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51"/>
        <w:spacing w:before="181" w:line="219" w:lineRule="auto"/>
        <w:outlineLvl w:val="0"/>
        <w:rPr>
          <w:sz w:val="28"/>
          <w:szCs w:val="28"/>
        </w:rPr>
      </w:pPr>
      <w:r>
        <w:rPr>
          <w:sz w:val="28"/>
          <w:szCs w:val="28"/>
          <w:b/>
          <w:bCs/>
          <w:spacing w:val="-6"/>
        </w:rPr>
        <w:t>四、财务报表的逻辑框架</w:t>
      </w:r>
    </w:p>
    <w:p>
      <w:pPr>
        <w:pStyle w:val="BodyText"/>
        <w:ind w:left="20"/>
        <w:spacing w:before="153" w:line="219" w:lineRule="auto"/>
        <w:outlineLvl w:val="3"/>
        <w:rPr>
          <w:sz w:val="24"/>
          <w:szCs w:val="24"/>
        </w:rPr>
      </w:pPr>
      <w:r>
        <w:rPr>
          <w:rFonts w:ascii="Times New Roman" w:hAnsi="Times New Roman" w:eastAsia="Times New Roman" w:cs="Times New Roman"/>
          <w:sz w:val="24"/>
          <w:szCs w:val="24"/>
          <w:b/>
          <w:bCs/>
          <w:spacing w:val="-2"/>
        </w:rPr>
        <w:t>4.1  </w:t>
      </w:r>
      <w:r>
        <w:rPr>
          <w:sz w:val="24"/>
          <w:szCs w:val="24"/>
          <w:b/>
          <w:bCs/>
          <w:spacing w:val="-2"/>
        </w:rPr>
        <w:t>资产负债表和利润表的关系</w:t>
      </w:r>
    </w:p>
    <w:p>
      <w:pPr>
        <w:spacing w:line="287" w:lineRule="auto"/>
        <w:rPr>
          <w:rFonts w:ascii="Arial"/>
          <w:sz w:val="21"/>
        </w:rPr>
      </w:pPr>
      <w:r/>
    </w:p>
    <w:p>
      <w:pPr>
        <w:pStyle w:val="BodyText"/>
        <w:ind w:left="21" w:right="193" w:firstLine="4"/>
        <w:spacing w:before="68" w:line="276" w:lineRule="auto"/>
        <w:rPr/>
      </w:pPr>
      <w:r>
        <w:rPr>
          <w:spacing w:val="-1"/>
        </w:rPr>
        <w:t>未分配利润实际上就是资产负债表和利润表，它们之间产生联系的一个最最直接的桥梁。</w:t>
      </w:r>
      <w:r>
        <w:rPr>
          <w:spacing w:val="2"/>
        </w:rPr>
        <w:t xml:space="preserve"> </w:t>
      </w:r>
      <w:r>
        <w:rPr/>
        <w:t>其实我们的报表之间，还有更加深入的内在</w:t>
      </w:r>
      <w:r>
        <w:rPr>
          <w:spacing w:val="-1"/>
        </w:rPr>
        <w:t>的联系。</w:t>
      </w:r>
    </w:p>
    <w:p>
      <w:pPr>
        <w:pStyle w:val="BodyText"/>
        <w:ind w:left="20"/>
        <w:spacing w:before="290" w:line="219" w:lineRule="auto"/>
        <w:outlineLvl w:val="3"/>
        <w:rPr>
          <w:sz w:val="24"/>
          <w:szCs w:val="24"/>
        </w:rPr>
      </w:pPr>
      <w:r>
        <w:rPr>
          <w:rFonts w:ascii="Times New Roman" w:hAnsi="Times New Roman" w:eastAsia="Times New Roman" w:cs="Times New Roman"/>
          <w:sz w:val="24"/>
          <w:szCs w:val="24"/>
          <w:b/>
          <w:bCs/>
          <w:spacing w:val="-2"/>
        </w:rPr>
        <w:t>4.2  </w:t>
      </w:r>
      <w:r>
        <w:rPr>
          <w:sz w:val="24"/>
          <w:szCs w:val="24"/>
          <w:b/>
          <w:bCs/>
          <w:spacing w:val="-2"/>
        </w:rPr>
        <w:t>认识现金流量表</w:t>
      </w:r>
    </w:p>
    <w:p>
      <w:pPr>
        <w:spacing w:line="285" w:lineRule="auto"/>
        <w:rPr>
          <w:rFonts w:ascii="Arial"/>
          <w:sz w:val="21"/>
        </w:rPr>
      </w:pPr>
      <w:r/>
    </w:p>
    <w:p>
      <w:pPr>
        <w:pStyle w:val="BodyText"/>
        <w:ind w:left="21"/>
        <w:spacing w:before="69" w:line="220" w:lineRule="auto"/>
        <w:rPr/>
      </w:pPr>
      <w:r>
        <w:rPr>
          <w:spacing w:val="-1"/>
        </w:rPr>
        <w:t>现金流量表描述的就是我收到钱和付出钱的情况。</w:t>
      </w:r>
    </w:p>
    <w:p>
      <w:pPr>
        <w:pStyle w:val="BodyText"/>
        <w:ind w:left="22" w:firstLine="17"/>
        <w:spacing w:before="64" w:line="275" w:lineRule="auto"/>
        <w:rPr/>
      </w:pPr>
      <w:r>
        <w:rPr>
          <w:spacing w:val="-2"/>
        </w:rPr>
        <w:t>因为现金流量表就是一个流水账，当然现金流量表和我们自己记的那个流水账的区别在于，</w:t>
      </w:r>
      <w:r>
        <w:rPr>
          <w:spacing w:val="12"/>
        </w:rPr>
        <w:t xml:space="preserve"> </w:t>
      </w:r>
      <w:r>
        <w:rPr>
          <w:spacing w:val="-2"/>
        </w:rPr>
        <w:t>在现金流量表上，我们按照企业所发生的三种类</w:t>
      </w:r>
      <w:r>
        <w:rPr>
          <w:spacing w:val="-3"/>
        </w:rPr>
        <w:t>型的经济活动对现金流做了分类，分别是经</w:t>
      </w:r>
      <w:r>
        <w:rPr/>
        <w:t xml:space="preserve"> </w:t>
      </w:r>
      <w:r>
        <w:rPr>
          <w:spacing w:val="-2"/>
        </w:rPr>
        <w:t>营、投资、融资，它们对现金的流入和流出进行</w:t>
      </w:r>
      <w:r>
        <w:rPr>
          <w:spacing w:val="-3"/>
        </w:rPr>
        <w:t>分类的描述。（现金流量表就是将现金的流</w:t>
      </w:r>
      <w:r>
        <w:rPr/>
        <w:t xml:space="preserve"> </w:t>
      </w:r>
      <w:r>
        <w:rPr>
          <w:spacing w:val="-4"/>
        </w:rPr>
        <w:t>入与流出按照公司从事的经营、融资、投资三项活动进行分类描述。）</w:t>
      </w:r>
    </w:p>
    <w:p>
      <w:pPr>
        <w:pStyle w:val="BodyText"/>
        <w:ind w:left="22"/>
        <w:spacing w:before="307" w:line="220" w:lineRule="auto"/>
        <w:rPr/>
      </w:pPr>
      <w:r>
        <w:rPr>
          <w:spacing w:val="-1"/>
        </w:rPr>
        <w:t>个人的流水账也可如此分类：</w:t>
      </w:r>
    </w:p>
    <w:p>
      <w:pPr>
        <w:pStyle w:val="BodyText"/>
        <w:ind w:left="24"/>
        <w:spacing w:before="61" w:line="220" w:lineRule="auto"/>
        <w:rPr/>
      </w:pPr>
      <w:r>
        <w:rPr>
          <w:spacing w:val="-1"/>
        </w:rPr>
        <w:t>经营活动：如领工资，买菜，请小时工等常有的事。</w:t>
      </w:r>
    </w:p>
    <w:p>
      <w:pPr>
        <w:pStyle w:val="BodyText"/>
        <w:ind w:left="21"/>
        <w:spacing w:before="62" w:line="220" w:lineRule="auto"/>
        <w:rPr/>
      </w:pPr>
      <w:r>
        <w:rPr>
          <w:spacing w:val="-1"/>
        </w:rPr>
        <w:t>投资活动：如买（卖）车买（卖）房等</w:t>
      </w:r>
    </w:p>
    <w:p>
      <w:pPr>
        <w:pStyle w:val="BodyText"/>
        <w:ind w:left="26"/>
        <w:spacing w:before="62" w:line="220" w:lineRule="auto"/>
        <w:rPr/>
      </w:pPr>
      <w:r>
        <w:rPr>
          <w:spacing w:val="-1"/>
        </w:rPr>
        <w:t>融资活动：如银行贷款等</w:t>
      </w:r>
    </w:p>
    <w:p>
      <w:pPr>
        <w:spacing w:line="303" w:lineRule="auto"/>
        <w:rPr>
          <w:rFonts w:ascii="Arial"/>
          <w:sz w:val="21"/>
        </w:rPr>
      </w:pPr>
      <w:r/>
    </w:p>
    <w:p>
      <w:pPr>
        <w:pStyle w:val="BodyText"/>
        <w:ind w:left="26"/>
        <w:spacing w:before="69" w:line="220" w:lineRule="auto"/>
        <w:rPr/>
      </w:pPr>
      <w:r>
        <w:rPr/>
        <w:t>融资性租赁，计入长期应付款，在现金流量表中被认为是融资性</w:t>
      </w:r>
      <w:r>
        <w:rPr>
          <w:spacing w:val="-1"/>
        </w:rPr>
        <w:t>活动的现金流出。</w:t>
      </w:r>
    </w:p>
    <w:p>
      <w:pPr>
        <w:spacing w:line="277" w:lineRule="auto"/>
        <w:rPr>
          <w:rFonts w:ascii="Arial"/>
          <w:sz w:val="21"/>
        </w:rPr>
      </w:pPr>
      <w:r/>
    </w:p>
    <w:p>
      <w:pPr>
        <w:pStyle w:val="BodyText"/>
        <w:ind w:left="20"/>
        <w:spacing w:before="78" w:line="219" w:lineRule="auto"/>
        <w:outlineLvl w:val="3"/>
        <w:rPr>
          <w:sz w:val="24"/>
          <w:szCs w:val="24"/>
        </w:rPr>
      </w:pPr>
      <w:r>
        <w:rPr>
          <w:rFonts w:ascii="Times New Roman" w:hAnsi="Times New Roman" w:eastAsia="Times New Roman" w:cs="Times New Roman"/>
          <w:sz w:val="24"/>
          <w:szCs w:val="24"/>
          <w:b/>
          <w:bCs/>
          <w:spacing w:val="-2"/>
        </w:rPr>
        <w:t>4.3  </w:t>
      </w:r>
      <w:r>
        <w:rPr>
          <w:sz w:val="24"/>
          <w:szCs w:val="24"/>
          <w:b/>
          <w:bCs/>
          <w:spacing w:val="-2"/>
        </w:rPr>
        <w:t>现金流量表的作用</w:t>
      </w:r>
    </w:p>
    <w:p>
      <w:pPr>
        <w:spacing w:line="252" w:lineRule="auto"/>
        <w:rPr>
          <w:rFonts w:ascii="Arial"/>
          <w:sz w:val="21"/>
        </w:rPr>
      </w:pPr>
      <w:r/>
    </w:p>
    <w:p>
      <w:pPr>
        <w:pStyle w:val="BodyText"/>
        <w:ind w:left="21" w:right="47" w:firstLine="8"/>
        <w:spacing w:before="69" w:line="271" w:lineRule="auto"/>
        <w:jc w:val="both"/>
        <w:rPr/>
      </w:pPr>
      <w:r>
        <w:rPr>
          <w:spacing w:val="-2"/>
        </w:rPr>
        <w:t>总的现金流入</w:t>
      </w:r>
      <w:r>
        <w:rPr>
          <w:rFonts w:ascii="Times New Roman" w:hAnsi="Times New Roman" w:eastAsia="Times New Roman" w:cs="Times New Roman"/>
          <w:spacing w:val="-2"/>
        </w:rPr>
        <w:t>-</w:t>
      </w:r>
      <w:r>
        <w:rPr>
          <w:spacing w:val="-2"/>
        </w:rPr>
        <w:t>总的现金流出</w:t>
      </w:r>
      <w:r>
        <w:rPr>
          <w:rFonts w:ascii="Times New Roman" w:hAnsi="Times New Roman" w:eastAsia="Times New Roman" w:cs="Times New Roman"/>
          <w:spacing w:val="-2"/>
        </w:rPr>
        <w:t>=</w:t>
      </w:r>
      <w:r>
        <w:rPr>
          <w:spacing w:val="-2"/>
        </w:rPr>
        <w:t>现金净流量（现金的增减变化的数额，其实在资产负债表</w:t>
      </w:r>
      <w:r>
        <w:rPr>
          <w:spacing w:val="-3"/>
        </w:rPr>
        <w:t>可以</w:t>
      </w:r>
      <w:r>
        <w:rPr/>
        <w:t xml:space="preserve"> </w:t>
      </w:r>
      <w:r>
        <w:rPr/>
        <w:t>看出，在那个货币资金的项目里，如原来有多少货币资金（</w:t>
      </w:r>
      <w:r>
        <w:rPr>
          <w:rFonts w:ascii="Times New Roman" w:hAnsi="Times New Roman" w:eastAsia="Times New Roman" w:cs="Times New Roman"/>
        </w:rPr>
        <w:t>2012 </w:t>
      </w:r>
      <w:r>
        <w:rPr/>
        <w:t>年）</w:t>
      </w:r>
      <w:r>
        <w:rPr>
          <w:rFonts w:ascii="Times New Roman" w:hAnsi="Times New Roman" w:eastAsia="Times New Roman" w:cs="Times New Roman"/>
          <w:spacing w:val="-1"/>
        </w:rPr>
        <w:t>-</w:t>
      </w:r>
      <w:r>
        <w:rPr>
          <w:spacing w:val="-1"/>
        </w:rPr>
        <w:t>现在有多少货币资金</w:t>
      </w:r>
      <w:r>
        <w:rPr/>
        <w:t xml:space="preserve"> </w:t>
      </w:r>
      <w:r>
        <w:rPr/>
        <w:t>（</w:t>
      </w:r>
      <w:r>
        <w:rPr>
          <w:rFonts w:ascii="Times New Roman" w:hAnsi="Times New Roman" w:eastAsia="Times New Roman" w:cs="Times New Roman"/>
        </w:rPr>
        <w:t>2013</w:t>
      </w:r>
      <w:r>
        <w:rPr/>
        <w:t>）</w:t>
      </w:r>
      <w:r>
        <w:rPr>
          <w:rFonts w:ascii="Times New Roman" w:hAnsi="Times New Roman" w:eastAsia="Times New Roman" w:cs="Times New Roman"/>
        </w:rPr>
        <w:t>=</w:t>
      </w:r>
      <w:r>
        <w:rPr/>
        <w:t>这一年现金增减变化的数额，所以，完全不需要现金流量表，现金</w:t>
      </w:r>
      <w:r>
        <w:rPr>
          <w:spacing w:val="-1"/>
        </w:rPr>
        <w:t>流量表并非告</w:t>
      </w:r>
      <w:r>
        <w:rPr/>
        <w:t xml:space="preserve"> </w:t>
      </w:r>
      <w:r>
        <w:rPr>
          <w:spacing w:val="-1"/>
        </w:rPr>
        <w:t>诉我们这个）</w:t>
      </w:r>
    </w:p>
    <w:p>
      <w:pPr>
        <w:spacing w:line="289" w:lineRule="auto"/>
        <w:rPr>
          <w:rFonts w:ascii="Arial"/>
          <w:sz w:val="21"/>
        </w:rPr>
      </w:pPr>
      <w:r/>
    </w:p>
    <w:p>
      <w:pPr>
        <w:pStyle w:val="BodyText"/>
        <w:ind w:left="21" w:right="47"/>
        <w:spacing w:before="69" w:line="276" w:lineRule="auto"/>
        <w:jc w:val="both"/>
        <w:rPr/>
      </w:pPr>
      <w:r>
        <w:rPr>
          <w:spacing w:val="-2"/>
        </w:rPr>
        <w:t>现金流量表就是将现金的流入和流出按照公司从事</w:t>
      </w:r>
      <w:r>
        <w:rPr>
          <w:spacing w:val="-3"/>
        </w:rPr>
        <w:t>的经营、融资、投资三项活动进行分类描</w:t>
      </w:r>
      <w:r>
        <w:rPr/>
        <w:t xml:space="preserve"> </w:t>
      </w:r>
      <w:r>
        <w:rPr>
          <w:spacing w:val="-2"/>
        </w:rPr>
        <w:t>述。告诉我们，现金增减变化是如何发生的，描述</w:t>
      </w:r>
      <w:r>
        <w:rPr>
          <w:spacing w:val="-3"/>
        </w:rPr>
        <w:t>了现金的来龙去脉，更确切的说，描述了</w:t>
      </w:r>
      <w:r>
        <w:rPr/>
        <w:t xml:space="preserve"> </w:t>
      </w:r>
      <w:r>
        <w:rPr>
          <w:spacing w:val="-1"/>
        </w:rPr>
        <w:t>企业的风险状况。</w:t>
      </w:r>
    </w:p>
    <w:p>
      <w:pPr>
        <w:pStyle w:val="BodyText"/>
        <w:ind w:left="24" w:right="47" w:firstLine="1"/>
        <w:spacing w:before="307" w:line="276" w:lineRule="auto"/>
        <w:rPr/>
      </w:pPr>
      <w:r>
        <w:rPr>
          <w:spacing w:val="-3"/>
        </w:rPr>
        <w:t>不同原因引起的现金流增减变化，对我们的含义是不一样的。不同原因的现金流入和流出对</w:t>
      </w:r>
      <w:r>
        <w:rPr>
          <w:spacing w:val="18"/>
        </w:rPr>
        <w:t xml:space="preserve"> </w:t>
      </w:r>
      <w:r>
        <w:rPr>
          <w:spacing w:val="-1"/>
        </w:rPr>
        <w:t>我们的影响，对我们对这个企业的看法会不一样。</w:t>
      </w:r>
    </w:p>
    <w:p>
      <w:pPr>
        <w:pStyle w:val="BodyText"/>
        <w:ind w:left="23" w:right="47"/>
        <w:spacing w:before="307" w:line="276" w:lineRule="auto"/>
        <w:jc w:val="both"/>
        <w:rPr/>
      </w:pPr>
      <w:r>
        <w:rPr>
          <w:spacing w:val="-2"/>
        </w:rPr>
        <w:t>我们一定都希望那个流入是来自于经营活动的</w:t>
      </w:r>
      <w:r>
        <w:rPr>
          <w:spacing w:val="-3"/>
        </w:rPr>
        <w:t>，因为越是来自经营活动的这种流动越可以持</w:t>
      </w:r>
      <w:r>
        <w:rPr/>
        <w:t xml:space="preserve"> </w:t>
      </w:r>
      <w:r>
        <w:rPr>
          <w:spacing w:val="-2"/>
        </w:rPr>
        <w:t>久。而在流出当初，我们更可能希望这个钱是</w:t>
      </w:r>
      <w:r>
        <w:rPr>
          <w:spacing w:val="-3"/>
        </w:rPr>
        <w:t>流去做投资了，因为投资的这些支出很可能未</w:t>
      </w:r>
      <w:r>
        <w:rPr/>
        <w:t xml:space="preserve"> </w:t>
      </w:r>
      <w:r>
        <w:rPr>
          <w:spacing w:val="-1"/>
        </w:rPr>
        <w:t>来可以给我带来回报。</w:t>
      </w:r>
    </w:p>
    <w:p>
      <w:pPr>
        <w:pStyle w:val="BodyText"/>
        <w:ind w:left="20" w:right="47" w:firstLine="3"/>
        <w:spacing w:before="309" w:line="275" w:lineRule="auto"/>
        <w:jc w:val="both"/>
        <w:rPr/>
      </w:pPr>
      <w:r>
        <w:rPr>
          <w:spacing w:val="-2"/>
        </w:rPr>
        <w:t>我们的资产负债表上有那么多的资产，为什么</w:t>
      </w:r>
      <w:r>
        <w:rPr>
          <w:spacing w:val="-3"/>
        </w:rPr>
        <w:t>我们不每一个项目都单独地做一张表来描述一</w:t>
      </w:r>
      <w:r>
        <w:rPr/>
        <w:t xml:space="preserve"> </w:t>
      </w:r>
      <w:r>
        <w:rPr>
          <w:spacing w:val="-2"/>
        </w:rPr>
        <w:t>下它们产生变化的原因是什么，为什么我单独挑中了</w:t>
      </w:r>
      <w:r>
        <w:rPr>
          <w:spacing w:val="-3"/>
        </w:rPr>
        <w:t>现金这一个项目呢？说明现金这个项目</w:t>
      </w:r>
      <w:r>
        <w:rPr/>
        <w:t xml:space="preserve"> </w:t>
      </w:r>
      <w:r>
        <w:rPr>
          <w:spacing w:val="-2"/>
        </w:rPr>
        <w:t>跟其他的资产项目肯定有点不一样的地方。作为一个</w:t>
      </w:r>
      <w:r>
        <w:rPr>
          <w:spacing w:val="-3"/>
        </w:rPr>
        <w:t>企业来说，它没有任何东西它可以拿钱</w:t>
      </w:r>
      <w:r>
        <w:rPr/>
        <w:t xml:space="preserve"> </w:t>
      </w:r>
      <w:r>
        <w:rPr>
          <w:spacing w:val="-2"/>
        </w:rPr>
        <w:t>去买，但是如果它没有钱了可能这个企业将面临着关</w:t>
      </w:r>
      <w:r>
        <w:rPr>
          <w:spacing w:val="-3"/>
        </w:rPr>
        <w:t>门的结局。它之所以特殊，是因为它非</w:t>
      </w:r>
    </w:p>
    <w:p>
      <w:pPr>
        <w:spacing w:line="275" w:lineRule="auto"/>
        <w:sectPr>
          <w:footerReference w:type="default" r:id="rId1"/>
          <w:pgSz w:w="11906" w:h="16838"/>
          <w:pgMar w:top="1431" w:right="1746" w:bottom="1214" w:left="1785" w:header="0" w:footer="978" w:gutter="0"/>
        </w:sectPr>
        <w:rPr/>
      </w:pPr>
    </w:p>
    <w:p>
      <w:pPr>
        <w:pStyle w:val="BodyText"/>
        <w:ind w:left="21" w:right="47" w:firstLine="5"/>
        <w:spacing w:before="61" w:line="276" w:lineRule="auto"/>
        <w:rPr/>
      </w:pPr>
      <w:r>
        <w:rPr>
          <w:spacing w:val="-3"/>
        </w:rPr>
        <w:t>常的重要，它之所以重要，是因为它关系到这个企业的生死存亡。（现金关系到企业的生死</w:t>
      </w:r>
      <w:r>
        <w:rPr>
          <w:spacing w:val="16"/>
        </w:rPr>
        <w:t xml:space="preserve"> </w:t>
      </w:r>
      <w:r>
        <w:rPr>
          <w:spacing w:val="-2"/>
        </w:rPr>
        <w:t>存亡）</w:t>
      </w:r>
    </w:p>
    <w:p>
      <w:pPr>
        <w:pStyle w:val="BodyText"/>
        <w:ind w:left="21" w:right="47" w:firstLine="8"/>
        <w:spacing w:before="308" w:line="276" w:lineRule="auto"/>
        <w:rPr/>
      </w:pPr>
      <w:r>
        <w:rPr>
          <w:spacing w:val="-3"/>
        </w:rPr>
        <w:t>为什么我们需要一个现金流量表来描述现金的来龙去脉呢，是因为我们关心这个公司的生死</w:t>
      </w:r>
      <w:r>
        <w:rPr>
          <w:spacing w:val="14"/>
        </w:rPr>
        <w:t xml:space="preserve"> </w:t>
      </w:r>
      <w:r>
        <w:rPr/>
        <w:t>存亡，换句话说，是因为我们关心这个公司的持续经营的风险。</w:t>
      </w:r>
    </w:p>
    <w:p>
      <w:pPr>
        <w:pStyle w:val="BodyText"/>
        <w:ind w:left="20"/>
        <w:spacing w:before="289" w:line="219" w:lineRule="auto"/>
        <w:outlineLvl w:val="3"/>
        <w:rPr>
          <w:sz w:val="24"/>
          <w:szCs w:val="24"/>
        </w:rPr>
      </w:pPr>
      <w:r>
        <w:rPr>
          <w:rFonts w:ascii="Times New Roman" w:hAnsi="Times New Roman" w:eastAsia="Times New Roman" w:cs="Times New Roman"/>
          <w:sz w:val="24"/>
          <w:szCs w:val="24"/>
          <w:b/>
          <w:bCs/>
          <w:spacing w:val="-2"/>
        </w:rPr>
        <w:t>4.4  </w:t>
      </w:r>
      <w:r>
        <w:rPr>
          <w:sz w:val="24"/>
          <w:szCs w:val="24"/>
          <w:b/>
          <w:bCs/>
          <w:spacing w:val="-2"/>
        </w:rPr>
        <w:t>现金流量表是如何产生的？</w:t>
      </w:r>
    </w:p>
    <w:p>
      <w:pPr>
        <w:spacing w:line="254" w:lineRule="auto"/>
        <w:rPr>
          <w:rFonts w:ascii="Arial"/>
          <w:sz w:val="21"/>
        </w:rPr>
      </w:pPr>
      <w:r/>
    </w:p>
    <w:p>
      <w:pPr>
        <w:pStyle w:val="BodyText"/>
        <w:ind w:left="22" w:right="2967" w:firstLine="1"/>
        <w:spacing w:before="69" w:line="277" w:lineRule="auto"/>
        <w:rPr/>
      </w:pPr>
      <w:r>
        <w:rPr>
          <w:spacing w:val="-2"/>
        </w:rPr>
        <w:t>参考前面</w:t>
      </w:r>
      <w:r>
        <w:rPr>
          <w:spacing w:val="-27"/>
        </w:rPr>
        <w:t xml:space="preserve"> </w:t>
      </w:r>
      <w:r>
        <w:rPr>
          <w:rFonts w:ascii="Times New Roman" w:hAnsi="Times New Roman" w:eastAsia="Times New Roman" w:cs="Times New Roman"/>
          <w:spacing w:val="-2"/>
        </w:rPr>
        <w:t>13 </w:t>
      </w:r>
      <w:r>
        <w:rPr>
          <w:spacing w:val="-2"/>
        </w:rPr>
        <w:t>项经营活动资产负债表和利润</w:t>
      </w:r>
      <w:r>
        <w:rPr>
          <w:spacing w:val="-3"/>
        </w:rPr>
        <w:t>表，铅笔稿</w:t>
      </w:r>
      <w:r>
        <w:rPr>
          <w:spacing w:val="-54"/>
        </w:rPr>
        <w:t xml:space="preserve"> </w:t>
      </w:r>
      <w:r>
        <w:rPr>
          <w:rFonts w:ascii="Times New Roman" w:hAnsi="Times New Roman" w:eastAsia="Times New Roman" w:cs="Times New Roman"/>
          <w:spacing w:val="-3"/>
        </w:rPr>
        <w:t>P1</w:t>
      </w:r>
      <w:r>
        <w:rPr>
          <w:spacing w:val="-3"/>
        </w:rPr>
        <w:t>。</w:t>
      </w:r>
      <w:r>
        <w:rPr/>
        <w:t xml:space="preserve"> </w:t>
      </w:r>
      <w:r>
        <w:rPr/>
        <w:t>把所有的经营汇总在一起，这就是它的经营</w:t>
      </w:r>
      <w:r>
        <w:rPr>
          <w:spacing w:val="-1"/>
        </w:rPr>
        <w:t>活动现金流</w:t>
      </w:r>
    </w:p>
    <w:p>
      <w:pPr>
        <w:pStyle w:val="BodyText"/>
        <w:ind w:left="22" w:right="2262"/>
        <w:spacing w:before="25" w:line="277" w:lineRule="auto"/>
        <w:rPr/>
      </w:pPr>
      <w:r>
        <w:rPr/>
        <w:t>把所有的投资相关的内容汇总在一起，这就是它的投资活</w:t>
      </w:r>
      <w:r>
        <w:rPr>
          <w:spacing w:val="-1"/>
        </w:rPr>
        <w:t>动现金流</w:t>
      </w:r>
      <w:r>
        <w:rPr/>
        <w:t xml:space="preserve"> </w:t>
      </w:r>
      <w:r>
        <w:rPr/>
        <w:t>把所有的融资相关的现金流汇总在一起，就是它的融资活</w:t>
      </w:r>
      <w:r>
        <w:rPr>
          <w:spacing w:val="-1"/>
        </w:rPr>
        <w:t>动现金流</w:t>
      </w:r>
    </w:p>
    <w:p>
      <w:pPr>
        <w:pStyle w:val="BodyText"/>
        <w:ind w:left="43"/>
        <w:spacing w:before="306" w:line="220" w:lineRule="auto"/>
        <w:rPr>
          <w:rFonts w:ascii="Times New Roman" w:hAnsi="Times New Roman" w:eastAsia="Times New Roman" w:cs="Times New Roman"/>
        </w:rPr>
      </w:pPr>
      <w:r>
        <w:rPr>
          <w:spacing w:val="-2"/>
        </w:rPr>
        <w:t>同参考铅笔稿 现金流量表结构图</w:t>
      </w:r>
      <w:r>
        <w:rPr>
          <w:spacing w:val="-47"/>
        </w:rPr>
        <w:t xml:space="preserve"> </w:t>
      </w:r>
      <w:r>
        <w:rPr>
          <w:rFonts w:ascii="Times New Roman" w:hAnsi="Times New Roman" w:eastAsia="Times New Roman" w:cs="Times New Roman"/>
          <w:spacing w:val="-2"/>
        </w:rPr>
        <w:t>P3</w:t>
      </w:r>
    </w:p>
    <w:p>
      <w:pPr>
        <w:pStyle w:val="BodyText"/>
        <w:ind w:left="26"/>
        <w:spacing w:before="30" w:line="277" w:lineRule="exact"/>
        <w:rPr/>
      </w:pPr>
      <w:r>
        <w:rPr>
          <w:spacing w:val="-1"/>
          <w:position w:val="1"/>
        </w:rPr>
        <w:t>融资活动现金流</w:t>
      </w:r>
      <w:r>
        <w:rPr>
          <w:rFonts w:ascii="Times New Roman" w:hAnsi="Times New Roman" w:eastAsia="Times New Roman" w:cs="Times New Roman"/>
          <w:spacing w:val="-1"/>
          <w:position w:val="1"/>
        </w:rPr>
        <w:t>=8070</w:t>
      </w:r>
      <w:r>
        <w:rPr>
          <w:spacing w:val="-1"/>
          <w:position w:val="1"/>
        </w:rPr>
        <w:t>（正数，则是融入资金）</w:t>
      </w:r>
    </w:p>
    <w:p>
      <w:pPr>
        <w:pStyle w:val="BodyText"/>
        <w:ind w:left="25" w:right="21" w:hanging="4"/>
        <w:spacing w:before="35" w:line="274" w:lineRule="auto"/>
        <w:rPr/>
      </w:pPr>
      <w:r>
        <w:rPr>
          <w:spacing w:val="-1"/>
        </w:rPr>
        <w:t>投资活动现金流</w:t>
      </w:r>
      <w:r>
        <w:rPr>
          <w:rFonts w:ascii="Times New Roman" w:hAnsi="Times New Roman" w:eastAsia="Times New Roman" w:cs="Times New Roman"/>
          <w:spacing w:val="-1"/>
        </w:rPr>
        <w:t>=-5850</w:t>
      </w:r>
      <w:r>
        <w:rPr>
          <w:spacing w:val="-1"/>
        </w:rPr>
        <w:t>（负数，现金流出，外投，当然这个投资不一定是往</w:t>
      </w:r>
      <w:r>
        <w:rPr>
          <w:spacing w:val="-2"/>
        </w:rPr>
        <w:t>公司外面去投，</w:t>
      </w:r>
      <w:r>
        <w:rPr/>
        <w:t xml:space="preserve"> </w:t>
      </w:r>
      <w:r>
        <w:rPr>
          <w:spacing w:val="-1"/>
        </w:rPr>
        <w:t>也可能是投固定资产）</w:t>
      </w:r>
    </w:p>
    <w:p>
      <w:pPr>
        <w:pStyle w:val="BodyText"/>
        <w:ind w:left="25" w:right="47" w:hanging="1"/>
        <w:spacing w:before="1" w:line="276" w:lineRule="auto"/>
        <w:rPr/>
      </w:pPr>
      <w:r>
        <w:rPr>
          <w:spacing w:val="-1"/>
        </w:rPr>
        <w:t>经营活动现金流</w:t>
      </w:r>
      <w:r>
        <w:rPr>
          <w:rFonts w:ascii="Times New Roman" w:hAnsi="Times New Roman" w:eastAsia="Times New Roman" w:cs="Times New Roman"/>
          <w:spacing w:val="-1"/>
        </w:rPr>
        <w:t>=-500</w:t>
      </w:r>
      <w:r>
        <w:rPr>
          <w:spacing w:val="-1"/>
        </w:rPr>
        <w:t>（参考结构图</w:t>
      </w:r>
      <w:r>
        <w:rPr>
          <w:spacing w:val="-54"/>
        </w:rPr>
        <w:t xml:space="preserve"> </w:t>
      </w:r>
      <w:r>
        <w:rPr>
          <w:rFonts w:ascii="Times New Roman" w:hAnsi="Times New Roman" w:eastAsia="Times New Roman" w:cs="Times New Roman"/>
          <w:spacing w:val="-1"/>
        </w:rPr>
        <w:t>P3</w:t>
      </w:r>
      <w:r>
        <w:rPr>
          <w:rFonts w:ascii="Times New Roman" w:hAnsi="Times New Roman" w:eastAsia="Times New Roman" w:cs="Times New Roman"/>
          <w:spacing w:val="-29"/>
        </w:rPr>
        <w:t xml:space="preserve"> </w:t>
      </w:r>
      <w:r>
        <w:rPr>
          <w:spacing w:val="-1"/>
        </w:rPr>
        <w:t>，流入减去流</w:t>
      </w:r>
      <w:r>
        <w:rPr>
          <w:spacing w:val="-2"/>
        </w:rPr>
        <w:t>出，得负数，则说明销售产品收到的钱</w:t>
      </w:r>
      <w:r>
        <w:rPr/>
        <w:t xml:space="preserve"> </w:t>
      </w:r>
      <w:r>
        <w:rPr>
          <w:spacing w:val="-1"/>
        </w:rPr>
        <w:t>不足以支付采购、发工资、交税，入不敷出）</w:t>
      </w:r>
    </w:p>
    <w:p>
      <w:pPr>
        <w:spacing w:line="269" w:lineRule="auto"/>
        <w:rPr>
          <w:rFonts w:ascii="Arial"/>
          <w:sz w:val="21"/>
        </w:rPr>
      </w:pPr>
      <w:r/>
    </w:p>
    <w:p>
      <w:pPr>
        <w:pStyle w:val="BodyText"/>
        <w:ind w:left="21"/>
        <w:spacing w:before="68" w:line="274" w:lineRule="auto"/>
        <w:jc w:val="both"/>
        <w:rPr/>
      </w:pPr>
      <w:r>
        <w:rPr>
          <w:spacing w:val="-2"/>
        </w:rPr>
        <w:t>它的经营活动是养活不了自己的，那它就需要别</w:t>
      </w:r>
      <w:r>
        <w:rPr>
          <w:spacing w:val="-3"/>
        </w:rPr>
        <w:t>人那钱来养它，这种情况我们就叫做，这个</w:t>
      </w:r>
      <w:r>
        <w:rPr/>
        <w:t xml:space="preserve"> </w:t>
      </w:r>
      <w:r>
        <w:rPr>
          <w:spacing w:val="-2"/>
        </w:rPr>
        <w:t>经营活动是没有造血机能的，它需要别人给他输血</w:t>
      </w:r>
      <w:r>
        <w:rPr>
          <w:spacing w:val="-3"/>
        </w:rPr>
        <w:t>它才能生存。就这个例子来看，我们说它</w:t>
      </w:r>
      <w:r>
        <w:rPr/>
        <w:t xml:space="preserve"> </w:t>
      </w:r>
      <w:r>
        <w:rPr/>
        <w:t>需要哪个地方来给它输血呢</w:t>
      </w:r>
      <w:r>
        <w:rPr>
          <w:spacing w:val="-51"/>
          <w:w w:val="92"/>
        </w:rPr>
        <w:t>，（</w:t>
      </w:r>
      <w:r>
        <w:rPr/>
        <w:t>参考 </w:t>
      </w:r>
      <w:r>
        <w:rPr>
          <w:rFonts w:ascii="Times New Roman" w:hAnsi="Times New Roman" w:eastAsia="Times New Roman" w:cs="Times New Roman"/>
        </w:rPr>
        <w:t>13</w:t>
      </w:r>
      <w:r>
        <w:rPr>
          <w:rFonts w:ascii="Times New Roman" w:hAnsi="Times New Roman" w:eastAsia="Times New Roman" w:cs="Times New Roman"/>
          <w:spacing w:val="26"/>
        </w:rPr>
        <w:t xml:space="preserve"> </w:t>
      </w:r>
      <w:r>
        <w:rPr/>
        <w:t>项活动现金</w:t>
      </w:r>
      <w:r>
        <w:rPr>
          <w:spacing w:val="-1"/>
        </w:rPr>
        <w:t>流量表</w:t>
      </w:r>
      <w:r>
        <w:rPr>
          <w:spacing w:val="-34"/>
        </w:rPr>
        <w:t xml:space="preserve"> </w:t>
      </w:r>
      <w:r>
        <w:rPr>
          <w:rFonts w:ascii="Times New Roman" w:hAnsi="Times New Roman" w:eastAsia="Times New Roman" w:cs="Times New Roman"/>
          <w:spacing w:val="-1"/>
        </w:rPr>
        <w:t>P1</w:t>
      </w:r>
      <w:r>
        <w:rPr>
          <w:spacing w:val="-1"/>
        </w:rPr>
        <w:t>）看起来这个投资活动也没有</w:t>
      </w:r>
      <w:r>
        <w:rPr/>
        <w:t xml:space="preserve"> </w:t>
      </w:r>
      <w:r>
        <w:rPr>
          <w:spacing w:val="-1"/>
        </w:rPr>
        <w:t>现金的剩余，也不可能给它输这个血，唯一的可能是什么，就是融资</w:t>
      </w:r>
      <w:r>
        <w:rPr>
          <w:spacing w:val="-2"/>
        </w:rPr>
        <w:t>，也就是说这个企业，</w:t>
      </w:r>
      <w:r>
        <w:rPr/>
        <w:t xml:space="preserve"> </w:t>
      </w:r>
      <w:r>
        <w:rPr>
          <w:spacing w:val="-2"/>
        </w:rPr>
        <w:t>只能靠融资来养活它的经营。如果没有融资的</w:t>
      </w:r>
      <w:r>
        <w:rPr>
          <w:spacing w:val="-3"/>
        </w:rPr>
        <w:t>话，很显然它自己一点钱都没有，这样的情况</w:t>
      </w:r>
      <w:r>
        <w:rPr/>
        <w:t xml:space="preserve"> </w:t>
      </w:r>
      <w:r>
        <w:rPr>
          <w:spacing w:val="-2"/>
        </w:rPr>
        <w:t>我们就说，这个企业是没有钱的，可是刚才我们看</w:t>
      </w:r>
      <w:r>
        <w:rPr>
          <w:spacing w:val="-3"/>
        </w:rPr>
        <w:t>到利润表，我们发现这个公司其实是有利</w:t>
      </w:r>
      <w:r>
        <w:rPr/>
        <w:t xml:space="preserve"> </w:t>
      </w:r>
      <w:r>
        <w:rPr>
          <w:spacing w:val="-2"/>
        </w:rPr>
        <w:t>润的，也就是说它其实是赚钱的，这时候你就会发</w:t>
      </w:r>
      <w:r>
        <w:rPr>
          <w:spacing w:val="-3"/>
        </w:rPr>
        <w:t>现一个奇怪的事情，你会发现一个企业可</w:t>
      </w:r>
      <w:r>
        <w:rPr/>
        <w:t xml:space="preserve"> </w:t>
      </w:r>
      <w:r>
        <w:rPr>
          <w:spacing w:val="-2"/>
        </w:rPr>
        <w:t>能会赚钱，但是它可能没有钱。其实在现实中还会</w:t>
      </w:r>
      <w:r>
        <w:rPr>
          <w:spacing w:val="-3"/>
        </w:rPr>
        <w:t>有另一种公司，他们可能很有钱，但是他</w:t>
      </w:r>
      <w:r>
        <w:rPr/>
        <w:t xml:space="preserve"> </w:t>
      </w:r>
      <w:r>
        <w:rPr>
          <w:spacing w:val="-2"/>
        </w:rPr>
        <w:t>们不赚钱。那些既赚钱又有钱的企业肯定是很好的</w:t>
      </w:r>
      <w:r>
        <w:rPr>
          <w:spacing w:val="-3"/>
        </w:rPr>
        <w:t>了，而那些既不赚钱又没有钱的公司，肯</w:t>
      </w:r>
      <w:r>
        <w:rPr/>
        <w:t xml:space="preserve"> </w:t>
      </w:r>
      <w:r>
        <w:rPr>
          <w:spacing w:val="-1"/>
        </w:rPr>
        <w:t>定是有问题的。</w:t>
      </w:r>
    </w:p>
    <w:p>
      <w:pPr>
        <w:pStyle w:val="BodyText"/>
        <w:ind w:left="24" w:right="47" w:hanging="3"/>
        <w:spacing w:before="5" w:line="276" w:lineRule="auto"/>
        <w:rPr/>
      </w:pPr>
      <w:r>
        <w:rPr>
          <w:spacing w:val="-2"/>
        </w:rPr>
        <w:t>但是如果在赚钱和有钱当中，这个公司只占其中的</w:t>
      </w:r>
      <w:r>
        <w:rPr>
          <w:spacing w:val="-3"/>
        </w:rPr>
        <w:t>一样，那你说是赚钱更重要呢，还是有钱</w:t>
      </w:r>
      <w:r>
        <w:rPr/>
        <w:t xml:space="preserve"> </w:t>
      </w:r>
      <w:r>
        <w:rPr>
          <w:spacing w:val="2"/>
        </w:rPr>
        <w:t>更重要</w:t>
      </w:r>
      <w:r>
        <w:rPr>
          <w:spacing w:val="-13"/>
        </w:rPr>
        <w:t>？（</w:t>
      </w:r>
      <w:r>
        <w:rPr>
          <w:spacing w:val="2"/>
        </w:rPr>
        <w:t>以后再讲）</w:t>
      </w:r>
    </w:p>
    <w:p>
      <w:pPr>
        <w:pStyle w:val="BodyText"/>
        <w:ind w:left="21" w:right="27"/>
        <w:spacing w:before="278" w:line="271" w:lineRule="auto"/>
        <w:jc w:val="both"/>
        <w:rPr/>
      </w:pPr>
      <w:r>
        <w:rPr>
          <w:spacing w:val="-1"/>
        </w:rPr>
        <w:t>现金净流量</w:t>
      </w:r>
      <w:r>
        <w:rPr>
          <w:rFonts w:ascii="Times New Roman" w:hAnsi="Times New Roman" w:eastAsia="Times New Roman" w:cs="Times New Roman"/>
          <w:spacing w:val="-1"/>
        </w:rPr>
        <w:t>=8070-5850-500=1720</w:t>
      </w:r>
      <w:r>
        <w:rPr>
          <w:rFonts w:ascii="Times New Roman" w:hAnsi="Times New Roman" w:eastAsia="Times New Roman" w:cs="Times New Roman"/>
          <w:spacing w:val="67"/>
          <w:w w:val="101"/>
        </w:rPr>
        <w:t xml:space="preserve"> </w:t>
      </w:r>
      <w:r>
        <w:rPr>
          <w:spacing w:val="-1"/>
        </w:rPr>
        <w:t>（这个结果在资产负债表上出现过，货币资金这个项目。</w:t>
      </w:r>
      <w:r>
        <w:rPr/>
        <w:t xml:space="preserve"> </w:t>
      </w:r>
      <w:r>
        <w:rPr>
          <w:spacing w:val="-8"/>
        </w:rPr>
        <w:t>它们俩正好相等，因为这个公司是新组建的公司，所以它原来的货币资金是</w:t>
      </w:r>
      <w:r>
        <w:rPr>
          <w:spacing w:val="-39"/>
        </w:rPr>
        <w:t xml:space="preserve"> </w:t>
      </w:r>
      <w:r>
        <w:rPr>
          <w:rFonts w:ascii="Times New Roman" w:hAnsi="Times New Roman" w:eastAsia="Times New Roman" w:cs="Times New Roman"/>
          <w:spacing w:val="-8"/>
        </w:rPr>
        <w:t>0</w:t>
      </w:r>
      <w:r>
        <w:rPr>
          <w:spacing w:val="-8"/>
        </w:rPr>
        <w:t>，它现在是</w:t>
      </w:r>
      <w:r>
        <w:rPr>
          <w:spacing w:val="-30"/>
        </w:rPr>
        <w:t xml:space="preserve"> </w:t>
      </w:r>
      <w:r>
        <w:rPr>
          <w:rFonts w:ascii="Times New Roman" w:hAnsi="Times New Roman" w:eastAsia="Times New Roman" w:cs="Times New Roman"/>
          <w:spacing w:val="-8"/>
        </w:rPr>
        <w:t>1720</w:t>
      </w:r>
      <w:r>
        <w:rPr>
          <w:rFonts w:ascii="Times New Roman" w:hAnsi="Times New Roman" w:eastAsia="Times New Roman" w:cs="Times New Roman"/>
        </w:rPr>
        <w:t xml:space="preserve"> </w:t>
      </w:r>
      <w:r>
        <w:rPr>
          <w:spacing w:val="-3"/>
        </w:rPr>
        <w:t>万，所以它增加了</w:t>
      </w:r>
      <w:r>
        <w:rPr>
          <w:spacing w:val="-28"/>
        </w:rPr>
        <w:t xml:space="preserve"> </w:t>
      </w:r>
      <w:r>
        <w:rPr>
          <w:rFonts w:ascii="Times New Roman" w:hAnsi="Times New Roman" w:eastAsia="Times New Roman" w:cs="Times New Roman"/>
          <w:spacing w:val="-3"/>
        </w:rPr>
        <w:t>1720 </w:t>
      </w:r>
      <w:r>
        <w:rPr>
          <w:spacing w:val="-3"/>
        </w:rPr>
        <w:t>万，那我们的现金流量表就给我们解释</w:t>
      </w:r>
      <w:r>
        <w:rPr>
          <w:spacing w:val="-4"/>
        </w:rPr>
        <w:t>了，这个</w:t>
      </w:r>
      <w:r>
        <w:rPr>
          <w:spacing w:val="-27"/>
        </w:rPr>
        <w:t xml:space="preserve"> </w:t>
      </w:r>
      <w:r>
        <w:rPr>
          <w:rFonts w:ascii="Times New Roman" w:hAnsi="Times New Roman" w:eastAsia="Times New Roman" w:cs="Times New Roman"/>
          <w:spacing w:val="-4"/>
        </w:rPr>
        <w:t>1720 </w:t>
      </w:r>
      <w:r>
        <w:rPr>
          <w:spacing w:val="-4"/>
        </w:rPr>
        <w:t>万到底是如何</w:t>
      </w:r>
      <w:r>
        <w:rPr/>
        <w:t xml:space="preserve"> </w:t>
      </w:r>
      <w:r>
        <w:rPr>
          <w:spacing w:val="-3"/>
        </w:rPr>
        <w:t>产生的，是我们融入了</w:t>
      </w:r>
      <w:r>
        <w:rPr>
          <w:spacing w:val="-28"/>
        </w:rPr>
        <w:t xml:space="preserve"> </w:t>
      </w:r>
      <w:r>
        <w:rPr>
          <w:rFonts w:ascii="Times New Roman" w:hAnsi="Times New Roman" w:eastAsia="Times New Roman" w:cs="Times New Roman"/>
          <w:spacing w:val="-3"/>
        </w:rPr>
        <w:t>8070 </w:t>
      </w:r>
      <w:r>
        <w:rPr>
          <w:spacing w:val="-3"/>
        </w:rPr>
        <w:t>万的资金，然后又拿</w:t>
      </w:r>
      <w:r>
        <w:rPr>
          <w:spacing w:val="-44"/>
        </w:rPr>
        <w:t xml:space="preserve"> </w:t>
      </w:r>
      <w:r>
        <w:rPr>
          <w:rFonts w:ascii="Times New Roman" w:hAnsi="Times New Roman" w:eastAsia="Times New Roman" w:cs="Times New Roman"/>
          <w:spacing w:val="-3"/>
        </w:rPr>
        <w:t>5850 </w:t>
      </w:r>
      <w:r>
        <w:rPr>
          <w:spacing w:val="-3"/>
        </w:rPr>
        <w:t>万出去投资了，又用</w:t>
      </w:r>
      <w:r>
        <w:rPr>
          <w:spacing w:val="-42"/>
        </w:rPr>
        <w:t xml:space="preserve"> </w:t>
      </w:r>
      <w:r>
        <w:rPr>
          <w:rFonts w:ascii="Times New Roman" w:hAnsi="Times New Roman" w:eastAsia="Times New Roman" w:cs="Times New Roman"/>
          <w:spacing w:val="-3"/>
        </w:rPr>
        <w:t>500 </w:t>
      </w:r>
      <w:r>
        <w:rPr>
          <w:spacing w:val="-3"/>
        </w:rPr>
        <w:t>万补贴了公</w:t>
      </w:r>
      <w:r>
        <w:rPr/>
        <w:t xml:space="preserve"> </w:t>
      </w:r>
      <w:r>
        <w:rPr/>
        <w:t>司的经营活动的，资金缺口，最后剩下来</w:t>
      </w:r>
      <w:r>
        <w:rPr>
          <w:spacing w:val="-25"/>
        </w:rPr>
        <w:t xml:space="preserve"> </w:t>
      </w:r>
      <w:r>
        <w:rPr>
          <w:rFonts w:ascii="Times New Roman" w:hAnsi="Times New Roman" w:eastAsia="Times New Roman" w:cs="Times New Roman"/>
        </w:rPr>
        <w:t>1720</w:t>
      </w:r>
      <w:r>
        <w:rPr>
          <w:rFonts w:ascii="Times New Roman" w:hAnsi="Times New Roman" w:eastAsia="Times New Roman" w:cs="Times New Roman"/>
          <w:spacing w:val="-1"/>
        </w:rPr>
        <w:t xml:space="preserve"> </w:t>
      </w:r>
      <w:r>
        <w:rPr>
          <w:spacing w:val="-1"/>
        </w:rPr>
        <w:t>万。总结后看到打印的真实完整的现金流量</w:t>
      </w:r>
      <w:r>
        <w:rPr/>
        <w:t xml:space="preserve"> </w:t>
      </w:r>
      <w:r>
        <w:rPr>
          <w:spacing w:val="-2"/>
        </w:rPr>
        <w:t>表</w:t>
      </w:r>
      <w:r>
        <w:rPr>
          <w:spacing w:val="-51"/>
        </w:rPr>
        <w:t xml:space="preserve"> </w:t>
      </w:r>
      <w:r>
        <w:rPr>
          <w:rFonts w:ascii="Times New Roman" w:hAnsi="Times New Roman" w:eastAsia="Times New Roman" w:cs="Times New Roman"/>
          <w:spacing w:val="-2"/>
        </w:rPr>
        <w:t>P2</w:t>
      </w:r>
      <w:r>
        <w:rPr>
          <w:spacing w:val="-2"/>
        </w:rPr>
        <w:t>）</w:t>
      </w:r>
    </w:p>
    <w:p>
      <w:pPr>
        <w:spacing w:line="271" w:lineRule="auto"/>
        <w:sectPr>
          <w:footerReference w:type="default" r:id="rId2"/>
          <w:pgSz w:w="11906" w:h="16838"/>
          <w:pgMar w:top="1431" w:right="1746" w:bottom="1214" w:left="1785" w:header="0" w:footer="978" w:gutter="0"/>
        </w:sectPr>
        <w:rPr/>
      </w:pPr>
    </w:p>
    <w:p>
      <w:pPr>
        <w:pStyle w:val="BodyText"/>
        <w:ind w:left="20"/>
        <w:spacing w:before="47" w:line="219" w:lineRule="auto"/>
        <w:outlineLvl w:val="3"/>
        <w:rPr>
          <w:sz w:val="24"/>
          <w:szCs w:val="24"/>
        </w:rPr>
      </w:pPr>
      <w:r>
        <w:rPr>
          <w:rFonts w:ascii="Times New Roman" w:hAnsi="Times New Roman" w:eastAsia="Times New Roman" w:cs="Times New Roman"/>
          <w:sz w:val="24"/>
          <w:szCs w:val="24"/>
          <w:b/>
          <w:bCs/>
          <w:spacing w:val="-2"/>
        </w:rPr>
        <w:t>4.5  </w:t>
      </w:r>
      <w:r>
        <w:rPr>
          <w:sz w:val="24"/>
          <w:szCs w:val="24"/>
          <w:b/>
          <w:bCs/>
          <w:spacing w:val="-2"/>
        </w:rPr>
        <w:t>三张报表的逻辑关系</w:t>
      </w:r>
    </w:p>
    <w:p>
      <w:pPr>
        <w:spacing w:line="286" w:lineRule="auto"/>
        <w:rPr>
          <w:rFonts w:ascii="Arial"/>
          <w:sz w:val="21"/>
        </w:rPr>
      </w:pPr>
      <w:r/>
    </w:p>
    <w:p>
      <w:pPr>
        <w:pStyle w:val="BodyText"/>
        <w:ind w:left="21" w:right="74" w:firstLine="2"/>
        <w:spacing w:before="68" w:line="275" w:lineRule="auto"/>
        <w:jc w:val="both"/>
        <w:rPr/>
      </w:pPr>
      <w:r>
        <w:rPr>
          <w:spacing w:val="-3"/>
        </w:rPr>
        <w:t>我们的利润表大部分的篇幅其实是在描述经营活动的，这里面跟经营活动不直接相关的项目</w:t>
      </w:r>
      <w:r>
        <w:rPr>
          <w:spacing w:val="17"/>
        </w:rPr>
        <w:t xml:space="preserve"> </w:t>
      </w:r>
      <w:r>
        <w:rPr>
          <w:spacing w:val="-2"/>
        </w:rPr>
        <w:t>可能只有财务费用、投资收益，最多再加上一个营</w:t>
      </w:r>
      <w:r>
        <w:rPr>
          <w:spacing w:val="-3"/>
        </w:rPr>
        <w:t>业外收支，所以我们说利润表它主要在描</w:t>
      </w:r>
      <w:r>
        <w:rPr/>
        <w:t xml:space="preserve"> </w:t>
      </w:r>
      <w:r>
        <w:rPr>
          <w:spacing w:val="-2"/>
        </w:rPr>
        <w:t>述这个企业的</w:t>
      </w:r>
      <w:r>
        <w:rPr>
          <w:u w:val="single" w:color="auto"/>
          <w:spacing w:val="-2"/>
        </w:rPr>
        <w:t>经营活动</w:t>
      </w:r>
      <w:r>
        <w:rPr>
          <w:spacing w:val="-2"/>
        </w:rPr>
        <w:t>，当然在进行经营活动的过</w:t>
      </w:r>
      <w:r>
        <w:rPr>
          <w:spacing w:val="-3"/>
        </w:rPr>
        <w:t>程当中，可能会有应收款、应付款，因此</w:t>
      </w:r>
      <w:r>
        <w:rPr/>
        <w:t xml:space="preserve"> </w:t>
      </w:r>
      <w:r>
        <w:rPr>
          <w:spacing w:val="-2"/>
        </w:rPr>
        <w:t>它们会列在资产负债表当中，所以我们说这个资产</w:t>
      </w:r>
      <w:r>
        <w:rPr>
          <w:spacing w:val="-3"/>
        </w:rPr>
        <w:t>负债表虽然也描述了一定的经营活动，但</w:t>
      </w:r>
      <w:r>
        <w:rPr/>
        <w:t xml:space="preserve"> </w:t>
      </w:r>
      <w:r>
        <w:rPr/>
        <w:t>它主要的篇幅实际上不是在经营活动上，而是在</w:t>
      </w:r>
      <w:r>
        <w:rPr>
          <w:u w:val="single" w:color="auto"/>
        </w:rPr>
        <w:t>投资、融资活</w:t>
      </w:r>
      <w:r>
        <w:rPr>
          <w:u w:val="single" w:color="auto"/>
          <w:spacing w:val="-1"/>
        </w:rPr>
        <w:t>动</w:t>
      </w:r>
      <w:r>
        <w:rPr>
          <w:spacing w:val="-1"/>
        </w:rPr>
        <w:t>上。</w:t>
      </w:r>
    </w:p>
    <w:p>
      <w:pPr>
        <w:pStyle w:val="BodyText"/>
        <w:ind w:left="21" w:firstLine="4"/>
        <w:spacing w:before="274" w:line="282" w:lineRule="auto"/>
        <w:jc w:val="both"/>
        <w:rPr/>
      </w:pPr>
      <w:r>
        <w:rPr>
          <w:spacing w:val="-4"/>
        </w:rPr>
        <w:t>也就是说似乎这张现金流量表是重复的，它把所有的</w:t>
      </w:r>
      <w:r>
        <w:rPr>
          <w:spacing w:val="-17"/>
        </w:rPr>
        <w:t xml:space="preserve"> </w:t>
      </w:r>
      <w:r>
        <w:rPr>
          <w:rFonts w:ascii="Times New Roman" w:hAnsi="Times New Roman" w:eastAsia="Times New Roman" w:cs="Times New Roman"/>
          <w:spacing w:val="-4"/>
        </w:rPr>
        <w:t>13 </w:t>
      </w:r>
      <w:r>
        <w:rPr>
          <w:spacing w:val="-4"/>
        </w:rPr>
        <w:t>项经济活动，把所有的经营、融资、</w:t>
      </w:r>
      <w:r>
        <w:rPr/>
        <w:t xml:space="preserve"> </w:t>
      </w:r>
      <w:r>
        <w:rPr>
          <w:spacing w:val="-2"/>
        </w:rPr>
        <w:t>投资全部都重复地描述了一遍，但事实上我们知道</w:t>
      </w:r>
      <w:r>
        <w:rPr>
          <w:spacing w:val="-3"/>
        </w:rPr>
        <w:t>，虽然形式上看它是重复的，但事实上它</w:t>
      </w:r>
      <w:r>
        <w:rPr/>
        <w:t xml:space="preserve"> </w:t>
      </w:r>
      <w:r>
        <w:rPr>
          <w:spacing w:val="-2"/>
        </w:rPr>
        <w:t>不重复，之所以不重复是因为它的视角不一样，它</w:t>
      </w:r>
      <w:r>
        <w:rPr>
          <w:spacing w:val="-3"/>
        </w:rPr>
        <w:t>的视角不同于资产负债表和利润表，它</w:t>
      </w:r>
      <w:r>
        <w:rPr>
          <w:u w:val="single" w:color="auto"/>
          <w:spacing w:val="-3"/>
        </w:rPr>
        <w:t>关</w:t>
      </w:r>
      <w:r>
        <w:rPr/>
        <w:t xml:space="preserve"> </w:t>
      </w:r>
      <w:r>
        <w:rPr>
          <w:u w:val="single" w:color="auto"/>
          <w:spacing w:val="-1"/>
        </w:rPr>
        <w:t>注公司的风险</w:t>
      </w:r>
      <w:r>
        <w:rPr>
          <w:spacing w:val="-1"/>
        </w:rPr>
        <w:t>，这个角度就是风险的角度。</w:t>
      </w:r>
    </w:p>
    <w:p>
      <w:pPr>
        <w:spacing w:line="241" w:lineRule="auto"/>
        <w:rPr>
          <w:rFonts w:ascii="Arial"/>
          <w:sz w:val="21"/>
        </w:rPr>
      </w:pPr>
      <w:r/>
    </w:p>
    <w:p>
      <w:pPr>
        <w:pStyle w:val="BodyText"/>
        <w:ind w:left="33" w:right="74" w:hanging="10"/>
        <w:spacing w:before="68" w:line="276" w:lineRule="auto"/>
        <w:rPr/>
      </w:pPr>
      <w:r>
        <w:rPr>
          <w:spacing w:val="-2"/>
        </w:rPr>
        <w:t>利润表三个要素：收入、成本费用和利润，它们</w:t>
      </w:r>
      <w:r>
        <w:rPr>
          <w:spacing w:val="-3"/>
        </w:rPr>
        <w:t>之间的关系是这样的，收入减去所有的成本</w:t>
      </w:r>
      <w:r>
        <w:rPr/>
        <w:t xml:space="preserve"> </w:t>
      </w:r>
      <w:r>
        <w:rPr/>
        <w:t>费用等于利润，利润表用这三个会计要素表</w:t>
      </w:r>
      <w:r>
        <w:rPr>
          <w:spacing w:val="-1"/>
        </w:rPr>
        <w:t>现了这个企业的经营活动的情况。</w:t>
      </w:r>
    </w:p>
    <w:p>
      <w:pPr>
        <w:pStyle w:val="BodyText"/>
        <w:ind w:left="22" w:right="74" w:firstLine="8"/>
        <w:spacing w:before="308" w:line="276" w:lineRule="auto"/>
        <w:rPr/>
      </w:pPr>
      <w:r>
        <w:rPr>
          <w:spacing w:val="-3"/>
        </w:rPr>
        <w:t>资产负债表三个要素：资产、负债和股东权益，它们之间的关系是：资产等于负债加股东权</w:t>
      </w:r>
      <w:r>
        <w:rPr>
          <w:spacing w:val="13"/>
        </w:rPr>
        <w:t xml:space="preserve"> </w:t>
      </w:r>
      <w:r>
        <w:rPr/>
        <w:t>益，资产负债表用这三个会计要素描述了这个企业的投融资行为的结果。</w:t>
      </w:r>
    </w:p>
    <w:p>
      <w:pPr>
        <w:pStyle w:val="BodyText"/>
        <w:ind w:left="23"/>
        <w:spacing w:before="308" w:line="220" w:lineRule="auto"/>
        <w:rPr/>
      </w:pPr>
      <w:r>
        <w:rPr/>
        <w:t>而且在现金流量表上，我们把所有的经营、投资、融资活动又重新</w:t>
      </w:r>
      <w:r>
        <w:rPr>
          <w:spacing w:val="-1"/>
        </w:rPr>
        <w:t>描述了一遍</w:t>
      </w:r>
    </w:p>
    <w:p>
      <w:pPr>
        <w:spacing w:line="302" w:lineRule="auto"/>
        <w:rPr>
          <w:rFonts w:ascii="Arial"/>
          <w:sz w:val="21"/>
        </w:rPr>
      </w:pPr>
      <w:r/>
    </w:p>
    <w:p>
      <w:pPr>
        <w:pStyle w:val="BodyText"/>
        <w:ind w:left="24"/>
        <w:spacing w:before="69" w:line="220" w:lineRule="auto"/>
        <w:rPr/>
      </w:pPr>
      <w:r>
        <w:rPr>
          <w:spacing w:val="-1"/>
        </w:rPr>
        <w:t>我们的三张表实际上是两个维度：</w:t>
      </w:r>
    </w:p>
    <w:p>
      <w:pPr>
        <w:pStyle w:val="BodyText"/>
        <w:ind w:left="21" w:right="74"/>
        <w:spacing w:before="63" w:line="274" w:lineRule="auto"/>
        <w:rPr/>
      </w:pPr>
      <w:r>
        <w:rPr>
          <w:spacing w:val="-2"/>
        </w:rPr>
        <w:t>第一个维度是现金流量表这个维度，这个维度向</w:t>
      </w:r>
      <w:r>
        <w:rPr>
          <w:spacing w:val="-3"/>
        </w:rPr>
        <w:t>我们描述了一件事，就是这个企业能不能生</w:t>
      </w:r>
      <w:r>
        <w:rPr/>
        <w:t xml:space="preserve"> </w:t>
      </w:r>
      <w:r>
        <w:rPr/>
        <w:t>存下去，能不能活下去，这就是我们说的</w:t>
      </w:r>
      <w:r>
        <w:rPr>
          <w:u w:val="single" w:color="auto"/>
        </w:rPr>
        <w:t>风</w:t>
      </w:r>
      <w:r>
        <w:rPr>
          <w:u w:val="single" w:color="auto"/>
          <w:spacing w:val="-1"/>
        </w:rPr>
        <w:t>险的视角</w:t>
      </w:r>
      <w:r>
        <w:rPr>
          <w:spacing w:val="-1"/>
        </w:rPr>
        <w:t>。</w:t>
      </w:r>
    </w:p>
    <w:p>
      <w:pPr>
        <w:pStyle w:val="BodyText"/>
        <w:ind w:left="22" w:right="74" w:firstLine="6"/>
        <w:spacing w:before="1" w:line="275" w:lineRule="auto"/>
        <w:rPr/>
      </w:pPr>
      <w:r>
        <w:rPr>
          <w:spacing w:val="-3"/>
        </w:rPr>
        <w:t>另一个维度是由资产负债表和利润表共同构成的这个维度，这个维度在说这个企业如果能够</w:t>
      </w:r>
      <w:r>
        <w:rPr>
          <w:spacing w:val="15"/>
        </w:rPr>
        <w:t xml:space="preserve"> </w:t>
      </w:r>
      <w:r>
        <w:rPr>
          <w:spacing w:val="-2"/>
        </w:rPr>
        <w:t>活下去的话，它会是什么样子的，它将有多少收</w:t>
      </w:r>
      <w:r>
        <w:rPr>
          <w:spacing w:val="-3"/>
        </w:rPr>
        <w:t>益，它将有什么样的家底，也可以说这是一</w:t>
      </w:r>
      <w:r>
        <w:rPr/>
        <w:t xml:space="preserve"> </w:t>
      </w:r>
      <w:r>
        <w:rPr>
          <w:spacing w:val="-1"/>
        </w:rPr>
        <w:t>个</w:t>
      </w:r>
      <w:r>
        <w:rPr>
          <w:u w:val="single" w:color="auto"/>
          <w:spacing w:val="-1"/>
        </w:rPr>
        <w:t>收益的视角</w:t>
      </w:r>
      <w:r>
        <w:rPr>
          <w:spacing w:val="-1"/>
        </w:rPr>
        <w:t>。</w:t>
      </w:r>
    </w:p>
    <w:p>
      <w:pPr>
        <w:pStyle w:val="BodyText"/>
        <w:ind w:left="22" w:right="74" w:firstLine="1"/>
        <w:spacing w:before="307" w:line="276" w:lineRule="auto"/>
        <w:jc w:val="both"/>
        <w:rPr/>
      </w:pPr>
      <w:r>
        <w:rPr>
          <w:spacing w:val="-2"/>
        </w:rPr>
        <w:t>我们了解一个企业，我们既需要知道这个企业</w:t>
      </w:r>
      <w:r>
        <w:rPr>
          <w:spacing w:val="-3"/>
        </w:rPr>
        <w:t>能不能活下去，我们也需要知道如果它能够活</w:t>
      </w:r>
      <w:r>
        <w:rPr/>
        <w:t xml:space="preserve"> </w:t>
      </w:r>
      <w:r>
        <w:rPr>
          <w:spacing w:val="-2"/>
        </w:rPr>
        <w:t>下去，它将是什么样子的。所以这两个视角，这</w:t>
      </w:r>
      <w:r>
        <w:rPr>
          <w:spacing w:val="-3"/>
        </w:rPr>
        <w:t>两个维度缺一不可，而在每个维度之下，我</w:t>
      </w:r>
      <w:r>
        <w:rPr/>
        <w:t xml:space="preserve"> </w:t>
      </w:r>
      <w:r>
        <w:rPr>
          <w:spacing w:val="-1"/>
        </w:rPr>
        <w:t>们都需要了解经营、投资、融资的情况。</w:t>
      </w:r>
    </w:p>
    <w:p>
      <w:pPr>
        <w:pStyle w:val="BodyText"/>
        <w:ind w:left="30" w:right="74" w:hanging="7"/>
        <w:spacing w:before="307" w:line="277" w:lineRule="auto"/>
        <w:rPr/>
      </w:pPr>
      <w:r>
        <w:rPr>
          <w:spacing w:val="-2"/>
        </w:rPr>
        <w:t>这三张报表，是因为它们有机地构成了一个整体</w:t>
      </w:r>
      <w:r>
        <w:rPr>
          <w:spacing w:val="-3"/>
        </w:rPr>
        <w:t>，它们完整地，不多也不少地描述了这个公</w:t>
      </w:r>
      <w:r>
        <w:rPr/>
        <w:t xml:space="preserve"> </w:t>
      </w:r>
      <w:r>
        <w:rPr>
          <w:spacing w:val="-2"/>
        </w:rPr>
        <w:t>司的所有的经济活动。</w:t>
      </w:r>
    </w:p>
    <w:p>
      <w:pPr>
        <w:spacing w:line="277" w:lineRule="auto"/>
        <w:sectPr>
          <w:footerReference w:type="default" r:id="rId3"/>
          <w:pgSz w:w="11906" w:h="16838"/>
          <w:pgMar w:top="1427" w:right="1719" w:bottom="1214" w:left="1785" w:header="0" w:footer="978" w:gutter="0"/>
        </w:sectPr>
        <w:rPr/>
      </w:pPr>
    </w:p>
    <w:p>
      <w:pPr>
        <w:pStyle w:val="BodyText"/>
        <w:ind w:left="20"/>
        <w:spacing w:before="47" w:line="218" w:lineRule="auto"/>
        <w:outlineLvl w:val="3"/>
        <w:rPr>
          <w:sz w:val="24"/>
          <w:szCs w:val="24"/>
        </w:rPr>
      </w:pPr>
      <w:r>
        <w:rPr>
          <w:rFonts w:ascii="Times New Roman" w:hAnsi="Times New Roman" w:eastAsia="Times New Roman" w:cs="Times New Roman"/>
          <w:sz w:val="24"/>
          <w:szCs w:val="24"/>
          <w:b/>
          <w:bCs/>
          <w:spacing w:val="-2"/>
        </w:rPr>
        <w:t>4.6  </w:t>
      </w:r>
      <w:r>
        <w:rPr>
          <w:sz w:val="24"/>
          <w:szCs w:val="24"/>
          <w:b/>
          <w:bCs/>
          <w:spacing w:val="-2"/>
        </w:rPr>
        <w:t>三张报表的角色分别是什么？</w:t>
      </w:r>
    </w:p>
    <w:p>
      <w:pPr>
        <w:spacing w:line="285" w:lineRule="auto"/>
        <w:rPr>
          <w:rFonts w:ascii="Arial"/>
          <w:sz w:val="21"/>
        </w:rPr>
      </w:pPr>
      <w:r/>
    </w:p>
    <w:p>
      <w:pPr>
        <w:pStyle w:val="BodyText"/>
        <w:ind w:left="21" w:right="20"/>
        <w:spacing w:before="68" w:line="275" w:lineRule="auto"/>
        <w:jc w:val="both"/>
        <w:rPr/>
      </w:pPr>
      <w:r>
        <w:rPr>
          <w:spacing w:val="-2"/>
        </w:rPr>
        <w:t>假设我现在要去银行贷款，你觉得银行会最关注我</w:t>
      </w:r>
      <w:r>
        <w:rPr>
          <w:spacing w:val="-3"/>
        </w:rPr>
        <w:t>的哪张报表呢？是利润表还是资产负债表</w:t>
      </w:r>
      <w:r>
        <w:rPr/>
        <w:t xml:space="preserve"> </w:t>
      </w:r>
      <w:r>
        <w:rPr>
          <w:spacing w:val="-6"/>
        </w:rPr>
        <w:t>还是现金流量表，可能很多人会说，银行会关心资产负债表，因为你的资产负</w:t>
      </w:r>
      <w:r>
        <w:rPr>
          <w:spacing w:val="-7"/>
        </w:rPr>
        <w:t>债表上告诉你，</w:t>
      </w:r>
      <w:r>
        <w:rPr/>
        <w:t xml:space="preserve"> </w:t>
      </w:r>
      <w:r>
        <w:rPr>
          <w:spacing w:val="-2"/>
        </w:rPr>
        <w:t>这个公司的家底是什么，所以最后如果这个公司还</w:t>
      </w:r>
      <w:r>
        <w:rPr>
          <w:spacing w:val="-3"/>
        </w:rPr>
        <w:t>不了债的话，它需要用这个资产负债表上</w:t>
      </w:r>
      <w:r>
        <w:rPr/>
        <w:t xml:space="preserve"> </w:t>
      </w:r>
      <w:r>
        <w:rPr>
          <w:spacing w:val="-2"/>
        </w:rPr>
        <w:t>说的，这些家底去最后偿债，这不能说没有道理，</w:t>
      </w:r>
      <w:r>
        <w:rPr>
          <w:spacing w:val="-3"/>
        </w:rPr>
        <w:t>但是我们可以想象一下，难道银行真的都</w:t>
      </w:r>
      <w:r>
        <w:rPr/>
        <w:t xml:space="preserve"> </w:t>
      </w:r>
      <w:r>
        <w:rPr>
          <w:spacing w:val="-2"/>
        </w:rPr>
        <w:t>期待着每个公司通过这种方式来偿债吗，要把它的</w:t>
      </w:r>
      <w:r>
        <w:rPr>
          <w:spacing w:val="-3"/>
        </w:rPr>
        <w:t>资产去变卖去偿债，很显然银行并不期望</w:t>
      </w:r>
      <w:r>
        <w:rPr/>
        <w:t xml:space="preserve"> </w:t>
      </w:r>
      <w:r>
        <w:rPr>
          <w:spacing w:val="-2"/>
        </w:rPr>
        <w:t>所有的公司都是这样来还债，事实上银行希望没有</w:t>
      </w:r>
      <w:r>
        <w:rPr>
          <w:spacing w:val="-3"/>
        </w:rPr>
        <w:t>一个公司通过这种方式来还债，虽然变卖</w:t>
      </w:r>
      <w:r>
        <w:rPr/>
        <w:t xml:space="preserve"> </w:t>
      </w:r>
      <w:r>
        <w:rPr>
          <w:spacing w:val="-2"/>
        </w:rPr>
        <w:t>资产去还债，是可以解决负债的问题的，但事实上</w:t>
      </w:r>
      <w:r>
        <w:rPr>
          <w:spacing w:val="-3"/>
        </w:rPr>
        <w:t>这是最后一根稻草。对于银行来说，它更</w:t>
      </w:r>
      <w:r>
        <w:rPr/>
        <w:t xml:space="preserve"> </w:t>
      </w:r>
      <w:r>
        <w:rPr>
          <w:spacing w:val="-2"/>
        </w:rPr>
        <w:t>希望企业通过正常的经营过程来还债，换句话说它</w:t>
      </w:r>
      <w:r>
        <w:rPr>
          <w:spacing w:val="-3"/>
        </w:rPr>
        <w:t>希望</w:t>
      </w:r>
      <w:r>
        <w:rPr>
          <w:u w:val="single" w:color="auto"/>
          <w:spacing w:val="-3"/>
        </w:rPr>
        <w:t>企业有足够的现金的余量去还债</w:t>
      </w:r>
      <w:r>
        <w:rPr>
          <w:spacing w:val="-3"/>
        </w:rPr>
        <w:t>，所</w:t>
      </w:r>
      <w:r>
        <w:rPr/>
        <w:t xml:space="preserve"> </w:t>
      </w:r>
      <w:r>
        <w:rPr/>
        <w:t>以我们说它其实不是最关心资产负债表，而是现金流</w:t>
      </w:r>
      <w:r>
        <w:rPr>
          <w:spacing w:val="-1"/>
        </w:rPr>
        <w:t>量表。</w:t>
      </w:r>
    </w:p>
    <w:p>
      <w:pPr>
        <w:pStyle w:val="BodyText"/>
        <w:ind w:left="30" w:right="75" w:hanging="9"/>
        <w:spacing w:before="307" w:line="274" w:lineRule="auto"/>
        <w:rPr/>
      </w:pPr>
      <w:r>
        <w:rPr>
          <w:spacing w:val="-2"/>
        </w:rPr>
        <w:t>对于银行来说，它更关注这个企业的风险还是更关</w:t>
      </w:r>
      <w:r>
        <w:rPr>
          <w:spacing w:val="-3"/>
        </w:rPr>
        <w:t>注收益呢？因为我们刚才说过，利润表和</w:t>
      </w:r>
      <w:r>
        <w:rPr/>
        <w:t xml:space="preserve"> </w:t>
      </w:r>
      <w:r>
        <w:rPr/>
        <w:t>资产负债表，它们都是收益的视角，对于银行来说，更</w:t>
      </w:r>
      <w:r>
        <w:rPr>
          <w:spacing w:val="-1"/>
        </w:rPr>
        <w:t>关注风险还是关注收益呢？</w:t>
      </w:r>
    </w:p>
    <w:p>
      <w:pPr>
        <w:pStyle w:val="BodyText"/>
        <w:ind w:left="22" w:right="75" w:firstLine="17"/>
        <w:spacing w:line="275" w:lineRule="auto"/>
        <w:rPr/>
      </w:pPr>
      <w:r>
        <w:rPr>
          <w:spacing w:val="-3"/>
        </w:rPr>
        <w:t>因为作为一个企业来说，它挣再多的钱，它不会分给银行，对于银行来说所关心的最重要的</w:t>
      </w:r>
      <w:r>
        <w:rPr>
          <w:spacing w:val="4"/>
        </w:rPr>
        <w:t xml:space="preserve"> </w:t>
      </w:r>
      <w:r>
        <w:rPr>
          <w:spacing w:val="-2"/>
        </w:rPr>
        <w:t>问题是，这个企业当它赚钱赚得最少的时候，它</w:t>
      </w:r>
      <w:r>
        <w:rPr>
          <w:spacing w:val="-3"/>
        </w:rPr>
        <w:t>还能不能还得了银行的债。所以从这个角度</w:t>
      </w:r>
      <w:r>
        <w:rPr/>
        <w:t xml:space="preserve"> </w:t>
      </w:r>
      <w:r>
        <w:rPr>
          <w:spacing w:val="-2"/>
        </w:rPr>
        <w:t>来说，我们得到的答案也同样是现金流量表。当</w:t>
      </w:r>
      <w:r>
        <w:rPr>
          <w:spacing w:val="-3"/>
        </w:rPr>
        <w:t>然我们说这是它最关注的信息，并不意味着</w:t>
      </w:r>
      <w:r>
        <w:rPr/>
        <w:t xml:space="preserve"> </w:t>
      </w:r>
      <w:r>
        <w:rPr>
          <w:spacing w:val="-1"/>
        </w:rPr>
        <w:t>它会不关注其他的信息。</w:t>
      </w:r>
    </w:p>
    <w:p>
      <w:pPr>
        <w:pStyle w:val="BodyText"/>
        <w:ind w:left="21" w:firstLine="2"/>
        <w:spacing w:before="306" w:line="275" w:lineRule="auto"/>
        <w:jc w:val="both"/>
        <w:rPr/>
      </w:pPr>
      <w:r>
        <w:rPr>
          <w:spacing w:val="-2"/>
        </w:rPr>
        <w:t>如果现在我是一个投资者，作为投资者会最关</w:t>
      </w:r>
      <w:r>
        <w:rPr>
          <w:spacing w:val="-3"/>
        </w:rPr>
        <w:t>注那个被我投资的企业的哪张报表呢？我想这</w:t>
      </w:r>
      <w:r>
        <w:rPr/>
        <w:t xml:space="preserve"> </w:t>
      </w:r>
      <w:r>
        <w:rPr>
          <w:spacing w:val="-6"/>
        </w:rPr>
        <w:t>个问题大家可能没有什么争议，可能你会说应该是利润表，因为投资者关心这个公司的收益。</w:t>
      </w:r>
      <w:r>
        <w:rPr>
          <w:spacing w:val="13"/>
        </w:rPr>
        <w:t xml:space="preserve"> </w:t>
      </w:r>
      <w:r>
        <w:rPr>
          <w:spacing w:val="-2"/>
        </w:rPr>
        <w:t>投资者关心这个未来的收益，我们的三张报表当中</w:t>
      </w:r>
      <w:r>
        <w:rPr>
          <w:spacing w:val="-3"/>
        </w:rPr>
        <w:t>，哪一个能告诉我这个公司未来赚多少钱</w:t>
      </w:r>
      <w:r>
        <w:rPr/>
        <w:t xml:space="preserve"> </w:t>
      </w:r>
      <w:r>
        <w:rPr>
          <w:spacing w:val="-2"/>
        </w:rPr>
        <w:t>呢？你说好像都没有，为什么，因为所有的财务报</w:t>
      </w:r>
      <w:r>
        <w:rPr>
          <w:spacing w:val="-3"/>
        </w:rPr>
        <w:t>表都是描述历史的，但是如果大家回忆一</w:t>
      </w:r>
      <w:r>
        <w:rPr/>
        <w:t xml:space="preserve"> </w:t>
      </w:r>
      <w:r>
        <w:rPr>
          <w:spacing w:val="-2"/>
        </w:rPr>
        <w:t>下，我们在讨论利润表的时候，当时我们特别强调</w:t>
      </w:r>
      <w:r>
        <w:rPr>
          <w:spacing w:val="-3"/>
        </w:rPr>
        <w:t>，利润表其实它告诉你两件事，它不仅告</w:t>
      </w:r>
      <w:r>
        <w:rPr/>
        <w:t xml:space="preserve"> </w:t>
      </w:r>
      <w:r>
        <w:rPr>
          <w:spacing w:val="-2"/>
        </w:rPr>
        <w:t>诉你这个公司现在赚多少钱，而且它是你形成对这</w:t>
      </w:r>
      <w:r>
        <w:rPr>
          <w:spacing w:val="-3"/>
        </w:rPr>
        <w:t>个企业未来盈利预期的基础。原因就是它</w:t>
      </w:r>
      <w:r>
        <w:rPr/>
        <w:t xml:space="preserve"> </w:t>
      </w:r>
      <w:r>
        <w:rPr>
          <w:spacing w:val="-2"/>
        </w:rPr>
        <w:t>把那些可持续的收益和不可持续的收益分开列式了</w:t>
      </w:r>
      <w:r>
        <w:rPr>
          <w:spacing w:val="-3"/>
        </w:rPr>
        <w:t>，所以这就使得它多了一个功能，它可以</w:t>
      </w:r>
      <w:r>
        <w:rPr/>
        <w:t xml:space="preserve"> </w:t>
      </w:r>
      <w:r>
        <w:rPr>
          <w:spacing w:val="-2"/>
        </w:rPr>
        <w:t>帮助你去预测这个企业的未来的盈利状况。所以作</w:t>
      </w:r>
      <w:r>
        <w:rPr>
          <w:spacing w:val="-3"/>
        </w:rPr>
        <w:t>为一个投资者，我想知道未来的盈利怎么</w:t>
      </w:r>
      <w:r>
        <w:rPr/>
        <w:t xml:space="preserve"> </w:t>
      </w:r>
      <w:r>
        <w:rPr/>
        <w:t>样，我得到的一个最直接的信息，就是利润</w:t>
      </w:r>
      <w:r>
        <w:rPr>
          <w:spacing w:val="-1"/>
        </w:rPr>
        <w:t>表的信息。</w:t>
      </w:r>
    </w:p>
    <w:p>
      <w:pPr>
        <w:pStyle w:val="BodyText"/>
        <w:ind w:left="20" w:right="75"/>
        <w:spacing w:before="299" w:line="275" w:lineRule="auto"/>
        <w:jc w:val="both"/>
        <w:rPr/>
      </w:pPr>
      <w:r>
        <w:rPr>
          <w:spacing w:val="-2"/>
        </w:rPr>
        <w:t>现在我们的资本市场的资本活动非常的活跃，有很</w:t>
      </w:r>
      <w:r>
        <w:rPr>
          <w:spacing w:val="-3"/>
        </w:rPr>
        <w:t>多公司进行兼并收购的行为。现在假设你</w:t>
      </w:r>
      <w:r>
        <w:rPr/>
        <w:t xml:space="preserve"> </w:t>
      </w:r>
      <w:r>
        <w:rPr>
          <w:spacing w:val="-2"/>
        </w:rPr>
        <w:t>要去收购一家公司，在进行收购之前，我想你一定会</w:t>
      </w:r>
      <w:r>
        <w:rPr>
          <w:spacing w:val="-3"/>
        </w:rPr>
        <w:t>看看这个公司的报表，你至少想了解一</w:t>
      </w:r>
      <w:r>
        <w:rPr/>
        <w:t xml:space="preserve"> </w:t>
      </w:r>
      <w:r>
        <w:rPr>
          <w:spacing w:val="-2"/>
        </w:rPr>
        <w:t>下，如果你买这个公司的话，你会买下一些什么东西</w:t>
      </w:r>
      <w:r>
        <w:rPr>
          <w:spacing w:val="-3"/>
        </w:rPr>
        <w:t>来。如果为了这个目的，你会最关注哪</w:t>
      </w:r>
      <w:r>
        <w:rPr/>
        <w:t xml:space="preserve"> </w:t>
      </w:r>
      <w:r>
        <w:rPr>
          <w:spacing w:val="-2"/>
        </w:rPr>
        <w:t>一张报表呢，大家可能也会有不同的答案，比如有人</w:t>
      </w:r>
      <w:r>
        <w:rPr>
          <w:spacing w:val="-3"/>
        </w:rPr>
        <w:t>说关注利润表，为什么呢。因为你收购</w:t>
      </w:r>
      <w:r>
        <w:rPr/>
        <w:t xml:space="preserve"> </w:t>
      </w:r>
      <w:r>
        <w:rPr>
          <w:spacing w:val="-2"/>
        </w:rPr>
        <w:t>也是为了赚钱的，但是我们说当一个企业被收购之后</w:t>
      </w:r>
      <w:r>
        <w:rPr>
          <w:spacing w:val="-3"/>
        </w:rPr>
        <w:t>，很可能它的经营的业务都会发生彻底</w:t>
      </w:r>
      <w:r>
        <w:rPr/>
        <w:t xml:space="preserve"> </w:t>
      </w:r>
      <w:r>
        <w:rPr>
          <w:spacing w:val="-2"/>
        </w:rPr>
        <w:t>的改变，经营的模式会发生彻底的改变，如果真的是</w:t>
      </w:r>
      <w:r>
        <w:rPr>
          <w:spacing w:val="-3"/>
        </w:rPr>
        <w:t>发生了这样的彻底的改变的话，它的利</w:t>
      </w:r>
      <w:r>
        <w:rPr/>
        <w:t xml:space="preserve"> </w:t>
      </w:r>
      <w:r>
        <w:rPr>
          <w:spacing w:val="-2"/>
        </w:rPr>
        <w:t>润就不会再延续原来的利润的发展趋势，所以这个时</w:t>
      </w:r>
      <w:r>
        <w:rPr>
          <w:spacing w:val="-3"/>
        </w:rPr>
        <w:t>候虽然我关心这个收益，但是这个收益</w:t>
      </w:r>
      <w:r>
        <w:rPr/>
        <w:t xml:space="preserve"> </w:t>
      </w:r>
      <w:r>
        <w:rPr>
          <w:spacing w:val="-2"/>
        </w:rPr>
        <w:t>对这个未来收益的预期，就不一定能够从现在的利润</w:t>
      </w:r>
      <w:r>
        <w:rPr>
          <w:spacing w:val="-3"/>
        </w:rPr>
        <w:t>表当中得到了。同样的道理，我也不能</w:t>
      </w:r>
      <w:r>
        <w:rPr/>
        <w:t xml:space="preserve"> </w:t>
      </w:r>
      <w:r>
        <w:rPr>
          <w:spacing w:val="-2"/>
        </w:rPr>
        <w:t>够从现在的现金流量表，当中去得到未来的现金收益</w:t>
      </w:r>
      <w:r>
        <w:rPr>
          <w:spacing w:val="-3"/>
        </w:rPr>
        <w:t>的预期，那么相反我刚才说，我买一个</w:t>
      </w:r>
      <w:r>
        <w:rPr/>
        <w:t xml:space="preserve"> </w:t>
      </w:r>
      <w:r>
        <w:rPr>
          <w:spacing w:val="-2"/>
        </w:rPr>
        <w:t>公司，我第一关心的一件事，是我买下它之后，我会</w:t>
      </w:r>
      <w:r>
        <w:rPr>
          <w:spacing w:val="-3"/>
        </w:rPr>
        <w:t>得到一些什么，这个信息我们能够从哪</w:t>
      </w:r>
      <w:r>
        <w:rPr/>
        <w:t xml:space="preserve"> </w:t>
      </w:r>
      <w:r>
        <w:rPr>
          <w:spacing w:val="-2"/>
        </w:rPr>
        <w:t>儿得到呢，很显然是资产负债表。我收购一家公司，</w:t>
      </w:r>
      <w:r>
        <w:rPr>
          <w:spacing w:val="-3"/>
        </w:rPr>
        <w:t>确切地说，实际上我买公司，我买的是</w:t>
      </w:r>
      <w:r>
        <w:rPr/>
        <w:t xml:space="preserve"> </w:t>
      </w:r>
      <w:r>
        <w:rPr>
          <w:spacing w:val="-2"/>
        </w:rPr>
        <w:t>股东权益，因为我买公司的意思是我取代原来的股东</w:t>
      </w:r>
      <w:r>
        <w:rPr>
          <w:spacing w:val="-3"/>
        </w:rPr>
        <w:t>成为这个公司新的股东，因此我买的实</w:t>
      </w:r>
      <w:r>
        <w:rPr/>
        <w:t xml:space="preserve"> </w:t>
      </w:r>
      <w:r>
        <w:rPr>
          <w:spacing w:val="-2"/>
        </w:rPr>
        <w:t>际上是股东权益。股东权益等于资产减去负债，这就</w:t>
      </w:r>
      <w:r>
        <w:rPr>
          <w:spacing w:val="-3"/>
        </w:rPr>
        <w:t>意味着确实我既买下了这个公司所有的</w:t>
      </w:r>
      <w:r>
        <w:rPr/>
        <w:t xml:space="preserve"> </w:t>
      </w:r>
      <w:r>
        <w:rPr>
          <w:spacing w:val="-2"/>
        </w:rPr>
        <w:t>资产，也买下了这个公司所有的负债。大家可能听说</w:t>
      </w:r>
      <w:r>
        <w:rPr>
          <w:spacing w:val="-3"/>
        </w:rPr>
        <w:t>过一个名词叫做零成本收购，零成本收</w:t>
      </w:r>
      <w:r>
        <w:rPr/>
        <w:t xml:space="preserve"> </w:t>
      </w:r>
      <w:r>
        <w:rPr>
          <w:spacing w:val="-2"/>
        </w:rPr>
        <w:t>购的意思是我没有花钱这个公司就是我的了，当然很</w:t>
      </w:r>
      <w:r>
        <w:rPr>
          <w:spacing w:val="-3"/>
        </w:rPr>
        <w:t>显然你会发现，零成本收购的真正成本</w:t>
      </w:r>
    </w:p>
    <w:p>
      <w:pPr>
        <w:spacing w:line="275" w:lineRule="auto"/>
        <w:sectPr>
          <w:footerReference w:type="default" r:id="rId4"/>
          <w:pgSz w:w="11906" w:h="16838"/>
          <w:pgMar w:top="1427" w:right="1719" w:bottom="1214" w:left="1785" w:header="0" w:footer="978" w:gutter="0"/>
        </w:sectPr>
        <w:rPr/>
      </w:pPr>
    </w:p>
    <w:p>
      <w:pPr>
        <w:pStyle w:val="BodyText"/>
        <w:ind w:left="20"/>
        <w:spacing w:before="74" w:line="274" w:lineRule="auto"/>
        <w:jc w:val="both"/>
        <w:rPr/>
      </w:pPr>
      <w:r>
        <w:rPr>
          <w:spacing w:val="-2"/>
        </w:rPr>
        <w:t>其实不是零，零成本收购的真实含义是什么？实际</w:t>
      </w:r>
      <w:r>
        <w:rPr>
          <w:spacing w:val="-3"/>
        </w:rPr>
        <w:t>上是我承担了这个公司所有的负债来获得</w:t>
      </w:r>
      <w:r>
        <w:rPr/>
        <w:t xml:space="preserve"> </w:t>
      </w:r>
      <w:r>
        <w:rPr>
          <w:spacing w:val="-6"/>
        </w:rPr>
        <w:t>这个公司所有的资产，所以如果你认为你买公司买的是资产，那就大错特错了。那我</w:t>
      </w:r>
      <w:r>
        <w:rPr>
          <w:spacing w:val="-7"/>
        </w:rPr>
        <w:t>们相信，</w:t>
      </w:r>
      <w:r>
        <w:rPr/>
        <w:t xml:space="preserve"> </w:t>
      </w:r>
      <w:r>
        <w:rPr>
          <w:spacing w:val="-2"/>
        </w:rPr>
        <w:t>你买公司的时候，一定担心这个公司被高估了，你担</w:t>
      </w:r>
      <w:r>
        <w:rPr>
          <w:spacing w:val="-3"/>
        </w:rPr>
        <w:t>心被高估的意思就是，你担心资产被高</w:t>
      </w:r>
      <w:r>
        <w:rPr/>
        <w:t xml:space="preserve"> </w:t>
      </w:r>
      <w:r>
        <w:rPr>
          <w:spacing w:val="-2"/>
        </w:rPr>
        <w:t>估，而负债被低估。那我们想想，我担心资产被高估</w:t>
      </w:r>
      <w:r>
        <w:rPr>
          <w:spacing w:val="-3"/>
        </w:rPr>
        <w:t>，什么意思呢，就是我担心这个公司告</w:t>
      </w:r>
      <w:r>
        <w:rPr/>
        <w:t xml:space="preserve"> </w:t>
      </w:r>
      <w:r>
        <w:rPr>
          <w:spacing w:val="-2"/>
        </w:rPr>
        <w:t>诉我，它有这么多的资产但其实没有，我怎么办呢，</w:t>
      </w:r>
      <w:r>
        <w:rPr>
          <w:spacing w:val="-3"/>
        </w:rPr>
        <w:t>我怎么来控制这个风险呢。我们很容易</w:t>
      </w:r>
      <w:r>
        <w:rPr/>
        <w:t xml:space="preserve"> </w:t>
      </w:r>
      <w:r>
        <w:rPr>
          <w:spacing w:val="-2"/>
        </w:rPr>
        <w:t>想到，我们可以找一个专业机构，他们帮我一个一个</w:t>
      </w:r>
      <w:r>
        <w:rPr>
          <w:spacing w:val="-3"/>
        </w:rPr>
        <w:t>地资产全部都来评估一遍，看看这个公</w:t>
      </w:r>
      <w:r>
        <w:rPr/>
        <w:t xml:space="preserve"> </w:t>
      </w:r>
      <w:r>
        <w:rPr>
          <w:spacing w:val="-1"/>
        </w:rPr>
        <w:t>司告诉我的这些资产是不是真的值这么多钱。现在我担心负债被低估，我用了同样的方法，</w:t>
      </w:r>
      <w:r>
        <w:rPr/>
        <w:t xml:space="preserve"> </w:t>
      </w:r>
      <w:r>
        <w:rPr>
          <w:spacing w:val="-2"/>
        </w:rPr>
        <w:t>我也找了一个专业机构把这个公司列出来的每一项负</w:t>
      </w:r>
      <w:r>
        <w:rPr>
          <w:spacing w:val="-3"/>
        </w:rPr>
        <w:t>债都评估了一遍，看看他们是不是就是</w:t>
      </w:r>
      <w:r>
        <w:rPr/>
        <w:t xml:space="preserve"> </w:t>
      </w:r>
      <w:r>
        <w:rPr>
          <w:spacing w:val="-1"/>
        </w:rPr>
        <w:t>这么多钱，你觉得我们能不能解决这个问题。你说好像可以，但如果我说出现了这种情况，</w:t>
      </w:r>
      <w:r>
        <w:rPr/>
        <w:t xml:space="preserve"> </w:t>
      </w:r>
      <w:r>
        <w:rPr>
          <w:spacing w:val="-2"/>
        </w:rPr>
        <w:t>比如说这个公司事实上，它欠了 50 个人的钱，但是它隐瞒了 20 个人</w:t>
      </w:r>
      <w:r>
        <w:rPr>
          <w:spacing w:val="-3"/>
        </w:rPr>
        <w:t>，它告诉你它只欠了</w:t>
      </w:r>
      <w:r>
        <w:rPr/>
        <w:t xml:space="preserve"> </w:t>
      </w:r>
      <w:r>
        <w:rPr>
          <w:spacing w:val="-4"/>
        </w:rPr>
        <w:t>30</w:t>
      </w:r>
      <w:r>
        <w:rPr>
          <w:spacing w:val="-58"/>
        </w:rPr>
        <w:t xml:space="preserve"> </w:t>
      </w:r>
      <w:r>
        <w:rPr>
          <w:spacing w:val="-4"/>
        </w:rPr>
        <w:t>个人的钱，你现在找了一个专业机构把他说的欠的这</w:t>
      </w:r>
      <w:r>
        <w:rPr>
          <w:spacing w:val="-54"/>
        </w:rPr>
        <w:t xml:space="preserve"> </w:t>
      </w:r>
      <w:r>
        <w:rPr>
          <w:spacing w:val="-4"/>
        </w:rPr>
        <w:t>3</w:t>
      </w:r>
      <w:r>
        <w:rPr>
          <w:spacing w:val="-5"/>
        </w:rPr>
        <w:t>0</w:t>
      </w:r>
      <w:r>
        <w:rPr>
          <w:spacing w:val="-59"/>
        </w:rPr>
        <w:t xml:space="preserve"> </w:t>
      </w:r>
      <w:r>
        <w:rPr>
          <w:spacing w:val="-5"/>
        </w:rPr>
        <w:t>个人的钱一个一个都检查了一遍，</w:t>
      </w:r>
      <w:r>
        <w:rPr/>
        <w:t xml:space="preserve"> </w:t>
      </w:r>
      <w:r>
        <w:rPr>
          <w:spacing w:val="-2"/>
        </w:rPr>
        <w:t>发现没有问题，这是不是就解决了问题，很显然没有</w:t>
      </w:r>
      <w:r>
        <w:rPr>
          <w:spacing w:val="-3"/>
        </w:rPr>
        <w:t>解决。为什么？因为你还是不知道那个</w:t>
      </w:r>
      <w:r>
        <w:rPr/>
        <w:t xml:space="preserve"> </w:t>
      </w:r>
      <w:r>
        <w:rPr/>
        <w:t>20 个人的存在，所以我们说资产和负债这两种风险，在兼并收购的过程当中，哪一种更难</w:t>
      </w:r>
      <w:r>
        <w:rPr>
          <w:spacing w:val="8"/>
        </w:rPr>
        <w:t xml:space="preserve"> </w:t>
      </w:r>
      <w:r>
        <w:rPr>
          <w:spacing w:val="-2"/>
        </w:rPr>
        <w:t>控制呢？很显然是负债，之所以它更难控制，就是因</w:t>
      </w:r>
      <w:r>
        <w:rPr>
          <w:spacing w:val="-3"/>
        </w:rPr>
        <w:t>为我们面对资产，面对的是一个高估的</w:t>
      </w:r>
      <w:r>
        <w:rPr/>
        <w:t xml:space="preserve"> </w:t>
      </w:r>
      <w:r>
        <w:rPr>
          <w:spacing w:val="-2"/>
        </w:rPr>
        <w:t>风险，而面对负债，面对的是一个低估的风险，因为</w:t>
      </w:r>
      <w:r>
        <w:rPr>
          <w:spacing w:val="-3"/>
        </w:rPr>
        <w:t>是低估的风险，所以它就更难控制。也</w:t>
      </w:r>
      <w:r>
        <w:rPr/>
        <w:t xml:space="preserve"> </w:t>
      </w:r>
      <w:r>
        <w:rPr>
          <w:spacing w:val="-2"/>
        </w:rPr>
        <w:t>就是说当这个公司一旦有一些，负债没在报表上出现</w:t>
      </w:r>
      <w:r>
        <w:rPr>
          <w:spacing w:val="-3"/>
        </w:rPr>
        <w:t>的时候，我们就面临着很大的风险，当</w:t>
      </w:r>
      <w:r>
        <w:rPr/>
        <w:t xml:space="preserve"> </w:t>
      </w:r>
      <w:r>
        <w:rPr>
          <w:spacing w:val="-2"/>
        </w:rPr>
        <w:t>然负债为什么没在报表上出现，可能是因为各种各样</w:t>
      </w:r>
      <w:r>
        <w:rPr>
          <w:spacing w:val="-3"/>
        </w:rPr>
        <w:t>的原因，比如说可能会有或有负债，什</w:t>
      </w:r>
      <w:r>
        <w:rPr/>
        <w:t xml:space="preserve"> </w:t>
      </w:r>
      <w:r>
        <w:rPr>
          <w:spacing w:val="-2"/>
        </w:rPr>
        <w:t>么叫或有负债呢，比如你收购的这家公司它给别人提</w:t>
      </w:r>
      <w:r>
        <w:rPr>
          <w:spacing w:val="-3"/>
        </w:rPr>
        <w:t>供了担保，那个公司如果还不了债，这</w:t>
      </w:r>
      <w:r>
        <w:rPr/>
        <w:t xml:space="preserve"> </w:t>
      </w:r>
      <w:r>
        <w:rPr>
          <w:spacing w:val="-2"/>
        </w:rPr>
        <w:t>个公司替他还，我们说一旦那个公司无法正常还债，</w:t>
      </w:r>
      <w:r>
        <w:rPr>
          <w:spacing w:val="-3"/>
        </w:rPr>
        <w:t>这个公司就面临着偿债的要求，但是这</w:t>
      </w:r>
      <w:r>
        <w:rPr/>
        <w:t xml:space="preserve"> </w:t>
      </w:r>
      <w:r>
        <w:rPr>
          <w:spacing w:val="-2"/>
        </w:rPr>
        <w:t>件事会不会一定发生呢？我们不确定，我们既不知道</w:t>
      </w:r>
      <w:r>
        <w:rPr>
          <w:spacing w:val="-3"/>
        </w:rPr>
        <w:t>这个公司未来，那个被担保的公司未来</w:t>
      </w:r>
      <w:r>
        <w:rPr/>
        <w:t xml:space="preserve"> </w:t>
      </w:r>
      <w:r>
        <w:rPr>
          <w:spacing w:val="-2"/>
        </w:rPr>
        <w:t>是不是会正常还债还是会违约，所以我们无法确定这</w:t>
      </w:r>
      <w:r>
        <w:rPr>
          <w:spacing w:val="-3"/>
        </w:rPr>
        <w:t>个负债一定存在，这就叫或有负债。但</w:t>
      </w:r>
      <w:r>
        <w:rPr/>
        <w:t xml:space="preserve"> </w:t>
      </w:r>
      <w:r>
        <w:rPr>
          <w:spacing w:val="-2"/>
        </w:rPr>
        <w:t>是除了或有负债之外，还有更多的情况是表外负债，</w:t>
      </w:r>
      <w:r>
        <w:rPr>
          <w:spacing w:val="-3"/>
        </w:rPr>
        <w:t>所谓的表外负债就是这个负债它没有在</w:t>
      </w:r>
      <w:r>
        <w:rPr/>
        <w:t xml:space="preserve"> </w:t>
      </w:r>
      <w:r>
        <w:rPr>
          <w:spacing w:val="-2"/>
        </w:rPr>
        <w:t>报表上，但是它确实存在，为什么企业会存在表外负</w:t>
      </w:r>
      <w:r>
        <w:rPr>
          <w:spacing w:val="-3"/>
        </w:rPr>
        <w:t>债，这个问题相对复杂一些，所以我们</w:t>
      </w:r>
      <w:r>
        <w:rPr/>
        <w:t xml:space="preserve"> </w:t>
      </w:r>
      <w:r>
        <w:rPr>
          <w:spacing w:val="-2"/>
        </w:rPr>
        <w:t>在后续的课程当中再逐渐去跟大家讨论。但是我们现</w:t>
      </w:r>
      <w:r>
        <w:rPr>
          <w:spacing w:val="-3"/>
        </w:rPr>
        <w:t>在可以看到，当我去做一个兼并收购的</w:t>
      </w:r>
      <w:r>
        <w:rPr/>
        <w:t xml:space="preserve"> </w:t>
      </w:r>
      <w:r>
        <w:rPr>
          <w:spacing w:val="-1"/>
        </w:rPr>
        <w:t>时候，因为我面临的负债的风险是被低估的风险，而由于这些或有负债和表外负债的出现，</w:t>
      </w:r>
      <w:r>
        <w:rPr/>
        <w:t xml:space="preserve"> </w:t>
      </w:r>
      <w:r>
        <w:rPr/>
        <w:t>就导致我负债的风险，要远比资产的风险更难</w:t>
      </w:r>
      <w:r>
        <w:rPr>
          <w:spacing w:val="-1"/>
        </w:rPr>
        <w:t>控制。</w:t>
      </w:r>
    </w:p>
    <w:p>
      <w:pPr>
        <w:spacing w:line="273" w:lineRule="auto"/>
        <w:rPr>
          <w:rFonts w:ascii="Arial"/>
          <w:sz w:val="21"/>
        </w:rPr>
      </w:pPr>
      <w:r/>
    </w:p>
    <w:p>
      <w:pPr>
        <w:spacing w:line="274" w:lineRule="auto"/>
        <w:rPr>
          <w:rFonts w:ascii="Arial"/>
          <w:sz w:val="21"/>
        </w:rPr>
      </w:pPr>
      <w:r/>
    </w:p>
    <w:p>
      <w:pPr>
        <w:pStyle w:val="BodyText"/>
        <w:ind w:left="35"/>
        <w:spacing w:before="68" w:line="219" w:lineRule="auto"/>
        <w:rPr/>
      </w:pPr>
      <w:r>
        <w:rPr/>
        <w:t>当我们在做不同的决策的时候，我们最关注</w:t>
      </w:r>
      <w:r>
        <w:rPr>
          <w:spacing w:val="-1"/>
        </w:rPr>
        <w:t>的会计信息，可能来自于不同的报表。</w:t>
      </w:r>
    </w:p>
    <w:p>
      <w:pPr>
        <w:spacing w:line="219" w:lineRule="auto"/>
        <w:sectPr>
          <w:footerReference w:type="default" r:id="rId5"/>
          <w:pgSz w:w="11906" w:h="16838"/>
          <w:pgMar w:top="1431" w:right="1737" w:bottom="1214" w:left="1785" w:header="0" w:footer="978" w:gutter="0"/>
        </w:sectPr>
        <w:rPr/>
      </w:pPr>
    </w:p>
    <w:p>
      <w:pPr>
        <w:pStyle w:val="BodyText"/>
        <w:ind w:left="35"/>
        <w:spacing w:before="60" w:line="222" w:lineRule="auto"/>
        <w:rPr/>
      </w:pPr>
      <w:r>
        <w:rPr>
          <w:b/>
          <w:bCs/>
          <w:spacing w:val="-7"/>
        </w:rPr>
        <w:t>习题</w:t>
      </w:r>
    </w:p>
    <w:p>
      <w:pPr>
        <w:spacing w:line="302" w:lineRule="auto"/>
        <w:rPr>
          <w:rFonts w:ascii="Arial"/>
          <w:sz w:val="21"/>
        </w:rPr>
      </w:pPr>
      <w:r/>
    </w:p>
    <w:p>
      <w:pPr>
        <w:pStyle w:val="BodyText"/>
        <w:ind w:left="23" w:right="10" w:firstLine="4"/>
        <w:spacing w:before="68" w:line="274" w:lineRule="auto"/>
        <w:rPr/>
      </w:pPr>
      <w:r>
        <w:rPr>
          <w:spacing w:val="-3"/>
        </w:rPr>
        <w:t>7.Maxwell</w:t>
      </w:r>
      <w:r>
        <w:rPr>
          <w:spacing w:val="-31"/>
        </w:rPr>
        <w:t xml:space="preserve"> </w:t>
      </w:r>
      <w:r>
        <w:rPr>
          <w:spacing w:val="-3"/>
        </w:rPr>
        <w:t>家居中心在年初有$20,000</w:t>
      </w:r>
      <w:r>
        <w:rPr>
          <w:spacing w:val="-27"/>
        </w:rPr>
        <w:t xml:space="preserve"> </w:t>
      </w:r>
      <w:r>
        <w:rPr>
          <w:spacing w:val="-3"/>
        </w:rPr>
        <w:t>的应收账款，年末应收账款数为$54,000。企业全年的</w:t>
      </w:r>
      <w:r>
        <w:rPr/>
        <w:t xml:space="preserve"> </w:t>
      </w:r>
      <w:r>
        <w:rPr/>
        <w:t>营业收入为$116,000。Maxwell</w:t>
      </w:r>
      <w:r>
        <w:rPr>
          <w:spacing w:val="-42"/>
        </w:rPr>
        <w:t xml:space="preserve"> </w:t>
      </w:r>
      <w:r>
        <w:rPr/>
        <w:t>从客户那里</w:t>
      </w:r>
      <w:r>
        <w:rPr>
          <w:spacing w:val="-1"/>
        </w:rPr>
        <w:t>得到的现金净流入是?  82，000</w:t>
      </w:r>
    </w:p>
    <w:p>
      <w:pPr>
        <w:pStyle w:val="BodyText"/>
        <w:ind w:left="23"/>
        <w:spacing w:line="219" w:lineRule="auto"/>
        <w:rPr/>
      </w:pPr>
      <w:r>
        <w:rPr/>
        <w:t>年末应收款= 期初应收款+全年的营业收入—从客户那里</w:t>
      </w:r>
      <w:r>
        <w:rPr>
          <w:spacing w:val="-1"/>
        </w:rPr>
        <w:t>收回的现金</w:t>
      </w:r>
    </w:p>
    <w:p>
      <w:pPr>
        <w:pStyle w:val="BodyText"/>
        <w:ind w:left="22"/>
        <w:spacing w:before="61" w:line="217" w:lineRule="auto"/>
        <w:rPr/>
      </w:pPr>
      <w:r>
        <w:rPr>
          <w:spacing w:val="-1"/>
        </w:rPr>
        <w:t>所以，从客户那里收回的现金 = 20,000 + 116,000 —</w:t>
      </w:r>
      <w:r>
        <w:rPr>
          <w:spacing w:val="25"/>
        </w:rPr>
        <w:t xml:space="preserve"> </w:t>
      </w:r>
      <w:r>
        <w:rPr>
          <w:spacing w:val="-1"/>
        </w:rPr>
        <w:t>54,000</w:t>
      </w:r>
      <w:r>
        <w:rPr>
          <w:spacing w:val="7"/>
        </w:rPr>
        <w:t xml:space="preserve"> </w:t>
      </w:r>
      <w:r>
        <w:rPr>
          <w:spacing w:val="-1"/>
        </w:rPr>
        <w:t>=</w:t>
      </w:r>
      <w:r>
        <w:rPr>
          <w:spacing w:val="9"/>
        </w:rPr>
        <w:t xml:space="preserve"> </w:t>
      </w:r>
      <w:r>
        <w:rPr>
          <w:spacing w:val="-1"/>
        </w:rPr>
        <w:t>82,000</w:t>
      </w:r>
    </w:p>
    <w:p>
      <w:pPr>
        <w:spacing w:line="308" w:lineRule="auto"/>
        <w:rPr>
          <w:rFonts w:ascii="Arial"/>
          <w:sz w:val="21"/>
        </w:rPr>
      </w:pPr>
      <w:r/>
    </w:p>
    <w:p>
      <w:pPr>
        <w:pStyle w:val="BodyText"/>
        <w:ind w:left="23" w:right="13"/>
        <w:spacing w:before="69" w:line="273" w:lineRule="auto"/>
        <w:rPr/>
      </w:pPr>
      <w:r>
        <w:rPr>
          <w:spacing w:val="-1"/>
        </w:rPr>
        <w:t>8.Magic</w:t>
      </w:r>
      <w:r>
        <w:rPr>
          <w:spacing w:val="-45"/>
        </w:rPr>
        <w:t xml:space="preserve"> </w:t>
      </w:r>
      <w:r>
        <w:rPr>
          <w:spacing w:val="-1"/>
        </w:rPr>
        <w:t>玩具公司今年签订采购合同并收到货物$48,000。年初企业的应付账</w:t>
      </w:r>
      <w:r>
        <w:rPr>
          <w:spacing w:val="-2"/>
        </w:rPr>
        <w:t>款为$10,000，</w:t>
      </w:r>
      <w:r>
        <w:rPr/>
        <w:t xml:space="preserve"> </w:t>
      </w:r>
      <w:r>
        <w:rPr>
          <w:spacing w:val="-1"/>
        </w:rPr>
        <w:t>年末数为$5,000。Magic</w:t>
      </w:r>
      <w:r>
        <w:rPr>
          <w:spacing w:val="-22"/>
        </w:rPr>
        <w:t xml:space="preserve"> </w:t>
      </w:r>
      <w:r>
        <w:rPr>
          <w:spacing w:val="-1"/>
        </w:rPr>
        <w:t>为采购支付的现金是? 53，000</w:t>
      </w:r>
    </w:p>
    <w:p>
      <w:pPr>
        <w:pStyle w:val="BodyText"/>
        <w:ind w:left="22" w:right="2331" w:firstLine="3"/>
        <w:spacing w:before="2" w:line="275" w:lineRule="auto"/>
        <w:rPr/>
      </w:pPr>
      <w:r>
        <w:rPr/>
        <w:t>期末应付款= 期初应付款 + 收到货物的金额</w:t>
      </w:r>
      <w:r>
        <w:rPr>
          <w:spacing w:val="-1"/>
        </w:rPr>
        <w:t xml:space="preserve"> — 采购支付的现金</w:t>
      </w:r>
      <w:r>
        <w:rPr/>
        <w:t xml:space="preserve"> </w:t>
      </w:r>
      <w:r>
        <w:rPr>
          <w:spacing w:val="-1"/>
        </w:rPr>
        <w:t>所以，采购支付的现金= 10,000 + 48,000 —</w:t>
      </w:r>
      <w:r>
        <w:rPr>
          <w:spacing w:val="21"/>
        </w:rPr>
        <w:t xml:space="preserve"> </w:t>
      </w:r>
      <w:r>
        <w:rPr>
          <w:spacing w:val="-1"/>
        </w:rPr>
        <w:t>5,000 =</w:t>
      </w:r>
      <w:r>
        <w:rPr>
          <w:spacing w:val="13"/>
        </w:rPr>
        <w:t xml:space="preserve"> </w:t>
      </w:r>
      <w:r>
        <w:rPr>
          <w:spacing w:val="-1"/>
        </w:rPr>
        <w:t>53,000</w:t>
      </w:r>
    </w:p>
    <w:p>
      <w:pPr>
        <w:rPr>
          <w:rFonts w:ascii="Arial"/>
          <w:sz w:val="21"/>
        </w:rPr>
      </w:pPr>
      <w:r/>
    </w:p>
    <w:p>
      <w:pPr>
        <w:pStyle w:val="BodyText"/>
        <w:ind w:left="22"/>
        <w:spacing w:before="68" w:line="220" w:lineRule="auto"/>
        <w:rPr/>
      </w:pPr>
      <w:r>
        <w:rPr>
          <w:spacing w:val="-2"/>
        </w:rPr>
        <w:t>计算题</w:t>
      </w:r>
    </w:p>
    <w:p>
      <w:pPr>
        <w:pStyle w:val="BodyText"/>
        <w:ind w:left="50"/>
        <w:spacing w:before="62" w:line="220" w:lineRule="auto"/>
        <w:rPr/>
      </w:pPr>
      <w:r>
        <w:rPr>
          <w:spacing w:val="-4"/>
        </w:rPr>
        <w:t>甲公司</w:t>
      </w:r>
      <w:r>
        <w:rPr>
          <w:spacing w:val="-39"/>
        </w:rPr>
        <w:t xml:space="preserve"> </w:t>
      </w:r>
      <w:r>
        <w:rPr>
          <w:spacing w:val="-4"/>
        </w:rPr>
        <w:t>2010</w:t>
      </w:r>
      <w:r>
        <w:rPr>
          <w:spacing w:val="-43"/>
        </w:rPr>
        <w:t xml:space="preserve"> </w:t>
      </w:r>
      <w:r>
        <w:rPr>
          <w:spacing w:val="-4"/>
        </w:rPr>
        <w:t>年有关资料如下：</w:t>
      </w:r>
    </w:p>
    <w:p>
      <w:pPr>
        <w:pStyle w:val="BodyText"/>
        <w:ind w:left="22" w:right="10" w:firstLine="6"/>
        <w:spacing w:before="61" w:line="247" w:lineRule="auto"/>
        <w:rPr/>
      </w:pPr>
      <w:r>
        <w:rPr>
          <w:spacing w:val="-2"/>
        </w:rPr>
        <w:t>（1） 本期产品销售收入</w:t>
      </w:r>
      <w:r>
        <w:rPr>
          <w:spacing w:val="-43"/>
        </w:rPr>
        <w:t xml:space="preserve"> </w:t>
      </w:r>
      <w:r>
        <w:rPr>
          <w:spacing w:val="-2"/>
        </w:rPr>
        <w:t>80</w:t>
      </w:r>
      <w:r>
        <w:rPr>
          <w:spacing w:val="-41"/>
        </w:rPr>
        <w:t xml:space="preserve"> </w:t>
      </w:r>
      <w:r>
        <w:rPr>
          <w:spacing w:val="-2"/>
        </w:rPr>
        <w:t>万元，应收账款期初为</w:t>
      </w:r>
      <w:r>
        <w:rPr>
          <w:spacing w:val="-28"/>
        </w:rPr>
        <w:t xml:space="preserve"> </w:t>
      </w:r>
      <w:r>
        <w:rPr>
          <w:spacing w:val="-2"/>
        </w:rPr>
        <w:t>10</w:t>
      </w:r>
      <w:r>
        <w:rPr>
          <w:spacing w:val="-41"/>
        </w:rPr>
        <w:t xml:space="preserve"> </w:t>
      </w:r>
      <w:r>
        <w:rPr>
          <w:spacing w:val="-2"/>
        </w:rPr>
        <w:t>万元，期末为</w:t>
      </w:r>
      <w:r>
        <w:rPr>
          <w:spacing w:val="-37"/>
        </w:rPr>
        <w:t xml:space="preserve"> </w:t>
      </w:r>
      <w:r>
        <w:rPr>
          <w:spacing w:val="-2"/>
        </w:rPr>
        <w:t>34</w:t>
      </w:r>
      <w:r>
        <w:rPr>
          <w:spacing w:val="-43"/>
        </w:rPr>
        <w:t xml:space="preserve"> </w:t>
      </w:r>
      <w:r>
        <w:rPr>
          <w:spacing w:val="-2"/>
        </w:rPr>
        <w:t>万元，本期从客户</w:t>
      </w:r>
      <w:r>
        <w:rPr/>
        <w:t xml:space="preserve"> </w:t>
      </w:r>
      <w:r>
        <w:rPr>
          <w:spacing w:val="-3"/>
        </w:rPr>
        <w:t>预收货款</w:t>
      </w:r>
      <w:r>
        <w:rPr>
          <w:spacing w:val="-42"/>
        </w:rPr>
        <w:t xml:space="preserve"> </w:t>
      </w:r>
      <w:r>
        <w:rPr>
          <w:spacing w:val="-3"/>
        </w:rPr>
        <w:t>4</w:t>
      </w:r>
      <w:r>
        <w:rPr>
          <w:spacing w:val="-45"/>
        </w:rPr>
        <w:t xml:space="preserve"> </w:t>
      </w:r>
      <w:r>
        <w:rPr>
          <w:spacing w:val="-3"/>
        </w:rPr>
        <w:t>万元；</w:t>
      </w:r>
    </w:p>
    <w:p>
      <w:pPr>
        <w:pStyle w:val="BodyText"/>
        <w:ind w:left="28"/>
        <w:spacing w:before="63" w:line="219" w:lineRule="auto"/>
        <w:rPr/>
      </w:pPr>
      <w:r>
        <w:rPr>
          <w:spacing w:val="-2"/>
        </w:rPr>
        <w:t>（2） 本期用银行存款支付原材料采购款</w:t>
      </w:r>
      <w:r>
        <w:rPr>
          <w:spacing w:val="-28"/>
        </w:rPr>
        <w:t xml:space="preserve"> </w:t>
      </w:r>
      <w:r>
        <w:rPr>
          <w:spacing w:val="-2"/>
        </w:rPr>
        <w:t>40</w:t>
      </w:r>
      <w:r>
        <w:rPr>
          <w:spacing w:val="-45"/>
        </w:rPr>
        <w:t xml:space="preserve"> </w:t>
      </w:r>
      <w:r>
        <w:rPr>
          <w:spacing w:val="-2"/>
        </w:rPr>
        <w:t>万元，并预付原材料货款</w:t>
      </w:r>
      <w:r>
        <w:rPr>
          <w:spacing w:val="-29"/>
        </w:rPr>
        <w:t xml:space="preserve"> </w:t>
      </w:r>
      <w:r>
        <w:rPr>
          <w:spacing w:val="-2"/>
        </w:rPr>
        <w:t>15</w:t>
      </w:r>
      <w:r>
        <w:rPr>
          <w:spacing w:val="-45"/>
        </w:rPr>
        <w:t xml:space="preserve"> </w:t>
      </w:r>
      <w:r>
        <w:rPr>
          <w:spacing w:val="-2"/>
        </w:rPr>
        <w:t>万元；</w:t>
      </w:r>
    </w:p>
    <w:p>
      <w:pPr>
        <w:pStyle w:val="BodyText"/>
        <w:ind w:left="28"/>
        <w:spacing w:before="63" w:line="219" w:lineRule="auto"/>
        <w:rPr/>
      </w:pPr>
      <w:r>
        <w:rPr>
          <w:spacing w:val="-1"/>
        </w:rPr>
        <w:t>（3） 本期从银行提取现金</w:t>
      </w:r>
      <w:r>
        <w:rPr>
          <w:spacing w:val="-41"/>
        </w:rPr>
        <w:t xml:space="preserve"> </w:t>
      </w:r>
      <w:r>
        <w:rPr>
          <w:spacing w:val="-1"/>
        </w:rPr>
        <w:t>20</w:t>
      </w:r>
      <w:r>
        <w:rPr>
          <w:spacing w:val="-46"/>
        </w:rPr>
        <w:t xml:space="preserve"> </w:t>
      </w:r>
      <w:r>
        <w:rPr>
          <w:spacing w:val="-1"/>
        </w:rPr>
        <w:t>万元用于支付工人工资和奖金；</w:t>
      </w:r>
    </w:p>
    <w:p>
      <w:pPr>
        <w:pStyle w:val="BodyText"/>
        <w:ind w:left="24" w:right="8" w:firstLine="4"/>
        <w:spacing w:before="64" w:line="247" w:lineRule="auto"/>
        <w:rPr/>
      </w:pPr>
      <w:r>
        <w:rPr>
          <w:spacing w:val="-2"/>
        </w:rPr>
        <w:t>（4） 本期期初应交所得税为 1.6 万元，本期应交所得税增加 6</w:t>
      </w:r>
      <w:r>
        <w:rPr>
          <w:spacing w:val="-3"/>
        </w:rPr>
        <w:t>.6 万元，期末应交所得税</w:t>
      </w:r>
      <w:r>
        <w:rPr/>
        <w:t xml:space="preserve"> </w:t>
      </w:r>
      <w:r>
        <w:rPr>
          <w:spacing w:val="-3"/>
        </w:rPr>
        <w:t>0.6</w:t>
      </w:r>
      <w:r>
        <w:rPr>
          <w:spacing w:val="-44"/>
        </w:rPr>
        <w:t xml:space="preserve"> </w:t>
      </w:r>
      <w:r>
        <w:rPr>
          <w:spacing w:val="-3"/>
        </w:rPr>
        <w:t>万元。</w:t>
      </w:r>
    </w:p>
    <w:p>
      <w:pPr>
        <w:pStyle w:val="BodyText"/>
        <w:ind w:left="22" w:right="10" w:hanging="1"/>
        <w:spacing w:before="62" w:line="274" w:lineRule="auto"/>
        <w:rPr/>
      </w:pPr>
      <w:r>
        <w:rPr>
          <w:spacing w:val="-5"/>
        </w:rPr>
        <w:t>假设除上述交易外，甲公司</w:t>
      </w:r>
      <w:r>
        <w:rPr>
          <w:spacing w:val="-58"/>
        </w:rPr>
        <w:t xml:space="preserve"> </w:t>
      </w:r>
      <w:r>
        <w:rPr>
          <w:spacing w:val="-5"/>
        </w:rPr>
        <w:t>2010</w:t>
      </w:r>
      <w:r>
        <w:rPr>
          <w:spacing w:val="-58"/>
        </w:rPr>
        <w:t xml:space="preserve"> </w:t>
      </w:r>
      <w:r>
        <w:rPr>
          <w:spacing w:val="-5"/>
        </w:rPr>
        <w:t>年没有其他影响经营</w:t>
      </w:r>
      <w:r>
        <w:rPr>
          <w:spacing w:val="-6"/>
        </w:rPr>
        <w:t>活动现金流的交易，请计算甲公司</w:t>
      </w:r>
      <w:r>
        <w:rPr>
          <w:spacing w:val="-60"/>
        </w:rPr>
        <w:t xml:space="preserve"> </w:t>
      </w:r>
      <w:r>
        <w:rPr>
          <w:spacing w:val="-6"/>
        </w:rPr>
        <w:t>2010</w:t>
      </w:r>
      <w:r>
        <w:rPr/>
        <w:t xml:space="preserve"> </w:t>
      </w:r>
      <w:r>
        <w:rPr/>
        <w:t>年的经营活动现金净流量。答案请写出以万元为单位的数字，不写单</w:t>
      </w:r>
      <w:r>
        <w:rPr>
          <w:spacing w:val="-1"/>
        </w:rPr>
        <w:t>位。</w:t>
      </w:r>
    </w:p>
    <w:p>
      <w:pPr>
        <w:pStyle w:val="BodyText"/>
        <w:ind w:left="22"/>
        <w:spacing w:line="220" w:lineRule="auto"/>
        <w:rPr/>
      </w:pPr>
      <w:r>
        <w:rPr>
          <w:spacing w:val="11"/>
        </w:rPr>
        <w:t>答案:</w:t>
      </w:r>
    </w:p>
    <w:p>
      <w:pPr>
        <w:pStyle w:val="BodyText"/>
        <w:ind w:left="29" w:right="3800" w:firstLine="9"/>
        <w:spacing w:before="62" w:line="274" w:lineRule="auto"/>
        <w:rPr/>
      </w:pPr>
      <w:r>
        <w:rPr>
          <w:spacing w:val="-1"/>
        </w:rPr>
        <w:t>1 .期末应收款=起初应收款 +销售收入-收回现金</w:t>
      </w:r>
      <w:r>
        <w:rPr>
          <w:spacing w:val="4"/>
        </w:rPr>
        <w:t xml:space="preserve"> </w:t>
      </w:r>
      <w:r>
        <w:rPr>
          <w:spacing w:val="-1"/>
        </w:rPr>
        <w:t>收回现金=10-34+80= 56</w:t>
      </w:r>
    </w:p>
    <w:p>
      <w:pPr>
        <w:pStyle w:val="BodyText"/>
        <w:ind w:left="28" w:right="6052" w:hanging="5"/>
        <w:spacing w:before="1" w:line="274" w:lineRule="auto"/>
        <w:rPr/>
      </w:pPr>
      <w:r>
        <w:rPr>
          <w:spacing w:val="-6"/>
        </w:rPr>
        <w:t>+ 从客户预售贷款</w:t>
      </w:r>
      <w:r>
        <w:rPr>
          <w:spacing w:val="-40"/>
        </w:rPr>
        <w:t xml:space="preserve"> </w:t>
      </w:r>
      <w:r>
        <w:rPr>
          <w:spacing w:val="-6"/>
        </w:rPr>
        <w:t>4</w:t>
      </w:r>
      <w:r>
        <w:rPr>
          <w:spacing w:val="-46"/>
        </w:rPr>
        <w:t xml:space="preserve"> </w:t>
      </w:r>
      <w:r>
        <w:rPr>
          <w:spacing w:val="-6"/>
        </w:rPr>
        <w:t>万，</w:t>
      </w:r>
      <w:r>
        <w:rPr/>
        <w:t xml:space="preserve"> </w:t>
      </w:r>
      <w:r>
        <w:rPr>
          <w:spacing w:val="-4"/>
        </w:rPr>
        <w:t>小计现金流入</w:t>
      </w:r>
      <w:r>
        <w:rPr>
          <w:spacing w:val="-35"/>
        </w:rPr>
        <w:t xml:space="preserve"> </w:t>
      </w:r>
      <w:r>
        <w:rPr>
          <w:spacing w:val="-4"/>
        </w:rPr>
        <w:t>60</w:t>
      </w:r>
      <w:r>
        <w:rPr>
          <w:spacing w:val="-43"/>
        </w:rPr>
        <w:t xml:space="preserve"> </w:t>
      </w:r>
      <w:r>
        <w:rPr>
          <w:spacing w:val="-4"/>
        </w:rPr>
        <w:t>万；</w:t>
      </w:r>
    </w:p>
    <w:p>
      <w:pPr>
        <w:pStyle w:val="BodyText"/>
        <w:ind w:left="29" w:right="4057" w:hanging="4"/>
        <w:spacing w:before="1" w:line="247" w:lineRule="auto"/>
        <w:rPr/>
      </w:pPr>
      <w:r>
        <w:rPr>
          <w:spacing w:val="-5"/>
        </w:rPr>
        <w:t>2 .支付原材料</w:t>
      </w:r>
      <w:r>
        <w:rPr>
          <w:spacing w:val="-34"/>
        </w:rPr>
        <w:t xml:space="preserve"> </w:t>
      </w:r>
      <w:r>
        <w:rPr>
          <w:spacing w:val="-5"/>
        </w:rPr>
        <w:t>40</w:t>
      </w:r>
      <w:r>
        <w:rPr>
          <w:spacing w:val="-43"/>
        </w:rPr>
        <w:t xml:space="preserve"> </w:t>
      </w:r>
      <w:r>
        <w:rPr>
          <w:spacing w:val="-5"/>
        </w:rPr>
        <w:t>万，预付原材料贷款</w:t>
      </w:r>
      <w:r>
        <w:rPr>
          <w:spacing w:val="-28"/>
        </w:rPr>
        <w:t xml:space="preserve"> </w:t>
      </w:r>
      <w:r>
        <w:rPr>
          <w:spacing w:val="-5"/>
        </w:rPr>
        <w:t>15</w:t>
      </w:r>
      <w:r>
        <w:rPr>
          <w:spacing w:val="-45"/>
        </w:rPr>
        <w:t xml:space="preserve"> </w:t>
      </w:r>
      <w:r>
        <w:rPr>
          <w:spacing w:val="-5"/>
        </w:rPr>
        <w:t>万，</w:t>
      </w:r>
      <w:r>
        <w:rPr/>
        <w:t xml:space="preserve"> </w:t>
      </w:r>
      <w:r>
        <w:rPr>
          <w:spacing w:val="-4"/>
        </w:rPr>
        <w:t>小计现金流出</w:t>
      </w:r>
      <w:r>
        <w:rPr>
          <w:spacing w:val="-35"/>
        </w:rPr>
        <w:t xml:space="preserve"> </w:t>
      </w:r>
      <w:r>
        <w:rPr>
          <w:spacing w:val="-4"/>
        </w:rPr>
        <w:t>55</w:t>
      </w:r>
      <w:r>
        <w:rPr>
          <w:spacing w:val="-43"/>
        </w:rPr>
        <w:t xml:space="preserve"> </w:t>
      </w:r>
      <w:r>
        <w:rPr>
          <w:spacing w:val="-4"/>
        </w:rPr>
        <w:t>万；</w:t>
      </w:r>
    </w:p>
    <w:p>
      <w:pPr>
        <w:pStyle w:val="BodyText"/>
        <w:ind w:left="28" w:right="5632" w:hanging="2"/>
        <w:spacing w:before="62" w:line="247" w:lineRule="auto"/>
        <w:rPr/>
      </w:pPr>
      <w:r>
        <w:rPr>
          <w:spacing w:val="-5"/>
        </w:rPr>
        <w:t>3 .现金</w:t>
      </w:r>
      <w:r>
        <w:rPr>
          <w:spacing w:val="-41"/>
        </w:rPr>
        <w:t xml:space="preserve"> </w:t>
      </w:r>
      <w:r>
        <w:rPr>
          <w:spacing w:val="-5"/>
        </w:rPr>
        <w:t>20</w:t>
      </w:r>
      <w:r>
        <w:rPr>
          <w:spacing w:val="-45"/>
        </w:rPr>
        <w:t xml:space="preserve"> </w:t>
      </w:r>
      <w:r>
        <w:rPr>
          <w:spacing w:val="-5"/>
        </w:rPr>
        <w:t>万支付工资奖金，</w:t>
      </w:r>
      <w:r>
        <w:rPr/>
        <w:t xml:space="preserve"> </w:t>
      </w:r>
      <w:r>
        <w:rPr>
          <w:spacing w:val="-4"/>
        </w:rPr>
        <w:t>小计现金流出</w:t>
      </w:r>
      <w:r>
        <w:rPr>
          <w:spacing w:val="-35"/>
        </w:rPr>
        <w:t xml:space="preserve"> </w:t>
      </w:r>
      <w:r>
        <w:rPr>
          <w:spacing w:val="-4"/>
        </w:rPr>
        <w:t>20</w:t>
      </w:r>
      <w:r>
        <w:rPr>
          <w:spacing w:val="-43"/>
        </w:rPr>
        <w:t xml:space="preserve"> </w:t>
      </w:r>
      <w:r>
        <w:rPr>
          <w:spacing w:val="-4"/>
        </w:rPr>
        <w:t>万；</w:t>
      </w:r>
    </w:p>
    <w:p>
      <w:pPr>
        <w:pStyle w:val="BodyText"/>
        <w:ind w:left="22" w:right="546" w:hanging="1"/>
        <w:spacing w:before="60" w:line="247" w:lineRule="auto"/>
        <w:rPr/>
      </w:pPr>
      <w:r>
        <w:rPr>
          <w:spacing w:val="-2"/>
        </w:rPr>
        <w:t>4 .期末应交所得税= 期初应交所得税 + 本期增加应交所得税</w:t>
      </w:r>
      <w:r>
        <w:rPr>
          <w:spacing w:val="77"/>
        </w:rPr>
        <w:t xml:space="preserve"> </w:t>
      </w:r>
      <w:r>
        <w:rPr>
          <w:spacing w:val="-2"/>
        </w:rPr>
        <w:t>– 本期缴纳的所得税</w:t>
      </w:r>
      <w:r>
        <w:rPr/>
        <w:t xml:space="preserve"> </w:t>
      </w:r>
      <w:r>
        <w:rPr>
          <w:spacing w:val="-4"/>
        </w:rPr>
        <w:t>本期缴纳的所得税= 1.6</w:t>
      </w:r>
      <w:r>
        <w:rPr>
          <w:spacing w:val="17"/>
        </w:rPr>
        <w:t xml:space="preserve"> </w:t>
      </w:r>
      <w:r>
        <w:rPr>
          <w:spacing w:val="-4"/>
        </w:rPr>
        <w:t>+6.6</w:t>
      </w:r>
      <w:r>
        <w:rPr>
          <w:spacing w:val="67"/>
        </w:rPr>
        <w:t xml:space="preserve"> </w:t>
      </w:r>
      <w:r>
        <w:rPr>
          <w:spacing w:val="-4"/>
        </w:rPr>
        <w:t>–</w:t>
      </w:r>
      <w:r>
        <w:rPr>
          <w:spacing w:val="8"/>
        </w:rPr>
        <w:t xml:space="preserve"> </w:t>
      </w:r>
      <w:r>
        <w:rPr>
          <w:spacing w:val="-4"/>
        </w:rPr>
        <w:t>0.6=7.6</w:t>
      </w:r>
    </w:p>
    <w:p>
      <w:pPr>
        <w:pStyle w:val="BodyText"/>
        <w:ind w:left="29"/>
        <w:spacing w:before="64" w:line="220" w:lineRule="auto"/>
        <w:rPr/>
      </w:pPr>
      <w:r>
        <w:rPr>
          <w:spacing w:val="-2"/>
        </w:rPr>
        <w:t>小计现金流出 7.6</w:t>
      </w:r>
      <w:r>
        <w:rPr>
          <w:spacing w:val="-43"/>
        </w:rPr>
        <w:t xml:space="preserve"> </w:t>
      </w:r>
      <w:r>
        <w:rPr>
          <w:spacing w:val="-2"/>
        </w:rPr>
        <w:t>万；</w:t>
      </w:r>
    </w:p>
    <w:p>
      <w:pPr>
        <w:pStyle w:val="BodyText"/>
        <w:ind w:left="42"/>
        <w:spacing w:before="61" w:line="220" w:lineRule="auto"/>
        <w:rPr/>
      </w:pPr>
      <w:r>
        <w:rPr>
          <w:spacing w:val="-1"/>
        </w:rPr>
        <w:t>四项合计 60-55-20-7.6= -22.</w:t>
      </w:r>
      <w:r>
        <w:rPr>
          <w:spacing w:val="-2"/>
        </w:rPr>
        <w:t>6</w:t>
      </w:r>
      <w:r>
        <w:rPr>
          <w:spacing w:val="-46"/>
        </w:rPr>
        <w:t xml:space="preserve"> </w:t>
      </w:r>
      <w:r>
        <w:rPr>
          <w:spacing w:val="-2"/>
        </w:rPr>
        <w:t>万</w:t>
      </w:r>
    </w:p>
    <w:p>
      <w:pPr>
        <w:spacing w:line="220" w:lineRule="auto"/>
        <w:sectPr>
          <w:footerReference w:type="default" r:id="rId6"/>
          <w:pgSz w:w="11906" w:h="16838"/>
          <w:pgMar w:top="1431" w:right="1785" w:bottom="1214" w:left="1785" w:header="0" w:footer="978" w:gutter="0"/>
        </w:sectPr>
        <w:rPr/>
      </w:pPr>
    </w:p>
    <w:p>
      <w:pPr>
        <w:pStyle w:val="BodyText"/>
        <w:ind w:left="29"/>
        <w:spacing w:before="182" w:line="218" w:lineRule="auto"/>
        <w:outlineLvl w:val="2"/>
        <w:rPr>
          <w:sz w:val="28"/>
          <w:szCs w:val="28"/>
        </w:rPr>
      </w:pPr>
      <w:r>
        <w:rPr>
          <w:sz w:val="28"/>
          <w:szCs w:val="28"/>
          <w:b/>
          <w:bCs/>
          <w:spacing w:val="-4"/>
        </w:rPr>
        <w:t>五、财务分析的基本方法</w:t>
      </w:r>
    </w:p>
    <w:p>
      <w:pPr>
        <w:pStyle w:val="BodyText"/>
        <w:ind w:left="22"/>
        <w:spacing w:before="155" w:line="219" w:lineRule="auto"/>
        <w:outlineLvl w:val="3"/>
        <w:rPr>
          <w:sz w:val="24"/>
          <w:szCs w:val="24"/>
        </w:rPr>
      </w:pPr>
      <w:r>
        <w:rPr>
          <w:rFonts w:ascii="Times New Roman" w:hAnsi="Times New Roman" w:eastAsia="Times New Roman" w:cs="Times New Roman"/>
          <w:sz w:val="24"/>
          <w:szCs w:val="24"/>
          <w:b/>
          <w:bCs/>
          <w:spacing w:val="-7"/>
        </w:rPr>
        <w:t>5.1</w:t>
      </w:r>
      <w:r>
        <w:rPr>
          <w:rFonts w:ascii="Times New Roman" w:hAnsi="Times New Roman" w:eastAsia="Times New Roman" w:cs="Times New Roman"/>
          <w:sz w:val="24"/>
          <w:szCs w:val="24"/>
          <w:b/>
          <w:bCs/>
          <w:spacing w:val="17"/>
        </w:rPr>
        <w:t xml:space="preserve">  </w:t>
      </w:r>
      <w:r>
        <w:rPr>
          <w:sz w:val="24"/>
          <w:szCs w:val="24"/>
          <w:b/>
          <w:bCs/>
          <w:spacing w:val="-7"/>
        </w:rPr>
        <w:t>同型分析</w:t>
      </w:r>
    </w:p>
    <w:p>
      <w:pPr>
        <w:spacing w:line="286" w:lineRule="auto"/>
        <w:rPr>
          <w:rFonts w:ascii="Arial"/>
          <w:sz w:val="21"/>
        </w:rPr>
      </w:pPr>
      <w:r/>
    </w:p>
    <w:p>
      <w:pPr>
        <w:pStyle w:val="BodyText"/>
        <w:ind w:left="29" w:right="47" w:firstLine="13"/>
        <w:spacing w:before="69" w:line="276" w:lineRule="auto"/>
        <w:rPr/>
      </w:pPr>
      <w:r>
        <w:rPr>
          <w:spacing w:val="-3"/>
        </w:rPr>
        <w:t>同型分析：资产负债表的同型分析为资产负债表的每个项目除以总资产，利润表的同型分析</w:t>
      </w:r>
      <w:r>
        <w:rPr>
          <w:spacing w:val="1"/>
        </w:rPr>
        <w:t xml:space="preserve"> </w:t>
      </w:r>
      <w:r>
        <w:rPr>
          <w:spacing w:val="-1"/>
        </w:rPr>
        <w:t>为利润表的每个项目除以营业收入。</w:t>
      </w:r>
    </w:p>
    <w:p>
      <w:pPr>
        <w:pStyle w:val="BodyText"/>
        <w:ind w:left="21" w:right="47" w:firstLine="21"/>
        <w:spacing w:before="308" w:line="275" w:lineRule="auto"/>
        <w:jc w:val="both"/>
        <w:rPr/>
      </w:pPr>
      <w:r>
        <w:rPr>
          <w:spacing w:val="-3"/>
        </w:rPr>
        <w:t>同型分析让我们了解这个报表的结构，而在利润表上这个报表的结构让我们知道，我们从收</w:t>
      </w:r>
      <w:r>
        <w:rPr>
          <w:spacing w:val="1"/>
        </w:rPr>
        <w:t xml:space="preserve"> </w:t>
      </w:r>
      <w:r>
        <w:rPr>
          <w:spacing w:val="-2"/>
        </w:rPr>
        <w:t>入到利润一步一步是如何得到的。那么在资产负债</w:t>
      </w:r>
      <w:r>
        <w:rPr>
          <w:spacing w:val="-3"/>
        </w:rPr>
        <w:t>表上，这个结构既让我们理解这个企业的</w:t>
      </w:r>
      <w:r>
        <w:rPr/>
        <w:t xml:space="preserve"> </w:t>
      </w:r>
      <w:r>
        <w:rPr>
          <w:spacing w:val="-2"/>
        </w:rPr>
        <w:t>资产的构成是什么样的，从而从这个资产的构成当</w:t>
      </w:r>
      <w:r>
        <w:rPr>
          <w:spacing w:val="-3"/>
        </w:rPr>
        <w:t>中我们可以去和它的行业特征，它的竞争</w:t>
      </w:r>
      <w:r>
        <w:rPr/>
        <w:t xml:space="preserve"> </w:t>
      </w:r>
      <w:r>
        <w:rPr>
          <w:spacing w:val="-2"/>
        </w:rPr>
        <w:t>环境相联系。而另一方面在资产负债表的右边这种</w:t>
      </w:r>
      <w:r>
        <w:rPr>
          <w:spacing w:val="-3"/>
        </w:rPr>
        <w:t>结构，可以让我们一目了然的了解这个企</w:t>
      </w:r>
      <w:r>
        <w:rPr/>
        <w:t xml:space="preserve"> </w:t>
      </w:r>
      <w:r>
        <w:rPr>
          <w:spacing w:val="-7"/>
        </w:rPr>
        <w:t>业的资金的来源状况。（参考图 </w:t>
      </w:r>
      <w:r>
        <w:rPr>
          <w:rFonts w:ascii="Times New Roman" w:hAnsi="Times New Roman" w:eastAsia="Times New Roman" w:cs="Times New Roman"/>
          <w:spacing w:val="-7"/>
        </w:rPr>
        <w:t>P4</w:t>
      </w:r>
      <w:r>
        <w:rPr>
          <w:spacing w:val="-7"/>
        </w:rPr>
        <w:t>）</w:t>
      </w:r>
    </w:p>
    <w:p>
      <w:pPr>
        <w:pStyle w:val="BodyText"/>
        <w:ind w:left="23" w:right="47"/>
        <w:spacing w:before="307" w:line="275" w:lineRule="auto"/>
        <w:jc w:val="both"/>
        <w:rPr/>
      </w:pPr>
      <w:r>
        <w:rPr>
          <w:spacing w:val="-2"/>
        </w:rPr>
        <w:t>财务分析还有一些其他的方法，比如说</w:t>
      </w:r>
      <w:r>
        <w:rPr>
          <w:u w:val="single" w:color="auto"/>
          <w:spacing w:val="-2"/>
        </w:rPr>
        <w:t>比率分</w:t>
      </w:r>
      <w:r>
        <w:rPr>
          <w:u w:val="single" w:color="auto"/>
          <w:spacing w:val="-3"/>
        </w:rPr>
        <w:t>析、现金流分析</w:t>
      </w:r>
      <w:r>
        <w:rPr>
          <w:spacing w:val="-3"/>
        </w:rPr>
        <w:t>。那么这些比率分析，它们是</w:t>
      </w:r>
      <w:r>
        <w:rPr/>
        <w:t xml:space="preserve"> </w:t>
      </w:r>
      <w:r>
        <w:rPr>
          <w:spacing w:val="-2"/>
        </w:rPr>
        <w:t>我们财务分析当中最重要的一个部分，比率分析</w:t>
      </w:r>
      <w:r>
        <w:rPr>
          <w:spacing w:val="-3"/>
        </w:rPr>
        <w:t>就是我们认为原始的报表的数据可能不能够</w:t>
      </w:r>
      <w:r>
        <w:rPr/>
        <w:t xml:space="preserve"> </w:t>
      </w:r>
      <w:r>
        <w:rPr>
          <w:spacing w:val="-2"/>
        </w:rPr>
        <w:t>充分的描述这个企业的状况，所以我们还需要把</w:t>
      </w:r>
      <w:r>
        <w:rPr>
          <w:spacing w:val="-3"/>
        </w:rPr>
        <w:t>财务数据之间做一些加减乘除，得到一些新</w:t>
      </w:r>
      <w:r>
        <w:rPr/>
        <w:t xml:space="preserve"> </w:t>
      </w:r>
      <w:r>
        <w:rPr>
          <w:spacing w:val="-2"/>
        </w:rPr>
        <w:t>的数据，那么这些新的数据我们就叫它比率。这</w:t>
      </w:r>
      <w:r>
        <w:rPr>
          <w:spacing w:val="-3"/>
        </w:rPr>
        <w:t>是我们财务分析当中最常用的一种手段。除</w:t>
      </w:r>
      <w:r>
        <w:rPr/>
        <w:t xml:space="preserve"> </w:t>
      </w:r>
      <w:r>
        <w:rPr>
          <w:spacing w:val="-2"/>
        </w:rPr>
        <w:t>此之外我们还可以做现金流的分析，待会我就会</w:t>
      </w:r>
      <w:r>
        <w:rPr>
          <w:spacing w:val="-3"/>
        </w:rPr>
        <w:t>给大家详细的介绍比率是如何计算的，现金</w:t>
      </w:r>
      <w:r>
        <w:rPr/>
        <w:t xml:space="preserve"> </w:t>
      </w:r>
      <w:r>
        <w:rPr>
          <w:spacing w:val="-1"/>
        </w:rPr>
        <w:t>流可以如何去进行解读。</w:t>
      </w:r>
    </w:p>
    <w:p>
      <w:pPr>
        <w:pStyle w:val="BodyText"/>
        <w:ind w:left="21" w:right="47"/>
        <w:spacing w:before="308" w:line="267" w:lineRule="auto"/>
        <w:jc w:val="both"/>
        <w:rPr/>
      </w:pPr>
      <w:r>
        <w:rPr>
          <w:spacing w:val="-2"/>
        </w:rPr>
        <w:t>无论是同型分析，比率分析还是现金流的分析，</w:t>
      </w:r>
      <w:r>
        <w:rPr>
          <w:spacing w:val="-3"/>
        </w:rPr>
        <w:t>它们都是给我们一些数据，那么这些数据到</w:t>
      </w:r>
      <w:r>
        <w:rPr/>
        <w:t xml:space="preserve"> </w:t>
      </w:r>
      <w:r>
        <w:rPr>
          <w:spacing w:val="-2"/>
        </w:rPr>
        <w:t>底说明什么呢？有的时候我们可能不仅仅要看这个</w:t>
      </w:r>
      <w:r>
        <w:rPr>
          <w:spacing w:val="-3"/>
        </w:rPr>
        <w:t>数据的本身，我们还想把这个数据做一个</w:t>
      </w:r>
      <w:r>
        <w:rPr/>
        <w:t xml:space="preserve"> </w:t>
      </w:r>
      <w:r>
        <w:rPr>
          <w:spacing w:val="-2"/>
        </w:rPr>
        <w:t>比较，因为很多时候这个数据大小，很难给我们一</w:t>
      </w:r>
      <w:r>
        <w:rPr>
          <w:spacing w:val="-3"/>
        </w:rPr>
        <w:t>个直观的感觉，我们需要有一个比较才能</w:t>
      </w:r>
      <w:r>
        <w:rPr/>
        <w:t xml:space="preserve"> </w:t>
      </w:r>
      <w:r>
        <w:rPr>
          <w:spacing w:val="-1"/>
        </w:rPr>
        <w:t>得出一些结论。那么怎么去比呢？</w:t>
      </w:r>
    </w:p>
    <w:p>
      <w:pPr>
        <w:pStyle w:val="BodyText"/>
        <w:ind w:left="38"/>
        <w:spacing w:line="277" w:lineRule="exact"/>
        <w:rPr/>
      </w:pPr>
      <w:r>
        <w:rPr>
          <w:rFonts w:ascii="Times New Roman" w:hAnsi="Times New Roman" w:eastAsia="Times New Roman" w:cs="Times New Roman"/>
          <w:spacing w:val="-4"/>
          <w:position w:val="1"/>
        </w:rPr>
        <w:t>1 </w:t>
      </w:r>
      <w:r>
        <w:rPr>
          <w:spacing w:val="-4"/>
          <w:position w:val="1"/>
        </w:rPr>
        <w:t>趋势分析：同一公司各年度财务数据的对比分析。（和自己的过去去比）</w:t>
      </w:r>
    </w:p>
    <w:p>
      <w:pPr>
        <w:pStyle w:val="BodyText"/>
        <w:ind w:left="20" w:right="47" w:hanging="2"/>
        <w:spacing w:before="34" w:line="261" w:lineRule="auto"/>
        <w:rPr/>
      </w:pPr>
      <w:r>
        <w:rPr>
          <w:rFonts w:ascii="Times New Roman" w:hAnsi="Times New Roman" w:eastAsia="Times New Roman" w:cs="Times New Roman"/>
          <w:spacing w:val="-3"/>
        </w:rPr>
        <w:t>2</w:t>
      </w:r>
      <w:r>
        <w:rPr>
          <w:rFonts w:ascii="Times New Roman" w:hAnsi="Times New Roman" w:eastAsia="Times New Roman" w:cs="Times New Roman"/>
          <w:spacing w:val="16"/>
        </w:rPr>
        <w:t xml:space="preserve">  </w:t>
      </w:r>
      <w:r>
        <w:rPr>
          <w:spacing w:val="-3"/>
        </w:rPr>
        <w:t>比较分析：不同公司财务数据的对比分析。（拿我的企业跟别的企业比，</w:t>
      </w:r>
      <w:r>
        <w:rPr>
          <w:spacing w:val="-4"/>
        </w:rPr>
        <w:t>比如说我的竞争</w:t>
      </w:r>
      <w:r>
        <w:rPr/>
        <w:t xml:space="preserve"> </w:t>
      </w:r>
      <w:r>
        <w:rPr/>
        <w:t>对手，我的标杆企业，或者我这个行业的平</w:t>
      </w:r>
      <w:r>
        <w:rPr>
          <w:spacing w:val="-1"/>
        </w:rPr>
        <w:t>均水平）</w:t>
      </w:r>
    </w:p>
    <w:p>
      <w:pPr>
        <w:spacing w:line="276" w:lineRule="auto"/>
        <w:rPr>
          <w:rFonts w:ascii="Arial"/>
          <w:sz w:val="21"/>
        </w:rPr>
      </w:pPr>
      <w:r/>
    </w:p>
    <w:p>
      <w:pPr>
        <w:pStyle w:val="BodyText"/>
        <w:ind w:left="22"/>
        <w:spacing w:before="78" w:line="219" w:lineRule="auto"/>
        <w:outlineLvl w:val="3"/>
        <w:rPr>
          <w:sz w:val="24"/>
          <w:szCs w:val="24"/>
        </w:rPr>
      </w:pPr>
      <w:r>
        <w:rPr>
          <w:rFonts w:ascii="Times New Roman" w:hAnsi="Times New Roman" w:eastAsia="Times New Roman" w:cs="Times New Roman"/>
          <w:sz w:val="24"/>
          <w:szCs w:val="24"/>
          <w:b/>
          <w:bCs/>
          <w:spacing w:val="-2"/>
        </w:rPr>
        <w:t>5.2  </w:t>
      </w:r>
      <w:r>
        <w:rPr>
          <w:sz w:val="24"/>
          <w:szCs w:val="24"/>
          <w:b/>
          <w:bCs/>
          <w:spacing w:val="-2"/>
        </w:rPr>
        <w:t>盈利能力分析</w:t>
      </w:r>
    </w:p>
    <w:p>
      <w:pPr>
        <w:spacing w:line="254" w:lineRule="auto"/>
        <w:rPr>
          <w:rFonts w:ascii="Arial"/>
          <w:sz w:val="21"/>
        </w:rPr>
      </w:pPr>
      <w:r/>
    </w:p>
    <w:p>
      <w:pPr>
        <w:pStyle w:val="BodyText"/>
        <w:ind w:left="21" w:firstLine="2"/>
        <w:spacing w:before="69" w:line="274" w:lineRule="auto"/>
        <w:jc w:val="both"/>
        <w:rPr/>
      </w:pPr>
      <w:r>
        <w:rPr>
          <w:spacing w:val="-1"/>
        </w:rPr>
        <w:t>我们很容易可以看到在这个利润表上（</w:t>
      </w:r>
      <w:r>
        <w:rPr>
          <w:rFonts w:ascii="Times New Roman" w:hAnsi="Times New Roman" w:eastAsia="Times New Roman" w:cs="Times New Roman"/>
          <w:spacing w:val="-1"/>
        </w:rPr>
        <w:t>P4</w:t>
      </w:r>
      <w:r>
        <w:rPr>
          <w:spacing w:val="-53"/>
          <w:w w:val="97"/>
        </w:rPr>
        <w:t>），</w:t>
      </w:r>
      <w:r>
        <w:rPr>
          <w:spacing w:val="-1"/>
        </w:rPr>
        <w:t>这个公司的毛利润是多</w:t>
      </w:r>
      <w:r>
        <w:rPr>
          <w:spacing w:val="-2"/>
        </w:rPr>
        <w:t>少呢，我们说过是</w:t>
      </w:r>
      <w:r>
        <w:rPr>
          <w:spacing w:val="-48"/>
        </w:rPr>
        <w:t xml:space="preserve"> </w:t>
      </w:r>
      <w:r>
        <w:rPr>
          <w:rFonts w:ascii="Times New Roman" w:hAnsi="Times New Roman" w:eastAsia="Times New Roman" w:cs="Times New Roman"/>
          <w:spacing w:val="-2"/>
        </w:rPr>
        <w:t>4300</w:t>
      </w:r>
      <w:r>
        <w:rPr>
          <w:rFonts w:ascii="Times New Roman" w:hAnsi="Times New Roman" w:eastAsia="Times New Roman" w:cs="Times New Roman"/>
        </w:rPr>
        <w:t xml:space="preserve">  </w:t>
      </w:r>
      <w:r>
        <w:rPr>
          <w:spacing w:val="-1"/>
        </w:rPr>
        <w:t>万减去</w:t>
      </w:r>
      <w:r>
        <w:rPr>
          <w:spacing w:val="-41"/>
        </w:rPr>
        <w:t xml:space="preserve"> </w:t>
      </w:r>
      <w:r>
        <w:rPr>
          <w:rFonts w:ascii="Times New Roman" w:hAnsi="Times New Roman" w:eastAsia="Times New Roman" w:cs="Times New Roman"/>
          <w:spacing w:val="-1"/>
        </w:rPr>
        <w:t>3100 </w:t>
      </w:r>
      <w:r>
        <w:rPr>
          <w:spacing w:val="-1"/>
        </w:rPr>
        <w:t>万，所以是</w:t>
      </w:r>
      <w:r>
        <w:rPr>
          <w:spacing w:val="-25"/>
        </w:rPr>
        <w:t xml:space="preserve"> </w:t>
      </w:r>
      <w:r>
        <w:rPr>
          <w:rFonts w:ascii="Times New Roman" w:hAnsi="Times New Roman" w:eastAsia="Times New Roman" w:cs="Times New Roman"/>
          <w:spacing w:val="-1"/>
        </w:rPr>
        <w:t>1200 </w:t>
      </w:r>
      <w:r>
        <w:rPr>
          <w:spacing w:val="-1"/>
        </w:rPr>
        <w:t>万。那么它的净利润是多少呢 是</w:t>
      </w:r>
      <w:r>
        <w:rPr>
          <w:spacing w:val="-40"/>
        </w:rPr>
        <w:t xml:space="preserve"> </w:t>
      </w:r>
      <w:r>
        <w:rPr>
          <w:rFonts w:ascii="Times New Roman" w:hAnsi="Times New Roman" w:eastAsia="Times New Roman" w:cs="Times New Roman"/>
          <w:spacing w:val="-1"/>
        </w:rPr>
        <w:t>520 </w:t>
      </w:r>
      <w:r>
        <w:rPr>
          <w:spacing w:val="-1"/>
        </w:rPr>
        <w:t>万。但是当我们看到这</w:t>
      </w:r>
      <w:r>
        <w:rPr/>
        <w:t xml:space="preserve"> </w:t>
      </w:r>
      <w:r>
        <w:rPr>
          <w:spacing w:val="-2"/>
        </w:rPr>
        <w:t>个数字之后我们能不能判断这个公司的盈利状况怎</w:t>
      </w:r>
      <w:r>
        <w:rPr>
          <w:spacing w:val="-3"/>
        </w:rPr>
        <w:t>么样呢？那大家说可能有点问题，为什么</w:t>
      </w:r>
      <w:r>
        <w:rPr/>
        <w:t xml:space="preserve"> </w:t>
      </w:r>
      <w:r>
        <w:rPr>
          <w:spacing w:val="-3"/>
        </w:rPr>
        <w:t>呢，比如说我看到这个公司今年盈利</w:t>
      </w:r>
      <w:r>
        <w:rPr>
          <w:spacing w:val="-29"/>
        </w:rPr>
        <w:t xml:space="preserve"> </w:t>
      </w:r>
      <w:r>
        <w:rPr>
          <w:rFonts w:ascii="Times New Roman" w:hAnsi="Times New Roman" w:eastAsia="Times New Roman" w:cs="Times New Roman"/>
          <w:spacing w:val="-3"/>
        </w:rPr>
        <w:t>500 </w:t>
      </w:r>
      <w:r>
        <w:rPr>
          <w:spacing w:val="-3"/>
        </w:rPr>
        <w:t>万，那么这个</w:t>
      </w:r>
      <w:r>
        <w:rPr>
          <w:spacing w:val="-42"/>
        </w:rPr>
        <w:t xml:space="preserve"> </w:t>
      </w:r>
      <w:r>
        <w:rPr>
          <w:rFonts w:ascii="Times New Roman" w:hAnsi="Times New Roman" w:eastAsia="Times New Roman" w:cs="Times New Roman"/>
          <w:spacing w:val="-3"/>
        </w:rPr>
        <w:t>500 </w:t>
      </w:r>
      <w:r>
        <w:rPr>
          <w:spacing w:val="-3"/>
        </w:rPr>
        <w:t>万到底算多还是算少呢，那我们</w:t>
      </w:r>
      <w:r>
        <w:rPr/>
        <w:t xml:space="preserve"> </w:t>
      </w:r>
      <w:r>
        <w:rPr>
          <w:spacing w:val="-1"/>
        </w:rPr>
        <w:t>可以想象的，其实这必须有一个背景我们才能够判断。比如</w:t>
      </w:r>
      <w:r>
        <w:rPr>
          <w:spacing w:val="-2"/>
        </w:rPr>
        <w:t>说我说今年沃尔玛的盈利是</w:t>
      </w:r>
      <w:r>
        <w:rPr>
          <w:spacing w:val="-42"/>
        </w:rPr>
        <w:t xml:space="preserve"> </w:t>
      </w:r>
      <w:r>
        <w:rPr>
          <w:rFonts w:ascii="Times New Roman" w:hAnsi="Times New Roman" w:eastAsia="Times New Roman" w:cs="Times New Roman"/>
          <w:spacing w:val="-2"/>
        </w:rPr>
        <w:t>500</w:t>
      </w:r>
      <w:r>
        <w:rPr>
          <w:rFonts w:ascii="Times New Roman" w:hAnsi="Times New Roman" w:eastAsia="Times New Roman" w:cs="Times New Roman"/>
        </w:rPr>
        <w:t xml:space="preserve">  </w:t>
      </w:r>
      <w:r>
        <w:rPr/>
        <w:t>万，那大家一定会说这太可怕了 太少了，那么在我们学院的一楼，在那个楼梯底下有一个</w:t>
      </w:r>
      <w:r>
        <w:rPr>
          <w:spacing w:val="7"/>
        </w:rPr>
        <w:t xml:space="preserve"> </w:t>
      </w:r>
      <w:r>
        <w:rPr>
          <w:spacing w:val="-3"/>
        </w:rPr>
        <w:t>很小的卖咖啡的小店，如果这个小店我说它一年的盈利是</w:t>
      </w:r>
      <w:r>
        <w:rPr>
          <w:spacing w:val="-24"/>
        </w:rPr>
        <w:t xml:space="preserve"> </w:t>
      </w:r>
      <w:r>
        <w:rPr>
          <w:rFonts w:ascii="Times New Roman" w:hAnsi="Times New Roman" w:eastAsia="Times New Roman" w:cs="Times New Roman"/>
          <w:spacing w:val="-3"/>
        </w:rPr>
        <w:t>500 </w:t>
      </w:r>
      <w:r>
        <w:rPr>
          <w:spacing w:val="-3"/>
        </w:rPr>
        <w:t>万，我相信你同样觉得非常可</w:t>
      </w:r>
      <w:r>
        <w:rPr/>
        <w:t xml:space="preserve"> </w:t>
      </w:r>
      <w:r>
        <w:rPr>
          <w:spacing w:val="-2"/>
        </w:rPr>
        <w:t>怕。那也就是说同样是一个</w:t>
      </w:r>
      <w:r>
        <w:rPr>
          <w:spacing w:val="-44"/>
        </w:rPr>
        <w:t xml:space="preserve"> </w:t>
      </w:r>
      <w:r>
        <w:rPr>
          <w:rFonts w:ascii="Times New Roman" w:hAnsi="Times New Roman" w:eastAsia="Times New Roman" w:cs="Times New Roman"/>
          <w:spacing w:val="-2"/>
        </w:rPr>
        <w:t>500 </w:t>
      </w:r>
      <w:r>
        <w:rPr>
          <w:spacing w:val="-2"/>
        </w:rPr>
        <w:t>万的数字</w:t>
      </w:r>
      <w:r>
        <w:rPr>
          <w:spacing w:val="-3"/>
        </w:rPr>
        <w:t>可能放到沃尔玛身上我们就会觉得太低了，而放到</w:t>
      </w:r>
      <w:r>
        <w:rPr/>
        <w:t xml:space="preserve"> </w:t>
      </w:r>
      <w:r>
        <w:rPr>
          <w:spacing w:val="-1"/>
        </w:rPr>
        <w:t>一个小小的咖啡店身上，我们就会觉得太高了。这说明仅仅看到这个</w:t>
      </w:r>
      <w:r>
        <w:rPr>
          <w:spacing w:val="-2"/>
        </w:rPr>
        <w:t>利润的数字是不够的，</w:t>
      </w:r>
      <w:r>
        <w:rPr/>
        <w:t xml:space="preserve"> </w:t>
      </w:r>
      <w:r>
        <w:rPr>
          <w:spacing w:val="-2"/>
        </w:rPr>
        <w:t>我们需要把这个利润转换成是另外的一种表述方法</w:t>
      </w:r>
      <w:r>
        <w:rPr>
          <w:spacing w:val="-3"/>
        </w:rPr>
        <w:t>，我们才能够更清楚的知道这个利润是高</w:t>
      </w:r>
      <w:r>
        <w:rPr/>
        <w:t xml:space="preserve"> </w:t>
      </w:r>
      <w:r>
        <w:rPr/>
        <w:t>还是低。那怎么转化呢？我们把它变成一个比率，比如说我们变成毛利润率、净利润率。</w:t>
      </w:r>
    </w:p>
    <w:p>
      <w:pPr>
        <w:pStyle w:val="BodyText"/>
        <w:ind w:left="28" w:right="1816" w:hanging="5"/>
        <w:spacing w:before="1" w:line="278" w:lineRule="auto"/>
        <w:rPr/>
      </w:pPr>
      <w:r>
        <w:rPr>
          <w:b/>
          <w:bCs/>
          <w:spacing w:val="-1"/>
        </w:rPr>
        <w:t>毛利率</w:t>
      </w:r>
      <w:r>
        <w:rPr>
          <w:rFonts w:ascii="Times New Roman" w:hAnsi="Times New Roman" w:eastAsia="Times New Roman" w:cs="Times New Roman"/>
          <w:b/>
          <w:bCs/>
          <w:spacing w:val="-1"/>
        </w:rPr>
        <w:t>=</w:t>
      </w:r>
      <w:r>
        <w:rPr>
          <w:b/>
          <w:bCs/>
          <w:spacing w:val="-1"/>
        </w:rPr>
        <w:t>毛利</w:t>
      </w:r>
      <w:r>
        <w:rPr>
          <w:rFonts w:ascii="Times New Roman" w:hAnsi="Times New Roman" w:eastAsia="Times New Roman" w:cs="Times New Roman"/>
          <w:b/>
          <w:bCs/>
          <w:spacing w:val="-1"/>
        </w:rPr>
        <w:t>/</w:t>
      </w:r>
      <w:r>
        <w:rPr>
          <w:b/>
          <w:bCs/>
          <w:spacing w:val="-1"/>
        </w:rPr>
        <w:t>营业收入</w:t>
      </w:r>
      <w:r>
        <w:rPr>
          <w:rFonts w:ascii="Times New Roman" w:hAnsi="Times New Roman" w:eastAsia="Times New Roman" w:cs="Times New Roman"/>
          <w:b/>
          <w:bCs/>
          <w:spacing w:val="-1"/>
        </w:rPr>
        <w:t>=</w:t>
      </w:r>
      <w:r>
        <w:rPr>
          <w:b/>
          <w:bCs/>
          <w:spacing w:val="-1"/>
        </w:rPr>
        <w:t>（主营业务收入</w:t>
      </w:r>
      <w:r>
        <w:rPr>
          <w:rFonts w:ascii="Times New Roman" w:hAnsi="Times New Roman" w:eastAsia="Times New Roman" w:cs="Times New Roman"/>
          <w:b/>
          <w:bCs/>
          <w:spacing w:val="-1"/>
        </w:rPr>
        <w:t>-</w:t>
      </w:r>
      <w:r>
        <w:rPr>
          <w:b/>
          <w:bCs/>
          <w:spacing w:val="-2"/>
        </w:rPr>
        <w:t>主营业务成本）</w:t>
      </w:r>
      <w:r>
        <w:rPr>
          <w:rFonts w:ascii="Times New Roman" w:hAnsi="Times New Roman" w:eastAsia="Times New Roman" w:cs="Times New Roman"/>
          <w:b/>
          <w:bCs/>
          <w:spacing w:val="-2"/>
        </w:rPr>
        <w:t>/</w:t>
      </w:r>
      <w:r>
        <w:rPr>
          <w:b/>
          <w:bCs/>
          <w:spacing w:val="-2"/>
        </w:rPr>
        <w:t>主营业务收入</w:t>
      </w:r>
      <w:r>
        <w:rPr/>
        <w:t xml:space="preserve"> </w:t>
      </w:r>
      <w:r>
        <w:rPr>
          <w:b/>
          <w:bCs/>
          <w:spacing w:val="-2"/>
        </w:rPr>
        <w:t>（净利润率）净利率</w:t>
      </w:r>
      <w:r>
        <w:rPr>
          <w:rFonts w:ascii="Times New Roman" w:hAnsi="Times New Roman" w:eastAsia="Times New Roman" w:cs="Times New Roman"/>
          <w:b/>
          <w:bCs/>
          <w:spacing w:val="-2"/>
        </w:rPr>
        <w:t>=</w:t>
      </w:r>
      <w:r>
        <w:rPr>
          <w:b/>
          <w:bCs/>
          <w:spacing w:val="-2"/>
        </w:rPr>
        <w:t>净利润</w:t>
      </w:r>
      <w:r>
        <w:rPr>
          <w:rFonts w:ascii="Times New Roman" w:hAnsi="Times New Roman" w:eastAsia="Times New Roman" w:cs="Times New Roman"/>
          <w:b/>
          <w:bCs/>
          <w:spacing w:val="-2"/>
        </w:rPr>
        <w:t>/</w:t>
      </w:r>
      <w:r>
        <w:rPr>
          <w:b/>
          <w:bCs/>
          <w:spacing w:val="-2"/>
        </w:rPr>
        <w:t>营业收入</w:t>
      </w:r>
    </w:p>
    <w:p>
      <w:pPr>
        <w:spacing w:line="278" w:lineRule="auto"/>
        <w:sectPr>
          <w:footerReference w:type="default" r:id="rId7"/>
          <w:pgSz w:w="11906" w:h="16838"/>
          <w:pgMar w:top="1431" w:right="1746" w:bottom="1214" w:left="1785" w:header="0" w:footer="978" w:gutter="0"/>
        </w:sectPr>
        <w:rPr/>
      </w:pPr>
    </w:p>
    <w:p>
      <w:pPr>
        <w:pStyle w:val="BodyText"/>
        <w:ind w:left="21" w:right="5" w:firstLine="12"/>
        <w:spacing w:before="54" w:line="275" w:lineRule="auto"/>
        <w:jc w:val="both"/>
        <w:rPr/>
      </w:pPr>
      <w:r>
        <w:rPr/>
        <w:t>刚才我们说过毛利润是收入减去成本，那这家公司的毛利润一共是 </w:t>
      </w:r>
      <w:r>
        <w:rPr>
          <w:rFonts w:ascii="Times New Roman" w:hAnsi="Times New Roman" w:eastAsia="Times New Roman" w:cs="Times New Roman"/>
        </w:rPr>
        <w:t>1200  </w:t>
      </w:r>
      <w:r>
        <w:rPr/>
        <w:t>万，收入是</w:t>
      </w:r>
      <w:r>
        <w:rPr>
          <w:spacing w:val="-1"/>
        </w:rPr>
        <w:t xml:space="preserve"> </w:t>
      </w:r>
      <w:r>
        <w:rPr>
          <w:rFonts w:ascii="Times New Roman" w:hAnsi="Times New Roman" w:eastAsia="Times New Roman" w:cs="Times New Roman"/>
          <w:spacing w:val="-1"/>
        </w:rPr>
        <w:t>4300</w:t>
      </w:r>
      <w:r>
        <w:rPr>
          <w:rFonts w:ascii="Times New Roman" w:hAnsi="Times New Roman" w:eastAsia="Times New Roman" w:cs="Times New Roman"/>
        </w:rPr>
        <w:t xml:space="preserve">  </w:t>
      </w:r>
      <w:r>
        <w:rPr>
          <w:spacing w:val="-1"/>
        </w:rPr>
        <w:t>万，所以我们用 </w:t>
      </w:r>
      <w:r>
        <w:rPr>
          <w:rFonts w:ascii="Times New Roman" w:hAnsi="Times New Roman" w:eastAsia="Times New Roman" w:cs="Times New Roman"/>
          <w:spacing w:val="-1"/>
        </w:rPr>
        <w:t>1200</w:t>
      </w:r>
      <w:r>
        <w:rPr>
          <w:rFonts w:ascii="Times New Roman" w:hAnsi="Times New Roman" w:eastAsia="Times New Roman" w:cs="Times New Roman"/>
          <w:spacing w:val="26"/>
          <w:w w:val="101"/>
        </w:rPr>
        <w:t xml:space="preserve"> </w:t>
      </w:r>
      <w:r>
        <w:rPr>
          <w:spacing w:val="-1"/>
        </w:rPr>
        <w:t>万除以</w:t>
      </w:r>
      <w:r>
        <w:rPr>
          <w:spacing w:val="-32"/>
        </w:rPr>
        <w:t xml:space="preserve"> </w:t>
      </w:r>
      <w:r>
        <w:rPr>
          <w:rFonts w:ascii="Times New Roman" w:hAnsi="Times New Roman" w:eastAsia="Times New Roman" w:cs="Times New Roman"/>
          <w:spacing w:val="-1"/>
        </w:rPr>
        <w:t>4300</w:t>
      </w:r>
      <w:r>
        <w:rPr>
          <w:rFonts w:ascii="Times New Roman" w:hAnsi="Times New Roman" w:eastAsia="Times New Roman" w:cs="Times New Roman"/>
          <w:spacing w:val="26"/>
        </w:rPr>
        <w:t xml:space="preserve"> </w:t>
      </w:r>
      <w:r>
        <w:rPr>
          <w:spacing w:val="-1"/>
        </w:rPr>
        <w:t>万就可以得到它的毛利润率</w:t>
      </w:r>
      <w:r>
        <w:rPr>
          <w:spacing w:val="-31"/>
        </w:rPr>
        <w:t xml:space="preserve"> </w:t>
      </w:r>
      <w:r>
        <w:rPr>
          <w:rFonts w:ascii="Times New Roman" w:hAnsi="Times New Roman" w:eastAsia="Times New Roman" w:cs="Times New Roman"/>
          <w:spacing w:val="-1"/>
        </w:rPr>
        <w:t>28%</w:t>
      </w:r>
      <w:r>
        <w:rPr>
          <w:spacing w:val="-1"/>
        </w:rPr>
        <w:t>，同</w:t>
      </w:r>
      <w:r>
        <w:rPr>
          <w:spacing w:val="-2"/>
        </w:rPr>
        <w:t>样的道理它今年的</w:t>
      </w:r>
      <w:r>
        <w:rPr/>
        <w:t xml:space="preserve"> </w:t>
      </w:r>
      <w:r>
        <w:rPr>
          <w:spacing w:val="-5"/>
        </w:rPr>
        <w:t>净利润</w:t>
      </w:r>
      <w:r>
        <w:rPr>
          <w:spacing w:val="-43"/>
        </w:rPr>
        <w:t xml:space="preserve"> </w:t>
      </w:r>
      <w:r>
        <w:rPr>
          <w:rFonts w:ascii="Times New Roman" w:hAnsi="Times New Roman" w:eastAsia="Times New Roman" w:cs="Times New Roman"/>
          <w:spacing w:val="-5"/>
        </w:rPr>
        <w:t>520 </w:t>
      </w:r>
      <w:r>
        <w:rPr>
          <w:spacing w:val="-5"/>
        </w:rPr>
        <w:t>万，收入是</w:t>
      </w:r>
      <w:r>
        <w:rPr>
          <w:spacing w:val="-49"/>
        </w:rPr>
        <w:t xml:space="preserve"> </w:t>
      </w:r>
      <w:r>
        <w:rPr>
          <w:rFonts w:ascii="Times New Roman" w:hAnsi="Times New Roman" w:eastAsia="Times New Roman" w:cs="Times New Roman"/>
          <w:spacing w:val="-5"/>
        </w:rPr>
        <w:t>4300 </w:t>
      </w:r>
      <w:r>
        <w:rPr>
          <w:spacing w:val="-5"/>
        </w:rPr>
        <w:t>万，我们用</w:t>
      </w:r>
      <w:r>
        <w:rPr>
          <w:spacing w:val="-42"/>
        </w:rPr>
        <w:t xml:space="preserve"> </w:t>
      </w:r>
      <w:r>
        <w:rPr>
          <w:rFonts w:ascii="Times New Roman" w:hAnsi="Times New Roman" w:eastAsia="Times New Roman" w:cs="Times New Roman"/>
          <w:spacing w:val="-5"/>
        </w:rPr>
        <w:t>520 </w:t>
      </w:r>
      <w:r>
        <w:rPr>
          <w:spacing w:val="-5"/>
        </w:rPr>
        <w:t>万除以</w:t>
      </w:r>
      <w:r>
        <w:rPr>
          <w:rFonts w:ascii="Times New Roman" w:hAnsi="Times New Roman" w:eastAsia="Times New Roman" w:cs="Times New Roman"/>
          <w:spacing w:val="-5"/>
        </w:rPr>
        <w:t>4300 </w:t>
      </w:r>
      <w:r>
        <w:rPr>
          <w:spacing w:val="-5"/>
        </w:rPr>
        <w:t>万，就可以得到它的净</w:t>
      </w:r>
      <w:r>
        <w:rPr>
          <w:spacing w:val="-6"/>
        </w:rPr>
        <w:t>利润率</w:t>
      </w:r>
      <w:r>
        <w:rPr>
          <w:spacing w:val="-29"/>
        </w:rPr>
        <w:t xml:space="preserve"> </w:t>
      </w:r>
      <w:r>
        <w:rPr>
          <w:rFonts w:ascii="Times New Roman" w:hAnsi="Times New Roman" w:eastAsia="Times New Roman" w:cs="Times New Roman"/>
          <w:spacing w:val="-6"/>
        </w:rPr>
        <w:t>12%</w:t>
      </w:r>
      <w:r>
        <w:rPr>
          <w:spacing w:val="-6"/>
        </w:rPr>
        <w:t>，</w:t>
      </w:r>
      <w:r>
        <w:rPr/>
        <w:t xml:space="preserve"> </w:t>
      </w:r>
      <w:r>
        <w:rPr/>
        <w:t>那你会发现当我说这个</w:t>
      </w:r>
      <w:r>
        <w:rPr>
          <w:spacing w:val="40"/>
        </w:rPr>
        <w:t xml:space="preserve"> </w:t>
      </w:r>
      <w:r>
        <w:rPr>
          <w:rFonts w:ascii="Times New Roman" w:hAnsi="Times New Roman" w:eastAsia="Times New Roman" w:cs="Times New Roman"/>
        </w:rPr>
        <w:t>12%</w:t>
      </w:r>
      <w:r>
        <w:rPr/>
        <w:t>的时候，我们就可以把不同规模的公司进行比较了。沃尔玛和 </w:t>
      </w:r>
      <w:r>
        <w:rPr>
          <w:spacing w:val="-2"/>
        </w:rPr>
        <w:t>我们卖咖啡的小店，他们的规模可能完全不一样，</w:t>
      </w:r>
      <w:r>
        <w:rPr>
          <w:spacing w:val="-3"/>
        </w:rPr>
        <w:t>但是他们的利润率是可以进行比较的，如</w:t>
      </w:r>
      <w:r>
        <w:rPr/>
        <w:t xml:space="preserve"> </w:t>
      </w:r>
      <w:r>
        <w:rPr/>
        <w:t>果说一个企业的净利润率是 </w:t>
      </w:r>
      <w:r>
        <w:rPr>
          <w:rFonts w:ascii="Times New Roman" w:hAnsi="Times New Roman" w:eastAsia="Times New Roman" w:cs="Times New Roman"/>
        </w:rPr>
        <w:t>12%</w:t>
      </w:r>
      <w:r>
        <w:rPr>
          <w:rFonts w:ascii="Times New Roman" w:hAnsi="Times New Roman" w:eastAsia="Times New Roman" w:cs="Times New Roman"/>
          <w:spacing w:val="-13"/>
        </w:rPr>
        <w:t xml:space="preserve"> </w:t>
      </w:r>
      <w:r>
        <w:rPr/>
        <w:t>，那什么意思呢？这个含义就是我告诉你，只要我能够卖 </w:t>
      </w:r>
      <w:r>
        <w:rPr>
          <w:spacing w:val="-1"/>
        </w:rPr>
        <w:t>出</w:t>
      </w:r>
      <w:r>
        <w:rPr>
          <w:spacing w:val="-25"/>
        </w:rPr>
        <w:t xml:space="preserve"> </w:t>
      </w:r>
      <w:r>
        <w:rPr>
          <w:rFonts w:ascii="Times New Roman" w:hAnsi="Times New Roman" w:eastAsia="Times New Roman" w:cs="Times New Roman"/>
          <w:spacing w:val="-1"/>
        </w:rPr>
        <w:t>100 </w:t>
      </w:r>
      <w:r>
        <w:rPr>
          <w:spacing w:val="-1"/>
        </w:rPr>
        <w:t>块钱的东西，我就可以获得</w:t>
      </w:r>
      <w:r>
        <w:rPr>
          <w:spacing w:val="-25"/>
        </w:rPr>
        <w:t xml:space="preserve"> </w:t>
      </w:r>
      <w:r>
        <w:rPr>
          <w:rFonts w:ascii="Times New Roman" w:hAnsi="Times New Roman" w:eastAsia="Times New Roman" w:cs="Times New Roman"/>
          <w:spacing w:val="-1"/>
        </w:rPr>
        <w:t>12 </w:t>
      </w:r>
      <w:r>
        <w:rPr>
          <w:spacing w:val="-1"/>
        </w:rPr>
        <w:t>块钱的利润。如果我其他的信息不提供给</w:t>
      </w:r>
      <w:r>
        <w:rPr>
          <w:spacing w:val="-2"/>
        </w:rPr>
        <w:t>你，我只是</w:t>
      </w:r>
      <w:r>
        <w:rPr/>
        <w:t xml:space="preserve"> </w:t>
      </w:r>
      <w:r>
        <w:rPr>
          <w:spacing w:val="-1"/>
        </w:rPr>
        <w:t>告诉你只要我卖出去</w:t>
      </w:r>
      <w:r>
        <w:rPr>
          <w:spacing w:val="-27"/>
        </w:rPr>
        <w:t xml:space="preserve"> </w:t>
      </w:r>
      <w:r>
        <w:rPr>
          <w:rFonts w:ascii="Times New Roman" w:hAnsi="Times New Roman" w:eastAsia="Times New Roman" w:cs="Times New Roman"/>
          <w:spacing w:val="-1"/>
        </w:rPr>
        <w:t>100 </w:t>
      </w:r>
      <w:r>
        <w:rPr>
          <w:spacing w:val="-1"/>
        </w:rPr>
        <w:t>块钱的东西我就可以获得</w:t>
      </w:r>
      <w:r>
        <w:rPr>
          <w:spacing w:val="-28"/>
        </w:rPr>
        <w:t xml:space="preserve"> </w:t>
      </w:r>
      <w:r>
        <w:rPr>
          <w:rFonts w:ascii="Times New Roman" w:hAnsi="Times New Roman" w:eastAsia="Times New Roman" w:cs="Times New Roman"/>
          <w:spacing w:val="-1"/>
        </w:rPr>
        <w:t>12 </w:t>
      </w:r>
      <w:r>
        <w:rPr>
          <w:spacing w:val="-1"/>
        </w:rPr>
        <w:t>块钱的利润，那么你对我的盈利状况</w:t>
      </w:r>
      <w:r>
        <w:rPr/>
        <w:t xml:space="preserve"> </w:t>
      </w:r>
      <w:r>
        <w:rPr/>
        <w:t>是不是足够清楚了呢？那你会发现其实还不够 为什么不够呢，那我想这时候你一定会问一</w:t>
      </w:r>
      <w:r>
        <w:rPr>
          <w:spacing w:val="7"/>
        </w:rPr>
        <w:t xml:space="preserve"> </w:t>
      </w:r>
      <w:r>
        <w:rPr>
          <w:spacing w:val="-3"/>
        </w:rPr>
        <w:t>个问题，就是我到底能卖多少东西出去。如果我一共就只能卖</w:t>
      </w:r>
      <w:r>
        <w:rPr>
          <w:spacing w:val="-24"/>
        </w:rPr>
        <w:t xml:space="preserve"> </w:t>
      </w:r>
      <w:r>
        <w:rPr>
          <w:rFonts w:ascii="Times New Roman" w:hAnsi="Times New Roman" w:eastAsia="Times New Roman" w:cs="Times New Roman"/>
          <w:spacing w:val="-3"/>
        </w:rPr>
        <w:t>100 </w:t>
      </w:r>
      <w:r>
        <w:rPr>
          <w:spacing w:val="-3"/>
        </w:rPr>
        <w:t>块钱的东西，我最后一共</w:t>
      </w:r>
      <w:r>
        <w:rPr/>
        <w:t xml:space="preserve"> </w:t>
      </w:r>
      <w:r>
        <w:rPr>
          <w:spacing w:val="-4"/>
        </w:rPr>
        <w:t>就挣了</w:t>
      </w:r>
      <w:r>
        <w:rPr>
          <w:spacing w:val="-20"/>
        </w:rPr>
        <w:t xml:space="preserve"> </w:t>
      </w:r>
      <w:r>
        <w:rPr>
          <w:rFonts w:ascii="Times New Roman" w:hAnsi="Times New Roman" w:eastAsia="Times New Roman" w:cs="Times New Roman"/>
          <w:spacing w:val="-4"/>
        </w:rPr>
        <w:t>12 </w:t>
      </w:r>
      <w:r>
        <w:rPr>
          <w:spacing w:val="-4"/>
        </w:rPr>
        <w:t>块钱，可我能卖出</w:t>
      </w:r>
      <w:r>
        <w:rPr>
          <w:spacing w:val="-28"/>
        </w:rPr>
        <w:t xml:space="preserve"> </w:t>
      </w:r>
      <w:r>
        <w:rPr>
          <w:rFonts w:ascii="Times New Roman" w:hAnsi="Times New Roman" w:eastAsia="Times New Roman" w:cs="Times New Roman"/>
          <w:spacing w:val="-4"/>
        </w:rPr>
        <w:t>100 </w:t>
      </w:r>
      <w:r>
        <w:rPr>
          <w:spacing w:val="-4"/>
        </w:rPr>
        <w:t>个亿的东西我可以挣</w:t>
      </w:r>
      <w:r>
        <w:rPr>
          <w:spacing w:val="-27"/>
        </w:rPr>
        <w:t xml:space="preserve"> </w:t>
      </w:r>
      <w:r>
        <w:rPr>
          <w:rFonts w:ascii="Times New Roman" w:hAnsi="Times New Roman" w:eastAsia="Times New Roman" w:cs="Times New Roman"/>
          <w:spacing w:val="-4"/>
        </w:rPr>
        <w:t>12 </w:t>
      </w:r>
      <w:r>
        <w:rPr>
          <w:spacing w:val="-4"/>
        </w:rPr>
        <w:t>个亿，虽然我们俩的净利润率都是</w:t>
      </w:r>
      <w:r>
        <w:rPr/>
        <w:t xml:space="preserve"> </w:t>
      </w:r>
      <w:r>
        <w:rPr>
          <w:rFonts w:ascii="Times New Roman" w:hAnsi="Times New Roman" w:eastAsia="Times New Roman" w:cs="Times New Roman"/>
          <w:spacing w:val="-2"/>
        </w:rPr>
        <w:t>12%</w:t>
      </w:r>
      <w:r>
        <w:rPr>
          <w:rFonts w:ascii="Times New Roman" w:hAnsi="Times New Roman" w:eastAsia="Times New Roman" w:cs="Times New Roman"/>
          <w:spacing w:val="-14"/>
        </w:rPr>
        <w:t xml:space="preserve"> </w:t>
      </w:r>
      <w:r>
        <w:rPr>
          <w:spacing w:val="-2"/>
        </w:rPr>
        <w:t>，但是我们俩肯定是完全不同的两个企业。</w:t>
      </w:r>
    </w:p>
    <w:p>
      <w:pPr>
        <w:spacing w:line="266" w:lineRule="auto"/>
        <w:rPr>
          <w:rFonts w:ascii="Arial"/>
          <w:sz w:val="21"/>
        </w:rPr>
      </w:pPr>
      <w:r/>
    </w:p>
    <w:p>
      <w:pPr>
        <w:pStyle w:val="BodyText"/>
        <w:ind w:left="20" w:firstLine="5"/>
        <w:spacing w:before="69" w:line="274" w:lineRule="auto"/>
        <w:jc w:val="both"/>
        <w:rPr/>
      </w:pPr>
      <w:r>
        <w:rPr>
          <w:spacing w:val="-3"/>
        </w:rPr>
        <w:t>虽然我们通过利润率，可以让沃尔玛和卖咖啡的小店进行比较，但是即便他们的净利润率是</w:t>
      </w:r>
      <w:r>
        <w:rPr>
          <w:spacing w:val="17"/>
        </w:rPr>
        <w:t xml:space="preserve"> </w:t>
      </w:r>
      <w:r>
        <w:rPr>
          <w:spacing w:val="3"/>
        </w:rPr>
        <w:t>一样的，他们对我们经济的影响仍然是不同的。所以很显然，当我告诉你我的净</w:t>
      </w:r>
      <w:r>
        <w:rPr>
          <w:spacing w:val="2"/>
        </w:rPr>
        <w:t>利润率是</w:t>
      </w:r>
      <w:r>
        <w:rPr/>
        <w:t xml:space="preserve"> </w:t>
      </w:r>
      <w:r>
        <w:rPr>
          <w:rFonts w:ascii="Times New Roman" w:hAnsi="Times New Roman" w:eastAsia="Times New Roman" w:cs="Times New Roman"/>
          <w:spacing w:val="-2"/>
        </w:rPr>
        <w:t>12%</w:t>
      </w:r>
      <w:r>
        <w:rPr>
          <w:spacing w:val="-2"/>
        </w:rPr>
        <w:t>以后，你肯定还想问我到底一共能卖多少东西出去，也就是我的收入是多少。那我现在</w:t>
      </w:r>
      <w:r>
        <w:rPr>
          <w:spacing w:val="18"/>
        </w:rPr>
        <w:t xml:space="preserve"> </w:t>
      </w:r>
      <w:r>
        <w:rPr>
          <w:spacing w:val="-2"/>
        </w:rPr>
        <w:t>不直接回答这个问题，我说其实我要想获得更多的收</w:t>
      </w:r>
      <w:r>
        <w:rPr>
          <w:spacing w:val="-3"/>
        </w:rPr>
        <w:t>入，其实很简单，我要投更多的钱，我</w:t>
      </w:r>
      <w:r>
        <w:rPr/>
        <w:t xml:space="preserve"> </w:t>
      </w:r>
      <w:r>
        <w:rPr>
          <w:spacing w:val="-2"/>
        </w:rPr>
        <w:t>投的钱越多，我获得的收入可能也就越多，所以我不</w:t>
      </w:r>
      <w:r>
        <w:rPr>
          <w:spacing w:val="-3"/>
        </w:rPr>
        <w:t>告诉你我现在获得了多少收入，而是告</w:t>
      </w:r>
      <w:r>
        <w:rPr/>
        <w:t xml:space="preserve"> </w:t>
      </w:r>
      <w:r>
        <w:rPr>
          <w:spacing w:val="-2"/>
        </w:rPr>
        <w:t>诉你我现在投入了多少资源，从而获得了多少收入。</w:t>
      </w:r>
      <w:r>
        <w:rPr>
          <w:spacing w:val="-3"/>
        </w:rPr>
        <w:t>那么大家想一想，一个企业投入进去的</w:t>
      </w:r>
      <w:r>
        <w:rPr/>
        <w:t xml:space="preserve"> </w:t>
      </w:r>
      <w:r>
        <w:rPr>
          <w:spacing w:val="-1"/>
        </w:rPr>
        <w:t>资源的总量是什么呢，在我们的哪一个报表上有这个数字呢，那很显然这个数字是总资产，</w:t>
      </w:r>
      <w:r>
        <w:rPr>
          <w:spacing w:val="6"/>
        </w:rPr>
        <w:t xml:space="preserve"> </w:t>
      </w:r>
      <w:r>
        <w:rPr>
          <w:spacing w:val="-2"/>
        </w:rPr>
        <w:t>所以我就告诉你我现在投入多少的总资产，因而获得</w:t>
      </w:r>
      <w:r>
        <w:rPr>
          <w:spacing w:val="-3"/>
        </w:rPr>
        <w:t>了多少的收入。那我们把这两个比率都</w:t>
      </w:r>
      <w:r>
        <w:rPr/>
        <w:t xml:space="preserve"> </w:t>
      </w:r>
      <w:r>
        <w:rPr>
          <w:spacing w:val="-1"/>
        </w:rPr>
        <w:t>写在这儿，我们会发现一件有趣的事情，当我们把这两个比率乘在一起之后发生了什么呢。</w:t>
      </w:r>
      <w:r>
        <w:rPr>
          <w:spacing w:val="6"/>
        </w:rPr>
        <w:t xml:space="preserve"> </w:t>
      </w:r>
      <w:r>
        <w:rPr>
          <w:spacing w:val="-2"/>
        </w:rPr>
        <w:t>我们发现两个收入被约掉了，最后我们得到了一个新</w:t>
      </w:r>
      <w:r>
        <w:rPr>
          <w:spacing w:val="-3"/>
        </w:rPr>
        <w:t>的比率叫做</w:t>
      </w:r>
      <w:r>
        <w:rPr>
          <w:u w:val="single" w:color="auto"/>
          <w:spacing w:val="-3"/>
        </w:rPr>
        <w:t>净利润除以总资产</w:t>
      </w:r>
      <w:r>
        <w:rPr>
          <w:spacing w:val="-3"/>
        </w:rPr>
        <w:t>，总资产</w:t>
      </w:r>
      <w:r>
        <w:rPr/>
        <w:t xml:space="preserve"> </w:t>
      </w:r>
      <w:r>
        <w:rPr>
          <w:spacing w:val="-2"/>
        </w:rPr>
        <w:t>是我们投入这个企业的资源的总量，净利润是我们获</w:t>
      </w:r>
      <w:r>
        <w:rPr>
          <w:spacing w:val="-3"/>
        </w:rPr>
        <w:t>得的收益，也就是说我投入这么多资源</w:t>
      </w:r>
      <w:r>
        <w:rPr/>
        <w:t xml:space="preserve"> </w:t>
      </w:r>
      <w:r>
        <w:rPr>
          <w:spacing w:val="-2"/>
        </w:rPr>
        <w:t>以后我最后可以赚多少钱，这是一个投资回报的概念</w:t>
      </w:r>
      <w:r>
        <w:rPr>
          <w:spacing w:val="-3"/>
        </w:rPr>
        <w:t>。它既然是总资产这个投资所获得的回</w:t>
      </w:r>
      <w:r>
        <w:rPr/>
        <w:t xml:space="preserve"> </w:t>
      </w:r>
      <w:r>
        <w:rPr>
          <w:spacing w:val="-1"/>
        </w:rPr>
        <w:t>报，所以我们就管它叫</w:t>
      </w:r>
      <w:r>
        <w:rPr>
          <w:u w:val="single" w:color="auto"/>
          <w:spacing w:val="-1"/>
        </w:rPr>
        <w:t>总资产报酬率</w:t>
      </w:r>
      <w:r>
        <w:rPr>
          <w:spacing w:val="-1"/>
        </w:rPr>
        <w:t>。</w:t>
      </w:r>
    </w:p>
    <w:p>
      <w:pPr>
        <w:pStyle w:val="BodyText"/>
        <w:ind w:left="28"/>
        <w:spacing w:before="283" w:line="295" w:lineRule="exact"/>
        <w:rPr/>
      </w:pPr>
      <w:r>
        <w:rPr>
          <w:spacing w:val="-1"/>
          <w:position w:val="1"/>
        </w:rPr>
        <w:t>（习题：</w:t>
      </w:r>
      <w:r>
        <w:rPr>
          <w:color w:val="2E2D29"/>
          <w:spacing w:val="-1"/>
          <w:position w:val="1"/>
        </w:rPr>
        <w:t>当净利润一定时，总资产报酬率的高低取决于</w:t>
      </w:r>
      <w:r>
        <w:rPr>
          <w:rFonts w:ascii="Verdana" w:hAnsi="Verdana" w:eastAsia="Verdana" w:cs="Verdana"/>
          <w:color w:val="2E2D29"/>
          <w:spacing w:val="-1"/>
          <w:position w:val="1"/>
        </w:rPr>
        <w:t>?</w:t>
      </w:r>
      <w:r>
        <w:rPr>
          <w:rFonts w:ascii="Verdana" w:hAnsi="Verdana" w:eastAsia="Verdana" w:cs="Verdana"/>
          <w:color w:val="2E2D29"/>
          <w:spacing w:val="55"/>
          <w:position w:val="1"/>
        </w:rPr>
        <w:t xml:space="preserve"> </w:t>
      </w:r>
      <w:r>
        <w:rPr>
          <w:color w:val="2E2D29"/>
          <w:spacing w:val="-1"/>
          <w:position w:val="1"/>
        </w:rPr>
        <w:t>资产周转速度的快慢。</w:t>
      </w:r>
    </w:p>
    <w:p>
      <w:pPr>
        <w:pStyle w:val="BodyText"/>
        <w:ind w:left="23"/>
        <w:spacing w:before="47" w:line="220" w:lineRule="auto"/>
        <w:rPr/>
      </w:pPr>
      <w:r>
        <w:rPr/>
        <w:t>营业收入的多少——当净利润一定时，无论收入增加或减小，不能改变总资产报</w:t>
      </w:r>
      <w:r>
        <w:rPr>
          <w:spacing w:val="-1"/>
        </w:rPr>
        <w:t>酬率</w:t>
      </w:r>
    </w:p>
    <w:p>
      <w:pPr>
        <w:pStyle w:val="BodyText"/>
        <w:ind w:left="30" w:right="63" w:hanging="7"/>
        <w:spacing w:before="62" w:line="274" w:lineRule="auto"/>
        <w:rPr/>
      </w:pPr>
      <w:r>
        <w:rPr/>
        <w:t>营业利润的高低 ——净利润已经是营业利润调整后的结果，所以营业利润不能直接决定总</w:t>
      </w:r>
      <w:r>
        <w:rPr>
          <w:spacing w:val="5"/>
        </w:rPr>
        <w:t xml:space="preserve"> </w:t>
      </w:r>
      <w:r>
        <w:rPr>
          <w:spacing w:val="-3"/>
        </w:rPr>
        <w:t>资产报酬率</w:t>
      </w:r>
    </w:p>
    <w:p>
      <w:pPr>
        <w:pStyle w:val="BodyText"/>
        <w:ind w:left="30" w:right="63" w:hanging="9"/>
        <w:spacing w:before="1" w:line="274" w:lineRule="auto"/>
        <w:rPr/>
      </w:pPr>
      <w:r>
        <w:rPr>
          <w:spacing w:val="-2"/>
        </w:rPr>
        <w:t>投资收益的大小——投资收益是对外投资所取得的</w:t>
      </w:r>
      <w:r>
        <w:rPr>
          <w:spacing w:val="-3"/>
        </w:rPr>
        <w:t>利润、股利和债券利息等收入减去投资损</w:t>
      </w:r>
      <w:r>
        <w:rPr/>
        <w:t xml:space="preserve"> </w:t>
      </w:r>
      <w:r>
        <w:rPr>
          <w:spacing w:val="-1"/>
        </w:rPr>
        <w:t>失后的净收益。和总资产报酬率没有直接关系。</w:t>
      </w:r>
    </w:p>
    <w:p>
      <w:pPr>
        <w:pStyle w:val="BodyText"/>
        <w:ind w:left="30"/>
        <w:spacing w:before="1" w:line="219" w:lineRule="auto"/>
        <w:rPr/>
      </w:pPr>
      <w:r>
        <w:rPr>
          <w:spacing w:val="-1"/>
        </w:rPr>
        <w:t>资产周转速度的快慢——直接影响总资产报酬率</w:t>
      </w:r>
    </w:p>
    <w:p>
      <w:pPr>
        <w:pStyle w:val="BodyText"/>
        <w:ind w:left="21" w:right="168"/>
        <w:spacing w:before="30" w:line="274" w:lineRule="auto"/>
        <w:rPr/>
      </w:pPr>
      <w:r>
        <w:rPr>
          <w:spacing w:val="-1"/>
        </w:rPr>
        <w:t>解答：总资产报酬率 </w:t>
      </w:r>
      <w:r>
        <w:rPr>
          <w:rFonts w:ascii="Times New Roman" w:hAnsi="Times New Roman" w:eastAsia="Times New Roman" w:cs="Times New Roman"/>
          <w:spacing w:val="-1"/>
        </w:rPr>
        <w:t>=  </w:t>
      </w:r>
      <w:r>
        <w:rPr>
          <w:spacing w:val="-1"/>
        </w:rPr>
        <w:t>净利润率 </w:t>
      </w:r>
      <w:r>
        <w:rPr>
          <w:rFonts w:ascii="Times New Roman" w:hAnsi="Times New Roman" w:eastAsia="Times New Roman" w:cs="Times New Roman"/>
          <w:spacing w:val="-1"/>
        </w:rPr>
        <w:t>X  </w:t>
      </w:r>
      <w:r>
        <w:rPr>
          <w:spacing w:val="-1"/>
        </w:rPr>
        <w:t>总资产周转率</w:t>
      </w:r>
      <w:r>
        <w:rPr>
          <w:rFonts w:ascii="Times New Roman" w:hAnsi="Times New Roman" w:eastAsia="Times New Roman" w:cs="Times New Roman"/>
          <w:spacing w:val="-1"/>
        </w:rPr>
        <w:t>=</w:t>
      </w:r>
      <w:r>
        <w:rPr>
          <w:spacing w:val="-1"/>
        </w:rPr>
        <w:t>（净利润</w:t>
      </w:r>
      <w:r>
        <w:rPr>
          <w:rFonts w:ascii="Times New Roman" w:hAnsi="Times New Roman" w:eastAsia="Times New Roman" w:cs="Times New Roman"/>
          <w:spacing w:val="-1"/>
        </w:rPr>
        <w:t>/  </w:t>
      </w:r>
      <w:r>
        <w:rPr>
          <w:spacing w:val="-1"/>
        </w:rPr>
        <w:t>收入）</w:t>
      </w:r>
      <w:r>
        <w:rPr>
          <w:rFonts w:ascii="Times New Roman" w:hAnsi="Times New Roman" w:eastAsia="Times New Roman" w:cs="Times New Roman"/>
          <w:spacing w:val="-1"/>
        </w:rPr>
        <w:t>X</w:t>
      </w:r>
      <w:r>
        <w:rPr>
          <w:spacing w:val="-1"/>
        </w:rPr>
        <w:t>（收入</w:t>
      </w:r>
      <w:r>
        <w:rPr>
          <w:rFonts w:ascii="Times New Roman" w:hAnsi="Times New Roman" w:eastAsia="Times New Roman" w:cs="Times New Roman"/>
          <w:spacing w:val="-1"/>
        </w:rPr>
        <w:t>/</w:t>
      </w:r>
      <w:r>
        <w:rPr>
          <w:rFonts w:ascii="Times New Roman" w:hAnsi="Times New Roman" w:eastAsia="Times New Roman" w:cs="Times New Roman"/>
          <w:spacing w:val="13"/>
          <w:w w:val="101"/>
        </w:rPr>
        <w:t xml:space="preserve">  </w:t>
      </w:r>
      <w:r>
        <w:rPr>
          <w:spacing w:val="-1"/>
        </w:rPr>
        <w:t>总资产）</w:t>
      </w:r>
      <w:r>
        <w:rPr/>
        <w:t xml:space="preserve"> </w:t>
      </w:r>
      <w:r>
        <w:rPr/>
        <w:t>其中，营业利润</w:t>
      </w:r>
      <w:r>
        <w:rPr>
          <w:rFonts w:ascii="Times New Roman" w:hAnsi="Times New Roman" w:eastAsia="Times New Roman" w:cs="Times New Roman"/>
        </w:rPr>
        <w:t>=</w:t>
      </w:r>
      <w:r>
        <w:rPr/>
        <w:t>主营业务利润</w:t>
      </w:r>
      <w:r>
        <w:rPr>
          <w:rFonts w:ascii="Times New Roman" w:hAnsi="Times New Roman" w:eastAsia="Times New Roman" w:cs="Times New Roman"/>
        </w:rPr>
        <w:t>+</w:t>
      </w:r>
      <w:r>
        <w:rPr/>
        <w:t>其他业务利润</w:t>
      </w:r>
      <w:r>
        <w:rPr>
          <w:rFonts w:ascii="Times New Roman" w:hAnsi="Times New Roman" w:eastAsia="Times New Roman" w:cs="Times New Roman"/>
        </w:rPr>
        <w:t>-</w:t>
      </w:r>
      <w:r>
        <w:rPr/>
        <w:t>销售费用</w:t>
      </w:r>
      <w:r>
        <w:rPr>
          <w:rFonts w:ascii="Times New Roman" w:hAnsi="Times New Roman" w:eastAsia="Times New Roman" w:cs="Times New Roman"/>
        </w:rPr>
        <w:t>-</w:t>
      </w:r>
      <w:r>
        <w:rPr/>
        <w:t>管理费用</w:t>
      </w:r>
      <w:r>
        <w:rPr>
          <w:rFonts w:ascii="Times New Roman" w:hAnsi="Times New Roman" w:eastAsia="Times New Roman" w:cs="Times New Roman"/>
        </w:rPr>
        <w:t>-</w:t>
      </w:r>
      <w:r>
        <w:rPr/>
        <w:t>财</w:t>
      </w:r>
      <w:r>
        <w:rPr>
          <w:spacing w:val="-1"/>
        </w:rPr>
        <w:t>务费用</w:t>
      </w:r>
    </w:p>
    <w:p>
      <w:pPr>
        <w:pStyle w:val="BodyText"/>
        <w:ind w:left="23" w:right="3485"/>
        <w:spacing w:before="1" w:line="276" w:lineRule="auto"/>
        <w:rPr/>
      </w:pPr>
      <w:r>
        <w:rPr/>
        <w:t>利润总额</w:t>
      </w:r>
      <w:r>
        <w:rPr>
          <w:rFonts w:ascii="Times New Roman" w:hAnsi="Times New Roman" w:eastAsia="Times New Roman" w:cs="Times New Roman"/>
        </w:rPr>
        <w:t>=</w:t>
      </w:r>
      <w:r>
        <w:rPr/>
        <w:t>营业利润</w:t>
      </w:r>
      <w:r>
        <w:rPr>
          <w:rFonts w:ascii="Times New Roman" w:hAnsi="Times New Roman" w:eastAsia="Times New Roman" w:cs="Times New Roman"/>
        </w:rPr>
        <w:t>+</w:t>
      </w:r>
      <w:r>
        <w:rPr/>
        <w:t>投资收益</w:t>
      </w:r>
      <w:r>
        <w:rPr>
          <w:rFonts w:ascii="Times New Roman" w:hAnsi="Times New Roman" w:eastAsia="Times New Roman" w:cs="Times New Roman"/>
        </w:rPr>
        <w:t>+</w:t>
      </w:r>
      <w:r>
        <w:rPr/>
        <w:t>补贴收入</w:t>
      </w:r>
      <w:r>
        <w:rPr>
          <w:rFonts w:ascii="Times New Roman" w:hAnsi="Times New Roman" w:eastAsia="Times New Roman" w:cs="Times New Roman"/>
          <w:spacing w:val="-1"/>
        </w:rPr>
        <w:t>+</w:t>
      </w:r>
      <w:r>
        <w:rPr>
          <w:spacing w:val="-1"/>
        </w:rPr>
        <w:t>营业外收支</w:t>
      </w:r>
      <w:r>
        <w:rPr/>
        <w:t xml:space="preserve"> </w:t>
      </w:r>
      <w:r>
        <w:rPr>
          <w:spacing w:val="-1"/>
        </w:rPr>
        <w:t>净利润</w:t>
      </w:r>
      <w:r>
        <w:rPr>
          <w:rFonts w:ascii="Times New Roman" w:hAnsi="Times New Roman" w:eastAsia="Times New Roman" w:cs="Times New Roman"/>
          <w:spacing w:val="-1"/>
        </w:rPr>
        <w:t>=</w:t>
      </w:r>
      <w:r>
        <w:rPr>
          <w:spacing w:val="-1"/>
        </w:rPr>
        <w:t>利润总额</w:t>
      </w:r>
      <w:r>
        <w:rPr>
          <w:rFonts w:ascii="Times New Roman" w:hAnsi="Times New Roman" w:eastAsia="Times New Roman" w:cs="Times New Roman"/>
          <w:spacing w:val="-1"/>
        </w:rPr>
        <w:t>-</w:t>
      </w:r>
      <w:r>
        <w:rPr>
          <w:spacing w:val="-1"/>
        </w:rPr>
        <w:t>本期计入损益的所得税费用）</w:t>
      </w:r>
    </w:p>
    <w:p>
      <w:pPr>
        <w:spacing w:line="270" w:lineRule="auto"/>
        <w:rPr>
          <w:rFonts w:ascii="Arial"/>
          <w:sz w:val="21"/>
        </w:rPr>
      </w:pPr>
      <w:r/>
    </w:p>
    <w:p>
      <w:pPr>
        <w:pStyle w:val="BodyText"/>
        <w:ind w:left="21" w:right="63"/>
        <w:spacing w:before="69" w:line="275" w:lineRule="auto"/>
        <w:jc w:val="both"/>
        <w:rPr/>
      </w:pPr>
      <w:r>
        <w:rPr>
          <w:spacing w:val="-2"/>
        </w:rPr>
        <w:t>那刚才我们说到的净利润率，这是一个什么样的经</w:t>
      </w:r>
      <w:r>
        <w:rPr>
          <w:spacing w:val="-3"/>
        </w:rPr>
        <w:t>济含义呢。我们说过利润表就像一个漏斗</w:t>
      </w:r>
      <w:r>
        <w:rPr/>
        <w:t xml:space="preserve"> </w:t>
      </w:r>
      <w:r>
        <w:rPr>
          <w:spacing w:val="-2"/>
        </w:rPr>
        <w:t>一样，进来的是收入，出去的是利润，那么净利</w:t>
      </w:r>
      <w:r>
        <w:rPr>
          <w:spacing w:val="-3"/>
        </w:rPr>
        <w:t>润率告诉我们这个漏斗到底是比较斜的、还</w:t>
      </w:r>
      <w:r>
        <w:rPr/>
        <w:t xml:space="preserve"> </w:t>
      </w:r>
      <w:r>
        <w:rPr>
          <w:spacing w:val="-2"/>
        </w:rPr>
        <w:t>是比较直的。那我们说过如果这个漏斗越直，就</w:t>
      </w:r>
      <w:r>
        <w:rPr>
          <w:spacing w:val="-3"/>
        </w:rPr>
        <w:t>说明它中间的损耗就越少，它的收入可以更</w:t>
      </w:r>
      <w:r>
        <w:rPr/>
        <w:t xml:space="preserve"> </w:t>
      </w:r>
      <w:r>
        <w:rPr>
          <w:spacing w:val="-2"/>
        </w:rPr>
        <w:t>多的转化为它的盈利，那么这时候这个企业的效</w:t>
      </w:r>
      <w:r>
        <w:rPr>
          <w:spacing w:val="-3"/>
        </w:rPr>
        <w:t>益就好。所以我们说利润率反映的是一个效</w:t>
      </w:r>
      <w:r>
        <w:rPr/>
        <w:t xml:space="preserve"> </w:t>
      </w:r>
      <w:r>
        <w:rPr>
          <w:spacing w:val="-2"/>
        </w:rPr>
        <w:t>益的概念。</w:t>
      </w:r>
    </w:p>
    <w:p>
      <w:pPr>
        <w:spacing w:line="275" w:lineRule="auto"/>
        <w:sectPr>
          <w:footerReference w:type="default" r:id="rId8"/>
          <w:pgSz w:w="11906" w:h="16838"/>
          <w:pgMar w:top="1404" w:right="1731" w:bottom="1214" w:left="1785" w:header="0" w:footer="978" w:gutter="0"/>
        </w:sectPr>
        <w:rPr/>
      </w:pPr>
    </w:p>
    <w:p>
      <w:pPr>
        <w:pStyle w:val="BodyText"/>
        <w:ind w:left="22" w:firstLine="6"/>
        <w:spacing w:before="51" w:line="275" w:lineRule="auto"/>
        <w:rPr/>
      </w:pPr>
      <w:r>
        <w:rPr>
          <w:spacing w:val="-3"/>
        </w:rPr>
        <w:t>收入除以总资产，这是什么含义呢。大家能不能想出来收入和总资产他们之间有什么关系？</w:t>
      </w:r>
      <w:r>
        <w:rPr>
          <w:spacing w:val="12"/>
        </w:rPr>
        <w:t xml:space="preserve"> </w:t>
      </w:r>
      <w:r>
        <w:rPr>
          <w:spacing w:val="-2"/>
        </w:rPr>
        <w:t>所有的企业无论它在什么行业，具体从事什么样</w:t>
      </w:r>
      <w:r>
        <w:rPr>
          <w:spacing w:val="-3"/>
        </w:rPr>
        <w:t>不同的业务，在什么样的发展阶段，它其实</w:t>
      </w:r>
      <w:r>
        <w:rPr/>
        <w:t xml:space="preserve"> </w:t>
      </w:r>
      <w:r>
        <w:rPr>
          <w:spacing w:val="-2"/>
        </w:rPr>
        <w:t>都可以抽象为这样一个过程：一个从现金开始转</w:t>
      </w:r>
      <w:r>
        <w:rPr>
          <w:spacing w:val="-3"/>
        </w:rPr>
        <w:t>一圈又回到现金的过程。在这个过程当中这</w:t>
      </w:r>
      <w:r>
        <w:rPr/>
        <w:t xml:space="preserve"> </w:t>
      </w:r>
      <w:r>
        <w:rPr>
          <w:spacing w:val="-2"/>
        </w:rPr>
        <w:t>个企业最初投入的这个总资产其实就是一笔钱，</w:t>
      </w:r>
      <w:r>
        <w:rPr>
          <w:spacing w:val="-3"/>
        </w:rPr>
        <w:t>但是这笔钱随着这个企业经常的经营转化成</w:t>
      </w:r>
      <w:r>
        <w:rPr/>
        <w:t xml:space="preserve"> </w:t>
      </w:r>
      <w:r>
        <w:rPr>
          <w:spacing w:val="-2"/>
        </w:rPr>
        <w:t>了各种各样的资产形式，那么它为什么要转化成</w:t>
      </w:r>
      <w:r>
        <w:rPr>
          <w:spacing w:val="-3"/>
        </w:rPr>
        <w:t>这些资产的形式呢。是因为最终它希望让这</w:t>
      </w:r>
      <w:r>
        <w:rPr/>
        <w:t xml:space="preserve"> </w:t>
      </w:r>
      <w:r>
        <w:rPr>
          <w:spacing w:val="-2"/>
        </w:rPr>
        <w:t>个企业最后赚到钱，所以我们说企业总在周而复</w:t>
      </w:r>
      <w:r>
        <w:rPr>
          <w:spacing w:val="-3"/>
        </w:rPr>
        <w:t>始的重复着一个从现金开始转了一圈，又回</w:t>
      </w:r>
      <w:r>
        <w:rPr/>
        <w:t xml:space="preserve"> </w:t>
      </w:r>
      <w:r>
        <w:rPr>
          <w:spacing w:val="-2"/>
        </w:rPr>
        <w:t>到现金的这样一个循环。我们可以看到在每一个</w:t>
      </w:r>
      <w:r>
        <w:rPr>
          <w:spacing w:val="-3"/>
        </w:rPr>
        <w:t>循环当中，我每转一圈，这个企业就会卖出</w:t>
      </w:r>
      <w:r>
        <w:rPr/>
        <w:t xml:space="preserve"> </w:t>
      </w:r>
      <w:r>
        <w:rPr>
          <w:spacing w:val="-2"/>
        </w:rPr>
        <w:t>去一批产品，获得一笔收入，每转一圈就获得一笔</w:t>
      </w:r>
      <w:r>
        <w:rPr>
          <w:spacing w:val="-3"/>
        </w:rPr>
        <w:t>收入。那这一年下来它一共获得了这么多</w:t>
      </w:r>
      <w:r>
        <w:rPr/>
        <w:t xml:space="preserve"> </w:t>
      </w:r>
      <w:r>
        <w:rPr>
          <w:spacing w:val="-2"/>
        </w:rPr>
        <w:t>的收入，它一共投入了这么多的资产，那这在说</w:t>
      </w:r>
      <w:r>
        <w:rPr>
          <w:spacing w:val="-3"/>
        </w:rPr>
        <w:t>什么呢？说它的资产到底一共在这一年来转</w:t>
      </w:r>
      <w:r>
        <w:rPr/>
        <w:t xml:space="preserve"> </w:t>
      </w:r>
      <w:r>
        <w:rPr>
          <w:spacing w:val="-2"/>
        </w:rPr>
        <w:t>了多少圈，因此我们管这个比率叫周转率。谁的</w:t>
      </w:r>
      <w:r>
        <w:rPr>
          <w:spacing w:val="-3"/>
        </w:rPr>
        <w:t>周转率呢？它是总资产转了多少圈，所以叫</w:t>
      </w:r>
      <w:r>
        <w:rPr/>
        <w:t xml:space="preserve"> </w:t>
      </w:r>
      <w:r>
        <w:rPr>
          <w:spacing w:val="-2"/>
        </w:rPr>
        <w:t>总资产的周转率，那么这个总资产的周转率是一</w:t>
      </w:r>
      <w:r>
        <w:rPr>
          <w:spacing w:val="-3"/>
        </w:rPr>
        <w:t>个什么样的经济概念呢？它是说这个资产转</w:t>
      </w:r>
      <w:r>
        <w:rPr/>
        <w:t xml:space="preserve"> </w:t>
      </w:r>
      <w:r>
        <w:rPr>
          <w:spacing w:val="-2"/>
        </w:rPr>
        <w:t>了多少圈，那很显然在同样的时间里它转圈的次</w:t>
      </w:r>
      <w:r>
        <w:rPr>
          <w:spacing w:val="-3"/>
        </w:rPr>
        <w:t>数越多，就说明它这个资产转的就越快，因</w:t>
      </w:r>
      <w:r>
        <w:rPr/>
        <w:t xml:space="preserve"> </w:t>
      </w:r>
      <w:r>
        <w:rPr>
          <w:spacing w:val="-2"/>
        </w:rPr>
        <w:t>此它是一个效率的概念。所以现在我们可以看到，</w:t>
      </w:r>
      <w:r>
        <w:rPr>
          <w:u w:val="single" w:color="auto"/>
          <w:spacing w:val="-3"/>
        </w:rPr>
        <w:t>一个企业的投资回报决定于两个方面的因</w:t>
      </w:r>
      <w:r>
        <w:rPr/>
        <w:t xml:space="preserve"> </w:t>
      </w:r>
      <w:r>
        <w:rPr>
          <w:u w:val="single" w:color="auto"/>
          <w:spacing w:val="-1"/>
        </w:rPr>
        <w:t>素，一个方面是它的效益（毛利润率）有多好，另一个方面是它的效率（周转率）有多高</w:t>
      </w:r>
      <w:r>
        <w:rPr>
          <w:spacing w:val="-1"/>
        </w:rPr>
        <w:t>。</w:t>
      </w:r>
      <w:r>
        <w:rPr>
          <w:spacing w:val="5"/>
        </w:rPr>
        <w:t xml:space="preserve"> </w:t>
      </w:r>
      <w:r>
        <w:rPr>
          <w:spacing w:val="-2"/>
        </w:rPr>
        <w:t>所以如果我们只是看到了毛利率、净利率这些效</w:t>
      </w:r>
      <w:r>
        <w:rPr>
          <w:spacing w:val="-3"/>
        </w:rPr>
        <w:t>益的因素是不够的，我们必须还去看周转率</w:t>
      </w:r>
      <w:r>
        <w:rPr/>
        <w:t xml:space="preserve"> </w:t>
      </w:r>
      <w:r>
        <w:rPr>
          <w:spacing w:val="-2"/>
        </w:rPr>
        <w:t>这些效率的因素，这样我们才能得到对这个企业</w:t>
      </w:r>
      <w:r>
        <w:rPr>
          <w:spacing w:val="-3"/>
        </w:rPr>
        <w:t>总体的投资回报的了解。那么这个就是我们</w:t>
      </w:r>
      <w:r>
        <w:rPr/>
        <w:t xml:space="preserve"> </w:t>
      </w:r>
      <w:r>
        <w:rPr>
          <w:spacing w:val="-1"/>
        </w:rPr>
        <w:t>效益、效率和投资回报之间的关系。</w:t>
      </w:r>
    </w:p>
    <w:p>
      <w:pPr>
        <w:spacing w:line="260" w:lineRule="auto"/>
        <w:rPr>
          <w:rFonts w:ascii="Arial"/>
          <w:sz w:val="21"/>
        </w:rPr>
      </w:pPr>
      <w:r/>
    </w:p>
    <w:p>
      <w:pPr>
        <w:spacing w:line="260" w:lineRule="auto"/>
        <w:rPr>
          <w:rFonts w:ascii="Arial"/>
          <w:sz w:val="21"/>
        </w:rPr>
      </w:pPr>
      <w:r/>
    </w:p>
    <w:p>
      <w:pPr>
        <w:pStyle w:val="BodyText"/>
        <w:ind w:left="22"/>
        <w:spacing w:before="78" w:line="219" w:lineRule="auto"/>
        <w:outlineLvl w:val="3"/>
        <w:rPr>
          <w:sz w:val="24"/>
          <w:szCs w:val="24"/>
        </w:rPr>
      </w:pPr>
      <w:r>
        <w:rPr>
          <w:rFonts w:ascii="Times New Roman" w:hAnsi="Times New Roman" w:eastAsia="Times New Roman" w:cs="Times New Roman"/>
          <w:sz w:val="24"/>
          <w:szCs w:val="24"/>
          <w:b/>
          <w:bCs/>
          <w:spacing w:val="-2"/>
        </w:rPr>
        <w:t>5.3  </w:t>
      </w:r>
      <w:r>
        <w:rPr>
          <w:sz w:val="24"/>
          <w:szCs w:val="24"/>
          <w:b/>
          <w:bCs/>
          <w:spacing w:val="-2"/>
        </w:rPr>
        <w:t>营运能力分析</w:t>
      </w:r>
    </w:p>
    <w:p>
      <w:pPr>
        <w:spacing w:line="286" w:lineRule="auto"/>
        <w:rPr>
          <w:rFonts w:ascii="Arial"/>
          <w:sz w:val="21"/>
        </w:rPr>
      </w:pPr>
      <w:r/>
    </w:p>
    <w:p>
      <w:pPr>
        <w:pStyle w:val="BodyText"/>
        <w:ind w:left="23"/>
        <w:spacing w:before="69" w:line="220" w:lineRule="auto"/>
        <w:rPr/>
      </w:pPr>
      <w:r>
        <w:rPr>
          <w:spacing w:val="-1"/>
        </w:rPr>
        <w:t>营运能力：周转率的指标</w:t>
      </w:r>
    </w:p>
    <w:p>
      <w:pPr>
        <w:spacing w:line="304" w:lineRule="auto"/>
        <w:rPr>
          <w:rFonts w:ascii="Arial"/>
          <w:sz w:val="21"/>
        </w:rPr>
      </w:pPr>
      <w:r/>
    </w:p>
    <w:p>
      <w:pPr>
        <w:pStyle w:val="BodyText"/>
        <w:ind w:left="30" w:right="63" w:firstLine="4"/>
        <w:spacing w:before="68" w:line="260" w:lineRule="auto"/>
        <w:rPr/>
      </w:pPr>
      <w:r>
        <w:rPr>
          <w:spacing w:val="-3"/>
        </w:rPr>
        <w:t>除总资产的周转率之外，总资产是由很多资产构成的，所以事实上我们其实可以计算每一种</w:t>
      </w:r>
      <w:r>
        <w:rPr>
          <w:spacing w:val="9"/>
        </w:rPr>
        <w:t xml:space="preserve"> </w:t>
      </w:r>
      <w:r>
        <w:rPr>
          <w:spacing w:val="-5"/>
        </w:rPr>
        <w:t>资产的周转率。（本课程中均采用</w:t>
      </w:r>
      <w:r>
        <w:rPr>
          <w:u w:val="single" w:color="auto"/>
          <w:spacing w:val="-5"/>
        </w:rPr>
        <w:t>期末资产数额</w:t>
      </w:r>
      <w:r>
        <w:rPr>
          <w:spacing w:val="-5"/>
        </w:rPr>
        <w:t>计算周转率）</w:t>
      </w:r>
    </w:p>
    <w:p>
      <w:pPr>
        <w:pStyle w:val="BodyText"/>
        <w:ind w:left="22"/>
        <w:spacing w:line="277" w:lineRule="exact"/>
        <w:rPr/>
      </w:pPr>
      <w:r>
        <w:rPr>
          <w:spacing w:val="-1"/>
          <w:position w:val="1"/>
        </w:rPr>
        <w:t>某项收入的周转入</w:t>
      </w:r>
      <w:r>
        <w:rPr>
          <w:rFonts w:ascii="Times New Roman" w:hAnsi="Times New Roman" w:eastAsia="Times New Roman" w:cs="Times New Roman"/>
          <w:spacing w:val="-1"/>
          <w:position w:val="1"/>
        </w:rPr>
        <w:t>=</w:t>
      </w:r>
      <w:r>
        <w:rPr>
          <w:spacing w:val="-1"/>
          <w:position w:val="1"/>
        </w:rPr>
        <w:t>收入</w:t>
      </w:r>
      <w:r>
        <w:rPr>
          <w:rFonts w:ascii="Times New Roman" w:hAnsi="Times New Roman" w:eastAsia="Times New Roman" w:cs="Times New Roman"/>
          <w:spacing w:val="-1"/>
          <w:position w:val="1"/>
        </w:rPr>
        <w:t>/</w:t>
      </w:r>
      <w:r>
        <w:rPr>
          <w:spacing w:val="-1"/>
          <w:position w:val="1"/>
        </w:rPr>
        <w:t>某项资产，如：</w:t>
      </w:r>
    </w:p>
    <w:p>
      <w:pPr>
        <w:pStyle w:val="BodyText"/>
        <w:ind w:left="29"/>
        <w:spacing w:before="34" w:line="278" w:lineRule="exact"/>
        <w:rPr/>
      </w:pPr>
      <w:r>
        <w:rPr>
          <w:spacing w:val="-1"/>
          <w:position w:val="1"/>
        </w:rPr>
        <w:t>总资产的周转率</w:t>
      </w:r>
      <w:r>
        <w:rPr>
          <w:rFonts w:ascii="Times New Roman" w:hAnsi="Times New Roman" w:eastAsia="Times New Roman" w:cs="Times New Roman"/>
          <w:spacing w:val="-1"/>
          <w:position w:val="1"/>
        </w:rPr>
        <w:t>=</w:t>
      </w:r>
      <w:r>
        <w:rPr>
          <w:spacing w:val="-1"/>
          <w:position w:val="1"/>
        </w:rPr>
        <w:t>收入</w:t>
      </w:r>
      <w:r>
        <w:rPr>
          <w:rFonts w:ascii="Times New Roman" w:hAnsi="Times New Roman" w:eastAsia="Times New Roman" w:cs="Times New Roman"/>
          <w:spacing w:val="-1"/>
          <w:position w:val="1"/>
        </w:rPr>
        <w:t>/</w:t>
      </w:r>
      <w:r>
        <w:rPr>
          <w:spacing w:val="-1"/>
          <w:position w:val="1"/>
        </w:rPr>
        <w:t>总资产</w:t>
      </w:r>
    </w:p>
    <w:p>
      <w:pPr>
        <w:pStyle w:val="BodyText"/>
        <w:ind w:left="22" w:right="5254"/>
        <w:spacing w:before="35" w:line="275" w:lineRule="auto"/>
        <w:rPr/>
      </w:pPr>
      <w:r>
        <w:rPr>
          <w:spacing w:val="-1"/>
        </w:rPr>
        <w:t>应收账款的周转率</w:t>
      </w:r>
      <w:r>
        <w:rPr>
          <w:rFonts w:ascii="Times New Roman" w:hAnsi="Times New Roman" w:eastAsia="Times New Roman" w:cs="Times New Roman"/>
          <w:spacing w:val="-1"/>
        </w:rPr>
        <w:t>=</w:t>
      </w:r>
      <w:r>
        <w:rPr>
          <w:spacing w:val="-1"/>
        </w:rPr>
        <w:t>收入</w:t>
      </w:r>
      <w:r>
        <w:rPr>
          <w:rFonts w:ascii="Times New Roman" w:hAnsi="Times New Roman" w:eastAsia="Times New Roman" w:cs="Times New Roman"/>
          <w:spacing w:val="-1"/>
        </w:rPr>
        <w:t>/</w:t>
      </w:r>
      <w:r>
        <w:rPr>
          <w:spacing w:val="-1"/>
        </w:rPr>
        <w:t>应收账款</w:t>
      </w:r>
      <w:r>
        <w:rPr>
          <w:spacing w:val="9"/>
        </w:rPr>
        <w:t xml:space="preserve"> </w:t>
      </w:r>
      <w:r>
        <w:rPr>
          <w:spacing w:val="-1"/>
        </w:rPr>
        <w:t>流动资产的周转率</w:t>
      </w:r>
      <w:r>
        <w:rPr>
          <w:rFonts w:ascii="Times New Roman" w:hAnsi="Times New Roman" w:eastAsia="Times New Roman" w:cs="Times New Roman"/>
          <w:spacing w:val="-1"/>
        </w:rPr>
        <w:t>=</w:t>
      </w:r>
      <w:r>
        <w:rPr>
          <w:spacing w:val="-1"/>
        </w:rPr>
        <w:t>收入</w:t>
      </w:r>
      <w:r>
        <w:rPr>
          <w:rFonts w:ascii="Times New Roman" w:hAnsi="Times New Roman" w:eastAsia="Times New Roman" w:cs="Times New Roman"/>
          <w:spacing w:val="-1"/>
        </w:rPr>
        <w:t>/</w:t>
      </w:r>
      <w:r>
        <w:rPr>
          <w:spacing w:val="-1"/>
        </w:rPr>
        <w:t>流动资产</w:t>
      </w:r>
      <w:r>
        <w:rPr>
          <w:spacing w:val="9"/>
        </w:rPr>
        <w:t xml:space="preserve"> </w:t>
      </w:r>
      <w:r>
        <w:rPr>
          <w:spacing w:val="-1"/>
        </w:rPr>
        <w:t>固定资产的周转率</w:t>
      </w:r>
      <w:r>
        <w:rPr>
          <w:rFonts w:ascii="Times New Roman" w:hAnsi="Times New Roman" w:eastAsia="Times New Roman" w:cs="Times New Roman"/>
          <w:spacing w:val="-1"/>
        </w:rPr>
        <w:t>=</w:t>
      </w:r>
      <w:r>
        <w:rPr>
          <w:spacing w:val="-1"/>
        </w:rPr>
        <w:t>收入</w:t>
      </w:r>
      <w:r>
        <w:rPr>
          <w:rFonts w:ascii="Times New Roman" w:hAnsi="Times New Roman" w:eastAsia="Times New Roman" w:cs="Times New Roman"/>
          <w:spacing w:val="-1"/>
        </w:rPr>
        <w:t>/</w:t>
      </w:r>
      <w:r>
        <w:rPr>
          <w:spacing w:val="-1"/>
        </w:rPr>
        <w:t>固定资产</w:t>
      </w:r>
      <w:r>
        <w:rPr>
          <w:spacing w:val="9"/>
        </w:rPr>
        <w:t xml:space="preserve"> </w:t>
      </w:r>
      <w:r>
        <w:rPr>
          <w:spacing w:val="-1"/>
        </w:rPr>
        <w:t>例外：存货的周转率</w:t>
      </w:r>
      <w:r>
        <w:rPr>
          <w:rFonts w:ascii="Times New Roman" w:hAnsi="Times New Roman" w:eastAsia="Times New Roman" w:cs="Times New Roman"/>
          <w:spacing w:val="-1"/>
        </w:rPr>
        <w:t>=</w:t>
      </w:r>
      <w:r>
        <w:rPr>
          <w:spacing w:val="-1"/>
        </w:rPr>
        <w:t>成本</w:t>
      </w:r>
      <w:r>
        <w:rPr>
          <w:rFonts w:ascii="Times New Roman" w:hAnsi="Times New Roman" w:eastAsia="Times New Roman" w:cs="Times New Roman"/>
          <w:spacing w:val="-1"/>
        </w:rPr>
        <w:t>/</w:t>
      </w:r>
      <w:r>
        <w:rPr>
          <w:spacing w:val="-1"/>
        </w:rPr>
        <w:t>存货</w:t>
      </w:r>
    </w:p>
    <w:p>
      <w:pPr>
        <w:pStyle w:val="BodyText"/>
        <w:ind w:left="22" w:right="15" w:firstLine="6"/>
        <w:spacing w:before="29" w:line="275" w:lineRule="auto"/>
        <w:jc w:val="both"/>
        <w:rPr/>
      </w:pPr>
      <w:r>
        <w:rPr>
          <w:spacing w:val="-3"/>
        </w:rPr>
        <w:t>（当这个企业把产品生产出来之后，它就变成了存货，那么这个存货只要被卖掉它就变成了</w:t>
      </w:r>
      <w:r>
        <w:rPr>
          <w:spacing w:val="15"/>
        </w:rPr>
        <w:t xml:space="preserve"> </w:t>
      </w:r>
      <w:r>
        <w:rPr>
          <w:spacing w:val="-1"/>
        </w:rPr>
        <w:t>营业成本，所以我们说存货跟营业成本他们之间的关系非常的密切</w:t>
      </w:r>
      <w:r>
        <w:rPr>
          <w:spacing w:val="-2"/>
        </w:rPr>
        <w:t>，也正是由于这个原因，</w:t>
      </w:r>
      <w:r>
        <w:rPr/>
        <w:t xml:space="preserve"> </w:t>
      </w:r>
      <w:r>
        <w:rPr>
          <w:spacing w:val="-2"/>
        </w:rPr>
        <w:t>所以通常大家更加约定俗成的计算存货周转率的</w:t>
      </w:r>
      <w:r>
        <w:rPr>
          <w:spacing w:val="-3"/>
        </w:rPr>
        <w:t>方法不是用收入去除以存货，而是用成本去</w:t>
      </w:r>
      <w:r>
        <w:rPr/>
        <w:t xml:space="preserve"> </w:t>
      </w:r>
      <w:r>
        <w:rPr>
          <w:spacing w:val="-2"/>
        </w:rPr>
        <w:t>除以存货）</w:t>
      </w:r>
    </w:p>
    <w:p>
      <w:pPr>
        <w:pStyle w:val="BodyText"/>
        <w:ind w:left="23" w:right="15" w:firstLine="2"/>
        <w:spacing w:before="306" w:line="275" w:lineRule="auto"/>
        <w:jc w:val="both"/>
        <w:rPr/>
      </w:pPr>
      <w:r>
        <w:rPr>
          <w:spacing w:val="-1"/>
        </w:rPr>
        <w:t>周转率的计算，无论是用收入作为分子还是用成本作为分子</w:t>
      </w:r>
      <w:r>
        <w:rPr>
          <w:spacing w:val="-2"/>
        </w:rPr>
        <w:t>，他们都是一个利润表的数字，</w:t>
      </w:r>
      <w:r>
        <w:rPr/>
        <w:t xml:space="preserve"> </w:t>
      </w:r>
      <w:r>
        <w:rPr>
          <w:spacing w:val="-2"/>
        </w:rPr>
        <w:t>而他们的分母是各种资产项目都是资产负债表的</w:t>
      </w:r>
      <w:r>
        <w:rPr>
          <w:spacing w:val="-3"/>
        </w:rPr>
        <w:t>项目。而我们曾经说过资产负债表它是一个</w:t>
      </w:r>
      <w:r>
        <w:rPr/>
        <w:t xml:space="preserve"> </w:t>
      </w:r>
      <w:r>
        <w:rPr>
          <w:spacing w:val="-2"/>
        </w:rPr>
        <w:t>时点数据，利润表是一个时段数据，那么这时候</w:t>
      </w:r>
      <w:r>
        <w:rPr>
          <w:spacing w:val="-3"/>
        </w:rPr>
        <w:t>我们去把这两个东西去除，它就会存在一定</w:t>
      </w:r>
      <w:r>
        <w:rPr/>
        <w:t xml:space="preserve"> </w:t>
      </w:r>
      <w:r>
        <w:rPr>
          <w:spacing w:val="-2"/>
        </w:rPr>
        <w:t>的问题。实际上当我们去除那个资产的时候，我</w:t>
      </w:r>
      <w:r>
        <w:rPr>
          <w:spacing w:val="-3"/>
        </w:rPr>
        <w:t>们是假设这个资产数额在这一年当中的平均</w:t>
      </w:r>
      <w:r>
        <w:rPr/>
        <w:t xml:space="preserve"> </w:t>
      </w:r>
      <w:r>
        <w:rPr>
          <w:spacing w:val="-2"/>
        </w:rPr>
        <w:t>水平，那么这个假设到底对不对呢，其实我们也</w:t>
      </w:r>
      <w:r>
        <w:rPr>
          <w:spacing w:val="-3"/>
        </w:rPr>
        <w:t>不知道，但是一般来说，更常用的一个方法</w:t>
      </w:r>
      <w:r>
        <w:rPr/>
        <w:t xml:space="preserve"> </w:t>
      </w:r>
      <w:r>
        <w:rPr>
          <w:spacing w:val="-2"/>
        </w:rPr>
        <w:t>是我们用期初的资产加上期末的资产除以二，我</w:t>
      </w:r>
      <w:r>
        <w:rPr>
          <w:spacing w:val="-3"/>
        </w:rPr>
        <w:t>们认为这就是这个资产在这一年当中的平均</w:t>
      </w:r>
      <w:r>
        <w:rPr/>
        <w:t xml:space="preserve"> </w:t>
      </w:r>
      <w:r>
        <w:rPr>
          <w:spacing w:val="-2"/>
        </w:rPr>
        <w:t>水平，所以一般来讲更为精确的周转率的计算方</w:t>
      </w:r>
      <w:r>
        <w:rPr>
          <w:spacing w:val="-3"/>
        </w:rPr>
        <w:t>法是收入或者成本除以这个资产在这一年当</w:t>
      </w:r>
      <w:r>
        <w:rPr/>
        <w:t xml:space="preserve"> </w:t>
      </w:r>
      <w:r>
        <w:rPr>
          <w:spacing w:val="-1"/>
        </w:rPr>
        <w:t>中的平均水平。</w:t>
      </w:r>
    </w:p>
    <w:p>
      <w:pPr>
        <w:spacing w:line="275" w:lineRule="auto"/>
        <w:sectPr>
          <w:footerReference w:type="default" r:id="rId9"/>
          <w:pgSz w:w="11906" w:h="16838"/>
          <w:pgMar w:top="1431" w:right="1731" w:bottom="1214" w:left="1785" w:header="0" w:footer="978" w:gutter="0"/>
        </w:sectPr>
        <w:rPr/>
      </w:pPr>
    </w:p>
    <w:p>
      <w:pPr>
        <w:pStyle w:val="BodyText"/>
        <w:ind w:left="25"/>
        <w:spacing w:before="60" w:line="219" w:lineRule="auto"/>
        <w:rPr/>
      </w:pPr>
      <w:r>
        <w:rPr>
          <w:spacing w:val="-1"/>
        </w:rPr>
        <w:t>更为精确的周转率的计算方法：</w:t>
      </w:r>
    </w:p>
    <w:p>
      <w:pPr>
        <w:pStyle w:val="BodyText"/>
        <w:ind w:left="21" w:right="2154"/>
        <w:spacing w:before="29" w:line="277" w:lineRule="auto"/>
        <w:rPr>
          <w:rFonts w:ascii="Times New Roman" w:hAnsi="Times New Roman" w:eastAsia="Times New Roman" w:cs="Times New Roman"/>
        </w:rPr>
      </w:pPr>
      <w:r>
        <w:rPr/>
        <w:t>某项资产的周转率</w:t>
      </w:r>
      <w:r>
        <w:rPr>
          <w:rFonts w:ascii="Times New Roman" w:hAnsi="Times New Roman" w:eastAsia="Times New Roman" w:cs="Times New Roman"/>
        </w:rPr>
        <w:t>=</w:t>
      </w:r>
      <w:r>
        <w:rPr/>
        <w:t>收入（或成本）</w:t>
      </w:r>
      <w:r>
        <w:rPr>
          <w:rFonts w:ascii="Times New Roman" w:hAnsi="Times New Roman" w:eastAsia="Times New Roman" w:cs="Times New Roman"/>
        </w:rPr>
        <w:t>/  </w:t>
      </w:r>
      <w:r>
        <w:rPr/>
        <w:t>某项资产在一年</w:t>
      </w:r>
      <w:r>
        <w:rPr>
          <w:spacing w:val="-1"/>
        </w:rPr>
        <w:t>中的平均水平</w:t>
      </w:r>
      <w:r>
        <w:rPr/>
        <w:t xml:space="preserve"> </w:t>
      </w:r>
      <w:r>
        <w:rPr>
          <w:spacing w:val="-2"/>
        </w:rPr>
        <w:t>平均水平</w:t>
      </w:r>
      <w:r>
        <w:rPr>
          <w:rFonts w:ascii="Times New Roman" w:hAnsi="Times New Roman" w:eastAsia="Times New Roman" w:cs="Times New Roman"/>
          <w:spacing w:val="-2"/>
        </w:rPr>
        <w:t>=</w:t>
      </w:r>
      <w:r>
        <w:rPr>
          <w:spacing w:val="-2"/>
        </w:rPr>
        <w:t>（期初的数额</w:t>
      </w:r>
      <w:r>
        <w:rPr>
          <w:rFonts w:ascii="Times New Roman" w:hAnsi="Times New Roman" w:eastAsia="Times New Roman" w:cs="Times New Roman"/>
          <w:spacing w:val="-2"/>
        </w:rPr>
        <w:t>+</w:t>
      </w:r>
      <w:r>
        <w:rPr>
          <w:spacing w:val="-2"/>
        </w:rPr>
        <w:t>期末的数额）</w:t>
      </w:r>
      <w:r>
        <w:rPr>
          <w:spacing w:val="-70"/>
        </w:rPr>
        <w:t xml:space="preserve"> </w:t>
      </w:r>
      <w:r>
        <w:rPr>
          <w:spacing w:val="-2"/>
        </w:rPr>
        <w:t>÷</w:t>
      </w:r>
      <w:r>
        <w:rPr>
          <w:rFonts w:ascii="Times New Roman" w:hAnsi="Times New Roman" w:eastAsia="Times New Roman" w:cs="Times New Roman"/>
          <w:spacing w:val="-2"/>
        </w:rPr>
        <w:t>2</w:t>
      </w:r>
    </w:p>
    <w:p>
      <w:pPr>
        <w:pStyle w:val="BodyText"/>
        <w:ind w:left="22" w:right="2316"/>
        <w:spacing w:before="307" w:line="274" w:lineRule="auto"/>
        <w:rPr/>
      </w:pPr>
      <w:r>
        <w:rPr>
          <w:spacing w:val="-1"/>
        </w:rPr>
        <w:t>应收账款周转率</w:t>
      </w:r>
      <w:r>
        <w:rPr>
          <w:rFonts w:ascii="Times New Roman" w:hAnsi="Times New Roman" w:eastAsia="Times New Roman" w:cs="Times New Roman"/>
          <w:spacing w:val="-1"/>
        </w:rPr>
        <w:t>=</w:t>
      </w:r>
      <w:r>
        <w:rPr>
          <w:spacing w:val="-1"/>
        </w:rPr>
        <w:t>营业收入</w:t>
      </w:r>
      <w:r>
        <w:rPr>
          <w:rFonts w:ascii="Times New Roman" w:hAnsi="Times New Roman" w:eastAsia="Times New Roman" w:cs="Times New Roman"/>
          <w:spacing w:val="-1"/>
        </w:rPr>
        <w:t>/[</w:t>
      </w:r>
      <w:r>
        <w:rPr>
          <w:spacing w:val="-1"/>
        </w:rPr>
        <w:t>（期初应收账款</w:t>
      </w:r>
      <w:r>
        <w:rPr>
          <w:rFonts w:ascii="Times New Roman" w:hAnsi="Times New Roman" w:eastAsia="Times New Roman" w:cs="Times New Roman"/>
          <w:spacing w:val="-1"/>
        </w:rPr>
        <w:t>+</w:t>
      </w:r>
      <w:r>
        <w:rPr>
          <w:spacing w:val="-1"/>
        </w:rPr>
        <w:t>期末应收账</w:t>
      </w:r>
      <w:r>
        <w:rPr>
          <w:spacing w:val="-2"/>
        </w:rPr>
        <w:t>款）</w:t>
      </w:r>
      <w:r>
        <w:rPr>
          <w:spacing w:val="-75"/>
        </w:rPr>
        <w:t xml:space="preserve"> </w:t>
      </w:r>
      <w:r>
        <w:rPr>
          <w:spacing w:val="-2"/>
        </w:rPr>
        <w:t>÷</w:t>
      </w:r>
      <w:r>
        <w:rPr>
          <w:rFonts w:ascii="Times New Roman" w:hAnsi="Times New Roman" w:eastAsia="Times New Roman" w:cs="Times New Roman"/>
          <w:spacing w:val="-2"/>
        </w:rPr>
        <w:t>2]</w:t>
      </w:r>
      <w:r>
        <w:rPr>
          <w:rFonts w:ascii="Times New Roman" w:hAnsi="Times New Roman" w:eastAsia="Times New Roman" w:cs="Times New Roman"/>
        </w:rPr>
        <w:t xml:space="preserve"> </w:t>
      </w:r>
      <w:r>
        <w:rPr>
          <w:spacing w:val="-1"/>
        </w:rPr>
        <w:t>应收账款周转天数</w:t>
      </w:r>
      <w:r>
        <w:rPr>
          <w:rFonts w:ascii="Times New Roman" w:hAnsi="Times New Roman" w:eastAsia="Times New Roman" w:cs="Times New Roman"/>
          <w:spacing w:val="-1"/>
        </w:rPr>
        <w:t>=365/</w:t>
      </w:r>
      <w:r>
        <w:rPr>
          <w:spacing w:val="-1"/>
        </w:rPr>
        <w:t>应收账款周转率</w:t>
      </w:r>
    </w:p>
    <w:p>
      <w:pPr>
        <w:pStyle w:val="BodyText"/>
        <w:ind w:left="21" w:right="3576"/>
        <w:spacing w:line="274" w:lineRule="auto"/>
        <w:rPr/>
      </w:pPr>
      <w:r>
        <w:rPr>
          <w:spacing w:val="-2"/>
        </w:rPr>
        <w:t>存货周转率</w:t>
      </w:r>
      <w:r>
        <w:rPr>
          <w:rFonts w:ascii="Times New Roman" w:hAnsi="Times New Roman" w:eastAsia="Times New Roman" w:cs="Times New Roman"/>
          <w:spacing w:val="-2"/>
        </w:rPr>
        <w:t>=</w:t>
      </w:r>
      <w:r>
        <w:rPr>
          <w:spacing w:val="-2"/>
        </w:rPr>
        <w:t>营业成本</w:t>
      </w:r>
      <w:r>
        <w:rPr>
          <w:rFonts w:ascii="Times New Roman" w:hAnsi="Times New Roman" w:eastAsia="Times New Roman" w:cs="Times New Roman"/>
          <w:spacing w:val="-2"/>
        </w:rPr>
        <w:t>/[</w:t>
      </w:r>
      <w:r>
        <w:rPr>
          <w:spacing w:val="-2"/>
        </w:rPr>
        <w:t>（期初存货</w:t>
      </w:r>
      <w:r>
        <w:rPr>
          <w:rFonts w:ascii="Times New Roman" w:hAnsi="Times New Roman" w:eastAsia="Times New Roman" w:cs="Times New Roman"/>
          <w:spacing w:val="-2"/>
        </w:rPr>
        <w:t>+</w:t>
      </w:r>
      <w:r>
        <w:rPr>
          <w:spacing w:val="-2"/>
        </w:rPr>
        <w:t>期末存货）</w:t>
      </w:r>
      <w:r>
        <w:rPr>
          <w:spacing w:val="-59"/>
        </w:rPr>
        <w:t xml:space="preserve"> </w:t>
      </w:r>
      <w:r>
        <w:rPr>
          <w:spacing w:val="-2"/>
        </w:rPr>
        <w:t>÷</w:t>
      </w:r>
      <w:r>
        <w:rPr>
          <w:rFonts w:ascii="Times New Roman" w:hAnsi="Times New Roman" w:eastAsia="Times New Roman" w:cs="Times New Roman"/>
          <w:spacing w:val="-2"/>
        </w:rPr>
        <w:t>2]</w:t>
      </w:r>
      <w:r>
        <w:rPr>
          <w:rFonts w:ascii="Times New Roman" w:hAnsi="Times New Roman" w:eastAsia="Times New Roman" w:cs="Times New Roman"/>
        </w:rPr>
        <w:t xml:space="preserve"> </w:t>
      </w:r>
      <w:r>
        <w:rPr>
          <w:spacing w:val="-1"/>
        </w:rPr>
        <w:t>存货周转天数</w:t>
      </w:r>
      <w:r>
        <w:rPr>
          <w:rFonts w:ascii="Times New Roman" w:hAnsi="Times New Roman" w:eastAsia="Times New Roman" w:cs="Times New Roman"/>
          <w:spacing w:val="-1"/>
        </w:rPr>
        <w:t>=365/</w:t>
      </w:r>
      <w:r>
        <w:rPr>
          <w:spacing w:val="-1"/>
        </w:rPr>
        <w:t>存货周转率</w:t>
      </w:r>
    </w:p>
    <w:p>
      <w:pPr>
        <w:pStyle w:val="BodyText"/>
        <w:ind w:left="24" w:right="2316"/>
        <w:spacing w:before="1" w:line="274" w:lineRule="auto"/>
        <w:rPr/>
      </w:pPr>
      <w:r>
        <w:rPr>
          <w:spacing w:val="-1"/>
        </w:rPr>
        <w:t>流动资产周转率</w:t>
      </w:r>
      <w:r>
        <w:rPr>
          <w:rFonts w:ascii="Times New Roman" w:hAnsi="Times New Roman" w:eastAsia="Times New Roman" w:cs="Times New Roman"/>
          <w:spacing w:val="-1"/>
        </w:rPr>
        <w:t>=</w:t>
      </w:r>
      <w:r>
        <w:rPr>
          <w:spacing w:val="-1"/>
        </w:rPr>
        <w:t>营业收入</w:t>
      </w:r>
      <w:r>
        <w:rPr>
          <w:rFonts w:ascii="Times New Roman" w:hAnsi="Times New Roman" w:eastAsia="Times New Roman" w:cs="Times New Roman"/>
          <w:spacing w:val="-1"/>
        </w:rPr>
        <w:t>/[</w:t>
      </w:r>
      <w:r>
        <w:rPr>
          <w:spacing w:val="-1"/>
        </w:rPr>
        <w:t>（期初流动资产</w:t>
      </w:r>
      <w:r>
        <w:rPr>
          <w:rFonts w:ascii="Times New Roman" w:hAnsi="Times New Roman" w:eastAsia="Times New Roman" w:cs="Times New Roman"/>
          <w:spacing w:val="-1"/>
        </w:rPr>
        <w:t>+</w:t>
      </w:r>
      <w:r>
        <w:rPr>
          <w:spacing w:val="-1"/>
        </w:rPr>
        <w:t>期末流</w:t>
      </w:r>
      <w:r>
        <w:rPr>
          <w:spacing w:val="-2"/>
        </w:rPr>
        <w:t>动资产）</w:t>
      </w:r>
      <w:r>
        <w:rPr>
          <w:spacing w:val="-74"/>
        </w:rPr>
        <w:t xml:space="preserve"> </w:t>
      </w:r>
      <w:r>
        <w:rPr>
          <w:spacing w:val="-2"/>
        </w:rPr>
        <w:t>÷</w:t>
      </w:r>
      <w:r>
        <w:rPr>
          <w:rFonts w:ascii="Times New Roman" w:hAnsi="Times New Roman" w:eastAsia="Times New Roman" w:cs="Times New Roman"/>
          <w:spacing w:val="-2"/>
        </w:rPr>
        <w:t>2]</w:t>
      </w:r>
      <w:r>
        <w:rPr>
          <w:rFonts w:ascii="Times New Roman" w:hAnsi="Times New Roman" w:eastAsia="Times New Roman" w:cs="Times New Roman"/>
        </w:rPr>
        <w:t xml:space="preserve"> </w:t>
      </w:r>
      <w:r>
        <w:rPr>
          <w:spacing w:val="-1"/>
        </w:rPr>
        <w:t>流动资产周转天数</w:t>
      </w:r>
      <w:r>
        <w:rPr>
          <w:rFonts w:ascii="Times New Roman" w:hAnsi="Times New Roman" w:eastAsia="Times New Roman" w:cs="Times New Roman"/>
          <w:spacing w:val="-1"/>
        </w:rPr>
        <w:t>=365/</w:t>
      </w:r>
      <w:r>
        <w:rPr>
          <w:spacing w:val="-1"/>
        </w:rPr>
        <w:t>流动资产周转率</w:t>
      </w:r>
    </w:p>
    <w:p>
      <w:pPr>
        <w:pStyle w:val="BodyText"/>
        <w:ind w:left="40" w:right="2316"/>
        <w:spacing w:before="1" w:line="274" w:lineRule="auto"/>
        <w:rPr/>
      </w:pPr>
      <w:r>
        <w:rPr>
          <w:spacing w:val="-2"/>
        </w:rPr>
        <w:t>固定资产周转率</w:t>
      </w:r>
      <w:r>
        <w:rPr>
          <w:rFonts w:ascii="Times New Roman" w:hAnsi="Times New Roman" w:eastAsia="Times New Roman" w:cs="Times New Roman"/>
          <w:spacing w:val="-2"/>
        </w:rPr>
        <w:t>=</w:t>
      </w:r>
      <w:r>
        <w:rPr>
          <w:spacing w:val="-2"/>
        </w:rPr>
        <w:t>营业收入</w:t>
      </w:r>
      <w:r>
        <w:rPr>
          <w:rFonts w:ascii="Times New Roman" w:hAnsi="Times New Roman" w:eastAsia="Times New Roman" w:cs="Times New Roman"/>
          <w:spacing w:val="-2"/>
        </w:rPr>
        <w:t>/[</w:t>
      </w:r>
      <w:r>
        <w:rPr>
          <w:spacing w:val="-2"/>
        </w:rPr>
        <w:t>（期初固定资产</w:t>
      </w:r>
      <w:r>
        <w:rPr>
          <w:rFonts w:ascii="Times New Roman" w:hAnsi="Times New Roman" w:eastAsia="Times New Roman" w:cs="Times New Roman"/>
          <w:spacing w:val="-2"/>
        </w:rPr>
        <w:t>+</w:t>
      </w:r>
      <w:r>
        <w:rPr>
          <w:spacing w:val="-2"/>
        </w:rPr>
        <w:t>期末固定资产）</w:t>
      </w:r>
      <w:r>
        <w:rPr>
          <w:spacing w:val="-66"/>
        </w:rPr>
        <w:t xml:space="preserve"> </w:t>
      </w:r>
      <w:r>
        <w:rPr>
          <w:spacing w:val="-2"/>
        </w:rPr>
        <w:t>÷</w:t>
      </w:r>
      <w:r>
        <w:rPr>
          <w:rFonts w:ascii="Times New Roman" w:hAnsi="Times New Roman" w:eastAsia="Times New Roman" w:cs="Times New Roman"/>
          <w:spacing w:val="-2"/>
        </w:rPr>
        <w:t>2]</w:t>
      </w:r>
      <w:r>
        <w:rPr>
          <w:rFonts w:ascii="Times New Roman" w:hAnsi="Times New Roman" w:eastAsia="Times New Roman" w:cs="Times New Roman"/>
        </w:rPr>
        <w:t xml:space="preserve"> </w:t>
      </w:r>
      <w:r>
        <w:rPr>
          <w:spacing w:val="-2"/>
        </w:rPr>
        <w:t>固定资产周转天数</w:t>
      </w:r>
      <w:r>
        <w:rPr>
          <w:rFonts w:ascii="Times New Roman" w:hAnsi="Times New Roman" w:eastAsia="Times New Roman" w:cs="Times New Roman"/>
          <w:spacing w:val="-2"/>
        </w:rPr>
        <w:t>=365/</w:t>
      </w:r>
      <w:r>
        <w:rPr>
          <w:spacing w:val="-2"/>
        </w:rPr>
        <w:t>固定资产周转率</w:t>
      </w:r>
    </w:p>
    <w:p>
      <w:pPr>
        <w:pStyle w:val="BodyText"/>
        <w:ind w:left="29" w:right="2945"/>
        <w:spacing w:before="1" w:line="276" w:lineRule="auto"/>
        <w:rPr/>
      </w:pPr>
      <w:r>
        <w:rPr>
          <w:spacing w:val="-2"/>
        </w:rPr>
        <w:t>总资产周转率</w:t>
      </w:r>
      <w:r>
        <w:rPr>
          <w:rFonts w:ascii="Times New Roman" w:hAnsi="Times New Roman" w:eastAsia="Times New Roman" w:cs="Times New Roman"/>
          <w:spacing w:val="-2"/>
        </w:rPr>
        <w:t>=</w:t>
      </w:r>
      <w:r>
        <w:rPr>
          <w:spacing w:val="-2"/>
        </w:rPr>
        <w:t>营业收入</w:t>
      </w:r>
      <w:r>
        <w:rPr>
          <w:rFonts w:ascii="Times New Roman" w:hAnsi="Times New Roman" w:eastAsia="Times New Roman" w:cs="Times New Roman"/>
          <w:spacing w:val="-2"/>
        </w:rPr>
        <w:t>/[</w:t>
      </w:r>
      <w:r>
        <w:rPr>
          <w:spacing w:val="-2"/>
        </w:rPr>
        <w:t>（期初总资产</w:t>
      </w:r>
      <w:r>
        <w:rPr>
          <w:rFonts w:ascii="Times New Roman" w:hAnsi="Times New Roman" w:eastAsia="Times New Roman" w:cs="Times New Roman"/>
          <w:spacing w:val="-2"/>
        </w:rPr>
        <w:t>+</w:t>
      </w:r>
      <w:r>
        <w:rPr>
          <w:spacing w:val="-2"/>
        </w:rPr>
        <w:t>期末总资产）</w:t>
      </w:r>
      <w:r>
        <w:rPr>
          <w:spacing w:val="-60"/>
        </w:rPr>
        <w:t xml:space="preserve"> </w:t>
      </w:r>
      <w:r>
        <w:rPr>
          <w:spacing w:val="-2"/>
        </w:rPr>
        <w:t>÷</w:t>
      </w:r>
      <w:r>
        <w:rPr>
          <w:rFonts w:ascii="Times New Roman" w:hAnsi="Times New Roman" w:eastAsia="Times New Roman" w:cs="Times New Roman"/>
          <w:spacing w:val="-2"/>
        </w:rPr>
        <w:t>2]</w:t>
      </w:r>
      <w:r>
        <w:rPr>
          <w:rFonts w:ascii="Times New Roman" w:hAnsi="Times New Roman" w:eastAsia="Times New Roman" w:cs="Times New Roman"/>
        </w:rPr>
        <w:t xml:space="preserve"> </w:t>
      </w:r>
      <w:r>
        <w:rPr>
          <w:spacing w:val="-1"/>
        </w:rPr>
        <w:t>总资产周转天数</w:t>
      </w:r>
      <w:r>
        <w:rPr>
          <w:rFonts w:ascii="Times New Roman" w:hAnsi="Times New Roman" w:eastAsia="Times New Roman" w:cs="Times New Roman"/>
          <w:spacing w:val="-1"/>
        </w:rPr>
        <w:t>=365/</w:t>
      </w:r>
      <w:r>
        <w:rPr>
          <w:spacing w:val="-1"/>
        </w:rPr>
        <w:t>总资产周转率</w:t>
      </w:r>
    </w:p>
    <w:p>
      <w:pPr>
        <w:spacing w:line="269" w:lineRule="auto"/>
        <w:rPr>
          <w:rFonts w:ascii="Arial"/>
          <w:sz w:val="21"/>
        </w:rPr>
      </w:pPr>
      <w:r/>
    </w:p>
    <w:p>
      <w:pPr>
        <w:pStyle w:val="BodyText"/>
        <w:ind w:left="21" w:right="8" w:firstLine="23"/>
        <w:spacing w:before="69" w:line="275" w:lineRule="auto"/>
        <w:jc w:val="both"/>
        <w:rPr/>
      </w:pPr>
      <w:r>
        <w:rPr>
          <w:spacing w:val="-3"/>
        </w:rPr>
        <w:t>比如说我们刚才说</w:t>
      </w:r>
      <w:r>
        <w:rPr>
          <w:u w:val="single" w:color="auto"/>
          <w:spacing w:val="-3"/>
        </w:rPr>
        <w:t>效益乘以效率等于投资回报</w:t>
      </w:r>
      <w:r>
        <w:rPr>
          <w:spacing w:val="-3"/>
        </w:rPr>
        <w:t>，那么这个关系在每一个时间点上都成立</w:t>
      </w:r>
      <w:r>
        <w:rPr>
          <w:spacing w:val="-4"/>
        </w:rPr>
        <w:t>，但</w:t>
      </w:r>
      <w:r>
        <w:rPr/>
        <w:t xml:space="preserve"> </w:t>
      </w:r>
      <w:r>
        <w:rPr>
          <w:spacing w:val="-2"/>
        </w:rPr>
        <w:t>是当我们用平均水平的时候它就不一定成立了，所</w:t>
      </w:r>
      <w:r>
        <w:rPr>
          <w:spacing w:val="-3"/>
        </w:rPr>
        <w:t>以为了更好的去解释这个关系这个经济含</w:t>
      </w:r>
      <w:r>
        <w:rPr/>
        <w:t xml:space="preserve"> </w:t>
      </w:r>
      <w:r>
        <w:rPr>
          <w:spacing w:val="-2"/>
        </w:rPr>
        <w:t>义，</w:t>
      </w:r>
      <w:r>
        <w:rPr>
          <w:u w:val="single" w:color="auto"/>
          <w:spacing w:val="-2"/>
        </w:rPr>
        <w:t>所以在我们课程当中我们去计算这个报表的比</w:t>
      </w:r>
      <w:r>
        <w:rPr>
          <w:u w:val="single" w:color="auto"/>
          <w:spacing w:val="-3"/>
        </w:rPr>
        <w:t>率的时候我们就简化了，我们都用期末的</w:t>
      </w:r>
      <w:r>
        <w:rPr/>
        <w:t xml:space="preserve"> </w:t>
      </w:r>
      <w:r>
        <w:rPr>
          <w:u w:val="single" w:color="auto"/>
          <w:spacing w:val="-2"/>
        </w:rPr>
        <w:t>资产的数额来进行计算，但是大家会看到经常有一</w:t>
      </w:r>
      <w:r>
        <w:rPr>
          <w:u w:val="single" w:color="auto"/>
          <w:spacing w:val="-3"/>
        </w:rPr>
        <w:t>些书上会告诉你，确切的应该是用资产的</w:t>
      </w:r>
      <w:r>
        <w:rPr/>
        <w:t xml:space="preserve"> </w:t>
      </w:r>
      <w:r>
        <w:rPr>
          <w:u w:val="single" w:color="auto"/>
          <w:spacing w:val="4"/>
        </w:rPr>
        <w:t>平均水平。</w:t>
      </w:r>
    </w:p>
    <w:p>
      <w:pPr>
        <w:pStyle w:val="BodyText"/>
        <w:ind w:left="25"/>
        <w:spacing w:before="307" w:line="220" w:lineRule="auto"/>
        <w:rPr/>
      </w:pPr>
      <w:r>
        <w:rPr>
          <w:spacing w:val="-1"/>
        </w:rPr>
        <w:t>周转率的单位是一年周转了多少次。</w:t>
      </w:r>
    </w:p>
    <w:p>
      <w:pPr>
        <w:spacing w:line="294" w:lineRule="auto"/>
        <w:rPr>
          <w:rFonts w:ascii="Arial"/>
          <w:sz w:val="21"/>
        </w:rPr>
      </w:pPr>
      <w:r/>
    </w:p>
    <w:p>
      <w:pPr>
        <w:pStyle w:val="BodyText"/>
        <w:ind w:left="22" w:right="8"/>
        <w:spacing w:before="69" w:line="272" w:lineRule="auto"/>
        <w:jc w:val="both"/>
        <w:rPr/>
      </w:pPr>
      <w:r>
        <w:rPr>
          <w:spacing w:val="1"/>
        </w:rPr>
        <w:t>这个企业它资产的周转率是多少</w:t>
      </w:r>
      <w:r>
        <w:rPr>
          <w:spacing w:val="-15"/>
        </w:rPr>
        <w:t>？（</w:t>
      </w:r>
      <w:r>
        <w:rPr>
          <w:spacing w:val="1"/>
        </w:rPr>
        <w:t>参考图 </w:t>
      </w:r>
      <w:r>
        <w:rPr>
          <w:rFonts w:ascii="Times New Roman" w:hAnsi="Times New Roman" w:eastAsia="Times New Roman" w:cs="Times New Roman"/>
          <w:spacing w:val="1"/>
        </w:rPr>
        <w:t>P4</w:t>
      </w:r>
      <w:r>
        <w:rPr>
          <w:spacing w:val="1"/>
        </w:rPr>
        <w:t>）那我们</w:t>
      </w:r>
      <w:r>
        <w:rPr/>
        <w:t>可以看到它的应收账款的周转率就 </w:t>
      </w:r>
      <w:r>
        <w:rPr>
          <w:spacing w:val="-3"/>
        </w:rPr>
        <w:t>应该是用它的营业收入除以应收账款，营业收入</w:t>
      </w:r>
      <w:r>
        <w:rPr>
          <w:spacing w:val="-41"/>
        </w:rPr>
        <w:t xml:space="preserve"> </w:t>
      </w:r>
      <w:r>
        <w:rPr>
          <w:rFonts w:ascii="Times New Roman" w:hAnsi="Times New Roman" w:eastAsia="Times New Roman" w:cs="Times New Roman"/>
          <w:spacing w:val="-3"/>
        </w:rPr>
        <w:t>4300 </w:t>
      </w:r>
      <w:r>
        <w:rPr>
          <w:spacing w:val="-3"/>
        </w:rPr>
        <w:t>万，应收账款</w:t>
      </w:r>
      <w:r>
        <w:rPr>
          <w:spacing w:val="-28"/>
        </w:rPr>
        <w:t xml:space="preserve"> </w:t>
      </w:r>
      <w:r>
        <w:rPr>
          <w:rFonts w:ascii="Times New Roman" w:hAnsi="Times New Roman" w:eastAsia="Times New Roman" w:cs="Times New Roman"/>
          <w:spacing w:val="-3"/>
        </w:rPr>
        <w:t>1300 </w:t>
      </w:r>
      <w:r>
        <w:rPr>
          <w:spacing w:val="-3"/>
        </w:rPr>
        <w:t>万所以我们就可以</w:t>
      </w:r>
      <w:r>
        <w:rPr/>
        <w:t xml:space="preserve"> </w:t>
      </w:r>
      <w:r>
        <w:rPr>
          <w:spacing w:val="-1"/>
        </w:rPr>
        <w:t>得到应收账款的周转率是</w:t>
      </w:r>
      <w:r>
        <w:rPr>
          <w:spacing w:val="-44"/>
        </w:rPr>
        <w:t xml:space="preserve"> </w:t>
      </w:r>
      <w:r>
        <w:rPr>
          <w:rFonts w:ascii="Times New Roman" w:hAnsi="Times New Roman" w:eastAsia="Times New Roman" w:cs="Times New Roman"/>
          <w:spacing w:val="-1"/>
        </w:rPr>
        <w:t>3.3</w:t>
      </w:r>
      <w:r>
        <w:rPr>
          <w:rFonts w:ascii="Times New Roman" w:hAnsi="Times New Roman" w:eastAsia="Times New Roman" w:cs="Times New Roman"/>
          <w:spacing w:val="17"/>
        </w:rPr>
        <w:t xml:space="preserve"> </w:t>
      </w:r>
      <w:r>
        <w:rPr>
          <w:spacing w:val="-1"/>
        </w:rPr>
        <w:t>次一年，那么既然一年周转了</w:t>
      </w:r>
      <w:r>
        <w:rPr>
          <w:spacing w:val="-44"/>
        </w:rPr>
        <w:t xml:space="preserve"> </w:t>
      </w:r>
      <w:r>
        <w:rPr>
          <w:rFonts w:ascii="Times New Roman" w:hAnsi="Times New Roman" w:eastAsia="Times New Roman" w:cs="Times New Roman"/>
          <w:spacing w:val="-1"/>
        </w:rPr>
        <w:t>3.3</w:t>
      </w:r>
      <w:r>
        <w:rPr>
          <w:rFonts w:ascii="Times New Roman" w:hAnsi="Times New Roman" w:eastAsia="Times New Roman" w:cs="Times New Roman"/>
          <w:spacing w:val="14"/>
          <w:w w:val="101"/>
        </w:rPr>
        <w:t xml:space="preserve"> </w:t>
      </w:r>
      <w:r>
        <w:rPr>
          <w:spacing w:val="-1"/>
        </w:rPr>
        <w:t>次，这就意味着它周转一次</w:t>
      </w:r>
      <w:r>
        <w:rPr/>
        <w:t xml:space="preserve"> </w:t>
      </w:r>
      <w:r>
        <w:rPr>
          <w:spacing w:val="-2"/>
        </w:rPr>
        <w:t>的时间是不到四个月的，更加准确的说，如果一年是</w:t>
      </w:r>
      <w:r>
        <w:rPr>
          <w:spacing w:val="-36"/>
        </w:rPr>
        <w:t xml:space="preserve"> </w:t>
      </w:r>
      <w:r>
        <w:rPr>
          <w:rFonts w:ascii="Times New Roman" w:hAnsi="Times New Roman" w:eastAsia="Times New Roman" w:cs="Times New Roman"/>
          <w:spacing w:val="-2"/>
        </w:rPr>
        <w:t>365 </w:t>
      </w:r>
      <w:r>
        <w:rPr>
          <w:spacing w:val="-2"/>
        </w:rPr>
        <w:t>天，那么他周转了</w:t>
      </w:r>
      <w:r>
        <w:rPr>
          <w:spacing w:val="-46"/>
        </w:rPr>
        <w:t xml:space="preserve"> </w:t>
      </w:r>
      <w:r>
        <w:rPr>
          <w:rFonts w:ascii="Times New Roman" w:hAnsi="Times New Roman" w:eastAsia="Times New Roman" w:cs="Times New Roman"/>
          <w:spacing w:val="-2"/>
        </w:rPr>
        <w:t>3.3</w:t>
      </w:r>
      <w:r>
        <w:rPr>
          <w:rFonts w:ascii="Times New Roman" w:hAnsi="Times New Roman" w:eastAsia="Times New Roman" w:cs="Times New Roman"/>
          <w:spacing w:val="15"/>
        </w:rPr>
        <w:t xml:space="preserve"> </w:t>
      </w:r>
      <w:r>
        <w:rPr>
          <w:spacing w:val="-2"/>
        </w:rPr>
        <w:t>次，那么这</w:t>
      </w:r>
      <w:r>
        <w:rPr/>
        <w:t xml:space="preserve"> </w:t>
      </w:r>
      <w:r>
        <w:rPr>
          <w:spacing w:val="-3"/>
        </w:rPr>
        <w:t>就意味这它周转一次的准确的时间大概是</w:t>
      </w:r>
      <w:r>
        <w:rPr>
          <w:spacing w:val="-25"/>
        </w:rPr>
        <w:t xml:space="preserve"> </w:t>
      </w:r>
      <w:r>
        <w:rPr>
          <w:rFonts w:ascii="Times New Roman" w:hAnsi="Times New Roman" w:eastAsia="Times New Roman" w:cs="Times New Roman"/>
          <w:spacing w:val="-3"/>
        </w:rPr>
        <w:t>109 </w:t>
      </w:r>
      <w:r>
        <w:rPr>
          <w:spacing w:val="-3"/>
        </w:rPr>
        <w:t>天，那么换句话说这个企业的应收账款平均大</w:t>
      </w:r>
      <w:r>
        <w:rPr/>
        <w:t xml:space="preserve"> </w:t>
      </w:r>
      <w:r>
        <w:rPr>
          <w:spacing w:val="-3"/>
        </w:rPr>
        <w:t>概是在</w:t>
      </w:r>
      <w:r>
        <w:rPr>
          <w:spacing w:val="-25"/>
        </w:rPr>
        <w:t xml:space="preserve"> </w:t>
      </w:r>
      <w:r>
        <w:rPr>
          <w:rFonts w:ascii="Times New Roman" w:hAnsi="Times New Roman" w:eastAsia="Times New Roman" w:cs="Times New Roman"/>
          <w:spacing w:val="-3"/>
        </w:rPr>
        <w:t>109 </w:t>
      </w:r>
      <w:r>
        <w:rPr>
          <w:spacing w:val="-3"/>
        </w:rPr>
        <w:t>天的时间可以回收一次，那么它的存货的周转率是什么样的呢？我们刚才说存货</w:t>
      </w:r>
      <w:r>
        <w:rPr/>
        <w:t xml:space="preserve"> </w:t>
      </w:r>
      <w:r>
        <w:rPr/>
        <w:t>的周转率通常我们用成本去除以存货，那么这个企</w:t>
      </w:r>
      <w:r>
        <w:rPr>
          <w:spacing w:val="-1"/>
        </w:rPr>
        <w:t>业的营业成本在这一年是</w:t>
      </w:r>
      <w:r>
        <w:rPr>
          <w:spacing w:val="-41"/>
        </w:rPr>
        <w:t xml:space="preserve"> </w:t>
      </w:r>
      <w:r>
        <w:rPr>
          <w:rFonts w:ascii="Times New Roman" w:hAnsi="Times New Roman" w:eastAsia="Times New Roman" w:cs="Times New Roman"/>
          <w:spacing w:val="-1"/>
        </w:rPr>
        <w:t>3100</w:t>
      </w:r>
      <w:r>
        <w:rPr>
          <w:rFonts w:ascii="Times New Roman" w:hAnsi="Times New Roman" w:eastAsia="Times New Roman" w:cs="Times New Roman"/>
          <w:spacing w:val="14"/>
        </w:rPr>
        <w:t xml:space="preserve"> </w:t>
      </w:r>
      <w:r>
        <w:rPr>
          <w:spacing w:val="-1"/>
        </w:rPr>
        <w:t>万，存货</w:t>
      </w:r>
      <w:r>
        <w:rPr/>
        <w:t xml:space="preserve"> </w:t>
      </w:r>
      <w:r>
        <w:rPr>
          <w:spacing w:val="-2"/>
        </w:rPr>
        <w:t>是</w:t>
      </w:r>
      <w:r>
        <w:rPr>
          <w:spacing w:val="-42"/>
        </w:rPr>
        <w:t xml:space="preserve"> </w:t>
      </w:r>
      <w:r>
        <w:rPr>
          <w:rFonts w:ascii="Times New Roman" w:hAnsi="Times New Roman" w:eastAsia="Times New Roman" w:cs="Times New Roman"/>
          <w:spacing w:val="-2"/>
        </w:rPr>
        <w:t>500 </w:t>
      </w:r>
      <w:r>
        <w:rPr>
          <w:spacing w:val="-2"/>
        </w:rPr>
        <w:t>万，所以我们用</w:t>
      </w:r>
      <w:r>
        <w:rPr>
          <w:spacing w:val="-44"/>
        </w:rPr>
        <w:t xml:space="preserve"> </w:t>
      </w:r>
      <w:r>
        <w:rPr>
          <w:rFonts w:ascii="Times New Roman" w:hAnsi="Times New Roman" w:eastAsia="Times New Roman" w:cs="Times New Roman"/>
          <w:spacing w:val="-2"/>
        </w:rPr>
        <w:t>3100 </w:t>
      </w:r>
      <w:r>
        <w:rPr>
          <w:spacing w:val="-2"/>
        </w:rPr>
        <w:t>万除以</w:t>
      </w:r>
      <w:r>
        <w:rPr>
          <w:spacing w:val="-41"/>
        </w:rPr>
        <w:t xml:space="preserve"> </w:t>
      </w:r>
      <w:r>
        <w:rPr>
          <w:rFonts w:ascii="Times New Roman" w:hAnsi="Times New Roman" w:eastAsia="Times New Roman" w:cs="Times New Roman"/>
          <w:spacing w:val="-2"/>
        </w:rPr>
        <w:t>500 </w:t>
      </w:r>
      <w:r>
        <w:rPr>
          <w:spacing w:val="-2"/>
        </w:rPr>
        <w:t>万，就得到它的存</w:t>
      </w:r>
      <w:r>
        <w:rPr>
          <w:spacing w:val="-3"/>
        </w:rPr>
        <w:t>货的周转率是</w:t>
      </w:r>
      <w:r>
        <w:rPr>
          <w:spacing w:val="-44"/>
        </w:rPr>
        <w:t xml:space="preserve"> </w:t>
      </w:r>
      <w:r>
        <w:rPr>
          <w:rFonts w:ascii="Times New Roman" w:hAnsi="Times New Roman" w:eastAsia="Times New Roman" w:cs="Times New Roman"/>
          <w:spacing w:val="-3"/>
        </w:rPr>
        <w:t>6.2</w:t>
      </w:r>
      <w:r>
        <w:rPr>
          <w:rFonts w:ascii="Times New Roman" w:hAnsi="Times New Roman" w:eastAsia="Times New Roman" w:cs="Times New Roman"/>
          <w:spacing w:val="-29"/>
        </w:rPr>
        <w:t xml:space="preserve"> </w:t>
      </w:r>
      <w:r>
        <w:rPr>
          <w:spacing w:val="-3"/>
        </w:rPr>
        <w:t>，这个</w:t>
      </w:r>
      <w:r>
        <w:rPr>
          <w:spacing w:val="-45"/>
        </w:rPr>
        <w:t xml:space="preserve"> </w:t>
      </w:r>
      <w:r>
        <w:rPr>
          <w:rFonts w:ascii="Times New Roman" w:hAnsi="Times New Roman" w:eastAsia="Times New Roman" w:cs="Times New Roman"/>
          <w:spacing w:val="-3"/>
        </w:rPr>
        <w:t>6.2 </w:t>
      </w:r>
      <w:r>
        <w:rPr>
          <w:spacing w:val="-3"/>
        </w:rPr>
        <w:t>是说</w:t>
      </w:r>
      <w:r>
        <w:rPr/>
        <w:t xml:space="preserve"> </w:t>
      </w:r>
      <w:r>
        <w:rPr>
          <w:spacing w:val="-2"/>
        </w:rPr>
        <w:t>它一年这个存货要周转</w:t>
      </w:r>
      <w:r>
        <w:rPr>
          <w:spacing w:val="-31"/>
        </w:rPr>
        <w:t xml:space="preserve"> </w:t>
      </w:r>
      <w:r>
        <w:rPr>
          <w:rFonts w:ascii="Times New Roman" w:hAnsi="Times New Roman" w:eastAsia="Times New Roman" w:cs="Times New Roman"/>
          <w:spacing w:val="-2"/>
        </w:rPr>
        <w:t>6.2</w:t>
      </w:r>
      <w:r>
        <w:rPr>
          <w:rFonts w:ascii="Times New Roman" w:hAnsi="Times New Roman" w:eastAsia="Times New Roman" w:cs="Times New Roman"/>
          <w:spacing w:val="14"/>
          <w:w w:val="101"/>
        </w:rPr>
        <w:t xml:space="preserve"> </w:t>
      </w:r>
      <w:r>
        <w:rPr>
          <w:spacing w:val="-2"/>
        </w:rPr>
        <w:t>次，那么这就意味着他周转一次的时间是不到两个月的，更加准</w:t>
      </w:r>
      <w:r>
        <w:rPr/>
        <w:t xml:space="preserve"> </w:t>
      </w:r>
      <w:r>
        <w:rPr>
          <w:spacing w:val="-1"/>
        </w:rPr>
        <w:t>确的来说我们用</w:t>
      </w:r>
      <w:r>
        <w:rPr>
          <w:spacing w:val="-34"/>
        </w:rPr>
        <w:t xml:space="preserve"> </w:t>
      </w:r>
      <w:r>
        <w:rPr>
          <w:rFonts w:ascii="Times New Roman" w:hAnsi="Times New Roman" w:eastAsia="Times New Roman" w:cs="Times New Roman"/>
          <w:spacing w:val="-1"/>
        </w:rPr>
        <w:t>365</w:t>
      </w:r>
      <w:r>
        <w:rPr>
          <w:rFonts w:ascii="Times New Roman" w:hAnsi="Times New Roman" w:eastAsia="Times New Roman" w:cs="Times New Roman"/>
          <w:spacing w:val="20"/>
        </w:rPr>
        <w:t xml:space="preserve"> </w:t>
      </w:r>
      <w:r>
        <w:rPr>
          <w:spacing w:val="-1"/>
        </w:rPr>
        <w:t>天除以</w:t>
      </w:r>
      <w:r>
        <w:rPr>
          <w:spacing w:val="-34"/>
        </w:rPr>
        <w:t xml:space="preserve"> </w:t>
      </w:r>
      <w:r>
        <w:rPr>
          <w:rFonts w:ascii="Times New Roman" w:hAnsi="Times New Roman" w:eastAsia="Times New Roman" w:cs="Times New Roman"/>
          <w:spacing w:val="-1"/>
        </w:rPr>
        <w:t>6.2</w:t>
      </w:r>
      <w:r>
        <w:rPr>
          <w:rFonts w:ascii="Times New Roman" w:hAnsi="Times New Roman" w:eastAsia="Times New Roman" w:cs="Times New Roman"/>
          <w:spacing w:val="20"/>
        </w:rPr>
        <w:t xml:space="preserve"> </w:t>
      </w:r>
      <w:r>
        <w:rPr>
          <w:spacing w:val="-1"/>
        </w:rPr>
        <w:t>就得到大概是</w:t>
      </w:r>
      <w:r>
        <w:rPr>
          <w:spacing w:val="-33"/>
        </w:rPr>
        <w:t xml:space="preserve"> </w:t>
      </w:r>
      <w:r>
        <w:rPr>
          <w:rFonts w:ascii="Times New Roman" w:hAnsi="Times New Roman" w:eastAsia="Times New Roman" w:cs="Times New Roman"/>
          <w:spacing w:val="-1"/>
        </w:rPr>
        <w:t>58</w:t>
      </w:r>
      <w:r>
        <w:rPr>
          <w:rFonts w:ascii="Times New Roman" w:hAnsi="Times New Roman" w:eastAsia="Times New Roman" w:cs="Times New Roman"/>
          <w:spacing w:val="17"/>
        </w:rPr>
        <w:t xml:space="preserve"> </w:t>
      </w:r>
      <w:r>
        <w:rPr>
          <w:spacing w:val="-1"/>
        </w:rPr>
        <w:t>天，那</w:t>
      </w:r>
      <w:r>
        <w:rPr>
          <w:spacing w:val="-2"/>
        </w:rPr>
        <w:t>我们可以看到这个企业的存货周转</w:t>
      </w:r>
      <w:r>
        <w:rPr/>
        <w:t xml:space="preserve"> </w:t>
      </w:r>
      <w:r>
        <w:rPr>
          <w:spacing w:val="-3"/>
        </w:rPr>
        <w:t>一次的周期大概是</w:t>
      </w:r>
      <w:r>
        <w:rPr>
          <w:spacing w:val="-35"/>
        </w:rPr>
        <w:t xml:space="preserve"> </w:t>
      </w:r>
      <w:r>
        <w:rPr>
          <w:rFonts w:ascii="Times New Roman" w:hAnsi="Times New Roman" w:eastAsia="Times New Roman" w:cs="Times New Roman"/>
          <w:spacing w:val="-3"/>
        </w:rPr>
        <w:t>58 </w:t>
      </w:r>
      <w:r>
        <w:rPr>
          <w:spacing w:val="-3"/>
        </w:rPr>
        <w:t>天。那么这个</w:t>
      </w:r>
      <w:r>
        <w:rPr>
          <w:spacing w:val="-42"/>
        </w:rPr>
        <w:t xml:space="preserve"> </w:t>
      </w:r>
      <w:r>
        <w:rPr>
          <w:rFonts w:ascii="Times New Roman" w:hAnsi="Times New Roman" w:eastAsia="Times New Roman" w:cs="Times New Roman"/>
          <w:spacing w:val="-3"/>
        </w:rPr>
        <w:t>58 </w:t>
      </w:r>
      <w:r>
        <w:rPr>
          <w:spacing w:val="-3"/>
        </w:rPr>
        <w:t>天是个什么概念呢？是从什么时候开始到什么时间截</w:t>
      </w:r>
      <w:r>
        <w:rPr/>
        <w:t xml:space="preserve"> </w:t>
      </w:r>
      <w:r>
        <w:rPr>
          <w:spacing w:val="-2"/>
        </w:rPr>
        <w:t>至的时间呢，我们知道在存货当中既包括原材料</w:t>
      </w:r>
      <w:r>
        <w:rPr>
          <w:spacing w:val="-3"/>
        </w:rPr>
        <w:t>、在产品、产成品，所以我们说的这个周转</w:t>
      </w:r>
      <w:r>
        <w:rPr/>
        <w:t xml:space="preserve"> </w:t>
      </w:r>
      <w:r>
        <w:rPr/>
        <w:t>一次的周期是从采购进来原材料到卖出去产成品，</w:t>
      </w:r>
      <w:r>
        <w:rPr>
          <w:spacing w:val="-1"/>
        </w:rPr>
        <w:t>这个周期一共大概是</w:t>
      </w:r>
      <w:r>
        <w:rPr>
          <w:spacing w:val="-42"/>
        </w:rPr>
        <w:t xml:space="preserve"> </w:t>
      </w:r>
      <w:r>
        <w:rPr>
          <w:rFonts w:ascii="Times New Roman" w:hAnsi="Times New Roman" w:eastAsia="Times New Roman" w:cs="Times New Roman"/>
          <w:spacing w:val="-1"/>
        </w:rPr>
        <w:t>58</w:t>
      </w:r>
      <w:r>
        <w:rPr>
          <w:rFonts w:ascii="Times New Roman" w:hAnsi="Times New Roman" w:eastAsia="Times New Roman" w:cs="Times New Roman"/>
          <w:spacing w:val="14"/>
        </w:rPr>
        <w:t xml:space="preserve"> </w:t>
      </w:r>
      <w:r>
        <w:rPr>
          <w:spacing w:val="-1"/>
        </w:rPr>
        <w:t>天，而我们知道</w:t>
      </w:r>
      <w:r>
        <w:rPr/>
        <w:t xml:space="preserve"> </w:t>
      </w:r>
      <w:r>
        <w:rPr>
          <w:spacing w:val="-2"/>
        </w:rPr>
        <w:t>一个企业通常是先把这个存货卖出去，然后有一</w:t>
      </w:r>
      <w:r>
        <w:rPr>
          <w:spacing w:val="-3"/>
        </w:rPr>
        <w:t>部分可能收回来了钱，但另一部分就变成了</w:t>
      </w:r>
      <w:r>
        <w:rPr/>
        <w:t xml:space="preserve"> </w:t>
      </w:r>
      <w:r>
        <w:rPr>
          <w:spacing w:val="1"/>
        </w:rPr>
        <w:t>应收款，然后这个应收账款再回收才能变成现金</w:t>
      </w:r>
      <w:r>
        <w:rPr>
          <w:rFonts w:ascii="Times New Roman" w:hAnsi="Times New Roman" w:eastAsia="Times New Roman" w:cs="Times New Roman"/>
          <w:spacing w:val="1"/>
        </w:rPr>
        <w:t>,</w:t>
      </w:r>
      <w:r>
        <w:rPr>
          <w:spacing w:val="1"/>
        </w:rPr>
        <w:t>那如果这个企业平均存货周转一次的周期</w:t>
      </w:r>
      <w:r>
        <w:rPr>
          <w:spacing w:val="17"/>
        </w:rPr>
        <w:t xml:space="preserve"> </w:t>
      </w:r>
      <w:r>
        <w:rPr>
          <w:spacing w:val="-1"/>
        </w:rPr>
        <w:t>是</w:t>
      </w:r>
      <w:r>
        <w:rPr>
          <w:spacing w:val="-28"/>
        </w:rPr>
        <w:t xml:space="preserve"> </w:t>
      </w:r>
      <w:r>
        <w:rPr>
          <w:rFonts w:ascii="Times New Roman" w:hAnsi="Times New Roman" w:eastAsia="Times New Roman" w:cs="Times New Roman"/>
          <w:spacing w:val="-1"/>
        </w:rPr>
        <w:t>58 </w:t>
      </w:r>
      <w:r>
        <w:rPr>
          <w:spacing w:val="-1"/>
        </w:rPr>
        <w:t>天，然后应收账款周转一次的周期平均是</w:t>
      </w:r>
      <w:r>
        <w:rPr>
          <w:spacing w:val="-27"/>
        </w:rPr>
        <w:t xml:space="preserve"> </w:t>
      </w:r>
      <w:r>
        <w:rPr>
          <w:rFonts w:ascii="Times New Roman" w:hAnsi="Times New Roman" w:eastAsia="Times New Roman" w:cs="Times New Roman"/>
          <w:spacing w:val="-1"/>
        </w:rPr>
        <w:t>109 </w:t>
      </w:r>
      <w:r>
        <w:rPr>
          <w:spacing w:val="-1"/>
        </w:rPr>
        <w:t>天，那我们就大概可以知道从他采购进</w:t>
      </w:r>
      <w:r>
        <w:rPr/>
        <w:t xml:space="preserve"> </w:t>
      </w:r>
      <w:r>
        <w:rPr>
          <w:spacing w:val="-2"/>
        </w:rPr>
        <w:t>来原材料到最后回收回来货款平均的周期是</w:t>
      </w:r>
      <w:r>
        <w:rPr>
          <w:spacing w:val="-30"/>
        </w:rPr>
        <w:t xml:space="preserve"> </w:t>
      </w:r>
      <w:r>
        <w:rPr>
          <w:rFonts w:ascii="Times New Roman" w:hAnsi="Times New Roman" w:eastAsia="Times New Roman" w:cs="Times New Roman"/>
          <w:spacing w:val="-2"/>
        </w:rPr>
        <w:t>58</w:t>
      </w:r>
      <w:r>
        <w:rPr>
          <w:rFonts w:ascii="Times New Roman" w:hAnsi="Times New Roman" w:eastAsia="Times New Roman" w:cs="Times New Roman"/>
          <w:spacing w:val="19"/>
        </w:rPr>
        <w:t xml:space="preserve"> </w:t>
      </w:r>
      <w:r>
        <w:rPr>
          <w:spacing w:val="-2"/>
        </w:rPr>
        <w:t>加上 </w:t>
      </w:r>
      <w:r>
        <w:rPr>
          <w:rFonts w:ascii="Times New Roman" w:hAnsi="Times New Roman" w:eastAsia="Times New Roman" w:cs="Times New Roman"/>
          <w:spacing w:val="-2"/>
        </w:rPr>
        <w:t>10</w:t>
      </w:r>
      <w:r>
        <w:rPr>
          <w:rFonts w:ascii="Times New Roman" w:hAnsi="Times New Roman" w:eastAsia="Times New Roman" w:cs="Times New Roman"/>
          <w:spacing w:val="-3"/>
        </w:rPr>
        <w:t>9</w:t>
      </w:r>
      <w:r>
        <w:rPr>
          <w:spacing w:val="-3"/>
        </w:rPr>
        <w:t>，也就是 </w:t>
      </w:r>
      <w:r>
        <w:rPr>
          <w:rFonts w:ascii="Times New Roman" w:hAnsi="Times New Roman" w:eastAsia="Times New Roman" w:cs="Times New Roman"/>
          <w:spacing w:val="-3"/>
        </w:rPr>
        <w:t>167</w:t>
      </w:r>
      <w:r>
        <w:rPr>
          <w:rFonts w:ascii="Times New Roman" w:hAnsi="Times New Roman" w:eastAsia="Times New Roman" w:cs="Times New Roman"/>
          <w:spacing w:val="18"/>
          <w:w w:val="101"/>
        </w:rPr>
        <w:t xml:space="preserve"> </w:t>
      </w:r>
      <w:r>
        <w:rPr>
          <w:spacing w:val="-3"/>
        </w:rPr>
        <w:t>天，那么这是我们的</w:t>
      </w:r>
      <w:r>
        <w:rPr/>
        <w:t xml:space="preserve"> </w:t>
      </w:r>
      <w:r>
        <w:rPr>
          <w:spacing w:val="-1"/>
        </w:rPr>
        <w:t>应收账款和存货的周转率。</w:t>
      </w:r>
    </w:p>
    <w:p>
      <w:pPr>
        <w:spacing w:line="298" w:lineRule="auto"/>
        <w:rPr>
          <w:rFonts w:ascii="Arial"/>
          <w:sz w:val="21"/>
        </w:rPr>
      </w:pPr>
      <w:r/>
    </w:p>
    <w:p>
      <w:pPr>
        <w:pStyle w:val="BodyText"/>
        <w:ind w:left="22" w:right="8" w:firstLine="23"/>
        <w:spacing w:before="69" w:line="271" w:lineRule="auto"/>
        <w:rPr/>
      </w:pPr>
      <w:r>
        <w:rPr>
          <w:spacing w:val="-3"/>
        </w:rPr>
        <w:t>比如说固定资产的周转率，我们刚才说过固定资产的周转率就是用收入去除以固定资产</w:t>
      </w:r>
      <w:r>
        <w:rPr>
          <w:spacing w:val="-4"/>
        </w:rPr>
        <w:t>。这</w:t>
      </w:r>
      <w:r>
        <w:rPr/>
        <w:t xml:space="preserve"> </w:t>
      </w:r>
      <w:r>
        <w:rPr>
          <w:spacing w:val="-2"/>
        </w:rPr>
        <w:t>个企业这一年的营业收入是</w:t>
      </w:r>
      <w:r>
        <w:rPr>
          <w:spacing w:val="-49"/>
        </w:rPr>
        <w:t xml:space="preserve"> </w:t>
      </w:r>
      <w:r>
        <w:rPr>
          <w:rFonts w:ascii="Times New Roman" w:hAnsi="Times New Roman" w:eastAsia="Times New Roman" w:cs="Times New Roman"/>
          <w:spacing w:val="-2"/>
        </w:rPr>
        <w:t>4300 </w:t>
      </w:r>
      <w:r>
        <w:rPr>
          <w:spacing w:val="-2"/>
        </w:rPr>
        <w:t>万，固定资产</w:t>
      </w:r>
      <w:r>
        <w:rPr>
          <w:spacing w:val="-44"/>
        </w:rPr>
        <w:t xml:space="preserve"> </w:t>
      </w:r>
      <w:r>
        <w:rPr>
          <w:rFonts w:ascii="Times New Roman" w:hAnsi="Times New Roman" w:eastAsia="Times New Roman" w:cs="Times New Roman"/>
          <w:spacing w:val="-2"/>
        </w:rPr>
        <w:t>57</w:t>
      </w:r>
      <w:r>
        <w:rPr>
          <w:rFonts w:ascii="Times New Roman" w:hAnsi="Times New Roman" w:eastAsia="Times New Roman" w:cs="Times New Roman"/>
          <w:spacing w:val="-3"/>
        </w:rPr>
        <w:t>00 </w:t>
      </w:r>
      <w:r>
        <w:rPr>
          <w:spacing w:val="-3"/>
        </w:rPr>
        <w:t>万，所以我们可以得到它的固定资产的</w:t>
      </w:r>
    </w:p>
    <w:p>
      <w:pPr>
        <w:spacing w:line="271" w:lineRule="auto"/>
        <w:sectPr>
          <w:footerReference w:type="default" r:id="rId10"/>
          <w:pgSz w:w="11906" w:h="16838"/>
          <w:pgMar w:top="1431" w:right="1785" w:bottom="1214" w:left="1785" w:header="0" w:footer="978" w:gutter="0"/>
        </w:sectPr>
        <w:rPr/>
      </w:pPr>
    </w:p>
    <w:p>
      <w:pPr>
        <w:pStyle w:val="BodyText"/>
        <w:ind w:left="23" w:right="59" w:firstLine="2"/>
        <w:spacing w:before="53" w:line="273" w:lineRule="auto"/>
        <w:jc w:val="both"/>
        <w:rPr/>
      </w:pPr>
      <w:r>
        <w:rPr/>
        <w:t>周转率是</w:t>
      </w:r>
      <w:r>
        <w:rPr>
          <w:spacing w:val="-35"/>
        </w:rPr>
        <w:t xml:space="preserve"> </w:t>
      </w:r>
      <w:r>
        <w:rPr>
          <w:rFonts w:ascii="Times New Roman" w:hAnsi="Times New Roman" w:eastAsia="Times New Roman" w:cs="Times New Roman"/>
        </w:rPr>
        <w:t>0.8</w:t>
      </w:r>
      <w:r>
        <w:rPr/>
        <w:t>，也就是说一年是周转不了一次的，这样的数</w:t>
      </w:r>
      <w:r>
        <w:rPr>
          <w:spacing w:val="-1"/>
        </w:rPr>
        <w:t>字在固定资产上应该说是比较正</w:t>
      </w:r>
      <w:r>
        <w:rPr/>
        <w:t xml:space="preserve"> </w:t>
      </w:r>
      <w:r>
        <w:rPr/>
        <w:t>常的一个情况，同样我们也可以计算出所有流动资产的周转率，收入是</w:t>
      </w:r>
      <w:r>
        <w:rPr>
          <w:spacing w:val="-47"/>
        </w:rPr>
        <w:t xml:space="preserve"> </w:t>
      </w:r>
      <w:r>
        <w:rPr>
          <w:rFonts w:ascii="Times New Roman" w:hAnsi="Times New Roman" w:eastAsia="Times New Roman" w:cs="Times New Roman"/>
        </w:rPr>
        <w:t>4300 </w:t>
      </w:r>
      <w:r>
        <w:rPr/>
        <w:t>万，所有的流 </w:t>
      </w:r>
      <w:r>
        <w:rPr>
          <w:spacing w:val="-1"/>
        </w:rPr>
        <w:t>动资产</w:t>
      </w:r>
      <w:r>
        <w:rPr>
          <w:spacing w:val="-34"/>
        </w:rPr>
        <w:t xml:space="preserve"> </w:t>
      </w:r>
      <w:r>
        <w:rPr>
          <w:rFonts w:ascii="Times New Roman" w:hAnsi="Times New Roman" w:eastAsia="Times New Roman" w:cs="Times New Roman"/>
          <w:spacing w:val="-1"/>
        </w:rPr>
        <w:t>3670</w:t>
      </w:r>
      <w:r>
        <w:rPr>
          <w:rFonts w:ascii="Times New Roman" w:hAnsi="Times New Roman" w:eastAsia="Times New Roman" w:cs="Times New Roman"/>
          <w:spacing w:val="19"/>
        </w:rPr>
        <w:t xml:space="preserve"> </w:t>
      </w:r>
      <w:r>
        <w:rPr>
          <w:spacing w:val="-1"/>
        </w:rPr>
        <w:t>万，所以我们用收入除以流动资产</w:t>
      </w:r>
      <w:r>
        <w:rPr>
          <w:spacing w:val="-40"/>
        </w:rPr>
        <w:t xml:space="preserve"> </w:t>
      </w:r>
      <w:r>
        <w:rPr>
          <w:rFonts w:ascii="Times New Roman" w:hAnsi="Times New Roman" w:eastAsia="Times New Roman" w:cs="Times New Roman"/>
          <w:spacing w:val="-1"/>
        </w:rPr>
        <w:t>4300</w:t>
      </w:r>
      <w:r>
        <w:rPr>
          <w:rFonts w:ascii="Times New Roman" w:hAnsi="Times New Roman" w:eastAsia="Times New Roman" w:cs="Times New Roman"/>
          <w:spacing w:val="31"/>
        </w:rPr>
        <w:t xml:space="preserve"> </w:t>
      </w:r>
      <w:r>
        <w:rPr>
          <w:spacing w:val="-1"/>
        </w:rPr>
        <w:t>除以</w:t>
      </w:r>
      <w:r>
        <w:rPr>
          <w:spacing w:val="-32"/>
        </w:rPr>
        <w:t xml:space="preserve"> </w:t>
      </w:r>
      <w:r>
        <w:rPr>
          <w:rFonts w:ascii="Times New Roman" w:hAnsi="Times New Roman" w:eastAsia="Times New Roman" w:cs="Times New Roman"/>
          <w:spacing w:val="-1"/>
        </w:rPr>
        <w:t>3670</w:t>
      </w:r>
      <w:r>
        <w:rPr>
          <w:spacing w:val="-1"/>
        </w:rPr>
        <w:t>，我们就得到了流动资产的</w:t>
      </w:r>
      <w:r>
        <w:rPr/>
        <w:t xml:space="preserve"> </w:t>
      </w:r>
      <w:r>
        <w:rPr>
          <w:spacing w:val="-2"/>
        </w:rPr>
        <w:t>总体的周转率是</w:t>
      </w:r>
      <w:r>
        <w:rPr>
          <w:spacing w:val="-16"/>
        </w:rPr>
        <w:t xml:space="preserve"> </w:t>
      </w:r>
      <w:r>
        <w:rPr>
          <w:rFonts w:ascii="Times New Roman" w:hAnsi="Times New Roman" w:eastAsia="Times New Roman" w:cs="Times New Roman"/>
          <w:spacing w:val="-2"/>
        </w:rPr>
        <w:t>1.2 </w:t>
      </w:r>
      <w:r>
        <w:rPr>
          <w:spacing w:val="-2"/>
        </w:rPr>
        <w:t>次。那么当然我们说所有的流动资产的周转率本身它是各项流动资产周</w:t>
      </w:r>
      <w:r>
        <w:rPr/>
        <w:t xml:space="preserve"> </w:t>
      </w:r>
      <w:r>
        <w:rPr>
          <w:spacing w:val="-2"/>
        </w:rPr>
        <w:t>转率的加权平均，那按什么加权呢？按他们在总</w:t>
      </w:r>
      <w:r>
        <w:rPr>
          <w:spacing w:val="-3"/>
        </w:rPr>
        <w:t>资产中所占比重来加权，当然最后可以得到</w:t>
      </w:r>
      <w:r>
        <w:rPr/>
        <w:t xml:space="preserve"> </w:t>
      </w:r>
      <w:r>
        <w:rPr/>
        <w:t>这个企业的总资产周转率，他的总资产的周转率同样是</w:t>
      </w:r>
      <w:r>
        <w:rPr>
          <w:spacing w:val="-1"/>
        </w:rPr>
        <w:t>用收入除以总资产，收入</w:t>
      </w:r>
      <w:r>
        <w:rPr>
          <w:spacing w:val="-44"/>
        </w:rPr>
        <w:t xml:space="preserve"> </w:t>
      </w:r>
      <w:r>
        <w:rPr>
          <w:rFonts w:ascii="Times New Roman" w:hAnsi="Times New Roman" w:eastAsia="Times New Roman" w:cs="Times New Roman"/>
          <w:spacing w:val="-1"/>
        </w:rPr>
        <w:t>4300</w:t>
      </w:r>
      <w:r>
        <w:rPr>
          <w:rFonts w:ascii="Times New Roman" w:hAnsi="Times New Roman" w:eastAsia="Times New Roman" w:cs="Times New Roman"/>
          <w:spacing w:val="14"/>
          <w:w w:val="101"/>
        </w:rPr>
        <w:t xml:space="preserve"> </w:t>
      </w:r>
      <w:r>
        <w:rPr>
          <w:spacing w:val="-1"/>
        </w:rPr>
        <w:t>万，</w:t>
      </w:r>
      <w:r>
        <w:rPr/>
        <w:t xml:space="preserve"> </w:t>
      </w:r>
      <w:r>
        <w:rPr>
          <w:spacing w:val="-1"/>
        </w:rPr>
        <w:t>总资产</w:t>
      </w:r>
      <w:r>
        <w:rPr>
          <w:spacing w:val="-39"/>
        </w:rPr>
        <w:t xml:space="preserve"> </w:t>
      </w:r>
      <w:r>
        <w:rPr>
          <w:rFonts w:ascii="Times New Roman" w:hAnsi="Times New Roman" w:eastAsia="Times New Roman" w:cs="Times New Roman"/>
          <w:spacing w:val="-1"/>
        </w:rPr>
        <w:t>9520</w:t>
      </w:r>
      <w:r>
        <w:rPr>
          <w:rFonts w:ascii="Times New Roman" w:hAnsi="Times New Roman" w:eastAsia="Times New Roman" w:cs="Times New Roman"/>
          <w:spacing w:val="14"/>
          <w:w w:val="101"/>
        </w:rPr>
        <w:t xml:space="preserve"> </w:t>
      </w:r>
      <w:r>
        <w:rPr>
          <w:spacing w:val="-1"/>
        </w:rPr>
        <w:t>万，所以我们可以用</w:t>
      </w:r>
      <w:r>
        <w:rPr>
          <w:spacing w:val="-44"/>
        </w:rPr>
        <w:t xml:space="preserve"> </w:t>
      </w:r>
      <w:r>
        <w:rPr>
          <w:rFonts w:ascii="Times New Roman" w:hAnsi="Times New Roman" w:eastAsia="Times New Roman" w:cs="Times New Roman"/>
          <w:spacing w:val="-1"/>
        </w:rPr>
        <w:t>4300</w:t>
      </w:r>
      <w:r>
        <w:rPr>
          <w:rFonts w:ascii="Times New Roman" w:hAnsi="Times New Roman" w:eastAsia="Times New Roman" w:cs="Times New Roman"/>
          <w:spacing w:val="14"/>
        </w:rPr>
        <w:t xml:space="preserve"> </w:t>
      </w:r>
      <w:r>
        <w:rPr>
          <w:spacing w:val="-1"/>
        </w:rPr>
        <w:t>万除</w:t>
      </w:r>
      <w:r>
        <w:rPr>
          <w:spacing w:val="-2"/>
        </w:rPr>
        <w:t>以</w:t>
      </w:r>
      <w:r>
        <w:rPr>
          <w:spacing w:val="-39"/>
        </w:rPr>
        <w:t xml:space="preserve"> </w:t>
      </w:r>
      <w:r>
        <w:rPr>
          <w:rFonts w:ascii="Times New Roman" w:hAnsi="Times New Roman" w:eastAsia="Times New Roman" w:cs="Times New Roman"/>
          <w:spacing w:val="-2"/>
        </w:rPr>
        <w:t>9520</w:t>
      </w:r>
      <w:r>
        <w:rPr>
          <w:rFonts w:ascii="Times New Roman" w:hAnsi="Times New Roman" w:eastAsia="Times New Roman" w:cs="Times New Roman"/>
          <w:spacing w:val="14"/>
          <w:w w:val="101"/>
        </w:rPr>
        <w:t xml:space="preserve"> </w:t>
      </w:r>
      <w:r>
        <w:rPr>
          <w:spacing w:val="-2"/>
        </w:rPr>
        <w:t>万得到一个大概不到</w:t>
      </w:r>
      <w:r>
        <w:rPr>
          <w:spacing w:val="-38"/>
        </w:rPr>
        <w:t xml:space="preserve"> </w:t>
      </w:r>
      <w:r>
        <w:rPr>
          <w:rFonts w:ascii="Times New Roman" w:hAnsi="Times New Roman" w:eastAsia="Times New Roman" w:cs="Times New Roman"/>
          <w:spacing w:val="-2"/>
        </w:rPr>
        <w:t>0.5</w:t>
      </w:r>
      <w:r>
        <w:rPr>
          <w:rFonts w:ascii="Times New Roman" w:hAnsi="Times New Roman" w:eastAsia="Times New Roman" w:cs="Times New Roman"/>
          <w:spacing w:val="31"/>
        </w:rPr>
        <w:t xml:space="preserve"> </w:t>
      </w:r>
      <w:r>
        <w:rPr>
          <w:spacing w:val="-2"/>
        </w:rPr>
        <w:t>的周转率。那</w:t>
      </w:r>
      <w:r>
        <w:rPr/>
        <w:t xml:space="preserve"> </w:t>
      </w:r>
      <w:r>
        <w:rPr>
          <w:spacing w:val="-1"/>
        </w:rPr>
        <w:t>么这就是关于营运能力所有周转率计算的方法。</w:t>
      </w:r>
    </w:p>
    <w:p>
      <w:pPr>
        <w:spacing w:line="282" w:lineRule="auto"/>
        <w:rPr>
          <w:rFonts w:ascii="Arial"/>
          <w:sz w:val="21"/>
        </w:rPr>
      </w:pPr>
      <w:r/>
    </w:p>
    <w:p>
      <w:pPr>
        <w:pStyle w:val="BodyText"/>
        <w:ind w:left="21" w:firstLine="2"/>
        <w:spacing w:before="68" w:line="275" w:lineRule="auto"/>
        <w:jc w:val="both"/>
        <w:rPr/>
      </w:pPr>
      <w:r>
        <w:rPr>
          <w:spacing w:val="-2"/>
        </w:rPr>
        <w:t>我们刚才说过周转率表示的是效率，这个效率</w:t>
      </w:r>
      <w:r>
        <w:rPr>
          <w:spacing w:val="-3"/>
        </w:rPr>
        <w:t>跟刚才我们讨论过的效益结合起来，就是投资</w:t>
      </w:r>
      <w:r>
        <w:rPr/>
        <w:t xml:space="preserve"> </w:t>
      </w:r>
      <w:r>
        <w:rPr>
          <w:spacing w:val="-2"/>
        </w:rPr>
        <w:t>回报。那我们刚才也看到了一个投资回报的概念是</w:t>
      </w:r>
      <w:r>
        <w:rPr>
          <w:spacing w:val="-3"/>
        </w:rPr>
        <w:t>总资产报酬率，也就是说我投入这个总资</w:t>
      </w:r>
      <w:r>
        <w:rPr/>
        <w:t xml:space="preserve"> </w:t>
      </w:r>
      <w:r>
        <w:rPr>
          <w:spacing w:val="-2"/>
        </w:rPr>
        <w:t>产之后可以得到多少回报，我们刚才说过总资产的</w:t>
      </w:r>
      <w:r>
        <w:rPr>
          <w:spacing w:val="-3"/>
        </w:rPr>
        <w:t>报酬率是总资产投入之后的投资回报，而</w:t>
      </w:r>
      <w:r>
        <w:rPr/>
        <w:t xml:space="preserve"> </w:t>
      </w:r>
      <w:r>
        <w:rPr>
          <w:spacing w:val="3"/>
        </w:rPr>
        <w:t>总资产这个资金从哪儿来呢？我们这个资产负债表告诉我们总资产它等于负债</w:t>
      </w:r>
      <w:r>
        <w:rPr>
          <w:spacing w:val="2"/>
        </w:rPr>
        <w:t>加上股东权</w:t>
      </w:r>
      <w:r>
        <w:rPr/>
        <w:t xml:space="preserve"> </w:t>
      </w:r>
      <w:r>
        <w:rPr>
          <w:spacing w:val="-2"/>
        </w:rPr>
        <w:t>益，也就是说总资产这个资金是来自于两个方面的</w:t>
      </w:r>
      <w:r>
        <w:rPr>
          <w:spacing w:val="-3"/>
        </w:rPr>
        <w:t>，一部分是债权人，一部分是股东。那么</w:t>
      </w:r>
      <w:r>
        <w:rPr/>
        <w:t xml:space="preserve"> </w:t>
      </w:r>
      <w:r>
        <w:rPr>
          <w:spacing w:val="-2"/>
        </w:rPr>
        <w:t>对于股东来说它当然更关心的是它自己这部分的投</w:t>
      </w:r>
      <w:r>
        <w:rPr>
          <w:spacing w:val="-3"/>
        </w:rPr>
        <w:t>资，它的投资回报是多少，那么于是我们</w:t>
      </w:r>
      <w:r>
        <w:rPr/>
        <w:t xml:space="preserve"> </w:t>
      </w:r>
      <w:r>
        <w:rPr>
          <w:spacing w:val="-6"/>
        </w:rPr>
        <w:t>就产生了另一个投资回报的概念，叫</w:t>
      </w:r>
      <w:r>
        <w:rPr>
          <w:u w:val="single" w:color="auto"/>
          <w:spacing w:val="-6"/>
        </w:rPr>
        <w:t>净资产报酬率。净资产报酬率就是净利润除以股东权</w:t>
      </w:r>
      <w:r>
        <w:rPr>
          <w:u w:val="single" w:color="auto"/>
          <w:spacing w:val="-7"/>
        </w:rPr>
        <w:t>益</w:t>
      </w:r>
      <w:r>
        <w:rPr>
          <w:spacing w:val="-7"/>
        </w:rPr>
        <w:t>，</w:t>
      </w:r>
      <w:r>
        <w:rPr/>
        <w:t xml:space="preserve"> </w:t>
      </w:r>
      <w:r>
        <w:rPr>
          <w:spacing w:val="-2"/>
        </w:rPr>
        <w:t>也就是说股东的投资是多少呢，是股东权益，股东</w:t>
      </w:r>
      <w:r>
        <w:rPr>
          <w:spacing w:val="-3"/>
        </w:rPr>
        <w:t>获得的回报是净利润，所以净利润除以股</w:t>
      </w:r>
      <w:r>
        <w:rPr/>
        <w:t xml:space="preserve"> </w:t>
      </w:r>
      <w:r>
        <w:rPr>
          <w:spacing w:val="-2"/>
        </w:rPr>
        <w:t>东权益，这就是股东投资到这个企业的投资回报。</w:t>
      </w:r>
      <w:r>
        <w:rPr>
          <w:spacing w:val="-3"/>
        </w:rPr>
        <w:t>那它为什么不叫股东权益报酬率而是叫净</w:t>
      </w:r>
      <w:r>
        <w:rPr/>
        <w:t xml:space="preserve"> </w:t>
      </w:r>
      <w:r>
        <w:rPr>
          <w:spacing w:val="-2"/>
        </w:rPr>
        <w:t>资产报酬率呢？这其实也是一个约定俗成的问题，</w:t>
      </w:r>
      <w:r>
        <w:rPr>
          <w:spacing w:val="-3"/>
        </w:rPr>
        <w:t>通常我们也把</w:t>
      </w:r>
      <w:r>
        <w:rPr>
          <w:u w:val="single" w:color="auto"/>
          <w:spacing w:val="-3"/>
        </w:rPr>
        <w:t>股东权益叫做净资产</w:t>
      </w:r>
      <w:r>
        <w:rPr>
          <w:spacing w:val="-3"/>
        </w:rPr>
        <w:t>，原因</w:t>
      </w:r>
      <w:r>
        <w:rPr/>
        <w:t xml:space="preserve"> </w:t>
      </w:r>
      <w:r>
        <w:rPr>
          <w:spacing w:val="-2"/>
        </w:rPr>
        <w:t>就是因为股东权益等于总资产减去负债，也就是说</w:t>
      </w:r>
      <w:r>
        <w:rPr>
          <w:spacing w:val="-3"/>
        </w:rPr>
        <w:t>它是这个企业净剩下来归股东所有的那部</w:t>
      </w:r>
      <w:r>
        <w:rPr/>
        <w:t xml:space="preserve"> </w:t>
      </w:r>
      <w:r>
        <w:rPr>
          <w:spacing w:val="-1"/>
        </w:rPr>
        <w:t>分资产，所以它还有一个常用的名字叫净资产。</w:t>
      </w:r>
    </w:p>
    <w:p>
      <w:pPr>
        <w:pStyle w:val="BodyText"/>
        <w:ind w:left="21" w:right="59"/>
        <w:spacing w:before="305" w:line="269" w:lineRule="auto"/>
        <w:jc w:val="both"/>
        <w:rPr/>
      </w:pPr>
      <w:r>
        <w:rPr>
          <w:spacing w:val="-2"/>
        </w:rPr>
        <w:t>那我们现在就来看一看这个企业的投资回报的两个</w:t>
      </w:r>
      <w:r>
        <w:rPr>
          <w:spacing w:val="-3"/>
        </w:rPr>
        <w:t>指标，计算出来是什么样的结果。首先我</w:t>
      </w:r>
      <w:r>
        <w:rPr/>
        <w:t xml:space="preserve"> </w:t>
      </w:r>
      <w:r>
        <w:rPr>
          <w:spacing w:val="-1"/>
        </w:rPr>
        <w:t>们来看总资产报酬率，总资产报酬率是净利润除以总资产</w:t>
      </w:r>
      <w:r>
        <w:rPr>
          <w:spacing w:val="-2"/>
        </w:rPr>
        <w:t>，这个企业这一年的净利润是</w:t>
      </w:r>
      <w:r>
        <w:rPr>
          <w:spacing w:val="-42"/>
        </w:rPr>
        <w:t xml:space="preserve"> </w:t>
      </w:r>
      <w:r>
        <w:rPr>
          <w:rFonts w:ascii="Times New Roman" w:hAnsi="Times New Roman" w:eastAsia="Times New Roman" w:cs="Times New Roman"/>
          <w:spacing w:val="-2"/>
        </w:rPr>
        <w:t>520</w:t>
      </w:r>
      <w:r>
        <w:rPr>
          <w:rFonts w:ascii="Times New Roman" w:hAnsi="Times New Roman" w:eastAsia="Times New Roman" w:cs="Times New Roman"/>
        </w:rPr>
        <w:t xml:space="preserve"> </w:t>
      </w:r>
      <w:r>
        <w:rPr>
          <w:spacing w:val="-1"/>
        </w:rPr>
        <w:t>万，总资产</w:t>
      </w:r>
      <w:r>
        <w:rPr>
          <w:spacing w:val="-43"/>
        </w:rPr>
        <w:t xml:space="preserve"> </w:t>
      </w:r>
      <w:r>
        <w:rPr>
          <w:rFonts w:ascii="Times New Roman" w:hAnsi="Times New Roman" w:eastAsia="Times New Roman" w:cs="Times New Roman"/>
          <w:spacing w:val="-1"/>
        </w:rPr>
        <w:t>9520 </w:t>
      </w:r>
      <w:r>
        <w:rPr>
          <w:spacing w:val="-1"/>
        </w:rPr>
        <w:t>万，所以我们用</w:t>
      </w:r>
      <w:r>
        <w:rPr>
          <w:spacing w:val="-43"/>
        </w:rPr>
        <w:t xml:space="preserve"> </w:t>
      </w:r>
      <w:r>
        <w:rPr>
          <w:rFonts w:ascii="Times New Roman" w:hAnsi="Times New Roman" w:eastAsia="Times New Roman" w:cs="Times New Roman"/>
          <w:spacing w:val="-1"/>
        </w:rPr>
        <w:t>520 </w:t>
      </w:r>
      <w:r>
        <w:rPr>
          <w:spacing w:val="-1"/>
        </w:rPr>
        <w:t>万除以</w:t>
      </w:r>
      <w:r>
        <w:rPr>
          <w:rFonts w:ascii="Times New Roman" w:hAnsi="Times New Roman" w:eastAsia="Times New Roman" w:cs="Times New Roman"/>
          <w:spacing w:val="-1"/>
        </w:rPr>
        <w:t>95</w:t>
      </w:r>
      <w:r>
        <w:rPr>
          <w:rFonts w:ascii="Times New Roman" w:hAnsi="Times New Roman" w:eastAsia="Times New Roman" w:cs="Times New Roman"/>
          <w:spacing w:val="-2"/>
        </w:rPr>
        <w:t>20 </w:t>
      </w:r>
      <w:r>
        <w:rPr>
          <w:spacing w:val="-2"/>
        </w:rPr>
        <w:t>万，我们就可以得到它的总资产的报酬率</w:t>
      </w:r>
      <w:r>
        <w:rPr/>
        <w:t xml:space="preserve"> </w:t>
      </w:r>
      <w:r>
        <w:rPr>
          <w:spacing w:val="-1"/>
        </w:rPr>
        <w:t>大概是</w:t>
      </w:r>
      <w:r>
        <w:rPr>
          <w:spacing w:val="-42"/>
        </w:rPr>
        <w:t xml:space="preserve"> </w:t>
      </w:r>
      <w:r>
        <w:rPr>
          <w:rFonts w:ascii="Times New Roman" w:hAnsi="Times New Roman" w:eastAsia="Times New Roman" w:cs="Times New Roman"/>
          <w:spacing w:val="-1"/>
        </w:rPr>
        <w:t>5%</w:t>
      </w:r>
      <w:r>
        <w:rPr>
          <w:rFonts w:ascii="Times New Roman" w:hAnsi="Times New Roman" w:eastAsia="Times New Roman" w:cs="Times New Roman"/>
          <w:spacing w:val="-30"/>
        </w:rPr>
        <w:t xml:space="preserve"> </w:t>
      </w:r>
      <w:r>
        <w:rPr>
          <w:spacing w:val="-1"/>
        </w:rPr>
        <w:t>，同样我们也可以计算它的净资产的报酬率，这个公司今年的</w:t>
      </w:r>
      <w:r>
        <w:rPr>
          <w:spacing w:val="-2"/>
        </w:rPr>
        <w:t>净利润</w:t>
      </w:r>
      <w:r>
        <w:rPr>
          <w:spacing w:val="-45"/>
        </w:rPr>
        <w:t xml:space="preserve"> </w:t>
      </w:r>
      <w:r>
        <w:rPr>
          <w:rFonts w:ascii="Times New Roman" w:hAnsi="Times New Roman" w:eastAsia="Times New Roman" w:cs="Times New Roman"/>
          <w:spacing w:val="-2"/>
        </w:rPr>
        <w:t>520 </w:t>
      </w:r>
      <w:r>
        <w:rPr>
          <w:spacing w:val="-2"/>
        </w:rPr>
        <w:t>万，股</w:t>
      </w:r>
      <w:r>
        <w:rPr/>
        <w:t xml:space="preserve"> </w:t>
      </w:r>
      <w:r>
        <w:rPr>
          <w:spacing w:val="-1"/>
        </w:rPr>
        <w:t>东权益是</w:t>
      </w:r>
      <w:r>
        <w:rPr>
          <w:spacing w:val="-43"/>
        </w:rPr>
        <w:t xml:space="preserve"> </w:t>
      </w:r>
      <w:r>
        <w:rPr>
          <w:rFonts w:ascii="Times New Roman" w:hAnsi="Times New Roman" w:eastAsia="Times New Roman" w:cs="Times New Roman"/>
          <w:spacing w:val="-1"/>
        </w:rPr>
        <w:t>3620 </w:t>
      </w:r>
      <w:r>
        <w:rPr>
          <w:spacing w:val="-1"/>
        </w:rPr>
        <w:t>万，所以我们用</w:t>
      </w:r>
      <w:r>
        <w:rPr>
          <w:spacing w:val="-42"/>
        </w:rPr>
        <w:t xml:space="preserve"> </w:t>
      </w:r>
      <w:r>
        <w:rPr>
          <w:rFonts w:ascii="Times New Roman" w:hAnsi="Times New Roman" w:eastAsia="Times New Roman" w:cs="Times New Roman"/>
          <w:spacing w:val="-1"/>
        </w:rPr>
        <w:t>520 </w:t>
      </w:r>
      <w:r>
        <w:rPr>
          <w:spacing w:val="-1"/>
        </w:rPr>
        <w:t>万除以</w:t>
      </w:r>
      <w:r>
        <w:rPr>
          <w:rFonts w:ascii="Times New Roman" w:hAnsi="Times New Roman" w:eastAsia="Times New Roman" w:cs="Times New Roman"/>
          <w:spacing w:val="-1"/>
        </w:rPr>
        <w:t>3620 </w:t>
      </w:r>
      <w:r>
        <w:rPr>
          <w:spacing w:val="-2"/>
        </w:rPr>
        <w:t>万就可以得到它的净资产的报酬率，大概是</w:t>
      </w:r>
      <w:r>
        <w:rPr/>
        <w:t xml:space="preserve"> </w:t>
      </w:r>
      <w:r>
        <w:rPr>
          <w:rFonts w:ascii="Times New Roman" w:hAnsi="Times New Roman" w:eastAsia="Times New Roman" w:cs="Times New Roman"/>
          <w:spacing w:val="-2"/>
        </w:rPr>
        <w:t>16%</w:t>
      </w:r>
      <w:r>
        <w:rPr>
          <w:spacing w:val="-2"/>
        </w:rPr>
        <w:t>，那么到此为止我们就对于如何去衡量一个企业的盈利能力、营运能力以及盈利能力和</w:t>
      </w:r>
      <w:r>
        <w:rPr>
          <w:spacing w:val="18"/>
        </w:rPr>
        <w:t xml:space="preserve"> </w:t>
      </w:r>
      <w:r>
        <w:rPr>
          <w:spacing w:val="-2"/>
        </w:rPr>
        <w:t>营运能力之间是一个什么样的关系，他们如何共</w:t>
      </w:r>
      <w:r>
        <w:rPr>
          <w:spacing w:val="-3"/>
        </w:rPr>
        <w:t>同决定着这个企业的投资回报，有了一个大</w:t>
      </w:r>
      <w:r>
        <w:rPr/>
        <w:t xml:space="preserve"> </w:t>
      </w:r>
      <w:r>
        <w:rPr>
          <w:spacing w:val="-2"/>
        </w:rPr>
        <w:t>致的了解。</w:t>
      </w:r>
    </w:p>
    <w:p>
      <w:pPr>
        <w:spacing w:line="292" w:lineRule="auto"/>
        <w:rPr>
          <w:rFonts w:ascii="Arial"/>
          <w:sz w:val="21"/>
        </w:rPr>
      </w:pPr>
      <w:r/>
    </w:p>
    <w:p>
      <w:pPr>
        <w:pStyle w:val="BodyText"/>
        <w:ind w:left="29" w:right="2709" w:hanging="8"/>
        <w:spacing w:before="68" w:line="260" w:lineRule="auto"/>
        <w:rPr>
          <w:rFonts w:ascii="Times New Roman" w:hAnsi="Times New Roman" w:eastAsia="Times New Roman" w:cs="Times New Roman"/>
        </w:rPr>
      </w:pPr>
      <w:r>
        <w:rPr>
          <w:spacing w:val="-1"/>
        </w:rPr>
        <w:t>投资回报（本课程中都采用期末总资产或期末股东权益计算）</w:t>
      </w:r>
      <w:r>
        <w:rPr>
          <w:spacing w:val="10"/>
        </w:rPr>
        <w:t xml:space="preserve"> </w:t>
      </w:r>
      <w:r>
        <w:rPr>
          <w:spacing w:val="-2"/>
        </w:rPr>
        <w:t>总资产报酬率</w:t>
      </w:r>
      <w:r>
        <w:rPr>
          <w:rFonts w:ascii="Times New Roman" w:hAnsi="Times New Roman" w:eastAsia="Times New Roman" w:cs="Times New Roman"/>
          <w:spacing w:val="-2"/>
        </w:rPr>
        <w:t>=</w:t>
      </w:r>
      <w:r>
        <w:rPr>
          <w:spacing w:val="-2"/>
        </w:rPr>
        <w:t>净利润</w:t>
      </w:r>
      <w:r>
        <w:rPr>
          <w:rFonts w:ascii="Times New Roman" w:hAnsi="Times New Roman" w:eastAsia="Times New Roman" w:cs="Times New Roman"/>
          <w:spacing w:val="-2"/>
        </w:rPr>
        <w:t>/[</w:t>
      </w:r>
      <w:r>
        <w:rPr>
          <w:spacing w:val="-2"/>
        </w:rPr>
        <w:t>（期初总资产</w:t>
      </w:r>
      <w:r>
        <w:rPr>
          <w:rFonts w:ascii="Times New Roman" w:hAnsi="Times New Roman" w:eastAsia="Times New Roman" w:cs="Times New Roman"/>
          <w:spacing w:val="-2"/>
        </w:rPr>
        <w:t>+</w:t>
      </w:r>
      <w:r>
        <w:rPr>
          <w:spacing w:val="-2"/>
        </w:rPr>
        <w:t>期末总资产）</w:t>
      </w:r>
      <w:r>
        <w:rPr>
          <w:spacing w:val="-63"/>
        </w:rPr>
        <w:t xml:space="preserve"> </w:t>
      </w:r>
      <w:r>
        <w:rPr>
          <w:spacing w:val="-2"/>
        </w:rPr>
        <w:t>÷</w:t>
      </w:r>
      <w:r>
        <w:rPr>
          <w:rFonts w:ascii="Times New Roman" w:hAnsi="Times New Roman" w:eastAsia="Times New Roman" w:cs="Times New Roman"/>
          <w:spacing w:val="-2"/>
        </w:rPr>
        <w:t>2]</w:t>
      </w:r>
    </w:p>
    <w:p>
      <w:pPr>
        <w:pStyle w:val="BodyText"/>
        <w:ind w:left="24" w:right="609" w:firstLine="4"/>
        <w:spacing w:before="1" w:line="267" w:lineRule="auto"/>
        <w:rPr>
          <w:rFonts w:ascii="Times New Roman" w:hAnsi="Times New Roman" w:eastAsia="Times New Roman" w:cs="Times New Roman"/>
        </w:rPr>
      </w:pPr>
      <w:r>
        <w:rPr>
          <w:spacing w:val="-1"/>
        </w:rPr>
        <w:t>（另一种计算总资产报酬率的方法是息税前收益</w:t>
      </w:r>
      <w:r>
        <w:rPr>
          <w:rFonts w:ascii="Times New Roman" w:hAnsi="Times New Roman" w:eastAsia="Times New Roman" w:cs="Times New Roman"/>
          <w:spacing w:val="-1"/>
        </w:rPr>
        <w:t>/[</w:t>
      </w:r>
      <w:r>
        <w:rPr>
          <w:spacing w:val="-1"/>
        </w:rPr>
        <w:t>（期初</w:t>
      </w:r>
      <w:r>
        <w:rPr>
          <w:spacing w:val="-2"/>
        </w:rPr>
        <w:t>总资产</w:t>
      </w:r>
      <w:r>
        <w:rPr>
          <w:rFonts w:ascii="Times New Roman" w:hAnsi="Times New Roman" w:eastAsia="Times New Roman" w:cs="Times New Roman"/>
          <w:spacing w:val="-2"/>
        </w:rPr>
        <w:t>+</w:t>
      </w:r>
      <w:r>
        <w:rPr>
          <w:spacing w:val="-2"/>
        </w:rPr>
        <w:t>期末总资产）</w:t>
      </w:r>
      <w:r>
        <w:rPr>
          <w:spacing w:val="-77"/>
        </w:rPr>
        <w:t xml:space="preserve"> </w:t>
      </w:r>
      <w:r>
        <w:rPr>
          <w:spacing w:val="-2"/>
        </w:rPr>
        <w:t>÷</w:t>
      </w:r>
      <w:r>
        <w:rPr>
          <w:rFonts w:ascii="Times New Roman" w:hAnsi="Times New Roman" w:eastAsia="Times New Roman" w:cs="Times New Roman"/>
          <w:spacing w:val="-2"/>
        </w:rPr>
        <w:t>2]</w:t>
      </w:r>
      <w:r>
        <w:rPr>
          <w:spacing w:val="-2"/>
        </w:rPr>
        <w:t>）</w:t>
      </w:r>
      <w:r>
        <w:rPr/>
        <w:t xml:space="preserve"> </w:t>
      </w:r>
      <w:r>
        <w:rPr>
          <w:spacing w:val="-1"/>
        </w:rPr>
        <w:t>净资产报酬率</w:t>
      </w:r>
      <w:r>
        <w:rPr>
          <w:rFonts w:ascii="Times New Roman" w:hAnsi="Times New Roman" w:eastAsia="Times New Roman" w:cs="Times New Roman"/>
          <w:spacing w:val="-1"/>
        </w:rPr>
        <w:t>=</w:t>
      </w:r>
      <w:r>
        <w:rPr>
          <w:spacing w:val="-1"/>
        </w:rPr>
        <w:t>净利润</w:t>
      </w:r>
      <w:r>
        <w:rPr>
          <w:rFonts w:ascii="Times New Roman" w:hAnsi="Times New Roman" w:eastAsia="Times New Roman" w:cs="Times New Roman"/>
          <w:spacing w:val="-1"/>
        </w:rPr>
        <w:t>/[</w:t>
      </w:r>
      <w:r>
        <w:rPr>
          <w:spacing w:val="-1"/>
        </w:rPr>
        <w:t>（期初股东权益</w:t>
      </w:r>
      <w:r>
        <w:rPr>
          <w:rFonts w:ascii="Times New Roman" w:hAnsi="Times New Roman" w:eastAsia="Times New Roman" w:cs="Times New Roman"/>
          <w:spacing w:val="-1"/>
        </w:rPr>
        <w:t>+</w:t>
      </w:r>
      <w:r>
        <w:rPr>
          <w:spacing w:val="-1"/>
        </w:rPr>
        <w:t>期</w:t>
      </w:r>
      <w:r>
        <w:rPr>
          <w:spacing w:val="-2"/>
        </w:rPr>
        <w:t>末股东权益）</w:t>
      </w:r>
      <w:r>
        <w:rPr>
          <w:spacing w:val="-74"/>
        </w:rPr>
        <w:t xml:space="preserve"> </w:t>
      </w:r>
      <w:r>
        <w:rPr>
          <w:spacing w:val="-2"/>
        </w:rPr>
        <w:t>÷</w:t>
      </w:r>
      <w:r>
        <w:rPr>
          <w:rFonts w:ascii="Times New Roman" w:hAnsi="Times New Roman" w:eastAsia="Times New Roman" w:cs="Times New Roman"/>
          <w:spacing w:val="-2"/>
        </w:rPr>
        <w:t>2]</w:t>
      </w:r>
    </w:p>
    <w:p>
      <w:pPr>
        <w:spacing w:line="257" w:lineRule="auto"/>
        <w:rPr>
          <w:rFonts w:ascii="Arial"/>
          <w:sz w:val="21"/>
        </w:rPr>
      </w:pPr>
      <w:r/>
    </w:p>
    <w:p>
      <w:pPr>
        <w:pStyle w:val="BodyText"/>
        <w:ind w:left="22" w:right="59" w:firstLine="13"/>
        <w:spacing w:before="69" w:line="271" w:lineRule="auto"/>
        <w:jc w:val="both"/>
        <w:rPr/>
      </w:pPr>
      <w:r>
        <w:rPr>
          <w:b/>
          <w:bCs/>
        </w:rPr>
        <w:t>习题</w:t>
      </w:r>
      <w:r>
        <w:rPr/>
        <w:t>：</w:t>
      </w:r>
      <w:r>
        <w:rPr>
          <w:rFonts w:ascii="Times New Roman" w:hAnsi="Times New Roman" w:eastAsia="Times New Roman" w:cs="Times New Roman"/>
        </w:rPr>
        <w:t>5.3  </w:t>
      </w:r>
      <w:r>
        <w:rPr/>
        <w:t>某企业</w:t>
      </w:r>
      <w:r>
        <w:rPr>
          <w:spacing w:val="-50"/>
        </w:rPr>
        <w:t xml:space="preserve"> </w:t>
      </w:r>
      <w:r>
        <w:rPr>
          <w:rFonts w:ascii="Times New Roman" w:hAnsi="Times New Roman" w:eastAsia="Times New Roman" w:cs="Times New Roman"/>
        </w:rPr>
        <w:t>2008 </w:t>
      </w:r>
      <w:r>
        <w:rPr/>
        <w:t>年营业收入为</w:t>
      </w:r>
      <w:r>
        <w:rPr>
          <w:rFonts w:ascii="Times New Roman" w:hAnsi="Times New Roman" w:eastAsia="Times New Roman" w:cs="Times New Roman"/>
        </w:rPr>
        <w:t>36000 </w:t>
      </w:r>
      <w:r>
        <w:rPr/>
        <w:t>万元，流动资产平</w:t>
      </w:r>
      <w:r>
        <w:rPr>
          <w:spacing w:val="-1"/>
        </w:rPr>
        <w:t>均余额为</w:t>
      </w:r>
      <w:r>
        <w:rPr>
          <w:spacing w:val="-51"/>
        </w:rPr>
        <w:t xml:space="preserve"> </w:t>
      </w:r>
      <w:r>
        <w:rPr>
          <w:rFonts w:ascii="Times New Roman" w:hAnsi="Times New Roman" w:eastAsia="Times New Roman" w:cs="Times New Roman"/>
          <w:spacing w:val="-1"/>
        </w:rPr>
        <w:t>4000 </w:t>
      </w:r>
      <w:r>
        <w:rPr>
          <w:spacing w:val="-1"/>
        </w:rPr>
        <w:t>万元，固定资</w:t>
      </w:r>
      <w:r>
        <w:rPr/>
        <w:t xml:space="preserve"> </w:t>
      </w:r>
      <w:r>
        <w:rPr/>
        <w:t>产平均余额为</w:t>
      </w:r>
      <w:r>
        <w:rPr>
          <w:spacing w:val="-39"/>
        </w:rPr>
        <w:t xml:space="preserve"> </w:t>
      </w:r>
      <w:r>
        <w:rPr>
          <w:rFonts w:ascii="Times New Roman" w:hAnsi="Times New Roman" w:eastAsia="Times New Roman" w:cs="Times New Roman"/>
        </w:rPr>
        <w:t>8000 </w:t>
      </w:r>
      <w:r>
        <w:rPr/>
        <w:t>万元。假定没有其</w:t>
      </w:r>
      <w:r>
        <w:rPr>
          <w:spacing w:val="-1"/>
        </w:rPr>
        <w:t>他资产，则该企业</w:t>
      </w:r>
      <w:r>
        <w:rPr>
          <w:spacing w:val="-51"/>
        </w:rPr>
        <w:t xml:space="preserve"> </w:t>
      </w:r>
      <w:r>
        <w:rPr>
          <w:rFonts w:ascii="Times New Roman" w:hAnsi="Times New Roman" w:eastAsia="Times New Roman" w:cs="Times New Roman"/>
          <w:spacing w:val="-1"/>
        </w:rPr>
        <w:t>2008 </w:t>
      </w:r>
      <w:r>
        <w:rPr>
          <w:spacing w:val="-1"/>
        </w:rPr>
        <w:t>年的总资产周转率为多少次</w:t>
      </w:r>
      <w:r>
        <w:rPr>
          <w:rFonts w:ascii="Times New Roman" w:hAnsi="Times New Roman" w:eastAsia="Times New Roman" w:cs="Times New Roman"/>
          <w:spacing w:val="-1"/>
        </w:rPr>
        <w:t>?</w:t>
      </w:r>
      <w:r>
        <w:rPr>
          <w:rFonts w:ascii="Times New Roman" w:hAnsi="Times New Roman" w:eastAsia="Times New Roman" w:cs="Times New Roman"/>
        </w:rPr>
        <w:t xml:space="preserve"> </w:t>
      </w:r>
      <w:r>
        <w:rPr>
          <w:spacing w:val="-1"/>
        </w:rPr>
        <w:t>（注：平均余额即年初数额与年末数额的平均值）</w:t>
      </w:r>
    </w:p>
    <w:p>
      <w:pPr>
        <w:pStyle w:val="BodyText"/>
        <w:ind w:left="21"/>
        <w:spacing w:before="11" w:line="278" w:lineRule="exact"/>
        <w:rPr/>
      </w:pPr>
      <w:r>
        <w:rPr>
          <w:position w:val="1"/>
        </w:rPr>
        <w:t>解答：总资产周转率</w:t>
      </w:r>
      <w:r>
        <w:rPr>
          <w:rFonts w:ascii="Times New Roman" w:hAnsi="Times New Roman" w:eastAsia="Times New Roman" w:cs="Times New Roman"/>
          <w:position w:val="1"/>
        </w:rPr>
        <w:t>=  </w:t>
      </w:r>
      <w:r>
        <w:rPr>
          <w:position w:val="1"/>
        </w:rPr>
        <w:t>营业收入</w:t>
      </w:r>
      <w:r>
        <w:rPr>
          <w:rFonts w:ascii="Times New Roman" w:hAnsi="Times New Roman" w:eastAsia="Times New Roman" w:cs="Times New Roman"/>
          <w:position w:val="1"/>
        </w:rPr>
        <w:t>/  </w:t>
      </w:r>
      <w:r>
        <w:rPr>
          <w:position w:val="1"/>
        </w:rPr>
        <w:t>总资产</w:t>
      </w:r>
    </w:p>
    <w:p>
      <w:pPr>
        <w:pStyle w:val="BodyText"/>
        <w:ind w:left="1909"/>
        <w:spacing w:before="34" w:line="278" w:lineRule="exact"/>
        <w:rPr/>
      </w:pPr>
      <w:r>
        <w:rPr>
          <w:rFonts w:ascii="Times New Roman" w:hAnsi="Times New Roman" w:eastAsia="Times New Roman" w:cs="Times New Roman"/>
          <w:spacing w:val="-2"/>
          <w:position w:val="1"/>
        </w:rPr>
        <w:t>=  </w:t>
      </w:r>
      <w:r>
        <w:rPr>
          <w:spacing w:val="-2"/>
          <w:position w:val="1"/>
        </w:rPr>
        <w:t>营业收入</w:t>
      </w:r>
      <w:r>
        <w:rPr>
          <w:rFonts w:ascii="Times New Roman" w:hAnsi="Times New Roman" w:eastAsia="Times New Roman" w:cs="Times New Roman"/>
          <w:spacing w:val="-2"/>
          <w:position w:val="1"/>
        </w:rPr>
        <w:t>/  </w:t>
      </w:r>
      <w:r>
        <w:rPr>
          <w:spacing w:val="-2"/>
          <w:position w:val="1"/>
        </w:rPr>
        <w:t>（流动资产 </w:t>
      </w:r>
      <w:r>
        <w:rPr>
          <w:rFonts w:ascii="Times New Roman" w:hAnsi="Times New Roman" w:eastAsia="Times New Roman" w:cs="Times New Roman"/>
          <w:spacing w:val="-2"/>
          <w:position w:val="1"/>
        </w:rPr>
        <w:t>+</w:t>
      </w:r>
      <w:r>
        <w:rPr>
          <w:rFonts w:ascii="Times New Roman" w:hAnsi="Times New Roman" w:eastAsia="Times New Roman" w:cs="Times New Roman"/>
          <w:spacing w:val="20"/>
          <w:position w:val="1"/>
        </w:rPr>
        <w:t xml:space="preserve">  </w:t>
      </w:r>
      <w:r>
        <w:rPr>
          <w:spacing w:val="-2"/>
          <w:position w:val="1"/>
        </w:rPr>
        <w:t>固定资产）</w:t>
      </w:r>
    </w:p>
    <w:p>
      <w:pPr>
        <w:pStyle w:val="BodyText"/>
        <w:ind w:left="1909"/>
        <w:spacing w:before="34" w:line="277" w:lineRule="exact"/>
        <w:rPr>
          <w:rFonts w:ascii="Times New Roman" w:hAnsi="Times New Roman" w:eastAsia="Times New Roman" w:cs="Times New Roman"/>
        </w:rPr>
      </w:pPr>
      <w:r>
        <w:rPr>
          <w:rFonts w:ascii="Times New Roman" w:hAnsi="Times New Roman" w:eastAsia="Times New Roman" w:cs="Times New Roman"/>
          <w:spacing w:val="-1"/>
          <w:position w:val="3"/>
        </w:rPr>
        <w:t>= 36000 </w:t>
      </w:r>
      <w:r>
        <w:rPr>
          <w:spacing w:val="-1"/>
          <w:position w:val="3"/>
        </w:rPr>
        <w:t>万</w:t>
      </w:r>
      <w:r>
        <w:rPr>
          <w:rFonts w:ascii="Times New Roman" w:hAnsi="Times New Roman" w:eastAsia="Times New Roman" w:cs="Times New Roman"/>
          <w:spacing w:val="-1"/>
          <w:position w:val="3"/>
        </w:rPr>
        <w:t>/</w:t>
      </w:r>
      <w:r>
        <w:rPr>
          <w:rFonts w:ascii="Times New Roman" w:hAnsi="Times New Roman" w:eastAsia="Times New Roman" w:cs="Times New Roman"/>
          <w:spacing w:val="8"/>
          <w:position w:val="3"/>
        </w:rPr>
        <w:t xml:space="preserve"> </w:t>
      </w:r>
      <w:r>
        <w:rPr>
          <w:rFonts w:ascii="Times New Roman" w:hAnsi="Times New Roman" w:eastAsia="Times New Roman" w:cs="Times New Roman"/>
          <w:spacing w:val="-1"/>
          <w:position w:val="3"/>
        </w:rPr>
        <w:t>(8000</w:t>
      </w:r>
      <w:r>
        <w:rPr>
          <w:rFonts w:ascii="Times New Roman" w:hAnsi="Times New Roman" w:eastAsia="Times New Roman" w:cs="Times New Roman"/>
          <w:spacing w:val="9"/>
          <w:position w:val="3"/>
        </w:rPr>
        <w:t xml:space="preserve"> </w:t>
      </w:r>
      <w:r>
        <w:rPr>
          <w:spacing w:val="-1"/>
          <w:position w:val="3"/>
        </w:rPr>
        <w:t>万</w:t>
      </w:r>
      <w:r>
        <w:rPr>
          <w:rFonts w:ascii="Times New Roman" w:hAnsi="Times New Roman" w:eastAsia="Times New Roman" w:cs="Times New Roman"/>
          <w:spacing w:val="-1"/>
          <w:position w:val="3"/>
        </w:rPr>
        <w:t>+ 40</w:t>
      </w:r>
      <w:r>
        <w:rPr>
          <w:rFonts w:ascii="Times New Roman" w:hAnsi="Times New Roman" w:eastAsia="Times New Roman" w:cs="Times New Roman"/>
          <w:spacing w:val="-2"/>
          <w:position w:val="3"/>
        </w:rPr>
        <w:t>00</w:t>
      </w:r>
      <w:r>
        <w:rPr>
          <w:rFonts w:ascii="Times New Roman" w:hAnsi="Times New Roman" w:eastAsia="Times New Roman" w:cs="Times New Roman"/>
          <w:spacing w:val="8"/>
          <w:position w:val="3"/>
        </w:rPr>
        <w:t xml:space="preserve"> </w:t>
      </w:r>
      <w:r>
        <w:rPr>
          <w:spacing w:val="-2"/>
          <w:position w:val="3"/>
        </w:rPr>
        <w:t>万</w:t>
      </w:r>
      <w:r>
        <w:rPr>
          <w:rFonts w:ascii="Times New Roman" w:hAnsi="Times New Roman" w:eastAsia="Times New Roman" w:cs="Times New Roman"/>
          <w:spacing w:val="-2"/>
          <w:position w:val="3"/>
        </w:rPr>
        <w:t>)</w:t>
      </w:r>
      <w:r>
        <w:rPr>
          <w:rFonts w:ascii="Times New Roman" w:hAnsi="Times New Roman" w:eastAsia="Times New Roman" w:cs="Times New Roman"/>
          <w:spacing w:val="3"/>
          <w:position w:val="3"/>
        </w:rPr>
        <w:t xml:space="preserve"> </w:t>
      </w:r>
      <w:r>
        <w:rPr>
          <w:rFonts w:ascii="Times New Roman" w:hAnsi="Times New Roman" w:eastAsia="Times New Roman" w:cs="Times New Roman"/>
          <w:spacing w:val="-2"/>
          <w:position w:val="3"/>
        </w:rPr>
        <w:t>=</w:t>
      </w:r>
      <w:r>
        <w:rPr>
          <w:rFonts w:ascii="Times New Roman" w:hAnsi="Times New Roman" w:eastAsia="Times New Roman" w:cs="Times New Roman"/>
          <w:spacing w:val="9"/>
          <w:position w:val="3"/>
        </w:rPr>
        <w:t xml:space="preserve"> </w:t>
      </w:r>
      <w:r>
        <w:rPr>
          <w:rFonts w:ascii="Times New Roman" w:hAnsi="Times New Roman" w:eastAsia="Times New Roman" w:cs="Times New Roman"/>
          <w:spacing w:val="-2"/>
          <w:position w:val="3"/>
        </w:rPr>
        <w:t>3.0</w:t>
      </w:r>
    </w:p>
    <w:p>
      <w:pPr>
        <w:spacing w:line="277" w:lineRule="exact"/>
        <w:sectPr>
          <w:footerReference w:type="default" r:id="rId11"/>
          <w:pgSz w:w="11906" w:h="16838"/>
          <w:pgMar w:top="1404" w:right="1734" w:bottom="1214" w:left="1785" w:header="0" w:footer="978" w:gutter="0"/>
        </w:sectPr>
        <w:rPr>
          <w:rFonts w:ascii="Times New Roman" w:hAnsi="Times New Roman" w:eastAsia="Times New Roman" w:cs="Times New Roman"/>
        </w:rPr>
      </w:pPr>
    </w:p>
    <w:p>
      <w:pPr>
        <w:pStyle w:val="BodyText"/>
        <w:ind w:left="22"/>
        <w:spacing w:before="51" w:line="211" w:lineRule="auto"/>
        <w:outlineLvl w:val="3"/>
        <w:rPr>
          <w:sz w:val="24"/>
          <w:szCs w:val="24"/>
        </w:rPr>
      </w:pPr>
      <w:r>
        <w:rPr>
          <w:rFonts w:ascii="Times New Roman" w:hAnsi="Times New Roman" w:eastAsia="Times New Roman" w:cs="Times New Roman"/>
          <w:sz w:val="24"/>
          <w:szCs w:val="24"/>
          <w:b/>
          <w:bCs/>
        </w:rPr>
        <w:t>5.4  </w:t>
      </w:r>
      <w:r>
        <w:rPr>
          <w:sz w:val="24"/>
          <w:szCs w:val="24"/>
          <w:b/>
          <w:bCs/>
        </w:rPr>
        <w:t>短期偿债能力（</w:t>
      </w:r>
      <w:r>
        <w:rPr>
          <w:rFonts w:ascii="Times New Roman" w:hAnsi="Times New Roman" w:eastAsia="Times New Roman" w:cs="Times New Roman"/>
          <w:sz w:val="24"/>
          <w:szCs w:val="24"/>
          <w:b/>
          <w:bCs/>
        </w:rPr>
        <w:t>The solvency of shor</w:t>
      </w:r>
      <w:r>
        <w:rPr>
          <w:rFonts w:ascii="Times New Roman" w:hAnsi="Times New Roman" w:eastAsia="Times New Roman" w:cs="Times New Roman"/>
          <w:sz w:val="24"/>
          <w:szCs w:val="24"/>
          <w:b/>
          <w:bCs/>
          <w:spacing w:val="-1"/>
        </w:rPr>
        <w:t>t-term liabilities</w:t>
      </w:r>
      <w:r>
        <w:rPr>
          <w:sz w:val="24"/>
          <w:szCs w:val="24"/>
          <w:b/>
          <w:bCs/>
          <w:spacing w:val="-1"/>
        </w:rPr>
        <w:t>）分析</w:t>
      </w:r>
    </w:p>
    <w:p>
      <w:pPr>
        <w:spacing w:line="296" w:lineRule="auto"/>
        <w:rPr>
          <w:rFonts w:ascii="Arial"/>
          <w:sz w:val="21"/>
        </w:rPr>
      </w:pPr>
      <w:r/>
    </w:p>
    <w:p>
      <w:pPr>
        <w:pStyle w:val="BodyText"/>
        <w:ind w:left="34"/>
        <w:spacing w:before="68" w:line="220" w:lineRule="auto"/>
        <w:rPr/>
      </w:pPr>
      <w:r>
        <w:rPr/>
        <w:t>除了盈利能力，一个企业要想正常的持续经营</w:t>
      </w:r>
      <w:r>
        <w:rPr>
          <w:spacing w:val="-1"/>
        </w:rPr>
        <w:t>下去，它必须还具有一个偿债能力。</w:t>
      </w:r>
    </w:p>
    <w:p>
      <w:pPr>
        <w:spacing w:line="301" w:lineRule="auto"/>
        <w:rPr>
          <w:rFonts w:ascii="Arial"/>
          <w:sz w:val="21"/>
        </w:rPr>
      </w:pPr>
      <w:r/>
    </w:p>
    <w:p>
      <w:pPr>
        <w:pStyle w:val="BodyText"/>
        <w:ind w:left="20" w:right="72" w:firstLine="3"/>
        <w:spacing w:before="68" w:line="269" w:lineRule="auto"/>
        <w:jc w:val="both"/>
        <w:rPr/>
      </w:pPr>
      <w:r>
        <w:rPr/>
        <w:t>我们所有的负债是分成两个部分，一个是流动负债（在一年之内就要偿还的</w:t>
      </w:r>
      <w:r>
        <w:rPr>
          <w:spacing w:val="-1"/>
        </w:rPr>
        <w:t>负债</w:t>
      </w:r>
      <w:r>
        <w:rPr>
          <w:spacing w:val="-48"/>
        </w:rPr>
        <w:t>），</w:t>
      </w:r>
      <w:r>
        <w:rPr>
          <w:spacing w:val="-1"/>
        </w:rPr>
        <w:t>一个是</w:t>
      </w:r>
      <w:r>
        <w:rPr>
          <w:spacing w:val="1"/>
        </w:rPr>
        <w:t xml:space="preserve"> </w:t>
      </w:r>
      <w:r>
        <w:rPr/>
        <w:t>非流动负债（长于一年才要偿还的负债</w:t>
      </w:r>
      <w:r>
        <w:rPr>
          <w:spacing w:val="-49"/>
        </w:rPr>
        <w:t>），</w:t>
      </w:r>
      <w:r>
        <w:rPr/>
        <w:t>所以我们在衡量偿债能力的时候，我们也是把它</w:t>
      </w:r>
      <w:r>
        <w:rPr>
          <w:spacing w:val="1"/>
        </w:rPr>
        <w:t xml:space="preserve"> </w:t>
      </w:r>
      <w:r>
        <w:rPr>
          <w:spacing w:val="-1"/>
        </w:rPr>
        <w:t>划分成流动的，也就是短期的偿债能力（</w:t>
      </w:r>
      <w:r>
        <w:rPr>
          <w:rFonts w:ascii="Times New Roman" w:hAnsi="Times New Roman" w:eastAsia="Times New Roman" w:cs="Times New Roman"/>
          <w:spacing w:val="-1"/>
        </w:rPr>
        <w:t>short-term sol</w:t>
      </w:r>
      <w:r>
        <w:rPr>
          <w:rFonts w:ascii="Times New Roman" w:hAnsi="Times New Roman" w:eastAsia="Times New Roman" w:cs="Times New Roman"/>
          <w:spacing w:val="-2"/>
        </w:rPr>
        <w:t>vency</w:t>
      </w:r>
      <w:r>
        <w:rPr>
          <w:spacing w:val="-2"/>
        </w:rPr>
        <w:t>）和长期的偿债能力（</w:t>
      </w:r>
      <w:r>
        <w:rPr>
          <w:rFonts w:ascii="Times New Roman" w:hAnsi="Times New Roman" w:eastAsia="Times New Roman" w:cs="Times New Roman"/>
          <w:spacing w:val="-2"/>
        </w:rPr>
        <w:t>long-term</w:t>
      </w:r>
      <w:r>
        <w:rPr>
          <w:rFonts w:ascii="Times New Roman" w:hAnsi="Times New Roman" w:eastAsia="Times New Roman" w:cs="Times New Roman"/>
        </w:rPr>
        <w:t xml:space="preserve"> </w:t>
      </w:r>
      <w:r>
        <w:rPr>
          <w:rFonts w:ascii="Times New Roman" w:hAnsi="Times New Roman" w:eastAsia="Times New Roman" w:cs="Times New Roman"/>
          <w:spacing w:val="-13"/>
        </w:rPr>
        <w:t>solvency</w:t>
      </w:r>
      <w:r>
        <w:rPr>
          <w:spacing w:val="-13"/>
        </w:rPr>
        <w:t>）。</w:t>
      </w:r>
    </w:p>
    <w:p>
      <w:pPr>
        <w:spacing w:line="267" w:lineRule="auto"/>
        <w:rPr>
          <w:rFonts w:ascii="Arial"/>
          <w:sz w:val="21"/>
        </w:rPr>
      </w:pPr>
      <w:r/>
    </w:p>
    <w:p>
      <w:pPr>
        <w:pStyle w:val="BodyText"/>
        <w:ind w:left="25"/>
        <w:spacing w:before="69" w:line="220" w:lineRule="auto"/>
        <w:rPr/>
      </w:pPr>
      <w:r>
        <w:rPr>
          <w:spacing w:val="-1"/>
        </w:rPr>
        <w:t>短期偿债能力衡量的是那些流动负债能力。</w:t>
      </w:r>
    </w:p>
    <w:p>
      <w:pPr>
        <w:spacing w:line="304" w:lineRule="auto"/>
        <w:rPr>
          <w:rFonts w:ascii="Arial"/>
          <w:sz w:val="21"/>
        </w:rPr>
      </w:pPr>
      <w:r/>
    </w:p>
    <w:p>
      <w:pPr>
        <w:pStyle w:val="BodyText"/>
        <w:spacing w:before="68" w:line="219" w:lineRule="auto"/>
        <w:jc w:val="right"/>
        <w:rPr/>
      </w:pPr>
      <w:r>
        <w:rPr>
          <w:spacing w:val="-1"/>
        </w:rPr>
        <w:t>当我要给供应商付款的时候，我最正常的资金来源实际上就是把我</w:t>
      </w:r>
      <w:r>
        <w:rPr>
          <w:spacing w:val="-2"/>
        </w:rPr>
        <w:t>自己的流动资产去变现。</w:t>
      </w:r>
    </w:p>
    <w:p>
      <w:pPr>
        <w:spacing w:line="304" w:lineRule="auto"/>
        <w:rPr>
          <w:rFonts w:ascii="Arial"/>
          <w:sz w:val="21"/>
        </w:rPr>
      </w:pPr>
      <w:r/>
    </w:p>
    <w:p>
      <w:pPr>
        <w:pStyle w:val="BodyText"/>
        <w:ind w:left="21" w:right="72"/>
        <w:spacing w:before="69" w:line="269" w:lineRule="auto"/>
        <w:jc w:val="both"/>
        <w:rPr/>
      </w:pPr>
      <w:r>
        <w:rPr>
          <w:spacing w:val="-2"/>
        </w:rPr>
        <w:t>那么现在我们就做一个最最乐观的假设，假设所有</w:t>
      </w:r>
      <w:r>
        <w:rPr>
          <w:spacing w:val="-3"/>
        </w:rPr>
        <w:t>的流动资产都可以在转眼之间全部都变成</w:t>
      </w:r>
      <w:r>
        <w:rPr/>
        <w:t xml:space="preserve"> </w:t>
      </w:r>
      <w:r>
        <w:rPr/>
        <w:t>现金（一般这个假设是不成立的</w:t>
      </w:r>
      <w:r>
        <w:rPr>
          <w:spacing w:val="-49"/>
        </w:rPr>
        <w:t>），</w:t>
      </w:r>
      <w:r>
        <w:rPr/>
        <w:t>那我就有流动资产这么多的现金，那我看看我拿这样的 </w:t>
      </w:r>
      <w:r>
        <w:rPr>
          <w:spacing w:val="-2"/>
        </w:rPr>
        <w:t>一些现金够不够还我的流动负债呢？流动比率</w:t>
      </w:r>
      <w:r>
        <w:rPr>
          <w:rFonts w:ascii="Times New Roman" w:hAnsi="Times New Roman" w:eastAsia="Times New Roman" w:cs="Times New Roman"/>
          <w:spacing w:val="-2"/>
        </w:rPr>
        <w:t>=</w:t>
      </w:r>
      <w:r>
        <w:rPr>
          <w:spacing w:val="-2"/>
        </w:rPr>
        <w:t>流动资产</w:t>
      </w:r>
      <w:r>
        <w:rPr>
          <w:rFonts w:ascii="Times New Roman" w:hAnsi="Times New Roman" w:eastAsia="Times New Roman" w:cs="Times New Roman"/>
          <w:spacing w:val="-2"/>
        </w:rPr>
        <w:t>/</w:t>
      </w:r>
      <w:r>
        <w:rPr>
          <w:spacing w:val="-2"/>
        </w:rPr>
        <w:t>流动负债，显然这个比率越高就说</w:t>
      </w:r>
      <w:r>
        <w:rPr>
          <w:spacing w:val="17"/>
        </w:rPr>
        <w:t xml:space="preserve"> </w:t>
      </w:r>
      <w:r>
        <w:rPr>
          <w:spacing w:val="-1"/>
        </w:rPr>
        <w:t>明我偿还流动负债的能力就越强。</w:t>
      </w:r>
    </w:p>
    <w:p>
      <w:pPr>
        <w:spacing w:line="267" w:lineRule="auto"/>
        <w:rPr>
          <w:rFonts w:ascii="Arial"/>
          <w:sz w:val="21"/>
        </w:rPr>
      </w:pPr>
      <w:r/>
    </w:p>
    <w:p>
      <w:pPr>
        <w:pStyle w:val="BodyText"/>
        <w:ind w:left="21" w:right="9"/>
        <w:spacing w:before="69" w:line="280" w:lineRule="auto"/>
        <w:jc w:val="both"/>
        <w:rPr/>
      </w:pPr>
      <w:r>
        <w:rPr>
          <w:spacing w:val="-2"/>
        </w:rPr>
        <w:t>在流动资产当中，资产变现的速度是最慢的是存</w:t>
      </w:r>
      <w:r>
        <w:rPr>
          <w:spacing w:val="-3"/>
        </w:rPr>
        <w:t>货，因为存货首先要卖出去变成应收款，然</w:t>
      </w:r>
      <w:r>
        <w:rPr/>
        <w:t xml:space="preserve"> </w:t>
      </w:r>
      <w:r>
        <w:rPr>
          <w:spacing w:val="-1"/>
        </w:rPr>
        <w:t>后应收款再收回来才能变成现金，所以我们就把这个存货就认为我们做一个最保守的估计。</w:t>
      </w:r>
      <w:r>
        <w:rPr>
          <w:spacing w:val="5"/>
        </w:rPr>
        <w:t xml:space="preserve"> </w:t>
      </w:r>
      <w:r>
        <w:rPr>
          <w:spacing w:val="-2"/>
        </w:rPr>
        <w:t>假设它一点都不能变成现金，那我们就在流动资产</w:t>
      </w:r>
      <w:r>
        <w:rPr>
          <w:spacing w:val="-3"/>
        </w:rPr>
        <w:t>当中把存货全部都给扣掉，我们认为我们</w:t>
      </w:r>
      <w:r>
        <w:rPr/>
        <w:t xml:space="preserve"> </w:t>
      </w:r>
      <w:r>
        <w:rPr>
          <w:spacing w:val="-2"/>
        </w:rPr>
        <w:t>只能变出这么多的现金来，然后我们用这个数去除</w:t>
      </w:r>
      <w:r>
        <w:rPr>
          <w:spacing w:val="-3"/>
        </w:rPr>
        <w:t>以流动负债，这就是对于短期偿债能力一</w:t>
      </w:r>
      <w:r>
        <w:rPr/>
        <w:t xml:space="preserve"> </w:t>
      </w:r>
      <w:r>
        <w:rPr/>
        <w:t>个比较保守的估计。速动比率</w:t>
      </w:r>
      <w:r>
        <w:rPr>
          <w:rFonts w:ascii="Times New Roman" w:hAnsi="Times New Roman" w:eastAsia="Times New Roman" w:cs="Times New Roman"/>
        </w:rPr>
        <w:t>=</w:t>
      </w:r>
      <w:r>
        <w:rPr/>
        <w:t>（流动资产</w:t>
      </w:r>
      <w:r>
        <w:rPr>
          <w:rFonts w:ascii="Times New Roman" w:hAnsi="Times New Roman" w:eastAsia="Times New Roman" w:cs="Times New Roman"/>
        </w:rPr>
        <w:t>-</w:t>
      </w:r>
      <w:r>
        <w:rPr/>
        <w:t>存货）</w:t>
      </w:r>
      <w:r>
        <w:rPr>
          <w:rFonts w:ascii="Times New Roman" w:hAnsi="Times New Roman" w:eastAsia="Times New Roman" w:cs="Times New Roman"/>
        </w:rPr>
        <w:t>/</w:t>
      </w:r>
      <w:r>
        <w:rPr/>
        <w:t>流动</w:t>
      </w:r>
      <w:r>
        <w:rPr>
          <w:spacing w:val="-1"/>
        </w:rPr>
        <w:t>负债</w:t>
      </w:r>
    </w:p>
    <w:p>
      <w:pPr>
        <w:pStyle w:val="BodyText"/>
        <w:ind w:left="21" w:right="72" w:firstLine="6"/>
        <w:spacing w:before="275" w:line="270" w:lineRule="auto"/>
        <w:jc w:val="both"/>
        <w:rPr/>
      </w:pPr>
      <w:r>
        <w:rPr/>
        <w:t>（参考 </w:t>
      </w:r>
      <w:r>
        <w:rPr>
          <w:rFonts w:ascii="Times New Roman" w:hAnsi="Times New Roman" w:eastAsia="Times New Roman" w:cs="Times New Roman"/>
        </w:rPr>
        <w:t>P4</w:t>
      </w:r>
      <w:r>
        <w:rPr/>
        <w:t>）那我们可以看到流动比率是流动资产除以流动负债</w:t>
      </w:r>
      <w:r>
        <w:rPr>
          <w:spacing w:val="-1"/>
        </w:rPr>
        <w:t>，那这个企业的流动资产的</w:t>
      </w:r>
      <w:r>
        <w:rPr/>
        <w:t xml:space="preserve"> </w:t>
      </w:r>
      <w:r>
        <w:rPr>
          <w:spacing w:val="-3"/>
        </w:rPr>
        <w:t>总计是</w:t>
      </w:r>
      <w:r>
        <w:rPr>
          <w:spacing w:val="-44"/>
        </w:rPr>
        <w:t xml:space="preserve"> </w:t>
      </w:r>
      <w:r>
        <w:rPr>
          <w:rFonts w:ascii="Times New Roman" w:hAnsi="Times New Roman" w:eastAsia="Times New Roman" w:cs="Times New Roman"/>
          <w:spacing w:val="-3"/>
        </w:rPr>
        <w:t>3670 </w:t>
      </w:r>
      <w:r>
        <w:rPr>
          <w:spacing w:val="-3"/>
        </w:rPr>
        <w:t>万，而流动负债一共是</w:t>
      </w:r>
      <w:r>
        <w:rPr>
          <w:spacing w:val="-42"/>
        </w:rPr>
        <w:t xml:space="preserve"> </w:t>
      </w:r>
      <w:r>
        <w:rPr>
          <w:rFonts w:ascii="Times New Roman" w:hAnsi="Times New Roman" w:eastAsia="Times New Roman" w:cs="Times New Roman"/>
          <w:spacing w:val="-3"/>
        </w:rPr>
        <w:t>5900 </w:t>
      </w:r>
      <w:r>
        <w:rPr>
          <w:spacing w:val="-3"/>
        </w:rPr>
        <w:t>万，所以</w:t>
      </w:r>
      <w:r>
        <w:rPr>
          <w:spacing w:val="-43"/>
        </w:rPr>
        <w:t xml:space="preserve"> </w:t>
      </w:r>
      <w:r>
        <w:rPr>
          <w:rFonts w:ascii="Times New Roman" w:hAnsi="Times New Roman" w:eastAsia="Times New Roman" w:cs="Times New Roman"/>
          <w:spacing w:val="-3"/>
        </w:rPr>
        <w:t>3670</w:t>
      </w:r>
      <w:r>
        <w:rPr>
          <w:rFonts w:ascii="Times New Roman" w:hAnsi="Times New Roman" w:eastAsia="Times New Roman" w:cs="Times New Roman"/>
          <w:spacing w:val="21"/>
        </w:rPr>
        <w:t xml:space="preserve"> </w:t>
      </w:r>
      <w:r>
        <w:rPr>
          <w:spacing w:val="-3"/>
        </w:rPr>
        <w:t>除以</w:t>
      </w:r>
      <w:r>
        <w:rPr>
          <w:spacing w:val="-45"/>
        </w:rPr>
        <w:t xml:space="preserve"> </w:t>
      </w:r>
      <w:r>
        <w:rPr>
          <w:rFonts w:ascii="Times New Roman" w:hAnsi="Times New Roman" w:eastAsia="Times New Roman" w:cs="Times New Roman"/>
          <w:spacing w:val="-3"/>
        </w:rPr>
        <w:t>5900 </w:t>
      </w:r>
      <w:r>
        <w:rPr>
          <w:spacing w:val="-3"/>
        </w:rPr>
        <w:t>我们就</w:t>
      </w:r>
      <w:r>
        <w:rPr>
          <w:spacing w:val="-4"/>
        </w:rPr>
        <w:t>得到了流动比率是</w:t>
      </w:r>
      <w:r>
        <w:rPr/>
        <w:t xml:space="preserve"> </w:t>
      </w:r>
      <w:r>
        <w:rPr>
          <w:rFonts w:ascii="Times New Roman" w:hAnsi="Times New Roman" w:eastAsia="Times New Roman" w:cs="Times New Roman"/>
          <w:spacing w:val="-1"/>
        </w:rPr>
        <w:t>0.6</w:t>
      </w:r>
      <w:r>
        <w:rPr>
          <w:rFonts w:ascii="Times New Roman" w:hAnsi="Times New Roman" w:eastAsia="Times New Roman" w:cs="Times New Roman"/>
          <w:spacing w:val="-30"/>
        </w:rPr>
        <w:t xml:space="preserve"> </w:t>
      </w:r>
      <w:r>
        <w:rPr>
          <w:spacing w:val="-1"/>
        </w:rPr>
        <w:t>，那么速动比率，需要在流动资产当中扣除存货的部分，那这</w:t>
      </w:r>
      <w:r>
        <w:rPr>
          <w:spacing w:val="-2"/>
        </w:rPr>
        <w:t>个企业的存货是 </w:t>
      </w:r>
      <w:r>
        <w:rPr>
          <w:rFonts w:ascii="Times New Roman" w:hAnsi="Times New Roman" w:eastAsia="Times New Roman" w:cs="Times New Roman"/>
          <w:spacing w:val="-2"/>
        </w:rPr>
        <w:t>500</w:t>
      </w:r>
      <w:r>
        <w:rPr>
          <w:rFonts w:ascii="Times New Roman" w:hAnsi="Times New Roman" w:eastAsia="Times New Roman" w:cs="Times New Roman"/>
          <w:spacing w:val="41"/>
        </w:rPr>
        <w:t xml:space="preserve"> </w:t>
      </w:r>
      <w:r>
        <w:rPr>
          <w:spacing w:val="-2"/>
        </w:rPr>
        <w:t>万，</w:t>
      </w:r>
      <w:r>
        <w:rPr/>
        <w:t xml:space="preserve"> </w:t>
      </w:r>
      <w:r>
        <w:rPr/>
        <w:t>所以</w:t>
      </w:r>
      <w:r>
        <w:rPr>
          <w:spacing w:val="-33"/>
        </w:rPr>
        <w:t xml:space="preserve"> </w:t>
      </w:r>
      <w:r>
        <w:rPr>
          <w:rFonts w:ascii="Times New Roman" w:hAnsi="Times New Roman" w:eastAsia="Times New Roman" w:cs="Times New Roman"/>
        </w:rPr>
        <w:t>3670 </w:t>
      </w:r>
      <w:r>
        <w:rPr/>
        <w:t>减去</w:t>
      </w:r>
      <w:r>
        <w:rPr>
          <w:spacing w:val="-45"/>
        </w:rPr>
        <w:t xml:space="preserve"> </w:t>
      </w:r>
      <w:r>
        <w:rPr>
          <w:rFonts w:ascii="Times New Roman" w:hAnsi="Times New Roman" w:eastAsia="Times New Roman" w:cs="Times New Roman"/>
        </w:rPr>
        <w:t>500 </w:t>
      </w:r>
      <w:r>
        <w:rPr/>
        <w:t>就得到一个</w:t>
      </w:r>
      <w:r>
        <w:rPr>
          <w:rFonts w:ascii="Times New Roman" w:hAnsi="Times New Roman" w:eastAsia="Times New Roman" w:cs="Times New Roman"/>
        </w:rPr>
        <w:t>3170</w:t>
      </w:r>
      <w:r>
        <w:rPr/>
        <w:t>，用这个</w:t>
      </w:r>
      <w:r>
        <w:rPr>
          <w:spacing w:val="-44"/>
        </w:rPr>
        <w:t xml:space="preserve"> </w:t>
      </w:r>
      <w:r>
        <w:rPr>
          <w:rFonts w:ascii="Times New Roman" w:hAnsi="Times New Roman" w:eastAsia="Times New Roman" w:cs="Times New Roman"/>
        </w:rPr>
        <w:t>3170 </w:t>
      </w:r>
      <w:r>
        <w:rPr/>
        <w:t>去除以</w:t>
      </w:r>
      <w:r>
        <w:rPr>
          <w:rFonts w:ascii="Times New Roman" w:hAnsi="Times New Roman" w:eastAsia="Times New Roman" w:cs="Times New Roman"/>
        </w:rPr>
        <w:t>5900</w:t>
      </w:r>
      <w:r>
        <w:rPr>
          <w:rFonts w:ascii="Times New Roman" w:hAnsi="Times New Roman" w:eastAsia="Times New Roman" w:cs="Times New Roman"/>
          <w:spacing w:val="24"/>
          <w:w w:val="101"/>
        </w:rPr>
        <w:t xml:space="preserve"> </w:t>
      </w:r>
      <w:r>
        <w:rPr/>
        <w:t>的流动负债，就得到它的速 </w:t>
      </w:r>
      <w:r>
        <w:rPr>
          <w:spacing w:val="-2"/>
        </w:rPr>
        <w:t>动比率是</w:t>
      </w:r>
      <w:r>
        <w:rPr>
          <w:spacing w:val="-42"/>
        </w:rPr>
        <w:t xml:space="preserve"> </w:t>
      </w:r>
      <w:r>
        <w:rPr>
          <w:rFonts w:ascii="Times New Roman" w:hAnsi="Times New Roman" w:eastAsia="Times New Roman" w:cs="Times New Roman"/>
          <w:spacing w:val="-2"/>
        </w:rPr>
        <w:t>0.5</w:t>
      </w:r>
      <w:r>
        <w:rPr>
          <w:spacing w:val="-2"/>
        </w:rPr>
        <w:t>。</w:t>
      </w:r>
    </w:p>
    <w:p>
      <w:pPr>
        <w:spacing w:line="268" w:lineRule="auto"/>
        <w:rPr>
          <w:rFonts w:ascii="Arial"/>
          <w:sz w:val="21"/>
        </w:rPr>
      </w:pPr>
      <w:r/>
    </w:p>
    <w:p>
      <w:pPr>
        <w:pStyle w:val="BodyText"/>
        <w:ind w:left="24"/>
        <w:spacing w:before="69" w:line="220" w:lineRule="auto"/>
        <w:rPr/>
      </w:pPr>
      <w:r>
        <w:rPr>
          <w:spacing w:val="-1"/>
        </w:rPr>
        <w:t>流动比率等于多少是比较合适的呢？</w:t>
      </w:r>
    </w:p>
    <w:p>
      <w:pPr>
        <w:spacing w:line="303" w:lineRule="auto"/>
        <w:rPr>
          <w:rFonts w:ascii="Arial"/>
          <w:sz w:val="21"/>
        </w:rPr>
      </w:pPr>
      <w:r/>
    </w:p>
    <w:p>
      <w:pPr>
        <w:pStyle w:val="BodyText"/>
        <w:ind w:left="22" w:right="72" w:hanging="1"/>
        <w:spacing w:before="69" w:line="271" w:lineRule="auto"/>
        <w:rPr/>
      </w:pPr>
      <w:r>
        <w:rPr>
          <w:rFonts w:ascii="Times New Roman" w:hAnsi="Times New Roman" w:eastAsia="Times New Roman" w:cs="Times New Roman"/>
          <w:spacing w:val="-1"/>
        </w:rPr>
        <w:t>Q1  </w:t>
      </w:r>
      <w:r>
        <w:rPr>
          <w:spacing w:val="-1"/>
        </w:rPr>
        <w:t>当我急着要把我的货卖掉变现的时候，也可能我就得打折，而我的应收帐款里面很可能</w:t>
      </w:r>
      <w:r>
        <w:rPr>
          <w:spacing w:val="2"/>
        </w:rPr>
        <w:t xml:space="preserve"> </w:t>
      </w:r>
      <w:r>
        <w:rPr/>
        <w:t>有一些是收不回来钱的，所以如果我的流动比率正好等于一其实我</w:t>
      </w:r>
      <w:r>
        <w:rPr>
          <w:spacing w:val="-1"/>
        </w:rPr>
        <w:t>是很困难的。</w:t>
      </w:r>
    </w:p>
    <w:p>
      <w:pPr>
        <w:pStyle w:val="BodyText"/>
        <w:ind w:left="20" w:right="72"/>
        <w:spacing w:before="8" w:line="271" w:lineRule="auto"/>
        <w:rPr/>
      </w:pPr>
      <w:r>
        <w:rPr>
          <w:rFonts w:ascii="Times New Roman" w:hAnsi="Times New Roman" w:eastAsia="Times New Roman" w:cs="Times New Roman"/>
          <w:spacing w:val="-1"/>
        </w:rPr>
        <w:t>Q2  </w:t>
      </w:r>
      <w:r>
        <w:rPr>
          <w:spacing w:val="-1"/>
        </w:rPr>
        <w:t>即便是我所有的流动资产真的都转眼之间变成了现金，然后我拿着这些钱把我的流动负</w:t>
      </w:r>
      <w:r>
        <w:rPr>
          <w:spacing w:val="3"/>
        </w:rPr>
        <w:t xml:space="preserve"> </w:t>
      </w:r>
      <w:r>
        <w:rPr>
          <w:spacing w:val="-1"/>
        </w:rPr>
        <w:t>债都还了，这仍然不行。</w:t>
      </w:r>
    </w:p>
    <w:p>
      <w:pPr>
        <w:spacing w:line="251" w:lineRule="auto"/>
        <w:rPr>
          <w:rFonts w:ascii="Arial"/>
          <w:sz w:val="21"/>
        </w:rPr>
      </w:pPr>
      <w:r/>
    </w:p>
    <w:p>
      <w:pPr>
        <w:pStyle w:val="BodyText"/>
        <w:ind w:left="22" w:firstLine="17"/>
        <w:spacing w:before="69" w:line="271" w:lineRule="auto"/>
        <w:jc w:val="both"/>
        <w:rPr/>
      </w:pPr>
      <w:r>
        <w:rPr>
          <w:spacing w:val="-6"/>
        </w:rPr>
        <w:t>因为此时你手头没有现金、没有存货、没有原材料，你没有办法进行正常的生</w:t>
      </w:r>
      <w:r>
        <w:rPr>
          <w:spacing w:val="-7"/>
        </w:rPr>
        <w:t>产经营活动了。</w:t>
      </w:r>
      <w:r>
        <w:rPr/>
        <w:t xml:space="preserve"> </w:t>
      </w:r>
      <w:r>
        <w:rPr>
          <w:spacing w:val="-2"/>
        </w:rPr>
        <w:t>所以我们说我们的</w:t>
      </w:r>
      <w:r>
        <w:rPr>
          <w:u w:val="single" w:color="auto"/>
          <w:spacing w:val="-2"/>
        </w:rPr>
        <w:t>流动资产其实扮演了两个</w:t>
      </w:r>
      <w:r>
        <w:rPr>
          <w:u w:val="single" w:color="auto"/>
          <w:spacing w:val="-3"/>
        </w:rPr>
        <w:t>角色（</w:t>
      </w:r>
      <w:r>
        <w:rPr>
          <w:rFonts w:ascii="Times New Roman" w:hAnsi="Times New Roman" w:eastAsia="Times New Roman" w:cs="Times New Roman"/>
          <w:u w:val="single" w:color="auto"/>
          <w:spacing w:val="-3"/>
        </w:rPr>
        <w:t>1  </w:t>
      </w:r>
      <w:r>
        <w:rPr>
          <w:u w:val="single" w:color="auto"/>
          <w:spacing w:val="-3"/>
        </w:rPr>
        <w:t>偿还流动负债 </w:t>
      </w:r>
      <w:r>
        <w:rPr>
          <w:rFonts w:ascii="Times New Roman" w:hAnsi="Times New Roman" w:eastAsia="Times New Roman" w:cs="Times New Roman"/>
          <w:u w:val="single" w:color="auto"/>
          <w:spacing w:val="-3"/>
        </w:rPr>
        <w:t>2   </w:t>
      </w:r>
      <w:r>
        <w:rPr>
          <w:u w:val="single" w:color="auto"/>
          <w:spacing w:val="-3"/>
        </w:rPr>
        <w:t>日常营运资金</w:t>
      </w:r>
      <w:r>
        <w:rPr>
          <w:u w:val="single" w:color="auto"/>
          <w:spacing w:val="-48"/>
          <w:w w:val="88"/>
        </w:rPr>
        <w:t>）</w:t>
      </w:r>
      <w:r>
        <w:rPr>
          <w:spacing w:val="-48"/>
          <w:w w:val="88"/>
        </w:rPr>
        <w:t>，</w:t>
      </w:r>
      <w:r>
        <w:rPr>
          <w:spacing w:val="-3"/>
        </w:rPr>
        <w:t>一个</w:t>
      </w:r>
      <w:r>
        <w:rPr>
          <w:spacing w:val="3"/>
        </w:rPr>
        <w:t xml:space="preserve"> </w:t>
      </w:r>
      <w:r>
        <w:rPr>
          <w:spacing w:val="-2"/>
        </w:rPr>
        <w:t>角色是为了偿还我们的流动负债来做准备，而另</w:t>
      </w:r>
      <w:r>
        <w:rPr>
          <w:spacing w:val="-3"/>
        </w:rPr>
        <w:t>一个角色是它为我们提供了日常经营的营运</w:t>
      </w:r>
      <w:r>
        <w:rPr/>
        <w:t xml:space="preserve"> </w:t>
      </w:r>
      <w:r>
        <w:rPr>
          <w:spacing w:val="-2"/>
        </w:rPr>
        <w:t>资金，所以当这个企业的流动比率等于一的时候</w:t>
      </w:r>
      <w:r>
        <w:rPr>
          <w:spacing w:val="-3"/>
        </w:rPr>
        <w:t>，那很显然不仅它的偿债具有风险，而且它</w:t>
      </w:r>
      <w:r>
        <w:rPr/>
        <w:t xml:space="preserve"> </w:t>
      </w:r>
      <w:r>
        <w:rPr/>
        <w:t>的营运资金是不足的，所以流动比率等于一看来是</w:t>
      </w:r>
      <w:r>
        <w:rPr>
          <w:spacing w:val="-1"/>
        </w:rPr>
        <w:t>不行的。</w:t>
      </w:r>
    </w:p>
    <w:p>
      <w:pPr>
        <w:spacing w:line="271" w:lineRule="auto"/>
        <w:sectPr>
          <w:footerReference w:type="default" r:id="rId12"/>
          <w:pgSz w:w="11906" w:h="16838"/>
          <w:pgMar w:top="1423" w:right="1721" w:bottom="1214" w:left="1785" w:header="0" w:footer="978" w:gutter="0"/>
        </w:sectPr>
        <w:rPr/>
      </w:pPr>
    </w:p>
    <w:p>
      <w:pPr>
        <w:pStyle w:val="BodyText"/>
        <w:ind w:left="27" w:right="59" w:hanging="3"/>
        <w:spacing w:before="61" w:line="276" w:lineRule="auto"/>
        <w:rPr/>
      </w:pPr>
      <w:r>
        <w:rPr>
          <w:spacing w:val="-2"/>
        </w:rPr>
        <w:t>我们会发现大多数中国企业的流动比率大概是</w:t>
      </w:r>
      <w:r>
        <w:rPr>
          <w:spacing w:val="-3"/>
        </w:rPr>
        <w:t>在一到二之间这样的一个水平，也就是说他其</w:t>
      </w:r>
      <w:r>
        <w:rPr/>
        <w:t xml:space="preserve"> </w:t>
      </w:r>
      <w:r>
        <w:rPr/>
        <w:t>实比美国那些破产了公司的流动比率还要低，为什么那些公司他们在美国他们</w:t>
      </w:r>
      <w:r>
        <w:rPr>
          <w:spacing w:val="-1"/>
        </w:rPr>
        <w:t>就破产了？</w:t>
      </w:r>
    </w:p>
    <w:p>
      <w:pPr>
        <w:pStyle w:val="BodyText"/>
        <w:ind w:left="20" w:firstLine="1"/>
        <w:spacing w:before="302" w:line="274" w:lineRule="auto"/>
        <w:jc w:val="both"/>
        <w:rPr/>
      </w:pPr>
      <w:r>
        <w:rPr>
          <w:spacing w:val="-2"/>
        </w:rPr>
        <w:t>在中国，银行是不太倾向于给企业长期贷款的。</w:t>
      </w:r>
      <w:r>
        <w:rPr>
          <w:spacing w:val="-3"/>
        </w:rPr>
        <w:t>实际上我们很多的短期贷款，其实是长期贷</w:t>
      </w:r>
      <w:r>
        <w:rPr/>
        <w:t xml:space="preserve"> </w:t>
      </w:r>
      <w:r>
        <w:rPr>
          <w:spacing w:val="-2"/>
        </w:rPr>
        <w:t>款的一种表现，也就是说对于企业来说，它去偿还他</w:t>
      </w:r>
      <w:r>
        <w:rPr>
          <w:spacing w:val="-3"/>
        </w:rPr>
        <w:t>的流动负债当中的其中一个最重要的项</w:t>
      </w:r>
      <w:r>
        <w:rPr/>
        <w:t xml:space="preserve"> </w:t>
      </w:r>
      <w:r>
        <w:rPr>
          <w:spacing w:val="-2"/>
        </w:rPr>
        <w:t>目这个项目是短期借款，企业在偿还短期借款的时候</w:t>
      </w:r>
      <w:r>
        <w:rPr>
          <w:spacing w:val="-3"/>
        </w:rPr>
        <w:t>，在现实中他的资金来源其实并不是他</w:t>
      </w:r>
      <w:r>
        <w:rPr/>
        <w:t xml:space="preserve"> </w:t>
      </w:r>
      <w:r>
        <w:rPr>
          <w:spacing w:val="-2"/>
        </w:rPr>
        <w:t>的流动资产，而是新的短期借款，也就是说他是借新</w:t>
      </w:r>
      <w:r>
        <w:rPr>
          <w:spacing w:val="-3"/>
        </w:rPr>
        <w:t>债还旧债的。那么在借新债还旧债这样</w:t>
      </w:r>
      <w:r>
        <w:rPr/>
        <w:t xml:space="preserve"> </w:t>
      </w:r>
      <w:r>
        <w:rPr>
          <w:spacing w:val="-2"/>
        </w:rPr>
        <w:t>的模式之下，我们就可以知道如果这个企业不出现严</w:t>
      </w:r>
      <w:r>
        <w:rPr>
          <w:spacing w:val="-3"/>
        </w:rPr>
        <w:t>重的问题，比如说突然政府宣布这个行</w:t>
      </w:r>
      <w:r>
        <w:rPr/>
        <w:t xml:space="preserve"> </w:t>
      </w:r>
      <w:r>
        <w:rPr>
          <w:spacing w:val="3"/>
        </w:rPr>
        <w:t>业出现了什么问题或者突然发生了一些致命性的冲击使得整个这个行业都出现了</w:t>
      </w:r>
      <w:r>
        <w:rPr>
          <w:spacing w:val="2"/>
        </w:rPr>
        <w:t>一些剧烈</w:t>
      </w:r>
      <w:r>
        <w:rPr/>
        <w:t xml:space="preserve"> </w:t>
      </w:r>
      <w:r>
        <w:rPr>
          <w:spacing w:val="-6"/>
        </w:rPr>
        <w:t>的下滑，除非有这样的突变，否则的话如果说短期借款实际上是长期借款的一种替代的方式，</w:t>
      </w:r>
      <w:r>
        <w:rPr/>
        <w:t xml:space="preserve"> </w:t>
      </w:r>
      <w:r>
        <w:rPr>
          <w:spacing w:val="-2"/>
        </w:rPr>
        <w:t>那么也就是说这些目前拥有短期借款的企业通常可以</w:t>
      </w:r>
      <w:r>
        <w:rPr>
          <w:spacing w:val="-3"/>
        </w:rPr>
        <w:t>在下一年继续获得短期借款，那也就是</w:t>
      </w:r>
      <w:r>
        <w:rPr/>
        <w:t xml:space="preserve"> </w:t>
      </w:r>
      <w:r>
        <w:rPr>
          <w:spacing w:val="-2"/>
        </w:rPr>
        <w:t>说短期借款本身实际上是一个自我循环，那因此需要</w:t>
      </w:r>
      <w:r>
        <w:rPr>
          <w:spacing w:val="-3"/>
        </w:rPr>
        <w:t>通过流动资产的变现去偿还的流动负债</w:t>
      </w:r>
      <w:r>
        <w:rPr/>
        <w:t xml:space="preserve"> </w:t>
      </w:r>
      <w:r>
        <w:rPr>
          <w:spacing w:val="-2"/>
        </w:rPr>
        <w:t>其实不包括短期借款，是除了短期借款之外的其他流</w:t>
      </w:r>
      <w:r>
        <w:rPr>
          <w:spacing w:val="-3"/>
        </w:rPr>
        <w:t>动负债。从这个角度来说，虽然当你把</w:t>
      </w:r>
      <w:r>
        <w:rPr/>
        <w:t xml:space="preserve"> </w:t>
      </w:r>
      <w:r>
        <w:rPr>
          <w:spacing w:val="-2"/>
        </w:rPr>
        <w:t>短期借款包括在流动负债当中去计算出来的那个流动</w:t>
      </w:r>
      <w:r>
        <w:rPr>
          <w:spacing w:val="-3"/>
        </w:rPr>
        <w:t>比率可能很低，但是当你把短期借款刨</w:t>
      </w:r>
      <w:r>
        <w:rPr/>
        <w:t xml:space="preserve"> </w:t>
      </w:r>
      <w:r>
        <w:rPr>
          <w:spacing w:val="-2"/>
        </w:rPr>
        <w:t>掉之后，这个流动比例的数额可能并不低，比如说我</w:t>
      </w:r>
      <w:r>
        <w:rPr>
          <w:spacing w:val="-3"/>
        </w:rPr>
        <w:t>们可以这样来算一算，就我们刚才这一</w:t>
      </w:r>
      <w:r>
        <w:rPr/>
        <w:t xml:space="preserve"> </w:t>
      </w:r>
      <w:r>
        <w:rPr>
          <w:spacing w:val="-2"/>
        </w:rPr>
        <w:t>家企业来说，如果我们把短期借款从流动负债当中扣</w:t>
      </w:r>
      <w:r>
        <w:rPr>
          <w:spacing w:val="-3"/>
        </w:rPr>
        <w:t>除，我们来看一看这个企业的流动比率</w:t>
      </w:r>
      <w:r>
        <w:rPr/>
        <w:t xml:space="preserve"> </w:t>
      </w:r>
      <w:r>
        <w:rPr>
          <w:spacing w:val="-2"/>
        </w:rPr>
        <w:t>将是多少，我们刚才知道他的流动资产一共</w:t>
      </w:r>
      <w:r>
        <w:rPr>
          <w:spacing w:val="-3"/>
        </w:rPr>
        <w:t>是</w:t>
      </w:r>
      <w:r>
        <w:rPr>
          <w:spacing w:val="-44"/>
        </w:rPr>
        <w:t xml:space="preserve"> </w:t>
      </w:r>
      <w:r>
        <w:rPr>
          <w:rFonts w:ascii="Times New Roman" w:hAnsi="Times New Roman" w:eastAsia="Times New Roman" w:cs="Times New Roman"/>
          <w:spacing w:val="-3"/>
        </w:rPr>
        <w:t>3670 </w:t>
      </w:r>
      <w:r>
        <w:rPr>
          <w:spacing w:val="-3"/>
        </w:rPr>
        <w:t>万，他的流动负债当中有</w:t>
      </w:r>
      <w:r>
        <w:rPr>
          <w:spacing w:val="-44"/>
        </w:rPr>
        <w:t xml:space="preserve"> </w:t>
      </w:r>
      <w:r>
        <w:rPr>
          <w:rFonts w:ascii="Times New Roman" w:hAnsi="Times New Roman" w:eastAsia="Times New Roman" w:cs="Times New Roman"/>
          <w:spacing w:val="-3"/>
        </w:rPr>
        <w:t>5100 </w:t>
      </w:r>
      <w:r>
        <w:rPr>
          <w:spacing w:val="-3"/>
        </w:rPr>
        <w:t>万都是短</w:t>
      </w:r>
      <w:r>
        <w:rPr/>
        <w:t xml:space="preserve"> </w:t>
      </w:r>
      <w:r>
        <w:rPr>
          <w:spacing w:val="-3"/>
        </w:rPr>
        <w:t>期借款，在扣除这个短期借款之后，他的流动负债实际上只有</w:t>
      </w:r>
      <w:r>
        <w:rPr>
          <w:spacing w:val="-23"/>
        </w:rPr>
        <w:t xml:space="preserve"> </w:t>
      </w:r>
      <w:r>
        <w:rPr>
          <w:rFonts w:ascii="Times New Roman" w:hAnsi="Times New Roman" w:eastAsia="Times New Roman" w:cs="Times New Roman"/>
          <w:spacing w:val="-3"/>
        </w:rPr>
        <w:t>800 </w:t>
      </w:r>
      <w:r>
        <w:rPr>
          <w:spacing w:val="-3"/>
        </w:rPr>
        <w:t>万的应付账款，那么我如</w:t>
      </w:r>
      <w:r>
        <w:rPr/>
        <w:t xml:space="preserve"> </w:t>
      </w:r>
      <w:r>
        <w:rPr>
          <w:spacing w:val="-1"/>
        </w:rPr>
        <w:t>果用</w:t>
      </w:r>
      <w:r>
        <w:rPr>
          <w:spacing w:val="-44"/>
        </w:rPr>
        <w:t xml:space="preserve"> </w:t>
      </w:r>
      <w:r>
        <w:rPr>
          <w:rFonts w:ascii="Times New Roman" w:hAnsi="Times New Roman" w:eastAsia="Times New Roman" w:cs="Times New Roman"/>
          <w:spacing w:val="-1"/>
        </w:rPr>
        <w:t>3670 </w:t>
      </w:r>
      <w:r>
        <w:rPr>
          <w:spacing w:val="-1"/>
        </w:rPr>
        <w:t>万除以</w:t>
      </w:r>
      <w:r>
        <w:rPr>
          <w:rFonts w:ascii="Times New Roman" w:hAnsi="Times New Roman" w:eastAsia="Times New Roman" w:cs="Times New Roman"/>
          <w:spacing w:val="-1"/>
        </w:rPr>
        <w:t>800 </w:t>
      </w:r>
      <w:r>
        <w:rPr>
          <w:spacing w:val="-1"/>
        </w:rPr>
        <w:t>万，那我们得到的这个比率将是</w:t>
      </w:r>
      <w:r>
        <w:rPr>
          <w:spacing w:val="-48"/>
        </w:rPr>
        <w:t xml:space="preserve"> </w:t>
      </w:r>
      <w:r>
        <w:rPr>
          <w:rFonts w:ascii="Times New Roman" w:hAnsi="Times New Roman" w:eastAsia="Times New Roman" w:cs="Times New Roman"/>
          <w:spacing w:val="-1"/>
        </w:rPr>
        <w:t>4.6</w:t>
      </w:r>
      <w:r>
        <w:rPr>
          <w:spacing w:val="-1"/>
        </w:rPr>
        <w:t>，那也就</w:t>
      </w:r>
      <w:r>
        <w:rPr>
          <w:spacing w:val="-2"/>
        </w:rPr>
        <w:t>是说，其实如果考虑到中</w:t>
      </w:r>
      <w:r>
        <w:rPr/>
        <w:t xml:space="preserve"> </w:t>
      </w:r>
      <w:r>
        <w:rPr/>
        <w:t>国企业他们贷款特殊模式的话，其实中国企业的流动比率并不像他们表现的那么低。</w:t>
      </w:r>
    </w:p>
    <w:p>
      <w:pPr>
        <w:pStyle w:val="BodyText"/>
        <w:ind w:left="21"/>
        <w:spacing w:before="290" w:line="277" w:lineRule="exact"/>
        <w:rPr/>
      </w:pPr>
      <w:r>
        <w:rPr>
          <w:rFonts w:ascii="Times New Roman" w:hAnsi="Times New Roman" w:eastAsia="Times New Roman" w:cs="Times New Roman"/>
          <w:position w:val="1"/>
        </w:rPr>
        <w:t>Current ratio  </w:t>
      </w:r>
      <w:r>
        <w:rPr>
          <w:position w:val="1"/>
        </w:rPr>
        <w:t>流动比率</w:t>
      </w:r>
      <w:r>
        <w:rPr>
          <w:rFonts w:ascii="Times New Roman" w:hAnsi="Times New Roman" w:eastAsia="Times New Roman" w:cs="Times New Roman"/>
          <w:position w:val="1"/>
        </w:rPr>
        <w:t>=</w:t>
      </w:r>
      <w:r>
        <w:rPr>
          <w:position w:val="1"/>
        </w:rPr>
        <w:t>流动</w:t>
      </w:r>
      <w:r>
        <w:rPr>
          <w:spacing w:val="-1"/>
          <w:position w:val="1"/>
        </w:rPr>
        <w:t>资产</w:t>
      </w:r>
      <w:r>
        <w:rPr>
          <w:rFonts w:ascii="Times New Roman" w:hAnsi="Times New Roman" w:eastAsia="Times New Roman" w:cs="Times New Roman"/>
          <w:spacing w:val="-1"/>
          <w:position w:val="1"/>
        </w:rPr>
        <w:t>/</w:t>
      </w:r>
      <w:r>
        <w:rPr>
          <w:spacing w:val="-1"/>
          <w:position w:val="1"/>
        </w:rPr>
        <w:t>流动负债</w:t>
      </w:r>
    </w:p>
    <w:p>
      <w:pPr>
        <w:pStyle w:val="BodyText"/>
        <w:ind w:left="15"/>
        <w:spacing w:before="34" w:line="277" w:lineRule="exact"/>
        <w:rPr/>
      </w:pPr>
      <w:r>
        <w:rPr>
          <w:rFonts w:ascii="Times New Roman" w:hAnsi="Times New Roman" w:eastAsia="Times New Roman" w:cs="Times New Roman"/>
          <w:position w:val="1"/>
        </w:rPr>
        <w:t>Acid-test ratio </w:t>
      </w:r>
      <w:r>
        <w:rPr>
          <w:position w:val="1"/>
        </w:rPr>
        <w:t>速动比率</w:t>
      </w:r>
      <w:r>
        <w:rPr>
          <w:rFonts w:ascii="Times New Roman" w:hAnsi="Times New Roman" w:eastAsia="Times New Roman" w:cs="Times New Roman"/>
          <w:position w:val="1"/>
        </w:rPr>
        <w:t>=</w:t>
      </w:r>
      <w:r>
        <w:rPr>
          <w:position w:val="1"/>
        </w:rPr>
        <w:t>（流动资产</w:t>
      </w:r>
      <w:r>
        <w:rPr>
          <w:rFonts w:ascii="Times New Roman" w:hAnsi="Times New Roman" w:eastAsia="Times New Roman" w:cs="Times New Roman"/>
          <w:position w:val="1"/>
        </w:rPr>
        <w:t>-</w:t>
      </w:r>
      <w:r>
        <w:rPr>
          <w:position w:val="1"/>
        </w:rPr>
        <w:t>存货）</w:t>
      </w:r>
      <w:r>
        <w:rPr>
          <w:rFonts w:ascii="Times New Roman" w:hAnsi="Times New Roman" w:eastAsia="Times New Roman" w:cs="Times New Roman"/>
          <w:position w:val="1"/>
        </w:rPr>
        <w:t>/</w:t>
      </w:r>
      <w:r>
        <w:rPr>
          <w:position w:val="1"/>
        </w:rPr>
        <w:t>流动负债</w:t>
      </w:r>
    </w:p>
    <w:p>
      <w:pPr>
        <w:pStyle w:val="BodyText"/>
        <w:ind w:left="28" w:right="1266" w:hanging="5"/>
        <w:spacing w:before="36" w:line="274" w:lineRule="auto"/>
        <w:rPr/>
      </w:pPr>
      <w:r>
        <w:rPr/>
        <w:t>利息收入倍数</w:t>
      </w:r>
      <w:r>
        <w:rPr>
          <w:rFonts w:ascii="Times New Roman" w:hAnsi="Times New Roman" w:eastAsia="Times New Roman" w:cs="Times New Roman"/>
        </w:rPr>
        <w:t>=</w:t>
      </w:r>
      <w:r>
        <w:rPr/>
        <w:t>息税前收益</w:t>
      </w:r>
      <w:r>
        <w:rPr>
          <w:rFonts w:ascii="Times New Roman" w:hAnsi="Times New Roman" w:eastAsia="Times New Roman" w:cs="Times New Roman"/>
        </w:rPr>
        <w:t>/</w:t>
      </w:r>
      <w:r>
        <w:rPr/>
        <w:t>利息费用</w:t>
      </w:r>
      <w:r>
        <w:rPr>
          <w:rFonts w:ascii="Times New Roman" w:hAnsi="Times New Roman" w:eastAsia="Times New Roman" w:cs="Times New Roman"/>
        </w:rPr>
        <w:t>=</w:t>
      </w:r>
      <w:r>
        <w:rPr/>
        <w:t>（净利润</w:t>
      </w:r>
      <w:r>
        <w:rPr>
          <w:rFonts w:ascii="Times New Roman" w:hAnsi="Times New Roman" w:eastAsia="Times New Roman" w:cs="Times New Roman"/>
        </w:rPr>
        <w:t>+</w:t>
      </w:r>
      <w:r>
        <w:rPr/>
        <w:t>所得税</w:t>
      </w:r>
      <w:r>
        <w:rPr>
          <w:rFonts w:ascii="Times New Roman" w:hAnsi="Times New Roman" w:eastAsia="Times New Roman" w:cs="Times New Roman"/>
        </w:rPr>
        <w:t>+</w:t>
      </w:r>
      <w:r>
        <w:rPr/>
        <w:t>利息费</w:t>
      </w:r>
      <w:r>
        <w:rPr>
          <w:spacing w:val="-1"/>
        </w:rPr>
        <w:t>用）</w:t>
      </w:r>
      <w:r>
        <w:rPr>
          <w:rFonts w:ascii="Times New Roman" w:hAnsi="Times New Roman" w:eastAsia="Times New Roman" w:cs="Times New Roman"/>
          <w:spacing w:val="-1"/>
        </w:rPr>
        <w:t>/</w:t>
      </w:r>
      <w:r>
        <w:rPr>
          <w:spacing w:val="-1"/>
        </w:rPr>
        <w:t>利息费用</w:t>
      </w:r>
      <w:r>
        <w:rPr/>
        <w:t xml:space="preserve"> </w:t>
      </w:r>
      <w:r>
        <w:rPr>
          <w:spacing w:val="-1"/>
        </w:rPr>
        <w:t>（通常用财务费用代替利息费用）</w:t>
      </w:r>
    </w:p>
    <w:p>
      <w:pPr>
        <w:pStyle w:val="BodyText"/>
        <w:ind w:left="30"/>
        <w:spacing w:line="277" w:lineRule="exact"/>
        <w:rPr/>
      </w:pPr>
      <w:r>
        <w:rPr>
          <w:spacing w:val="-2"/>
          <w:position w:val="1"/>
        </w:rPr>
        <w:t>资产负债率</w:t>
      </w:r>
      <w:r>
        <w:rPr>
          <w:rFonts w:ascii="Times New Roman" w:hAnsi="Times New Roman" w:eastAsia="Times New Roman" w:cs="Times New Roman"/>
          <w:spacing w:val="-2"/>
          <w:position w:val="1"/>
        </w:rPr>
        <w:t>=</w:t>
      </w:r>
      <w:r>
        <w:rPr>
          <w:spacing w:val="-2"/>
          <w:position w:val="1"/>
        </w:rPr>
        <w:t>总负债</w:t>
      </w:r>
      <w:r>
        <w:rPr>
          <w:rFonts w:ascii="Times New Roman" w:hAnsi="Times New Roman" w:eastAsia="Times New Roman" w:cs="Times New Roman"/>
          <w:spacing w:val="-2"/>
          <w:position w:val="1"/>
        </w:rPr>
        <w:t>/</w:t>
      </w:r>
      <w:r>
        <w:rPr>
          <w:spacing w:val="-2"/>
          <w:position w:val="1"/>
        </w:rPr>
        <w:t>总资产</w:t>
      </w:r>
    </w:p>
    <w:p>
      <w:pPr>
        <w:spacing w:line="277" w:lineRule="auto"/>
        <w:rPr>
          <w:rFonts w:ascii="Arial"/>
          <w:sz w:val="21"/>
        </w:rPr>
      </w:pPr>
      <w:r/>
    </w:p>
    <w:p>
      <w:pPr>
        <w:pStyle w:val="BodyText"/>
        <w:ind w:left="21" w:right="61" w:firstLine="14"/>
        <w:spacing w:before="69" w:line="274" w:lineRule="auto"/>
        <w:jc w:val="both"/>
        <w:rPr>
          <w:rFonts w:ascii="Times New Roman" w:hAnsi="Times New Roman" w:eastAsia="Times New Roman" w:cs="Times New Roman"/>
        </w:rPr>
      </w:pPr>
      <w:r>
        <w:rPr>
          <w:b/>
          <w:bCs/>
          <w:spacing w:val="-2"/>
        </w:rPr>
        <w:t>习题</w:t>
      </w:r>
      <w:r>
        <w:rPr>
          <w:spacing w:val="-2"/>
        </w:rPr>
        <w:t>：</w:t>
      </w:r>
      <w:r>
        <w:rPr>
          <w:rFonts w:ascii="Times New Roman" w:hAnsi="Times New Roman" w:eastAsia="Times New Roman" w:cs="Times New Roman"/>
          <w:spacing w:val="-2"/>
        </w:rPr>
        <w:t>5.4  </w:t>
      </w:r>
      <w:r>
        <w:rPr>
          <w:spacing w:val="-2"/>
        </w:rPr>
        <w:t>某企业某年末流动比率为</w:t>
      </w:r>
      <w:r>
        <w:rPr>
          <w:spacing w:val="-35"/>
        </w:rPr>
        <w:t xml:space="preserve"> </w:t>
      </w:r>
      <w:r>
        <w:rPr>
          <w:rFonts w:ascii="Times New Roman" w:hAnsi="Times New Roman" w:eastAsia="Times New Roman" w:cs="Times New Roman"/>
          <w:spacing w:val="-2"/>
        </w:rPr>
        <w:t>2  </w:t>
      </w:r>
      <w:r>
        <w:rPr>
          <w:spacing w:val="-2"/>
        </w:rPr>
        <w:t>，速动比率为</w:t>
      </w:r>
      <w:r>
        <w:rPr>
          <w:spacing w:val="-25"/>
        </w:rPr>
        <w:t xml:space="preserve"> </w:t>
      </w:r>
      <w:r>
        <w:rPr>
          <w:rFonts w:ascii="Times New Roman" w:hAnsi="Times New Roman" w:eastAsia="Times New Roman" w:cs="Times New Roman"/>
          <w:spacing w:val="-2"/>
        </w:rPr>
        <w:t>1</w:t>
      </w:r>
      <w:r>
        <w:rPr>
          <w:rFonts w:ascii="Times New Roman" w:hAnsi="Times New Roman" w:eastAsia="Times New Roman" w:cs="Times New Roman"/>
          <w:spacing w:val="-29"/>
        </w:rPr>
        <w:t xml:space="preserve"> </w:t>
      </w:r>
      <w:r>
        <w:rPr>
          <w:spacing w:val="-2"/>
        </w:rPr>
        <w:t>，预付账款和其他流动资产为</w:t>
      </w:r>
      <w:r>
        <w:rPr>
          <w:spacing w:val="-45"/>
        </w:rPr>
        <w:t xml:space="preserve"> </w:t>
      </w:r>
      <w:r>
        <w:rPr>
          <w:rFonts w:ascii="Times New Roman" w:hAnsi="Times New Roman" w:eastAsia="Times New Roman" w:cs="Times New Roman"/>
          <w:spacing w:val="-2"/>
        </w:rPr>
        <w:t>0</w:t>
      </w:r>
      <w:r>
        <w:rPr>
          <w:spacing w:val="-2"/>
        </w:rPr>
        <w:t>，流</w:t>
      </w:r>
      <w:r>
        <w:rPr/>
        <w:t xml:space="preserve"> </w:t>
      </w:r>
      <w:r>
        <w:rPr>
          <w:spacing w:val="-3"/>
        </w:rPr>
        <w:t>动负债为</w:t>
      </w:r>
      <w:r>
        <w:rPr>
          <w:spacing w:val="-42"/>
        </w:rPr>
        <w:t xml:space="preserve"> </w:t>
      </w:r>
      <w:r>
        <w:rPr>
          <w:rFonts w:ascii="Times New Roman" w:hAnsi="Times New Roman" w:eastAsia="Times New Roman" w:cs="Times New Roman"/>
          <w:spacing w:val="-3"/>
        </w:rPr>
        <w:t>50 </w:t>
      </w:r>
      <w:r>
        <w:rPr>
          <w:spacing w:val="-3"/>
        </w:rPr>
        <w:t>万元，年初存货余额</w:t>
      </w:r>
      <w:r>
        <w:rPr>
          <w:spacing w:val="-49"/>
        </w:rPr>
        <w:t xml:space="preserve"> </w:t>
      </w:r>
      <w:r>
        <w:rPr>
          <w:rFonts w:ascii="Times New Roman" w:hAnsi="Times New Roman" w:eastAsia="Times New Roman" w:cs="Times New Roman"/>
          <w:spacing w:val="-3"/>
        </w:rPr>
        <w:t>40 </w:t>
      </w:r>
      <w:r>
        <w:rPr>
          <w:spacing w:val="-3"/>
        </w:rPr>
        <w:t>万元，主营业务成本为</w:t>
      </w:r>
      <w:r>
        <w:rPr>
          <w:spacing w:val="-28"/>
        </w:rPr>
        <w:t xml:space="preserve"> </w:t>
      </w:r>
      <w:r>
        <w:rPr>
          <w:rFonts w:ascii="Times New Roman" w:hAnsi="Times New Roman" w:eastAsia="Times New Roman" w:cs="Times New Roman"/>
          <w:spacing w:val="-3"/>
        </w:rPr>
        <w:t>135 </w:t>
      </w:r>
      <w:r>
        <w:rPr>
          <w:spacing w:val="-3"/>
        </w:rPr>
        <w:t>万元，则以年初和</w:t>
      </w:r>
      <w:r>
        <w:rPr>
          <w:spacing w:val="-4"/>
        </w:rPr>
        <w:t>年末存货</w:t>
      </w:r>
      <w:r>
        <w:rPr/>
        <w:t xml:space="preserve"> </w:t>
      </w:r>
      <w:r>
        <w:rPr>
          <w:spacing w:val="3"/>
        </w:rPr>
        <w:t>平均值计算的存货周转率为</w:t>
      </w:r>
      <w:r>
        <w:rPr>
          <w:rFonts w:ascii="Times New Roman" w:hAnsi="Times New Roman" w:eastAsia="Times New Roman" w:cs="Times New Roman"/>
          <w:spacing w:val="3"/>
        </w:rPr>
        <w:t>?3</w:t>
      </w:r>
    </w:p>
    <w:p>
      <w:pPr>
        <w:pStyle w:val="BodyText"/>
        <w:ind w:left="21"/>
        <w:spacing w:line="277" w:lineRule="exact"/>
        <w:rPr/>
      </w:pPr>
      <w:r>
        <w:rPr>
          <w:position w:val="1"/>
        </w:rPr>
        <w:t>解答：存货周转率</w:t>
      </w:r>
      <w:r>
        <w:rPr>
          <w:rFonts w:ascii="Times New Roman" w:hAnsi="Times New Roman" w:eastAsia="Times New Roman" w:cs="Times New Roman"/>
          <w:position w:val="1"/>
        </w:rPr>
        <w:t>=  </w:t>
      </w:r>
      <w:r>
        <w:rPr>
          <w:position w:val="1"/>
        </w:rPr>
        <w:t>主营业务成本</w:t>
      </w:r>
      <w:r>
        <w:rPr>
          <w:rFonts w:ascii="Times New Roman" w:hAnsi="Times New Roman" w:eastAsia="Times New Roman" w:cs="Times New Roman"/>
          <w:position w:val="1"/>
        </w:rPr>
        <w:t>/</w:t>
      </w:r>
      <w:r>
        <w:rPr>
          <w:position w:val="1"/>
        </w:rPr>
        <w:t>平</w:t>
      </w:r>
      <w:r>
        <w:rPr>
          <w:spacing w:val="-1"/>
          <w:position w:val="1"/>
        </w:rPr>
        <w:t>均存货余额</w:t>
      </w:r>
    </w:p>
    <w:p>
      <w:pPr>
        <w:pStyle w:val="BodyText"/>
        <w:ind w:left="21" w:right="1954" w:firstLine="1676"/>
        <w:spacing w:before="36" w:line="276" w:lineRule="auto"/>
        <w:rPr/>
      </w:pPr>
      <w:r>
        <w:rPr>
          <w:rFonts w:ascii="Times New Roman" w:hAnsi="Times New Roman" w:eastAsia="Times New Roman" w:cs="Times New Roman"/>
        </w:rPr>
        <w:t>= 2 X  </w:t>
      </w:r>
      <w:r>
        <w:rPr/>
        <w:t>主营业务成本</w:t>
      </w:r>
      <w:r>
        <w:rPr>
          <w:rFonts w:ascii="Times New Roman" w:hAnsi="Times New Roman" w:eastAsia="Times New Roman" w:cs="Times New Roman"/>
        </w:rPr>
        <w:t>/ (</w:t>
      </w:r>
      <w:r>
        <w:rPr/>
        <w:t>期初存货余额</w:t>
      </w:r>
      <w:r>
        <w:rPr>
          <w:rFonts w:ascii="Times New Roman" w:hAnsi="Times New Roman" w:eastAsia="Times New Roman" w:cs="Times New Roman"/>
        </w:rPr>
        <w:t>+</w:t>
      </w:r>
      <w:r>
        <w:rPr/>
        <w:t>期末存</w:t>
      </w:r>
      <w:r>
        <w:rPr>
          <w:spacing w:val="-1"/>
        </w:rPr>
        <w:t>货余额</w:t>
      </w:r>
      <w:r>
        <w:rPr>
          <w:rFonts w:ascii="Times New Roman" w:hAnsi="Times New Roman" w:eastAsia="Times New Roman" w:cs="Times New Roman"/>
          <w:spacing w:val="-1"/>
        </w:rPr>
        <w:t>)</w:t>
      </w:r>
      <w:r>
        <w:rPr>
          <w:rFonts w:ascii="Times New Roman" w:hAnsi="Times New Roman" w:eastAsia="Times New Roman" w:cs="Times New Roman"/>
        </w:rPr>
        <w:t xml:space="preserve"> </w:t>
      </w:r>
      <w:r>
        <w:rPr/>
        <w:t>题目给了主营业务成本和年初存货余额，需要找出年末存</w:t>
      </w:r>
      <w:r>
        <w:rPr>
          <w:spacing w:val="-1"/>
        </w:rPr>
        <w:t>货余额。</w:t>
      </w:r>
    </w:p>
    <w:p>
      <w:pPr>
        <w:pStyle w:val="BodyText"/>
        <w:ind w:left="24" w:right="2596"/>
        <w:spacing w:before="28" w:line="260" w:lineRule="auto"/>
        <w:rPr/>
      </w:pPr>
      <w:r>
        <w:rPr/>
        <w:t>流动比率（</w:t>
      </w:r>
      <w:r>
        <w:rPr>
          <w:rFonts w:ascii="Times New Roman" w:hAnsi="Times New Roman" w:eastAsia="Times New Roman" w:cs="Times New Roman"/>
        </w:rPr>
        <w:t>Current Ratio</w:t>
      </w:r>
      <w:r>
        <w:rPr/>
        <w:t>）是指企业流动资产与流</w:t>
      </w:r>
      <w:r>
        <w:rPr>
          <w:spacing w:val="-1"/>
        </w:rPr>
        <w:t>动负债的比率</w:t>
      </w:r>
      <w:r>
        <w:rPr/>
        <w:t xml:space="preserve"> </w:t>
      </w:r>
      <w:r>
        <w:rPr>
          <w:spacing w:val="-2"/>
        </w:rPr>
        <w:t>流动资产</w:t>
      </w:r>
      <w:r>
        <w:rPr>
          <w:rFonts w:ascii="Times New Roman" w:hAnsi="Times New Roman" w:eastAsia="Times New Roman" w:cs="Times New Roman"/>
          <w:spacing w:val="-2"/>
        </w:rPr>
        <w:t>=  </w:t>
      </w:r>
      <w:r>
        <w:rPr>
          <w:spacing w:val="-2"/>
        </w:rPr>
        <w:t>流动比率 </w:t>
      </w:r>
      <w:r>
        <w:rPr>
          <w:rFonts w:ascii="Times New Roman" w:hAnsi="Times New Roman" w:eastAsia="Times New Roman" w:cs="Times New Roman"/>
          <w:spacing w:val="-2"/>
        </w:rPr>
        <w:t>X  </w:t>
      </w:r>
      <w:r>
        <w:rPr>
          <w:spacing w:val="-2"/>
        </w:rPr>
        <w:t>流动负债 </w:t>
      </w:r>
      <w:r>
        <w:rPr>
          <w:rFonts w:ascii="Times New Roman" w:hAnsi="Times New Roman" w:eastAsia="Times New Roman" w:cs="Times New Roman"/>
          <w:spacing w:val="-2"/>
        </w:rPr>
        <w:t>= 2 X</w:t>
      </w:r>
      <w:r>
        <w:rPr>
          <w:rFonts w:ascii="Times New Roman" w:hAnsi="Times New Roman" w:eastAsia="Times New Roman" w:cs="Times New Roman"/>
          <w:spacing w:val="23"/>
          <w:w w:val="101"/>
        </w:rPr>
        <w:t xml:space="preserve"> </w:t>
      </w:r>
      <w:r>
        <w:rPr>
          <w:rFonts w:ascii="Times New Roman" w:hAnsi="Times New Roman" w:eastAsia="Times New Roman" w:cs="Times New Roman"/>
          <w:spacing w:val="-2"/>
        </w:rPr>
        <w:t>50</w:t>
      </w:r>
      <w:r>
        <w:rPr>
          <w:rFonts w:ascii="Times New Roman" w:hAnsi="Times New Roman" w:eastAsia="Times New Roman" w:cs="Times New Roman"/>
          <w:spacing w:val="9"/>
        </w:rPr>
        <w:t xml:space="preserve"> </w:t>
      </w:r>
      <w:r>
        <w:rPr>
          <w:spacing w:val="-2"/>
        </w:rPr>
        <w:t>万 </w:t>
      </w:r>
      <w:r>
        <w:rPr>
          <w:rFonts w:ascii="Times New Roman" w:hAnsi="Times New Roman" w:eastAsia="Times New Roman" w:cs="Times New Roman"/>
          <w:spacing w:val="-2"/>
        </w:rPr>
        <w:t>=</w:t>
      </w:r>
      <w:r>
        <w:rPr>
          <w:rFonts w:ascii="Times New Roman" w:hAnsi="Times New Roman" w:eastAsia="Times New Roman" w:cs="Times New Roman"/>
          <w:spacing w:val="25"/>
          <w:w w:val="101"/>
        </w:rPr>
        <w:t xml:space="preserve"> </w:t>
      </w:r>
      <w:r>
        <w:rPr>
          <w:rFonts w:ascii="Times New Roman" w:hAnsi="Times New Roman" w:eastAsia="Times New Roman" w:cs="Times New Roman"/>
          <w:spacing w:val="-2"/>
        </w:rPr>
        <w:t>100</w:t>
      </w:r>
      <w:r>
        <w:rPr>
          <w:rFonts w:ascii="Times New Roman" w:hAnsi="Times New Roman" w:eastAsia="Times New Roman" w:cs="Times New Roman"/>
          <w:spacing w:val="9"/>
        </w:rPr>
        <w:t xml:space="preserve"> </w:t>
      </w:r>
      <w:r>
        <w:rPr>
          <w:spacing w:val="-2"/>
        </w:rPr>
        <w:t>万</w:t>
      </w:r>
    </w:p>
    <w:p>
      <w:pPr>
        <w:pStyle w:val="BodyText"/>
        <w:ind w:left="19" w:right="1830"/>
        <w:spacing w:line="274" w:lineRule="auto"/>
        <w:rPr/>
      </w:pPr>
      <w:r>
        <w:rPr/>
        <w:t>速动比率（</w:t>
      </w:r>
      <w:r>
        <w:rPr>
          <w:rFonts w:ascii="Times New Roman" w:hAnsi="Times New Roman" w:eastAsia="Times New Roman" w:cs="Times New Roman"/>
        </w:rPr>
        <w:t>Quick Ratio / acid-test ratio</w:t>
      </w:r>
      <w:r>
        <w:rPr/>
        <w:t>）是指速动资产对流动负债的比率</w:t>
      </w:r>
      <w:r>
        <w:rPr>
          <w:spacing w:val="1"/>
        </w:rPr>
        <w:t xml:space="preserve"> </w:t>
      </w:r>
      <w:r>
        <w:rPr>
          <w:spacing w:val="-2"/>
        </w:rPr>
        <w:t>速动资产</w:t>
      </w:r>
      <w:r>
        <w:rPr>
          <w:rFonts w:ascii="Times New Roman" w:hAnsi="Times New Roman" w:eastAsia="Times New Roman" w:cs="Times New Roman"/>
          <w:spacing w:val="-2"/>
        </w:rPr>
        <w:t>=  </w:t>
      </w:r>
      <w:r>
        <w:rPr>
          <w:spacing w:val="-2"/>
        </w:rPr>
        <w:t>速动比率 </w:t>
      </w:r>
      <w:r>
        <w:rPr>
          <w:rFonts w:ascii="Times New Roman" w:hAnsi="Times New Roman" w:eastAsia="Times New Roman" w:cs="Times New Roman"/>
          <w:spacing w:val="-2"/>
        </w:rPr>
        <w:t>X  </w:t>
      </w:r>
      <w:r>
        <w:rPr>
          <w:spacing w:val="-2"/>
        </w:rPr>
        <w:t>流动负债 </w:t>
      </w:r>
      <w:r>
        <w:rPr>
          <w:rFonts w:ascii="Times New Roman" w:hAnsi="Times New Roman" w:eastAsia="Times New Roman" w:cs="Times New Roman"/>
          <w:spacing w:val="-2"/>
        </w:rPr>
        <w:t>=</w:t>
      </w:r>
      <w:r>
        <w:rPr>
          <w:rFonts w:ascii="Times New Roman" w:hAnsi="Times New Roman" w:eastAsia="Times New Roman" w:cs="Times New Roman"/>
          <w:spacing w:val="40"/>
          <w:w w:val="101"/>
        </w:rPr>
        <w:t xml:space="preserve"> </w:t>
      </w:r>
      <w:r>
        <w:rPr>
          <w:rFonts w:ascii="Times New Roman" w:hAnsi="Times New Roman" w:eastAsia="Times New Roman" w:cs="Times New Roman"/>
          <w:spacing w:val="-2"/>
        </w:rPr>
        <w:t>1 X 50</w:t>
      </w:r>
      <w:r>
        <w:rPr>
          <w:rFonts w:ascii="Times New Roman" w:hAnsi="Times New Roman" w:eastAsia="Times New Roman" w:cs="Times New Roman"/>
          <w:spacing w:val="9"/>
        </w:rPr>
        <w:t xml:space="preserve"> </w:t>
      </w:r>
      <w:r>
        <w:rPr>
          <w:spacing w:val="-2"/>
        </w:rPr>
        <w:t>万 </w:t>
      </w:r>
      <w:r>
        <w:rPr>
          <w:rFonts w:ascii="Times New Roman" w:hAnsi="Times New Roman" w:eastAsia="Times New Roman" w:cs="Times New Roman"/>
          <w:spacing w:val="-2"/>
        </w:rPr>
        <w:t>=</w:t>
      </w:r>
      <w:r>
        <w:rPr>
          <w:rFonts w:ascii="Times New Roman" w:hAnsi="Times New Roman" w:eastAsia="Times New Roman" w:cs="Times New Roman"/>
          <w:spacing w:val="11"/>
        </w:rPr>
        <w:t xml:space="preserve"> </w:t>
      </w:r>
      <w:r>
        <w:rPr>
          <w:rFonts w:ascii="Times New Roman" w:hAnsi="Times New Roman" w:eastAsia="Times New Roman" w:cs="Times New Roman"/>
          <w:spacing w:val="-2"/>
        </w:rPr>
        <w:t>50</w:t>
      </w:r>
      <w:r>
        <w:rPr>
          <w:rFonts w:ascii="Times New Roman" w:hAnsi="Times New Roman" w:eastAsia="Times New Roman" w:cs="Times New Roman"/>
          <w:spacing w:val="9"/>
        </w:rPr>
        <w:t xml:space="preserve"> </w:t>
      </w:r>
      <w:r>
        <w:rPr>
          <w:spacing w:val="-2"/>
        </w:rPr>
        <w:t>万</w:t>
      </w:r>
    </w:p>
    <w:p>
      <w:pPr>
        <w:pStyle w:val="BodyText"/>
        <w:ind w:left="23" w:right="2853"/>
        <w:spacing w:before="1" w:line="276" w:lineRule="auto"/>
        <w:rPr/>
      </w:pPr>
      <w:r>
        <w:rPr/>
        <w:t>流动资产 </w:t>
      </w:r>
      <w:r>
        <w:rPr>
          <w:rFonts w:ascii="Times New Roman" w:hAnsi="Times New Roman" w:eastAsia="Times New Roman" w:cs="Times New Roman"/>
        </w:rPr>
        <w:t>=  </w:t>
      </w:r>
      <w:r>
        <w:rPr/>
        <w:t>速动资产 </w:t>
      </w:r>
      <w:r>
        <w:rPr>
          <w:rFonts w:ascii="Times New Roman" w:hAnsi="Times New Roman" w:eastAsia="Times New Roman" w:cs="Times New Roman"/>
        </w:rPr>
        <w:t>+  </w:t>
      </w:r>
      <w:r>
        <w:rPr/>
        <w:t>存货 </w:t>
      </w:r>
      <w:r>
        <w:rPr>
          <w:rFonts w:ascii="Times New Roman" w:hAnsi="Times New Roman" w:eastAsia="Times New Roman" w:cs="Times New Roman"/>
        </w:rPr>
        <w:t>+  </w:t>
      </w:r>
      <w:r>
        <w:rPr/>
        <w:t>预付账款 </w:t>
      </w:r>
      <w:r>
        <w:rPr>
          <w:rFonts w:ascii="Times New Roman" w:hAnsi="Times New Roman" w:eastAsia="Times New Roman" w:cs="Times New Roman"/>
        </w:rPr>
        <w:t>+</w:t>
      </w:r>
      <w:r>
        <w:rPr>
          <w:rFonts w:ascii="Times New Roman" w:hAnsi="Times New Roman" w:eastAsia="Times New Roman" w:cs="Times New Roman"/>
          <w:spacing w:val="-1"/>
        </w:rPr>
        <w:t xml:space="preserve">  </w:t>
      </w:r>
      <w:r>
        <w:rPr>
          <w:spacing w:val="-1"/>
        </w:rPr>
        <w:t>其他流动资产</w:t>
      </w:r>
      <w:r>
        <w:rPr/>
        <w:t xml:space="preserve"> </w:t>
      </w:r>
      <w:r>
        <w:rPr>
          <w:spacing w:val="28"/>
        </w:rPr>
        <w:t>年底存货=</w:t>
      </w:r>
      <w:r>
        <w:rPr>
          <w:spacing w:val="53"/>
        </w:rPr>
        <w:t xml:space="preserve">  </w:t>
      </w:r>
      <w:r>
        <w:rPr>
          <w:spacing w:val="28"/>
        </w:rPr>
        <w:t>100</w:t>
      </w:r>
      <w:r>
        <w:rPr>
          <w:spacing w:val="-29"/>
        </w:rPr>
        <w:t xml:space="preserve"> </w:t>
      </w:r>
      <w:r>
        <w:rPr>
          <w:spacing w:val="28"/>
        </w:rPr>
        <w:t>万</w:t>
      </w:r>
      <w:r>
        <w:rPr>
          <w:spacing w:val="13"/>
        </w:rPr>
        <w:t xml:space="preserve">  </w:t>
      </w:r>
      <w:r>
        <w:rPr>
          <w:spacing w:val="28"/>
        </w:rPr>
        <w:t>-</w:t>
      </w:r>
      <w:r>
        <w:rPr>
          <w:spacing w:val="46"/>
        </w:rPr>
        <w:t xml:space="preserve">  </w:t>
      </w:r>
      <w:r>
        <w:rPr>
          <w:spacing w:val="28"/>
        </w:rPr>
        <w:t>50</w:t>
      </w:r>
      <w:r>
        <w:rPr>
          <w:spacing w:val="-26"/>
        </w:rPr>
        <w:t xml:space="preserve"> </w:t>
      </w:r>
      <w:r>
        <w:rPr>
          <w:spacing w:val="28"/>
        </w:rPr>
        <w:t>万</w:t>
      </w:r>
      <w:r>
        <w:rPr>
          <w:spacing w:val="13"/>
        </w:rPr>
        <w:t xml:space="preserve">  </w:t>
      </w:r>
      <w:r>
        <w:rPr>
          <w:spacing w:val="28"/>
        </w:rPr>
        <w:t>=</w:t>
      </w:r>
      <w:r>
        <w:rPr>
          <w:spacing w:val="46"/>
        </w:rPr>
        <w:t xml:space="preserve">  </w:t>
      </w:r>
      <w:r>
        <w:rPr>
          <w:spacing w:val="28"/>
        </w:rPr>
        <w:t>50</w:t>
      </w:r>
      <w:r>
        <w:rPr>
          <w:spacing w:val="-26"/>
        </w:rPr>
        <w:t xml:space="preserve"> </w:t>
      </w:r>
      <w:r>
        <w:rPr>
          <w:spacing w:val="28"/>
        </w:rPr>
        <w:t>万</w:t>
      </w:r>
    </w:p>
    <w:p>
      <w:pPr>
        <w:pStyle w:val="BodyText"/>
        <w:ind w:left="22"/>
        <w:spacing w:before="27" w:line="219" w:lineRule="auto"/>
        <w:rPr/>
      </w:pPr>
      <w:r>
        <w:rPr>
          <w:spacing w:val="26"/>
        </w:rPr>
        <w:t>所以，存货周转率</w:t>
      </w:r>
      <w:r>
        <w:rPr>
          <w:spacing w:val="16"/>
        </w:rPr>
        <w:t xml:space="preserve">  </w:t>
      </w:r>
      <w:r>
        <w:rPr>
          <w:spacing w:val="26"/>
        </w:rPr>
        <w:t>=</w:t>
      </w:r>
      <w:r>
        <w:rPr>
          <w:spacing w:val="49"/>
        </w:rPr>
        <w:t xml:space="preserve">  </w:t>
      </w:r>
      <w:r>
        <w:rPr>
          <w:spacing w:val="26"/>
        </w:rPr>
        <w:t>135 /(</w:t>
      </w:r>
      <w:r>
        <w:rPr>
          <w:spacing w:val="-23"/>
        </w:rPr>
        <w:t xml:space="preserve"> </w:t>
      </w:r>
      <w:r>
        <w:rPr>
          <w:spacing w:val="26"/>
        </w:rPr>
        <w:t>40</w:t>
      </w:r>
      <w:r>
        <w:rPr>
          <w:spacing w:val="-12"/>
        </w:rPr>
        <w:t xml:space="preserve"> </w:t>
      </w:r>
      <w:r>
        <w:rPr>
          <w:spacing w:val="26"/>
        </w:rPr>
        <w:t>+</w:t>
      </w:r>
      <w:r>
        <w:rPr>
          <w:spacing w:val="-14"/>
        </w:rPr>
        <w:t xml:space="preserve"> </w:t>
      </w:r>
      <w:r>
        <w:rPr>
          <w:spacing w:val="26"/>
        </w:rPr>
        <w:t>50</w:t>
      </w:r>
      <w:r>
        <w:rPr>
          <w:spacing w:val="-5"/>
        </w:rPr>
        <w:t xml:space="preserve"> </w:t>
      </w:r>
      <w:r>
        <w:rPr>
          <w:spacing w:val="26"/>
        </w:rPr>
        <w:t>) =</w:t>
      </w:r>
      <w:r>
        <w:rPr>
          <w:spacing w:val="-15"/>
        </w:rPr>
        <w:t xml:space="preserve"> </w:t>
      </w:r>
      <w:r>
        <w:rPr>
          <w:spacing w:val="26"/>
        </w:rPr>
        <w:t>3</w:t>
      </w:r>
    </w:p>
    <w:p>
      <w:pPr>
        <w:spacing w:line="219" w:lineRule="auto"/>
        <w:sectPr>
          <w:footerReference w:type="default" r:id="rId13"/>
          <w:pgSz w:w="11906" w:h="16838"/>
          <w:pgMar w:top="1431" w:right="1734" w:bottom="1214" w:left="1785" w:header="0" w:footer="978" w:gutter="0"/>
        </w:sectPr>
        <w:rPr/>
      </w:pPr>
    </w:p>
    <w:p>
      <w:pPr>
        <w:pStyle w:val="BodyText"/>
        <w:ind w:left="22"/>
        <w:spacing w:before="51" w:line="211" w:lineRule="auto"/>
        <w:outlineLvl w:val="3"/>
        <w:rPr>
          <w:sz w:val="24"/>
          <w:szCs w:val="24"/>
        </w:rPr>
      </w:pPr>
      <w:r>
        <w:rPr>
          <w:rFonts w:ascii="Times New Roman" w:hAnsi="Times New Roman" w:eastAsia="Times New Roman" w:cs="Times New Roman"/>
          <w:sz w:val="24"/>
          <w:szCs w:val="24"/>
          <w:b/>
          <w:bCs/>
        </w:rPr>
        <w:t>5.5  </w:t>
      </w:r>
      <w:r>
        <w:rPr>
          <w:sz w:val="24"/>
          <w:szCs w:val="24"/>
          <w:b/>
          <w:bCs/>
        </w:rPr>
        <w:t>长期偿债能力（</w:t>
      </w:r>
      <w:r>
        <w:rPr>
          <w:rFonts w:ascii="Times New Roman" w:hAnsi="Times New Roman" w:eastAsia="Times New Roman" w:cs="Times New Roman"/>
          <w:sz w:val="24"/>
          <w:szCs w:val="24"/>
          <w:b/>
          <w:bCs/>
        </w:rPr>
        <w:t>The solvency of</w:t>
      </w:r>
      <w:r>
        <w:rPr>
          <w:rFonts w:ascii="Times New Roman" w:hAnsi="Times New Roman" w:eastAsia="Times New Roman" w:cs="Times New Roman"/>
          <w:sz w:val="24"/>
          <w:szCs w:val="24"/>
          <w:b/>
          <w:bCs/>
          <w:spacing w:val="-12"/>
        </w:rPr>
        <w:t xml:space="preserve"> </w:t>
      </w:r>
      <w:r>
        <w:rPr>
          <w:rFonts w:ascii="Times New Roman" w:hAnsi="Times New Roman" w:eastAsia="Times New Roman" w:cs="Times New Roman"/>
          <w:sz w:val="24"/>
          <w:szCs w:val="24"/>
          <w:b/>
          <w:bCs/>
        </w:rPr>
        <w:t>long-term liabili</w:t>
      </w:r>
      <w:r>
        <w:rPr>
          <w:rFonts w:ascii="Times New Roman" w:hAnsi="Times New Roman" w:eastAsia="Times New Roman" w:cs="Times New Roman"/>
          <w:sz w:val="24"/>
          <w:szCs w:val="24"/>
          <w:b/>
          <w:bCs/>
          <w:spacing w:val="-1"/>
        </w:rPr>
        <w:t>ties</w:t>
      </w:r>
      <w:r>
        <w:rPr>
          <w:sz w:val="24"/>
          <w:szCs w:val="24"/>
          <w:b/>
          <w:bCs/>
          <w:spacing w:val="-1"/>
        </w:rPr>
        <w:t>）分析</w:t>
      </w:r>
    </w:p>
    <w:p>
      <w:pPr>
        <w:spacing w:line="264" w:lineRule="auto"/>
        <w:rPr>
          <w:rFonts w:ascii="Arial"/>
          <w:sz w:val="21"/>
        </w:rPr>
      </w:pPr>
      <w:r/>
    </w:p>
    <w:p>
      <w:pPr>
        <w:pStyle w:val="BodyText"/>
        <w:ind w:left="23"/>
        <w:spacing w:before="68" w:line="278" w:lineRule="exact"/>
        <w:rPr/>
      </w:pPr>
      <w:r>
        <w:rPr>
          <w:position w:val="1"/>
        </w:rPr>
        <w:t>长期负债有两个问题：</w:t>
      </w:r>
      <w:r>
        <w:rPr>
          <w:rFonts w:ascii="Times New Roman" w:hAnsi="Times New Roman" w:eastAsia="Times New Roman" w:cs="Times New Roman"/>
          <w:position w:val="1"/>
        </w:rPr>
        <w:t>1 </w:t>
      </w:r>
      <w:r>
        <w:rPr>
          <w:position w:val="1"/>
        </w:rPr>
        <w:t>是要能够还得了利息  </w:t>
      </w:r>
      <w:r>
        <w:rPr>
          <w:rFonts w:ascii="Times New Roman" w:hAnsi="Times New Roman" w:eastAsia="Times New Roman" w:cs="Times New Roman"/>
          <w:position w:val="1"/>
        </w:rPr>
        <w:t>2 </w:t>
      </w:r>
      <w:r>
        <w:rPr>
          <w:position w:val="1"/>
        </w:rPr>
        <w:t>是要能够偿</w:t>
      </w:r>
      <w:r>
        <w:rPr>
          <w:spacing w:val="-1"/>
          <w:position w:val="1"/>
        </w:rPr>
        <w:t>还本金</w:t>
      </w:r>
    </w:p>
    <w:p>
      <w:pPr>
        <w:spacing w:line="308" w:lineRule="auto"/>
        <w:rPr>
          <w:rFonts w:ascii="Arial"/>
          <w:sz w:val="21"/>
        </w:rPr>
      </w:pPr>
      <w:r/>
    </w:p>
    <w:p>
      <w:pPr>
        <w:pStyle w:val="BodyText"/>
        <w:ind w:left="24"/>
        <w:spacing w:before="68" w:line="220" w:lineRule="auto"/>
        <w:rPr/>
      </w:pPr>
      <w:r>
        <w:rPr>
          <w:b/>
          <w:bCs/>
          <w:spacing w:val="-3"/>
        </w:rPr>
        <w:t>如何衡量偿还利息的能力？</w:t>
      </w:r>
    </w:p>
    <w:p>
      <w:pPr>
        <w:spacing w:line="304" w:lineRule="auto"/>
        <w:rPr>
          <w:rFonts w:ascii="Arial"/>
          <w:sz w:val="21"/>
        </w:rPr>
      </w:pPr>
      <w:r/>
    </w:p>
    <w:p>
      <w:pPr>
        <w:pStyle w:val="BodyText"/>
        <w:ind w:left="22" w:hanging="1"/>
        <w:spacing w:before="68" w:line="274" w:lineRule="auto"/>
        <w:rPr/>
      </w:pPr>
      <w:r>
        <w:rPr>
          <w:spacing w:val="-1"/>
        </w:rPr>
        <w:t>偿还利息之后赚的钱是净利润，那偿还利息之前赚多少钱呢？把净利</w:t>
      </w:r>
      <w:r>
        <w:rPr>
          <w:spacing w:val="-2"/>
        </w:rPr>
        <w:t>润的基础上加上利息，</w:t>
      </w:r>
      <w:r>
        <w:rPr/>
        <w:t xml:space="preserve"> </w:t>
      </w:r>
      <w:r>
        <w:rPr>
          <w:spacing w:val="-1"/>
        </w:rPr>
        <w:t>这就是我还利息之前赚的钱了。</w:t>
      </w:r>
    </w:p>
    <w:p>
      <w:pPr>
        <w:pStyle w:val="BodyText"/>
        <w:ind w:left="14" w:right="47" w:firstLine="7"/>
        <w:spacing w:before="8" w:line="274" w:lineRule="auto"/>
        <w:tabs>
          <w:tab w:val="left" w:pos="133"/>
        </w:tabs>
        <w:rPr/>
      </w:pPr>
      <w:r>
        <w:rPr>
          <w:spacing w:val="-2"/>
        </w:rPr>
        <w:t>但是我还需要提醒大家关注一个问题，回忆我们的</w:t>
      </w:r>
      <w:r>
        <w:rPr>
          <w:spacing w:val="-3"/>
        </w:rPr>
        <w:t>利润表（参考漏斗型）我们就记得，我们</w:t>
      </w:r>
      <w:r>
        <w:rPr/>
        <w:t xml:space="preserve"> </w:t>
      </w:r>
      <w:r>
        <w:rPr>
          <w:spacing w:val="-2"/>
        </w:rPr>
        <w:t>在扣除财务费用之后，我们才扣除所得税，也就是说财务费用，是在</w:t>
      </w:r>
      <w:r>
        <w:rPr>
          <w:spacing w:val="-3"/>
        </w:rPr>
        <w:t>所得税之前扣除的一项</w:t>
      </w:r>
      <w:r>
        <w:rPr/>
        <w:t xml:space="preserve"> </w:t>
      </w:r>
      <w:r>
        <w:rPr>
          <w:spacing w:val="-2"/>
        </w:rPr>
        <w:t>费用，那么如果这个企业的利息支出很多，在扣除完财务费用之后他</w:t>
      </w:r>
      <w:r>
        <w:rPr>
          <w:spacing w:val="-3"/>
        </w:rPr>
        <w:t>一分钱都不赚了，那很</w:t>
      </w:r>
      <w:r>
        <w:rPr/>
        <w:t xml:space="preserve"> </w:t>
      </w:r>
      <w:r>
        <w:rPr>
          <w:spacing w:val="-2"/>
        </w:rPr>
        <w:t>显然他就不需要交税了，所以我们说在偿还利息之前这个公司的盈利</w:t>
      </w:r>
      <w:r>
        <w:rPr>
          <w:spacing w:val="-3"/>
        </w:rPr>
        <w:t>应该同样也是在支付所</w:t>
      </w:r>
      <w:r>
        <w:rPr/>
        <w:t xml:space="preserve"> </w:t>
      </w:r>
      <w:r>
        <w:rPr>
          <w:spacing w:val="12"/>
        </w:rPr>
        <w:t>得税之前的，那我们就管这个东西叫</w:t>
      </w:r>
      <w:r>
        <w:rPr>
          <w:spacing w:val="-87"/>
        </w:rPr>
        <w:t xml:space="preserve"> </w:t>
      </w:r>
      <w:r>
        <w:rPr>
          <w:u w:val="single" w:color="auto"/>
          <w:spacing w:val="-91"/>
        </w:rPr>
        <w:t xml:space="preserve"> </w:t>
      </w:r>
      <w:r>
        <w:rPr>
          <w:u w:val="single" w:color="auto"/>
          <w:spacing w:val="12"/>
        </w:rPr>
        <w:t>息税前收益（</w:t>
      </w:r>
      <w:r>
        <w:rPr>
          <w:u w:val="single" w:color="auto"/>
          <w:spacing w:val="-44"/>
        </w:rPr>
        <w:t xml:space="preserve"> </w:t>
      </w:r>
      <w:r>
        <w:rPr>
          <w:u w:val="single" w:color="auto"/>
        </w:rPr>
        <w:t>earning</w:t>
      </w:r>
      <w:r>
        <w:rPr>
          <w:u w:val="single" w:color="auto"/>
          <w:spacing w:val="12"/>
        </w:rPr>
        <w:t xml:space="preserve"> </w:t>
      </w:r>
      <w:r>
        <w:rPr>
          <w:u w:val="single" w:color="auto"/>
        </w:rPr>
        <w:t>before</w:t>
      </w:r>
      <w:r>
        <w:rPr>
          <w:u w:val="single" w:color="auto"/>
          <w:spacing w:val="39"/>
        </w:rPr>
        <w:t xml:space="preserve"> </w:t>
      </w:r>
      <w:r>
        <w:rPr>
          <w:u w:val="single" w:color="auto"/>
        </w:rPr>
        <w:t>interest</w:t>
      </w:r>
      <w:r>
        <w:rPr>
          <w:u w:val="single" w:color="auto"/>
          <w:spacing w:val="12"/>
        </w:rPr>
        <w:t xml:space="preserve"> </w:t>
      </w:r>
      <w:r>
        <w:rPr>
          <w:u w:val="single" w:color="auto"/>
        </w:rPr>
        <w:t>and</w:t>
      </w:r>
      <w:r>
        <w:rPr>
          <w:u w:val="single" w:color="auto"/>
          <w:spacing w:val="12"/>
        </w:rPr>
        <w:t xml:space="preserve"> </w:t>
      </w:r>
      <w:r>
        <w:rPr>
          <w:u w:val="single" w:color="auto"/>
        </w:rPr>
        <w:t>tax</w:t>
      </w:r>
      <w:r>
        <w:rPr/>
        <w:t xml:space="preserve"> </w:t>
      </w:r>
      <w:r>
        <w:rPr>
          <w:u w:val="single" w:color="auto"/>
        </w:rPr>
        <w:tab/>
      </w:r>
      <w:r>
        <w:rPr>
          <w:u w:val="single" w:color="auto"/>
          <w:spacing w:val="-4"/>
        </w:rPr>
        <w:t>（EBIT</w:t>
      </w:r>
      <w:r>
        <w:rPr>
          <w:u w:val="single" w:color="auto"/>
          <w:spacing w:val="-47"/>
          <w:w w:val="82"/>
        </w:rPr>
        <w:t>）），</w:t>
      </w:r>
      <w:r>
        <w:rPr>
          <w:u w:val="single" w:color="auto"/>
          <w:spacing w:val="-4"/>
        </w:rPr>
        <w:t>也就是说在支付利息和所得税之前的收益</w:t>
      </w:r>
      <w:r>
        <w:rPr>
          <w:spacing w:val="-4"/>
        </w:rPr>
        <w:t>。那么这个息税</w:t>
      </w:r>
      <w:r>
        <w:rPr>
          <w:spacing w:val="-5"/>
        </w:rPr>
        <w:t>前收益是什么呢？那我</w:t>
      </w:r>
      <w:r>
        <w:rPr>
          <w:spacing w:val="5"/>
        </w:rPr>
        <w:t xml:space="preserve"> </w:t>
      </w:r>
      <w:r>
        <w:rPr>
          <w:spacing w:val="-2"/>
        </w:rPr>
        <w:t>们可以看到既然我们支付利息和所得税之后的利润是净利润，那我们</w:t>
      </w:r>
      <w:r>
        <w:rPr>
          <w:spacing w:val="-3"/>
        </w:rPr>
        <w:t>在净利润的基础上把支</w:t>
      </w:r>
      <w:r>
        <w:rPr/>
        <w:t xml:space="preserve"> </w:t>
      </w:r>
      <w:r>
        <w:rPr>
          <w:spacing w:val="-2"/>
        </w:rPr>
        <w:t>付的所得税加回来，把我们支付的利息也加回来，那么这就叫息税前收益（</w:t>
      </w:r>
      <w:r>
        <w:rPr>
          <w:spacing w:val="-3"/>
        </w:rPr>
        <w:t>=净利润+所得税</w:t>
      </w:r>
      <w:r>
        <w:rPr/>
        <w:t xml:space="preserve"> </w:t>
      </w:r>
      <w:r>
        <w:rPr>
          <w:spacing w:val="3"/>
        </w:rPr>
        <w:t>+利息</w:t>
      </w:r>
      <w:r>
        <w:rPr>
          <w:spacing w:val="-43"/>
        </w:rPr>
        <w:t>），</w:t>
      </w:r>
      <w:r>
        <w:rPr>
          <w:spacing w:val="3"/>
        </w:rPr>
        <w:t>我们用这个</w:t>
      </w:r>
      <w:r>
        <w:rPr>
          <w:u w:val="single" w:color="auto"/>
          <w:spacing w:val="3"/>
        </w:rPr>
        <w:t>息税前收益去除以利息的支</w:t>
      </w:r>
      <w:r>
        <w:rPr>
          <w:u w:val="single" w:color="auto"/>
          <w:spacing w:val="2"/>
        </w:rPr>
        <w:t>出，这就叫利息收入倍数（=息税前收益/</w:t>
      </w:r>
      <w:r>
        <w:rPr/>
        <w:t xml:space="preserve"> </w:t>
      </w:r>
      <w:r>
        <w:rPr>
          <w:u w:val="single" w:color="auto"/>
        </w:rPr>
        <w:t>利息费用</w:t>
      </w:r>
      <w:r>
        <w:rPr>
          <w:u w:val="single" w:color="auto"/>
          <w:spacing w:val="-45"/>
        </w:rPr>
        <w:t>），</w:t>
      </w:r>
      <w:r>
        <w:rPr>
          <w:u w:val="single" w:color="auto"/>
        </w:rPr>
        <w:t>也就是说我赚的钱够我还几次利息的</w:t>
      </w:r>
      <w:r>
        <w:rPr/>
        <w:t>，那很显然这个倍数越高，我偿还利息的 </w:t>
      </w:r>
      <w:r>
        <w:rPr/>
        <w:t>能力就越强。</w:t>
      </w:r>
    </w:p>
    <w:p>
      <w:pPr>
        <w:pStyle w:val="BodyText"/>
        <w:ind w:left="22" w:right="47" w:firstLine="22"/>
        <w:spacing w:before="307" w:line="275" w:lineRule="auto"/>
        <w:jc w:val="both"/>
        <w:rPr/>
      </w:pPr>
      <w:r>
        <w:rPr>
          <w:spacing w:val="-3"/>
        </w:rPr>
        <w:t>以刚才这家企业来算，这个企业的利息收入倍数将是多少呢</w:t>
      </w:r>
      <w:r>
        <w:rPr>
          <w:spacing w:val="-4"/>
        </w:rPr>
        <w:t>？他的净利润是</w:t>
      </w:r>
      <w:r>
        <w:rPr>
          <w:spacing w:val="-45"/>
        </w:rPr>
        <w:t xml:space="preserve"> </w:t>
      </w:r>
      <w:r>
        <w:rPr>
          <w:spacing w:val="-4"/>
        </w:rPr>
        <w:t>520</w:t>
      </w:r>
      <w:r>
        <w:rPr>
          <w:spacing w:val="-43"/>
        </w:rPr>
        <w:t xml:space="preserve"> </w:t>
      </w:r>
      <w:r>
        <w:rPr>
          <w:spacing w:val="-4"/>
        </w:rPr>
        <w:t>万，所得税</w:t>
      </w:r>
      <w:r>
        <w:rPr/>
        <w:t xml:space="preserve"> </w:t>
      </w:r>
      <w:r>
        <w:rPr>
          <w:spacing w:val="-2"/>
        </w:rPr>
        <w:t>100</w:t>
      </w:r>
      <w:r>
        <w:rPr>
          <w:spacing w:val="-43"/>
        </w:rPr>
        <w:t xml:space="preserve"> </w:t>
      </w:r>
      <w:r>
        <w:rPr>
          <w:spacing w:val="-2"/>
        </w:rPr>
        <w:t>万，财务费用</w:t>
      </w:r>
      <w:r>
        <w:rPr>
          <w:spacing w:val="-29"/>
        </w:rPr>
        <w:t xml:space="preserve"> </w:t>
      </w:r>
      <w:r>
        <w:rPr>
          <w:spacing w:val="-2"/>
        </w:rPr>
        <w:t>130</w:t>
      </w:r>
      <w:r>
        <w:rPr>
          <w:spacing w:val="-43"/>
        </w:rPr>
        <w:t xml:space="preserve"> </w:t>
      </w:r>
      <w:r>
        <w:rPr>
          <w:spacing w:val="-2"/>
        </w:rPr>
        <w:t>万，通常如果我们不能够准确知道利息支出，我们就可以</w:t>
      </w:r>
      <w:r>
        <w:rPr>
          <w:spacing w:val="-3"/>
        </w:rPr>
        <w:t>用财务费用</w:t>
      </w:r>
      <w:r>
        <w:rPr/>
        <w:t xml:space="preserve"> </w:t>
      </w:r>
      <w:r>
        <w:rPr>
          <w:spacing w:val="-1"/>
        </w:rPr>
        <w:t>来代替，那我们把这三项加在一起，520</w:t>
      </w:r>
      <w:r>
        <w:rPr>
          <w:spacing w:val="-9"/>
        </w:rPr>
        <w:t xml:space="preserve"> </w:t>
      </w:r>
      <w:r>
        <w:rPr>
          <w:spacing w:val="-1"/>
        </w:rPr>
        <w:t>万+100</w:t>
      </w:r>
      <w:r>
        <w:rPr>
          <w:spacing w:val="-24"/>
        </w:rPr>
        <w:t xml:space="preserve"> </w:t>
      </w:r>
      <w:r>
        <w:rPr>
          <w:spacing w:val="-1"/>
        </w:rPr>
        <w:t>万+130</w:t>
      </w:r>
      <w:r>
        <w:rPr>
          <w:spacing w:val="-24"/>
        </w:rPr>
        <w:t xml:space="preserve"> </w:t>
      </w:r>
      <w:r>
        <w:rPr>
          <w:spacing w:val="-1"/>
        </w:rPr>
        <w:t>万，这就是息税前收益。然后我们</w:t>
      </w:r>
      <w:r>
        <w:rPr/>
        <w:t xml:space="preserve"> </w:t>
      </w:r>
      <w:r>
        <w:rPr>
          <w:spacing w:val="-3"/>
        </w:rPr>
        <w:t>用这个息税前收益去除以利息支出，我们同样用财务费用代替</w:t>
      </w:r>
      <w:r>
        <w:rPr>
          <w:spacing w:val="-31"/>
        </w:rPr>
        <w:t xml:space="preserve"> </w:t>
      </w:r>
      <w:r>
        <w:rPr>
          <w:spacing w:val="-3"/>
        </w:rPr>
        <w:t>130</w:t>
      </w:r>
      <w:r>
        <w:rPr>
          <w:spacing w:val="-46"/>
        </w:rPr>
        <w:t xml:space="preserve"> </w:t>
      </w:r>
      <w:r>
        <w:rPr>
          <w:spacing w:val="-3"/>
        </w:rPr>
        <w:t>万，我们就可以</w:t>
      </w:r>
      <w:r>
        <w:rPr>
          <w:spacing w:val="-4"/>
        </w:rPr>
        <w:t>得到这个</w:t>
      </w:r>
      <w:r>
        <w:rPr/>
        <w:t xml:space="preserve"> </w:t>
      </w:r>
      <w:r>
        <w:rPr>
          <w:spacing w:val="-3"/>
        </w:rPr>
        <w:t>企业的利息收入倍数是</w:t>
      </w:r>
      <w:r>
        <w:rPr>
          <w:spacing w:val="-40"/>
        </w:rPr>
        <w:t xml:space="preserve"> </w:t>
      </w:r>
      <w:r>
        <w:rPr>
          <w:spacing w:val="-3"/>
        </w:rPr>
        <w:t>5.8</w:t>
      </w:r>
      <w:r>
        <w:rPr>
          <w:spacing w:val="-46"/>
        </w:rPr>
        <w:t xml:space="preserve"> </w:t>
      </w:r>
      <w:r>
        <w:rPr>
          <w:spacing w:val="-3"/>
        </w:rPr>
        <w:t>倍。也就是说他这个企业赚到</w:t>
      </w:r>
      <w:r>
        <w:rPr>
          <w:spacing w:val="-4"/>
        </w:rPr>
        <w:t>的钱够他还</w:t>
      </w:r>
      <w:r>
        <w:rPr>
          <w:spacing w:val="-40"/>
        </w:rPr>
        <w:t xml:space="preserve"> </w:t>
      </w:r>
      <w:r>
        <w:rPr>
          <w:spacing w:val="-4"/>
        </w:rPr>
        <w:t>5.8</w:t>
      </w:r>
      <w:r>
        <w:rPr>
          <w:spacing w:val="-41"/>
        </w:rPr>
        <w:t xml:space="preserve"> </w:t>
      </w:r>
      <w:r>
        <w:rPr>
          <w:spacing w:val="-4"/>
        </w:rPr>
        <w:t>次利息的，那很显</w:t>
      </w:r>
      <w:r>
        <w:rPr/>
        <w:t xml:space="preserve"> </w:t>
      </w:r>
      <w:r>
        <w:rPr>
          <w:spacing w:val="-1"/>
        </w:rPr>
        <w:t>然他偿还利息的能力是绰绰有余的。</w:t>
      </w:r>
    </w:p>
    <w:p>
      <w:pPr>
        <w:pStyle w:val="BodyText"/>
        <w:ind w:left="24"/>
        <w:spacing w:before="307" w:line="219" w:lineRule="auto"/>
        <w:rPr/>
      </w:pPr>
      <w:r>
        <w:rPr>
          <w:b/>
          <w:bCs/>
          <w:spacing w:val="-3"/>
        </w:rPr>
        <w:t>如何衡量偿还本金的能力？</w:t>
      </w:r>
    </w:p>
    <w:p>
      <w:pPr>
        <w:spacing w:line="304" w:lineRule="auto"/>
        <w:rPr>
          <w:rFonts w:ascii="Arial"/>
          <w:sz w:val="21"/>
        </w:rPr>
      </w:pPr>
      <w:r/>
    </w:p>
    <w:p>
      <w:pPr>
        <w:pStyle w:val="BodyText"/>
        <w:ind w:left="21" w:right="47" w:firstLine="1"/>
        <w:spacing w:before="69" w:line="276" w:lineRule="auto"/>
        <w:rPr/>
      </w:pPr>
      <w:r>
        <w:rPr>
          <w:spacing w:val="-2"/>
        </w:rPr>
        <w:t>长期负债的本金的偿还是一个长期的积累，我们</w:t>
      </w:r>
      <w:r>
        <w:rPr>
          <w:spacing w:val="-3"/>
        </w:rPr>
        <w:t>不太有一个专门的资金留在那儿专门用来偿</w:t>
      </w:r>
      <w:r>
        <w:rPr/>
        <w:t xml:space="preserve"> </w:t>
      </w:r>
      <w:r>
        <w:rPr/>
        <w:t>还长期负债，这就使得衡量长期负债的偿债能力通常不会特别的精</w:t>
      </w:r>
      <w:r>
        <w:rPr>
          <w:spacing w:val="-1"/>
        </w:rPr>
        <w:t>确。</w:t>
      </w:r>
    </w:p>
    <w:p>
      <w:pPr>
        <w:rPr>
          <w:rFonts w:ascii="Arial"/>
          <w:sz w:val="21"/>
        </w:rPr>
      </w:pPr>
      <w:r/>
    </w:p>
    <w:p>
      <w:pPr>
        <w:pStyle w:val="BodyText"/>
        <w:ind w:left="21" w:right="47"/>
        <w:spacing w:before="69" w:line="274" w:lineRule="auto"/>
        <w:jc w:val="both"/>
        <w:rPr/>
      </w:pPr>
      <w:r>
        <w:rPr>
          <w:spacing w:val="-2"/>
        </w:rPr>
        <w:t>现实中会有一些不同的方法，但是这些方法都不是</w:t>
      </w:r>
      <w:r>
        <w:rPr>
          <w:spacing w:val="-3"/>
        </w:rPr>
        <w:t>很精确。我在这里只给大家介绍一个最常</w:t>
      </w:r>
      <w:r>
        <w:rPr/>
        <w:t xml:space="preserve"> </w:t>
      </w:r>
      <w:r>
        <w:rPr>
          <w:spacing w:val="5"/>
        </w:rPr>
        <w:t>用的但其实也是最粗糙的一个方法，是</w:t>
      </w:r>
      <w:r>
        <w:rPr>
          <w:spacing w:val="-96"/>
        </w:rPr>
        <w:t xml:space="preserve"> </w:t>
      </w:r>
      <w:r>
        <w:rPr>
          <w:u w:val="single" w:color="auto"/>
          <w:spacing w:val="-88"/>
        </w:rPr>
        <w:t xml:space="preserve"> </w:t>
      </w:r>
      <w:r>
        <w:rPr>
          <w:u w:val="single" w:color="auto"/>
          <w:spacing w:val="5"/>
        </w:rPr>
        <w:t>资产负债率（</w:t>
      </w:r>
      <w:r>
        <w:rPr>
          <w:u w:val="single" w:color="auto"/>
          <w:spacing w:val="-45"/>
        </w:rPr>
        <w:t xml:space="preserve"> </w:t>
      </w:r>
      <w:r>
        <w:rPr>
          <w:u w:val="single" w:color="auto"/>
        </w:rPr>
        <w:t>liability</w:t>
      </w:r>
      <w:r>
        <w:rPr>
          <w:u w:val="single" w:color="auto"/>
          <w:spacing w:val="5"/>
        </w:rPr>
        <w:t>/</w:t>
      </w:r>
      <w:r>
        <w:rPr>
          <w:u w:val="single" w:color="auto"/>
        </w:rPr>
        <w:t>asset</w:t>
      </w:r>
      <w:r>
        <w:rPr>
          <w:u w:val="single" w:color="auto"/>
          <w:spacing w:val="5"/>
        </w:rPr>
        <w:t xml:space="preserve"> </w:t>
      </w:r>
      <w:r>
        <w:rPr>
          <w:u w:val="single" w:color="auto"/>
        </w:rPr>
        <w:t>ratio</w:t>
      </w:r>
      <w:r>
        <w:rPr>
          <w:u w:val="single" w:color="auto"/>
          <w:spacing w:val="5"/>
        </w:rPr>
        <w:t>=</w:t>
      </w:r>
      <w:r>
        <w:rPr>
          <w:u w:val="single" w:color="auto"/>
        </w:rPr>
        <w:t>financial</w:t>
      </w:r>
      <w:r>
        <w:rPr/>
        <w:t xml:space="preserve"> </w:t>
      </w:r>
      <w:r>
        <w:rPr>
          <w:u w:val="single" w:color="auto"/>
          <w:spacing w:val="-1"/>
        </w:rPr>
        <w:t>leverage</w:t>
      </w:r>
      <w:r>
        <w:rPr>
          <w:u w:val="single" w:color="auto"/>
          <w:spacing w:val="-46"/>
        </w:rPr>
        <w:t xml:space="preserve"> </w:t>
      </w:r>
      <w:r>
        <w:rPr>
          <w:u w:val="single" w:color="auto"/>
          <w:spacing w:val="-1"/>
        </w:rPr>
        <w:t>财务杠杆</w:t>
      </w:r>
      <w:r>
        <w:rPr>
          <w:u w:val="single" w:color="auto"/>
          <w:spacing w:val="-55"/>
        </w:rPr>
        <w:t>），</w:t>
      </w:r>
      <w:r>
        <w:rPr>
          <w:u w:val="single" w:color="auto"/>
          <w:spacing w:val="-1"/>
        </w:rPr>
        <w:t>就是总负债除以总资产</w:t>
      </w:r>
      <w:r>
        <w:rPr>
          <w:spacing w:val="-1"/>
        </w:rPr>
        <w:t>。为什么我说它粗糙呢，可</w:t>
      </w:r>
      <w:r>
        <w:rPr>
          <w:spacing w:val="-2"/>
        </w:rPr>
        <w:t>以看到它都不是长</w:t>
      </w:r>
      <w:r>
        <w:rPr/>
        <w:t xml:space="preserve"> </w:t>
      </w:r>
      <w:r>
        <w:rPr>
          <w:spacing w:val="-2"/>
        </w:rPr>
        <w:t>期负债，它是所有的负债，那为什么我们说它可</w:t>
      </w:r>
      <w:r>
        <w:rPr>
          <w:spacing w:val="-3"/>
        </w:rPr>
        <w:t>以衡量偿债能力呢？它的含义非常简单，就</w:t>
      </w:r>
      <w:r>
        <w:rPr/>
        <w:t xml:space="preserve"> </w:t>
      </w:r>
      <w:r>
        <w:rPr>
          <w:spacing w:val="-2"/>
        </w:rPr>
        <w:t>是我借的钱越多我就越有可能还不了，也非常的直</w:t>
      </w:r>
      <w:r>
        <w:rPr>
          <w:spacing w:val="-3"/>
        </w:rPr>
        <w:t>观，那么这个资产负债率在现实中非常的</w:t>
      </w:r>
      <w:r>
        <w:rPr/>
        <w:t xml:space="preserve"> </w:t>
      </w:r>
      <w:r>
        <w:rPr>
          <w:spacing w:val="-2"/>
        </w:rPr>
        <w:t>常用。</w:t>
      </w:r>
    </w:p>
    <w:p>
      <w:pPr>
        <w:pStyle w:val="BodyText"/>
        <w:ind w:left="21"/>
        <w:spacing w:before="7" w:line="274" w:lineRule="auto"/>
        <w:rPr/>
      </w:pPr>
      <w:r>
        <w:rPr>
          <w:spacing w:val="-3"/>
        </w:rPr>
        <w:t>它还有另一个名字叫做财务杠杆，为什么我们管这个叫财务杠杆呢？杠杆是个什么东西呢？</w:t>
      </w:r>
      <w:r>
        <w:rPr>
          <w:spacing w:val="18"/>
        </w:rPr>
        <w:t xml:space="preserve"> </w:t>
      </w:r>
      <w:r>
        <w:rPr>
          <w:spacing w:val="-2"/>
        </w:rPr>
        <w:t>那我们知道杠杆它是一种起到放大作用的一个装置</w:t>
      </w:r>
      <w:r>
        <w:rPr>
          <w:spacing w:val="-3"/>
        </w:rPr>
        <w:t>，那么杠杆放大的是什么呢，我们通常说</w:t>
      </w:r>
      <w:r>
        <w:rPr/>
        <w:t xml:space="preserve"> </w:t>
      </w:r>
      <w:r>
        <w:rPr>
          <w:spacing w:val="-2"/>
        </w:rPr>
        <w:t>的杠杆当然是放大我们的力，财务杠杆放大什么呢</w:t>
      </w:r>
      <w:r>
        <w:rPr>
          <w:spacing w:val="-3"/>
        </w:rPr>
        <w:t>，那当然就是放大企业的资金。那这个杠</w:t>
      </w:r>
      <w:r>
        <w:rPr/>
        <w:t xml:space="preserve"> </w:t>
      </w:r>
      <w:r>
        <w:rPr>
          <w:spacing w:val="-2"/>
        </w:rPr>
        <w:t>杆是掌握在谁的手里呢，那我们知道企业是谁的呢</w:t>
      </w:r>
      <w:r>
        <w:rPr>
          <w:spacing w:val="-3"/>
        </w:rPr>
        <w:t>，企业最终是股东的，所以这个杠杆掌握</w:t>
      </w:r>
      <w:r>
        <w:rPr/>
        <w:t xml:space="preserve"> </w:t>
      </w:r>
      <w:r>
        <w:rPr>
          <w:spacing w:val="-2"/>
        </w:rPr>
        <w:t>在股东的手里。那什么东西是这个杠杆呢？也就是</w:t>
      </w:r>
      <w:r>
        <w:rPr>
          <w:spacing w:val="-3"/>
        </w:rPr>
        <w:t>说股东用什么东西来放大他的资金呢，那</w:t>
      </w:r>
      <w:r>
        <w:rPr/>
        <w:t xml:space="preserve"> </w:t>
      </w:r>
      <w:r>
        <w:rPr>
          <w:spacing w:val="-2"/>
        </w:rPr>
        <w:t>这个杠杆就是负债，股东用负债来放大他手中的资金，什么意思呢，比如说股东有</w:t>
      </w:r>
      <w:r>
        <w:rPr>
          <w:spacing w:val="-28"/>
        </w:rPr>
        <w:t xml:space="preserve"> </w:t>
      </w:r>
      <w:r>
        <w:rPr>
          <w:spacing w:val="-2"/>
        </w:rPr>
        <w:t>100</w:t>
      </w:r>
      <w:r>
        <w:rPr>
          <w:spacing w:val="-45"/>
        </w:rPr>
        <w:t xml:space="preserve"> </w:t>
      </w:r>
      <w:r>
        <w:rPr>
          <w:spacing w:val="-2"/>
        </w:rPr>
        <w:t>万，</w:t>
      </w:r>
    </w:p>
    <w:p>
      <w:pPr>
        <w:spacing w:line="274" w:lineRule="auto"/>
        <w:sectPr>
          <w:footerReference w:type="default" r:id="rId14"/>
          <w:pgSz w:w="11906" w:h="16838"/>
          <w:pgMar w:top="1423" w:right="1746" w:bottom="1214" w:left="1785" w:header="0" w:footer="978" w:gutter="0"/>
        </w:sectPr>
        <w:rPr/>
      </w:pPr>
    </w:p>
    <w:p>
      <w:pPr>
        <w:pStyle w:val="BodyText"/>
        <w:ind w:left="21" w:right="47" w:firstLine="2"/>
        <w:spacing w:before="63" w:line="274" w:lineRule="auto"/>
        <w:jc w:val="both"/>
        <w:rPr/>
      </w:pPr>
      <w:r>
        <w:rPr>
          <w:spacing w:val="-3"/>
        </w:rPr>
        <w:t>如果他一分钱债都不借，很显然他只能用这</w:t>
      </w:r>
      <w:r>
        <w:rPr>
          <w:spacing w:val="-31"/>
        </w:rPr>
        <w:t xml:space="preserve"> </w:t>
      </w:r>
      <w:r>
        <w:rPr>
          <w:spacing w:val="-3"/>
        </w:rPr>
        <w:t>100</w:t>
      </w:r>
      <w:r>
        <w:rPr>
          <w:spacing w:val="-43"/>
        </w:rPr>
        <w:t xml:space="preserve"> </w:t>
      </w:r>
      <w:r>
        <w:rPr>
          <w:spacing w:val="-3"/>
        </w:rPr>
        <w:t>万去挣钱，如果他再借一</w:t>
      </w:r>
      <w:r>
        <w:rPr>
          <w:spacing w:val="-4"/>
        </w:rPr>
        <w:t>百万，他就可以用</w:t>
      </w:r>
      <w:r>
        <w:rPr/>
        <w:t xml:space="preserve"> </w:t>
      </w:r>
      <w:r>
        <w:rPr>
          <w:spacing w:val="-2"/>
        </w:rPr>
        <w:t>二百万去挣钱，那么大家可以想象从股东的角度来</w:t>
      </w:r>
      <w:r>
        <w:rPr>
          <w:spacing w:val="-3"/>
        </w:rPr>
        <w:t>说他希望这个杠杆怎么样呢？肯定是越高</w:t>
      </w:r>
      <w:r>
        <w:rPr/>
        <w:t xml:space="preserve"> </w:t>
      </w:r>
      <w:r>
        <w:rPr>
          <w:spacing w:val="-2"/>
        </w:rPr>
        <w:t>越好，那当然最好的就是自己一分钱都不出，全是</w:t>
      </w:r>
      <w:r>
        <w:rPr>
          <w:spacing w:val="-3"/>
        </w:rPr>
        <w:t>债权人的，但是很显然债权人是不会答应</w:t>
      </w:r>
      <w:r>
        <w:rPr/>
        <w:t xml:space="preserve"> </w:t>
      </w:r>
      <w:r>
        <w:rPr>
          <w:spacing w:val="-2"/>
        </w:rPr>
        <w:t>这样的，所以我们会发现财务杠杆最终肯定是双方</w:t>
      </w:r>
      <w:r>
        <w:rPr>
          <w:spacing w:val="-3"/>
        </w:rPr>
        <w:t>博弈的一个结果，那这个结果应该是既不</w:t>
      </w:r>
      <w:r>
        <w:rPr/>
        <w:t xml:space="preserve"> </w:t>
      </w:r>
      <w:r>
        <w:rPr>
          <w:spacing w:val="-2"/>
        </w:rPr>
        <w:t>会太高，也不会太低，应该在中间的某一个位置，</w:t>
      </w:r>
      <w:r>
        <w:rPr>
          <w:spacing w:val="-3"/>
        </w:rPr>
        <w:t>那么这个中间的位置大概是一个什么位置</w:t>
      </w:r>
      <w:r>
        <w:rPr/>
        <w:t xml:space="preserve"> </w:t>
      </w:r>
      <w:r>
        <w:rPr>
          <w:spacing w:val="-4"/>
        </w:rPr>
        <w:t>呢？</w:t>
      </w:r>
    </w:p>
    <w:p>
      <w:pPr>
        <w:pStyle w:val="BodyText"/>
        <w:ind w:left="21" w:right="47" w:firstLine="2"/>
        <w:spacing w:before="7" w:line="274" w:lineRule="auto"/>
        <w:jc w:val="both"/>
        <w:rPr/>
      </w:pPr>
      <w:r>
        <w:rPr>
          <w:spacing w:val="-2"/>
        </w:rPr>
        <w:t>如果我们用中国的上市公司的数据来看一看的</w:t>
      </w:r>
      <w:r>
        <w:rPr>
          <w:spacing w:val="-3"/>
        </w:rPr>
        <w:t>话，如果我们不考虑行业的因素，只是用所有</w:t>
      </w:r>
      <w:r>
        <w:rPr/>
        <w:t xml:space="preserve"> </w:t>
      </w:r>
      <w:r>
        <w:rPr>
          <w:spacing w:val="-2"/>
        </w:rPr>
        <w:t>的上市公司去做简单的平均值，那么这个平均水平</w:t>
      </w:r>
      <w:r>
        <w:rPr>
          <w:spacing w:val="-3"/>
        </w:rPr>
        <w:t>大概是在什么水平呢？大概是在百分之四</w:t>
      </w:r>
      <w:r>
        <w:rPr/>
        <w:t xml:space="preserve"> </w:t>
      </w:r>
      <w:r>
        <w:rPr>
          <w:spacing w:val="-2"/>
        </w:rPr>
        <w:t>十多，不到百分之四十五这样一个水平。那换句话</w:t>
      </w:r>
      <w:r>
        <w:rPr>
          <w:spacing w:val="-3"/>
        </w:rPr>
        <w:t>说，也就是说在大多数的行业，财务杠杆</w:t>
      </w:r>
      <w:r>
        <w:rPr/>
        <w:t xml:space="preserve"> </w:t>
      </w:r>
      <w:r>
        <w:rPr>
          <w:spacing w:val="-1"/>
        </w:rPr>
        <w:t>的水平大概在</w:t>
      </w:r>
      <w:r>
        <w:rPr>
          <w:spacing w:val="-45"/>
        </w:rPr>
        <w:t xml:space="preserve"> </w:t>
      </w:r>
      <w:r>
        <w:rPr>
          <w:spacing w:val="-1"/>
        </w:rPr>
        <w:t>45%可能算是一个比较正常的状态。但是有一些特</w:t>
      </w:r>
      <w:r>
        <w:rPr>
          <w:spacing w:val="-2"/>
        </w:rPr>
        <w:t>殊的行业可能财务杠杆会比</w:t>
      </w:r>
      <w:r>
        <w:rPr/>
        <w:t xml:space="preserve"> </w:t>
      </w:r>
      <w:r>
        <w:rPr>
          <w:spacing w:val="-2"/>
        </w:rPr>
        <w:t>较高或者比较低，比如什么样的行业财务杠杆会比</w:t>
      </w:r>
      <w:r>
        <w:rPr>
          <w:spacing w:val="-3"/>
        </w:rPr>
        <w:t>较高呢，那比如说重资产的行业，为什么</w:t>
      </w:r>
      <w:r>
        <w:rPr/>
        <w:t xml:space="preserve"> </w:t>
      </w:r>
      <w:r>
        <w:rPr>
          <w:spacing w:val="-2"/>
        </w:rPr>
        <w:t>重资产的行业通常财务杠杆比较高呢，一方面这些</w:t>
      </w:r>
      <w:r>
        <w:rPr>
          <w:spacing w:val="-3"/>
        </w:rPr>
        <w:t>企业需要大量的资金，而另一方面这些企</w:t>
      </w:r>
      <w:r>
        <w:rPr/>
        <w:t xml:space="preserve"> </w:t>
      </w:r>
      <w:r>
        <w:rPr>
          <w:spacing w:val="-2"/>
        </w:rPr>
        <w:t>业他们有大量的资产可以用来抵押，所以他们也更</w:t>
      </w:r>
      <w:r>
        <w:rPr>
          <w:spacing w:val="-3"/>
        </w:rPr>
        <w:t>有借债的能力。那比如说航空公司就是一</w:t>
      </w:r>
      <w:r>
        <w:rPr/>
        <w:t xml:space="preserve"> </w:t>
      </w:r>
      <w:r>
        <w:rPr>
          <w:spacing w:val="-1"/>
        </w:rPr>
        <w:t>个非常典型的例子，航空公司</w:t>
      </w:r>
      <w:r>
        <w:rPr>
          <w:spacing w:val="-43"/>
        </w:rPr>
        <w:t xml:space="preserve"> </w:t>
      </w:r>
      <w:r>
        <w:rPr>
          <w:spacing w:val="-1"/>
        </w:rPr>
        <w:t>80%以上负债率的公司其实是</w:t>
      </w:r>
      <w:r>
        <w:rPr>
          <w:spacing w:val="-2"/>
        </w:rPr>
        <w:t>比比皆是的。那什么样的公司它</w:t>
      </w:r>
      <w:r>
        <w:rPr/>
        <w:t xml:space="preserve"> </w:t>
      </w:r>
      <w:r>
        <w:rPr>
          <w:spacing w:val="-2"/>
        </w:rPr>
        <w:t>的资产负债率比较低呢，通常来讲是那些自己资金</w:t>
      </w:r>
      <w:r>
        <w:rPr>
          <w:spacing w:val="-3"/>
        </w:rPr>
        <w:t>特别充裕，他不太需要很多贷款的这样的</w:t>
      </w:r>
      <w:r>
        <w:rPr/>
        <w:t xml:space="preserve"> </w:t>
      </w:r>
      <w:r>
        <w:rPr>
          <w:spacing w:val="-2"/>
        </w:rPr>
        <w:t>企业，比如说有一些流通性的企业，他的现金非常</w:t>
      </w:r>
      <w:r>
        <w:rPr>
          <w:spacing w:val="-3"/>
        </w:rPr>
        <w:t>充裕，还有一些轻资产的新兴行业，他们</w:t>
      </w:r>
      <w:r>
        <w:rPr/>
        <w:t xml:space="preserve"> </w:t>
      </w:r>
      <w:r>
        <w:rPr>
          <w:spacing w:val="-1"/>
        </w:rPr>
        <w:t>通常也不会有太多的负债。</w:t>
      </w:r>
    </w:p>
    <w:p>
      <w:pPr>
        <w:pStyle w:val="BodyText"/>
        <w:ind w:left="20" w:right="47"/>
        <w:spacing w:before="307" w:line="275" w:lineRule="auto"/>
        <w:jc w:val="both"/>
        <w:rPr/>
      </w:pPr>
      <w:r>
        <w:rPr/>
        <w:t>那如果我们来计算一下刚才我们这家公司的资产负债率（P4</w:t>
      </w:r>
      <w:r>
        <w:rPr>
          <w:spacing w:val="-47"/>
        </w:rPr>
        <w:t>），</w:t>
      </w:r>
      <w:r>
        <w:rPr/>
        <w:t>我们可以很清楚的</w:t>
      </w:r>
      <w:r>
        <w:rPr>
          <w:spacing w:val="-1"/>
        </w:rPr>
        <w:t>看到这个</w:t>
      </w:r>
      <w:r>
        <w:rPr/>
        <w:t xml:space="preserve"> </w:t>
      </w:r>
      <w:r>
        <w:rPr>
          <w:spacing w:val="-1"/>
        </w:rPr>
        <w:t>公司的总资产是</w:t>
      </w:r>
      <w:r>
        <w:rPr>
          <w:spacing w:val="-41"/>
        </w:rPr>
        <w:t xml:space="preserve"> </w:t>
      </w:r>
      <w:r>
        <w:rPr>
          <w:spacing w:val="-1"/>
        </w:rPr>
        <w:t>9520</w:t>
      </w:r>
      <w:r>
        <w:rPr>
          <w:spacing w:val="-43"/>
        </w:rPr>
        <w:t xml:space="preserve"> </w:t>
      </w:r>
      <w:r>
        <w:rPr>
          <w:spacing w:val="-1"/>
        </w:rPr>
        <w:t>万，总负债其实全部都是流动负债是</w:t>
      </w:r>
      <w:r>
        <w:rPr>
          <w:spacing w:val="-40"/>
        </w:rPr>
        <w:t xml:space="preserve"> </w:t>
      </w:r>
      <w:r>
        <w:rPr>
          <w:spacing w:val="-1"/>
        </w:rPr>
        <w:t>5900</w:t>
      </w:r>
      <w:r>
        <w:rPr>
          <w:spacing w:val="-43"/>
        </w:rPr>
        <w:t xml:space="preserve"> </w:t>
      </w:r>
      <w:r>
        <w:rPr>
          <w:spacing w:val="-2"/>
        </w:rPr>
        <w:t>万，所以我们用</w:t>
      </w:r>
      <w:r>
        <w:rPr>
          <w:spacing w:val="-40"/>
        </w:rPr>
        <w:t xml:space="preserve"> </w:t>
      </w:r>
      <w:r>
        <w:rPr>
          <w:spacing w:val="-2"/>
        </w:rPr>
        <w:t>5900</w:t>
      </w:r>
      <w:r>
        <w:rPr>
          <w:spacing w:val="-43"/>
        </w:rPr>
        <w:t xml:space="preserve"> </w:t>
      </w:r>
      <w:r>
        <w:rPr>
          <w:spacing w:val="-2"/>
        </w:rPr>
        <w:t>万除</w:t>
      </w:r>
      <w:r>
        <w:rPr/>
        <w:t xml:space="preserve"> </w:t>
      </w:r>
      <w:r>
        <w:rPr>
          <w:spacing w:val="-1"/>
        </w:rPr>
        <w:t>以</w:t>
      </w:r>
      <w:r>
        <w:rPr>
          <w:spacing w:val="-10"/>
        </w:rPr>
        <w:t xml:space="preserve"> </w:t>
      </w:r>
      <w:r>
        <w:rPr>
          <w:spacing w:val="-1"/>
        </w:rPr>
        <w:t>9520</w:t>
      </w:r>
      <w:r>
        <w:rPr>
          <w:spacing w:val="-24"/>
        </w:rPr>
        <w:t xml:space="preserve"> </w:t>
      </w:r>
      <w:r>
        <w:rPr>
          <w:spacing w:val="-1"/>
        </w:rPr>
        <w:t>万，那我们就得到了资产负债率</w:t>
      </w:r>
      <w:r>
        <w:rPr>
          <w:spacing w:val="-21"/>
        </w:rPr>
        <w:t xml:space="preserve"> </w:t>
      </w:r>
      <w:r>
        <w:rPr>
          <w:spacing w:val="-1"/>
        </w:rPr>
        <w:t>62%，那么当然有同学可能会说其实这个公司根本</w:t>
      </w:r>
      <w:r>
        <w:rPr/>
        <w:t xml:space="preserve"> </w:t>
      </w:r>
      <w:r>
        <w:rPr>
          <w:spacing w:val="-2"/>
        </w:rPr>
        <w:t>没有长期负债，所以我们这样去衡量的长期负债的偿</w:t>
      </w:r>
      <w:r>
        <w:rPr>
          <w:spacing w:val="-3"/>
        </w:rPr>
        <w:t>债能力是不是真的是一种长期负债的偿</w:t>
      </w:r>
      <w:r>
        <w:rPr/>
        <w:t xml:space="preserve"> </w:t>
      </w:r>
      <w:r>
        <w:rPr>
          <w:spacing w:val="-2"/>
        </w:rPr>
        <w:t>债能力呢？那这个问题应该说问得很好，那确实，我</w:t>
      </w:r>
      <w:r>
        <w:rPr>
          <w:spacing w:val="-3"/>
        </w:rPr>
        <w:t>们刚才也看到了其实无论是利息收入倍</w:t>
      </w:r>
      <w:r>
        <w:rPr/>
        <w:t xml:space="preserve"> </w:t>
      </w:r>
      <w:r>
        <w:rPr>
          <w:spacing w:val="-2"/>
        </w:rPr>
        <w:t>数还是资产负债率其实都不局限于长期负债的利息和</w:t>
      </w:r>
      <w:r>
        <w:rPr>
          <w:spacing w:val="-3"/>
        </w:rPr>
        <w:t>长期负债的负债率，所以确实你也可以</w:t>
      </w:r>
      <w:r>
        <w:rPr/>
        <w:t xml:space="preserve"> </w:t>
      </w:r>
      <w:r>
        <w:rPr/>
        <w:t>把它理解成就是整体而言这个企业的一种偿债</w:t>
      </w:r>
      <w:r>
        <w:rPr>
          <w:spacing w:val="-1"/>
        </w:rPr>
        <w:t>能力。</w:t>
      </w:r>
    </w:p>
    <w:p>
      <w:pPr>
        <w:pStyle w:val="BodyText"/>
        <w:ind w:left="21" w:firstLine="13"/>
        <w:spacing w:before="306" w:line="276" w:lineRule="auto"/>
        <w:jc w:val="both"/>
        <w:rPr/>
      </w:pPr>
      <w:r>
        <w:rPr>
          <w:spacing w:val="-2"/>
        </w:rPr>
        <w:t>除了我们在这里已经讨论过的同型分析和比率分析之外还有一个方法就叫做现金流的分析，</w:t>
      </w:r>
      <w:r>
        <w:rPr>
          <w:spacing w:val="16"/>
        </w:rPr>
        <w:t xml:space="preserve"> </w:t>
      </w:r>
      <w:r>
        <w:rPr>
          <w:spacing w:val="-2"/>
        </w:rPr>
        <w:t>但是因为现金流的分析它所讨论的问题可能和我们</w:t>
      </w:r>
      <w:r>
        <w:rPr>
          <w:spacing w:val="-3"/>
        </w:rPr>
        <w:t>接下来要讨论的一个系列，会有一定的差</w:t>
      </w:r>
      <w:r>
        <w:rPr/>
        <w:t xml:space="preserve"> </w:t>
      </w:r>
      <w:r>
        <w:rPr/>
        <w:t>异，所以呢我们把现金流的分析留到最后再</w:t>
      </w:r>
      <w:r>
        <w:rPr>
          <w:spacing w:val="-1"/>
        </w:rPr>
        <w:t>来讨论。</w:t>
      </w:r>
    </w:p>
    <w:p>
      <w:pPr>
        <w:pStyle w:val="BodyText"/>
        <w:ind w:left="23" w:right="49" w:firstLine="12"/>
        <w:spacing w:before="307" w:line="274" w:lineRule="auto"/>
        <w:rPr/>
      </w:pPr>
      <w:r>
        <w:rPr>
          <w:b/>
          <w:bCs/>
          <w:spacing w:val="-2"/>
        </w:rPr>
        <w:t>习题：</w:t>
      </w:r>
      <w:r>
        <w:rPr>
          <w:spacing w:val="-2"/>
        </w:rPr>
        <w:t>5.5.1  M</w:t>
      </w:r>
      <w:r>
        <w:rPr>
          <w:spacing w:val="-23"/>
        </w:rPr>
        <w:t xml:space="preserve"> </w:t>
      </w:r>
      <w:r>
        <w:rPr>
          <w:spacing w:val="-2"/>
        </w:rPr>
        <w:t>公司</w:t>
      </w:r>
      <w:r>
        <w:rPr>
          <w:spacing w:val="-27"/>
        </w:rPr>
        <w:t xml:space="preserve"> </w:t>
      </w:r>
      <w:r>
        <w:rPr>
          <w:spacing w:val="-2"/>
        </w:rPr>
        <w:t>2008</w:t>
      </w:r>
      <w:r>
        <w:rPr>
          <w:spacing w:val="-29"/>
        </w:rPr>
        <w:t xml:space="preserve"> </w:t>
      </w:r>
      <w:r>
        <w:rPr>
          <w:spacing w:val="-2"/>
        </w:rPr>
        <w:t>年利润总额</w:t>
      </w:r>
      <w:r>
        <w:rPr>
          <w:spacing w:val="-3"/>
        </w:rPr>
        <w:t>为</w:t>
      </w:r>
      <w:r>
        <w:rPr>
          <w:spacing w:val="-30"/>
        </w:rPr>
        <w:t xml:space="preserve"> </w:t>
      </w:r>
      <w:r>
        <w:rPr>
          <w:spacing w:val="-3"/>
        </w:rPr>
        <w:t>4500</w:t>
      </w:r>
      <w:r>
        <w:rPr>
          <w:spacing w:val="-31"/>
        </w:rPr>
        <w:t xml:space="preserve"> </w:t>
      </w:r>
      <w:r>
        <w:rPr>
          <w:spacing w:val="-3"/>
        </w:rPr>
        <w:t>万元，利息费用为 1500</w:t>
      </w:r>
      <w:r>
        <w:rPr>
          <w:spacing w:val="-33"/>
        </w:rPr>
        <w:t xml:space="preserve"> </w:t>
      </w:r>
      <w:r>
        <w:rPr>
          <w:spacing w:val="-3"/>
        </w:rPr>
        <w:t>万元，该公司</w:t>
      </w:r>
      <w:r>
        <w:rPr>
          <w:spacing w:val="-30"/>
        </w:rPr>
        <w:t xml:space="preserve"> </w:t>
      </w:r>
      <w:r>
        <w:rPr>
          <w:spacing w:val="-3"/>
        </w:rPr>
        <w:t>2008</w:t>
      </w:r>
      <w:r>
        <w:rPr/>
        <w:t xml:space="preserve"> </w:t>
      </w:r>
      <w:r>
        <w:rPr>
          <w:spacing w:val="-1"/>
        </w:rPr>
        <w:t>年的利息收入倍数是?</w:t>
      </w:r>
    </w:p>
    <w:p>
      <w:pPr>
        <w:pStyle w:val="BodyText"/>
        <w:ind w:left="27" w:right="47" w:hanging="6"/>
        <w:spacing w:line="274" w:lineRule="auto"/>
        <w:rPr/>
      </w:pPr>
      <w:r>
        <w:rPr/>
        <w:t>解答：利息收入倍数（Times interest earned/Interest Protection Multiples）也称利</w:t>
      </w:r>
      <w:r>
        <w:rPr>
          <w:spacing w:val="7"/>
        </w:rPr>
        <w:t xml:space="preserve"> </w:t>
      </w:r>
      <w:r>
        <w:rPr>
          <w:spacing w:val="-1"/>
        </w:rPr>
        <w:t>息保障倍数，是指企业息税前利润与利息费用之比。</w:t>
      </w:r>
    </w:p>
    <w:p>
      <w:pPr>
        <w:pStyle w:val="BodyText"/>
        <w:ind w:left="23"/>
        <w:spacing w:line="219" w:lineRule="auto"/>
        <w:rPr/>
      </w:pPr>
      <w:r>
        <w:rPr>
          <w:spacing w:val="4"/>
        </w:rPr>
        <w:t>利息收入倍数</w:t>
      </w:r>
      <w:r>
        <w:rPr>
          <w:spacing w:val="-21"/>
        </w:rPr>
        <w:t>＝（</w:t>
      </w:r>
      <w:r>
        <w:rPr>
          <w:spacing w:val="4"/>
        </w:rPr>
        <w:t>利润总额+利息费用</w:t>
      </w:r>
      <w:r>
        <w:rPr>
          <w:spacing w:val="-21"/>
        </w:rPr>
        <w:t>）／</w:t>
      </w:r>
      <w:r>
        <w:rPr>
          <w:spacing w:val="4"/>
        </w:rPr>
        <w:t>利息费用</w:t>
      </w:r>
    </w:p>
    <w:p>
      <w:pPr>
        <w:pStyle w:val="BodyText"/>
        <w:ind w:left="1305"/>
        <w:spacing w:before="62" w:line="223" w:lineRule="auto"/>
        <w:rPr/>
      </w:pPr>
      <w:r>
        <w:rPr>
          <w:spacing w:val="28"/>
          <w:w w:val="125"/>
        </w:rPr>
        <w:t>=(</w:t>
      </w:r>
      <w:r>
        <w:rPr>
          <w:spacing w:val="-10"/>
        </w:rPr>
        <w:t xml:space="preserve"> </w:t>
      </w:r>
      <w:r>
        <w:rPr>
          <w:spacing w:val="28"/>
          <w:w w:val="125"/>
        </w:rPr>
        <w:t>4500</w:t>
      </w:r>
      <w:r>
        <w:rPr>
          <w:spacing w:val="-9"/>
        </w:rPr>
        <w:t xml:space="preserve"> </w:t>
      </w:r>
      <w:r>
        <w:rPr>
          <w:spacing w:val="28"/>
          <w:w w:val="125"/>
        </w:rPr>
        <w:t>+</w:t>
      </w:r>
      <w:r>
        <w:rPr>
          <w:spacing w:val="-8"/>
        </w:rPr>
        <w:t xml:space="preserve"> </w:t>
      </w:r>
      <w:r>
        <w:rPr>
          <w:spacing w:val="28"/>
          <w:w w:val="125"/>
        </w:rPr>
        <w:t>1500</w:t>
      </w:r>
      <w:r>
        <w:rPr>
          <w:spacing w:val="-5"/>
        </w:rPr>
        <w:t xml:space="preserve"> </w:t>
      </w:r>
      <w:r>
        <w:rPr>
          <w:spacing w:val="28"/>
          <w:w w:val="125"/>
        </w:rPr>
        <w:t>)</w:t>
      </w:r>
      <w:r>
        <w:rPr>
          <w:spacing w:val="76"/>
        </w:rPr>
        <w:t xml:space="preserve"> </w:t>
      </w:r>
      <w:r>
        <w:rPr>
          <w:spacing w:val="28"/>
          <w:w w:val="125"/>
        </w:rPr>
        <w:t>/</w:t>
      </w:r>
      <w:r>
        <w:rPr>
          <w:spacing w:val="30"/>
        </w:rPr>
        <w:t xml:space="preserve"> </w:t>
      </w:r>
      <w:r>
        <w:rPr>
          <w:spacing w:val="28"/>
          <w:w w:val="125"/>
        </w:rPr>
        <w:t>1500</w:t>
      </w:r>
      <w:r>
        <w:rPr>
          <w:spacing w:val="-7"/>
        </w:rPr>
        <w:t xml:space="preserve"> </w:t>
      </w:r>
      <w:r>
        <w:rPr>
          <w:spacing w:val="28"/>
          <w:w w:val="125"/>
        </w:rPr>
        <w:t>=</w:t>
      </w:r>
      <w:r>
        <w:rPr>
          <w:spacing w:val="-22"/>
        </w:rPr>
        <w:t xml:space="preserve"> </w:t>
      </w:r>
      <w:r>
        <w:rPr>
          <w:spacing w:val="28"/>
          <w:w w:val="125"/>
        </w:rPr>
        <w:t>4</w:t>
      </w:r>
    </w:p>
    <w:p>
      <w:pPr>
        <w:spacing w:line="301" w:lineRule="auto"/>
        <w:rPr>
          <w:rFonts w:ascii="Arial"/>
          <w:sz w:val="21"/>
        </w:rPr>
      </w:pPr>
      <w:r/>
    </w:p>
    <w:p>
      <w:pPr>
        <w:pStyle w:val="BodyText"/>
        <w:ind w:left="20" w:right="50" w:firstLine="5"/>
        <w:spacing w:before="69" w:line="274" w:lineRule="auto"/>
        <w:rPr/>
      </w:pPr>
      <w:r>
        <w:rPr>
          <w:spacing w:val="-2"/>
        </w:rPr>
        <w:t>5.5.2 ABC</w:t>
      </w:r>
      <w:r>
        <w:rPr>
          <w:spacing w:val="-25"/>
        </w:rPr>
        <w:t xml:space="preserve"> </w:t>
      </w:r>
      <w:r>
        <w:rPr>
          <w:spacing w:val="-2"/>
        </w:rPr>
        <w:t>公司</w:t>
      </w:r>
      <w:r>
        <w:rPr>
          <w:spacing w:val="-31"/>
        </w:rPr>
        <w:t xml:space="preserve"> </w:t>
      </w:r>
      <w:r>
        <w:rPr>
          <w:spacing w:val="-2"/>
        </w:rPr>
        <w:t>2008</w:t>
      </w:r>
      <w:r>
        <w:rPr>
          <w:spacing w:val="-37"/>
        </w:rPr>
        <w:t xml:space="preserve"> </w:t>
      </w:r>
      <w:r>
        <w:rPr>
          <w:spacing w:val="-2"/>
        </w:rPr>
        <w:t>年的资产总额为</w:t>
      </w:r>
      <w:r>
        <w:rPr>
          <w:spacing w:val="-30"/>
        </w:rPr>
        <w:t xml:space="preserve"> </w:t>
      </w:r>
      <w:r>
        <w:rPr>
          <w:spacing w:val="-2"/>
        </w:rPr>
        <w:t>500 000</w:t>
      </w:r>
      <w:r>
        <w:rPr>
          <w:spacing w:val="-33"/>
        </w:rPr>
        <w:t xml:space="preserve"> </w:t>
      </w:r>
      <w:r>
        <w:rPr>
          <w:spacing w:val="-2"/>
        </w:rPr>
        <w:t>万元，流动负债为</w:t>
      </w:r>
      <w:r>
        <w:rPr>
          <w:spacing w:val="-21"/>
        </w:rPr>
        <w:t xml:space="preserve"> </w:t>
      </w:r>
      <w:r>
        <w:rPr>
          <w:spacing w:val="-2"/>
        </w:rPr>
        <w:t>100 000</w:t>
      </w:r>
      <w:r>
        <w:rPr>
          <w:spacing w:val="-36"/>
        </w:rPr>
        <w:t xml:space="preserve"> </w:t>
      </w:r>
      <w:r>
        <w:rPr>
          <w:spacing w:val="-2"/>
        </w:rPr>
        <w:t>万元，非流动负</w:t>
      </w:r>
      <w:r>
        <w:rPr/>
        <w:t xml:space="preserve"> </w:t>
      </w:r>
      <w:r>
        <w:rPr>
          <w:spacing w:val="-2"/>
        </w:rPr>
        <w:t>债为</w:t>
      </w:r>
      <w:r>
        <w:rPr>
          <w:spacing w:val="-23"/>
        </w:rPr>
        <w:t xml:space="preserve"> </w:t>
      </w:r>
      <w:r>
        <w:rPr>
          <w:spacing w:val="-2"/>
        </w:rPr>
        <w:t>15 000</w:t>
      </w:r>
      <w:r>
        <w:rPr>
          <w:spacing w:val="-43"/>
        </w:rPr>
        <w:t xml:space="preserve"> </w:t>
      </w:r>
      <w:r>
        <w:rPr>
          <w:spacing w:val="-2"/>
        </w:rPr>
        <w:t>万元。该公司的资产负债率是?</w:t>
      </w:r>
    </w:p>
    <w:p>
      <w:pPr>
        <w:pStyle w:val="BodyText"/>
        <w:ind w:left="30"/>
        <w:spacing w:before="1" w:line="219" w:lineRule="auto"/>
        <w:rPr/>
      </w:pPr>
      <w:r>
        <w:rPr>
          <w:spacing w:val="-3"/>
        </w:rPr>
        <w:t>资产负债率=</w:t>
      </w:r>
      <w:r>
        <w:rPr>
          <w:spacing w:val="57"/>
        </w:rPr>
        <w:t xml:space="preserve"> </w:t>
      </w:r>
      <w:r>
        <w:rPr>
          <w:spacing w:val="-3"/>
        </w:rPr>
        <w:t>(流动负债+ 非流动负债)/资产总额</w:t>
      </w:r>
    </w:p>
    <w:p>
      <w:pPr>
        <w:pStyle w:val="BodyText"/>
        <w:ind w:left="1071"/>
        <w:spacing w:before="61" w:line="223" w:lineRule="auto"/>
        <w:rPr/>
      </w:pPr>
      <w:r>
        <w:rPr>
          <w:spacing w:val="-4"/>
        </w:rPr>
        <w:t>=</w:t>
      </w:r>
      <w:r>
        <w:rPr>
          <w:spacing w:val="46"/>
        </w:rPr>
        <w:t xml:space="preserve"> </w:t>
      </w:r>
      <w:r>
        <w:rPr>
          <w:spacing w:val="-4"/>
        </w:rPr>
        <w:t>(100 000 +</w:t>
      </w:r>
      <w:r>
        <w:rPr>
          <w:spacing w:val="25"/>
        </w:rPr>
        <w:t xml:space="preserve"> </w:t>
      </w:r>
      <w:r>
        <w:rPr>
          <w:spacing w:val="-4"/>
        </w:rPr>
        <w:t>15</w:t>
      </w:r>
      <w:r>
        <w:rPr>
          <w:spacing w:val="10"/>
        </w:rPr>
        <w:t xml:space="preserve"> </w:t>
      </w:r>
      <w:r>
        <w:rPr>
          <w:spacing w:val="-4"/>
        </w:rPr>
        <w:t>000</w:t>
      </w:r>
      <w:r>
        <w:rPr>
          <w:spacing w:val="10"/>
        </w:rPr>
        <w:t xml:space="preserve"> </w:t>
      </w:r>
      <w:r>
        <w:rPr>
          <w:spacing w:val="-4"/>
        </w:rPr>
        <w:t>)/</w:t>
      </w:r>
      <w:r>
        <w:rPr>
          <w:spacing w:val="8"/>
        </w:rPr>
        <w:t xml:space="preserve"> </w:t>
      </w:r>
      <w:r>
        <w:rPr>
          <w:spacing w:val="-4"/>
        </w:rPr>
        <w:t>500</w:t>
      </w:r>
      <w:r>
        <w:rPr>
          <w:spacing w:val="11"/>
        </w:rPr>
        <w:t xml:space="preserve"> </w:t>
      </w:r>
      <w:r>
        <w:rPr>
          <w:spacing w:val="-4"/>
        </w:rPr>
        <w:t>000=2</w:t>
      </w:r>
      <w:r>
        <w:rPr>
          <w:spacing w:val="-5"/>
        </w:rPr>
        <w:t>3%</w:t>
      </w:r>
    </w:p>
    <w:p>
      <w:pPr>
        <w:spacing w:line="223" w:lineRule="auto"/>
        <w:sectPr>
          <w:footerReference w:type="default" r:id="rId15"/>
          <w:pgSz w:w="11906" w:h="16838"/>
          <w:pgMar w:top="1431" w:right="1746" w:bottom="1214" w:left="1785" w:header="0" w:footer="978" w:gutter="0"/>
        </w:sectPr>
        <w:rPr/>
      </w:pPr>
    </w:p>
    <w:p>
      <w:pPr>
        <w:pStyle w:val="BodyText"/>
        <w:ind w:left="525"/>
        <w:spacing w:before="72" w:line="219" w:lineRule="auto"/>
        <w:rPr>
          <w:sz w:val="19"/>
          <w:szCs w:val="19"/>
        </w:rPr>
      </w:pPr>
      <w:r>
        <w:rPr>
          <w:sz w:val="19"/>
          <w:szCs w:val="19"/>
          <w:b/>
          <w:bCs/>
          <w:spacing w:val="11"/>
        </w:rPr>
        <w:t>本章节习题：</w:t>
      </w:r>
    </w:p>
    <w:p>
      <w:pPr>
        <w:pStyle w:val="BodyText"/>
        <w:ind w:left="522"/>
        <w:spacing w:before="118" w:line="219" w:lineRule="auto"/>
        <w:rPr>
          <w:sz w:val="19"/>
          <w:szCs w:val="19"/>
        </w:rPr>
      </w:pPr>
      <w:r>
        <w:rPr>
          <w:sz w:val="19"/>
          <w:szCs w:val="19"/>
          <w:spacing w:val="23"/>
        </w:rPr>
        <w:t>计算题</w:t>
      </w:r>
    </w:p>
    <w:p>
      <w:pPr>
        <w:pStyle w:val="BodyText"/>
        <w:ind w:left="522" w:right="24"/>
        <w:spacing w:before="73" w:line="306" w:lineRule="auto"/>
        <w:rPr>
          <w:sz w:val="19"/>
          <w:szCs w:val="19"/>
        </w:rPr>
      </w:pPr>
      <w:r>
        <w:rPr>
          <w:sz w:val="19"/>
          <w:szCs w:val="19"/>
          <w:spacing w:val="18"/>
        </w:rPr>
        <w:t>下表分别为某上市公司某年的资产负债表和利润表，请根据表</w:t>
      </w:r>
      <w:r>
        <w:rPr>
          <w:sz w:val="19"/>
          <w:szCs w:val="19"/>
          <w:spacing w:val="17"/>
        </w:rPr>
        <w:t>中的数据，计算如下财务比率</w:t>
      </w:r>
      <w:r>
        <w:rPr>
          <w:sz w:val="19"/>
          <w:szCs w:val="19"/>
        </w:rPr>
        <w:t xml:space="preserve"> </w:t>
      </w:r>
      <w:r>
        <w:rPr>
          <w:sz w:val="19"/>
          <w:szCs w:val="19"/>
          <w:spacing w:val="17"/>
        </w:rPr>
        <w:t>并完成填空，注意每个比率后面的单位。</w:t>
      </w:r>
    </w:p>
    <w:p>
      <w:pPr>
        <w:pStyle w:val="BodyText"/>
        <w:ind w:left="522"/>
        <w:spacing w:line="218" w:lineRule="auto"/>
        <w:rPr>
          <w:sz w:val="19"/>
          <w:szCs w:val="19"/>
        </w:rPr>
      </w:pPr>
      <w:r>
        <w:rPr>
          <w:sz w:val="19"/>
          <w:szCs w:val="19"/>
          <w:spacing w:val="19"/>
        </w:rPr>
        <w:t>在计算周转率指标和投资回报指标时采用年末的资产负债表项目数额。</w:t>
      </w:r>
    </w:p>
    <w:p>
      <w:pPr>
        <w:pStyle w:val="BodyText"/>
        <w:ind w:left="522"/>
        <w:spacing w:before="83" w:line="216" w:lineRule="auto"/>
        <w:rPr>
          <w:sz w:val="19"/>
          <w:szCs w:val="19"/>
        </w:rPr>
      </w:pPr>
      <w:r>
        <w:rPr>
          <w:sz w:val="19"/>
          <w:szCs w:val="19"/>
          <w:spacing w:val="22"/>
        </w:rPr>
        <w:t>除特别说明外，所有计算结果精确到所标注单位下的个位数，如5</w:t>
      </w:r>
      <w:r>
        <w:rPr>
          <w:sz w:val="19"/>
          <w:szCs w:val="19"/>
          <w:spacing w:val="-41"/>
        </w:rPr>
        <w:t xml:space="preserve"> </w:t>
      </w:r>
      <w:r>
        <w:rPr>
          <w:sz w:val="19"/>
          <w:szCs w:val="19"/>
          <w:spacing w:val="22"/>
        </w:rPr>
        <w:t>.3%为5,而5</w:t>
      </w:r>
      <w:r>
        <w:rPr>
          <w:sz w:val="19"/>
          <w:szCs w:val="19"/>
          <w:spacing w:val="-57"/>
        </w:rPr>
        <w:t xml:space="preserve"> </w:t>
      </w:r>
      <w:r>
        <w:rPr>
          <w:sz w:val="19"/>
          <w:szCs w:val="19"/>
          <w:spacing w:val="22"/>
        </w:rPr>
        <w:t>.6%为6。</w:t>
      </w:r>
    </w:p>
    <w:p>
      <w:pPr>
        <w:spacing w:line="296" w:lineRule="auto"/>
        <w:rPr>
          <w:rFonts w:ascii="Arial"/>
          <w:sz w:val="21"/>
        </w:rPr>
      </w:pPr>
      <w:r/>
    </w:p>
    <w:p>
      <w:pPr>
        <w:pStyle w:val="BodyText"/>
        <w:ind w:left="4092"/>
        <w:spacing w:before="63" w:line="219" w:lineRule="auto"/>
        <w:rPr>
          <w:sz w:val="19"/>
          <w:szCs w:val="19"/>
        </w:rPr>
      </w:pPr>
      <w:r>
        <w:rPr>
          <w:sz w:val="19"/>
          <w:szCs w:val="19"/>
          <w:spacing w:val="-14"/>
        </w:rPr>
        <w:t>资产负债表</w:t>
      </w:r>
    </w:p>
    <w:p>
      <w:pPr>
        <w:spacing w:line="120" w:lineRule="exact"/>
        <w:rPr/>
      </w:pPr>
      <w:r/>
    </w:p>
    <w:p>
      <w:pPr>
        <w:spacing w:line="120" w:lineRule="exact"/>
        <w:sectPr>
          <w:footerReference w:type="default" r:id="rId16"/>
          <w:pgSz w:w="11910" w:h="16840"/>
          <w:pgMar w:top="1431" w:right="1786" w:bottom="1127" w:left="1267" w:header="0" w:footer="1001" w:gutter="0"/>
          <w:cols w:equalWidth="0" w:num="1">
            <w:col w:w="8857" w:space="0"/>
          </w:cols>
        </w:sectPr>
        <w:rPr/>
      </w:pPr>
    </w:p>
    <w:p>
      <w:pPr>
        <w:pStyle w:val="BodyText"/>
        <w:ind w:left="572"/>
        <w:spacing w:before="114" w:line="204" w:lineRule="auto"/>
        <w:rPr>
          <w:sz w:val="17"/>
          <w:szCs w:val="17"/>
        </w:rPr>
      </w:pPr>
      <w:r>
        <w:rPr>
          <w:sz w:val="17"/>
          <w:szCs w:val="17"/>
        </w:rPr>
        <w:t>中</w:t>
      </w:r>
    </w:p>
    <w:p>
      <w:pPr>
        <w:spacing w:line="14" w:lineRule="auto"/>
        <w:rPr>
          <w:rFonts w:ascii="Arial"/>
          <w:sz w:val="2"/>
        </w:rPr>
      </w:pPr>
      <w:r>
        <w:rPr>
          <w:rFonts w:ascii="Arial" w:hAnsi="Arial" w:eastAsia="Arial" w:cs="Arial"/>
          <w:sz w:val="2"/>
          <w:szCs w:val="2"/>
        </w:rPr>
        <w:br w:type="column"/>
      </w:r>
    </w:p>
    <w:p>
      <w:pPr>
        <w:pStyle w:val="BodyText"/>
        <w:spacing w:before="33" w:line="220" w:lineRule="auto"/>
        <w:rPr>
          <w:sz w:val="17"/>
          <w:szCs w:val="17"/>
        </w:rPr>
      </w:pPr>
      <w:r>
        <w:rPr>
          <w:sz w:val="17"/>
          <w:szCs w:val="17"/>
          <w:spacing w:val="5"/>
        </w:rPr>
        <w:t>(单位：万元)</w:t>
      </w:r>
    </w:p>
    <w:p>
      <w:pPr>
        <w:spacing w:line="220" w:lineRule="auto"/>
        <w:sectPr>
          <w:type w:val="continuous"/>
          <w:pgSz w:w="11910" w:h="16840"/>
          <w:pgMar w:top="1431" w:right="1786" w:bottom="1127" w:left="1267" w:header="0" w:footer="1001" w:gutter="0"/>
          <w:cols w:equalWidth="0" w:num="2">
            <w:col w:w="6413" w:space="100"/>
            <w:col w:w="2344" w:space="0"/>
          </w:cols>
        </w:sectPr>
        <w:rPr>
          <w:sz w:val="17"/>
          <w:szCs w:val="17"/>
        </w:rPr>
      </w:pPr>
    </w:p>
    <w:tbl>
      <w:tblPr>
        <w:tblStyle w:val="TableNormal"/>
        <w:tblW w:w="6920" w:type="dxa"/>
        <w:tblInd w:w="782"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681"/>
        <w:gridCol w:w="1029"/>
        <w:gridCol w:w="2167"/>
        <w:gridCol w:w="1043"/>
      </w:tblGrid>
      <w:tr>
        <w:trPr>
          <w:trHeight w:val="254" w:hRule="atLeast"/>
        </w:trPr>
        <w:tc>
          <w:tcPr>
            <w:tcW w:w="2681" w:type="dxa"/>
            <w:vAlign w:val="top"/>
          </w:tcPr>
          <w:p>
            <w:pPr>
              <w:pStyle w:val="TableText"/>
              <w:ind w:left="65"/>
              <w:spacing w:before="51" w:line="219" w:lineRule="auto"/>
              <w:rPr/>
            </w:pPr>
            <w:r>
              <w:rPr>
                <w:spacing w:val="-2"/>
              </w:rPr>
              <w:t>流动资产</w:t>
            </w:r>
          </w:p>
        </w:tc>
        <w:tc>
          <w:tcPr>
            <w:tcW w:w="1029" w:type="dxa"/>
            <w:vAlign w:val="top"/>
          </w:tcPr>
          <w:p>
            <w:pPr>
              <w:rPr>
                <w:rFonts w:ascii="Arial"/>
                <w:sz w:val="21"/>
              </w:rPr>
            </w:pPr>
            <w:r/>
          </w:p>
        </w:tc>
        <w:tc>
          <w:tcPr>
            <w:tcW w:w="2167" w:type="dxa"/>
            <w:vAlign w:val="top"/>
          </w:tcPr>
          <w:p>
            <w:pPr>
              <w:pStyle w:val="TableText"/>
              <w:ind w:left="235"/>
              <w:spacing w:before="51" w:line="219" w:lineRule="auto"/>
              <w:rPr/>
            </w:pPr>
            <w:r>
              <w:rPr>
                <w:spacing w:val="-2"/>
              </w:rPr>
              <w:t>流动负债</w:t>
            </w:r>
          </w:p>
        </w:tc>
        <w:tc>
          <w:tcPr>
            <w:tcW w:w="1043" w:type="dxa"/>
            <w:vAlign w:val="top"/>
          </w:tcPr>
          <w:p>
            <w:pPr>
              <w:rPr>
                <w:rFonts w:ascii="Arial"/>
                <w:sz w:val="21"/>
              </w:rPr>
            </w:pPr>
            <w:r/>
          </w:p>
        </w:tc>
      </w:tr>
      <w:tr>
        <w:trPr>
          <w:trHeight w:val="249" w:hRule="atLeast"/>
        </w:trPr>
        <w:tc>
          <w:tcPr>
            <w:tcW w:w="2681" w:type="dxa"/>
            <w:vAlign w:val="top"/>
          </w:tcPr>
          <w:p>
            <w:pPr>
              <w:pStyle w:val="TableText"/>
              <w:ind w:left="65"/>
              <w:spacing w:before="46" w:line="219" w:lineRule="auto"/>
              <w:rPr/>
            </w:pPr>
            <w:r>
              <w:rPr>
                <w:spacing w:val="-2"/>
              </w:rPr>
              <w:t>货币资金</w:t>
            </w:r>
          </w:p>
        </w:tc>
        <w:tc>
          <w:tcPr>
            <w:tcW w:w="1029" w:type="dxa"/>
            <w:vAlign w:val="top"/>
          </w:tcPr>
          <w:p>
            <w:pPr>
              <w:pStyle w:val="TableText"/>
              <w:ind w:right="19"/>
              <w:spacing w:before="63" w:line="202" w:lineRule="auto"/>
              <w:jc w:val="right"/>
              <w:rPr/>
            </w:pPr>
            <w:r>
              <w:rPr>
                <w:spacing w:val="-3"/>
              </w:rPr>
              <w:t>159414</w:t>
            </w:r>
          </w:p>
        </w:tc>
        <w:tc>
          <w:tcPr>
            <w:tcW w:w="2167" w:type="dxa"/>
            <w:vAlign w:val="top"/>
          </w:tcPr>
          <w:p>
            <w:pPr>
              <w:pStyle w:val="TableText"/>
              <w:ind w:left="235"/>
              <w:spacing w:before="46" w:line="219" w:lineRule="auto"/>
              <w:rPr/>
            </w:pPr>
            <w:r>
              <w:rPr>
                <w:spacing w:val="-2"/>
              </w:rPr>
              <w:t>短期借款</w:t>
            </w:r>
          </w:p>
        </w:tc>
        <w:tc>
          <w:tcPr>
            <w:tcW w:w="1043" w:type="dxa"/>
            <w:vAlign w:val="top"/>
          </w:tcPr>
          <w:p>
            <w:pPr>
              <w:pStyle w:val="TableText"/>
              <w:ind w:left="508"/>
              <w:spacing w:before="63" w:line="202" w:lineRule="auto"/>
              <w:rPr/>
            </w:pPr>
            <w:r>
              <w:rPr>
                <w:spacing w:val="-2"/>
              </w:rPr>
              <w:t>329888</w:t>
            </w:r>
          </w:p>
        </w:tc>
      </w:tr>
      <w:tr>
        <w:trPr>
          <w:trHeight w:val="249" w:hRule="atLeast"/>
        </w:trPr>
        <w:tc>
          <w:tcPr>
            <w:tcW w:w="2681" w:type="dxa"/>
            <w:vAlign w:val="top"/>
          </w:tcPr>
          <w:p>
            <w:pPr>
              <w:pStyle w:val="TableText"/>
              <w:ind w:left="65"/>
              <w:spacing w:before="48" w:line="219" w:lineRule="auto"/>
              <w:rPr/>
            </w:pPr>
            <w:r>
              <w:rPr>
                <w:spacing w:val="-2"/>
              </w:rPr>
              <w:t>应收帐款</w:t>
            </w:r>
          </w:p>
        </w:tc>
        <w:tc>
          <w:tcPr>
            <w:tcW w:w="1029" w:type="dxa"/>
            <w:vAlign w:val="top"/>
          </w:tcPr>
          <w:p>
            <w:pPr>
              <w:pStyle w:val="TableText"/>
              <w:ind w:right="19"/>
              <w:spacing w:before="64" w:line="201" w:lineRule="auto"/>
              <w:jc w:val="right"/>
              <w:rPr/>
            </w:pPr>
            <w:r>
              <w:rPr>
                <w:spacing w:val="-3"/>
              </w:rPr>
              <w:t>141143</w:t>
            </w:r>
          </w:p>
        </w:tc>
        <w:tc>
          <w:tcPr>
            <w:tcW w:w="2167" w:type="dxa"/>
            <w:vAlign w:val="top"/>
          </w:tcPr>
          <w:p>
            <w:pPr>
              <w:pStyle w:val="TableText"/>
              <w:ind w:left="235"/>
              <w:spacing w:before="48" w:line="219" w:lineRule="auto"/>
              <w:rPr/>
            </w:pPr>
            <w:r>
              <w:rPr>
                <w:spacing w:val="-2"/>
              </w:rPr>
              <w:t>应付帐款</w:t>
            </w:r>
          </w:p>
        </w:tc>
        <w:tc>
          <w:tcPr>
            <w:tcW w:w="1043" w:type="dxa"/>
            <w:vAlign w:val="top"/>
          </w:tcPr>
          <w:p>
            <w:pPr>
              <w:pStyle w:val="TableText"/>
              <w:ind w:left="508"/>
              <w:spacing w:before="64" w:line="201" w:lineRule="auto"/>
              <w:rPr/>
            </w:pPr>
            <w:r>
              <w:rPr>
                <w:spacing w:val="-3"/>
              </w:rPr>
              <w:t>134814</w:t>
            </w:r>
          </w:p>
        </w:tc>
      </w:tr>
      <w:tr>
        <w:trPr>
          <w:trHeight w:val="270" w:hRule="atLeast"/>
        </w:trPr>
        <w:tc>
          <w:tcPr>
            <w:tcW w:w="2681" w:type="dxa"/>
            <w:vAlign w:val="top"/>
          </w:tcPr>
          <w:p>
            <w:pPr>
              <w:pStyle w:val="TableText"/>
              <w:ind w:left="65"/>
              <w:spacing w:before="59" w:line="219" w:lineRule="auto"/>
              <w:rPr/>
            </w:pPr>
            <w:r>
              <w:rPr>
                <w:spacing w:val="-2"/>
              </w:rPr>
              <w:t>预付贷款</w:t>
            </w:r>
          </w:p>
        </w:tc>
        <w:tc>
          <w:tcPr>
            <w:tcW w:w="1029" w:type="dxa"/>
            <w:vAlign w:val="top"/>
          </w:tcPr>
          <w:p>
            <w:pPr>
              <w:pStyle w:val="TableText"/>
              <w:ind w:right="9"/>
              <w:spacing w:before="75" w:line="213" w:lineRule="auto"/>
              <w:jc w:val="right"/>
              <w:rPr/>
            </w:pPr>
            <w:r>
              <w:rPr>
                <w:spacing w:val="-1"/>
              </w:rPr>
              <w:t>41998</w:t>
            </w:r>
          </w:p>
        </w:tc>
        <w:tc>
          <w:tcPr>
            <w:tcW w:w="2167" w:type="dxa"/>
            <w:vAlign w:val="top"/>
          </w:tcPr>
          <w:p>
            <w:pPr>
              <w:pStyle w:val="TableText"/>
              <w:ind w:left="235"/>
              <w:spacing w:before="59" w:line="219" w:lineRule="auto"/>
              <w:rPr/>
            </w:pPr>
            <w:r>
              <w:rPr>
                <w:spacing w:val="-2"/>
              </w:rPr>
              <w:t>应付工资</w:t>
            </w:r>
          </w:p>
        </w:tc>
        <w:tc>
          <w:tcPr>
            <w:tcW w:w="1043" w:type="dxa"/>
            <w:vAlign w:val="top"/>
          </w:tcPr>
          <w:p>
            <w:pPr>
              <w:pStyle w:val="TableText"/>
              <w:ind w:left="668"/>
              <w:spacing w:before="75" w:line="213" w:lineRule="auto"/>
              <w:rPr/>
            </w:pPr>
            <w:r>
              <w:rPr>
                <w:spacing w:val="-2"/>
              </w:rPr>
              <w:t>2400</w:t>
            </w:r>
          </w:p>
        </w:tc>
      </w:tr>
      <w:tr>
        <w:trPr>
          <w:trHeight w:val="250" w:hRule="atLeast"/>
        </w:trPr>
        <w:tc>
          <w:tcPr>
            <w:tcW w:w="2681" w:type="dxa"/>
            <w:vAlign w:val="top"/>
          </w:tcPr>
          <w:p>
            <w:pPr>
              <w:pStyle w:val="TableText"/>
              <w:ind w:left="65"/>
              <w:spacing w:before="49" w:line="219" w:lineRule="auto"/>
              <w:rPr/>
            </w:pPr>
            <w:r>
              <w:rPr>
                <w:spacing w:val="-2"/>
              </w:rPr>
              <w:t>其他应收款</w:t>
            </w:r>
          </w:p>
        </w:tc>
        <w:tc>
          <w:tcPr>
            <w:tcW w:w="1029" w:type="dxa"/>
            <w:vAlign w:val="top"/>
          </w:tcPr>
          <w:p>
            <w:pPr>
              <w:pStyle w:val="TableText"/>
              <w:ind w:right="19"/>
              <w:spacing w:before="65" w:line="201" w:lineRule="auto"/>
              <w:jc w:val="right"/>
              <w:rPr/>
            </w:pPr>
            <w:r>
              <w:rPr>
                <w:spacing w:val="-3"/>
              </w:rPr>
              <w:t>17576</w:t>
            </w:r>
          </w:p>
        </w:tc>
        <w:tc>
          <w:tcPr>
            <w:tcW w:w="2167" w:type="dxa"/>
            <w:vAlign w:val="top"/>
          </w:tcPr>
          <w:p>
            <w:pPr>
              <w:pStyle w:val="TableText"/>
              <w:ind w:left="235"/>
              <w:spacing w:before="49" w:line="219" w:lineRule="auto"/>
              <w:rPr/>
            </w:pPr>
            <w:r>
              <w:rPr>
                <w:spacing w:val="-2"/>
              </w:rPr>
              <w:t>预收帐款</w:t>
            </w:r>
          </w:p>
        </w:tc>
        <w:tc>
          <w:tcPr>
            <w:tcW w:w="1043" w:type="dxa"/>
            <w:vAlign w:val="top"/>
          </w:tcPr>
          <w:p>
            <w:pPr>
              <w:pStyle w:val="TableText"/>
              <w:ind w:left="588"/>
              <w:spacing w:before="65" w:line="201" w:lineRule="auto"/>
              <w:rPr/>
            </w:pPr>
            <w:r>
              <w:rPr>
                <w:spacing w:val="-2"/>
              </w:rPr>
              <w:t>22557</w:t>
            </w:r>
          </w:p>
        </w:tc>
      </w:tr>
      <w:tr>
        <w:trPr>
          <w:trHeight w:val="250" w:hRule="atLeast"/>
        </w:trPr>
        <w:tc>
          <w:tcPr>
            <w:tcW w:w="2681" w:type="dxa"/>
            <w:vAlign w:val="top"/>
          </w:tcPr>
          <w:p>
            <w:pPr>
              <w:pStyle w:val="TableText"/>
              <w:ind w:left="65"/>
              <w:spacing w:before="49" w:line="219" w:lineRule="auto"/>
              <w:rPr/>
            </w:pPr>
            <w:r>
              <w:rPr>
                <w:spacing w:val="4"/>
              </w:rPr>
              <w:t>待摊费用</w:t>
            </w:r>
          </w:p>
        </w:tc>
        <w:tc>
          <w:tcPr>
            <w:tcW w:w="1029" w:type="dxa"/>
            <w:vAlign w:val="top"/>
          </w:tcPr>
          <w:p>
            <w:pPr>
              <w:pStyle w:val="TableText"/>
              <w:ind w:right="9"/>
              <w:spacing w:before="65" w:line="201" w:lineRule="auto"/>
              <w:jc w:val="right"/>
              <w:rPr/>
            </w:pPr>
            <w:r>
              <w:rPr>
                <w:spacing w:val="-2"/>
              </w:rPr>
              <w:t>623</w:t>
            </w:r>
          </w:p>
        </w:tc>
        <w:tc>
          <w:tcPr>
            <w:tcW w:w="2167" w:type="dxa"/>
            <w:vAlign w:val="top"/>
          </w:tcPr>
          <w:p>
            <w:pPr>
              <w:pStyle w:val="TableText"/>
              <w:ind w:left="235"/>
              <w:spacing w:before="49" w:line="219" w:lineRule="auto"/>
              <w:rPr/>
            </w:pPr>
            <w:r>
              <w:rPr>
                <w:spacing w:val="-2"/>
              </w:rPr>
              <w:t>其他应付款</w:t>
            </w:r>
          </w:p>
        </w:tc>
        <w:tc>
          <w:tcPr>
            <w:tcW w:w="1043" w:type="dxa"/>
            <w:vAlign w:val="top"/>
          </w:tcPr>
          <w:p>
            <w:pPr>
              <w:pStyle w:val="TableText"/>
              <w:ind w:left="588"/>
              <w:spacing w:before="65" w:line="201" w:lineRule="auto"/>
              <w:rPr/>
            </w:pPr>
            <w:r>
              <w:rPr>
                <w:spacing w:val="-2"/>
              </w:rPr>
              <w:t>27132</w:t>
            </w:r>
          </w:p>
        </w:tc>
      </w:tr>
      <w:tr>
        <w:trPr>
          <w:trHeight w:val="250" w:hRule="atLeast"/>
        </w:trPr>
        <w:tc>
          <w:tcPr>
            <w:tcW w:w="2681" w:type="dxa"/>
            <w:vAlign w:val="top"/>
          </w:tcPr>
          <w:p>
            <w:pPr>
              <w:pStyle w:val="TableText"/>
              <w:ind w:left="65"/>
              <w:spacing w:before="48" w:line="219" w:lineRule="auto"/>
              <w:rPr/>
            </w:pPr>
            <w:r>
              <w:rPr>
                <w:spacing w:val="-2"/>
              </w:rPr>
              <w:t>存货</w:t>
            </w:r>
          </w:p>
        </w:tc>
        <w:tc>
          <w:tcPr>
            <w:tcW w:w="1029" w:type="dxa"/>
            <w:vAlign w:val="top"/>
          </w:tcPr>
          <w:p>
            <w:pPr>
              <w:pStyle w:val="TableText"/>
              <w:ind w:right="19"/>
              <w:spacing w:before="65" w:line="201" w:lineRule="auto"/>
              <w:jc w:val="right"/>
              <w:rPr/>
            </w:pPr>
            <w:r>
              <w:rPr>
                <w:spacing w:val="-3"/>
              </w:rPr>
              <w:t>161194</w:t>
            </w:r>
          </w:p>
        </w:tc>
        <w:tc>
          <w:tcPr>
            <w:tcW w:w="2167" w:type="dxa"/>
            <w:vAlign w:val="top"/>
          </w:tcPr>
          <w:p>
            <w:pPr>
              <w:pStyle w:val="TableText"/>
              <w:ind w:left="235"/>
              <w:spacing w:before="50" w:line="219" w:lineRule="auto"/>
              <w:rPr/>
            </w:pPr>
            <w:r>
              <w:rPr>
                <w:spacing w:val="-2"/>
              </w:rPr>
              <w:t>应交税金</w:t>
            </w:r>
          </w:p>
        </w:tc>
        <w:tc>
          <w:tcPr>
            <w:tcW w:w="1043" w:type="dxa"/>
            <w:vAlign w:val="top"/>
          </w:tcPr>
          <w:p>
            <w:pPr>
              <w:pStyle w:val="TableText"/>
              <w:ind w:left="668"/>
              <w:spacing w:before="65" w:line="201" w:lineRule="auto"/>
              <w:rPr/>
            </w:pPr>
            <w:r>
              <w:rPr>
                <w:spacing w:val="-2"/>
              </w:rPr>
              <w:t>9846</w:t>
            </w:r>
          </w:p>
        </w:tc>
      </w:tr>
      <w:tr>
        <w:trPr>
          <w:trHeight w:val="250" w:hRule="atLeast"/>
        </w:trPr>
        <w:tc>
          <w:tcPr>
            <w:tcW w:w="2681" w:type="dxa"/>
            <w:vAlign w:val="top"/>
          </w:tcPr>
          <w:p>
            <w:pPr>
              <w:pStyle w:val="TableText"/>
              <w:ind w:left="65"/>
              <w:spacing w:before="49" w:line="219" w:lineRule="auto"/>
              <w:rPr/>
            </w:pPr>
            <w:r>
              <w:rPr>
                <w:spacing w:val="-1"/>
              </w:rPr>
              <w:t>流动资产合计</w:t>
            </w:r>
          </w:p>
        </w:tc>
        <w:tc>
          <w:tcPr>
            <w:tcW w:w="1029" w:type="dxa"/>
            <w:vAlign w:val="top"/>
          </w:tcPr>
          <w:p>
            <w:pPr>
              <w:pStyle w:val="TableText"/>
              <w:ind w:right="12"/>
              <w:spacing w:before="65" w:line="201" w:lineRule="auto"/>
              <w:jc w:val="right"/>
              <w:rPr/>
            </w:pPr>
            <w:r>
              <w:rPr>
                <w:spacing w:val="-2"/>
              </w:rPr>
              <w:t>521949</w:t>
            </w:r>
          </w:p>
        </w:tc>
        <w:tc>
          <w:tcPr>
            <w:tcW w:w="2167" w:type="dxa"/>
            <w:vAlign w:val="top"/>
          </w:tcPr>
          <w:p>
            <w:pPr>
              <w:pStyle w:val="TableText"/>
              <w:ind w:left="235"/>
              <w:spacing w:before="49" w:line="219" w:lineRule="auto"/>
              <w:rPr/>
            </w:pPr>
            <w:r>
              <w:rPr>
                <w:spacing w:val="-1"/>
              </w:rPr>
              <w:t>其他流动负债</w:t>
            </w:r>
          </w:p>
        </w:tc>
        <w:tc>
          <w:tcPr>
            <w:tcW w:w="1043" w:type="dxa"/>
            <w:vAlign w:val="top"/>
          </w:tcPr>
          <w:p>
            <w:pPr>
              <w:pStyle w:val="TableText"/>
              <w:ind w:left="588"/>
              <w:spacing w:before="65" w:line="201" w:lineRule="auto"/>
              <w:rPr/>
            </w:pPr>
            <w:r>
              <w:rPr>
                <w:spacing w:val="-2"/>
              </w:rPr>
              <w:t>31723</w:t>
            </w:r>
          </w:p>
        </w:tc>
      </w:tr>
      <w:tr>
        <w:trPr>
          <w:trHeight w:val="249" w:hRule="atLeast"/>
        </w:trPr>
        <w:tc>
          <w:tcPr>
            <w:tcW w:w="2681" w:type="dxa"/>
            <w:vAlign w:val="top"/>
          </w:tcPr>
          <w:p>
            <w:pPr>
              <w:spacing w:line="239" w:lineRule="exact"/>
              <w:rPr>
                <w:rFonts w:ascii="Arial"/>
                <w:sz w:val="20"/>
              </w:rPr>
            </w:pPr>
            <w:r/>
          </w:p>
        </w:tc>
        <w:tc>
          <w:tcPr>
            <w:tcW w:w="1029" w:type="dxa"/>
            <w:vAlign w:val="top"/>
          </w:tcPr>
          <w:p>
            <w:pPr>
              <w:spacing w:line="239" w:lineRule="exact"/>
              <w:rPr>
                <w:rFonts w:ascii="Arial"/>
                <w:sz w:val="20"/>
              </w:rPr>
            </w:pPr>
            <w:r/>
          </w:p>
        </w:tc>
        <w:tc>
          <w:tcPr>
            <w:tcW w:w="2167" w:type="dxa"/>
            <w:vAlign w:val="top"/>
          </w:tcPr>
          <w:p>
            <w:pPr>
              <w:pStyle w:val="TableText"/>
              <w:ind w:left="235"/>
              <w:spacing w:before="49" w:line="219" w:lineRule="auto"/>
              <w:rPr/>
            </w:pPr>
            <w:r>
              <w:rPr>
                <w:spacing w:val="-1"/>
              </w:rPr>
              <w:t>流动负债合计</w:t>
            </w:r>
          </w:p>
        </w:tc>
        <w:tc>
          <w:tcPr>
            <w:tcW w:w="1043" w:type="dxa"/>
            <w:vAlign w:val="top"/>
          </w:tcPr>
          <w:p>
            <w:pPr>
              <w:pStyle w:val="TableText"/>
              <w:ind w:left="508"/>
              <w:spacing w:before="65" w:line="200" w:lineRule="auto"/>
              <w:rPr/>
            </w:pPr>
            <w:r>
              <w:rPr>
                <w:spacing w:val="-2"/>
              </w:rPr>
              <w:t>558360</w:t>
            </w:r>
          </w:p>
        </w:tc>
      </w:tr>
      <w:tr>
        <w:trPr>
          <w:trHeight w:val="260" w:hRule="atLeast"/>
        </w:trPr>
        <w:tc>
          <w:tcPr>
            <w:tcW w:w="2681" w:type="dxa"/>
            <w:vAlign w:val="top"/>
          </w:tcPr>
          <w:p>
            <w:pPr>
              <w:pStyle w:val="TableText"/>
              <w:ind w:left="65"/>
              <w:spacing w:before="50" w:line="219" w:lineRule="auto"/>
              <w:rPr/>
            </w:pPr>
            <w:r>
              <w:rPr>
                <w:spacing w:val="-2"/>
              </w:rPr>
              <w:t>非流动资产</w:t>
            </w:r>
          </w:p>
        </w:tc>
        <w:tc>
          <w:tcPr>
            <w:tcW w:w="1029" w:type="dxa"/>
            <w:vAlign w:val="top"/>
          </w:tcPr>
          <w:p>
            <w:pPr>
              <w:rPr>
                <w:rFonts w:ascii="Arial"/>
                <w:sz w:val="21"/>
              </w:rPr>
            </w:pPr>
            <w:r/>
          </w:p>
        </w:tc>
        <w:tc>
          <w:tcPr>
            <w:tcW w:w="2167" w:type="dxa"/>
            <w:vAlign w:val="top"/>
          </w:tcPr>
          <w:p>
            <w:pPr>
              <w:pStyle w:val="TableText"/>
              <w:ind w:left="235"/>
              <w:spacing w:before="50" w:line="219" w:lineRule="auto"/>
              <w:rPr/>
            </w:pPr>
            <w:r>
              <w:rPr>
                <w:spacing w:val="-2"/>
              </w:rPr>
              <w:t>非流动负债</w:t>
            </w:r>
          </w:p>
        </w:tc>
        <w:tc>
          <w:tcPr>
            <w:tcW w:w="1043" w:type="dxa"/>
            <w:vAlign w:val="top"/>
          </w:tcPr>
          <w:p>
            <w:pPr>
              <w:rPr>
                <w:rFonts w:ascii="Arial"/>
                <w:sz w:val="21"/>
              </w:rPr>
            </w:pPr>
            <w:r/>
          </w:p>
        </w:tc>
      </w:tr>
      <w:tr>
        <w:trPr>
          <w:trHeight w:val="250" w:hRule="atLeast"/>
        </w:trPr>
        <w:tc>
          <w:tcPr>
            <w:tcW w:w="2681" w:type="dxa"/>
            <w:vAlign w:val="top"/>
          </w:tcPr>
          <w:p>
            <w:pPr>
              <w:pStyle w:val="TableText"/>
              <w:ind w:left="65"/>
              <w:spacing w:before="51" w:line="218" w:lineRule="auto"/>
              <w:rPr/>
            </w:pPr>
            <w:r>
              <w:rPr>
                <w:spacing w:val="-2"/>
              </w:rPr>
              <w:t>长期投资</w:t>
            </w:r>
          </w:p>
        </w:tc>
        <w:tc>
          <w:tcPr>
            <w:tcW w:w="1029" w:type="dxa"/>
            <w:vAlign w:val="top"/>
          </w:tcPr>
          <w:p>
            <w:pPr>
              <w:pStyle w:val="TableText"/>
              <w:ind w:right="8"/>
              <w:spacing w:before="66" w:line="200" w:lineRule="auto"/>
              <w:jc w:val="right"/>
              <w:rPr/>
            </w:pPr>
            <w:r>
              <w:rPr>
                <w:spacing w:val="-2"/>
              </w:rPr>
              <w:t>85</w:t>
            </w:r>
          </w:p>
        </w:tc>
        <w:tc>
          <w:tcPr>
            <w:tcW w:w="2167" w:type="dxa"/>
            <w:vAlign w:val="top"/>
          </w:tcPr>
          <w:p>
            <w:pPr>
              <w:pStyle w:val="TableText"/>
              <w:ind w:left="235"/>
              <w:spacing w:before="49" w:line="219" w:lineRule="auto"/>
              <w:rPr/>
            </w:pPr>
            <w:r>
              <w:rPr>
                <w:spacing w:val="-2"/>
              </w:rPr>
              <w:t>长期借款</w:t>
            </w:r>
          </w:p>
        </w:tc>
        <w:tc>
          <w:tcPr>
            <w:tcW w:w="1043" w:type="dxa"/>
            <w:vAlign w:val="top"/>
          </w:tcPr>
          <w:p>
            <w:pPr>
              <w:pStyle w:val="TableText"/>
              <w:ind w:left="508"/>
              <w:spacing w:before="66" w:line="200" w:lineRule="auto"/>
              <w:rPr/>
            </w:pPr>
            <w:r>
              <w:rPr>
                <w:spacing w:val="-3"/>
              </w:rPr>
              <w:t>164841</w:t>
            </w:r>
          </w:p>
        </w:tc>
      </w:tr>
      <w:tr>
        <w:trPr>
          <w:trHeight w:val="250" w:hRule="atLeast"/>
        </w:trPr>
        <w:tc>
          <w:tcPr>
            <w:tcW w:w="2681" w:type="dxa"/>
            <w:vAlign w:val="top"/>
          </w:tcPr>
          <w:p>
            <w:pPr>
              <w:pStyle w:val="TableText"/>
              <w:ind w:left="65"/>
              <w:spacing w:before="50" w:line="219" w:lineRule="auto"/>
              <w:rPr/>
            </w:pPr>
            <w:r>
              <w:rPr>
                <w:spacing w:val="2"/>
              </w:rPr>
              <w:t>固定资产</w:t>
            </w:r>
          </w:p>
        </w:tc>
        <w:tc>
          <w:tcPr>
            <w:tcW w:w="1029" w:type="dxa"/>
            <w:vAlign w:val="top"/>
          </w:tcPr>
          <w:p>
            <w:pPr>
              <w:spacing w:line="240" w:lineRule="exact"/>
              <w:rPr>
                <w:rFonts w:ascii="Arial"/>
                <w:sz w:val="20"/>
              </w:rPr>
            </w:pPr>
            <w:r/>
          </w:p>
        </w:tc>
        <w:tc>
          <w:tcPr>
            <w:tcW w:w="2167" w:type="dxa"/>
            <w:vAlign w:val="top"/>
          </w:tcPr>
          <w:p>
            <w:pPr>
              <w:pStyle w:val="TableText"/>
              <w:ind w:left="235"/>
              <w:spacing w:before="50" w:line="219" w:lineRule="auto"/>
              <w:rPr/>
            </w:pPr>
            <w:r>
              <w:rPr>
                <w:spacing w:val="-2"/>
              </w:rPr>
              <w:t>应付债券</w:t>
            </w:r>
          </w:p>
        </w:tc>
        <w:tc>
          <w:tcPr>
            <w:tcW w:w="1043" w:type="dxa"/>
            <w:vAlign w:val="top"/>
          </w:tcPr>
          <w:p>
            <w:pPr>
              <w:pStyle w:val="TableText"/>
              <w:ind w:left="508"/>
              <w:spacing w:before="66" w:line="200" w:lineRule="auto"/>
              <w:rPr/>
            </w:pPr>
            <w:r>
              <w:rPr>
                <w:spacing w:val="-2"/>
              </w:rPr>
              <w:t>200963</w:t>
            </w:r>
          </w:p>
        </w:tc>
      </w:tr>
      <w:tr>
        <w:trPr>
          <w:trHeight w:val="259" w:hRule="atLeast"/>
        </w:trPr>
        <w:tc>
          <w:tcPr>
            <w:tcW w:w="2681" w:type="dxa"/>
            <w:vAlign w:val="top"/>
          </w:tcPr>
          <w:p>
            <w:pPr>
              <w:pStyle w:val="TableText"/>
              <w:ind w:left="65"/>
              <w:spacing w:before="50" w:line="219" w:lineRule="auto"/>
              <w:rPr/>
            </w:pPr>
            <w:r>
              <w:rPr>
                <w:spacing w:val="1"/>
              </w:rPr>
              <w:t>固定资产净值</w:t>
            </w:r>
          </w:p>
        </w:tc>
        <w:tc>
          <w:tcPr>
            <w:tcW w:w="1029" w:type="dxa"/>
            <w:vAlign w:val="top"/>
          </w:tcPr>
          <w:p>
            <w:pPr>
              <w:pStyle w:val="TableText"/>
              <w:ind w:right="11"/>
              <w:spacing w:before="67" w:line="210" w:lineRule="auto"/>
              <w:jc w:val="right"/>
              <w:rPr/>
            </w:pPr>
            <w:r>
              <w:rPr>
                <w:spacing w:val="-2"/>
              </w:rPr>
              <w:t>608847</w:t>
            </w:r>
          </w:p>
        </w:tc>
        <w:tc>
          <w:tcPr>
            <w:tcW w:w="2167" w:type="dxa"/>
            <w:vAlign w:val="top"/>
          </w:tcPr>
          <w:p>
            <w:pPr>
              <w:pStyle w:val="TableText"/>
              <w:ind w:left="235"/>
              <w:spacing w:before="50" w:line="219" w:lineRule="auto"/>
              <w:rPr/>
            </w:pPr>
            <w:r>
              <w:rPr>
                <w:spacing w:val="-1"/>
              </w:rPr>
              <w:t>其他长期负债</w:t>
            </w:r>
          </w:p>
        </w:tc>
        <w:tc>
          <w:tcPr>
            <w:tcW w:w="1043" w:type="dxa"/>
            <w:vAlign w:val="top"/>
          </w:tcPr>
          <w:p>
            <w:pPr>
              <w:pStyle w:val="TableText"/>
              <w:ind w:left="748"/>
              <w:spacing w:before="67" w:line="210" w:lineRule="auto"/>
              <w:rPr/>
            </w:pPr>
            <w:r>
              <w:rPr>
                <w:spacing w:val="-2"/>
              </w:rPr>
              <w:t>608</w:t>
            </w:r>
          </w:p>
        </w:tc>
      </w:tr>
      <w:tr>
        <w:trPr>
          <w:trHeight w:val="259" w:hRule="atLeast"/>
        </w:trPr>
        <w:tc>
          <w:tcPr>
            <w:tcW w:w="2681" w:type="dxa"/>
            <w:vAlign w:val="top"/>
          </w:tcPr>
          <w:p>
            <w:pPr>
              <w:pStyle w:val="TableText"/>
              <w:ind w:left="65"/>
              <w:spacing w:before="52" w:line="220" w:lineRule="auto"/>
              <w:rPr/>
            </w:pPr>
            <w:r>
              <w:rPr>
                <w:spacing w:val="-2"/>
              </w:rPr>
              <w:t>在建工程</w:t>
            </w:r>
          </w:p>
        </w:tc>
        <w:tc>
          <w:tcPr>
            <w:tcW w:w="1029" w:type="dxa"/>
            <w:vAlign w:val="top"/>
          </w:tcPr>
          <w:p>
            <w:pPr>
              <w:pStyle w:val="TableText"/>
              <w:ind w:right="9"/>
              <w:spacing w:before="67" w:line="209" w:lineRule="auto"/>
              <w:jc w:val="right"/>
              <w:rPr/>
            </w:pPr>
            <w:r>
              <w:rPr>
                <w:spacing w:val="-1"/>
              </w:rPr>
              <w:t>440446</w:t>
            </w:r>
          </w:p>
        </w:tc>
        <w:tc>
          <w:tcPr>
            <w:tcW w:w="2167" w:type="dxa"/>
            <w:vAlign w:val="top"/>
          </w:tcPr>
          <w:p>
            <w:pPr>
              <w:pStyle w:val="TableText"/>
              <w:ind w:left="235"/>
              <w:spacing w:before="51" w:line="219" w:lineRule="auto"/>
              <w:rPr/>
            </w:pPr>
            <w:r>
              <w:rPr>
                <w:spacing w:val="-2"/>
              </w:rPr>
              <w:t>非流动负债合计</w:t>
            </w:r>
          </w:p>
        </w:tc>
        <w:tc>
          <w:tcPr>
            <w:tcW w:w="1043" w:type="dxa"/>
            <w:vAlign w:val="top"/>
          </w:tcPr>
          <w:p>
            <w:pPr>
              <w:pStyle w:val="TableText"/>
              <w:ind w:left="508"/>
              <w:spacing w:before="67" w:line="209" w:lineRule="auto"/>
              <w:rPr/>
            </w:pPr>
            <w:r>
              <w:rPr>
                <w:spacing w:val="-2"/>
              </w:rPr>
              <w:t>366411</w:t>
            </w:r>
          </w:p>
        </w:tc>
      </w:tr>
      <w:tr>
        <w:trPr>
          <w:trHeight w:val="260" w:hRule="atLeast"/>
        </w:trPr>
        <w:tc>
          <w:tcPr>
            <w:tcW w:w="2681" w:type="dxa"/>
            <w:vAlign w:val="top"/>
          </w:tcPr>
          <w:p>
            <w:pPr>
              <w:pStyle w:val="TableText"/>
              <w:ind w:left="65"/>
              <w:spacing w:before="52" w:line="219" w:lineRule="auto"/>
              <w:rPr/>
            </w:pPr>
            <w:r>
              <w:rPr>
                <w:spacing w:val="1"/>
              </w:rPr>
              <w:t>固定资产合计</w:t>
            </w:r>
          </w:p>
        </w:tc>
        <w:tc>
          <w:tcPr>
            <w:tcW w:w="1029" w:type="dxa"/>
            <w:vAlign w:val="top"/>
          </w:tcPr>
          <w:p>
            <w:pPr>
              <w:pStyle w:val="TableText"/>
              <w:ind w:right="20"/>
              <w:spacing w:before="68" w:line="209" w:lineRule="auto"/>
              <w:jc w:val="right"/>
              <w:rPr/>
            </w:pPr>
            <w:r>
              <w:rPr>
                <w:spacing w:val="-3"/>
              </w:rPr>
              <w:t>1049293</w:t>
            </w:r>
          </w:p>
        </w:tc>
        <w:tc>
          <w:tcPr>
            <w:tcW w:w="2167" w:type="dxa"/>
            <w:vAlign w:val="top"/>
          </w:tcPr>
          <w:p>
            <w:pPr>
              <w:pStyle w:val="TableText"/>
              <w:ind w:left="235"/>
              <w:spacing w:before="52" w:line="219" w:lineRule="auto"/>
              <w:rPr/>
            </w:pPr>
            <w:r>
              <w:rPr>
                <w:spacing w:val="-3"/>
              </w:rPr>
              <w:t>负债合计</w:t>
            </w:r>
          </w:p>
        </w:tc>
        <w:tc>
          <w:tcPr>
            <w:tcW w:w="1043" w:type="dxa"/>
            <w:vAlign w:val="top"/>
          </w:tcPr>
          <w:p>
            <w:pPr>
              <w:pStyle w:val="TableText"/>
              <w:ind w:left="508"/>
              <w:spacing w:before="68" w:line="209" w:lineRule="auto"/>
              <w:rPr/>
            </w:pPr>
            <w:r>
              <w:rPr>
                <w:spacing w:val="-1"/>
              </w:rPr>
              <w:t>924771</w:t>
            </w:r>
          </w:p>
        </w:tc>
      </w:tr>
      <w:tr>
        <w:trPr>
          <w:trHeight w:val="239" w:hRule="atLeast"/>
        </w:trPr>
        <w:tc>
          <w:tcPr>
            <w:tcW w:w="2681" w:type="dxa"/>
            <w:vAlign w:val="top"/>
          </w:tcPr>
          <w:p>
            <w:pPr>
              <w:pStyle w:val="TableText"/>
              <w:ind w:left="65"/>
              <w:spacing w:before="42" w:line="215" w:lineRule="auto"/>
              <w:rPr/>
            </w:pPr>
            <w:r>
              <w:rPr>
                <w:spacing w:val="-1"/>
              </w:rPr>
              <w:t>无形资产及其他资产</w:t>
            </w:r>
          </w:p>
        </w:tc>
        <w:tc>
          <w:tcPr>
            <w:tcW w:w="1029" w:type="dxa"/>
            <w:vAlign w:val="top"/>
          </w:tcPr>
          <w:p>
            <w:pPr>
              <w:pStyle w:val="TableText"/>
              <w:ind w:right="19"/>
              <w:spacing w:before="58" w:line="197" w:lineRule="auto"/>
              <w:jc w:val="right"/>
              <w:rPr/>
            </w:pPr>
            <w:r>
              <w:rPr>
                <w:spacing w:val="-3"/>
              </w:rPr>
              <w:t>13702</w:t>
            </w:r>
          </w:p>
        </w:tc>
        <w:tc>
          <w:tcPr>
            <w:tcW w:w="2167" w:type="dxa"/>
            <w:vAlign w:val="top"/>
          </w:tcPr>
          <w:p>
            <w:pPr>
              <w:pStyle w:val="TableText"/>
              <w:ind w:left="235"/>
              <w:spacing w:before="42" w:line="215" w:lineRule="auto"/>
              <w:rPr/>
            </w:pPr>
            <w:r>
              <w:rPr>
                <w:spacing w:val="-2"/>
              </w:rPr>
              <w:t>股东权益</w:t>
            </w:r>
          </w:p>
        </w:tc>
        <w:tc>
          <w:tcPr>
            <w:tcW w:w="1043" w:type="dxa"/>
            <w:vAlign w:val="top"/>
          </w:tcPr>
          <w:p>
            <w:pPr>
              <w:spacing w:line="229" w:lineRule="exact"/>
              <w:rPr>
                <w:rFonts w:ascii="Arial"/>
                <w:sz w:val="19"/>
              </w:rPr>
            </w:pPr>
            <w:r/>
          </w:p>
        </w:tc>
      </w:tr>
      <w:tr>
        <w:trPr>
          <w:trHeight w:val="249" w:hRule="atLeast"/>
        </w:trPr>
        <w:tc>
          <w:tcPr>
            <w:tcW w:w="2681" w:type="dxa"/>
            <w:vAlign w:val="top"/>
          </w:tcPr>
          <w:p>
            <w:pPr>
              <w:pStyle w:val="TableText"/>
              <w:ind w:left="65"/>
              <w:spacing w:before="53" w:line="214" w:lineRule="auto"/>
              <w:rPr/>
            </w:pPr>
            <w:r>
              <w:rPr>
                <w:spacing w:val="-2"/>
              </w:rPr>
              <w:t>非流动资产合计</w:t>
            </w:r>
          </w:p>
        </w:tc>
        <w:tc>
          <w:tcPr>
            <w:tcW w:w="1029" w:type="dxa"/>
            <w:vAlign w:val="top"/>
          </w:tcPr>
          <w:p>
            <w:pPr>
              <w:pStyle w:val="TableText"/>
              <w:ind w:right="20"/>
              <w:spacing w:before="69" w:line="196" w:lineRule="auto"/>
              <w:jc w:val="right"/>
              <w:rPr/>
            </w:pPr>
            <w:r>
              <w:rPr>
                <w:spacing w:val="-3"/>
              </w:rPr>
              <w:t>1063080</w:t>
            </w:r>
          </w:p>
        </w:tc>
        <w:tc>
          <w:tcPr>
            <w:tcW w:w="2167" w:type="dxa"/>
            <w:vAlign w:val="top"/>
          </w:tcPr>
          <w:p>
            <w:pPr>
              <w:pStyle w:val="TableText"/>
              <w:ind w:left="235"/>
              <w:spacing w:before="52" w:line="215" w:lineRule="auto"/>
              <w:rPr/>
            </w:pPr>
            <w:r>
              <w:rPr>
                <w:spacing w:val="-2"/>
              </w:rPr>
              <w:t>股本</w:t>
            </w:r>
          </w:p>
        </w:tc>
        <w:tc>
          <w:tcPr>
            <w:tcW w:w="1043" w:type="dxa"/>
            <w:vAlign w:val="top"/>
          </w:tcPr>
          <w:p>
            <w:pPr>
              <w:pStyle w:val="TableText"/>
              <w:ind w:left="588"/>
              <w:spacing w:before="69" w:line="196" w:lineRule="auto"/>
              <w:rPr/>
            </w:pPr>
            <w:r>
              <w:rPr>
                <w:spacing w:val="-2"/>
              </w:rPr>
              <w:t>89773</w:t>
            </w:r>
          </w:p>
        </w:tc>
      </w:tr>
      <w:tr>
        <w:trPr>
          <w:trHeight w:val="250" w:hRule="atLeast"/>
        </w:trPr>
        <w:tc>
          <w:tcPr>
            <w:tcW w:w="2681" w:type="dxa"/>
            <w:vAlign w:val="top"/>
          </w:tcPr>
          <w:p>
            <w:pPr>
              <w:spacing w:line="240" w:lineRule="exact"/>
              <w:rPr>
                <w:rFonts w:ascii="Arial"/>
                <w:sz w:val="20"/>
              </w:rPr>
            </w:pPr>
            <w:r/>
          </w:p>
        </w:tc>
        <w:tc>
          <w:tcPr>
            <w:tcW w:w="1029" w:type="dxa"/>
            <w:vAlign w:val="top"/>
          </w:tcPr>
          <w:p>
            <w:pPr>
              <w:spacing w:line="240" w:lineRule="exact"/>
              <w:rPr>
                <w:rFonts w:ascii="Arial"/>
                <w:sz w:val="20"/>
              </w:rPr>
            </w:pPr>
            <w:r/>
          </w:p>
        </w:tc>
        <w:tc>
          <w:tcPr>
            <w:tcW w:w="2167" w:type="dxa"/>
            <w:vAlign w:val="top"/>
          </w:tcPr>
          <w:p>
            <w:pPr>
              <w:pStyle w:val="TableText"/>
              <w:ind w:left="235"/>
              <w:spacing w:before="53" w:line="215" w:lineRule="auto"/>
              <w:rPr/>
            </w:pPr>
            <w:r>
              <w:rPr>
                <w:spacing w:val="2"/>
              </w:rPr>
              <w:t>资本公积</w:t>
            </w:r>
          </w:p>
        </w:tc>
        <w:tc>
          <w:tcPr>
            <w:tcW w:w="1043" w:type="dxa"/>
            <w:vAlign w:val="top"/>
          </w:tcPr>
          <w:p>
            <w:pPr>
              <w:pStyle w:val="TableText"/>
              <w:ind w:left="508"/>
              <w:spacing w:before="70" w:line="196" w:lineRule="auto"/>
              <w:rPr/>
            </w:pPr>
            <w:r>
              <w:rPr>
                <w:spacing w:val="-2"/>
              </w:rPr>
              <w:t>375043</w:t>
            </w:r>
          </w:p>
        </w:tc>
      </w:tr>
      <w:tr>
        <w:trPr>
          <w:trHeight w:val="250" w:hRule="atLeast"/>
        </w:trPr>
        <w:tc>
          <w:tcPr>
            <w:tcW w:w="2681" w:type="dxa"/>
            <w:vAlign w:val="top"/>
          </w:tcPr>
          <w:p>
            <w:pPr>
              <w:spacing w:line="240" w:lineRule="exact"/>
              <w:rPr>
                <w:rFonts w:ascii="Arial"/>
                <w:sz w:val="20"/>
              </w:rPr>
            </w:pPr>
            <w:r/>
          </w:p>
        </w:tc>
        <w:tc>
          <w:tcPr>
            <w:tcW w:w="1029" w:type="dxa"/>
            <w:vAlign w:val="top"/>
          </w:tcPr>
          <w:p>
            <w:pPr>
              <w:spacing w:line="240" w:lineRule="exact"/>
              <w:rPr>
                <w:rFonts w:ascii="Arial"/>
                <w:sz w:val="20"/>
              </w:rPr>
            </w:pPr>
            <w:r/>
          </w:p>
        </w:tc>
        <w:tc>
          <w:tcPr>
            <w:tcW w:w="2167" w:type="dxa"/>
            <w:vAlign w:val="top"/>
          </w:tcPr>
          <w:p>
            <w:pPr>
              <w:pStyle w:val="TableText"/>
              <w:ind w:left="235"/>
              <w:spacing w:before="55" w:line="213" w:lineRule="auto"/>
              <w:rPr/>
            </w:pPr>
            <w:r>
              <w:rPr>
                <w:spacing w:val="-2"/>
              </w:rPr>
              <w:t>盈余公积</w:t>
            </w:r>
          </w:p>
        </w:tc>
        <w:tc>
          <w:tcPr>
            <w:tcW w:w="1043" w:type="dxa"/>
            <w:vAlign w:val="top"/>
          </w:tcPr>
          <w:p>
            <w:pPr>
              <w:pStyle w:val="TableText"/>
              <w:ind w:left="588"/>
              <w:spacing w:before="71" w:line="195" w:lineRule="auto"/>
              <w:rPr/>
            </w:pPr>
            <w:r>
              <w:rPr>
                <w:spacing w:val="-2"/>
              </w:rPr>
              <w:t>52033</w:t>
            </w:r>
          </w:p>
        </w:tc>
      </w:tr>
      <w:tr>
        <w:trPr>
          <w:trHeight w:val="259" w:hRule="atLeast"/>
        </w:trPr>
        <w:tc>
          <w:tcPr>
            <w:tcW w:w="2681" w:type="dxa"/>
            <w:vAlign w:val="top"/>
          </w:tcPr>
          <w:p>
            <w:pPr>
              <w:rPr>
                <w:rFonts w:ascii="Arial"/>
                <w:sz w:val="21"/>
              </w:rPr>
            </w:pPr>
            <w:r/>
          </w:p>
        </w:tc>
        <w:tc>
          <w:tcPr>
            <w:tcW w:w="1029" w:type="dxa"/>
            <w:vAlign w:val="top"/>
          </w:tcPr>
          <w:p>
            <w:pPr>
              <w:rPr>
                <w:rFonts w:ascii="Arial"/>
                <w:sz w:val="21"/>
              </w:rPr>
            </w:pPr>
            <w:r/>
          </w:p>
        </w:tc>
        <w:tc>
          <w:tcPr>
            <w:tcW w:w="2167" w:type="dxa"/>
            <w:vAlign w:val="top"/>
          </w:tcPr>
          <w:p>
            <w:pPr>
              <w:pStyle w:val="TableText"/>
              <w:ind w:left="235"/>
              <w:spacing w:before="55" w:line="220" w:lineRule="auto"/>
              <w:rPr/>
            </w:pPr>
            <w:r>
              <w:rPr>
                <w:spacing w:val="2"/>
              </w:rPr>
              <w:t>未分配利润</w:t>
            </w:r>
          </w:p>
        </w:tc>
        <w:tc>
          <w:tcPr>
            <w:tcW w:w="1043" w:type="dxa"/>
            <w:vAlign w:val="top"/>
          </w:tcPr>
          <w:p>
            <w:pPr>
              <w:pStyle w:val="TableText"/>
              <w:ind w:left="508"/>
              <w:spacing w:before="70" w:line="206" w:lineRule="auto"/>
              <w:rPr/>
            </w:pPr>
            <w:r>
              <w:rPr>
                <w:spacing w:val="-3"/>
              </w:rPr>
              <w:t>143409</w:t>
            </w:r>
          </w:p>
        </w:tc>
      </w:tr>
      <w:tr>
        <w:trPr>
          <w:trHeight w:val="249" w:hRule="atLeast"/>
        </w:trPr>
        <w:tc>
          <w:tcPr>
            <w:tcW w:w="2681" w:type="dxa"/>
            <w:vAlign w:val="top"/>
          </w:tcPr>
          <w:p>
            <w:pPr>
              <w:spacing w:line="239" w:lineRule="exact"/>
              <w:rPr>
                <w:rFonts w:ascii="Arial"/>
                <w:sz w:val="20"/>
              </w:rPr>
            </w:pPr>
            <w:r/>
          </w:p>
        </w:tc>
        <w:tc>
          <w:tcPr>
            <w:tcW w:w="1029" w:type="dxa"/>
            <w:vAlign w:val="top"/>
          </w:tcPr>
          <w:p>
            <w:pPr>
              <w:spacing w:line="239" w:lineRule="exact"/>
              <w:rPr>
                <w:rFonts w:ascii="Arial"/>
                <w:sz w:val="20"/>
              </w:rPr>
            </w:pPr>
            <w:r/>
          </w:p>
        </w:tc>
        <w:tc>
          <w:tcPr>
            <w:tcW w:w="2167" w:type="dxa"/>
            <w:vAlign w:val="top"/>
          </w:tcPr>
          <w:p>
            <w:pPr>
              <w:pStyle w:val="TableText"/>
              <w:ind w:left="235"/>
              <w:spacing w:before="55" w:line="212" w:lineRule="auto"/>
              <w:rPr/>
            </w:pPr>
            <w:r>
              <w:rPr>
                <w:spacing w:val="-1"/>
              </w:rPr>
              <w:t>股东权益合计</w:t>
            </w:r>
          </w:p>
        </w:tc>
        <w:tc>
          <w:tcPr>
            <w:tcW w:w="1043" w:type="dxa"/>
            <w:vAlign w:val="top"/>
          </w:tcPr>
          <w:p>
            <w:pPr>
              <w:pStyle w:val="TableText"/>
              <w:ind w:left="508"/>
              <w:spacing w:before="71" w:line="193" w:lineRule="auto"/>
              <w:rPr/>
            </w:pPr>
            <w:r>
              <w:rPr>
                <w:spacing w:val="-2"/>
              </w:rPr>
              <w:t>660258</w:t>
            </w:r>
          </w:p>
        </w:tc>
      </w:tr>
      <w:tr>
        <w:trPr>
          <w:trHeight w:val="254" w:hRule="atLeast"/>
        </w:trPr>
        <w:tc>
          <w:tcPr>
            <w:tcW w:w="2681" w:type="dxa"/>
            <w:vAlign w:val="top"/>
          </w:tcPr>
          <w:p>
            <w:pPr>
              <w:pStyle w:val="TableText"/>
              <w:ind w:left="65"/>
              <w:spacing w:before="56" w:line="216" w:lineRule="auto"/>
              <w:rPr/>
            </w:pPr>
            <w:r>
              <w:rPr>
                <w:spacing w:val="1"/>
              </w:rPr>
              <w:t>资产总计</w:t>
            </w:r>
          </w:p>
        </w:tc>
        <w:tc>
          <w:tcPr>
            <w:tcW w:w="1029" w:type="dxa"/>
            <w:vAlign w:val="top"/>
          </w:tcPr>
          <w:p>
            <w:pPr>
              <w:pStyle w:val="TableText"/>
              <w:ind w:right="20"/>
              <w:spacing w:before="72" w:line="198" w:lineRule="auto"/>
              <w:jc w:val="right"/>
              <w:rPr/>
            </w:pPr>
            <w:r>
              <w:rPr>
                <w:spacing w:val="-3"/>
              </w:rPr>
              <w:t>1585029</w:t>
            </w:r>
          </w:p>
        </w:tc>
        <w:tc>
          <w:tcPr>
            <w:tcW w:w="2167" w:type="dxa"/>
            <w:vAlign w:val="top"/>
          </w:tcPr>
          <w:p>
            <w:pPr>
              <w:pStyle w:val="TableText"/>
              <w:ind w:left="235"/>
              <w:spacing w:before="56" w:line="216" w:lineRule="auto"/>
              <w:rPr/>
            </w:pPr>
            <w:r>
              <w:rPr>
                <w:spacing w:val="-2"/>
              </w:rPr>
              <w:t>负债与股东权益合计</w:t>
            </w:r>
          </w:p>
        </w:tc>
        <w:tc>
          <w:tcPr>
            <w:tcW w:w="1043" w:type="dxa"/>
            <w:vAlign w:val="top"/>
          </w:tcPr>
          <w:p>
            <w:pPr>
              <w:pStyle w:val="TableText"/>
              <w:ind w:left="428"/>
              <w:spacing w:before="72" w:line="198" w:lineRule="auto"/>
              <w:rPr/>
            </w:pPr>
            <w:r>
              <w:rPr>
                <w:spacing w:val="-3"/>
              </w:rPr>
              <w:t>1585029</w:t>
            </w:r>
          </w:p>
        </w:tc>
      </w:tr>
    </w:tbl>
    <w:p>
      <w:pPr>
        <w:pStyle w:val="BodyText"/>
        <w:ind w:left="7712"/>
        <w:spacing w:before="27" w:line="239" w:lineRule="auto"/>
        <w:rPr>
          <w:sz w:val="9"/>
          <w:szCs w:val="9"/>
        </w:rPr>
      </w:pPr>
      <w:r>
        <w:rPr>
          <w:sz w:val="9"/>
          <w:szCs w:val="9"/>
          <w:u w:val="single" w:color="auto"/>
        </w:rPr>
        <w:t>□</w:t>
      </w:r>
    </w:p>
    <w:p>
      <w:pPr>
        <w:spacing w:line="462" w:lineRule="auto"/>
        <w:rPr>
          <w:rFonts w:ascii="Arial"/>
          <w:sz w:val="21"/>
        </w:rPr>
      </w:pPr>
      <w:r/>
    </w:p>
    <w:p>
      <w:pPr>
        <w:ind w:left="4212"/>
        <w:spacing w:before="63" w:line="222" w:lineRule="auto"/>
        <w:rPr>
          <w:rFonts w:ascii="FangSong" w:hAnsi="FangSong" w:eastAsia="FangSong" w:cs="FangSong"/>
          <w:sz w:val="19"/>
          <w:szCs w:val="19"/>
        </w:rPr>
      </w:pPr>
      <w:r>
        <w:rPr>
          <w:rFonts w:ascii="FangSong" w:hAnsi="FangSong" w:eastAsia="FangSong" w:cs="FangSong"/>
          <w:sz w:val="19"/>
          <w:szCs w:val="19"/>
          <w:spacing w:val="-3"/>
        </w:rPr>
        <w:t>利润表</w:t>
      </w:r>
    </w:p>
    <w:p>
      <w:pPr>
        <w:pStyle w:val="BodyText"/>
        <w:ind w:left="6652"/>
        <w:spacing w:before="173" w:line="220" w:lineRule="auto"/>
        <w:rPr>
          <w:sz w:val="19"/>
          <w:szCs w:val="19"/>
        </w:rPr>
      </w:pPr>
      <w:r>
        <w:rPr>
          <w:sz w:val="19"/>
          <w:szCs w:val="19"/>
          <w:spacing w:val="-6"/>
        </w:rPr>
        <w:t>(单位：万元)</w:t>
      </w:r>
    </w:p>
    <w:p>
      <w:pPr>
        <w:spacing w:line="50" w:lineRule="exact"/>
        <w:rPr/>
      </w:pPr>
      <w:r/>
    </w:p>
    <w:tbl>
      <w:tblPr>
        <w:tblStyle w:val="TableNormal"/>
        <w:tblW w:w="7129" w:type="dxa"/>
        <w:tblInd w:w="752"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768"/>
        <w:gridCol w:w="2361"/>
      </w:tblGrid>
      <w:tr>
        <w:trPr>
          <w:trHeight w:val="270" w:hRule="atLeast"/>
        </w:trPr>
        <w:tc>
          <w:tcPr>
            <w:tcW w:w="4768" w:type="dxa"/>
            <w:vAlign w:val="top"/>
            <w:tcBorders>
              <w:bottom w:val="single" w:color="000000" w:sz="2" w:space="0"/>
              <w:top w:val="single" w:color="000000" w:sz="2" w:space="0"/>
            </w:tcBorders>
          </w:tcPr>
          <w:p>
            <w:pPr>
              <w:pStyle w:val="TableText"/>
              <w:ind w:left="64"/>
              <w:spacing w:before="56" w:line="219" w:lineRule="auto"/>
              <w:rPr/>
            </w:pPr>
            <w:r>
              <w:rPr>
                <w:spacing w:val="-3"/>
              </w:rPr>
              <w:t>营业收入</w:t>
            </w:r>
          </w:p>
        </w:tc>
        <w:tc>
          <w:tcPr>
            <w:tcW w:w="2361" w:type="dxa"/>
            <w:vAlign w:val="top"/>
            <w:tcBorders>
              <w:bottom w:val="single" w:color="000000" w:sz="2" w:space="0"/>
              <w:top w:val="single" w:color="000000" w:sz="2" w:space="0"/>
            </w:tcBorders>
          </w:tcPr>
          <w:p>
            <w:pPr>
              <w:pStyle w:val="TableText"/>
              <w:ind w:left="1846"/>
              <w:spacing w:before="72" w:line="216" w:lineRule="auto"/>
              <w:rPr/>
            </w:pPr>
            <w:r>
              <w:rPr>
                <w:spacing w:val="-2"/>
              </w:rPr>
              <w:t>706461</w:t>
            </w:r>
          </w:p>
        </w:tc>
      </w:tr>
      <w:tr>
        <w:trPr>
          <w:trHeight w:val="264" w:hRule="atLeast"/>
        </w:trPr>
        <w:tc>
          <w:tcPr>
            <w:tcW w:w="4768" w:type="dxa"/>
            <w:vAlign w:val="top"/>
            <w:tcBorders>
              <w:bottom w:val="single" w:color="000000" w:sz="2" w:space="0"/>
              <w:top w:val="single" w:color="000000" w:sz="2" w:space="0"/>
            </w:tcBorders>
          </w:tcPr>
          <w:p>
            <w:pPr>
              <w:pStyle w:val="TableText"/>
              <w:ind w:left="64"/>
              <w:spacing w:before="50" w:line="219" w:lineRule="auto"/>
              <w:rPr/>
            </w:pPr>
            <w:r>
              <w:rPr>
                <w:spacing w:val="-1"/>
              </w:rPr>
              <w:t>减：营业成本</w:t>
            </w:r>
          </w:p>
        </w:tc>
        <w:tc>
          <w:tcPr>
            <w:tcW w:w="2361" w:type="dxa"/>
            <w:vAlign w:val="top"/>
            <w:tcBorders>
              <w:bottom w:val="single" w:color="000000" w:sz="2" w:space="0"/>
              <w:top w:val="single" w:color="000000" w:sz="2" w:space="0"/>
            </w:tcBorders>
          </w:tcPr>
          <w:p>
            <w:pPr>
              <w:pStyle w:val="TableText"/>
              <w:ind w:left="1846"/>
              <w:spacing w:before="67" w:line="215" w:lineRule="auto"/>
              <w:rPr/>
            </w:pPr>
            <w:r>
              <w:rPr>
                <w:spacing w:val="-2"/>
              </w:rPr>
              <w:t>538961</w:t>
            </w:r>
          </w:p>
        </w:tc>
      </w:tr>
      <w:tr>
        <w:trPr>
          <w:trHeight w:val="255" w:hRule="atLeast"/>
        </w:trPr>
        <w:tc>
          <w:tcPr>
            <w:tcW w:w="4768" w:type="dxa"/>
            <w:vAlign w:val="top"/>
            <w:tcBorders>
              <w:bottom w:val="single" w:color="000000" w:sz="2" w:space="0"/>
              <w:top w:val="single" w:color="000000" w:sz="2" w:space="0"/>
            </w:tcBorders>
          </w:tcPr>
          <w:p>
            <w:pPr>
              <w:pStyle w:val="TableText"/>
              <w:ind w:left="64"/>
              <w:spacing w:before="51" w:line="219" w:lineRule="auto"/>
              <w:rPr/>
            </w:pPr>
            <w:r>
              <w:rPr>
                <w:spacing w:val="1"/>
              </w:rPr>
              <w:t>营业税金及附加</w:t>
            </w:r>
          </w:p>
        </w:tc>
        <w:tc>
          <w:tcPr>
            <w:tcW w:w="2361" w:type="dxa"/>
            <w:vAlign w:val="top"/>
            <w:tcBorders>
              <w:bottom w:val="single" w:color="000000" w:sz="2" w:space="0"/>
              <w:top w:val="single" w:color="000000" w:sz="2" w:space="0"/>
            </w:tcBorders>
          </w:tcPr>
          <w:p>
            <w:pPr>
              <w:pStyle w:val="TableText"/>
              <w:ind w:left="2006"/>
              <w:spacing w:before="68" w:line="204" w:lineRule="auto"/>
              <w:rPr/>
            </w:pPr>
            <w:r>
              <w:rPr>
                <w:spacing w:val="-2"/>
              </w:rPr>
              <w:t>2173</w:t>
            </w:r>
          </w:p>
        </w:tc>
      </w:tr>
      <w:tr>
        <w:trPr>
          <w:trHeight w:val="275" w:hRule="atLeast"/>
        </w:trPr>
        <w:tc>
          <w:tcPr>
            <w:tcW w:w="4768" w:type="dxa"/>
            <w:vAlign w:val="top"/>
            <w:tcBorders>
              <w:bottom w:val="single" w:color="000000" w:sz="2" w:space="0"/>
              <w:top w:val="single" w:color="000000" w:sz="2" w:space="0"/>
            </w:tcBorders>
          </w:tcPr>
          <w:p>
            <w:pPr>
              <w:pStyle w:val="TableText"/>
              <w:ind w:left="64"/>
              <w:spacing w:before="62" w:line="220" w:lineRule="auto"/>
              <w:rPr/>
            </w:pPr>
            <w:r>
              <w:rPr>
                <w:spacing w:val="4"/>
              </w:rPr>
              <w:t>营业费用</w:t>
            </w:r>
          </w:p>
        </w:tc>
        <w:tc>
          <w:tcPr>
            <w:tcW w:w="2361" w:type="dxa"/>
            <w:vAlign w:val="top"/>
            <w:tcBorders>
              <w:bottom w:val="single" w:color="000000" w:sz="2" w:space="0"/>
              <w:top w:val="single" w:color="000000" w:sz="2" w:space="0"/>
            </w:tcBorders>
          </w:tcPr>
          <w:p>
            <w:pPr>
              <w:pStyle w:val="TableText"/>
              <w:ind w:left="1926"/>
              <w:spacing w:before="78" w:line="215" w:lineRule="auto"/>
              <w:rPr/>
            </w:pPr>
            <w:r>
              <w:rPr>
                <w:spacing w:val="-2"/>
              </w:rPr>
              <w:t>39604</w:t>
            </w:r>
          </w:p>
        </w:tc>
      </w:tr>
      <w:tr>
        <w:trPr>
          <w:trHeight w:val="264" w:hRule="atLeast"/>
        </w:trPr>
        <w:tc>
          <w:tcPr>
            <w:tcW w:w="4768" w:type="dxa"/>
            <w:vAlign w:val="top"/>
            <w:tcBorders>
              <w:bottom w:val="single" w:color="000000" w:sz="2" w:space="0"/>
              <w:top w:val="single" w:color="000000" w:sz="2" w:space="0"/>
            </w:tcBorders>
          </w:tcPr>
          <w:p>
            <w:pPr>
              <w:pStyle w:val="TableText"/>
              <w:ind w:left="64"/>
              <w:spacing w:before="52" w:line="219" w:lineRule="auto"/>
              <w:rPr/>
            </w:pPr>
            <w:r>
              <w:rPr>
                <w:spacing w:val="4"/>
              </w:rPr>
              <w:t>管理费用</w:t>
            </w:r>
          </w:p>
        </w:tc>
        <w:tc>
          <w:tcPr>
            <w:tcW w:w="2361" w:type="dxa"/>
            <w:vAlign w:val="top"/>
            <w:tcBorders>
              <w:bottom w:val="single" w:color="000000" w:sz="2" w:space="0"/>
              <w:top w:val="single" w:color="000000" w:sz="2" w:space="0"/>
            </w:tcBorders>
          </w:tcPr>
          <w:p>
            <w:pPr>
              <w:pStyle w:val="TableText"/>
              <w:ind w:left="1926"/>
              <w:spacing w:before="68" w:line="214" w:lineRule="auto"/>
              <w:rPr/>
            </w:pPr>
            <w:r>
              <w:rPr>
                <w:spacing w:val="-2"/>
              </w:rPr>
              <w:t>33626</w:t>
            </w:r>
          </w:p>
        </w:tc>
      </w:tr>
      <w:tr>
        <w:trPr>
          <w:trHeight w:val="255" w:hRule="atLeast"/>
        </w:trPr>
        <w:tc>
          <w:tcPr>
            <w:tcW w:w="4768" w:type="dxa"/>
            <w:vAlign w:val="top"/>
            <w:tcBorders>
              <w:bottom w:val="single" w:color="000000" w:sz="2" w:space="0"/>
              <w:top w:val="single" w:color="000000" w:sz="2" w:space="0"/>
            </w:tcBorders>
          </w:tcPr>
          <w:p>
            <w:pPr>
              <w:pStyle w:val="TableText"/>
              <w:ind w:left="64"/>
              <w:spacing w:before="53" w:line="219" w:lineRule="auto"/>
              <w:rPr/>
            </w:pPr>
            <w:r>
              <w:rPr>
                <w:spacing w:val="4"/>
              </w:rPr>
              <w:t>财务费用</w:t>
            </w:r>
          </w:p>
        </w:tc>
        <w:tc>
          <w:tcPr>
            <w:tcW w:w="2361" w:type="dxa"/>
            <w:vAlign w:val="top"/>
            <w:tcBorders>
              <w:bottom w:val="single" w:color="000000" w:sz="2" w:space="0"/>
              <w:top w:val="single" w:color="000000" w:sz="2" w:space="0"/>
            </w:tcBorders>
          </w:tcPr>
          <w:p>
            <w:pPr>
              <w:pStyle w:val="TableText"/>
              <w:ind w:left="1926"/>
              <w:spacing w:before="69" w:line="203" w:lineRule="auto"/>
              <w:rPr/>
            </w:pPr>
            <w:r>
              <w:rPr>
                <w:spacing w:val="-3"/>
              </w:rPr>
              <w:t>19574</w:t>
            </w:r>
          </w:p>
        </w:tc>
      </w:tr>
      <w:tr>
        <w:trPr>
          <w:trHeight w:val="284" w:hRule="atLeast"/>
        </w:trPr>
        <w:tc>
          <w:tcPr>
            <w:tcW w:w="4768" w:type="dxa"/>
            <w:vAlign w:val="top"/>
            <w:tcBorders>
              <w:bottom w:val="single" w:color="000000" w:sz="2" w:space="0"/>
              <w:top w:val="single" w:color="000000" w:sz="2" w:space="0"/>
            </w:tcBorders>
          </w:tcPr>
          <w:p>
            <w:pPr>
              <w:pStyle w:val="TableText"/>
              <w:ind w:left="64"/>
              <w:spacing w:before="63" w:line="219" w:lineRule="auto"/>
              <w:rPr/>
            </w:pPr>
            <w:r>
              <w:rPr>
                <w:spacing w:val="-1"/>
              </w:rPr>
              <w:t>加：投资收益</w:t>
            </w:r>
          </w:p>
        </w:tc>
        <w:tc>
          <w:tcPr>
            <w:tcW w:w="2361" w:type="dxa"/>
            <w:vAlign w:val="top"/>
            <w:tcBorders>
              <w:bottom w:val="single" w:color="000000" w:sz="2" w:space="0"/>
              <w:top w:val="single" w:color="000000" w:sz="2" w:space="0"/>
            </w:tcBorders>
          </w:tcPr>
          <w:p>
            <w:pPr>
              <w:pStyle w:val="TableText"/>
              <w:ind w:left="2006"/>
              <w:spacing w:before="78" w:line="225" w:lineRule="auto"/>
              <w:rPr/>
            </w:pPr>
            <w:r>
              <w:rPr>
                <w:spacing w:val="-2"/>
              </w:rPr>
              <w:t>3027</w:t>
            </w:r>
          </w:p>
        </w:tc>
      </w:tr>
      <w:tr>
        <w:trPr>
          <w:trHeight w:val="264" w:hRule="atLeast"/>
        </w:trPr>
        <w:tc>
          <w:tcPr>
            <w:tcW w:w="4768" w:type="dxa"/>
            <w:vAlign w:val="top"/>
            <w:tcBorders>
              <w:bottom w:val="single" w:color="000000" w:sz="2" w:space="0"/>
              <w:top w:val="single" w:color="000000" w:sz="2" w:space="0"/>
            </w:tcBorders>
          </w:tcPr>
          <w:p>
            <w:pPr>
              <w:pStyle w:val="TableText"/>
              <w:ind w:left="64"/>
              <w:spacing w:before="54" w:line="220" w:lineRule="auto"/>
              <w:rPr/>
            </w:pPr>
            <w:r>
              <w:rPr>
                <w:spacing w:val="3"/>
              </w:rPr>
              <w:t>营业利润</w:t>
            </w:r>
          </w:p>
        </w:tc>
        <w:tc>
          <w:tcPr>
            <w:tcW w:w="2361" w:type="dxa"/>
            <w:vAlign w:val="top"/>
            <w:tcBorders>
              <w:bottom w:val="single" w:color="000000" w:sz="2" w:space="0"/>
              <w:top w:val="single" w:color="000000" w:sz="2" w:space="0"/>
            </w:tcBorders>
          </w:tcPr>
          <w:p>
            <w:pPr>
              <w:pStyle w:val="TableText"/>
              <w:ind w:left="1926"/>
              <w:spacing w:before="70" w:line="212" w:lineRule="auto"/>
              <w:rPr/>
            </w:pPr>
            <w:r>
              <w:rPr>
                <w:spacing w:val="-2"/>
              </w:rPr>
              <w:t>75550</w:t>
            </w:r>
          </w:p>
        </w:tc>
      </w:tr>
      <w:tr>
        <w:trPr>
          <w:trHeight w:val="265" w:hRule="atLeast"/>
        </w:trPr>
        <w:tc>
          <w:tcPr>
            <w:tcW w:w="4768" w:type="dxa"/>
            <w:vAlign w:val="top"/>
            <w:tcBorders>
              <w:bottom w:val="single" w:color="000000" w:sz="2" w:space="0"/>
              <w:top w:val="single" w:color="000000" w:sz="2" w:space="0"/>
            </w:tcBorders>
          </w:tcPr>
          <w:p>
            <w:pPr>
              <w:pStyle w:val="TableText"/>
              <w:ind w:left="64"/>
              <w:spacing w:before="54" w:line="219" w:lineRule="auto"/>
              <w:rPr/>
            </w:pPr>
            <w:r>
              <w:rPr>
                <w:spacing w:val="-2"/>
              </w:rPr>
              <w:t>补贴收入</w:t>
            </w:r>
          </w:p>
        </w:tc>
        <w:tc>
          <w:tcPr>
            <w:tcW w:w="2361" w:type="dxa"/>
            <w:vAlign w:val="top"/>
            <w:tcBorders>
              <w:bottom w:val="single" w:color="000000" w:sz="2" w:space="0"/>
              <w:top w:val="single" w:color="000000" w:sz="2" w:space="0"/>
            </w:tcBorders>
          </w:tcPr>
          <w:p>
            <w:pPr>
              <w:pStyle w:val="TableText"/>
              <w:ind w:left="1926"/>
              <w:spacing w:before="70" w:line="213" w:lineRule="auto"/>
              <w:rPr/>
            </w:pPr>
            <w:r>
              <w:rPr>
                <w:spacing w:val="-3"/>
              </w:rPr>
              <w:t>10091</w:t>
            </w:r>
          </w:p>
        </w:tc>
      </w:tr>
      <w:tr>
        <w:trPr>
          <w:trHeight w:val="264" w:hRule="atLeast"/>
        </w:trPr>
        <w:tc>
          <w:tcPr>
            <w:tcW w:w="4768" w:type="dxa"/>
            <w:vAlign w:val="top"/>
            <w:tcBorders>
              <w:bottom w:val="single" w:color="000000" w:sz="2" w:space="0"/>
              <w:top w:val="single" w:color="000000" w:sz="2" w:space="0"/>
            </w:tcBorders>
          </w:tcPr>
          <w:p>
            <w:pPr>
              <w:pStyle w:val="TableText"/>
              <w:ind w:left="64"/>
              <w:spacing w:before="54" w:line="219" w:lineRule="auto"/>
              <w:rPr/>
            </w:pPr>
            <w:r>
              <w:rPr>
                <w:spacing w:val="-2"/>
              </w:rPr>
              <w:t>营业外收入</w:t>
            </w:r>
          </w:p>
        </w:tc>
        <w:tc>
          <w:tcPr>
            <w:tcW w:w="2361" w:type="dxa"/>
            <w:vAlign w:val="top"/>
            <w:tcBorders>
              <w:bottom w:val="single" w:color="000000" w:sz="2" w:space="0"/>
              <w:top w:val="single" w:color="000000" w:sz="2" w:space="0"/>
            </w:tcBorders>
          </w:tcPr>
          <w:p>
            <w:pPr>
              <w:pStyle w:val="TableText"/>
              <w:ind w:left="2086"/>
              <w:spacing w:before="71" w:line="211" w:lineRule="auto"/>
              <w:rPr/>
            </w:pPr>
            <w:r>
              <w:rPr>
                <w:spacing w:val="-3"/>
              </w:rPr>
              <w:t>599</w:t>
            </w:r>
          </w:p>
        </w:tc>
      </w:tr>
      <w:tr>
        <w:trPr>
          <w:trHeight w:val="264" w:hRule="atLeast"/>
        </w:trPr>
        <w:tc>
          <w:tcPr>
            <w:tcW w:w="4768" w:type="dxa"/>
            <w:vAlign w:val="top"/>
            <w:tcBorders>
              <w:bottom w:val="single" w:color="000000" w:sz="2" w:space="0"/>
              <w:top w:val="single" w:color="000000" w:sz="2" w:space="0"/>
            </w:tcBorders>
          </w:tcPr>
          <w:p>
            <w:pPr>
              <w:pStyle w:val="TableText"/>
              <w:ind w:left="64"/>
              <w:spacing w:before="56" w:line="220" w:lineRule="auto"/>
              <w:rPr/>
            </w:pPr>
            <w:r>
              <w:rPr>
                <w:spacing w:val="2"/>
              </w:rPr>
              <w:t>减：营业外支出</w:t>
            </w:r>
          </w:p>
        </w:tc>
        <w:tc>
          <w:tcPr>
            <w:tcW w:w="2361" w:type="dxa"/>
            <w:vAlign w:val="top"/>
            <w:tcBorders>
              <w:bottom w:val="single" w:color="000000" w:sz="2" w:space="0"/>
              <w:top w:val="single" w:color="000000" w:sz="2" w:space="0"/>
            </w:tcBorders>
          </w:tcPr>
          <w:p>
            <w:pPr>
              <w:pStyle w:val="TableText"/>
              <w:ind w:left="2006"/>
              <w:spacing w:before="71" w:line="210" w:lineRule="auto"/>
              <w:rPr/>
            </w:pPr>
            <w:r>
              <w:rPr>
                <w:spacing w:val="-4"/>
              </w:rPr>
              <w:t>1496</w:t>
            </w:r>
          </w:p>
        </w:tc>
      </w:tr>
      <w:tr>
        <w:trPr>
          <w:trHeight w:val="265" w:hRule="atLeast"/>
        </w:trPr>
        <w:tc>
          <w:tcPr>
            <w:tcW w:w="4768" w:type="dxa"/>
            <w:vAlign w:val="top"/>
            <w:tcBorders>
              <w:bottom w:val="single" w:color="000000" w:sz="2" w:space="0"/>
              <w:top w:val="single" w:color="000000" w:sz="2" w:space="0"/>
            </w:tcBorders>
          </w:tcPr>
          <w:p>
            <w:pPr>
              <w:pStyle w:val="TableText"/>
              <w:ind w:left="64"/>
              <w:spacing w:before="56" w:line="219" w:lineRule="auto"/>
              <w:rPr/>
            </w:pPr>
            <w:r>
              <w:rPr>
                <w:spacing w:val="-2"/>
              </w:rPr>
              <w:t>利润总额</w:t>
            </w:r>
          </w:p>
        </w:tc>
        <w:tc>
          <w:tcPr>
            <w:tcW w:w="2361" w:type="dxa"/>
            <w:vAlign w:val="top"/>
            <w:tcBorders>
              <w:bottom w:val="single" w:color="000000" w:sz="2" w:space="0"/>
              <w:top w:val="single" w:color="000000" w:sz="2" w:space="0"/>
            </w:tcBorders>
          </w:tcPr>
          <w:p>
            <w:pPr>
              <w:pStyle w:val="TableText"/>
              <w:ind w:left="1926"/>
              <w:spacing w:before="72" w:line="211" w:lineRule="auto"/>
              <w:rPr/>
            </w:pPr>
            <w:r>
              <w:rPr>
                <w:spacing w:val="-2"/>
              </w:rPr>
              <w:t>84744</w:t>
            </w:r>
          </w:p>
        </w:tc>
      </w:tr>
      <w:tr>
        <w:trPr>
          <w:trHeight w:val="254" w:hRule="atLeast"/>
        </w:trPr>
        <w:tc>
          <w:tcPr>
            <w:tcW w:w="4768" w:type="dxa"/>
            <w:vAlign w:val="top"/>
            <w:tcBorders>
              <w:bottom w:val="single" w:color="000000" w:sz="2" w:space="0"/>
              <w:top w:val="single" w:color="000000" w:sz="2" w:space="0"/>
            </w:tcBorders>
          </w:tcPr>
          <w:p>
            <w:pPr>
              <w:pStyle w:val="TableText"/>
              <w:ind w:left="64"/>
              <w:spacing w:before="55" w:line="217" w:lineRule="auto"/>
              <w:rPr/>
            </w:pPr>
            <w:r>
              <w:rPr>
                <w:spacing w:val="-1"/>
              </w:rPr>
              <w:t>谈：所得税</w:t>
            </w:r>
          </w:p>
        </w:tc>
        <w:tc>
          <w:tcPr>
            <w:tcW w:w="2361" w:type="dxa"/>
            <w:vAlign w:val="top"/>
            <w:tcBorders>
              <w:bottom w:val="single" w:color="000000" w:sz="2" w:space="0"/>
              <w:top w:val="single" w:color="000000" w:sz="2" w:space="0"/>
            </w:tcBorders>
          </w:tcPr>
          <w:p>
            <w:pPr>
              <w:pStyle w:val="TableText"/>
              <w:ind w:left="1926"/>
              <w:spacing w:before="72" w:line="198" w:lineRule="auto"/>
              <w:rPr/>
            </w:pPr>
            <w:r>
              <w:rPr>
                <w:spacing w:val="-2"/>
              </w:rPr>
              <w:t>34372</w:t>
            </w:r>
          </w:p>
        </w:tc>
      </w:tr>
      <w:tr>
        <w:trPr>
          <w:trHeight w:val="280" w:hRule="atLeast"/>
        </w:trPr>
        <w:tc>
          <w:tcPr>
            <w:tcW w:w="4768" w:type="dxa"/>
            <w:vAlign w:val="top"/>
            <w:tcBorders>
              <w:bottom w:val="single" w:color="000000" w:sz="2" w:space="0"/>
              <w:top w:val="single" w:color="000000" w:sz="2" w:space="0"/>
            </w:tcBorders>
          </w:tcPr>
          <w:p>
            <w:pPr>
              <w:pStyle w:val="TableText"/>
              <w:ind w:left="64"/>
              <w:spacing w:before="67" w:line="220" w:lineRule="auto"/>
              <w:rPr/>
            </w:pPr>
            <w:r>
              <w:rPr>
                <w:spacing w:val="4"/>
              </w:rPr>
              <w:t>净利润</w:t>
            </w:r>
          </w:p>
        </w:tc>
        <w:tc>
          <w:tcPr>
            <w:tcW w:w="2361" w:type="dxa"/>
            <w:vAlign w:val="top"/>
            <w:tcBorders>
              <w:bottom w:val="single" w:color="000000" w:sz="2" w:space="0"/>
              <w:top w:val="single" w:color="000000" w:sz="2" w:space="0"/>
            </w:tcBorders>
          </w:tcPr>
          <w:p>
            <w:pPr>
              <w:pStyle w:val="TableText"/>
              <w:ind w:left="1926"/>
              <w:spacing w:before="83" w:line="215" w:lineRule="auto"/>
              <w:rPr/>
            </w:pPr>
            <w:r>
              <w:rPr>
                <w:spacing w:val="-2"/>
              </w:rPr>
              <w:t>50372</w:t>
            </w:r>
          </w:p>
        </w:tc>
      </w:tr>
    </w:tbl>
    <w:p>
      <w:pPr>
        <w:spacing w:line="14" w:lineRule="auto"/>
        <w:rPr>
          <w:rFonts w:ascii="Arial"/>
          <w:sz w:val="2"/>
        </w:rPr>
      </w:pPr>
      <w:r/>
    </w:p>
    <w:p>
      <w:pPr>
        <w:spacing w:line="14" w:lineRule="auto"/>
        <w:sectPr>
          <w:type w:val="continuous"/>
          <w:pgSz w:w="11910" w:h="16840"/>
          <w:pgMar w:top="1431" w:right="1786" w:bottom="1127" w:left="1267" w:header="0" w:footer="1001" w:gutter="0"/>
          <w:cols w:equalWidth="0" w:num="1">
            <w:col w:w="8857" w:space="0"/>
          </w:cols>
        </w:sectPr>
        <w:rPr>
          <w:rFonts w:ascii="Arial" w:hAnsi="Arial" w:eastAsia="Arial" w:cs="Arial"/>
          <w:sz w:val="2"/>
          <w:szCs w:val="2"/>
        </w:rPr>
      </w:pPr>
    </w:p>
    <w:p>
      <w:pPr>
        <w:pStyle w:val="BodyText"/>
        <w:ind w:left="38"/>
        <w:spacing w:before="60" w:line="220" w:lineRule="auto"/>
        <w:rPr/>
      </w:pPr>
      <w:r>
        <w:rPr>
          <w:spacing w:val="-3"/>
        </w:rPr>
        <w:t>1.毛利率 =</w:t>
      </w:r>
      <w:r>
        <w:rPr/>
        <w:t xml:space="preserve"> </w:t>
      </w:r>
      <w:r>
        <w:rPr>
          <w:spacing w:val="-28"/>
        </w:rPr>
        <w:t>（</w:t>
      </w:r>
      <w:r>
        <w:rPr>
          <w:spacing w:val="60"/>
        </w:rPr>
        <w:t xml:space="preserve"> </w:t>
      </w:r>
      <w:r>
        <w:rPr>
          <w:spacing w:val="-28"/>
        </w:rPr>
        <w:t>）</w:t>
      </w:r>
      <w:r>
        <w:rPr>
          <w:spacing w:val="-3"/>
        </w:rPr>
        <w:t>%</w:t>
      </w:r>
    </w:p>
    <w:p>
      <w:pPr>
        <w:pStyle w:val="BodyText"/>
        <w:ind w:left="22" w:right="10"/>
        <w:spacing w:before="62" w:line="274" w:lineRule="auto"/>
        <w:rPr/>
      </w:pPr>
      <w:r>
        <w:rPr>
          <w:spacing w:val="-1"/>
        </w:rPr>
        <w:t>毛利率（Gross</w:t>
      </w:r>
      <w:r>
        <w:rPr>
          <w:spacing w:val="-50"/>
        </w:rPr>
        <w:t xml:space="preserve"> </w:t>
      </w:r>
      <w:r>
        <w:rPr>
          <w:spacing w:val="-1"/>
        </w:rPr>
        <w:t>margin）是毛利与销售收入（或营业收入）的百分比，其中</w:t>
      </w:r>
      <w:r>
        <w:rPr>
          <w:spacing w:val="-2"/>
        </w:rPr>
        <w:t>毛利是营业收入</w:t>
      </w:r>
      <w:r>
        <w:rPr/>
        <w:t xml:space="preserve"> </w:t>
      </w:r>
      <w:r>
        <w:rPr>
          <w:spacing w:val="-1"/>
        </w:rPr>
        <w:t>和与收入相对应的营业成本之间的差额。</w:t>
      </w:r>
    </w:p>
    <w:p>
      <w:pPr>
        <w:pStyle w:val="BodyText"/>
        <w:ind w:left="23"/>
        <w:spacing w:before="1" w:line="218" w:lineRule="auto"/>
        <w:rPr/>
      </w:pPr>
      <w:r>
        <w:rPr>
          <w:spacing w:val="-1"/>
        </w:rPr>
        <w:t>毛利率= （营业收入- 营业成本）/ 营业收入= （706</w:t>
      </w:r>
      <w:r>
        <w:rPr>
          <w:spacing w:val="-2"/>
        </w:rPr>
        <w:t>461</w:t>
      </w:r>
      <w:r>
        <w:rPr>
          <w:spacing w:val="65"/>
        </w:rPr>
        <w:t xml:space="preserve"> </w:t>
      </w:r>
      <w:r>
        <w:rPr>
          <w:spacing w:val="-2"/>
        </w:rPr>
        <w:t>– 538961）/ 706461 =</w:t>
      </w:r>
      <w:r>
        <w:rPr>
          <w:spacing w:val="4"/>
        </w:rPr>
        <w:t xml:space="preserve">  </w:t>
      </w:r>
      <w:r>
        <w:rPr>
          <w:spacing w:val="-2"/>
        </w:rPr>
        <w:t>24%</w:t>
      </w:r>
    </w:p>
    <w:p>
      <w:pPr>
        <w:spacing w:line="304" w:lineRule="auto"/>
        <w:rPr>
          <w:rFonts w:ascii="Arial"/>
          <w:sz w:val="21"/>
        </w:rPr>
      </w:pPr>
      <w:r/>
    </w:p>
    <w:p>
      <w:pPr>
        <w:pStyle w:val="BodyText"/>
        <w:ind w:left="25"/>
        <w:spacing w:before="68" w:line="220" w:lineRule="auto"/>
        <w:rPr/>
      </w:pPr>
      <w:r>
        <w:rPr>
          <w:spacing w:val="-1"/>
        </w:rPr>
        <w:t>2.净利润率 =</w:t>
      </w:r>
      <w:r>
        <w:rPr>
          <w:spacing w:val="-29"/>
        </w:rPr>
        <w:t>（</w:t>
      </w:r>
      <w:r>
        <w:rPr>
          <w:spacing w:val="60"/>
        </w:rPr>
        <w:t xml:space="preserve"> </w:t>
      </w:r>
      <w:r>
        <w:rPr>
          <w:spacing w:val="-29"/>
        </w:rPr>
        <w:t>）</w:t>
      </w:r>
      <w:r>
        <w:rPr>
          <w:spacing w:val="-1"/>
        </w:rPr>
        <w:t>%</w:t>
      </w:r>
    </w:p>
    <w:p>
      <w:pPr>
        <w:pStyle w:val="BodyText"/>
        <w:ind w:left="26" w:right="56" w:hanging="2"/>
        <w:spacing w:before="62" w:line="274" w:lineRule="auto"/>
        <w:rPr/>
      </w:pPr>
      <w:r>
        <w:rPr>
          <w:spacing w:val="-1"/>
        </w:rPr>
        <w:t>净利润率（Net profit margin）又称销售净利率，是反映公司盈利能力的一项重要指标，</w:t>
      </w:r>
      <w:r>
        <w:rPr>
          <w:spacing w:val="4"/>
        </w:rPr>
        <w:t xml:space="preserve"> </w:t>
      </w:r>
      <w:r>
        <w:rPr>
          <w:spacing w:val="-1"/>
        </w:rPr>
        <w:t>是扣除所有成本、费用和企业所得税后的利润率。</w:t>
      </w:r>
    </w:p>
    <w:p>
      <w:pPr>
        <w:pStyle w:val="BodyText"/>
        <w:ind w:left="24"/>
        <w:spacing w:before="1" w:line="219" w:lineRule="auto"/>
        <w:rPr/>
      </w:pPr>
      <w:r>
        <w:rPr>
          <w:spacing w:val="-1"/>
        </w:rPr>
        <w:t>净利润率= 净利润 / 营业收入= 50372/</w:t>
      </w:r>
      <w:r>
        <w:rPr>
          <w:spacing w:val="14"/>
        </w:rPr>
        <w:t xml:space="preserve"> </w:t>
      </w:r>
      <w:r>
        <w:rPr>
          <w:spacing w:val="-1"/>
        </w:rPr>
        <w:t>706461</w:t>
      </w:r>
      <w:r>
        <w:rPr>
          <w:spacing w:val="-2"/>
        </w:rPr>
        <w:t>=</w:t>
      </w:r>
      <w:r>
        <w:rPr>
          <w:spacing w:val="13"/>
        </w:rPr>
        <w:t xml:space="preserve"> </w:t>
      </w:r>
      <w:r>
        <w:rPr>
          <w:spacing w:val="-2"/>
        </w:rPr>
        <w:t>7%</w:t>
      </w:r>
    </w:p>
    <w:p>
      <w:pPr>
        <w:spacing w:line="303" w:lineRule="auto"/>
        <w:rPr>
          <w:rFonts w:ascii="Arial"/>
          <w:sz w:val="21"/>
        </w:rPr>
      </w:pPr>
      <w:r/>
    </w:p>
    <w:p>
      <w:pPr>
        <w:pStyle w:val="BodyText"/>
        <w:ind w:left="26"/>
        <w:spacing w:before="69" w:line="220" w:lineRule="auto"/>
        <w:rPr/>
      </w:pPr>
      <w:r>
        <w:rPr>
          <w:spacing w:val="-1"/>
        </w:rPr>
        <w:t>3.营业费用占营业收入的比重 = </w:t>
      </w:r>
      <w:r>
        <w:rPr>
          <w:spacing w:val="-25"/>
        </w:rPr>
        <w:t>（</w:t>
      </w:r>
      <w:r>
        <w:rPr>
          <w:spacing w:val="60"/>
        </w:rPr>
        <w:t xml:space="preserve"> </w:t>
      </w:r>
      <w:r>
        <w:rPr>
          <w:spacing w:val="-25"/>
        </w:rPr>
        <w:t>）</w:t>
      </w:r>
      <w:r>
        <w:rPr>
          <w:spacing w:val="-1"/>
        </w:rPr>
        <w:t>%</w:t>
      </w:r>
    </w:p>
    <w:p>
      <w:pPr>
        <w:pStyle w:val="BodyText"/>
        <w:ind w:left="860"/>
        <w:spacing w:before="62" w:line="220" w:lineRule="auto"/>
        <w:rPr/>
      </w:pPr>
      <w:r>
        <w:rPr>
          <w:spacing w:val="-1"/>
        </w:rPr>
        <w:t>=营业费用/ 营业收入= 39604/</w:t>
      </w:r>
      <w:r>
        <w:rPr>
          <w:spacing w:val="23"/>
        </w:rPr>
        <w:t xml:space="preserve"> </w:t>
      </w:r>
      <w:r>
        <w:rPr>
          <w:spacing w:val="-1"/>
        </w:rPr>
        <w:t>706461=6%</w:t>
      </w:r>
    </w:p>
    <w:p>
      <w:pPr>
        <w:spacing w:line="303" w:lineRule="auto"/>
        <w:rPr>
          <w:rFonts w:ascii="Arial"/>
          <w:sz w:val="21"/>
        </w:rPr>
      </w:pPr>
      <w:r/>
    </w:p>
    <w:p>
      <w:pPr>
        <w:pStyle w:val="BodyText"/>
        <w:ind w:left="21"/>
        <w:spacing w:before="69" w:line="220" w:lineRule="auto"/>
        <w:rPr/>
      </w:pPr>
      <w:r>
        <w:rPr>
          <w:spacing w:val="-1"/>
        </w:rPr>
        <w:t>4.管理费用占营业收入的比重 = </w:t>
      </w:r>
      <w:r>
        <w:rPr>
          <w:spacing w:val="-22"/>
        </w:rPr>
        <w:t>（</w:t>
      </w:r>
      <w:r>
        <w:rPr>
          <w:spacing w:val="59"/>
        </w:rPr>
        <w:t xml:space="preserve"> </w:t>
      </w:r>
      <w:r>
        <w:rPr>
          <w:spacing w:val="-22"/>
        </w:rPr>
        <w:t>）</w:t>
      </w:r>
      <w:r>
        <w:rPr>
          <w:spacing w:val="-1"/>
        </w:rPr>
        <w:t>%</w:t>
      </w:r>
    </w:p>
    <w:p>
      <w:pPr>
        <w:pStyle w:val="BodyText"/>
        <w:ind w:left="860"/>
        <w:spacing w:before="61" w:line="220" w:lineRule="auto"/>
        <w:rPr/>
      </w:pPr>
      <w:r>
        <w:rPr>
          <w:spacing w:val="-1"/>
        </w:rPr>
        <w:t>=管理费用/ 营业收入= 33626/</w:t>
      </w:r>
      <w:r>
        <w:rPr>
          <w:spacing w:val="23"/>
        </w:rPr>
        <w:t xml:space="preserve"> </w:t>
      </w:r>
      <w:r>
        <w:rPr>
          <w:spacing w:val="-1"/>
        </w:rPr>
        <w:t>706461=5%</w:t>
      </w:r>
    </w:p>
    <w:p>
      <w:pPr>
        <w:spacing w:line="303" w:lineRule="auto"/>
        <w:rPr>
          <w:rFonts w:ascii="Arial"/>
          <w:sz w:val="21"/>
        </w:rPr>
      </w:pPr>
      <w:r/>
    </w:p>
    <w:p>
      <w:pPr>
        <w:pStyle w:val="BodyText"/>
        <w:ind w:left="26"/>
        <w:spacing w:before="69" w:line="220" w:lineRule="auto"/>
        <w:rPr/>
      </w:pPr>
      <w:r>
        <w:rPr>
          <w:spacing w:val="-1"/>
        </w:rPr>
        <w:t>5.财务费用占营业收入的比重 = </w:t>
      </w:r>
      <w:r>
        <w:rPr>
          <w:spacing w:val="-25"/>
        </w:rPr>
        <w:t>（</w:t>
      </w:r>
      <w:r>
        <w:rPr>
          <w:spacing w:val="60"/>
        </w:rPr>
        <w:t xml:space="preserve"> </w:t>
      </w:r>
      <w:r>
        <w:rPr>
          <w:spacing w:val="-25"/>
        </w:rPr>
        <w:t>）</w:t>
      </w:r>
      <w:r>
        <w:rPr>
          <w:spacing w:val="-1"/>
        </w:rPr>
        <w:t>%</w:t>
      </w:r>
    </w:p>
    <w:p>
      <w:pPr>
        <w:pStyle w:val="BodyText"/>
        <w:ind w:left="863"/>
        <w:spacing w:before="62" w:line="220" w:lineRule="auto"/>
        <w:rPr/>
      </w:pPr>
      <w:r>
        <w:rPr>
          <w:spacing w:val="-1"/>
        </w:rPr>
        <w:t>=财务费用/ 营业收入= 19574/</w:t>
      </w:r>
      <w:r>
        <w:rPr>
          <w:spacing w:val="21"/>
        </w:rPr>
        <w:t xml:space="preserve"> </w:t>
      </w:r>
      <w:r>
        <w:rPr>
          <w:spacing w:val="-1"/>
        </w:rPr>
        <w:t>706461=3%</w:t>
      </w:r>
    </w:p>
    <w:p>
      <w:pPr>
        <w:spacing w:line="303" w:lineRule="auto"/>
        <w:rPr>
          <w:rFonts w:ascii="Arial"/>
          <w:sz w:val="21"/>
        </w:rPr>
      </w:pPr>
      <w:r/>
    </w:p>
    <w:p>
      <w:pPr>
        <w:pStyle w:val="BodyText"/>
        <w:ind w:left="24"/>
        <w:spacing w:before="69" w:line="220" w:lineRule="auto"/>
        <w:rPr/>
      </w:pPr>
      <w:r>
        <w:rPr>
          <w:spacing w:val="-1"/>
        </w:rPr>
        <w:t>6.固定资产占总资产的比重 = </w:t>
      </w:r>
      <w:r>
        <w:rPr>
          <w:spacing w:val="-26"/>
        </w:rPr>
        <w:t>（</w:t>
      </w:r>
      <w:r>
        <w:rPr>
          <w:spacing w:val="62"/>
        </w:rPr>
        <w:t xml:space="preserve"> </w:t>
      </w:r>
      <w:r>
        <w:rPr>
          <w:spacing w:val="-26"/>
        </w:rPr>
        <w:t>）</w:t>
      </w:r>
      <w:r>
        <w:rPr>
          <w:spacing w:val="-1"/>
        </w:rPr>
        <w:t>%</w:t>
      </w:r>
    </w:p>
    <w:p>
      <w:pPr>
        <w:pStyle w:val="BodyText"/>
        <w:ind w:left="860"/>
        <w:spacing w:before="62" w:line="220" w:lineRule="auto"/>
        <w:rPr/>
      </w:pPr>
      <w:r>
        <w:rPr/>
        <w:t>=固定资产/ 总资产=1049293/158502</w:t>
      </w:r>
      <w:r>
        <w:rPr>
          <w:spacing w:val="-1"/>
        </w:rPr>
        <w:t>9=66%</w:t>
      </w:r>
    </w:p>
    <w:p>
      <w:pPr>
        <w:spacing w:line="304" w:lineRule="auto"/>
        <w:rPr>
          <w:rFonts w:ascii="Arial"/>
          <w:sz w:val="21"/>
        </w:rPr>
      </w:pPr>
      <w:r/>
    </w:p>
    <w:p>
      <w:pPr>
        <w:pStyle w:val="BodyText"/>
        <w:ind w:left="27"/>
        <w:spacing w:before="68" w:line="219" w:lineRule="auto"/>
        <w:rPr/>
      </w:pPr>
      <w:r>
        <w:rPr>
          <w:spacing w:val="-1"/>
        </w:rPr>
        <w:t>7.存货占总资产的比重 = </w:t>
      </w:r>
      <w:r>
        <w:rPr>
          <w:spacing w:val="-29"/>
        </w:rPr>
        <w:t>（</w:t>
      </w:r>
      <w:r>
        <w:rPr>
          <w:spacing w:val="63"/>
        </w:rPr>
        <w:t xml:space="preserve"> </w:t>
      </w:r>
      <w:r>
        <w:rPr>
          <w:spacing w:val="-29"/>
        </w:rPr>
        <w:t>）</w:t>
      </w:r>
      <w:r>
        <w:rPr>
          <w:spacing w:val="-1"/>
        </w:rPr>
        <w:t>%</w:t>
      </w:r>
    </w:p>
    <w:p>
      <w:pPr>
        <w:pStyle w:val="BodyText"/>
        <w:ind w:left="860"/>
        <w:spacing w:before="63" w:line="219" w:lineRule="auto"/>
        <w:rPr/>
      </w:pPr>
      <w:r>
        <w:rPr/>
        <w:t>=存货/总资产=161194/ 15850</w:t>
      </w:r>
      <w:r>
        <w:rPr>
          <w:spacing w:val="-1"/>
        </w:rPr>
        <w:t>29=10%</w:t>
      </w:r>
    </w:p>
    <w:p>
      <w:pPr>
        <w:spacing w:line="304" w:lineRule="auto"/>
        <w:rPr>
          <w:rFonts w:ascii="Arial"/>
          <w:sz w:val="21"/>
        </w:rPr>
      </w:pPr>
      <w:r/>
    </w:p>
    <w:p>
      <w:pPr>
        <w:pStyle w:val="BodyText"/>
        <w:ind w:left="23"/>
        <w:spacing w:before="69" w:line="220" w:lineRule="auto"/>
        <w:rPr/>
      </w:pPr>
      <w:r>
        <w:rPr>
          <w:spacing w:val="-1"/>
        </w:rPr>
        <w:t>8.应收账款占总资产的比重 </w:t>
      </w:r>
      <w:r>
        <w:rPr>
          <w:spacing w:val="-25"/>
        </w:rPr>
        <w:t>（</w:t>
      </w:r>
      <w:r>
        <w:rPr>
          <w:spacing w:val="61"/>
        </w:rPr>
        <w:t xml:space="preserve"> </w:t>
      </w:r>
      <w:r>
        <w:rPr>
          <w:spacing w:val="-25"/>
        </w:rPr>
        <w:t>）</w:t>
      </w:r>
      <w:r>
        <w:rPr>
          <w:spacing w:val="-1"/>
        </w:rPr>
        <w:t>%</w:t>
      </w:r>
    </w:p>
    <w:p>
      <w:pPr>
        <w:pStyle w:val="BodyText"/>
        <w:ind w:left="860"/>
        <w:spacing w:before="61" w:line="220" w:lineRule="auto"/>
        <w:rPr/>
      </w:pPr>
      <w:r>
        <w:rPr/>
        <w:t>=应收账款/ 总资产=141143/1585</w:t>
      </w:r>
      <w:r>
        <w:rPr>
          <w:spacing w:val="-1"/>
        </w:rPr>
        <w:t>029=9%</w:t>
      </w:r>
    </w:p>
    <w:p>
      <w:pPr>
        <w:spacing w:line="303" w:lineRule="auto"/>
        <w:rPr>
          <w:rFonts w:ascii="Arial"/>
          <w:sz w:val="21"/>
        </w:rPr>
      </w:pPr>
      <w:r/>
    </w:p>
    <w:p>
      <w:pPr>
        <w:pStyle w:val="BodyText"/>
        <w:ind w:left="860" w:right="2766" w:hanging="837"/>
        <w:spacing w:before="69" w:line="247" w:lineRule="auto"/>
        <w:rPr/>
      </w:pPr>
      <w:r>
        <w:rPr>
          <w:spacing w:val="-3"/>
        </w:rPr>
        <w:t>9.总资产周转率 =</w:t>
      </w:r>
      <w:r>
        <w:rPr>
          <w:spacing w:val="-15"/>
        </w:rPr>
        <w:t>（</w:t>
      </w:r>
      <w:r>
        <w:rPr>
          <w:spacing w:val="60"/>
        </w:rPr>
        <w:t xml:space="preserve"> </w:t>
      </w:r>
      <w:r>
        <w:rPr>
          <w:spacing w:val="-15"/>
        </w:rPr>
        <w:t>）</w:t>
      </w:r>
      <w:r>
        <w:rPr>
          <w:spacing w:val="-3"/>
        </w:rPr>
        <w:t>次/年 （本题精确到小数点后</w:t>
      </w:r>
      <w:r>
        <w:rPr>
          <w:spacing w:val="-31"/>
        </w:rPr>
        <w:t xml:space="preserve"> </w:t>
      </w:r>
      <w:r>
        <w:rPr>
          <w:spacing w:val="-3"/>
        </w:rPr>
        <w:t>1</w:t>
      </w:r>
      <w:r>
        <w:rPr>
          <w:spacing w:val="-45"/>
        </w:rPr>
        <w:t xml:space="preserve"> </w:t>
      </w:r>
      <w:r>
        <w:rPr>
          <w:spacing w:val="-3"/>
        </w:rPr>
        <w:t>位）</w:t>
      </w:r>
      <w:r>
        <w:rPr/>
        <w:t xml:space="preserve"> </w:t>
      </w:r>
      <w:r>
        <w:rPr>
          <w:spacing w:val="-1"/>
        </w:rPr>
        <w:t>=营业收入/ 总资产=706461/</w:t>
      </w:r>
      <w:r>
        <w:rPr>
          <w:spacing w:val="24"/>
        </w:rPr>
        <w:t xml:space="preserve"> </w:t>
      </w:r>
      <w:r>
        <w:rPr>
          <w:spacing w:val="-1"/>
        </w:rPr>
        <w:t>1585029=0.4</w:t>
      </w:r>
    </w:p>
    <w:p>
      <w:pPr>
        <w:spacing w:line="303" w:lineRule="auto"/>
        <w:rPr>
          <w:rFonts w:ascii="Arial"/>
          <w:sz w:val="21"/>
        </w:rPr>
      </w:pPr>
      <w:r/>
    </w:p>
    <w:p>
      <w:pPr>
        <w:pStyle w:val="BodyText"/>
        <w:ind w:left="38"/>
        <w:spacing w:before="69" w:line="220" w:lineRule="auto"/>
        <w:rPr/>
      </w:pPr>
      <w:r>
        <w:rPr>
          <w:spacing w:val="-3"/>
        </w:rPr>
        <w:t>10.应收账款周转率 =</w:t>
      </w:r>
      <w:r>
        <w:rPr>
          <w:spacing w:val="-18"/>
        </w:rPr>
        <w:t>（</w:t>
      </w:r>
      <w:r>
        <w:rPr>
          <w:spacing w:val="60"/>
        </w:rPr>
        <w:t xml:space="preserve"> </w:t>
      </w:r>
      <w:r>
        <w:rPr>
          <w:spacing w:val="-18"/>
        </w:rPr>
        <w:t>）</w:t>
      </w:r>
      <w:r>
        <w:rPr>
          <w:spacing w:val="-3"/>
        </w:rPr>
        <w:t>次/年</w:t>
      </w:r>
    </w:p>
    <w:p>
      <w:pPr>
        <w:pStyle w:val="BodyText"/>
        <w:ind w:left="860"/>
        <w:spacing w:before="62" w:line="220" w:lineRule="auto"/>
        <w:rPr/>
      </w:pPr>
      <w:r>
        <w:rPr>
          <w:spacing w:val="-1"/>
        </w:rPr>
        <w:t>= 营业收入/ 应收账款= 706461/</w:t>
      </w:r>
      <w:r>
        <w:rPr>
          <w:spacing w:val="23"/>
        </w:rPr>
        <w:t xml:space="preserve"> </w:t>
      </w:r>
      <w:r>
        <w:rPr>
          <w:spacing w:val="-1"/>
        </w:rPr>
        <w:t>141143=5</w:t>
      </w:r>
      <w:r>
        <w:rPr>
          <w:spacing w:val="-38"/>
        </w:rPr>
        <w:t xml:space="preserve"> </w:t>
      </w:r>
      <w:r>
        <w:rPr>
          <w:spacing w:val="-1"/>
        </w:rPr>
        <w:t>次</w:t>
      </w:r>
    </w:p>
    <w:p>
      <w:pPr>
        <w:spacing w:line="304" w:lineRule="auto"/>
        <w:rPr>
          <w:rFonts w:ascii="Arial"/>
          <w:sz w:val="21"/>
        </w:rPr>
      </w:pPr>
      <w:r/>
    </w:p>
    <w:p>
      <w:pPr>
        <w:pStyle w:val="BodyText"/>
        <w:ind w:left="22" w:right="8" w:firstLine="15"/>
        <w:spacing w:before="69" w:line="274" w:lineRule="auto"/>
        <w:rPr/>
      </w:pPr>
      <w:r>
        <w:rPr>
          <w:spacing w:val="-1"/>
        </w:rPr>
        <w:t>11.应收账款周转天数 =</w:t>
      </w:r>
      <w:r>
        <w:rPr>
          <w:spacing w:val="-25"/>
        </w:rPr>
        <w:t xml:space="preserve"> </w:t>
      </w:r>
      <w:r>
        <w:rPr>
          <w:spacing w:val="-22"/>
        </w:rPr>
        <w:t>（</w:t>
      </w:r>
      <w:r>
        <w:rPr>
          <w:spacing w:val="31"/>
        </w:rPr>
        <w:t xml:space="preserve"> </w:t>
      </w:r>
      <w:r>
        <w:rPr>
          <w:spacing w:val="-22"/>
        </w:rPr>
        <w:t>）</w:t>
      </w:r>
      <w:r>
        <w:rPr>
          <w:spacing w:val="-1"/>
        </w:rPr>
        <w:t>天</w:t>
      </w:r>
      <w:r>
        <w:rPr>
          <w:spacing w:val="-25"/>
        </w:rPr>
        <w:t xml:space="preserve"> </w:t>
      </w:r>
      <w:r>
        <w:rPr>
          <w:spacing w:val="-1"/>
        </w:rPr>
        <w:t>（本题以经过四舍五入的周转</w:t>
      </w:r>
      <w:r>
        <w:rPr>
          <w:spacing w:val="-2"/>
        </w:rPr>
        <w:t>率为基础计算，全年天数按</w:t>
      </w:r>
      <w:r>
        <w:rPr/>
        <w:t xml:space="preserve"> </w:t>
      </w:r>
      <w:r>
        <w:rPr>
          <w:spacing w:val="-4"/>
        </w:rPr>
        <w:t>照</w:t>
      </w:r>
      <w:r>
        <w:rPr>
          <w:spacing w:val="-35"/>
        </w:rPr>
        <w:t xml:space="preserve"> </w:t>
      </w:r>
      <w:r>
        <w:rPr>
          <w:spacing w:val="-4"/>
        </w:rPr>
        <w:t>365</w:t>
      </w:r>
      <w:r>
        <w:rPr>
          <w:spacing w:val="-45"/>
        </w:rPr>
        <w:t xml:space="preserve"> </w:t>
      </w:r>
      <w:r>
        <w:rPr>
          <w:spacing w:val="-4"/>
        </w:rPr>
        <w:t>天计算）</w:t>
      </w:r>
    </w:p>
    <w:p>
      <w:pPr>
        <w:pStyle w:val="BodyText"/>
        <w:ind w:left="860"/>
        <w:spacing w:before="1" w:line="219" w:lineRule="auto"/>
        <w:rPr/>
      </w:pPr>
      <w:r>
        <w:rPr>
          <w:spacing w:val="-2"/>
        </w:rPr>
        <w:t>= 365/ 应收账款周转率</w:t>
      </w:r>
      <w:r>
        <w:rPr>
          <w:spacing w:val="18"/>
        </w:rPr>
        <w:t xml:space="preserve"> </w:t>
      </w:r>
      <w:r>
        <w:rPr>
          <w:spacing w:val="-2"/>
        </w:rPr>
        <w:t>=</w:t>
      </w:r>
      <w:r>
        <w:rPr>
          <w:spacing w:val="11"/>
        </w:rPr>
        <w:t xml:space="preserve"> </w:t>
      </w:r>
      <w:r>
        <w:rPr>
          <w:spacing w:val="-2"/>
        </w:rPr>
        <w:t>73</w:t>
      </w:r>
      <w:r>
        <w:rPr>
          <w:spacing w:val="-43"/>
        </w:rPr>
        <w:t xml:space="preserve"> </w:t>
      </w:r>
      <w:r>
        <w:rPr>
          <w:spacing w:val="-2"/>
        </w:rPr>
        <w:t>天</w:t>
      </w:r>
    </w:p>
    <w:p>
      <w:pPr>
        <w:spacing w:line="303" w:lineRule="auto"/>
        <w:rPr>
          <w:rFonts w:ascii="Arial"/>
          <w:sz w:val="21"/>
        </w:rPr>
      </w:pPr>
      <w:r/>
    </w:p>
    <w:p>
      <w:pPr>
        <w:pStyle w:val="BodyText"/>
        <w:ind w:left="38"/>
        <w:spacing w:before="69" w:line="219" w:lineRule="auto"/>
        <w:rPr/>
      </w:pPr>
      <w:r>
        <w:rPr>
          <w:spacing w:val="-3"/>
        </w:rPr>
        <w:t>12.存货周转率 =</w:t>
      </w:r>
      <w:r>
        <w:rPr>
          <w:spacing w:val="-22"/>
        </w:rPr>
        <w:t>（</w:t>
      </w:r>
      <w:r>
        <w:rPr>
          <w:spacing w:val="59"/>
        </w:rPr>
        <w:t xml:space="preserve"> </w:t>
      </w:r>
      <w:r>
        <w:rPr>
          <w:spacing w:val="-22"/>
        </w:rPr>
        <w:t>）</w:t>
      </w:r>
      <w:r>
        <w:rPr>
          <w:spacing w:val="-3"/>
        </w:rPr>
        <w:t>次/年</w:t>
      </w:r>
    </w:p>
    <w:p>
      <w:pPr>
        <w:pStyle w:val="BodyText"/>
        <w:ind w:left="860"/>
        <w:spacing w:before="63" w:line="219" w:lineRule="auto"/>
        <w:rPr/>
      </w:pPr>
      <w:r>
        <w:rPr>
          <w:spacing w:val="-1"/>
        </w:rPr>
        <w:t>= 主营业务成本/平均存货余额= 538961/</w:t>
      </w:r>
      <w:r>
        <w:rPr>
          <w:spacing w:val="29"/>
        </w:rPr>
        <w:t xml:space="preserve"> </w:t>
      </w:r>
      <w:r>
        <w:rPr>
          <w:spacing w:val="-1"/>
        </w:rPr>
        <w:t>161194 = 3</w:t>
      </w:r>
      <w:r>
        <w:rPr>
          <w:spacing w:val="-41"/>
        </w:rPr>
        <w:t xml:space="preserve"> </w:t>
      </w:r>
      <w:r>
        <w:rPr>
          <w:spacing w:val="-1"/>
        </w:rPr>
        <w:t>次</w:t>
      </w:r>
    </w:p>
    <w:p>
      <w:pPr>
        <w:spacing w:line="304" w:lineRule="auto"/>
        <w:rPr>
          <w:rFonts w:ascii="Arial"/>
          <w:sz w:val="21"/>
        </w:rPr>
      </w:pPr>
      <w:r/>
    </w:p>
    <w:p>
      <w:pPr>
        <w:pStyle w:val="BodyText"/>
        <w:ind w:left="38"/>
        <w:spacing w:before="69" w:line="219" w:lineRule="auto"/>
        <w:rPr/>
      </w:pPr>
      <w:r>
        <w:rPr>
          <w:spacing w:val="2"/>
        </w:rPr>
        <w:t>13.存货周转天数 = </w:t>
      </w:r>
      <w:r>
        <w:rPr>
          <w:spacing w:val="-26"/>
        </w:rPr>
        <w:t>（</w:t>
      </w:r>
      <w:r>
        <w:rPr>
          <w:spacing w:val="68"/>
        </w:rPr>
        <w:t xml:space="preserve"> </w:t>
      </w:r>
      <w:r>
        <w:rPr>
          <w:spacing w:val="-26"/>
        </w:rPr>
        <w:t>）</w:t>
      </w:r>
      <w:r>
        <w:rPr>
          <w:spacing w:val="2"/>
        </w:rPr>
        <w:t>天 （本题以经过四舍五入的周转率为基础计算，全</w:t>
      </w:r>
      <w:r>
        <w:rPr>
          <w:spacing w:val="1"/>
        </w:rPr>
        <w:t>年天数按照</w:t>
      </w:r>
    </w:p>
    <w:p>
      <w:pPr>
        <w:pStyle w:val="BodyText"/>
        <w:ind w:left="26"/>
        <w:spacing w:before="62" w:line="220" w:lineRule="auto"/>
        <w:rPr/>
      </w:pPr>
      <w:r>
        <w:rPr>
          <w:spacing w:val="-3"/>
        </w:rPr>
        <w:t>365</w:t>
      </w:r>
      <w:r>
        <w:rPr>
          <w:spacing w:val="-42"/>
        </w:rPr>
        <w:t xml:space="preserve"> </w:t>
      </w:r>
      <w:r>
        <w:rPr>
          <w:spacing w:val="-3"/>
        </w:rPr>
        <w:t>天计算）</w:t>
      </w:r>
    </w:p>
    <w:p>
      <w:pPr>
        <w:pStyle w:val="BodyText"/>
        <w:ind w:left="860"/>
        <w:spacing w:before="63" w:line="219" w:lineRule="auto"/>
        <w:rPr/>
      </w:pPr>
      <w:r>
        <w:rPr>
          <w:spacing w:val="-1"/>
        </w:rPr>
        <w:t>= 365</w:t>
      </w:r>
      <w:r>
        <w:rPr>
          <w:spacing w:val="-36"/>
        </w:rPr>
        <w:t xml:space="preserve"> </w:t>
      </w:r>
      <w:r>
        <w:rPr>
          <w:spacing w:val="-1"/>
        </w:rPr>
        <w:t>天/ 存货周转率=365/3=122</w:t>
      </w:r>
      <w:r>
        <w:rPr>
          <w:spacing w:val="-43"/>
        </w:rPr>
        <w:t xml:space="preserve"> </w:t>
      </w:r>
      <w:r>
        <w:rPr>
          <w:spacing w:val="-1"/>
        </w:rPr>
        <w:t>天</w:t>
      </w:r>
    </w:p>
    <w:p>
      <w:pPr>
        <w:spacing w:line="219" w:lineRule="auto"/>
        <w:sectPr>
          <w:footerReference w:type="default" r:id="rId17"/>
          <w:pgSz w:w="11906" w:h="16838"/>
          <w:pgMar w:top="1431" w:right="1785" w:bottom="1214" w:left="1785" w:header="0" w:footer="978" w:gutter="0"/>
        </w:sectPr>
        <w:rPr/>
      </w:pPr>
    </w:p>
    <w:p>
      <w:pPr>
        <w:pStyle w:val="BodyText"/>
        <w:ind w:left="860" w:right="2555" w:hanging="822"/>
        <w:spacing w:before="60" w:line="247" w:lineRule="auto"/>
        <w:rPr/>
      </w:pPr>
      <w:r>
        <w:rPr>
          <w:spacing w:val="-3"/>
        </w:rPr>
        <w:t>14.固定资产周转率=</w:t>
      </w:r>
      <w:r>
        <w:rPr>
          <w:spacing w:val="-4"/>
        </w:rPr>
        <w:t>（</w:t>
      </w:r>
      <w:r>
        <w:rPr>
          <w:spacing w:val="30"/>
        </w:rPr>
        <w:t xml:space="preserve"> </w:t>
      </w:r>
      <w:r>
        <w:rPr>
          <w:spacing w:val="-4"/>
        </w:rPr>
        <w:t>）</w:t>
      </w:r>
      <w:r>
        <w:rPr>
          <w:spacing w:val="-3"/>
        </w:rPr>
        <w:t>次/年 （本题精确到小数点后</w:t>
      </w:r>
      <w:r>
        <w:rPr>
          <w:spacing w:val="-31"/>
        </w:rPr>
        <w:t xml:space="preserve"> </w:t>
      </w:r>
      <w:r>
        <w:rPr>
          <w:spacing w:val="-3"/>
        </w:rPr>
        <w:t>1</w:t>
      </w:r>
      <w:r>
        <w:rPr>
          <w:spacing w:val="-48"/>
        </w:rPr>
        <w:t xml:space="preserve"> </w:t>
      </w:r>
      <w:r>
        <w:rPr>
          <w:spacing w:val="-3"/>
        </w:rPr>
        <w:t>位）</w:t>
      </w:r>
      <w:r>
        <w:rPr/>
        <w:t xml:space="preserve"> </w:t>
      </w:r>
      <w:r>
        <w:rPr/>
        <w:t>= 营业收入/固定资产=706461/1049293</w:t>
      </w:r>
      <w:r>
        <w:rPr>
          <w:spacing w:val="-1"/>
        </w:rPr>
        <w:t>=0.7</w:t>
      </w:r>
    </w:p>
    <w:p>
      <w:pPr>
        <w:spacing w:line="303" w:lineRule="auto"/>
        <w:rPr>
          <w:rFonts w:ascii="Arial"/>
          <w:sz w:val="21"/>
        </w:rPr>
      </w:pPr>
      <w:r/>
    </w:p>
    <w:p>
      <w:pPr>
        <w:pStyle w:val="BodyText"/>
        <w:ind w:left="38"/>
        <w:spacing w:before="68" w:line="220" w:lineRule="auto"/>
        <w:rPr/>
      </w:pPr>
      <w:r>
        <w:rPr>
          <w:spacing w:val="-6"/>
        </w:rPr>
        <w:t>15.流动比率 =</w:t>
      </w:r>
      <w:r>
        <w:rPr>
          <w:spacing w:val="6"/>
        </w:rPr>
        <w:t xml:space="preserve">  </w:t>
      </w:r>
      <w:r>
        <w:rPr>
          <w:spacing w:val="-6"/>
        </w:rPr>
        <w:t>(</w:t>
      </w:r>
      <w:r>
        <w:rPr>
          <w:spacing w:val="60"/>
        </w:rPr>
        <w:t xml:space="preserve"> </w:t>
      </w:r>
      <w:r>
        <w:rPr>
          <w:spacing w:val="-6"/>
        </w:rPr>
        <w:t>)</w:t>
      </w:r>
    </w:p>
    <w:p>
      <w:pPr>
        <w:pStyle w:val="BodyText"/>
        <w:ind w:left="860"/>
        <w:spacing w:before="61" w:line="220" w:lineRule="auto"/>
        <w:rPr/>
      </w:pPr>
      <w:r>
        <w:rPr>
          <w:spacing w:val="-1"/>
        </w:rPr>
        <w:t>= 流动资产/ 流动负债=</w:t>
      </w:r>
      <w:r>
        <w:rPr>
          <w:spacing w:val="12"/>
        </w:rPr>
        <w:t xml:space="preserve"> </w:t>
      </w:r>
      <w:r>
        <w:rPr>
          <w:spacing w:val="-1"/>
        </w:rPr>
        <w:t>521949 /</w:t>
      </w:r>
      <w:r>
        <w:rPr>
          <w:spacing w:val="13"/>
        </w:rPr>
        <w:t xml:space="preserve"> </w:t>
      </w:r>
      <w:r>
        <w:rPr>
          <w:spacing w:val="-1"/>
        </w:rPr>
        <w:t>558360=1</w:t>
      </w:r>
    </w:p>
    <w:p>
      <w:pPr>
        <w:spacing w:line="304" w:lineRule="auto"/>
        <w:rPr>
          <w:rFonts w:ascii="Arial"/>
          <w:sz w:val="21"/>
        </w:rPr>
      </w:pPr>
      <w:r/>
    </w:p>
    <w:p>
      <w:pPr>
        <w:pStyle w:val="BodyText"/>
        <w:ind w:left="38"/>
        <w:spacing w:before="68" w:line="219" w:lineRule="auto"/>
        <w:rPr/>
      </w:pPr>
      <w:r>
        <w:rPr>
          <w:spacing w:val="-4"/>
        </w:rPr>
        <w:t>16.速动比率 =</w:t>
      </w:r>
      <w:r>
        <w:rPr>
          <w:spacing w:val="54"/>
        </w:rPr>
        <w:t xml:space="preserve"> </w:t>
      </w:r>
      <w:r>
        <w:rPr>
          <w:spacing w:val="-4"/>
        </w:rPr>
        <w:t>( ) （本题精确到小数点后</w:t>
      </w:r>
      <w:r>
        <w:rPr>
          <w:spacing w:val="-29"/>
        </w:rPr>
        <w:t xml:space="preserve"> </w:t>
      </w:r>
      <w:r>
        <w:rPr>
          <w:spacing w:val="-4"/>
        </w:rPr>
        <w:t>1</w:t>
      </w:r>
      <w:r>
        <w:rPr>
          <w:spacing w:val="-48"/>
        </w:rPr>
        <w:t xml:space="preserve"> </w:t>
      </w:r>
      <w:r>
        <w:rPr>
          <w:spacing w:val="-4"/>
        </w:rPr>
        <w:t>位）</w:t>
      </w:r>
    </w:p>
    <w:p>
      <w:pPr>
        <w:pStyle w:val="BodyText"/>
        <w:ind w:left="19" w:right="10" w:firstLine="736"/>
        <w:spacing w:before="62" w:line="276" w:lineRule="auto"/>
        <w:jc w:val="both"/>
        <w:rPr/>
      </w:pPr>
      <w:r>
        <w:rPr>
          <w:spacing w:val="-4"/>
        </w:rPr>
        <w:t>=速动资产/ 流动负债=（现金+ 应收账款）/流动负债=</w:t>
      </w:r>
      <w:r>
        <w:rPr>
          <w:spacing w:val="-14"/>
        </w:rPr>
        <w:t xml:space="preserve"> </w:t>
      </w:r>
      <w:r>
        <w:rPr>
          <w:spacing w:val="-4"/>
        </w:rPr>
        <w:t>159414+141143</w:t>
      </w:r>
      <w:r>
        <w:rPr>
          <w:spacing w:val="-47"/>
        </w:rPr>
        <w:t xml:space="preserve"> </w:t>
      </w:r>
      <w:r>
        <w:rPr>
          <w:spacing w:val="-4"/>
        </w:rPr>
        <w:t>/</w:t>
      </w:r>
      <w:r>
        <w:rPr>
          <w:spacing w:val="-40"/>
        </w:rPr>
        <w:t xml:space="preserve"> </w:t>
      </w:r>
      <w:r>
        <w:rPr>
          <w:spacing w:val="-4"/>
        </w:rPr>
        <w:t>558360=0.5</w:t>
      </w:r>
      <w:r>
        <w:rPr/>
        <w:t xml:space="preserve"> </w:t>
      </w:r>
      <w:r>
        <w:rPr>
          <w:spacing w:val="-2"/>
        </w:rPr>
        <w:t>速动资产包括货币资金、应收账款、应收票据等，不包括流动资产中的存货、预付账款及</w:t>
      </w:r>
      <w:r>
        <w:rPr>
          <w:spacing w:val="-18"/>
        </w:rPr>
        <w:t xml:space="preserve"> </w:t>
      </w:r>
      <w:r>
        <w:rPr>
          <w:spacing w:val="-2"/>
        </w:rPr>
        <w:t>1</w:t>
      </w:r>
      <w:r>
        <w:rPr/>
        <w:t xml:space="preserve"> </w:t>
      </w:r>
      <w:r>
        <w:rPr>
          <w:spacing w:val="-1"/>
        </w:rPr>
        <w:t>年内到期的非流动资产及其他流动资产。</w:t>
      </w:r>
    </w:p>
    <w:p>
      <w:pPr>
        <w:pStyle w:val="BodyText"/>
        <w:ind w:left="38"/>
        <w:spacing w:before="307" w:line="220" w:lineRule="auto"/>
        <w:rPr/>
      </w:pPr>
      <w:r>
        <w:rPr>
          <w:spacing w:val="-5"/>
        </w:rPr>
        <w:t>17.利息收入倍数 =</w:t>
      </w:r>
      <w:r>
        <w:rPr>
          <w:spacing w:val="6"/>
        </w:rPr>
        <w:t xml:space="preserve">  </w:t>
      </w:r>
      <w:r>
        <w:rPr>
          <w:spacing w:val="-5"/>
        </w:rPr>
        <w:t>(</w:t>
      </w:r>
      <w:r>
        <w:rPr>
          <w:spacing w:val="59"/>
        </w:rPr>
        <w:t xml:space="preserve"> </w:t>
      </w:r>
      <w:r>
        <w:rPr>
          <w:spacing w:val="-5"/>
        </w:rPr>
        <w:t>)</w:t>
      </w:r>
    </w:p>
    <w:p>
      <w:pPr>
        <w:pStyle w:val="BodyText"/>
        <w:ind w:left="651"/>
        <w:spacing w:before="62" w:line="220" w:lineRule="auto"/>
        <w:rPr/>
      </w:pPr>
      <w:r>
        <w:rPr>
          <w:spacing w:val="-1"/>
        </w:rPr>
        <w:t>=（息税前利润+利息费用）/利息费用</w:t>
      </w:r>
    </w:p>
    <w:p>
      <w:pPr>
        <w:pStyle w:val="BodyText"/>
        <w:ind w:left="651"/>
        <w:spacing w:before="62" w:line="220" w:lineRule="auto"/>
        <w:rPr/>
      </w:pPr>
      <w:r>
        <w:rPr>
          <w:spacing w:val="-3"/>
        </w:rPr>
        <w:t>=</w:t>
      </w:r>
      <w:r>
        <w:rPr>
          <w:spacing w:val="51"/>
        </w:rPr>
        <w:t xml:space="preserve"> </w:t>
      </w:r>
      <w:r>
        <w:rPr>
          <w:spacing w:val="-3"/>
        </w:rPr>
        <w:t>(利润总额+ 财务费用)/ 财务费用</w:t>
      </w:r>
    </w:p>
    <w:p>
      <w:pPr>
        <w:pStyle w:val="BodyText"/>
        <w:ind w:left="651"/>
        <w:spacing w:before="62" w:line="220" w:lineRule="auto"/>
        <w:rPr/>
      </w:pPr>
      <w:r>
        <w:rPr>
          <w:spacing w:val="-5"/>
        </w:rPr>
        <w:t>=</w:t>
      </w:r>
      <w:r>
        <w:rPr>
          <w:spacing w:val="49"/>
        </w:rPr>
        <w:t xml:space="preserve"> </w:t>
      </w:r>
      <w:r>
        <w:rPr>
          <w:spacing w:val="-5"/>
        </w:rPr>
        <w:t>( 84744+</w:t>
      </w:r>
      <w:r>
        <w:rPr>
          <w:spacing w:val="22"/>
        </w:rPr>
        <w:t xml:space="preserve"> </w:t>
      </w:r>
      <w:r>
        <w:rPr>
          <w:spacing w:val="-5"/>
        </w:rPr>
        <w:t>19574)</w:t>
      </w:r>
      <w:r>
        <w:rPr>
          <w:spacing w:val="6"/>
        </w:rPr>
        <w:t xml:space="preserve"> </w:t>
      </w:r>
      <w:r>
        <w:rPr>
          <w:spacing w:val="-5"/>
        </w:rPr>
        <w:t>/</w:t>
      </w:r>
      <w:r>
        <w:rPr>
          <w:spacing w:val="24"/>
        </w:rPr>
        <w:t xml:space="preserve"> </w:t>
      </w:r>
      <w:r>
        <w:rPr>
          <w:spacing w:val="-5"/>
        </w:rPr>
        <w:t>19574=</w:t>
      </w:r>
      <w:r>
        <w:rPr>
          <w:spacing w:val="13"/>
        </w:rPr>
        <w:t xml:space="preserve"> </w:t>
      </w:r>
      <w:r>
        <w:rPr>
          <w:spacing w:val="-5"/>
        </w:rPr>
        <w:t>5</w:t>
      </w:r>
      <w:r>
        <w:rPr>
          <w:spacing w:val="-46"/>
        </w:rPr>
        <w:t xml:space="preserve"> </w:t>
      </w:r>
      <w:r>
        <w:rPr>
          <w:spacing w:val="-5"/>
        </w:rPr>
        <w:t>倍</w:t>
      </w:r>
    </w:p>
    <w:p>
      <w:pPr>
        <w:spacing w:line="302" w:lineRule="auto"/>
        <w:rPr>
          <w:rFonts w:ascii="Arial"/>
          <w:sz w:val="21"/>
        </w:rPr>
      </w:pPr>
      <w:r/>
    </w:p>
    <w:p>
      <w:pPr>
        <w:pStyle w:val="BodyText"/>
        <w:ind w:left="38"/>
        <w:spacing w:before="69" w:line="220" w:lineRule="auto"/>
        <w:rPr/>
      </w:pPr>
      <w:r>
        <w:rPr>
          <w:spacing w:val="-3"/>
        </w:rPr>
        <w:t>18.资产负债率 =</w:t>
      </w:r>
      <w:r>
        <w:rPr>
          <w:spacing w:val="-24"/>
        </w:rPr>
        <w:t>（</w:t>
      </w:r>
      <w:r>
        <w:rPr>
          <w:spacing w:val="60"/>
        </w:rPr>
        <w:t xml:space="preserve"> </w:t>
      </w:r>
      <w:r>
        <w:rPr>
          <w:spacing w:val="-24"/>
        </w:rPr>
        <w:t>）</w:t>
      </w:r>
      <w:r>
        <w:rPr>
          <w:spacing w:val="-3"/>
        </w:rPr>
        <w:t>%</w:t>
      </w:r>
    </w:p>
    <w:p>
      <w:pPr>
        <w:pStyle w:val="BodyText"/>
        <w:ind w:left="651"/>
        <w:spacing w:before="62" w:line="220" w:lineRule="auto"/>
        <w:rPr/>
      </w:pPr>
      <w:r>
        <w:rPr>
          <w:spacing w:val="-1"/>
        </w:rPr>
        <w:t>= 总负债/ 总资产=</w:t>
      </w:r>
      <w:r>
        <w:rPr>
          <w:spacing w:val="17"/>
        </w:rPr>
        <w:t xml:space="preserve"> </w:t>
      </w:r>
      <w:r>
        <w:rPr>
          <w:spacing w:val="-1"/>
        </w:rPr>
        <w:t>924771/1585029=</w:t>
      </w:r>
      <w:r>
        <w:rPr>
          <w:spacing w:val="11"/>
        </w:rPr>
        <w:t xml:space="preserve"> </w:t>
      </w:r>
      <w:r>
        <w:rPr>
          <w:spacing w:val="-1"/>
        </w:rPr>
        <w:t>58%</w:t>
      </w:r>
    </w:p>
    <w:p>
      <w:pPr>
        <w:spacing w:line="303" w:lineRule="auto"/>
        <w:rPr>
          <w:rFonts w:ascii="Arial"/>
          <w:sz w:val="21"/>
        </w:rPr>
      </w:pPr>
      <w:r/>
    </w:p>
    <w:p>
      <w:pPr>
        <w:pStyle w:val="BodyText"/>
        <w:ind w:left="38"/>
        <w:spacing w:before="69" w:line="220" w:lineRule="auto"/>
        <w:rPr/>
      </w:pPr>
      <w:r>
        <w:rPr>
          <w:spacing w:val="-2"/>
        </w:rPr>
        <w:t>19.总资产报酬率 = </w:t>
      </w:r>
      <w:r>
        <w:rPr>
          <w:spacing w:val="-29"/>
        </w:rPr>
        <w:t>（</w:t>
      </w:r>
      <w:r>
        <w:rPr>
          <w:spacing w:val="61"/>
        </w:rPr>
        <w:t xml:space="preserve"> </w:t>
      </w:r>
      <w:r>
        <w:rPr>
          <w:spacing w:val="-29"/>
        </w:rPr>
        <w:t>）</w:t>
      </w:r>
      <w:r>
        <w:rPr>
          <w:spacing w:val="-2"/>
        </w:rPr>
        <w:t>%</w:t>
      </w:r>
    </w:p>
    <w:p>
      <w:pPr>
        <w:pStyle w:val="BodyText"/>
        <w:ind w:left="651"/>
        <w:spacing w:before="61" w:line="220" w:lineRule="auto"/>
        <w:rPr/>
      </w:pPr>
      <w:r>
        <w:rPr>
          <w:spacing w:val="-2"/>
        </w:rPr>
        <w:t>= 净利润/ 总资产=</w:t>
      </w:r>
      <w:r>
        <w:rPr>
          <w:spacing w:val="19"/>
        </w:rPr>
        <w:t xml:space="preserve"> </w:t>
      </w:r>
      <w:r>
        <w:rPr>
          <w:spacing w:val="-2"/>
        </w:rPr>
        <w:t>50372/</w:t>
      </w:r>
      <w:r>
        <w:rPr>
          <w:spacing w:val="24"/>
        </w:rPr>
        <w:t xml:space="preserve"> </w:t>
      </w:r>
      <w:r>
        <w:rPr>
          <w:spacing w:val="-2"/>
        </w:rPr>
        <w:t>1585029=</w:t>
      </w:r>
      <w:r>
        <w:rPr>
          <w:spacing w:val="11"/>
        </w:rPr>
        <w:t xml:space="preserve"> </w:t>
      </w:r>
      <w:r>
        <w:rPr>
          <w:spacing w:val="-2"/>
        </w:rPr>
        <w:t>3%</w:t>
      </w:r>
    </w:p>
    <w:p>
      <w:pPr>
        <w:spacing w:line="303" w:lineRule="auto"/>
        <w:rPr>
          <w:rFonts w:ascii="Arial"/>
          <w:sz w:val="21"/>
        </w:rPr>
      </w:pPr>
      <w:r/>
    </w:p>
    <w:p>
      <w:pPr>
        <w:pStyle w:val="BodyText"/>
        <w:ind w:left="25"/>
        <w:spacing w:before="69" w:line="220" w:lineRule="auto"/>
        <w:rPr/>
      </w:pPr>
      <w:r>
        <w:rPr>
          <w:spacing w:val="-1"/>
        </w:rPr>
        <w:t>20.净资产报酬率 = </w:t>
      </w:r>
      <w:r>
        <w:rPr>
          <w:spacing w:val="-29"/>
        </w:rPr>
        <w:t>（</w:t>
      </w:r>
      <w:r>
        <w:rPr>
          <w:spacing w:val="61"/>
        </w:rPr>
        <w:t xml:space="preserve"> </w:t>
      </w:r>
      <w:r>
        <w:rPr>
          <w:spacing w:val="-29"/>
        </w:rPr>
        <w:t>）</w:t>
      </w:r>
      <w:r>
        <w:rPr>
          <w:spacing w:val="-1"/>
        </w:rPr>
        <w:t>%</w:t>
      </w:r>
    </w:p>
    <w:p>
      <w:pPr>
        <w:pStyle w:val="BodyText"/>
        <w:ind w:left="651"/>
        <w:spacing w:before="62" w:line="220" w:lineRule="auto"/>
        <w:rPr/>
      </w:pPr>
      <w:r>
        <w:rPr>
          <w:spacing w:val="-1"/>
        </w:rPr>
        <w:t>= 净利润/ 股东权益=</w:t>
      </w:r>
      <w:r>
        <w:rPr>
          <w:spacing w:val="17"/>
        </w:rPr>
        <w:t xml:space="preserve"> </w:t>
      </w:r>
      <w:r>
        <w:rPr>
          <w:spacing w:val="-1"/>
        </w:rPr>
        <w:t>50372/ 660258=</w:t>
      </w:r>
      <w:r>
        <w:rPr>
          <w:spacing w:val="10"/>
        </w:rPr>
        <w:t xml:space="preserve"> </w:t>
      </w:r>
      <w:r>
        <w:rPr>
          <w:spacing w:val="-1"/>
        </w:rPr>
        <w:t>8%</w:t>
      </w:r>
    </w:p>
    <w:p>
      <w:pPr>
        <w:spacing w:line="220" w:lineRule="auto"/>
        <w:sectPr>
          <w:footerReference w:type="default" r:id="rId18"/>
          <w:pgSz w:w="11906" w:h="16838"/>
          <w:pgMar w:top="1431" w:right="1785" w:bottom="1214" w:left="1785" w:header="0" w:footer="978" w:gutter="0"/>
        </w:sectPr>
        <w:rPr/>
      </w:pPr>
    </w:p>
    <w:p>
      <w:pPr>
        <w:pStyle w:val="BodyText"/>
        <w:ind w:left="25"/>
        <w:spacing w:before="181" w:line="219" w:lineRule="auto"/>
        <w:outlineLvl w:val="2"/>
        <w:rPr>
          <w:sz w:val="28"/>
          <w:szCs w:val="28"/>
        </w:rPr>
      </w:pPr>
      <w:r>
        <w:rPr>
          <w:sz w:val="28"/>
          <w:szCs w:val="28"/>
          <w:b/>
          <w:bCs/>
          <w:spacing w:val="-3"/>
        </w:rPr>
        <w:t>六、业务、战略与财务数据</w:t>
      </w:r>
    </w:p>
    <w:p>
      <w:pPr>
        <w:pStyle w:val="BodyText"/>
        <w:ind w:left="23"/>
        <w:spacing w:before="153" w:line="219" w:lineRule="auto"/>
        <w:outlineLvl w:val="3"/>
        <w:rPr>
          <w:sz w:val="24"/>
          <w:szCs w:val="24"/>
        </w:rPr>
      </w:pPr>
      <w:r>
        <w:rPr>
          <w:rFonts w:ascii="Times New Roman" w:hAnsi="Times New Roman" w:eastAsia="Times New Roman" w:cs="Times New Roman"/>
          <w:sz w:val="24"/>
          <w:szCs w:val="24"/>
          <w:b/>
          <w:bCs/>
          <w:spacing w:val="-2"/>
        </w:rPr>
        <w:t>6.1  </w:t>
      </w:r>
      <w:r>
        <w:rPr>
          <w:sz w:val="24"/>
          <w:szCs w:val="24"/>
          <w:b/>
          <w:bCs/>
          <w:spacing w:val="-2"/>
        </w:rPr>
        <w:t>影响财务数据的因素</w:t>
      </w:r>
    </w:p>
    <w:p>
      <w:pPr>
        <w:spacing w:line="287" w:lineRule="auto"/>
        <w:rPr>
          <w:rFonts w:ascii="Arial"/>
          <w:sz w:val="21"/>
        </w:rPr>
      </w:pPr>
      <w:r/>
    </w:p>
    <w:p>
      <w:pPr>
        <w:pStyle w:val="BodyText"/>
        <w:ind w:left="25" w:right="8"/>
        <w:spacing w:before="68" w:line="276" w:lineRule="auto"/>
        <w:rPr/>
      </w:pPr>
      <w:r>
        <w:rPr>
          <w:spacing w:val="-3"/>
        </w:rPr>
        <w:t>企业的财务数据，为什么在各个国家各个行业会有不同，这是因为我们所处的环境会影响每</w:t>
      </w:r>
      <w:r>
        <w:rPr>
          <w:spacing w:val="18"/>
        </w:rPr>
        <w:t xml:space="preserve"> </w:t>
      </w:r>
      <w:r>
        <w:rPr/>
        <w:t>一个企业的经营决策，而这些决策又进一步地影响到它的最</w:t>
      </w:r>
      <w:r>
        <w:rPr>
          <w:spacing w:val="-1"/>
        </w:rPr>
        <w:t>后的表现。</w:t>
      </w:r>
    </w:p>
    <w:p>
      <w:pPr>
        <w:pStyle w:val="BodyText"/>
        <w:ind w:left="24" w:right="8" w:hanging="1"/>
        <w:spacing w:before="308" w:line="275" w:lineRule="auto"/>
        <w:jc w:val="both"/>
        <w:rPr/>
      </w:pPr>
      <w:r>
        <w:rPr>
          <w:spacing w:val="-2"/>
        </w:rPr>
        <w:t>财务数据是用来描述企业的经济活动的，而不同</w:t>
      </w:r>
      <w:r>
        <w:rPr>
          <w:spacing w:val="-3"/>
        </w:rPr>
        <w:t>类型的经济活动，经营、投资、融资它们会</w:t>
      </w:r>
      <w:r>
        <w:rPr/>
        <w:t xml:space="preserve"> </w:t>
      </w:r>
      <w:r>
        <w:rPr>
          <w:spacing w:val="-2"/>
        </w:rPr>
        <w:t>分门别类地反映在我们不同的报表当中，所</w:t>
      </w:r>
      <w:r>
        <w:rPr>
          <w:spacing w:val="-3"/>
        </w:rPr>
        <w:t>以我们的报表和企业的经济活动有着密切相关的</w:t>
      </w:r>
      <w:r>
        <w:rPr/>
        <w:t xml:space="preserve"> </w:t>
      </w:r>
      <w:r>
        <w:rPr/>
        <w:t>关系。为什么企业会有这样的经济活动呢，这是企业的决策行为</w:t>
      </w:r>
      <w:r>
        <w:rPr>
          <w:spacing w:val="-1"/>
        </w:rPr>
        <w:t>的体现。</w:t>
      </w:r>
    </w:p>
    <w:p>
      <w:pPr>
        <w:pStyle w:val="BodyText"/>
        <w:ind w:left="25"/>
        <w:spacing w:before="308" w:line="220" w:lineRule="auto"/>
        <w:rPr/>
      </w:pPr>
      <w:r>
        <w:rPr>
          <w:b/>
          <w:bCs/>
          <w:spacing w:val="-2"/>
        </w:rPr>
        <w:t>影响财务数据的因素：</w:t>
      </w:r>
      <w:r>
        <w:rPr>
          <w:rFonts w:ascii="Times New Roman" w:hAnsi="Times New Roman" w:eastAsia="Times New Roman" w:cs="Times New Roman"/>
          <w:b/>
          <w:bCs/>
          <w:spacing w:val="-2"/>
        </w:rPr>
        <w:t>1  </w:t>
      </w:r>
      <w:r>
        <w:rPr>
          <w:b/>
          <w:bCs/>
          <w:spacing w:val="-2"/>
        </w:rPr>
        <w:t>外部环境</w:t>
      </w:r>
      <w:r>
        <w:rPr>
          <w:spacing w:val="-32"/>
        </w:rPr>
        <w:t xml:space="preserve"> </w:t>
      </w:r>
      <w:r>
        <w:rPr>
          <w:rFonts w:ascii="Times New Roman" w:hAnsi="Times New Roman" w:eastAsia="Times New Roman" w:cs="Times New Roman"/>
          <w:b/>
          <w:bCs/>
          <w:spacing w:val="-2"/>
        </w:rPr>
        <w:t>2  </w:t>
      </w:r>
      <w:r>
        <w:rPr>
          <w:b/>
          <w:bCs/>
          <w:spacing w:val="-2"/>
        </w:rPr>
        <w:t>战略定位</w:t>
      </w:r>
      <w:r>
        <w:rPr>
          <w:spacing w:val="-48"/>
        </w:rPr>
        <w:t xml:space="preserve"> </w:t>
      </w:r>
      <w:r>
        <w:rPr>
          <w:rFonts w:ascii="Times New Roman" w:hAnsi="Times New Roman" w:eastAsia="Times New Roman" w:cs="Times New Roman"/>
          <w:b/>
          <w:bCs/>
          <w:spacing w:val="-2"/>
        </w:rPr>
        <w:t>3  </w:t>
      </w:r>
      <w:r>
        <w:rPr>
          <w:b/>
          <w:bCs/>
          <w:spacing w:val="-2"/>
        </w:rPr>
        <w:t>战略执行</w:t>
      </w:r>
    </w:p>
    <w:p>
      <w:pPr>
        <w:spacing w:line="303" w:lineRule="auto"/>
        <w:rPr>
          <w:rFonts w:ascii="Arial"/>
          <w:sz w:val="21"/>
        </w:rPr>
      </w:pPr>
      <w:r/>
    </w:p>
    <w:p>
      <w:pPr>
        <w:pStyle w:val="BodyText"/>
        <w:ind w:left="21" w:right="8" w:firstLine="2"/>
        <w:spacing w:before="69" w:line="265" w:lineRule="auto"/>
        <w:jc w:val="both"/>
        <w:rPr/>
      </w:pPr>
      <w:r>
        <w:rPr>
          <w:spacing w:val="-2"/>
        </w:rPr>
        <w:t>我们讨论行业的因素会如何影响这个行业当中</w:t>
      </w:r>
      <w:r>
        <w:rPr>
          <w:spacing w:val="-3"/>
        </w:rPr>
        <w:t>企业的财务数据。有哪些因素可能是对一个企</w:t>
      </w:r>
      <w:r>
        <w:rPr/>
        <w:t xml:space="preserve"> </w:t>
      </w:r>
      <w:r>
        <w:rPr>
          <w:spacing w:val="-2"/>
        </w:rPr>
        <w:t>业的经营状况是非常重要的呢？我们可以借用一个</w:t>
      </w:r>
      <w:r>
        <w:rPr>
          <w:spacing w:val="-3"/>
        </w:rPr>
        <w:t>非常著名的分析工具——五力图（五力分</w:t>
      </w:r>
      <w:r>
        <w:rPr/>
        <w:t xml:space="preserve"> </w:t>
      </w:r>
      <w:r>
        <w:rPr>
          <w:spacing w:val="-1"/>
        </w:rPr>
        <w:t>析模型</w:t>
      </w:r>
      <w:r>
        <w:rPr>
          <w:spacing w:val="-38"/>
        </w:rPr>
        <w:t xml:space="preserve"> </w:t>
      </w:r>
      <w:r>
        <w:rPr>
          <w:rFonts w:ascii="Times New Roman" w:hAnsi="Times New Roman" w:eastAsia="Times New Roman" w:cs="Times New Roman"/>
          <w:spacing w:val="-1"/>
        </w:rPr>
        <w:t>Five Forces Model</w:t>
      </w:r>
      <w:r>
        <w:rPr>
          <w:spacing w:val="-1"/>
        </w:rPr>
        <w:t>）</w:t>
      </w:r>
    </w:p>
    <w:p>
      <w:pPr>
        <w:pStyle w:val="BodyText"/>
        <w:ind w:left="25" w:right="8"/>
        <w:spacing w:before="3" w:line="281" w:lineRule="auto"/>
        <w:jc w:val="both"/>
        <w:rPr/>
      </w:pPr>
      <w:r>
        <w:rPr>
          <w:spacing w:val="-1"/>
        </w:rPr>
        <w:t>五力分析模型是迈克尔•波特</w:t>
      </w:r>
      <w:r>
        <w:rPr>
          <w:rFonts w:ascii="Times New Roman" w:hAnsi="Times New Roman" w:eastAsia="Times New Roman" w:cs="Times New Roman"/>
          <w:spacing w:val="-1"/>
        </w:rPr>
        <w:t>(Michael Porter)</w:t>
      </w:r>
      <w:r>
        <w:rPr>
          <w:spacing w:val="-1"/>
        </w:rPr>
        <w:t>于</w:t>
      </w:r>
      <w:r>
        <w:rPr>
          <w:spacing w:val="-30"/>
        </w:rPr>
        <w:t xml:space="preserve"> </w:t>
      </w:r>
      <w:r>
        <w:rPr>
          <w:rFonts w:ascii="Times New Roman" w:hAnsi="Times New Roman" w:eastAsia="Times New Roman" w:cs="Times New Roman"/>
          <w:spacing w:val="-1"/>
        </w:rPr>
        <w:t>80 </w:t>
      </w:r>
      <w:r>
        <w:rPr>
          <w:spacing w:val="-1"/>
        </w:rPr>
        <w:t>年代初提出，对企业战略制定产生全球性</w:t>
      </w:r>
      <w:r>
        <w:rPr/>
        <w:t xml:space="preserve"> </w:t>
      </w:r>
      <w:r>
        <w:rPr/>
        <w:t>的深远影响。用于竞争战略的分析，可以有效的分析客户的竞争环境。五力分别是</w:t>
      </w:r>
      <w:r>
        <w:rPr>
          <w:spacing w:val="-1"/>
        </w:rPr>
        <w:t>： </w:t>
      </w:r>
      <w:r>
        <w:rPr>
          <w:u w:val="single" w:color="auto"/>
          <w:spacing w:val="-97"/>
        </w:rPr>
        <w:t xml:space="preserve"> </w:t>
      </w:r>
      <w:r>
        <w:rPr>
          <w:u w:val="single" w:color="auto"/>
          <w:spacing w:val="-1"/>
        </w:rPr>
        <w:t>供应</w:t>
      </w:r>
      <w:r>
        <w:rPr/>
        <w:t xml:space="preserve"> </w:t>
      </w:r>
      <w:r>
        <w:rPr>
          <w:u w:val="single" w:color="auto"/>
          <w:spacing w:val="-2"/>
        </w:rPr>
        <w:t>商的议价能力、购买者的议价能力、潜在竞</w:t>
      </w:r>
      <w:r>
        <w:rPr>
          <w:u w:val="single" w:color="auto"/>
          <w:spacing w:val="-3"/>
        </w:rPr>
        <w:t>争者进入的能力、替代品的替代能力、行业内竞</w:t>
      </w:r>
      <w:r>
        <w:rPr/>
        <w:t xml:space="preserve"> </w:t>
      </w:r>
      <w:r>
        <w:rPr>
          <w:u w:val="single" w:color="auto"/>
        </w:rPr>
        <w:t>争者现在的竞争能力</w:t>
      </w:r>
      <w:r>
        <w:rPr/>
        <w:t>。五种力量的不同组合变化最终影响行业利</w:t>
      </w:r>
      <w:r>
        <w:rPr>
          <w:spacing w:val="-1"/>
        </w:rPr>
        <w:t>润潜力变化。</w:t>
      </w:r>
    </w:p>
    <w:p>
      <w:pPr>
        <w:spacing w:line="281" w:lineRule="auto"/>
        <w:sectPr>
          <w:footerReference w:type="default" r:id="rId19"/>
          <w:pgSz w:w="11906" w:h="16838"/>
          <w:pgMar w:top="1431" w:right="1785" w:bottom="1214" w:left="1785" w:header="0" w:footer="978" w:gutter="0"/>
        </w:sectPr>
        <w:rPr/>
      </w:pPr>
    </w:p>
    <w:p>
      <w:pPr>
        <w:pStyle w:val="BodyText"/>
        <w:ind w:left="625"/>
        <w:spacing w:before="60" w:line="220" w:lineRule="auto"/>
        <w:rPr/>
      </w:pPr>
      <w:r>
        <w:pict>
          <v:shape id="_x0000_s2" style="position:absolute;margin-left:89.2247pt;margin-top:243.606pt;mso-position-vertical-relative:page;mso-position-horizontal-relative:page;width:7.1pt;height:15.9pt;z-index:251659264;" o:allowincell="f" filled="false" stroked="false" type="#_x0000_t202">
            <v:fill on="false"/>
            <v:stroke on="false"/>
            <v:path/>
            <v:imagedata o:title=""/>
            <o:lock v:ext="edit" aspectratio="false"/>
            <v:textbox inset="0mm,0mm,0mm,0mm">
              <w:txbxContent>
                <w:p>
                  <w:pPr>
                    <w:ind w:left="20"/>
                    <w:spacing w:before="20" w:line="277"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position w:val="1"/>
                    </w:rPr>
                    <w:t>2</w:t>
                  </w:r>
                </w:p>
              </w:txbxContent>
            </v:textbox>
          </v:shape>
        </w:pict>
      </w:r>
      <w:r>
        <w:rPr/>
        <w:t>竞争的激化对企业来说最直接的冲击是哪一个财务</w:t>
      </w:r>
      <w:r>
        <w:rPr>
          <w:spacing w:val="-1"/>
        </w:rPr>
        <w:t>数据？毛利。</w:t>
      </w:r>
    </w:p>
    <w:p>
      <w:pPr>
        <w:pStyle w:val="BodyText"/>
        <w:ind w:left="622" w:right="12" w:firstLine="12"/>
        <w:spacing w:before="57" w:line="264" w:lineRule="auto"/>
        <w:rPr/>
      </w:pPr>
      <w:r>
        <w:rPr>
          <w:spacing w:val="-3"/>
        </w:rPr>
        <w:t>随着激烈的竞争，价格下降之后，我的成本是不是一定能够同比例的下降呢？我们会发现不</w:t>
      </w:r>
      <w:r>
        <w:rPr>
          <w:spacing w:val="9"/>
        </w:rPr>
        <w:t xml:space="preserve"> </w:t>
      </w:r>
      <w:r>
        <w:rPr>
          <w:spacing w:val="-1"/>
        </w:rPr>
        <w:t>一定，因为我们的成本当中有很多是刚性的，并不会随着我的价格</w:t>
      </w:r>
      <w:r>
        <w:rPr>
          <w:spacing w:val="-2"/>
        </w:rPr>
        <w:t>的下降而同比例的下降，</w:t>
      </w:r>
      <w:r>
        <w:rPr/>
        <w:t xml:space="preserve"> </w:t>
      </w:r>
      <w:r>
        <w:rPr>
          <w:spacing w:val="-2"/>
        </w:rPr>
        <w:t>即便我们做了更多的努力去降低成本，但是成本</w:t>
      </w:r>
      <w:r>
        <w:rPr>
          <w:spacing w:val="-3"/>
        </w:rPr>
        <w:t>不会无限制地下降，也就是说到了一定阶段</w:t>
      </w:r>
      <w:r>
        <w:rPr/>
        <w:t xml:space="preserve"> </w:t>
      </w:r>
      <w:r>
        <w:rPr>
          <w:spacing w:val="-2"/>
        </w:rPr>
        <w:t>之后你就会发现你的成本基本上稳定不动了，但</w:t>
      </w:r>
      <w:r>
        <w:rPr>
          <w:spacing w:val="-3"/>
        </w:rPr>
        <w:t>是价格会随着竞争的加剧而下降。这个时候</w:t>
      </w:r>
      <w:r>
        <w:rPr/>
        <w:t xml:space="preserve"> </w:t>
      </w:r>
      <w:r>
        <w:rPr>
          <w:spacing w:val="-2"/>
        </w:rPr>
        <w:t>我们表现出来是哪个财务数据就会下滑呢？很显然这个东西叫毛利（</w:t>
      </w:r>
      <w:r>
        <w:rPr>
          <w:rFonts w:ascii="Times New Roman" w:hAnsi="Times New Roman" w:eastAsia="Times New Roman" w:cs="Times New Roman"/>
          <w:spacing w:val="-2"/>
        </w:rPr>
        <w:t>=</w:t>
      </w:r>
      <w:r>
        <w:rPr>
          <w:spacing w:val="-2"/>
        </w:rPr>
        <w:t>收入</w:t>
      </w:r>
      <w:r>
        <w:rPr>
          <w:rFonts w:ascii="Times New Roman" w:hAnsi="Times New Roman" w:eastAsia="Times New Roman" w:cs="Times New Roman"/>
          <w:spacing w:val="-2"/>
        </w:rPr>
        <w:t>-</w:t>
      </w:r>
      <w:r>
        <w:rPr>
          <w:spacing w:val="-2"/>
        </w:rPr>
        <w:t>成本）。也就是</w:t>
      </w:r>
      <w:r>
        <w:rPr>
          <w:spacing w:val="3"/>
        </w:rPr>
        <w:t xml:space="preserve"> </w:t>
      </w:r>
      <w:r>
        <w:rPr>
          <w:spacing w:val="-2"/>
        </w:rPr>
        <w:t>说当我的收入随着价格的下降而减少的时候，那</w:t>
      </w:r>
      <w:r>
        <w:rPr>
          <w:spacing w:val="-3"/>
        </w:rPr>
        <w:t>么我的成本基本上稳定不动，很显然我的毛</w:t>
      </w:r>
      <w:r>
        <w:rPr/>
        <w:t xml:space="preserve"> </w:t>
      </w:r>
      <w:r>
        <w:rPr>
          <w:spacing w:val="-2"/>
        </w:rPr>
        <w:t>利空间就会变小，换句话说我的毛利率会下降。</w:t>
      </w:r>
      <w:r>
        <w:rPr>
          <w:spacing w:val="-3"/>
        </w:rPr>
        <w:t>所以我们说，对于外界的竞争环境最敏感的</w:t>
      </w:r>
      <w:r>
        <w:rPr/>
        <w:t xml:space="preserve"> </w:t>
      </w:r>
      <w:r>
        <w:rPr>
          <w:spacing w:val="-1"/>
        </w:rPr>
        <w:t>因素就是毛利率。</w:t>
      </w:r>
    </w:p>
    <w:p>
      <w:pPr>
        <w:spacing w:line="264" w:lineRule="auto"/>
        <w:sectPr>
          <w:footerReference w:type="default" r:id="rId20"/>
          <w:pgSz w:w="11906" w:h="16838"/>
          <w:pgMar w:top="1431" w:right="1734" w:bottom="1214" w:left="1185" w:header="0" w:footer="978" w:gutter="0"/>
          <w:cols w:equalWidth="0" w:num="1">
            <w:col w:w="8986" w:space="0"/>
          </w:cols>
        </w:sectPr>
        <w:rPr/>
      </w:pPr>
    </w:p>
    <w:p>
      <w:pPr>
        <w:spacing w:before="65" w:line="278" w:lineRule="exact"/>
        <w:jc w:val="right"/>
        <w:rPr>
          <w:rFonts w:ascii="Times New Roman" w:hAnsi="Times New Roman" w:eastAsia="Times New Roman" w:cs="Times New Roman"/>
          <w:sz w:val="21"/>
          <w:szCs w:val="21"/>
        </w:rPr>
      </w:pPr>
      <w:r>
        <w:rPr>
          <w:rFonts w:ascii="Times New Roman" w:hAnsi="Times New Roman" w:eastAsia="Times New Roman" w:cs="Times New Roman"/>
          <w:sz w:val="21"/>
          <w:szCs w:val="21"/>
          <w:spacing w:val="-25"/>
          <w:position w:val="1"/>
        </w:rPr>
        <w:t>1</w:t>
      </w:r>
    </w:p>
    <w:p>
      <w:pPr>
        <w:spacing w:line="14" w:lineRule="auto"/>
        <w:rPr>
          <w:rFonts w:ascii="Arial"/>
          <w:sz w:val="2"/>
        </w:rPr>
      </w:pPr>
      <w:r>
        <w:rPr>
          <w:rFonts w:ascii="Arial" w:hAnsi="Arial" w:eastAsia="Arial" w:cs="Arial"/>
          <w:sz w:val="2"/>
          <w:szCs w:val="2"/>
        </w:rPr>
        <w:br w:type="column"/>
      </w:r>
    </w:p>
    <w:p>
      <w:pPr>
        <w:spacing w:line="54" w:lineRule="exact"/>
        <w:rPr/>
      </w:pPr>
      <w:r/>
    </w:p>
    <w:tbl>
      <w:tblPr>
        <w:tblStyle w:val="TableNormal"/>
        <w:tblW w:w="854" w:type="dxa"/>
        <w:tblInd w:w="2" w:type="dxa"/>
        <w:tblLayout w:type="fixed"/>
        <w:tblBorders>
          <w:left w:val="single" w:color="000000" w:sz="2" w:space="0"/>
          <w:bottom w:val="single" w:color="000000" w:sz="2" w:space="0"/>
          <w:right w:val="single" w:color="000000" w:sz="2" w:space="0"/>
          <w:top w:val="single" w:color="000000" w:sz="2" w:space="0"/>
        </w:tblBorders>
      </w:tblPr>
      <w:tblGrid>
        <w:gridCol w:w="854"/>
      </w:tblGrid>
      <w:tr>
        <w:trPr>
          <w:trHeight w:val="282" w:hRule="atLeast"/>
        </w:trPr>
        <w:tc>
          <w:tcPr>
            <w:tcW w:w="854" w:type="dxa"/>
            <w:vAlign w:val="top"/>
          </w:tcPr>
          <w:p>
            <w:pPr>
              <w:pStyle w:val="TableText"/>
              <w:ind w:right="2"/>
              <w:spacing w:before="37" w:line="206" w:lineRule="auto"/>
              <w:jc w:val="right"/>
              <w:rPr>
                <w:sz w:val="21"/>
                <w:szCs w:val="21"/>
              </w:rPr>
            </w:pPr>
            <w:r>
              <w:rPr>
                <w:sz w:val="21"/>
                <w:szCs w:val="21"/>
                <w:spacing w:val="-3"/>
              </w:rPr>
              <w:t>竞争环境</w:t>
            </w:r>
          </w:p>
        </w:tc>
      </w:tr>
    </w:tbl>
    <w:p>
      <w:pPr>
        <w:spacing w:line="55" w:lineRule="exact"/>
        <w:rPr>
          <w:rFonts w:ascii="Arial"/>
          <w:sz w:val="4"/>
        </w:rPr>
      </w:pPr>
      <w:r/>
    </w:p>
    <w:p>
      <w:pPr>
        <w:spacing w:line="14" w:lineRule="auto"/>
        <w:rPr>
          <w:rFonts w:ascii="Arial"/>
          <w:sz w:val="2"/>
        </w:rPr>
      </w:pPr>
      <w:r>
        <w:rPr>
          <w:rFonts w:ascii="Arial" w:hAnsi="Arial" w:eastAsia="Arial" w:cs="Arial"/>
          <w:sz w:val="2"/>
          <w:szCs w:val="2"/>
        </w:rPr>
        <w:br w:type="column"/>
      </w:r>
    </w:p>
    <w:p>
      <w:pPr>
        <w:pStyle w:val="BodyText"/>
        <w:spacing w:before="96" w:line="220" w:lineRule="auto"/>
        <w:rPr/>
      </w:pPr>
      <w:r>
        <w:pict>
          <v:shape id="_x0000_s4" style="position:absolute;margin-left:59.3609pt;margin-top:35.0149pt;mso-position-vertical-relative:text;mso-position-horizontal-relative:text;width:158.4pt;height:14.45pt;z-index:251658240;" filled="false" stroked="false" type="#_x0000_t202">
            <v:fill on="false"/>
            <v:stroke on="false"/>
            <v:path/>
            <v:imagedata o:title=""/>
            <o:lock v:ext="edit" aspectratio="false"/>
            <v:textbox inset="0mm,0mm,0mm,0mm">
              <w:txbxContent>
                <w:p>
                  <w:pPr>
                    <w:pStyle w:val="BodyText"/>
                    <w:ind w:left="20"/>
                    <w:spacing w:before="20" w:line="218" w:lineRule="auto"/>
                    <w:rPr/>
                  </w:pPr>
                  <w:r>
                    <w:rPr>
                      <w:spacing w:val="-2"/>
                    </w:rPr>
                    <w:t>：供应商议价能力，客户议价能力</w:t>
                  </w:r>
                </w:p>
              </w:txbxContent>
            </v:textbox>
          </v:shape>
        </w:pict>
      </w:r>
      <w:r>
        <w:rPr>
          <w:spacing w:val="-2"/>
        </w:rPr>
        <w:t>：现有企业，新进入企业，替代品（五力图）</w:t>
      </w:r>
    </w:p>
    <w:p>
      <w:pPr>
        <w:spacing w:line="220" w:lineRule="auto"/>
        <w:sectPr>
          <w:type w:val="continuous"/>
          <w:pgSz w:w="11906" w:h="16838"/>
          <w:pgMar w:top="1431" w:right="1734" w:bottom="1214" w:left="1185" w:header="0" w:footer="978" w:gutter="0"/>
          <w:cols w:equalWidth="0" w:num="3">
            <w:col w:w="721" w:space="52"/>
            <w:col w:w="860" w:space="26"/>
            <w:col w:w="7327" w:space="0"/>
          </w:cols>
        </w:sectPr>
        <w:rPr/>
      </w:pPr>
    </w:p>
    <w:p>
      <w:pPr>
        <w:pStyle w:val="BodyText"/>
        <w:ind w:left="622"/>
        <w:spacing w:before="6" w:line="220" w:lineRule="auto"/>
        <w:rPr/>
      </w:pPr>
      <w:r>
        <w:rPr>
          <w:spacing w:val="-1"/>
        </w:rPr>
        <w:t>直接受影响的财务数据：毛利率，应收账款周转率</w:t>
      </w:r>
    </w:p>
    <w:p>
      <w:pPr>
        <w:spacing w:line="19" w:lineRule="exact"/>
        <w:rPr/>
      </w:pPr>
      <w:r/>
    </w:p>
    <w:tbl>
      <w:tblPr>
        <w:tblStyle w:val="TableNormal"/>
        <w:tblW w:w="2092" w:type="dxa"/>
        <w:tblInd w:w="828" w:type="dxa"/>
        <w:tblLayout w:type="fixed"/>
        <w:tblBorders>
          <w:left w:val="single" w:color="000000" w:sz="2" w:space="0"/>
          <w:bottom w:val="single" w:color="000000" w:sz="2" w:space="0"/>
          <w:right w:val="single" w:color="000000" w:sz="2" w:space="0"/>
          <w:top w:val="single" w:color="000000" w:sz="2" w:space="0"/>
        </w:tblBorders>
      </w:tblPr>
      <w:tblGrid>
        <w:gridCol w:w="2092"/>
      </w:tblGrid>
      <w:tr>
        <w:trPr>
          <w:trHeight w:val="282" w:hRule="atLeast"/>
        </w:trPr>
        <w:tc>
          <w:tcPr>
            <w:tcW w:w="2092" w:type="dxa"/>
            <w:vAlign w:val="top"/>
          </w:tcPr>
          <w:p>
            <w:pPr>
              <w:pStyle w:val="TableText"/>
              <w:spacing w:before="37" w:line="206" w:lineRule="auto"/>
              <w:jc w:val="right"/>
              <w:rPr>
                <w:sz w:val="21"/>
                <w:szCs w:val="21"/>
              </w:rPr>
            </w:pPr>
            <w:r>
              <w:rPr>
                <w:sz w:val="21"/>
                <w:szCs w:val="21"/>
                <w:spacing w:val="-3"/>
              </w:rPr>
              <w:t>议价能力（谈判能力）</w:t>
            </w:r>
          </w:p>
        </w:tc>
      </w:tr>
    </w:tbl>
    <w:p>
      <w:pPr>
        <w:pStyle w:val="BodyText"/>
        <w:ind w:left="622"/>
        <w:spacing w:before="61" w:line="219" w:lineRule="auto"/>
        <w:rPr/>
      </w:pPr>
      <w:r>
        <w:rPr/>
        <w:t>直接受影响的财务数据：应付账款余额，成本</w:t>
      </w:r>
    </w:p>
    <w:p>
      <w:pPr>
        <w:spacing w:line="303" w:lineRule="auto"/>
        <w:rPr>
          <w:rFonts w:ascii="Arial"/>
          <w:sz w:val="21"/>
        </w:rPr>
      </w:pPr>
      <w:r/>
    </w:p>
    <w:p>
      <w:pPr>
        <w:pStyle w:val="BodyText"/>
        <w:ind w:left="621" w:right="12"/>
        <w:spacing w:before="69" w:line="276" w:lineRule="auto"/>
        <w:jc w:val="both"/>
        <w:rPr/>
      </w:pPr>
      <w:r>
        <w:rPr>
          <w:spacing w:val="-1"/>
        </w:rPr>
        <w:t>所谓供货方，就是我跟别人那儿买东西，购买方就是买我东西的人</w:t>
      </w:r>
      <w:r>
        <w:rPr>
          <w:spacing w:val="-2"/>
        </w:rPr>
        <w:t>。是这个企业的上下游，</w:t>
      </w:r>
      <w:r>
        <w:rPr/>
        <w:t xml:space="preserve"> </w:t>
      </w:r>
      <w:r>
        <w:rPr>
          <w:u w:val="single" w:color="auto"/>
          <w:spacing w:val="-2"/>
        </w:rPr>
        <w:t>供货方是我的上游，购买方是我的下游</w:t>
      </w:r>
      <w:r>
        <w:rPr>
          <w:spacing w:val="-2"/>
        </w:rPr>
        <w:t>。换句话讲</w:t>
      </w:r>
      <w:r>
        <w:rPr>
          <w:spacing w:val="-3"/>
        </w:rPr>
        <w:t>，它是讲这个企业所处的产业链的环境是</w:t>
      </w:r>
      <w:r>
        <w:rPr/>
        <w:t xml:space="preserve"> </w:t>
      </w:r>
      <w:r>
        <w:rPr>
          <w:spacing w:val="-1"/>
        </w:rPr>
        <w:t>什么样的。</w:t>
      </w:r>
    </w:p>
    <w:p>
      <w:pPr>
        <w:spacing w:line="242" w:lineRule="auto"/>
        <w:rPr>
          <w:rFonts w:ascii="Arial"/>
          <w:sz w:val="21"/>
        </w:rPr>
      </w:pPr>
      <w:r/>
    </w:p>
    <w:p>
      <w:pPr>
        <w:pStyle w:val="BodyText"/>
        <w:ind w:left="621" w:firstLine="2"/>
        <w:spacing w:before="69" w:line="274" w:lineRule="auto"/>
        <w:jc w:val="both"/>
        <w:rPr/>
      </w:pPr>
      <w:r>
        <w:rPr>
          <w:spacing w:val="-2"/>
        </w:rPr>
        <w:t>如果我的这个行业本身竞争很激烈，有很多人</w:t>
      </w:r>
      <w:r>
        <w:rPr>
          <w:spacing w:val="-3"/>
        </w:rPr>
        <w:t>都要卖这个东西，那很显然，我为了要卖这个</w:t>
      </w:r>
      <w:r>
        <w:rPr/>
        <w:t xml:space="preserve"> </w:t>
      </w:r>
      <w:r>
        <w:rPr>
          <w:spacing w:val="-6"/>
        </w:rPr>
        <w:t>东西，我就得让我的客户得到某种好处，比如说我可能就会说除了我的价格比别人便宜之</w:t>
      </w:r>
      <w:r>
        <w:rPr>
          <w:spacing w:val="-7"/>
        </w:rPr>
        <w:t>外，</w:t>
      </w:r>
      <w:r>
        <w:rPr/>
        <w:t xml:space="preserve"> </w:t>
      </w:r>
      <w:r>
        <w:rPr>
          <w:spacing w:val="-2"/>
        </w:rPr>
        <w:t>也可能我可以让你更长时间地占用我的资金，你这</w:t>
      </w:r>
      <w:r>
        <w:rPr>
          <w:spacing w:val="-3"/>
        </w:rPr>
        <w:t>个钱可以不用马上付，你可以过几个月再</w:t>
      </w:r>
      <w:r>
        <w:rPr/>
        <w:t xml:space="preserve"> </w:t>
      </w:r>
      <w:r>
        <w:rPr>
          <w:spacing w:val="-2"/>
        </w:rPr>
        <w:t>付，因此我们就产生了更多的应收款。当然如果我</w:t>
      </w:r>
      <w:r>
        <w:rPr>
          <w:spacing w:val="-3"/>
        </w:rPr>
        <w:t>不愿意让别人更多的占用我的资金，我可</w:t>
      </w:r>
      <w:r>
        <w:rPr/>
        <w:t xml:space="preserve"> </w:t>
      </w:r>
      <w:r>
        <w:rPr>
          <w:spacing w:val="-2"/>
        </w:rPr>
        <w:t>能就得忍受我的存货需要更长的时间，才能卖出去</w:t>
      </w:r>
      <w:r>
        <w:rPr>
          <w:spacing w:val="-3"/>
        </w:rPr>
        <w:t>。所以我们说，我跟客户也就是购买方之</w:t>
      </w:r>
      <w:r>
        <w:rPr/>
        <w:t xml:space="preserve"> </w:t>
      </w:r>
      <w:r>
        <w:rPr>
          <w:spacing w:val="-2"/>
        </w:rPr>
        <w:t>间，我们的力量对比是由什么来决定的呢？当然由</w:t>
      </w:r>
      <w:r>
        <w:rPr>
          <w:spacing w:val="-3"/>
        </w:rPr>
        <w:t>我这个产品竞争有多激烈是相关的，当我</w:t>
      </w:r>
      <w:r>
        <w:rPr/>
        <w:t xml:space="preserve"> </w:t>
      </w:r>
      <w:r>
        <w:rPr>
          <w:spacing w:val="-2"/>
        </w:rPr>
        <w:t>这个产品竞争越激烈的时候，那么我的客户他们就</w:t>
      </w:r>
      <w:r>
        <w:rPr>
          <w:spacing w:val="-3"/>
        </w:rPr>
        <w:t>有更强的讨价还价的能力，他们这种讨价</w:t>
      </w:r>
      <w:r>
        <w:rPr/>
        <w:t xml:space="preserve"> </w:t>
      </w:r>
      <w:r>
        <w:rPr>
          <w:spacing w:val="-2"/>
        </w:rPr>
        <w:t>还价的能力除了给他们带来更低的价格之外，会让</w:t>
      </w:r>
      <w:r>
        <w:rPr>
          <w:spacing w:val="-3"/>
        </w:rPr>
        <w:t>他们更多的占用我的资金，所以我的应收</w:t>
      </w:r>
      <w:r>
        <w:rPr/>
        <w:t xml:space="preserve"> </w:t>
      </w:r>
      <w:r>
        <w:rPr>
          <w:spacing w:val="-2"/>
        </w:rPr>
        <w:t>账款会变得更多。当然另一个方面，我跟我的客户</w:t>
      </w:r>
      <w:r>
        <w:rPr>
          <w:spacing w:val="-3"/>
        </w:rPr>
        <w:t>之间的讨价还价的能力可能还决定于我有</w:t>
      </w:r>
      <w:r>
        <w:rPr/>
        <w:t xml:space="preserve"> </w:t>
      </w:r>
      <w:r>
        <w:rPr>
          <w:spacing w:val="-2"/>
        </w:rPr>
        <w:t>多少客户。如果我只有一个客户和我有一万个客户</w:t>
      </w:r>
      <w:r>
        <w:rPr>
          <w:spacing w:val="-3"/>
        </w:rPr>
        <w:t>这个状况肯定是不一样的，当我有一万个</w:t>
      </w:r>
      <w:r>
        <w:rPr/>
        <w:t xml:space="preserve"> </w:t>
      </w:r>
      <w:r>
        <w:rPr>
          <w:spacing w:val="-2"/>
        </w:rPr>
        <w:t>客户的时候，我有更多的选择，这个人不买我的，</w:t>
      </w:r>
      <w:r>
        <w:rPr>
          <w:spacing w:val="-3"/>
        </w:rPr>
        <w:t>我可以卖给别人。但是当我只有一个客户</w:t>
      </w:r>
      <w:r>
        <w:rPr/>
        <w:t xml:space="preserve"> </w:t>
      </w:r>
      <w:r>
        <w:rPr>
          <w:spacing w:val="-2"/>
        </w:rPr>
        <w:t>的时候，我严重地依赖他，他就有了更强的谈判能</w:t>
      </w:r>
      <w:r>
        <w:rPr>
          <w:spacing w:val="-3"/>
        </w:rPr>
        <w:t>力。所以我们说，</w:t>
      </w:r>
      <w:r>
        <w:rPr>
          <w:u w:val="single" w:color="auto"/>
          <w:spacing w:val="-3"/>
        </w:rPr>
        <w:t>客户的谈判能力除了决</w:t>
      </w:r>
      <w:r>
        <w:rPr/>
        <w:t xml:space="preserve"> </w:t>
      </w:r>
      <w:r>
        <w:rPr>
          <w:u w:val="single" w:color="auto"/>
          <w:spacing w:val="-2"/>
        </w:rPr>
        <w:t>定于我这本身这个产品市场的竞争状况之外，可能</w:t>
      </w:r>
      <w:r>
        <w:rPr>
          <w:u w:val="single" w:color="auto"/>
          <w:spacing w:val="-3"/>
        </w:rPr>
        <w:t>也跟客户本身他们的市场集中度是有关系</w:t>
      </w:r>
      <w:r>
        <w:rPr/>
        <w:t xml:space="preserve"> </w:t>
      </w:r>
      <w:r>
        <w:rPr>
          <w:u w:val="single" w:color="auto"/>
          <w:spacing w:val="11"/>
        </w:rPr>
        <w:t>的。</w:t>
      </w:r>
    </w:p>
    <w:p>
      <w:pPr>
        <w:pStyle w:val="BodyText"/>
        <w:ind w:left="620" w:right="15" w:firstLine="3"/>
        <w:spacing w:before="11" w:line="266" w:lineRule="auto"/>
        <w:jc w:val="both"/>
        <w:rPr/>
      </w:pPr>
      <w:r>
        <w:rPr>
          <w:spacing w:val="-2"/>
        </w:rPr>
        <w:t>最后看看我的上游——供货方。我跟供货方之</w:t>
      </w:r>
      <w:r>
        <w:rPr>
          <w:spacing w:val="-3"/>
        </w:rPr>
        <w:t>间我们的力量对比会由什么来决定呢。跟刚才</w:t>
      </w:r>
      <w:r>
        <w:rPr/>
        <w:t xml:space="preserve"> </w:t>
      </w:r>
      <w:r>
        <w:rPr>
          <w:spacing w:val="-2"/>
        </w:rPr>
        <w:t>卖东西是非常相似的，也就是说如果我的原材料市场它</w:t>
      </w:r>
      <w:r>
        <w:rPr>
          <w:spacing w:val="-3"/>
        </w:rPr>
        <w:t>是一个供不应求的市场，买东西买不</w:t>
      </w:r>
      <w:r>
        <w:rPr/>
        <w:t xml:space="preserve"> </w:t>
      </w:r>
      <w:r>
        <w:rPr>
          <w:spacing w:val="-2"/>
        </w:rPr>
        <w:t>到、很难，那这时候供货方就很厉害，比如说他就会抬</w:t>
      </w:r>
      <w:r>
        <w:rPr>
          <w:spacing w:val="-3"/>
        </w:rPr>
        <w:t>价，他抬价之后，我的成本就进一步</w:t>
      </w:r>
      <w:r>
        <w:rPr/>
        <w:t xml:space="preserve"> </w:t>
      </w:r>
      <w:r>
        <w:rPr>
          <w:spacing w:val="-2"/>
        </w:rPr>
        <w:t>上升，从而我的毛利率就进一步下降，但是他除了抬价</w:t>
      </w:r>
      <w:r>
        <w:rPr>
          <w:spacing w:val="-3"/>
        </w:rPr>
        <w:t>之外他还可以有其他的举措，比如说</w:t>
      </w:r>
      <w:r>
        <w:rPr/>
        <w:t xml:space="preserve"> </w:t>
      </w:r>
      <w:r>
        <w:rPr>
          <w:spacing w:val="-2"/>
        </w:rPr>
        <w:t>他不允许我欠他的钱，他必须要求我拿着现款来买东西</w:t>
      </w:r>
      <w:r>
        <w:rPr>
          <w:spacing w:val="-3"/>
        </w:rPr>
        <w:t>，甚至于他要求我预付了款，过一阵</w:t>
      </w:r>
      <w:r>
        <w:rPr/>
        <w:t xml:space="preserve"> </w:t>
      </w:r>
      <w:r>
        <w:rPr>
          <w:spacing w:val="-2"/>
        </w:rPr>
        <w:t>再给我发货。这样一来的话，我就得容忍供货方去占用</w:t>
      </w:r>
      <w:r>
        <w:rPr>
          <w:spacing w:val="-3"/>
        </w:rPr>
        <w:t>我的资金。当然我们可以想象，供货</w:t>
      </w:r>
      <w:r>
        <w:rPr/>
        <w:t xml:space="preserve"> </w:t>
      </w:r>
      <w:r>
        <w:rPr>
          <w:spacing w:val="-2"/>
        </w:rPr>
        <w:t>方的谈判能力除了决定于我的原材料市场的供求关系之</w:t>
      </w:r>
      <w:r>
        <w:rPr>
          <w:spacing w:val="-3"/>
        </w:rPr>
        <w:t>外，肯定还决定于我的供货方到底有</w:t>
      </w:r>
      <w:r>
        <w:rPr/>
        <w:t xml:space="preserve"> </w:t>
      </w:r>
      <w:r>
        <w:rPr>
          <w:spacing w:val="-1"/>
        </w:rPr>
        <w:t>多少。同样的道理，我如果只有一个供货方我就特别的害怕失去</w:t>
      </w:r>
      <w:r>
        <w:rPr>
          <w:spacing w:val="-2"/>
        </w:rPr>
        <w:t>这个供货方，他就更厉害；</w:t>
      </w:r>
      <w:r>
        <w:rPr/>
        <w:t xml:space="preserve"> </w:t>
      </w:r>
      <w:r>
        <w:rPr>
          <w:spacing w:val="-2"/>
        </w:rPr>
        <w:t>相反如果我有一万个供货方，这个人不卖给我，我可以</w:t>
      </w:r>
      <w:r>
        <w:rPr>
          <w:spacing w:val="-3"/>
        </w:rPr>
        <w:t>从别人那儿买，这个时候，相对来说</w:t>
      </w:r>
      <w:r>
        <w:rPr/>
        <w:t xml:space="preserve"> </w:t>
      </w:r>
      <w:r>
        <w:rPr>
          <w:spacing w:val="-2"/>
        </w:rPr>
        <w:t>我的谈判能力就强一些，所以我们说</w:t>
      </w:r>
      <w:r>
        <w:rPr>
          <w:u w:val="single" w:color="auto"/>
          <w:spacing w:val="-2"/>
        </w:rPr>
        <w:t>我跟供货方之间的</w:t>
      </w:r>
      <w:r>
        <w:rPr>
          <w:u w:val="single" w:color="auto"/>
          <w:spacing w:val="-3"/>
        </w:rPr>
        <w:t>这种谈判能力，一方面取决于我的原</w:t>
      </w:r>
      <w:r>
        <w:rPr/>
        <w:t xml:space="preserve"> </w:t>
      </w:r>
      <w:r>
        <w:rPr>
          <w:u w:val="single" w:color="auto"/>
          <w:spacing w:val="-2"/>
        </w:rPr>
        <w:t>材料市场的供求关系，另一方面也取决于我的原材料市</w:t>
      </w:r>
      <w:r>
        <w:rPr>
          <w:u w:val="single" w:color="auto"/>
          <w:spacing w:val="-3"/>
        </w:rPr>
        <w:t>场本身这个供货方的市场集中度</w:t>
      </w:r>
      <w:r>
        <w:rPr>
          <w:spacing w:val="-3"/>
        </w:rPr>
        <w:t>，他</w:t>
      </w:r>
      <w:r>
        <w:rPr/>
        <w:t xml:space="preserve"> </w:t>
      </w:r>
      <w:r>
        <w:rPr>
          <w:spacing w:val="-1"/>
        </w:rPr>
        <w:t>们的市场集中度越高供货方的谈判能力也就越强。</w:t>
      </w:r>
    </w:p>
    <w:p>
      <w:pPr>
        <w:spacing w:line="266" w:lineRule="auto"/>
        <w:sectPr>
          <w:type w:val="continuous"/>
          <w:pgSz w:w="11906" w:h="16838"/>
          <w:pgMar w:top="1431" w:right="1734" w:bottom="1214" w:left="1185" w:header="0" w:footer="978" w:gutter="0"/>
          <w:cols w:equalWidth="0" w:num="1">
            <w:col w:w="8986" w:space="0"/>
          </w:cols>
        </w:sectPr>
        <w:rPr/>
      </w:pPr>
    </w:p>
    <w:p>
      <w:pPr>
        <w:pStyle w:val="BodyText"/>
        <w:ind w:left="21" w:right="47"/>
        <w:spacing w:before="60" w:line="276" w:lineRule="auto"/>
        <w:rPr/>
      </w:pPr>
      <w:r>
        <w:rPr>
          <w:spacing w:val="-2"/>
        </w:rPr>
        <w:t>任何一个企业它都处在一个行业当中，这个行业当</w:t>
      </w:r>
      <w:r>
        <w:rPr>
          <w:spacing w:val="-3"/>
        </w:rPr>
        <w:t>中的竞争状况以及这个行业的上下游的产</w:t>
      </w:r>
      <w:r>
        <w:rPr/>
        <w:t xml:space="preserve"> </w:t>
      </w:r>
      <w:r>
        <w:rPr>
          <w:spacing w:val="-1"/>
        </w:rPr>
        <w:t>业链、环境，都会影响到一个企业的财务数据。</w:t>
      </w:r>
    </w:p>
    <w:p>
      <w:pPr>
        <w:pStyle w:val="BodyText"/>
        <w:ind w:left="23"/>
        <w:spacing w:before="290" w:line="218" w:lineRule="auto"/>
        <w:outlineLvl w:val="3"/>
        <w:rPr>
          <w:sz w:val="24"/>
          <w:szCs w:val="24"/>
        </w:rPr>
      </w:pPr>
      <w:r>
        <w:rPr>
          <w:rFonts w:ascii="Times New Roman" w:hAnsi="Times New Roman" w:eastAsia="Times New Roman" w:cs="Times New Roman"/>
          <w:sz w:val="24"/>
          <w:szCs w:val="24"/>
          <w:b/>
          <w:bCs/>
          <w:spacing w:val="-2"/>
        </w:rPr>
        <w:t>6.2  </w:t>
      </w:r>
      <w:r>
        <w:rPr>
          <w:sz w:val="24"/>
          <w:szCs w:val="24"/>
          <w:b/>
          <w:bCs/>
          <w:spacing w:val="-2"/>
        </w:rPr>
        <w:t>造纸行业与家电行业简介</w:t>
      </w:r>
    </w:p>
    <w:p>
      <w:pPr>
        <w:spacing w:line="288" w:lineRule="auto"/>
        <w:rPr>
          <w:rFonts w:ascii="Arial"/>
          <w:sz w:val="21"/>
        </w:rPr>
      </w:pPr>
      <w:r/>
    </w:p>
    <w:p>
      <w:pPr>
        <w:pStyle w:val="BodyText"/>
        <w:ind w:left="21"/>
        <w:spacing w:before="68" w:line="220" w:lineRule="auto"/>
        <w:rPr/>
      </w:pPr>
      <w:r>
        <w:rPr>
          <w:b/>
          <w:bCs/>
          <w:spacing w:val="-3"/>
        </w:rPr>
        <w:t>造纸行业</w:t>
      </w:r>
    </w:p>
    <w:p>
      <w:pPr>
        <w:pStyle w:val="BodyText"/>
        <w:ind w:left="19"/>
        <w:spacing w:before="61" w:line="220" w:lineRule="auto"/>
        <w:rPr/>
      </w:pPr>
      <w:r>
        <w:rPr>
          <w:spacing w:val="-1"/>
        </w:rPr>
        <w:t>特点：资金密集的行业</w:t>
      </w:r>
    </w:p>
    <w:p>
      <w:pPr>
        <w:pStyle w:val="BodyText"/>
        <w:ind w:left="24"/>
        <w:spacing w:before="62" w:line="220" w:lineRule="auto"/>
        <w:rPr/>
      </w:pPr>
      <w:r>
        <w:rPr>
          <w:spacing w:val="-1"/>
        </w:rPr>
        <w:t>主要投入：设备</w:t>
      </w:r>
    </w:p>
    <w:p>
      <w:pPr>
        <w:spacing w:line="304" w:lineRule="auto"/>
        <w:rPr>
          <w:rFonts w:ascii="Arial"/>
          <w:sz w:val="21"/>
        </w:rPr>
      </w:pPr>
      <w:r/>
    </w:p>
    <w:p>
      <w:pPr>
        <w:pStyle w:val="BodyText"/>
        <w:ind w:left="22" w:right="47" w:firstLine="1"/>
        <w:spacing w:before="69" w:line="275" w:lineRule="auto"/>
        <w:jc w:val="both"/>
        <w:rPr/>
      </w:pPr>
      <w:r>
        <w:rPr>
          <w:spacing w:val="-2"/>
        </w:rPr>
        <w:t>如果我建一个纸厂的话，这个投资大概每一万</w:t>
      </w:r>
      <w:r>
        <w:rPr>
          <w:spacing w:val="-3"/>
        </w:rPr>
        <w:t>吨的产能需要一个亿的人民币投资。一般的纸</w:t>
      </w:r>
      <w:r>
        <w:rPr/>
        <w:t xml:space="preserve"> </w:t>
      </w:r>
      <w:r>
        <w:rPr>
          <w:spacing w:val="-2"/>
        </w:rPr>
        <w:t>厂它们的规模可能大概几十万吨的产能，这是一</w:t>
      </w:r>
      <w:r>
        <w:rPr>
          <w:spacing w:val="-3"/>
        </w:rPr>
        <w:t>个一般规模的纸厂，也就是说随随便便建一</w:t>
      </w:r>
      <w:r>
        <w:rPr/>
        <w:t xml:space="preserve"> </w:t>
      </w:r>
      <w:r>
        <w:rPr>
          <w:spacing w:val="-2"/>
        </w:rPr>
        <w:t>个纸厂可能都需要几十个亿的投资。那么大规模</w:t>
      </w:r>
      <w:r>
        <w:rPr>
          <w:spacing w:val="-3"/>
        </w:rPr>
        <w:t>的纸厂，他们的产能可能是上千万吨的，所</w:t>
      </w:r>
      <w:r>
        <w:rPr/>
        <w:t xml:space="preserve"> </w:t>
      </w:r>
      <w:r>
        <w:rPr>
          <w:spacing w:val="-1"/>
        </w:rPr>
        <w:t>以这个行业是一个需要大量资金的行业。</w:t>
      </w:r>
    </w:p>
    <w:p>
      <w:pPr>
        <w:pStyle w:val="BodyText"/>
        <w:ind w:left="20" w:firstLine="19"/>
        <w:spacing w:before="306" w:line="276" w:lineRule="auto"/>
        <w:jc w:val="both"/>
        <w:rPr/>
      </w:pPr>
      <w:r>
        <w:rPr>
          <w:spacing w:val="-2"/>
        </w:rPr>
        <w:t>因为原材料价格高（多数进口）和强势的供应商，应该说这是造纸行业的一个基本的格局，</w:t>
      </w:r>
      <w:r>
        <w:rPr>
          <w:spacing w:val="12"/>
        </w:rPr>
        <w:t xml:space="preserve"> </w:t>
      </w:r>
      <w:r>
        <w:rPr>
          <w:spacing w:val="-2"/>
        </w:rPr>
        <w:t>在相当长的时间里这个行业内部的竞争并不激烈，但</w:t>
      </w:r>
      <w:r>
        <w:rPr>
          <w:spacing w:val="-3"/>
        </w:rPr>
        <w:t>是</w:t>
      </w:r>
      <w:r>
        <w:rPr>
          <w:u w:val="single" w:color="auto"/>
          <w:spacing w:val="-3"/>
        </w:rPr>
        <w:t>它相对于上游（供货方）来说是比较</w:t>
      </w:r>
      <w:r>
        <w:rPr/>
        <w:t xml:space="preserve"> </w:t>
      </w:r>
      <w:r>
        <w:rPr>
          <w:u w:val="single" w:color="auto"/>
          <w:spacing w:val="2"/>
        </w:rPr>
        <w:t>缺乏谈判能力的。</w:t>
      </w:r>
    </w:p>
    <w:p>
      <w:pPr>
        <w:pStyle w:val="BodyText"/>
        <w:ind w:left="24"/>
        <w:spacing w:before="308" w:line="220" w:lineRule="auto"/>
        <w:rPr/>
      </w:pPr>
      <w:r>
        <w:rPr>
          <w:b/>
          <w:bCs/>
          <w:spacing w:val="-4"/>
        </w:rPr>
        <w:t>家电行业</w:t>
      </w:r>
    </w:p>
    <w:p>
      <w:pPr>
        <w:spacing w:line="302" w:lineRule="auto"/>
        <w:rPr>
          <w:rFonts w:ascii="Arial"/>
          <w:sz w:val="21"/>
        </w:rPr>
      </w:pPr>
      <w:r/>
    </w:p>
    <w:p>
      <w:pPr>
        <w:pStyle w:val="BodyText"/>
        <w:ind w:left="22" w:right="47"/>
        <w:spacing w:before="69" w:line="275" w:lineRule="auto"/>
        <w:jc w:val="both"/>
        <w:rPr/>
      </w:pPr>
      <w:r>
        <w:rPr>
          <w:spacing w:val="-2"/>
        </w:rPr>
        <w:t>这个行业在中国是几乎最早一个进入到白热化竞</w:t>
      </w:r>
      <w:r>
        <w:rPr>
          <w:spacing w:val="-3"/>
        </w:rPr>
        <w:t>争的一个行业，因为长期的竞争的加剧就使</w:t>
      </w:r>
      <w:r>
        <w:rPr/>
        <w:t xml:space="preserve"> </w:t>
      </w:r>
      <w:r>
        <w:rPr>
          <w:spacing w:val="3"/>
        </w:rPr>
        <w:t>得这个行业内部它的利润空间是比较薄的，它相对于购买方之间他们的谈判能</w:t>
      </w:r>
      <w:r>
        <w:rPr>
          <w:spacing w:val="2"/>
        </w:rPr>
        <w:t>力是比较弱</w:t>
      </w:r>
      <w:r>
        <w:rPr/>
        <w:t xml:space="preserve"> </w:t>
      </w:r>
      <w:r>
        <w:rPr>
          <w:spacing w:val="-2"/>
        </w:rPr>
        <w:t>的。在中国还有一个特点，就是家电行业有一个</w:t>
      </w:r>
      <w:r>
        <w:rPr>
          <w:spacing w:val="-3"/>
        </w:rPr>
        <w:t>非常专业化的渠道，而且这个专业化的渠道</w:t>
      </w:r>
      <w:r>
        <w:rPr/>
        <w:t xml:space="preserve"> </w:t>
      </w:r>
      <w:r>
        <w:rPr>
          <w:spacing w:val="-2"/>
        </w:rPr>
        <w:t>几乎被两三家公司垄断，那也就是说它的渠道、</w:t>
      </w:r>
      <w:r>
        <w:rPr>
          <w:spacing w:val="-3"/>
        </w:rPr>
        <w:t>它的购买方是一个非常集中的行业，这就使</w:t>
      </w:r>
      <w:r>
        <w:rPr/>
        <w:t xml:space="preserve"> </w:t>
      </w:r>
      <w:r>
        <w:rPr>
          <w:spacing w:val="3"/>
        </w:rPr>
        <w:t>得购买方的谈判能力可能进一步的加强，所以我们说家电行业跟刚才的造纸</w:t>
      </w:r>
      <w:r>
        <w:rPr>
          <w:spacing w:val="2"/>
        </w:rPr>
        <w:t>行业非常不一</w:t>
      </w:r>
      <w:r>
        <w:rPr/>
        <w:t xml:space="preserve"> </w:t>
      </w:r>
      <w:r>
        <w:rPr>
          <w:spacing w:val="-2"/>
        </w:rPr>
        <w:t>样，这个行业在相当长的时间里都处于非常激烈</w:t>
      </w:r>
      <w:r>
        <w:rPr>
          <w:spacing w:val="-3"/>
        </w:rPr>
        <w:t>的竞争状态，而且</w:t>
      </w:r>
      <w:r>
        <w:rPr>
          <w:u w:val="single" w:color="auto"/>
          <w:spacing w:val="-3"/>
        </w:rPr>
        <w:t>它对下游（购买方）来说</w:t>
      </w:r>
      <w:r>
        <w:rPr/>
        <w:t xml:space="preserve"> </w:t>
      </w:r>
      <w:r>
        <w:rPr>
          <w:u w:val="single" w:color="auto"/>
          <w:spacing w:val="1"/>
        </w:rPr>
        <w:t>它是非常缺乏谈判能力的。</w:t>
      </w:r>
    </w:p>
    <w:p>
      <w:pPr>
        <w:spacing w:line="275" w:lineRule="auto"/>
        <w:sectPr>
          <w:footerReference w:type="default" r:id="rId21"/>
          <w:pgSz w:w="11906" w:h="16838"/>
          <w:pgMar w:top="1431" w:right="1746" w:bottom="1214" w:left="1785" w:header="0" w:footer="978" w:gutter="0"/>
        </w:sectPr>
        <w:rPr/>
      </w:pPr>
    </w:p>
    <w:p>
      <w:pPr>
        <w:pStyle w:val="BodyText"/>
        <w:ind w:left="6"/>
        <w:spacing w:before="74" w:line="219" w:lineRule="auto"/>
        <w:outlineLvl w:val="4"/>
        <w:rPr/>
      </w:pPr>
      <w:r>
        <w:rPr>
          <w:b/>
          <w:bCs/>
          <w:spacing w:val="21"/>
        </w:rPr>
        <w:t>6</w:t>
      </w:r>
      <w:r>
        <w:rPr>
          <w:spacing w:val="-45"/>
        </w:rPr>
        <w:t xml:space="preserve"> </w:t>
      </w:r>
      <w:r>
        <w:rPr>
          <w:b/>
          <w:bCs/>
          <w:spacing w:val="21"/>
        </w:rPr>
        <w:t>.</w:t>
      </w:r>
      <w:r>
        <w:rPr>
          <w:spacing w:val="-59"/>
        </w:rPr>
        <w:t xml:space="preserve"> </w:t>
      </w:r>
      <w:r>
        <w:rPr>
          <w:b/>
          <w:bCs/>
          <w:spacing w:val="21"/>
        </w:rPr>
        <w:t>3财务数据与行业特征</w:t>
      </w:r>
      <w:r>
        <w:rPr>
          <w:spacing w:val="-65"/>
        </w:rPr>
        <w:t xml:space="preserve"> </w:t>
      </w:r>
      <w:r>
        <w:rPr>
          <w:b/>
          <w:bCs/>
          <w:spacing w:val="21"/>
        </w:rPr>
        <w:t>—</w:t>
      </w:r>
      <w:r>
        <w:rPr>
          <w:spacing w:val="-65"/>
        </w:rPr>
        <w:t xml:space="preserve"> </w:t>
      </w:r>
      <w:r>
        <w:rPr>
          <w:b/>
          <w:bCs/>
          <w:spacing w:val="21"/>
        </w:rPr>
        <w:t>—</w:t>
      </w:r>
      <w:r>
        <w:rPr>
          <w:spacing w:val="-64"/>
        </w:rPr>
        <w:t xml:space="preserve"> </w:t>
      </w:r>
      <w:r>
        <w:rPr>
          <w:b/>
          <w:bCs/>
          <w:spacing w:val="21"/>
        </w:rPr>
        <w:t>造纸行业与家电行业的对比</w:t>
      </w:r>
    </w:p>
    <w:p>
      <w:pPr>
        <w:spacing w:line="292" w:lineRule="auto"/>
        <w:rPr>
          <w:rFonts w:ascii="Arial"/>
          <w:sz w:val="21"/>
        </w:rPr>
      </w:pPr>
      <w:r/>
    </w:p>
    <w:p>
      <w:pPr>
        <w:pStyle w:val="BodyText"/>
        <w:ind w:left="3" w:right="87"/>
        <w:spacing w:before="69" w:line="276" w:lineRule="auto"/>
        <w:rPr/>
      </w:pPr>
      <w:r>
        <w:rPr>
          <w:spacing w:val="-2"/>
        </w:rPr>
        <w:t>现在我们在造纸行业选择了一家规模比较大的公司，在家电行业我们选择了一家规</w:t>
      </w:r>
      <w:r>
        <w:rPr>
          <w:spacing w:val="-3"/>
        </w:rPr>
        <w:t>模也不小</w:t>
      </w:r>
      <w:r>
        <w:rPr/>
        <w:t xml:space="preserve"> </w:t>
      </w:r>
      <w:r>
        <w:rPr>
          <w:spacing w:val="-3"/>
        </w:rPr>
        <w:t>的制造彩电的公司。</w:t>
      </w:r>
    </w:p>
    <w:p>
      <w:pPr>
        <w:spacing w:line="313" w:lineRule="auto"/>
        <w:rPr>
          <w:rFonts w:ascii="Arial"/>
          <w:sz w:val="21"/>
        </w:rPr>
      </w:pPr>
      <w:r/>
    </w:p>
    <w:p>
      <w:pPr>
        <w:pStyle w:val="BodyText"/>
        <w:ind w:left="2627"/>
        <w:spacing w:before="84" w:line="219" w:lineRule="auto"/>
        <w:rPr>
          <w:sz w:val="26"/>
          <w:szCs w:val="26"/>
        </w:rPr>
      </w:pPr>
      <w:r>
        <w:rPr>
          <w:sz w:val="26"/>
          <w:szCs w:val="26"/>
          <w:b/>
          <w:bCs/>
          <w:spacing w:val="-4"/>
        </w:rPr>
        <w:t>本周涉及的表格和数据</w:t>
      </w:r>
    </w:p>
    <w:p>
      <w:pPr>
        <w:spacing w:line="223" w:lineRule="exact"/>
        <w:rPr/>
      </w:pPr>
      <w:r/>
    </w:p>
    <w:tbl>
      <w:tblPr>
        <w:tblStyle w:val="TableNormal"/>
        <w:tblW w:w="5378" w:type="dxa"/>
        <w:tblInd w:w="110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051"/>
        <w:gridCol w:w="1889"/>
        <w:gridCol w:w="1438"/>
      </w:tblGrid>
      <w:tr>
        <w:trPr>
          <w:trHeight w:val="392" w:hRule="atLeast"/>
        </w:trPr>
        <w:tc>
          <w:tcPr>
            <w:tcW w:w="2051" w:type="dxa"/>
            <w:vAlign w:val="top"/>
          </w:tcPr>
          <w:p>
            <w:pPr>
              <w:pStyle w:val="TableText"/>
              <w:ind w:left="1039"/>
              <w:spacing w:line="220" w:lineRule="auto"/>
              <w:rPr>
                <w:sz w:val="26"/>
                <w:szCs w:val="26"/>
              </w:rPr>
            </w:pPr>
            <w:r>
              <w:rPr>
                <w:sz w:val="26"/>
                <w:szCs w:val="26"/>
                <w:b/>
                <w:bCs/>
                <w:spacing w:val="18"/>
              </w:rPr>
              <w:t>项目</w:t>
            </w:r>
          </w:p>
        </w:tc>
        <w:tc>
          <w:tcPr>
            <w:tcW w:w="1889" w:type="dxa"/>
            <w:vAlign w:val="top"/>
          </w:tcPr>
          <w:p>
            <w:pPr>
              <w:pStyle w:val="TableText"/>
              <w:ind w:left="449"/>
              <w:spacing w:before="4" w:line="224" w:lineRule="auto"/>
              <w:rPr>
                <w:sz w:val="26"/>
                <w:szCs w:val="26"/>
              </w:rPr>
            </w:pPr>
            <w:r>
              <w:rPr>
                <w:sz w:val="26"/>
                <w:szCs w:val="26"/>
                <w:b/>
                <w:bCs/>
                <w:spacing w:val="-5"/>
              </w:rPr>
              <w:t>造纸企业</w:t>
            </w:r>
          </w:p>
        </w:tc>
        <w:tc>
          <w:tcPr>
            <w:tcW w:w="1438" w:type="dxa"/>
            <w:vAlign w:val="top"/>
          </w:tcPr>
          <w:p>
            <w:pPr>
              <w:pStyle w:val="TableText"/>
              <w:spacing w:before="3" w:line="222" w:lineRule="auto"/>
              <w:jc w:val="right"/>
              <w:rPr>
                <w:sz w:val="26"/>
                <w:szCs w:val="26"/>
              </w:rPr>
            </w:pPr>
            <w:r>
              <w:rPr>
                <w:sz w:val="26"/>
                <w:szCs w:val="26"/>
                <w:b/>
                <w:bCs/>
                <w:spacing w:val="-6"/>
              </w:rPr>
              <w:t>彩电企业</w:t>
            </w:r>
          </w:p>
        </w:tc>
      </w:tr>
      <w:tr>
        <w:trPr>
          <w:trHeight w:val="531" w:hRule="atLeast"/>
        </w:trPr>
        <w:tc>
          <w:tcPr>
            <w:tcW w:w="2051" w:type="dxa"/>
            <w:vAlign w:val="top"/>
          </w:tcPr>
          <w:p>
            <w:pPr>
              <w:pStyle w:val="TableText"/>
              <w:ind w:left="779"/>
              <w:spacing w:before="127" w:line="219" w:lineRule="auto"/>
              <w:rPr>
                <w:sz w:val="26"/>
                <w:szCs w:val="26"/>
              </w:rPr>
            </w:pPr>
            <w:r>
              <w:rPr>
                <w:sz w:val="26"/>
                <w:szCs w:val="26"/>
                <w:b/>
                <w:bCs/>
                <w:spacing w:val="-6"/>
              </w:rPr>
              <w:t>毛利率</w:t>
            </w:r>
          </w:p>
        </w:tc>
        <w:tc>
          <w:tcPr>
            <w:tcW w:w="1889" w:type="dxa"/>
            <w:vAlign w:val="top"/>
          </w:tcPr>
          <w:p>
            <w:pPr>
              <w:pStyle w:val="TableText"/>
              <w:ind w:left="779"/>
              <w:spacing w:before="154"/>
              <w:rPr>
                <w:sz w:val="26"/>
                <w:szCs w:val="26"/>
              </w:rPr>
            </w:pPr>
            <w:r>
              <w:rPr>
                <w:sz w:val="26"/>
                <w:szCs w:val="26"/>
                <w:b/>
                <w:bCs/>
                <w:spacing w:val="-6"/>
              </w:rPr>
              <w:t>28%</w:t>
            </w:r>
          </w:p>
        </w:tc>
        <w:tc>
          <w:tcPr>
            <w:tcW w:w="1438" w:type="dxa"/>
            <w:vAlign w:val="top"/>
          </w:tcPr>
          <w:p>
            <w:pPr>
              <w:pStyle w:val="TableText"/>
              <w:ind w:left="730"/>
              <w:spacing w:before="154"/>
              <w:rPr>
                <w:sz w:val="26"/>
                <w:szCs w:val="26"/>
              </w:rPr>
            </w:pPr>
            <w:r>
              <w:rPr>
                <w:sz w:val="26"/>
                <w:szCs w:val="26"/>
                <w:b/>
                <w:bCs/>
                <w:spacing w:val="-10"/>
              </w:rPr>
              <w:t>15%</w:t>
            </w:r>
          </w:p>
        </w:tc>
      </w:tr>
      <w:tr>
        <w:trPr>
          <w:trHeight w:val="504" w:hRule="atLeast"/>
        </w:trPr>
        <w:tc>
          <w:tcPr>
            <w:tcW w:w="2051" w:type="dxa"/>
            <w:vAlign w:val="top"/>
          </w:tcPr>
          <w:p>
            <w:pPr>
              <w:pStyle w:val="TableText"/>
              <w:ind w:left="519"/>
              <w:spacing w:before="116" w:line="219" w:lineRule="auto"/>
              <w:rPr>
                <w:sz w:val="26"/>
                <w:szCs w:val="26"/>
              </w:rPr>
            </w:pPr>
            <w:r>
              <w:rPr>
                <w:sz w:val="26"/>
                <w:szCs w:val="26"/>
                <w:b/>
                <w:bCs/>
                <w:spacing w:val="-5"/>
              </w:rPr>
              <w:t>应收账款</w:t>
            </w:r>
          </w:p>
        </w:tc>
        <w:tc>
          <w:tcPr>
            <w:tcW w:w="1889" w:type="dxa"/>
            <w:vAlign w:val="top"/>
          </w:tcPr>
          <w:p>
            <w:pPr>
              <w:pStyle w:val="TableText"/>
              <w:ind w:left="779"/>
              <w:spacing w:before="143"/>
              <w:rPr>
                <w:sz w:val="26"/>
                <w:szCs w:val="26"/>
              </w:rPr>
            </w:pPr>
            <w:r>
              <w:rPr>
                <w:sz w:val="26"/>
                <w:szCs w:val="26"/>
                <w:b/>
                <w:bCs/>
                <w:spacing w:val="-10"/>
              </w:rPr>
              <w:t>14%</w:t>
            </w:r>
          </w:p>
        </w:tc>
        <w:tc>
          <w:tcPr>
            <w:tcW w:w="1438" w:type="dxa"/>
            <w:vAlign w:val="top"/>
          </w:tcPr>
          <w:p>
            <w:pPr>
              <w:pStyle w:val="TableText"/>
              <w:ind w:left="730"/>
              <w:spacing w:before="143"/>
              <w:rPr>
                <w:sz w:val="26"/>
                <w:szCs w:val="26"/>
              </w:rPr>
            </w:pPr>
            <w:r>
              <w:rPr>
                <w:sz w:val="26"/>
                <w:szCs w:val="26"/>
                <w:b/>
                <w:bCs/>
                <w:spacing w:val="-6"/>
              </w:rPr>
              <w:t>23%</w:t>
            </w:r>
          </w:p>
        </w:tc>
      </w:tr>
      <w:tr>
        <w:trPr>
          <w:trHeight w:val="490" w:hRule="atLeast"/>
        </w:trPr>
        <w:tc>
          <w:tcPr>
            <w:tcW w:w="2051" w:type="dxa"/>
            <w:vAlign w:val="top"/>
          </w:tcPr>
          <w:p>
            <w:pPr>
              <w:pStyle w:val="TableText"/>
              <w:ind w:left="1039"/>
              <w:spacing w:before="100" w:line="219" w:lineRule="auto"/>
              <w:rPr>
                <w:sz w:val="26"/>
                <w:szCs w:val="26"/>
              </w:rPr>
            </w:pPr>
            <w:r>
              <w:rPr>
                <w:sz w:val="26"/>
                <w:szCs w:val="26"/>
                <w:b/>
                <w:bCs/>
                <w:spacing w:val="3"/>
              </w:rPr>
              <w:t>存货</w:t>
            </w:r>
          </w:p>
        </w:tc>
        <w:tc>
          <w:tcPr>
            <w:tcW w:w="1889" w:type="dxa"/>
            <w:vAlign w:val="top"/>
          </w:tcPr>
          <w:p>
            <w:pPr>
              <w:pStyle w:val="TableText"/>
              <w:ind w:left="839"/>
              <w:spacing w:before="129"/>
              <w:rPr>
                <w:sz w:val="26"/>
                <w:szCs w:val="26"/>
              </w:rPr>
            </w:pPr>
            <w:r>
              <w:rPr>
                <w:sz w:val="26"/>
                <w:szCs w:val="26"/>
                <w:b/>
                <w:bCs/>
                <w:spacing w:val="-7"/>
              </w:rPr>
              <w:t>7%</w:t>
            </w:r>
          </w:p>
        </w:tc>
        <w:tc>
          <w:tcPr>
            <w:tcW w:w="1438" w:type="dxa"/>
            <w:vAlign w:val="top"/>
          </w:tcPr>
          <w:p>
            <w:pPr>
              <w:pStyle w:val="TableText"/>
              <w:ind w:left="730"/>
              <w:spacing w:before="129"/>
              <w:rPr>
                <w:sz w:val="26"/>
                <w:szCs w:val="26"/>
              </w:rPr>
            </w:pPr>
            <w:r>
              <w:rPr>
                <w:sz w:val="26"/>
                <w:szCs w:val="26"/>
                <w:b/>
                <w:bCs/>
                <w:spacing w:val="-7"/>
              </w:rPr>
              <w:t>39%</w:t>
            </w:r>
          </w:p>
        </w:tc>
      </w:tr>
      <w:tr>
        <w:trPr>
          <w:trHeight w:val="500" w:hRule="atLeast"/>
        </w:trPr>
        <w:tc>
          <w:tcPr>
            <w:tcW w:w="2051" w:type="dxa"/>
            <w:vAlign w:val="top"/>
          </w:tcPr>
          <w:p>
            <w:pPr>
              <w:pStyle w:val="TableText"/>
              <w:ind w:left="519"/>
              <w:spacing w:before="102" w:line="219" w:lineRule="auto"/>
              <w:rPr>
                <w:sz w:val="26"/>
                <w:szCs w:val="26"/>
              </w:rPr>
            </w:pPr>
            <w:r>
              <w:rPr>
                <w:sz w:val="26"/>
                <w:szCs w:val="26"/>
                <w:b/>
                <w:bCs/>
                <w:spacing w:val="-5"/>
              </w:rPr>
              <w:t>应付账款</w:t>
            </w:r>
          </w:p>
        </w:tc>
        <w:tc>
          <w:tcPr>
            <w:tcW w:w="1889" w:type="dxa"/>
            <w:vAlign w:val="top"/>
          </w:tcPr>
          <w:p>
            <w:pPr>
              <w:pStyle w:val="TableText"/>
              <w:ind w:left="839"/>
              <w:spacing w:before="129"/>
              <w:rPr>
                <w:sz w:val="26"/>
                <w:szCs w:val="26"/>
              </w:rPr>
            </w:pPr>
            <w:r>
              <w:rPr>
                <w:sz w:val="26"/>
                <w:szCs w:val="26"/>
                <w:b/>
                <w:bCs/>
                <w:spacing w:val="-6"/>
              </w:rPr>
              <w:t>8%</w:t>
            </w:r>
          </w:p>
        </w:tc>
        <w:tc>
          <w:tcPr>
            <w:tcW w:w="1438" w:type="dxa"/>
            <w:vAlign w:val="top"/>
          </w:tcPr>
          <w:p>
            <w:pPr>
              <w:pStyle w:val="TableText"/>
              <w:ind w:left="730"/>
              <w:spacing w:before="129"/>
              <w:rPr>
                <w:sz w:val="26"/>
                <w:szCs w:val="26"/>
              </w:rPr>
            </w:pPr>
            <w:r>
              <w:rPr>
                <w:sz w:val="26"/>
                <w:szCs w:val="26"/>
                <w:b/>
                <w:bCs/>
                <w:spacing w:val="-10"/>
              </w:rPr>
              <w:t>15%</w:t>
            </w:r>
          </w:p>
        </w:tc>
      </w:tr>
      <w:tr>
        <w:trPr>
          <w:trHeight w:val="495" w:hRule="atLeast"/>
        </w:trPr>
        <w:tc>
          <w:tcPr>
            <w:tcW w:w="2051" w:type="dxa"/>
            <w:vAlign w:val="top"/>
          </w:tcPr>
          <w:p>
            <w:pPr>
              <w:pStyle w:val="TableText"/>
              <w:ind w:left="519"/>
              <w:spacing w:before="112" w:line="219" w:lineRule="auto"/>
              <w:rPr>
                <w:sz w:val="26"/>
                <w:szCs w:val="26"/>
              </w:rPr>
            </w:pPr>
            <w:r>
              <w:rPr>
                <w:sz w:val="26"/>
                <w:szCs w:val="26"/>
                <w:b/>
                <w:bCs/>
                <w:spacing w:val="-1"/>
              </w:rPr>
              <w:t>固定资产</w:t>
            </w:r>
          </w:p>
        </w:tc>
        <w:tc>
          <w:tcPr>
            <w:tcW w:w="1889" w:type="dxa"/>
            <w:vAlign w:val="top"/>
          </w:tcPr>
          <w:p>
            <w:pPr>
              <w:pStyle w:val="TableText"/>
              <w:ind w:left="779"/>
              <w:spacing w:before="139"/>
              <w:rPr>
                <w:sz w:val="26"/>
                <w:szCs w:val="26"/>
              </w:rPr>
            </w:pPr>
            <w:r>
              <w:rPr>
                <w:sz w:val="26"/>
                <w:szCs w:val="26"/>
                <w:b/>
                <w:bCs/>
                <w:spacing w:val="-6"/>
              </w:rPr>
              <w:t>62%</w:t>
            </w:r>
          </w:p>
        </w:tc>
        <w:tc>
          <w:tcPr>
            <w:tcW w:w="1438" w:type="dxa"/>
            <w:vAlign w:val="top"/>
          </w:tcPr>
          <w:p>
            <w:pPr>
              <w:pStyle w:val="TableText"/>
              <w:ind w:left="730"/>
              <w:spacing w:before="139"/>
              <w:rPr>
                <w:sz w:val="26"/>
                <w:szCs w:val="26"/>
              </w:rPr>
            </w:pPr>
            <w:r>
              <w:rPr>
                <w:sz w:val="26"/>
                <w:szCs w:val="26"/>
                <w:b/>
                <w:bCs/>
                <w:spacing w:val="-10"/>
              </w:rPr>
              <w:t>14%</w:t>
            </w:r>
          </w:p>
        </w:tc>
      </w:tr>
      <w:tr>
        <w:trPr>
          <w:trHeight w:val="383" w:hRule="atLeast"/>
        </w:trPr>
        <w:tc>
          <w:tcPr>
            <w:tcW w:w="2051" w:type="dxa"/>
            <w:vAlign w:val="top"/>
          </w:tcPr>
          <w:p>
            <w:pPr>
              <w:pStyle w:val="TableText"/>
              <w:spacing w:before="96" w:line="196" w:lineRule="auto"/>
              <w:rPr>
                <w:sz w:val="26"/>
                <w:szCs w:val="26"/>
              </w:rPr>
            </w:pPr>
            <w:r>
              <w:rPr>
                <w:sz w:val="26"/>
                <w:szCs w:val="26"/>
                <w:b/>
                <w:bCs/>
                <w:spacing w:val="-2"/>
              </w:rPr>
              <w:t>总资产周转率</w:t>
            </w:r>
          </w:p>
        </w:tc>
        <w:tc>
          <w:tcPr>
            <w:tcW w:w="1889" w:type="dxa"/>
            <w:vAlign w:val="top"/>
          </w:tcPr>
          <w:p>
            <w:pPr>
              <w:pStyle w:val="TableText"/>
              <w:ind w:left="709"/>
              <w:spacing w:before="123" w:line="177" w:lineRule="auto"/>
              <w:rPr>
                <w:sz w:val="26"/>
                <w:szCs w:val="26"/>
              </w:rPr>
            </w:pPr>
            <w:r>
              <w:rPr>
                <w:sz w:val="26"/>
                <w:szCs w:val="26"/>
                <w:b/>
                <w:bCs/>
                <w:spacing w:val="-6"/>
              </w:rPr>
              <w:t>0.51</w:t>
            </w:r>
          </w:p>
        </w:tc>
        <w:tc>
          <w:tcPr>
            <w:tcW w:w="1438" w:type="dxa"/>
            <w:vAlign w:val="top"/>
          </w:tcPr>
          <w:p>
            <w:pPr>
              <w:pStyle w:val="TableText"/>
              <w:ind w:left="670"/>
              <w:spacing w:before="123" w:line="177" w:lineRule="auto"/>
              <w:rPr>
                <w:sz w:val="26"/>
                <w:szCs w:val="26"/>
              </w:rPr>
            </w:pPr>
            <w:r>
              <w:rPr>
                <w:sz w:val="26"/>
                <w:szCs w:val="26"/>
                <w:b/>
                <w:bCs/>
                <w:spacing w:val="-6"/>
              </w:rPr>
              <w:t>0.69</w:t>
            </w:r>
          </w:p>
        </w:tc>
      </w:tr>
    </w:tbl>
    <w:p>
      <w:pPr>
        <w:spacing w:line="326" w:lineRule="auto"/>
        <w:rPr>
          <w:rFonts w:ascii="Arial"/>
          <w:sz w:val="21"/>
        </w:rPr>
      </w:pPr>
      <w:r/>
    </w:p>
    <w:p>
      <w:pPr>
        <w:spacing w:line="326" w:lineRule="auto"/>
        <w:rPr>
          <w:rFonts w:ascii="Arial"/>
          <w:sz w:val="21"/>
        </w:rPr>
      </w:pPr>
      <w:r/>
    </w:p>
    <w:p>
      <w:pPr>
        <w:pStyle w:val="BodyText"/>
        <w:ind w:left="3" w:right="86"/>
        <w:spacing w:before="68" w:line="271" w:lineRule="auto"/>
        <w:jc w:val="both"/>
        <w:rPr/>
      </w:pPr>
      <w:r>
        <w:rPr>
          <w:spacing w:val="2"/>
        </w:rPr>
        <w:t>我们现在比较的这两家公司的状况，是在2008年造纸行业达到激烈竞争阶段之前的年份，</w:t>
      </w:r>
      <w:r>
        <w:rPr>
          <w:spacing w:val="1"/>
        </w:rPr>
        <w:t xml:space="preserve"> </w:t>
      </w:r>
      <w:r>
        <w:rPr>
          <w:spacing w:val="8"/>
        </w:rPr>
        <w:t>是十年前2002年，我们可以看到在那个时候造纸行业的这家公司它的毛利率是2</w:t>
      </w:r>
      <w:r>
        <w:rPr>
          <w:spacing w:val="7"/>
        </w:rPr>
        <w:t>8%,彩电</w:t>
      </w:r>
      <w:r>
        <w:rPr/>
        <w:t xml:space="preserve"> </w:t>
      </w:r>
      <w:r>
        <w:rPr>
          <w:spacing w:val="8"/>
        </w:rPr>
        <w:t>的这个制造企业的毛利率是15%,相差非常之大几乎是差了一倍。因为这两个行业在那个 </w:t>
      </w:r>
      <w:r>
        <w:rPr>
          <w:spacing w:val="3"/>
        </w:rPr>
        <w:t>时候竞争状态是很不一样的，在2002年的时候，造纸行业还处在一个竞争不激烈、高速增 </w:t>
      </w:r>
      <w:r>
        <w:rPr>
          <w:spacing w:val="-2"/>
        </w:rPr>
        <w:t>长的一个阶段，而家电行业在那个时候早就已经进入到了白热化的竞争，正是因为这</w:t>
      </w:r>
      <w:r>
        <w:rPr>
          <w:spacing w:val="-3"/>
        </w:rPr>
        <w:t>种不同</w:t>
      </w:r>
      <w:r>
        <w:rPr/>
        <w:t xml:space="preserve"> </w:t>
      </w:r>
      <w:r>
        <w:rPr>
          <w:spacing w:val="-1"/>
        </w:rPr>
        <w:t>的竞争环境使得这两个行业当中的个体的企业它们的毛利率有着非常显著的差异。</w:t>
      </w:r>
    </w:p>
    <w:p>
      <w:pPr>
        <w:pStyle w:val="BodyText"/>
        <w:ind w:left="3"/>
        <w:spacing w:before="3" w:line="282" w:lineRule="auto"/>
        <w:jc w:val="both"/>
        <w:rPr/>
      </w:pPr>
      <w:r>
        <w:rPr>
          <w:spacing w:val="-5"/>
        </w:rPr>
        <w:t>那么接下来我们要看的四个财务数据，它们都是资产负债表上的项目，包括应收账款、存货、</w:t>
      </w:r>
      <w:r>
        <w:rPr/>
        <w:t xml:space="preserve"> </w:t>
      </w:r>
      <w:r>
        <w:rPr/>
        <w:t>应付账款和固定资产，它们都是以百分比来表示的实际上就是我们同型分析的一部分(是这</w:t>
      </w:r>
      <w:r>
        <w:rPr>
          <w:spacing w:val="6"/>
        </w:rPr>
        <w:t xml:space="preserve">  </w:t>
      </w:r>
      <w:r>
        <w:rPr>
          <w:spacing w:val="-2"/>
        </w:rPr>
        <w:t>个资产或者负债项目它在总资产当中所占的比重)。</w:t>
      </w:r>
    </w:p>
    <w:p>
      <w:pPr>
        <w:pStyle w:val="BodyText"/>
        <w:ind w:left="3"/>
        <w:spacing w:before="304" w:line="219" w:lineRule="auto"/>
        <w:rPr/>
      </w:pPr>
      <w:r>
        <w:rPr>
          <w:spacing w:val="-1"/>
        </w:rPr>
        <w:t>为什么这个彩电的制造企业它会有这么多的应收账款和存货呢?</w:t>
      </w:r>
    </w:p>
    <w:p>
      <w:pPr>
        <w:pStyle w:val="BodyText"/>
        <w:ind w:left="3" w:right="60"/>
        <w:spacing w:before="73" w:line="273" w:lineRule="auto"/>
        <w:rPr/>
      </w:pPr>
      <w:r>
        <w:rPr>
          <w:spacing w:val="-2"/>
        </w:rPr>
        <w:t>一方面这个行业的竞争非常激烈，导致这个行业的购买方是比</w:t>
      </w:r>
      <w:r>
        <w:rPr>
          <w:spacing w:val="-3"/>
        </w:rPr>
        <w:t>较强势的，这种强势除了表现</w:t>
      </w:r>
      <w:r>
        <w:rPr/>
        <w:t xml:space="preserve"> </w:t>
      </w:r>
      <w:r>
        <w:rPr>
          <w:spacing w:val="-2"/>
        </w:rPr>
        <w:t>在压低价格使得我们的毛利率下降之外，还表现在他要求这个企</w:t>
      </w:r>
      <w:r>
        <w:rPr>
          <w:spacing w:val="-3"/>
        </w:rPr>
        <w:t>业容忍他更长的时间去偿还</w:t>
      </w:r>
      <w:r>
        <w:rPr/>
        <w:t xml:space="preserve"> </w:t>
      </w:r>
      <w:r>
        <w:rPr>
          <w:spacing w:val="-1"/>
        </w:rPr>
        <w:t>他的应收账款。当然另一个方面因为这个行业竞争很</w:t>
      </w:r>
      <w:r>
        <w:rPr>
          <w:spacing w:val="-2"/>
        </w:rPr>
        <w:t>激烈，所以产品存货这个产品卖出去，</w:t>
      </w:r>
      <w:r>
        <w:rPr/>
        <w:t xml:space="preserve"> </w:t>
      </w:r>
      <w:r>
        <w:rPr>
          <w:spacing w:val="-2"/>
        </w:rPr>
        <w:t>这个周期也变得比较长，正是因为这个原因，就使得这家彩电的制造企业它不得不拥有</w:t>
      </w:r>
      <w:r>
        <w:rPr>
          <w:spacing w:val="-3"/>
        </w:rPr>
        <w:t>更多</w:t>
      </w:r>
      <w:r>
        <w:rPr/>
        <w:t xml:space="preserve"> </w:t>
      </w:r>
      <w:r>
        <w:rPr>
          <w:spacing w:val="-3"/>
        </w:rPr>
        <w:t>的应收账款和存货。</w:t>
      </w:r>
    </w:p>
    <w:p>
      <w:pPr>
        <w:pStyle w:val="BodyText"/>
        <w:ind w:left="3" w:right="95"/>
        <w:spacing w:before="297" w:line="281" w:lineRule="auto"/>
        <w:rPr/>
      </w:pPr>
      <w:r>
        <w:rPr>
          <w:spacing w:val="3"/>
        </w:rPr>
        <w:t>这个规模最大的这家造纸企业它只能用8%的资金是来自于供应商，而那家规模不是那</w:t>
      </w:r>
      <w:r>
        <w:rPr>
          <w:spacing w:val="2"/>
        </w:rPr>
        <w:t>么大</w:t>
      </w:r>
      <w:r>
        <w:rPr/>
        <w:t xml:space="preserve"> </w:t>
      </w:r>
      <w:r>
        <w:rPr>
          <w:spacing w:val="4"/>
        </w:rPr>
        <w:t>的家电生产企业它却可以有15%的资金来自于供应商，那这是为什么呢?</w:t>
      </w:r>
    </w:p>
    <w:p>
      <w:pPr>
        <w:pStyle w:val="BodyText"/>
        <w:ind w:left="3" w:right="88"/>
        <w:spacing w:before="1" w:line="273" w:lineRule="auto"/>
        <w:rPr/>
      </w:pPr>
      <w:r>
        <w:rPr>
          <w:spacing w:val="-3"/>
        </w:rPr>
        <w:t>造纸行业的原材料比较短缺的，至少在中国这个市场，造纸企业大量的原材料是通过进</w:t>
      </w:r>
      <w:r>
        <w:rPr>
          <w:spacing w:val="-4"/>
        </w:rPr>
        <w:t>口才</w:t>
      </w:r>
      <w:r>
        <w:rPr/>
        <w:t xml:space="preserve"> </w:t>
      </w:r>
      <w:r>
        <w:rPr>
          <w:spacing w:val="-2"/>
        </w:rPr>
        <w:t>能得到的，也正是因为这个原因，他们相对于他们的供应商比较缺乏谈判能力的</w:t>
      </w:r>
      <w:r>
        <w:rPr>
          <w:spacing w:val="-3"/>
        </w:rPr>
        <w:t>。供应商的</w:t>
      </w:r>
      <w:r>
        <w:rPr/>
        <w:t xml:space="preserve"> </w:t>
      </w:r>
      <w:r>
        <w:rPr>
          <w:spacing w:val="-2"/>
        </w:rPr>
        <w:t>这种强势，可能一方面带来价格的上涨，而另一方面就带来这</w:t>
      </w:r>
      <w:r>
        <w:rPr>
          <w:spacing w:val="-3"/>
        </w:rPr>
        <w:t>种应付账款的表现，也就是说</w:t>
      </w:r>
      <w:r>
        <w:rPr/>
        <w:t xml:space="preserve"> </w:t>
      </w:r>
      <w:r>
        <w:rPr>
          <w:spacing w:val="-2"/>
        </w:rPr>
        <w:t>这些企业在采购原材料的时候比较难去占用别人的资金，而相</w:t>
      </w:r>
      <w:r>
        <w:rPr>
          <w:spacing w:val="-3"/>
        </w:rPr>
        <w:t>反在家电生产企业当中我们并</w:t>
      </w:r>
      <w:r>
        <w:rPr/>
        <w:t xml:space="preserve"> </w:t>
      </w:r>
      <w:r>
        <w:rPr>
          <w:spacing w:val="-1"/>
        </w:rPr>
        <w:t>没有看到至少从我们刚才的介绍当中我们没有看到供应商非常强势这样一种状态。</w:t>
      </w:r>
    </w:p>
    <w:p>
      <w:pPr>
        <w:spacing w:line="273" w:lineRule="auto"/>
        <w:sectPr>
          <w:footerReference w:type="default" r:id="rId22"/>
          <w:pgSz w:w="11910" w:h="16840"/>
          <w:pgMar w:top="1431" w:right="1714" w:bottom="1127" w:left="1786" w:header="0" w:footer="1001" w:gutter="0"/>
        </w:sectPr>
        <w:rPr/>
      </w:pPr>
    </w:p>
    <w:p>
      <w:pPr>
        <w:pStyle w:val="BodyText"/>
        <w:ind w:left="22"/>
        <w:spacing w:before="55" w:line="280" w:lineRule="auto"/>
        <w:jc w:val="both"/>
        <w:rPr/>
      </w:pPr>
      <w:r>
        <w:rPr>
          <w:spacing w:val="-3"/>
        </w:rPr>
        <w:t>在这个造纸企业当中有</w:t>
      </w:r>
      <w:r>
        <w:rPr>
          <w:spacing w:val="-25"/>
        </w:rPr>
        <w:t xml:space="preserve"> </w:t>
      </w:r>
      <w:r>
        <w:rPr>
          <w:rFonts w:ascii="Times New Roman" w:hAnsi="Times New Roman" w:eastAsia="Times New Roman" w:cs="Times New Roman"/>
          <w:spacing w:val="-3"/>
        </w:rPr>
        <w:t>62%</w:t>
      </w:r>
      <w:r>
        <w:rPr>
          <w:spacing w:val="-3"/>
        </w:rPr>
        <w:t>的资产是固定资产，而在那个彩电的生产企业当中却只有</w:t>
      </w:r>
      <w:r>
        <w:rPr>
          <w:spacing w:val="-30"/>
        </w:rPr>
        <w:t xml:space="preserve"> </w:t>
      </w:r>
      <w:r>
        <w:rPr>
          <w:rFonts w:ascii="Times New Roman" w:hAnsi="Times New Roman" w:eastAsia="Times New Roman" w:cs="Times New Roman"/>
          <w:spacing w:val="-3"/>
        </w:rPr>
        <w:t>14%</w:t>
      </w:r>
      <w:r>
        <w:rPr>
          <w:spacing w:val="-3"/>
        </w:rPr>
        <w:t>，</w:t>
      </w:r>
      <w:r>
        <w:rPr/>
        <w:t xml:space="preserve"> </w:t>
      </w:r>
      <w:r>
        <w:rPr>
          <w:spacing w:val="-2"/>
        </w:rPr>
        <w:t>我们知道无论是造纸还是家电的生产都属于制造</w:t>
      </w:r>
      <w:r>
        <w:rPr>
          <w:spacing w:val="-3"/>
        </w:rPr>
        <w:t>业，作为一个制造业的企业，它们都应该有</w:t>
      </w:r>
      <w:r>
        <w:rPr/>
        <w:t xml:space="preserve"> </w:t>
      </w:r>
      <w:r>
        <w:rPr>
          <w:spacing w:val="-2"/>
        </w:rPr>
        <w:t>比较多的固定资产，可是很显然，他们的固定资</w:t>
      </w:r>
      <w:r>
        <w:rPr>
          <w:spacing w:val="-3"/>
        </w:rPr>
        <w:t>产的比重相差非常巨大。一个最重要的原因</w:t>
      </w:r>
      <w:r>
        <w:rPr/>
        <w:t xml:space="preserve"> </w:t>
      </w:r>
      <w:r>
        <w:rPr>
          <w:spacing w:val="-2"/>
        </w:rPr>
        <w:t>可能就是造纸行业一个非常典型的特点是，这是</w:t>
      </w:r>
      <w:r>
        <w:rPr>
          <w:spacing w:val="-3"/>
        </w:rPr>
        <w:t>一个资金密集的行业，这个行业每一万吨的</w:t>
      </w:r>
      <w:r>
        <w:rPr/>
        <w:t xml:space="preserve"> </w:t>
      </w:r>
      <w:r>
        <w:rPr>
          <w:spacing w:val="-2"/>
        </w:rPr>
        <w:t>产能大概就需要一个亿的投资，这个投资主要是</w:t>
      </w:r>
      <w:r>
        <w:rPr>
          <w:spacing w:val="-3"/>
        </w:rPr>
        <w:t>投在设备上，这就使得这个行业的企业他们</w:t>
      </w:r>
      <w:r>
        <w:rPr/>
        <w:t xml:space="preserve"> </w:t>
      </w:r>
      <w:r>
        <w:rPr>
          <w:spacing w:val="-1"/>
        </w:rPr>
        <w:t>的固定资产所占的比重非常的巨大。</w:t>
      </w:r>
    </w:p>
    <w:p>
      <w:pPr>
        <w:pStyle w:val="BodyText"/>
        <w:ind w:left="44"/>
        <w:spacing w:before="304" w:line="219" w:lineRule="auto"/>
        <w:rPr/>
      </w:pPr>
      <w:r>
        <w:rPr>
          <w:spacing w:val="-1"/>
        </w:rPr>
        <w:t>以流动资产为主的企业比以固定资产为主的企业周转速度会更快。</w:t>
      </w:r>
    </w:p>
    <w:p>
      <w:pPr>
        <w:pStyle w:val="BodyText"/>
        <w:ind w:left="30" w:right="57" w:firstLine="9"/>
        <w:spacing w:before="63" w:line="276" w:lineRule="auto"/>
        <w:rPr/>
      </w:pPr>
      <w:r>
        <w:rPr>
          <w:spacing w:val="-3"/>
        </w:rPr>
        <w:t>因为流动资产一定比固定资产周转得快，换句话说，这个彩电的制造商它因为资产是以流动</w:t>
      </w:r>
      <w:r>
        <w:rPr>
          <w:spacing w:val="4"/>
        </w:rPr>
        <w:t xml:space="preserve"> </w:t>
      </w:r>
      <w:r>
        <w:rPr>
          <w:spacing w:val="-1"/>
        </w:rPr>
        <w:t>资产为主的，它的资产周转率应该远远地高于这个造纸行业的企业。</w:t>
      </w:r>
    </w:p>
    <w:p>
      <w:pPr>
        <w:pStyle w:val="BodyText"/>
        <w:ind w:left="39" w:right="57" w:hanging="18"/>
        <w:spacing w:before="308" w:line="274" w:lineRule="auto"/>
        <w:rPr/>
      </w:pPr>
      <w:r>
        <w:rPr>
          <w:spacing w:val="-2"/>
        </w:rPr>
        <w:t>但是让我们来看看这两个企业的实际的资产周转率</w:t>
      </w:r>
      <w:r>
        <w:rPr>
          <w:spacing w:val="-3"/>
        </w:rPr>
        <w:t>，我们会发现他们相差很小，那是什么样</w:t>
      </w:r>
      <w:r>
        <w:rPr/>
        <w:t xml:space="preserve"> </w:t>
      </w:r>
      <w:r>
        <w:rPr>
          <w:spacing w:val="-1"/>
        </w:rPr>
        <w:t>的原因使得这个家电生产企业它没有表现出它应该有的那种更高的资产周转率呢？</w:t>
      </w:r>
    </w:p>
    <w:p>
      <w:pPr>
        <w:pStyle w:val="BodyText"/>
        <w:ind w:left="21" w:right="57" w:firstLine="2"/>
        <w:spacing w:before="5" w:line="274" w:lineRule="auto"/>
        <w:rPr/>
      </w:pPr>
      <w:r>
        <w:rPr>
          <w:spacing w:val="-2"/>
        </w:rPr>
        <w:t>家电生产企业的那些流动资产其实和造纸企业</w:t>
      </w:r>
      <w:r>
        <w:rPr>
          <w:spacing w:val="-3"/>
        </w:rPr>
        <w:t>的固定资产周转的速度是差不多快的，换句话</w:t>
      </w:r>
      <w:r>
        <w:rPr/>
        <w:t xml:space="preserve"> </w:t>
      </w:r>
      <w:r>
        <w:rPr>
          <w:spacing w:val="-2"/>
        </w:rPr>
        <w:t>说，家电生产企业的流动资产周转的速度很慢（也</w:t>
      </w:r>
      <w:r>
        <w:rPr>
          <w:spacing w:val="-3"/>
        </w:rPr>
        <w:t>就是说它的应收账款可能很长时间都收不</w:t>
      </w:r>
      <w:r>
        <w:rPr/>
        <w:t xml:space="preserve"> </w:t>
      </w:r>
      <w:r>
        <w:rPr>
          <w:spacing w:val="-2"/>
        </w:rPr>
        <w:t>回来，它的存货很长时间卖不掉。彩电是一个更新</w:t>
      </w:r>
      <w:r>
        <w:rPr>
          <w:spacing w:val="-3"/>
        </w:rPr>
        <w:t>换代比较快的产品，如果它很长时间卖不</w:t>
      </w:r>
      <w:r>
        <w:rPr/>
        <w:t xml:space="preserve"> </w:t>
      </w:r>
      <w:r>
        <w:rPr>
          <w:spacing w:val="-2"/>
        </w:rPr>
        <w:t>掉，那这个东西可能就会贬值，而另一个方面，如</w:t>
      </w:r>
      <w:r>
        <w:rPr>
          <w:spacing w:val="-3"/>
        </w:rPr>
        <w:t>果它的应收账款很长时间收不回来，我们</w:t>
      </w:r>
      <w:r>
        <w:rPr/>
        <w:t xml:space="preserve"> </w:t>
      </w:r>
      <w:r>
        <w:rPr>
          <w:spacing w:val="-6"/>
        </w:rPr>
        <w:t>会觉得它很可能会成为坏账）。</w:t>
      </w:r>
    </w:p>
    <w:p>
      <w:pPr>
        <w:pStyle w:val="BodyText"/>
        <w:ind w:left="23"/>
        <w:spacing w:before="308" w:line="220" w:lineRule="auto"/>
        <w:rPr/>
      </w:pPr>
      <w:r>
        <w:rPr>
          <w:u w:val="single" w:color="auto"/>
          <w:spacing w:val="-1"/>
        </w:rPr>
        <w:t>毛利率</w:t>
      </w:r>
      <w:r>
        <w:rPr>
          <w:spacing w:val="-1"/>
        </w:rPr>
        <w:t>反映了行业的整体的竞争环境。</w:t>
      </w:r>
    </w:p>
    <w:p>
      <w:pPr>
        <w:pStyle w:val="BodyText"/>
        <w:ind w:left="22"/>
        <w:spacing w:before="62" w:line="219" w:lineRule="auto"/>
        <w:rPr/>
      </w:pPr>
      <w:r>
        <w:rPr>
          <w:u w:val="single" w:color="auto"/>
        </w:rPr>
        <w:t>应收款和存货</w:t>
      </w:r>
      <w:r>
        <w:rPr/>
        <w:t>反映了这个行业和它的下游（购买方）之间的谈判</w:t>
      </w:r>
      <w:r>
        <w:rPr>
          <w:spacing w:val="-1"/>
        </w:rPr>
        <w:t>能力。</w:t>
      </w:r>
    </w:p>
    <w:p>
      <w:pPr>
        <w:pStyle w:val="BodyText"/>
        <w:ind w:left="22"/>
        <w:spacing w:before="63" w:line="219" w:lineRule="auto"/>
        <w:rPr/>
      </w:pPr>
      <w:r>
        <w:rPr>
          <w:u w:val="single" w:color="auto"/>
        </w:rPr>
        <w:t>应付账款</w:t>
      </w:r>
      <w:r>
        <w:rPr/>
        <w:t>反映了这个行业和它的上游（供应商）之间的</w:t>
      </w:r>
      <w:r>
        <w:rPr>
          <w:spacing w:val="-1"/>
        </w:rPr>
        <w:t>谈判能力。</w:t>
      </w:r>
    </w:p>
    <w:p>
      <w:pPr>
        <w:pStyle w:val="BodyText"/>
        <w:ind w:left="40"/>
        <w:spacing w:before="63" w:line="219" w:lineRule="auto"/>
        <w:rPr/>
      </w:pPr>
      <w:r>
        <w:rPr>
          <w:u w:val="single" w:color="auto"/>
          <w:spacing w:val="-1"/>
        </w:rPr>
        <w:t>固定资产的比重</w:t>
      </w:r>
      <w:r>
        <w:rPr>
          <w:spacing w:val="-1"/>
        </w:rPr>
        <w:t>反映了这个行业的一个基本特</w:t>
      </w:r>
      <w:r>
        <w:rPr>
          <w:spacing w:val="-2"/>
        </w:rPr>
        <w:t>征。</w:t>
      </w:r>
    </w:p>
    <w:p>
      <w:pPr>
        <w:pStyle w:val="BodyText"/>
        <w:ind w:left="25"/>
        <w:spacing w:before="62" w:line="220" w:lineRule="auto"/>
        <w:rPr/>
      </w:pPr>
      <w:r>
        <w:rPr>
          <w:u w:val="single" w:color="auto"/>
        </w:rPr>
        <w:t>周转率</w:t>
      </w:r>
      <w:r>
        <w:rPr/>
        <w:t>的时候对这个企业的管理有了一点点非常</w:t>
      </w:r>
      <w:r>
        <w:rPr>
          <w:spacing w:val="-1"/>
        </w:rPr>
        <w:t>初步的了解。</w:t>
      </w:r>
    </w:p>
    <w:p>
      <w:pPr>
        <w:spacing w:line="305" w:lineRule="auto"/>
        <w:rPr>
          <w:rFonts w:ascii="Arial"/>
          <w:sz w:val="21"/>
        </w:rPr>
      </w:pPr>
      <w:r/>
    </w:p>
    <w:p>
      <w:pPr>
        <w:pStyle w:val="BodyText"/>
        <w:ind w:left="21" w:right="57" w:firstLine="1"/>
        <w:spacing w:before="69" w:line="275" w:lineRule="auto"/>
        <w:jc w:val="both"/>
        <w:rPr/>
      </w:pPr>
      <w:r>
        <w:rPr>
          <w:spacing w:val="-2"/>
        </w:rPr>
        <w:t>财务数据是一个非常高效率的语言，几个简单的</w:t>
      </w:r>
      <w:r>
        <w:rPr>
          <w:spacing w:val="-3"/>
        </w:rPr>
        <w:t>财务数据其实就可以清楚地刻画一个行业的</w:t>
      </w:r>
      <w:r>
        <w:rPr/>
        <w:t xml:space="preserve"> </w:t>
      </w:r>
      <w:r>
        <w:rPr>
          <w:spacing w:val="-2"/>
        </w:rPr>
        <w:t>状态。我们知道每一个行业它们都是瞬息万变的，</w:t>
      </w:r>
      <w:r>
        <w:rPr>
          <w:spacing w:val="-3"/>
        </w:rPr>
        <w:t>市场是瞬息万变的，所以行业也是会随着</w:t>
      </w:r>
      <w:r>
        <w:rPr/>
        <w:t xml:space="preserve"> </w:t>
      </w:r>
      <w:r>
        <w:rPr>
          <w:spacing w:val="3"/>
        </w:rPr>
        <w:t>时间的推移而发生变化的，那么这种变化是不是也会体现在这个行业企业的财</w:t>
      </w:r>
      <w:r>
        <w:rPr>
          <w:spacing w:val="2"/>
        </w:rPr>
        <w:t>务数据当中</w:t>
      </w:r>
      <w:r>
        <w:rPr/>
        <w:t xml:space="preserve"> </w:t>
      </w:r>
      <w:r>
        <w:rPr>
          <w:spacing w:val="-1"/>
        </w:rPr>
        <w:t>呢，这就是我们接下来要讨论的内容。</w:t>
      </w:r>
    </w:p>
    <w:p>
      <w:pPr>
        <w:spacing w:line="275" w:lineRule="auto"/>
        <w:sectPr>
          <w:footerReference w:type="default" r:id="rId23"/>
          <w:pgSz w:w="11906" w:h="16838"/>
          <w:pgMar w:top="1404" w:right="1737" w:bottom="1214" w:left="1785" w:header="0" w:footer="978" w:gutter="0"/>
        </w:sectPr>
        <w:rPr/>
      </w:pPr>
    </w:p>
    <w:p>
      <w:pPr>
        <w:pStyle w:val="BodyText"/>
        <w:ind w:left="6"/>
        <w:spacing w:before="48" w:line="219" w:lineRule="auto"/>
        <w:outlineLvl w:val="3"/>
        <w:rPr>
          <w:sz w:val="24"/>
          <w:szCs w:val="24"/>
        </w:rPr>
      </w:pPr>
      <w:r>
        <w:rPr>
          <w:sz w:val="24"/>
          <w:szCs w:val="24"/>
          <w:b/>
          <w:bCs/>
          <w:spacing w:val="-4"/>
        </w:rPr>
        <w:t>6.4</w:t>
      </w:r>
      <w:r>
        <w:rPr>
          <w:sz w:val="24"/>
          <w:szCs w:val="24"/>
          <w:spacing w:val="-4"/>
        </w:rPr>
        <w:t xml:space="preserve"> </w:t>
      </w:r>
      <w:r>
        <w:rPr>
          <w:sz w:val="24"/>
          <w:szCs w:val="24"/>
          <w:b/>
          <w:bCs/>
          <w:spacing w:val="-4"/>
        </w:rPr>
        <w:t>财务数据与行业特征——造纸行业的纵向分析</w:t>
      </w:r>
    </w:p>
    <w:p>
      <w:pPr>
        <w:spacing w:before="202"/>
        <w:rPr/>
      </w:pPr>
      <w:r/>
    </w:p>
    <w:tbl>
      <w:tblPr>
        <w:tblStyle w:val="TableNormal"/>
        <w:tblW w:w="5520" w:type="dxa"/>
        <w:tblInd w:w="52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72"/>
        <w:gridCol w:w="1267"/>
        <w:gridCol w:w="1258"/>
        <w:gridCol w:w="1223"/>
      </w:tblGrid>
      <w:tr>
        <w:trPr>
          <w:trHeight w:val="532" w:hRule="atLeast"/>
        </w:trPr>
        <w:tc>
          <w:tcPr>
            <w:tcW w:w="1772" w:type="dxa"/>
            <w:vAlign w:val="top"/>
          </w:tcPr>
          <w:p>
            <w:pPr>
              <w:pStyle w:val="TableText"/>
              <w:ind w:left="355"/>
              <w:spacing w:before="71" w:line="224" w:lineRule="auto"/>
              <w:rPr>
                <w:sz w:val="26"/>
                <w:szCs w:val="26"/>
              </w:rPr>
            </w:pPr>
            <w:r>
              <w:rPr>
                <w:sz w:val="26"/>
                <w:szCs w:val="26"/>
                <w:spacing w:val="-2"/>
              </w:rPr>
              <w:t>造纸企业</w:t>
            </w:r>
          </w:p>
        </w:tc>
        <w:tc>
          <w:tcPr>
            <w:tcW w:w="1267" w:type="dxa"/>
            <w:vAlign w:val="top"/>
          </w:tcPr>
          <w:p>
            <w:pPr>
              <w:pStyle w:val="TableText"/>
              <w:ind w:left="233"/>
              <w:spacing w:before="75" w:line="219" w:lineRule="auto"/>
              <w:rPr>
                <w:sz w:val="26"/>
                <w:szCs w:val="26"/>
              </w:rPr>
            </w:pPr>
            <w:r>
              <w:rPr>
                <w:sz w:val="26"/>
                <w:szCs w:val="26"/>
                <w:spacing w:val="2"/>
              </w:rPr>
              <w:t>1998年</w:t>
            </w:r>
          </w:p>
        </w:tc>
        <w:tc>
          <w:tcPr>
            <w:tcW w:w="1258" w:type="dxa"/>
            <w:vAlign w:val="top"/>
          </w:tcPr>
          <w:p>
            <w:pPr>
              <w:pStyle w:val="TableText"/>
              <w:ind w:left="236"/>
              <w:spacing w:before="75" w:line="219" w:lineRule="auto"/>
              <w:rPr>
                <w:sz w:val="26"/>
                <w:szCs w:val="26"/>
              </w:rPr>
            </w:pPr>
            <w:r>
              <w:rPr>
                <w:sz w:val="26"/>
                <w:szCs w:val="26"/>
                <w:spacing w:val="2"/>
              </w:rPr>
              <w:t>2002年</w:t>
            </w:r>
          </w:p>
        </w:tc>
        <w:tc>
          <w:tcPr>
            <w:tcW w:w="1223" w:type="dxa"/>
            <w:vAlign w:val="top"/>
          </w:tcPr>
          <w:p>
            <w:pPr>
              <w:pStyle w:val="TableText"/>
              <w:ind w:left="218"/>
              <w:spacing w:before="75" w:line="219" w:lineRule="auto"/>
              <w:rPr>
                <w:sz w:val="26"/>
                <w:szCs w:val="26"/>
              </w:rPr>
            </w:pPr>
            <w:r>
              <w:rPr>
                <w:sz w:val="26"/>
                <w:szCs w:val="26"/>
                <w:spacing w:val="2"/>
              </w:rPr>
              <w:t>2012年</w:t>
            </w:r>
          </w:p>
        </w:tc>
      </w:tr>
      <w:tr>
        <w:trPr>
          <w:trHeight w:val="548" w:hRule="atLeast"/>
        </w:trPr>
        <w:tc>
          <w:tcPr>
            <w:tcW w:w="1772" w:type="dxa"/>
            <w:vAlign w:val="top"/>
          </w:tcPr>
          <w:p>
            <w:pPr>
              <w:pStyle w:val="TableText"/>
              <w:ind w:left="485"/>
              <w:spacing w:before="73" w:line="219" w:lineRule="auto"/>
              <w:rPr>
                <w:sz w:val="26"/>
                <w:szCs w:val="26"/>
              </w:rPr>
            </w:pPr>
            <w:r>
              <w:rPr>
                <w:sz w:val="26"/>
                <w:szCs w:val="26"/>
                <w:spacing w:val="4"/>
              </w:rPr>
              <w:t>毛利率</w:t>
            </w:r>
          </w:p>
        </w:tc>
        <w:tc>
          <w:tcPr>
            <w:tcW w:w="1267" w:type="dxa"/>
            <w:vAlign w:val="top"/>
          </w:tcPr>
          <w:p>
            <w:pPr>
              <w:pStyle w:val="TableText"/>
              <w:ind w:left="433"/>
              <w:spacing w:before="108"/>
              <w:rPr>
                <w:sz w:val="26"/>
                <w:szCs w:val="26"/>
              </w:rPr>
            </w:pPr>
            <w:r>
              <w:rPr>
                <w:sz w:val="26"/>
                <w:szCs w:val="26"/>
                <w:spacing w:val="-4"/>
              </w:rPr>
              <w:t>32%</w:t>
            </w:r>
          </w:p>
        </w:tc>
        <w:tc>
          <w:tcPr>
            <w:tcW w:w="1258" w:type="dxa"/>
            <w:vAlign w:val="top"/>
          </w:tcPr>
          <w:p>
            <w:pPr>
              <w:pStyle w:val="TableText"/>
              <w:ind w:left="426"/>
              <w:spacing w:before="98"/>
              <w:rPr>
                <w:sz w:val="26"/>
                <w:szCs w:val="26"/>
              </w:rPr>
            </w:pPr>
            <w:r>
              <w:rPr>
                <w:sz w:val="26"/>
                <w:szCs w:val="26"/>
                <w:spacing w:val="-3"/>
              </w:rPr>
              <w:t>28%</w:t>
            </w:r>
          </w:p>
        </w:tc>
        <w:tc>
          <w:tcPr>
            <w:tcW w:w="1223" w:type="dxa"/>
            <w:vAlign w:val="top"/>
          </w:tcPr>
          <w:p>
            <w:pPr>
              <w:pStyle w:val="TableText"/>
              <w:ind w:left="408"/>
              <w:spacing w:before="108"/>
              <w:rPr>
                <w:sz w:val="26"/>
                <w:szCs w:val="26"/>
              </w:rPr>
            </w:pPr>
            <w:r>
              <w:rPr>
                <w:sz w:val="26"/>
                <w:szCs w:val="26"/>
                <w:spacing w:val="-7"/>
              </w:rPr>
              <w:t>16%</w:t>
            </w:r>
          </w:p>
        </w:tc>
      </w:tr>
      <w:tr>
        <w:trPr>
          <w:trHeight w:val="537" w:hRule="atLeast"/>
        </w:trPr>
        <w:tc>
          <w:tcPr>
            <w:tcW w:w="1772" w:type="dxa"/>
            <w:vAlign w:val="top"/>
          </w:tcPr>
          <w:p>
            <w:pPr>
              <w:pStyle w:val="TableText"/>
              <w:ind w:left="355"/>
              <w:spacing w:before="65" w:line="219" w:lineRule="auto"/>
              <w:rPr>
                <w:sz w:val="26"/>
                <w:szCs w:val="26"/>
              </w:rPr>
            </w:pPr>
            <w:r>
              <w:rPr>
                <w:sz w:val="26"/>
                <w:szCs w:val="26"/>
                <w:spacing w:val="2"/>
              </w:rPr>
              <w:t>应收账款</w:t>
            </w:r>
          </w:p>
        </w:tc>
        <w:tc>
          <w:tcPr>
            <w:tcW w:w="1267" w:type="dxa"/>
            <w:vAlign w:val="top"/>
          </w:tcPr>
          <w:p>
            <w:pPr>
              <w:pStyle w:val="TableText"/>
              <w:ind w:left="433"/>
              <w:spacing w:before="100"/>
              <w:rPr>
                <w:sz w:val="26"/>
                <w:szCs w:val="26"/>
              </w:rPr>
            </w:pPr>
            <w:r>
              <w:rPr>
                <w:sz w:val="26"/>
                <w:szCs w:val="26"/>
                <w:spacing w:val="-7"/>
              </w:rPr>
              <w:t>10%</w:t>
            </w:r>
          </w:p>
        </w:tc>
        <w:tc>
          <w:tcPr>
            <w:tcW w:w="1258" w:type="dxa"/>
            <w:vAlign w:val="top"/>
          </w:tcPr>
          <w:p>
            <w:pPr>
              <w:pStyle w:val="TableText"/>
              <w:ind w:left="426"/>
              <w:spacing w:before="100"/>
              <w:rPr>
                <w:sz w:val="26"/>
                <w:szCs w:val="26"/>
              </w:rPr>
            </w:pPr>
            <w:r>
              <w:rPr>
                <w:sz w:val="26"/>
                <w:szCs w:val="26"/>
                <w:spacing w:val="-7"/>
              </w:rPr>
              <w:t>14%</w:t>
            </w:r>
          </w:p>
        </w:tc>
        <w:tc>
          <w:tcPr>
            <w:tcW w:w="1223" w:type="dxa"/>
            <w:vAlign w:val="top"/>
          </w:tcPr>
          <w:p>
            <w:pPr>
              <w:pStyle w:val="TableText"/>
              <w:ind w:left="478"/>
              <w:spacing w:before="100"/>
              <w:rPr>
                <w:sz w:val="26"/>
                <w:szCs w:val="26"/>
              </w:rPr>
            </w:pPr>
            <w:r>
              <w:rPr>
                <w:sz w:val="26"/>
                <w:szCs w:val="26"/>
                <w:spacing w:val="-3"/>
              </w:rPr>
              <w:t>8%</w:t>
            </w:r>
          </w:p>
        </w:tc>
      </w:tr>
      <w:tr>
        <w:trPr>
          <w:trHeight w:val="552" w:hRule="atLeast"/>
        </w:trPr>
        <w:tc>
          <w:tcPr>
            <w:tcW w:w="1772" w:type="dxa"/>
            <w:vAlign w:val="top"/>
          </w:tcPr>
          <w:p>
            <w:pPr>
              <w:pStyle w:val="TableText"/>
              <w:ind w:left="615"/>
              <w:spacing w:before="67" w:line="219" w:lineRule="auto"/>
              <w:rPr>
                <w:sz w:val="26"/>
                <w:szCs w:val="26"/>
              </w:rPr>
            </w:pPr>
            <w:r>
              <w:rPr>
                <w:sz w:val="26"/>
                <w:szCs w:val="26"/>
                <w:spacing w:val="10"/>
              </w:rPr>
              <w:t>存货</w:t>
            </w:r>
          </w:p>
        </w:tc>
        <w:tc>
          <w:tcPr>
            <w:tcW w:w="1267" w:type="dxa"/>
            <w:vAlign w:val="top"/>
          </w:tcPr>
          <w:p>
            <w:pPr>
              <w:pStyle w:val="TableText"/>
              <w:ind w:left="433"/>
              <w:spacing w:before="103"/>
              <w:rPr>
                <w:sz w:val="26"/>
                <w:szCs w:val="26"/>
              </w:rPr>
            </w:pPr>
            <w:r>
              <w:rPr>
                <w:sz w:val="26"/>
                <w:szCs w:val="26"/>
                <w:spacing w:val="-7"/>
              </w:rPr>
              <w:t>13%</w:t>
            </w:r>
          </w:p>
        </w:tc>
        <w:tc>
          <w:tcPr>
            <w:tcW w:w="1258" w:type="dxa"/>
            <w:vAlign w:val="top"/>
          </w:tcPr>
          <w:p>
            <w:pPr>
              <w:pStyle w:val="TableText"/>
              <w:ind w:left="496"/>
              <w:spacing w:before="103"/>
              <w:rPr>
                <w:sz w:val="26"/>
                <w:szCs w:val="26"/>
              </w:rPr>
            </w:pPr>
            <w:r>
              <w:rPr>
                <w:sz w:val="26"/>
                <w:szCs w:val="26"/>
                <w:spacing w:val="-5"/>
              </w:rPr>
              <w:t>7%</w:t>
            </w:r>
          </w:p>
        </w:tc>
        <w:tc>
          <w:tcPr>
            <w:tcW w:w="1223" w:type="dxa"/>
            <w:vAlign w:val="top"/>
          </w:tcPr>
          <w:p>
            <w:pPr>
              <w:pStyle w:val="TableText"/>
              <w:ind w:left="478"/>
              <w:spacing w:before="103"/>
              <w:rPr>
                <w:sz w:val="26"/>
                <w:szCs w:val="26"/>
              </w:rPr>
            </w:pPr>
            <w:r>
              <w:rPr>
                <w:sz w:val="26"/>
                <w:szCs w:val="26"/>
                <w:spacing w:val="-3"/>
              </w:rPr>
              <w:t>9%</w:t>
            </w:r>
          </w:p>
        </w:tc>
      </w:tr>
    </w:tbl>
    <w:p>
      <w:pPr>
        <w:spacing w:before="198"/>
        <w:rPr/>
      </w:pPr>
      <w:r/>
    </w:p>
    <w:tbl>
      <w:tblPr>
        <w:tblStyle w:val="TableNormal"/>
        <w:tblW w:w="5490" w:type="dxa"/>
        <w:tblInd w:w="53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2"/>
        <w:gridCol w:w="1387"/>
        <w:gridCol w:w="1348"/>
        <w:gridCol w:w="1063"/>
      </w:tblGrid>
      <w:tr>
        <w:trPr>
          <w:trHeight w:val="383" w:hRule="atLeast"/>
        </w:trPr>
        <w:tc>
          <w:tcPr>
            <w:tcW w:w="1692" w:type="dxa"/>
            <w:vAlign w:val="top"/>
          </w:tcPr>
          <w:p>
            <w:pPr>
              <w:pStyle w:val="TableText"/>
              <w:ind w:left="375"/>
              <w:spacing w:before="88" w:line="222" w:lineRule="auto"/>
              <w:rPr>
                <w:sz w:val="23"/>
                <w:szCs w:val="23"/>
              </w:rPr>
            </w:pPr>
            <w:r>
              <w:rPr>
                <w:sz w:val="23"/>
                <w:szCs w:val="23"/>
                <w:spacing w:val="-2"/>
              </w:rPr>
              <w:t>彩电企业</w:t>
            </w:r>
          </w:p>
        </w:tc>
        <w:tc>
          <w:tcPr>
            <w:tcW w:w="1387" w:type="dxa"/>
            <w:vAlign w:val="top"/>
          </w:tcPr>
          <w:p>
            <w:pPr>
              <w:pStyle w:val="TableText"/>
              <w:ind w:left="343"/>
              <w:spacing w:before="84" w:line="219" w:lineRule="auto"/>
              <w:rPr>
                <w:sz w:val="23"/>
                <w:szCs w:val="23"/>
              </w:rPr>
            </w:pPr>
            <w:r>
              <w:rPr>
                <w:sz w:val="23"/>
                <w:szCs w:val="23"/>
                <w:spacing w:val="1"/>
              </w:rPr>
              <w:t>1996年</w:t>
            </w:r>
          </w:p>
        </w:tc>
        <w:tc>
          <w:tcPr>
            <w:tcW w:w="1348" w:type="dxa"/>
            <w:vAlign w:val="top"/>
          </w:tcPr>
          <w:p>
            <w:pPr>
              <w:pStyle w:val="TableText"/>
              <w:ind w:left="326"/>
              <w:spacing w:before="84" w:line="219" w:lineRule="auto"/>
              <w:rPr>
                <w:sz w:val="23"/>
                <w:szCs w:val="23"/>
              </w:rPr>
            </w:pPr>
            <w:r>
              <w:rPr>
                <w:sz w:val="23"/>
                <w:szCs w:val="23"/>
                <w:spacing w:val="1"/>
              </w:rPr>
              <w:t>2002年</w:t>
            </w:r>
          </w:p>
        </w:tc>
        <w:tc>
          <w:tcPr>
            <w:tcW w:w="1063" w:type="dxa"/>
            <w:vAlign w:val="top"/>
          </w:tcPr>
          <w:p>
            <w:pPr>
              <w:pStyle w:val="TableText"/>
              <w:ind w:left="178"/>
              <w:spacing w:before="84" w:line="219" w:lineRule="auto"/>
              <w:rPr>
                <w:sz w:val="23"/>
                <w:szCs w:val="23"/>
              </w:rPr>
            </w:pPr>
            <w:r>
              <w:rPr>
                <w:sz w:val="23"/>
                <w:szCs w:val="23"/>
                <w:spacing w:val="1"/>
              </w:rPr>
              <w:t>2012年</w:t>
            </w:r>
          </w:p>
        </w:tc>
      </w:tr>
      <w:tr>
        <w:trPr>
          <w:trHeight w:val="378" w:hRule="atLeast"/>
        </w:trPr>
        <w:tc>
          <w:tcPr>
            <w:tcW w:w="1692" w:type="dxa"/>
            <w:vAlign w:val="top"/>
          </w:tcPr>
          <w:p>
            <w:pPr>
              <w:pStyle w:val="TableText"/>
              <w:ind w:left="495"/>
              <w:spacing w:before="81" w:line="219" w:lineRule="auto"/>
              <w:rPr>
                <w:sz w:val="23"/>
                <w:szCs w:val="23"/>
              </w:rPr>
            </w:pPr>
            <w:r>
              <w:rPr>
                <w:sz w:val="23"/>
                <w:szCs w:val="23"/>
                <w:spacing w:val="3"/>
              </w:rPr>
              <w:t>毛利率</w:t>
            </w:r>
          </w:p>
        </w:tc>
        <w:tc>
          <w:tcPr>
            <w:tcW w:w="1387" w:type="dxa"/>
            <w:vAlign w:val="top"/>
          </w:tcPr>
          <w:p>
            <w:pPr>
              <w:pStyle w:val="TableText"/>
              <w:ind w:left="513"/>
              <w:spacing w:before="103" w:line="212" w:lineRule="auto"/>
              <w:rPr>
                <w:sz w:val="23"/>
                <w:szCs w:val="23"/>
              </w:rPr>
            </w:pPr>
            <w:r>
              <w:rPr>
                <w:sz w:val="23"/>
                <w:szCs w:val="23"/>
                <w:spacing w:val="-3"/>
              </w:rPr>
              <w:t>27%</w:t>
            </w:r>
          </w:p>
        </w:tc>
        <w:tc>
          <w:tcPr>
            <w:tcW w:w="1348" w:type="dxa"/>
            <w:vAlign w:val="top"/>
          </w:tcPr>
          <w:p>
            <w:pPr>
              <w:pStyle w:val="TableText"/>
              <w:ind w:left="496"/>
              <w:spacing w:before="103" w:line="212" w:lineRule="auto"/>
              <w:rPr>
                <w:sz w:val="23"/>
                <w:szCs w:val="23"/>
              </w:rPr>
            </w:pPr>
            <w:r>
              <w:rPr>
                <w:sz w:val="23"/>
                <w:szCs w:val="23"/>
                <w:spacing w:val="-6"/>
              </w:rPr>
              <w:t>15%</w:t>
            </w:r>
          </w:p>
        </w:tc>
        <w:tc>
          <w:tcPr>
            <w:tcW w:w="1063" w:type="dxa"/>
            <w:vAlign w:val="top"/>
          </w:tcPr>
          <w:p>
            <w:pPr>
              <w:pStyle w:val="TableText"/>
              <w:ind w:left="348"/>
              <w:spacing w:before="103" w:line="212" w:lineRule="auto"/>
              <w:rPr>
                <w:sz w:val="23"/>
                <w:szCs w:val="23"/>
              </w:rPr>
            </w:pPr>
            <w:r>
              <w:rPr>
                <w:sz w:val="23"/>
                <w:szCs w:val="23"/>
                <w:spacing w:val="-6"/>
              </w:rPr>
              <w:t>16%</w:t>
            </w:r>
          </w:p>
        </w:tc>
      </w:tr>
      <w:tr>
        <w:trPr>
          <w:trHeight w:val="378" w:hRule="atLeast"/>
        </w:trPr>
        <w:tc>
          <w:tcPr>
            <w:tcW w:w="1692" w:type="dxa"/>
            <w:vAlign w:val="top"/>
          </w:tcPr>
          <w:p>
            <w:pPr>
              <w:pStyle w:val="TableText"/>
              <w:ind w:left="145"/>
              <w:spacing w:before="83" w:line="219" w:lineRule="auto"/>
              <w:rPr>
                <w:sz w:val="23"/>
                <w:szCs w:val="23"/>
              </w:rPr>
            </w:pPr>
            <w:r>
              <w:rPr>
                <w:sz w:val="23"/>
                <w:szCs w:val="23"/>
                <w:spacing w:val="1"/>
              </w:rPr>
              <w:t>总资产周转率</w:t>
            </w:r>
          </w:p>
        </w:tc>
        <w:tc>
          <w:tcPr>
            <w:tcW w:w="1387" w:type="dxa"/>
            <w:vAlign w:val="top"/>
          </w:tcPr>
          <w:p>
            <w:pPr>
              <w:pStyle w:val="TableText"/>
              <w:ind w:left="452"/>
              <w:spacing w:before="106" w:line="210" w:lineRule="auto"/>
              <w:rPr>
                <w:sz w:val="23"/>
                <w:szCs w:val="23"/>
              </w:rPr>
            </w:pPr>
            <w:r>
              <w:rPr>
                <w:sz w:val="23"/>
                <w:szCs w:val="23"/>
                <w:spacing w:val="-3"/>
              </w:rPr>
              <w:t>0.92</w:t>
            </w:r>
          </w:p>
        </w:tc>
        <w:tc>
          <w:tcPr>
            <w:tcW w:w="1348" w:type="dxa"/>
            <w:vAlign w:val="top"/>
          </w:tcPr>
          <w:p>
            <w:pPr>
              <w:pStyle w:val="TableText"/>
              <w:ind w:left="436"/>
              <w:spacing w:before="106" w:line="210" w:lineRule="auto"/>
              <w:rPr>
                <w:sz w:val="23"/>
                <w:szCs w:val="23"/>
              </w:rPr>
            </w:pPr>
            <w:r>
              <w:rPr>
                <w:sz w:val="23"/>
                <w:szCs w:val="23"/>
                <w:spacing w:val="-3"/>
              </w:rPr>
              <w:t>0.69</w:t>
            </w:r>
          </w:p>
        </w:tc>
        <w:tc>
          <w:tcPr>
            <w:tcW w:w="1063" w:type="dxa"/>
            <w:vAlign w:val="top"/>
          </w:tcPr>
          <w:p>
            <w:pPr>
              <w:pStyle w:val="TableText"/>
              <w:ind w:left="298"/>
              <w:spacing w:before="106" w:line="210" w:lineRule="auto"/>
              <w:rPr>
                <w:sz w:val="23"/>
                <w:szCs w:val="23"/>
              </w:rPr>
            </w:pPr>
            <w:r>
              <w:rPr>
                <w:sz w:val="23"/>
                <w:szCs w:val="23"/>
                <w:spacing w:val="-3"/>
              </w:rPr>
              <w:t>0.96</w:t>
            </w:r>
          </w:p>
        </w:tc>
      </w:tr>
      <w:tr>
        <w:trPr>
          <w:trHeight w:val="378" w:hRule="atLeast"/>
        </w:trPr>
        <w:tc>
          <w:tcPr>
            <w:tcW w:w="1692" w:type="dxa"/>
            <w:vAlign w:val="top"/>
          </w:tcPr>
          <w:p>
            <w:pPr>
              <w:pStyle w:val="TableText"/>
              <w:ind w:left="375"/>
              <w:spacing w:before="85" w:line="219" w:lineRule="auto"/>
              <w:rPr>
                <w:sz w:val="23"/>
                <w:szCs w:val="23"/>
              </w:rPr>
            </w:pPr>
            <w:r>
              <w:rPr>
                <w:sz w:val="23"/>
                <w:szCs w:val="23"/>
                <w:spacing w:val="-2"/>
              </w:rPr>
              <w:t>应收账款</w:t>
            </w:r>
          </w:p>
        </w:tc>
        <w:tc>
          <w:tcPr>
            <w:tcW w:w="1387" w:type="dxa"/>
            <w:vAlign w:val="top"/>
          </w:tcPr>
          <w:p>
            <w:pPr>
              <w:pStyle w:val="TableText"/>
              <w:ind w:left="573"/>
              <w:spacing w:before="108" w:line="208" w:lineRule="auto"/>
              <w:rPr>
                <w:sz w:val="23"/>
                <w:szCs w:val="23"/>
              </w:rPr>
            </w:pPr>
            <w:r>
              <w:rPr>
                <w:sz w:val="23"/>
                <w:szCs w:val="23"/>
                <w:spacing w:val="-7"/>
              </w:rPr>
              <w:t>1%</w:t>
            </w:r>
          </w:p>
        </w:tc>
        <w:tc>
          <w:tcPr>
            <w:tcW w:w="1348" w:type="dxa"/>
            <w:vAlign w:val="top"/>
          </w:tcPr>
          <w:p>
            <w:pPr>
              <w:pStyle w:val="TableText"/>
              <w:ind w:left="496"/>
              <w:spacing w:before="108" w:line="208" w:lineRule="auto"/>
              <w:rPr>
                <w:sz w:val="23"/>
                <w:szCs w:val="23"/>
              </w:rPr>
            </w:pPr>
            <w:r>
              <w:rPr>
                <w:sz w:val="23"/>
                <w:szCs w:val="23"/>
                <w:spacing w:val="-3"/>
              </w:rPr>
              <w:t>23%</w:t>
            </w:r>
          </w:p>
        </w:tc>
        <w:tc>
          <w:tcPr>
            <w:tcW w:w="1063" w:type="dxa"/>
            <w:vAlign w:val="top"/>
          </w:tcPr>
          <w:p>
            <w:pPr>
              <w:pStyle w:val="TableText"/>
              <w:ind w:left="348"/>
              <w:spacing w:before="108" w:line="208" w:lineRule="auto"/>
              <w:rPr>
                <w:sz w:val="23"/>
                <w:szCs w:val="23"/>
              </w:rPr>
            </w:pPr>
            <w:r>
              <w:rPr>
                <w:sz w:val="23"/>
                <w:szCs w:val="23"/>
                <w:spacing w:val="-6"/>
              </w:rPr>
              <w:t>12%</w:t>
            </w:r>
          </w:p>
        </w:tc>
      </w:tr>
      <w:tr>
        <w:trPr>
          <w:trHeight w:val="383" w:hRule="atLeast"/>
        </w:trPr>
        <w:tc>
          <w:tcPr>
            <w:tcW w:w="1692" w:type="dxa"/>
            <w:vAlign w:val="top"/>
          </w:tcPr>
          <w:p>
            <w:pPr>
              <w:pStyle w:val="TableText"/>
              <w:ind w:left="605"/>
              <w:spacing w:before="86" w:line="219" w:lineRule="auto"/>
              <w:rPr>
                <w:sz w:val="23"/>
                <w:szCs w:val="23"/>
              </w:rPr>
            </w:pPr>
            <w:r>
              <w:rPr>
                <w:sz w:val="23"/>
                <w:szCs w:val="23"/>
                <w:spacing w:val="8"/>
              </w:rPr>
              <w:t>存货</w:t>
            </w:r>
          </w:p>
        </w:tc>
        <w:tc>
          <w:tcPr>
            <w:tcW w:w="1387" w:type="dxa"/>
            <w:vAlign w:val="top"/>
          </w:tcPr>
          <w:p>
            <w:pPr>
              <w:pStyle w:val="TableText"/>
              <w:ind w:left="513"/>
              <w:spacing w:before="110" w:line="211" w:lineRule="auto"/>
              <w:rPr>
                <w:sz w:val="23"/>
                <w:szCs w:val="23"/>
              </w:rPr>
            </w:pPr>
            <w:r>
              <w:rPr>
                <w:sz w:val="23"/>
                <w:szCs w:val="23"/>
                <w:spacing w:val="-3"/>
              </w:rPr>
              <w:t>24%</w:t>
            </w:r>
          </w:p>
        </w:tc>
        <w:tc>
          <w:tcPr>
            <w:tcW w:w="1348" w:type="dxa"/>
            <w:vAlign w:val="top"/>
          </w:tcPr>
          <w:p>
            <w:pPr>
              <w:pStyle w:val="TableText"/>
              <w:ind w:left="496"/>
              <w:spacing w:before="110" w:line="211" w:lineRule="auto"/>
              <w:rPr>
                <w:sz w:val="23"/>
                <w:szCs w:val="23"/>
              </w:rPr>
            </w:pPr>
            <w:r>
              <w:rPr>
                <w:sz w:val="23"/>
                <w:szCs w:val="23"/>
                <w:spacing w:val="-4"/>
              </w:rPr>
              <w:t>39%</w:t>
            </w:r>
          </w:p>
        </w:tc>
        <w:tc>
          <w:tcPr>
            <w:tcW w:w="1063" w:type="dxa"/>
            <w:vAlign w:val="top"/>
          </w:tcPr>
          <w:p>
            <w:pPr>
              <w:pStyle w:val="TableText"/>
              <w:ind w:left="348"/>
              <w:spacing w:before="110" w:line="211" w:lineRule="auto"/>
              <w:rPr>
                <w:sz w:val="23"/>
                <w:szCs w:val="23"/>
              </w:rPr>
            </w:pPr>
            <w:r>
              <w:rPr>
                <w:sz w:val="23"/>
                <w:szCs w:val="23"/>
                <w:spacing w:val="-3"/>
              </w:rPr>
              <w:t>23%</w:t>
            </w:r>
          </w:p>
        </w:tc>
      </w:tr>
    </w:tbl>
    <w:p>
      <w:pPr>
        <w:pStyle w:val="BodyText"/>
        <w:ind w:left="3"/>
        <w:spacing w:before="283" w:line="219" w:lineRule="auto"/>
        <w:rPr/>
      </w:pPr>
      <w:r>
        <w:rPr>
          <w:spacing w:val="-1"/>
        </w:rPr>
        <w:t>毛利率反映的是一个行业的竞争状态，那毛利率下降就表明行业的竞</w:t>
      </w:r>
      <w:r>
        <w:rPr>
          <w:spacing w:val="-2"/>
        </w:rPr>
        <w:t>争在加剧。</w:t>
      </w:r>
    </w:p>
    <w:p>
      <w:pPr>
        <w:pStyle w:val="BodyText"/>
        <w:ind w:left="3" w:right="52"/>
        <w:spacing w:before="68" w:line="275" w:lineRule="auto"/>
        <w:rPr/>
      </w:pPr>
      <w:r>
        <w:rPr>
          <w:spacing w:val="8"/>
        </w:rPr>
        <w:t>竞争加剧会导致存货的增加，可是表中的存货从13%减少到7%,看起来这个公司采用了更</w:t>
      </w:r>
      <w:r>
        <w:rPr>
          <w:spacing w:val="1"/>
        </w:rPr>
        <w:t xml:space="preserve"> </w:t>
      </w:r>
      <w:r>
        <w:rPr>
          <w:spacing w:val="-2"/>
        </w:rPr>
        <w:t>多的赊销来应对这种竞争，正是因为这种更多的赊销，所以它消</w:t>
      </w:r>
      <w:r>
        <w:rPr>
          <w:spacing w:val="-3"/>
        </w:rPr>
        <w:t>化了库存，但是同时它产生</w:t>
      </w:r>
      <w:r>
        <w:rPr/>
        <w:t xml:space="preserve"> </w:t>
      </w:r>
      <w:r>
        <w:rPr>
          <w:spacing w:val="14"/>
        </w:rPr>
        <w:t>了更多的应收账款(从10%增加到14%)。</w:t>
      </w:r>
    </w:p>
    <w:p>
      <w:pPr>
        <w:pStyle w:val="BodyText"/>
        <w:ind w:left="3" w:right="2"/>
        <w:spacing w:before="2" w:line="265" w:lineRule="auto"/>
        <w:rPr/>
      </w:pPr>
      <w:r>
        <w:rPr>
          <w:spacing w:val="-2"/>
        </w:rPr>
        <w:t>我们说这种通过更激进的赊销政策来应对竞争是一种非常普</w:t>
      </w:r>
      <w:r>
        <w:rPr>
          <w:spacing w:val="-3"/>
        </w:rPr>
        <w:t>遍的做法，可能也是每一个企业</w:t>
      </w:r>
      <w:r>
        <w:rPr/>
        <w:t xml:space="preserve"> </w:t>
      </w:r>
      <w:r>
        <w:rPr>
          <w:spacing w:val="-1"/>
        </w:rPr>
        <w:t>可能在面对竞争的时候最容易想到的一个，最直接的反应。这样的一种策略它对企业来</w:t>
      </w:r>
      <w:r>
        <w:rPr>
          <w:spacing w:val="-2"/>
        </w:rPr>
        <w:t>说、</w:t>
      </w:r>
      <w:r>
        <w:rPr/>
        <w:t xml:space="preserve"> </w:t>
      </w:r>
      <w:r>
        <w:rPr>
          <w:spacing w:val="-1"/>
        </w:rPr>
        <w:t>从财务的角度来说这种策略事实上它是一种把存货转化为</w:t>
      </w:r>
      <w:r>
        <w:rPr>
          <w:spacing w:val="-2"/>
        </w:rPr>
        <w:t>应收账款的策略。</w:t>
      </w:r>
    </w:p>
    <w:p>
      <w:pPr>
        <w:spacing w:line="276" w:lineRule="auto"/>
        <w:rPr>
          <w:rFonts w:ascii="Arial"/>
          <w:sz w:val="21"/>
        </w:rPr>
      </w:pPr>
      <w:r/>
    </w:p>
    <w:p>
      <w:pPr>
        <w:pStyle w:val="BodyText"/>
        <w:ind w:left="3"/>
        <w:spacing w:before="69" w:line="219" w:lineRule="auto"/>
        <w:rPr/>
      </w:pPr>
      <w:r>
        <w:rPr>
          <w:spacing w:val="6"/>
        </w:rPr>
        <w:t>赊销战略的好处：1 抢占市场，减少损失；2节省仓储成本；3加快资</w:t>
      </w:r>
      <w:r>
        <w:rPr>
          <w:spacing w:val="5"/>
        </w:rPr>
        <w:t>金周转</w:t>
      </w:r>
    </w:p>
    <w:p>
      <w:pPr>
        <w:pStyle w:val="BodyText"/>
        <w:ind w:left="3" w:right="423"/>
        <w:spacing w:before="61" w:line="274" w:lineRule="auto"/>
        <w:rPr/>
      </w:pPr>
      <w:r>
        <w:rPr>
          <w:spacing w:val="-1"/>
        </w:rPr>
        <w:t>弊端：一旦应收账款收不回来，成为坏账，增加企业的风险，使企业面临巨</w:t>
      </w:r>
      <w:r>
        <w:rPr>
          <w:spacing w:val="-2"/>
        </w:rPr>
        <w:t>大的损失。</w:t>
      </w:r>
      <w:r>
        <w:rPr/>
        <w:t xml:space="preserve"> </w:t>
      </w:r>
      <w:r>
        <w:rPr/>
        <w:t>对企业来说，把存货变成应收账款是好事还是坏事，</w:t>
      </w:r>
      <w:r>
        <w:rPr>
          <w:u w:val="single" w:color="auto"/>
        </w:rPr>
        <w:t>取决于应收账款的回收情况</w:t>
      </w:r>
      <w:r>
        <w:rPr/>
        <w:t>。</w:t>
      </w:r>
    </w:p>
    <w:p>
      <w:pPr>
        <w:pStyle w:val="BodyText"/>
        <w:ind w:left="3"/>
        <w:spacing w:before="298" w:line="219" w:lineRule="auto"/>
        <w:rPr/>
      </w:pPr>
      <w:r>
        <w:rPr/>
        <w:t>赊销战略是一个长久之计还是一个权宜之计?</w:t>
      </w:r>
    </w:p>
    <w:p>
      <w:pPr>
        <w:pStyle w:val="BodyText"/>
        <w:ind w:left="3" w:right="46"/>
        <w:spacing w:before="78" w:line="265" w:lineRule="auto"/>
        <w:rPr/>
      </w:pPr>
      <w:r>
        <w:rPr>
          <w:spacing w:val="-2"/>
        </w:rPr>
        <w:t>权宜之计。因为随着竞争的加剧，所有的企业都会用更激进的赊销，而这种更</w:t>
      </w:r>
      <w:r>
        <w:rPr>
          <w:spacing w:val="-3"/>
        </w:rPr>
        <w:t>为激进的赊销</w:t>
      </w:r>
      <w:r>
        <w:rPr/>
        <w:t xml:space="preserve"> </w:t>
      </w:r>
      <w:r>
        <w:rPr/>
        <w:t>会造成更为激烈的竞争，最后的结果就是这个企业不是在主动地去赊销(通过赊销来消化库</w:t>
      </w:r>
      <w:r>
        <w:rPr>
          <w:spacing w:val="18"/>
        </w:rPr>
        <w:t xml:space="preserve"> </w:t>
      </w:r>
      <w:r>
        <w:rPr>
          <w:spacing w:val="3"/>
        </w:rPr>
        <w:t>存),相反它变成一种被动的赊销，而一旦它成为被动的赊销，它更多的赊销未必能够</w:t>
      </w:r>
      <w:r>
        <w:rPr>
          <w:spacing w:val="2"/>
        </w:rPr>
        <w:t>带来</w:t>
      </w:r>
      <w:r>
        <w:rPr/>
        <w:t xml:space="preserve"> </w:t>
      </w:r>
      <w:r>
        <w:rPr>
          <w:spacing w:val="-2"/>
        </w:rPr>
        <w:t>存货的减少，但是它却确实会增加它的财务风险。</w:t>
      </w:r>
    </w:p>
    <w:p>
      <w:pPr>
        <w:spacing w:line="275" w:lineRule="auto"/>
        <w:rPr>
          <w:rFonts w:ascii="Arial"/>
          <w:sz w:val="21"/>
        </w:rPr>
      </w:pPr>
      <w:r/>
    </w:p>
    <w:p>
      <w:pPr>
        <w:pStyle w:val="BodyText"/>
        <w:spacing w:before="68" w:line="219" w:lineRule="auto"/>
        <w:jc w:val="right"/>
        <w:rPr/>
      </w:pPr>
      <w:r>
        <w:rPr>
          <w:spacing w:val="-1"/>
        </w:rPr>
        <w:t>任何一个企业不能长期的依赖更为激进的赊销政策来消化、化解外界更为激烈的竞争环境。</w:t>
      </w:r>
    </w:p>
    <w:p>
      <w:pPr>
        <w:spacing w:line="289" w:lineRule="auto"/>
        <w:rPr>
          <w:rFonts w:ascii="Arial"/>
          <w:sz w:val="21"/>
        </w:rPr>
      </w:pPr>
      <w:r/>
    </w:p>
    <w:p>
      <w:pPr>
        <w:pStyle w:val="BodyText"/>
        <w:ind w:left="3" w:right="45"/>
        <w:spacing w:before="70" w:line="274" w:lineRule="auto"/>
        <w:jc w:val="both"/>
        <w:rPr/>
      </w:pPr>
      <w:r>
        <w:rPr>
          <w:spacing w:val="3"/>
        </w:rPr>
        <w:t>实际上从2002年到2012年竞争明显地加剧了，但是这个企业并没有一味地去用更</w:t>
      </w:r>
      <w:r>
        <w:rPr>
          <w:spacing w:val="2"/>
        </w:rPr>
        <w:t>为激进的</w:t>
      </w:r>
      <w:r>
        <w:rPr/>
        <w:t xml:space="preserve"> </w:t>
      </w:r>
      <w:r>
        <w:rPr>
          <w:spacing w:val="-2"/>
        </w:rPr>
        <w:t>赊销政策来应对这种竞争，所以我们看到的是应收账款在减少</w:t>
      </w:r>
      <w:r>
        <w:rPr>
          <w:spacing w:val="-3"/>
        </w:rPr>
        <w:t>而存货在增加，换句话讲，这</w:t>
      </w:r>
      <w:r>
        <w:rPr/>
        <w:t xml:space="preserve"> </w:t>
      </w:r>
      <w:r>
        <w:rPr>
          <w:spacing w:val="-2"/>
        </w:rPr>
        <w:t>个企业它一方面因为它在这个行业当中不得不忍受价格的下降</w:t>
      </w:r>
      <w:r>
        <w:rPr>
          <w:spacing w:val="-3"/>
        </w:rPr>
        <w:t>，但是它一定在采用其他的方</w:t>
      </w:r>
      <w:r>
        <w:rPr/>
        <w:t xml:space="preserve"> </w:t>
      </w:r>
      <w:r>
        <w:rPr>
          <w:spacing w:val="-5"/>
        </w:rPr>
        <w:t>式去应对这种竞争。</w:t>
      </w:r>
    </w:p>
    <w:p>
      <w:pPr>
        <w:pStyle w:val="BodyText"/>
        <w:ind w:left="3" w:right="45"/>
        <w:spacing w:before="23" w:line="303" w:lineRule="auto"/>
        <w:rPr/>
      </w:pPr>
      <w:r>
        <w:rPr>
          <w:spacing w:val="-2"/>
        </w:rPr>
        <w:t>这就是这家造纸企业在过去十几年来在行业的不同的发展状况之下，这个企业的</w:t>
      </w:r>
      <w:r>
        <w:rPr>
          <w:spacing w:val="-3"/>
        </w:rPr>
        <w:t>财务状况的</w:t>
      </w:r>
      <w:r>
        <w:rPr/>
        <w:t xml:space="preserve"> </w:t>
      </w:r>
      <w:r>
        <w:rPr>
          <w:spacing w:val="1"/>
        </w:rPr>
        <w:t>一些表现。</w:t>
      </w:r>
    </w:p>
    <w:p>
      <w:pPr>
        <w:spacing w:line="303" w:lineRule="auto"/>
        <w:sectPr>
          <w:footerReference w:type="default" r:id="rId24"/>
          <w:pgSz w:w="11910" w:h="16840"/>
          <w:pgMar w:top="1428" w:right="1757" w:bottom="1127" w:left="1786" w:header="0" w:footer="1001" w:gutter="0"/>
        </w:sectPr>
        <w:rPr/>
      </w:pPr>
    </w:p>
    <w:p>
      <w:pPr>
        <w:pStyle w:val="BodyText"/>
        <w:ind w:left="23"/>
        <w:spacing w:before="47" w:line="219" w:lineRule="auto"/>
        <w:outlineLvl w:val="3"/>
        <w:rPr>
          <w:sz w:val="24"/>
          <w:szCs w:val="24"/>
        </w:rPr>
      </w:pPr>
      <w:r>
        <w:rPr>
          <w:rFonts w:ascii="Times New Roman" w:hAnsi="Times New Roman" w:eastAsia="Times New Roman" w:cs="Times New Roman"/>
          <w:sz w:val="24"/>
          <w:szCs w:val="24"/>
          <w:b/>
          <w:bCs/>
          <w:spacing w:val="-2"/>
        </w:rPr>
        <w:t>6.5  </w:t>
      </w:r>
      <w:r>
        <w:rPr>
          <w:sz w:val="24"/>
          <w:szCs w:val="24"/>
          <w:b/>
          <w:bCs/>
          <w:spacing w:val="-2"/>
        </w:rPr>
        <w:t>财务数据与行业特征——家电行业的纵向分析</w:t>
      </w:r>
    </w:p>
    <w:p>
      <w:pPr>
        <w:spacing w:line="286" w:lineRule="auto"/>
        <w:rPr>
          <w:rFonts w:ascii="Arial"/>
          <w:sz w:val="21"/>
        </w:rPr>
      </w:pPr>
      <w:r/>
    </w:p>
    <w:p>
      <w:pPr>
        <w:pStyle w:val="BodyText"/>
        <w:ind w:left="21" w:right="54" w:firstLine="2"/>
        <w:spacing w:before="68" w:line="275" w:lineRule="auto"/>
        <w:jc w:val="both"/>
        <w:rPr/>
      </w:pPr>
      <w:r>
        <w:rPr>
          <w:spacing w:val="-2"/>
        </w:rPr>
        <w:t>我们说过这个行业很早就进入到了白热化的竞</w:t>
      </w:r>
      <w:r>
        <w:rPr>
          <w:spacing w:val="-3"/>
        </w:rPr>
        <w:t>争阶段，正是因为这种非常激烈的竞争，就使</w:t>
      </w:r>
      <w:r>
        <w:rPr/>
        <w:t xml:space="preserve"> </w:t>
      </w:r>
      <w:r>
        <w:rPr>
          <w:spacing w:val="-2"/>
        </w:rPr>
        <w:t>得行业当中的企业的毛利率迅速地下滑，毛利率为</w:t>
      </w:r>
      <w:r>
        <w:rPr>
          <w:spacing w:val="-3"/>
        </w:rPr>
        <w:t>什么会下滑呢？是因为市场的价格在越来</w:t>
      </w:r>
      <w:r>
        <w:rPr/>
        <w:t xml:space="preserve"> </w:t>
      </w:r>
      <w:r>
        <w:rPr>
          <w:spacing w:val="-2"/>
        </w:rPr>
        <w:t>越低，但是我们的成本不可能一直下降，所以毛利</w:t>
      </w:r>
      <w:r>
        <w:rPr>
          <w:spacing w:val="-3"/>
        </w:rPr>
        <w:t>率的下滑反映了我们这个企业它越来越没</w:t>
      </w:r>
      <w:r>
        <w:rPr/>
        <w:t xml:space="preserve"> </w:t>
      </w:r>
      <w:r>
        <w:rPr>
          <w:spacing w:val="-2"/>
        </w:rPr>
        <w:t>有能力去标一个更高的市场价格。这种价格的下滑</w:t>
      </w:r>
      <w:r>
        <w:rPr>
          <w:spacing w:val="-3"/>
        </w:rPr>
        <w:t>通常被我们说成是这个市场环境变得不好</w:t>
      </w:r>
      <w:r>
        <w:rPr/>
        <w:t xml:space="preserve"> </w:t>
      </w:r>
      <w:r>
        <w:rPr>
          <w:spacing w:val="-2"/>
        </w:rPr>
        <w:t>了，当市场环境变得不好了之后，企业用什么办法</w:t>
      </w:r>
      <w:r>
        <w:rPr>
          <w:spacing w:val="-3"/>
        </w:rPr>
        <w:t>来保持自己的盈利没有明显的下降呢？我</w:t>
      </w:r>
      <w:r>
        <w:rPr/>
        <w:t xml:space="preserve"> </w:t>
      </w:r>
      <w:r>
        <w:rPr/>
        <w:t>们说可能需要靠管理，怎么才能够通过管理来减少这种竞争的</w:t>
      </w:r>
      <w:r>
        <w:rPr>
          <w:spacing w:val="-1"/>
        </w:rPr>
        <w:t>加剧？</w:t>
      </w:r>
    </w:p>
    <w:p>
      <w:pPr>
        <w:pStyle w:val="BodyText"/>
        <w:ind w:left="21" w:right="54" w:hanging="8"/>
        <w:spacing w:before="308" w:line="274" w:lineRule="auto"/>
        <w:rPr/>
      </w:pPr>
      <w:r>
        <w:rPr>
          <w:spacing w:val="-2"/>
        </w:rPr>
        <w:t>【之前说过，一个企业的投资回报决定于效益和效率两个部分，一方面</w:t>
      </w:r>
      <w:r>
        <w:rPr>
          <w:spacing w:val="-3"/>
        </w:rPr>
        <w:t>它的效益越好的时候</w:t>
      </w:r>
      <w:r>
        <w:rPr/>
        <w:t xml:space="preserve"> </w:t>
      </w:r>
      <w:r>
        <w:rPr/>
        <w:t>投资回报越高；而另一方面，它也可以通过效率的提升来提升投资回报。</w:t>
      </w:r>
    </w:p>
    <w:p>
      <w:pPr>
        <w:pStyle w:val="BodyText"/>
        <w:ind w:left="23" w:right="54" w:firstLine="12"/>
        <w:spacing w:line="276" w:lineRule="auto"/>
        <w:rPr/>
      </w:pPr>
      <w:r>
        <w:rPr>
          <w:spacing w:val="-3"/>
        </w:rPr>
        <w:t>当这个企业的毛利率下降的时候，通常来讲，它的净利润率也不可能上升，换句话讲，随着</w:t>
      </w:r>
      <w:r>
        <w:rPr>
          <w:spacing w:val="8"/>
        </w:rPr>
        <w:t xml:space="preserve"> </w:t>
      </w:r>
      <w:r>
        <w:rPr>
          <w:spacing w:val="-4"/>
        </w:rPr>
        <w:t>毛利率的下降，这个企业的效益肯定是逐渐走低的。】</w:t>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BodyText"/>
        <w:ind w:left="22" w:right="54"/>
        <w:spacing w:before="68" w:line="274" w:lineRule="auto"/>
        <w:jc w:val="both"/>
        <w:rPr/>
      </w:pPr>
      <w:r>
        <w:rPr>
          <w:spacing w:val="-2"/>
        </w:rPr>
        <w:t>第一个途径就是，毛利率虽然下降了，但是我通</w:t>
      </w:r>
      <w:r>
        <w:rPr>
          <w:spacing w:val="-3"/>
        </w:rPr>
        <w:t>过压缩成本、节约费用减少它对净利润率的</w:t>
      </w:r>
      <w:r>
        <w:rPr/>
        <w:t xml:space="preserve"> </w:t>
      </w:r>
      <w:r>
        <w:rPr/>
        <w:t>冲击（净利润率主要决定于成本和各项费用占收入的比重</w:t>
      </w:r>
      <w:r>
        <w:rPr>
          <w:spacing w:val="-50"/>
        </w:rPr>
        <w:t>），</w:t>
      </w:r>
      <w:r>
        <w:rPr/>
        <w:t>但是我们说即便如此，通常来</w:t>
      </w:r>
      <w:r>
        <w:rPr>
          <w:spacing w:val="1"/>
        </w:rPr>
        <w:t xml:space="preserve"> </w:t>
      </w:r>
      <w:r>
        <w:rPr/>
        <w:t>讲，这个成本和费用压缩的空间都是非常有限的，所以仅仅靠这一点</w:t>
      </w:r>
      <w:r>
        <w:rPr>
          <w:spacing w:val="-1"/>
        </w:rPr>
        <w:t>是不够的。</w:t>
      </w:r>
    </w:p>
    <w:p>
      <w:pPr>
        <w:pStyle w:val="BodyText"/>
        <w:ind w:left="22" w:right="54" w:firstLine="1"/>
        <w:spacing w:before="2" w:line="275" w:lineRule="auto"/>
        <w:jc w:val="both"/>
        <w:rPr/>
      </w:pPr>
      <w:r>
        <w:rPr>
          <w:spacing w:val="-2"/>
        </w:rPr>
        <w:t>我们还需要从效率上去做文章。换句话说，当</w:t>
      </w:r>
      <w:r>
        <w:rPr>
          <w:spacing w:val="-3"/>
        </w:rPr>
        <w:t>效益变得越来越差了之后，我们要提高效率来</w:t>
      </w:r>
      <w:r>
        <w:rPr/>
        <w:t xml:space="preserve"> </w:t>
      </w:r>
      <w:r>
        <w:rPr>
          <w:spacing w:val="-2"/>
        </w:rPr>
        <w:t>保持我的投资回报，这是每一个企业当它身处竞</w:t>
      </w:r>
      <w:r>
        <w:rPr>
          <w:spacing w:val="-3"/>
        </w:rPr>
        <w:t>争的过程当中的时候，它要生存下来都必须</w:t>
      </w:r>
      <w:r>
        <w:rPr/>
        <w:t xml:space="preserve"> </w:t>
      </w:r>
      <w:r>
        <w:rPr>
          <w:spacing w:val="-1"/>
        </w:rPr>
        <w:t>要做的一件事。</w:t>
      </w:r>
    </w:p>
    <w:p>
      <w:pPr>
        <w:pStyle w:val="BodyText"/>
        <w:ind w:left="26" w:right="7" w:hanging="4"/>
        <w:spacing w:before="308" w:line="274" w:lineRule="auto"/>
        <w:rPr/>
      </w:pPr>
      <w:r>
        <w:rPr>
          <w:spacing w:val="-1"/>
        </w:rPr>
        <w:t>在它的毛利率几乎缩水一半的情况之下，它的总资产的周转率不仅</w:t>
      </w:r>
      <w:r>
        <w:rPr>
          <w:spacing w:val="-2"/>
        </w:rPr>
        <w:t>没有上升反而还下降了，</w:t>
      </w:r>
      <w:r>
        <w:rPr/>
        <w:t xml:space="preserve"> </w:t>
      </w:r>
      <w:r>
        <w:rPr>
          <w:spacing w:val="-2"/>
        </w:rPr>
        <w:t>是什么原因？</w:t>
      </w:r>
    </w:p>
    <w:p>
      <w:pPr>
        <w:pStyle w:val="BodyText"/>
        <w:ind w:left="22" w:firstLine="5"/>
        <w:spacing w:before="6" w:line="274" w:lineRule="auto"/>
        <w:rPr/>
      </w:pPr>
      <w:r>
        <w:rPr>
          <w:spacing w:val="-6"/>
        </w:rPr>
        <w:t>原因可能是，对于这种行业的企业来说，它是一个制造业，所</w:t>
      </w:r>
      <w:r>
        <w:rPr>
          <w:spacing w:val="-7"/>
        </w:rPr>
        <w:t>以它的固定资产应该不会太少，</w:t>
      </w:r>
      <w:r>
        <w:rPr/>
        <w:t xml:space="preserve"> </w:t>
      </w:r>
      <w:r>
        <w:rPr>
          <w:spacing w:val="-1"/>
        </w:rPr>
        <w:t>这个行业呢，竞争开始加剧，所以它的应收款和存货可能越来越多。随着这种竞争</w:t>
      </w:r>
      <w:r>
        <w:rPr>
          <w:spacing w:val="-2"/>
        </w:rPr>
        <w:t>的加剧，</w:t>
      </w:r>
      <w:r>
        <w:rPr/>
        <w:t xml:space="preserve"> </w:t>
      </w:r>
      <w:r>
        <w:rPr>
          <w:spacing w:val="-2"/>
        </w:rPr>
        <w:t>它的应收账款和存货不仅数量在增加，它的周转</w:t>
      </w:r>
      <w:r>
        <w:rPr>
          <w:spacing w:val="-3"/>
        </w:rPr>
        <w:t>率肯定是下降的，因为竞争迫使它要保有更</w:t>
      </w:r>
      <w:r>
        <w:rPr/>
        <w:t xml:space="preserve"> </w:t>
      </w:r>
      <w:r>
        <w:rPr>
          <w:spacing w:val="-2"/>
        </w:rPr>
        <w:t>多的应收款，竞争使得东西没有原来好卖了，所</w:t>
      </w:r>
      <w:r>
        <w:rPr>
          <w:spacing w:val="-3"/>
        </w:rPr>
        <w:t>以存货的周转周期变长了，存货的周转率下</w:t>
      </w:r>
      <w:r>
        <w:rPr/>
        <w:t xml:space="preserve"> </w:t>
      </w:r>
      <w:r>
        <w:rPr>
          <w:spacing w:val="-2"/>
        </w:rPr>
        <w:t>降。而另一方面，竞争使得它必须要用更多的赊</w:t>
      </w:r>
      <w:r>
        <w:rPr>
          <w:spacing w:val="-3"/>
        </w:rPr>
        <w:t>销来满足它的客户的需求，所以这个时候应</w:t>
      </w:r>
      <w:r>
        <w:rPr/>
        <w:t xml:space="preserve"> </w:t>
      </w:r>
      <w:r>
        <w:rPr>
          <w:spacing w:val="-2"/>
        </w:rPr>
        <w:t>收账款的回收的周期可能变长了，应收账款的周</w:t>
      </w:r>
      <w:r>
        <w:rPr>
          <w:spacing w:val="-3"/>
        </w:rPr>
        <w:t>转率也就下降了。我们可以看到应收款和存</w:t>
      </w:r>
      <w:r>
        <w:rPr/>
        <w:t xml:space="preserve"> </w:t>
      </w:r>
      <w:r>
        <w:rPr/>
        <w:t>货这两样非常重要的资产，它们的周转率可能都是</w:t>
      </w:r>
      <w:r>
        <w:rPr>
          <w:spacing w:val="-1"/>
        </w:rPr>
        <w:t>下降的。</w:t>
      </w:r>
    </w:p>
    <w:p>
      <w:pPr>
        <w:pStyle w:val="BodyText"/>
        <w:ind w:left="20" w:right="54" w:firstLine="3"/>
        <w:spacing w:before="310" w:line="274" w:lineRule="auto"/>
        <w:jc w:val="both"/>
        <w:rPr/>
      </w:pPr>
      <w:r>
        <w:rPr>
          <w:spacing w:val="-2"/>
        </w:rPr>
        <w:t>我们最后再看看固定资产的周转率会怎么样。</w:t>
      </w:r>
      <w:r>
        <w:rPr>
          <w:spacing w:val="-3"/>
        </w:rPr>
        <w:t>在整个竞争加剧（供过于求）的过程当中，它</w:t>
      </w:r>
      <w:r>
        <w:rPr/>
        <w:t xml:space="preserve"> </w:t>
      </w:r>
      <w:r>
        <w:rPr>
          <w:spacing w:val="-2"/>
        </w:rPr>
        <w:t>（供过于求）在这个企业的财务数据上是一个什么样</w:t>
      </w:r>
      <w:r>
        <w:rPr>
          <w:spacing w:val="-3"/>
        </w:rPr>
        <w:t>的表现呢？产能（生产能力）在公司的</w:t>
      </w:r>
      <w:r>
        <w:rPr/>
        <w:t xml:space="preserve"> </w:t>
      </w:r>
      <w:r>
        <w:rPr>
          <w:spacing w:val="-1"/>
        </w:rPr>
        <w:t>报表上是哪一个项目？设备</w:t>
      </w:r>
    </w:p>
    <w:p>
      <w:pPr>
        <w:pStyle w:val="BodyText"/>
        <w:ind w:left="19" w:right="54" w:firstLine="5"/>
        <w:spacing w:before="2" w:line="275" w:lineRule="auto"/>
        <w:jc w:val="both"/>
        <w:rPr/>
      </w:pPr>
      <w:r>
        <w:rPr>
          <w:spacing w:val="3"/>
        </w:rPr>
        <w:t>一个企业的生产能力是由它的设备来提供的，所以生产能力过剩的意思</w:t>
      </w:r>
      <w:r>
        <w:rPr>
          <w:spacing w:val="2"/>
        </w:rPr>
        <w:t>就是它的设备过剩</w:t>
      </w:r>
      <w:r>
        <w:rPr/>
        <w:t xml:space="preserve"> </w:t>
      </w:r>
      <w:r>
        <w:rPr>
          <w:spacing w:val="-2"/>
        </w:rPr>
        <w:t>了。设备过剩就是这个设备如果完全把它的产能都发挥</w:t>
      </w:r>
      <w:r>
        <w:rPr>
          <w:spacing w:val="-3"/>
        </w:rPr>
        <w:t>出来，生产的产品就太多了，根本就</w:t>
      </w:r>
      <w:r>
        <w:rPr/>
        <w:t xml:space="preserve"> </w:t>
      </w:r>
      <w:r>
        <w:rPr>
          <w:spacing w:val="-2"/>
        </w:rPr>
        <w:t>卖不掉，因此正常的企业在这种情况之下，它就只能使</w:t>
      </w:r>
      <w:r>
        <w:rPr>
          <w:spacing w:val="-3"/>
        </w:rPr>
        <w:t>得一些设备不开工，我们就管这个叫</w:t>
      </w:r>
    </w:p>
    <w:p>
      <w:pPr>
        <w:spacing w:line="275" w:lineRule="auto"/>
        <w:sectPr>
          <w:footerReference w:type="default" r:id="rId25"/>
          <w:pgSz w:w="11906" w:h="16838"/>
          <w:pgMar w:top="1427" w:right="1739" w:bottom="1214" w:left="1785" w:header="0" w:footer="978" w:gutter="0"/>
        </w:sectPr>
        <w:rPr/>
      </w:pPr>
    </w:p>
    <w:p>
      <w:pPr>
        <w:pStyle w:val="BodyText"/>
        <w:ind w:left="22" w:right="59"/>
        <w:spacing w:before="62" w:line="275" w:lineRule="auto"/>
        <w:jc w:val="both"/>
        <w:rPr/>
      </w:pPr>
      <w:r>
        <w:rPr>
          <w:spacing w:val="-2"/>
        </w:rPr>
        <w:t>做它的固定资产闲置。而一旦固定资产闲置，我</w:t>
      </w:r>
      <w:r>
        <w:rPr>
          <w:spacing w:val="-3"/>
        </w:rPr>
        <w:t>们就会发现有一部分固定资产实际上它没有</w:t>
      </w:r>
      <w:r>
        <w:rPr/>
        <w:t xml:space="preserve"> </w:t>
      </w:r>
      <w:r>
        <w:rPr>
          <w:spacing w:val="-2"/>
        </w:rPr>
        <w:t>创造任何的收入。那这样一来的话，我们固定资</w:t>
      </w:r>
      <w:r>
        <w:rPr>
          <w:spacing w:val="-3"/>
        </w:rPr>
        <w:t>产的周转率是收入去除以固定资产，这个固</w:t>
      </w:r>
      <w:r>
        <w:rPr/>
        <w:t xml:space="preserve"> </w:t>
      </w:r>
      <w:r>
        <w:rPr>
          <w:spacing w:val="-2"/>
        </w:rPr>
        <w:t>定资产的周转率就会因为有一部分固定资产它们</w:t>
      </w:r>
      <w:r>
        <w:rPr>
          <w:spacing w:val="-3"/>
        </w:rPr>
        <w:t>的存在并没有创造任何的收入，而整体固定</w:t>
      </w:r>
      <w:r>
        <w:rPr/>
        <w:t xml:space="preserve"> </w:t>
      </w:r>
      <w:r>
        <w:rPr>
          <w:spacing w:val="-1"/>
        </w:rPr>
        <w:t>资产的周转率下降。</w:t>
      </w:r>
    </w:p>
    <w:p>
      <w:pPr>
        <w:pStyle w:val="BodyText"/>
        <w:ind w:left="21" w:right="12" w:firstLine="2"/>
        <w:spacing w:before="308" w:line="275" w:lineRule="auto"/>
        <w:jc w:val="both"/>
        <w:rPr/>
      </w:pPr>
      <w:r>
        <w:rPr>
          <w:spacing w:val="-2"/>
        </w:rPr>
        <w:t>如果这个企业最重要的几样资产，应收账款、</w:t>
      </w:r>
      <w:r>
        <w:rPr>
          <w:spacing w:val="-3"/>
        </w:rPr>
        <w:t>存货以及固定资产，它们的周转率都在这个过</w:t>
      </w:r>
      <w:r>
        <w:rPr/>
        <w:t xml:space="preserve"> </w:t>
      </w:r>
      <w:r>
        <w:rPr>
          <w:spacing w:val="-1"/>
        </w:rPr>
        <w:t>程中是越来越低的，那我们就可以理解，即便这个企业可能在管理上</w:t>
      </w:r>
      <w:r>
        <w:rPr>
          <w:spacing w:val="-2"/>
        </w:rPr>
        <w:t>已经做了很多的努力，</w:t>
      </w:r>
      <w:r>
        <w:rPr/>
        <w:t xml:space="preserve"> </w:t>
      </w:r>
      <w:r>
        <w:rPr>
          <w:spacing w:val="-2"/>
        </w:rPr>
        <w:t>但是仍然可能难以抵御行业的这种大势的变化，从</w:t>
      </w:r>
      <w:r>
        <w:rPr>
          <w:spacing w:val="-3"/>
        </w:rPr>
        <w:t>而让我们看到的不是周转率的上升，反而</w:t>
      </w:r>
      <w:r>
        <w:rPr/>
        <w:t xml:space="preserve"> </w:t>
      </w:r>
      <w:r>
        <w:rPr>
          <w:spacing w:val="-1"/>
        </w:rPr>
        <w:t>是周转率的下降。</w:t>
      </w:r>
    </w:p>
    <w:p>
      <w:pPr>
        <w:pStyle w:val="BodyText"/>
        <w:ind w:left="24" w:right="59"/>
        <w:spacing w:before="307" w:line="277" w:lineRule="auto"/>
        <w:rPr/>
      </w:pPr>
      <w:r>
        <w:rPr>
          <w:spacing w:val="-2"/>
        </w:rPr>
        <w:t>如果这个企业的效益和效率两个方面都在大幅</w:t>
      </w:r>
      <w:r>
        <w:rPr>
          <w:spacing w:val="-3"/>
        </w:rPr>
        <w:t>度的下降的话，很显然它的投资回报会明显的</w:t>
      </w:r>
      <w:r>
        <w:rPr/>
        <w:t xml:space="preserve"> </w:t>
      </w:r>
      <w:r>
        <w:rPr>
          <w:spacing w:val="-3"/>
        </w:rPr>
        <w:t>下滑。</w:t>
      </w:r>
    </w:p>
    <w:p>
      <w:pPr>
        <w:pStyle w:val="BodyText"/>
        <w:ind w:left="22"/>
        <w:spacing w:before="305" w:line="219" w:lineRule="auto"/>
        <w:rPr/>
      </w:pPr>
      <w:r>
        <w:rPr>
          <w:spacing w:val="-1"/>
        </w:rPr>
        <w:t>应收账款和存货发生了什么样的变化呢？</w:t>
      </w:r>
    </w:p>
    <w:p>
      <w:pPr>
        <w:pStyle w:val="BodyText"/>
        <w:ind w:left="22" w:firstLine="1"/>
        <w:spacing w:before="60" w:line="274" w:lineRule="auto"/>
        <w:rPr/>
      </w:pPr>
      <w:r>
        <w:rPr>
          <w:spacing w:val="-2"/>
        </w:rPr>
        <w:t>我们看到跟刚才那家造纸企业非常不一样的是</w:t>
      </w:r>
      <w:r>
        <w:rPr>
          <w:spacing w:val="-3"/>
        </w:rPr>
        <w:t>，那个造纸企业在竞争加剧的过程当中，它的</w:t>
      </w:r>
      <w:r>
        <w:rPr/>
        <w:t xml:space="preserve"> </w:t>
      </w:r>
      <w:r>
        <w:rPr>
          <w:spacing w:val="-6"/>
        </w:rPr>
        <w:t>应收账款增加而存货减少，也就是说一个增加一个减少。而这家公司我们看到的是不一</w:t>
      </w:r>
      <w:r>
        <w:rPr>
          <w:spacing w:val="-7"/>
        </w:rPr>
        <w:t>样的，</w:t>
      </w:r>
      <w:r>
        <w:rPr/>
        <w:t xml:space="preserve"> </w:t>
      </w:r>
      <w:r>
        <w:rPr/>
        <w:t>它的应收账款从总资产的</w:t>
      </w:r>
      <w:r>
        <w:rPr>
          <w:spacing w:val="-28"/>
        </w:rPr>
        <w:t xml:space="preserve"> </w:t>
      </w:r>
      <w:r>
        <w:rPr>
          <w:rFonts w:ascii="Times New Roman" w:hAnsi="Times New Roman" w:eastAsia="Times New Roman" w:cs="Times New Roman"/>
        </w:rPr>
        <w:t>1%</w:t>
      </w:r>
      <w:r>
        <w:rPr/>
        <w:t>增加到了</w:t>
      </w:r>
      <w:r>
        <w:rPr>
          <w:rFonts w:ascii="Times New Roman" w:hAnsi="Times New Roman" w:eastAsia="Times New Roman" w:cs="Times New Roman"/>
        </w:rPr>
        <w:t>23%</w:t>
      </w:r>
      <w:r>
        <w:rPr/>
        <w:t>，与此同时存货又有非常大幅度的增加，那为什 </w:t>
      </w:r>
      <w:r>
        <w:rPr>
          <w:spacing w:val="-2"/>
        </w:rPr>
        <w:t>么不像刚才那个造纸企业一样一个增加一个减少呢</w:t>
      </w:r>
      <w:r>
        <w:rPr>
          <w:spacing w:val="-3"/>
        </w:rPr>
        <w:t>。我们说当应收账款和存货呈现反向的变</w:t>
      </w:r>
      <w:r>
        <w:rPr/>
        <w:t xml:space="preserve"> </w:t>
      </w:r>
      <w:r>
        <w:rPr>
          <w:spacing w:val="-2"/>
        </w:rPr>
        <w:t>动的时候，说明你的存货的销售对于应收账款的</w:t>
      </w:r>
      <w:r>
        <w:rPr>
          <w:spacing w:val="-3"/>
        </w:rPr>
        <w:t>政策是很敏感的，我增加赊销，存货就卖得</w:t>
      </w:r>
      <w:r>
        <w:rPr/>
        <w:t xml:space="preserve"> </w:t>
      </w:r>
      <w:r>
        <w:rPr>
          <w:spacing w:val="-2"/>
        </w:rPr>
        <w:t>快，我减少赊销，存货就卖得慢，这说明企业还</w:t>
      </w:r>
      <w:r>
        <w:rPr>
          <w:spacing w:val="-3"/>
        </w:rPr>
        <w:t>是有一定的主动权的。而相反当你的应收账</w:t>
      </w:r>
      <w:r>
        <w:rPr/>
        <w:t xml:space="preserve"> </w:t>
      </w:r>
      <w:r>
        <w:rPr>
          <w:spacing w:val="-2"/>
        </w:rPr>
        <w:t>款和存货都在一个方向上同时大幅度增加的时候</w:t>
      </w:r>
      <w:r>
        <w:rPr>
          <w:spacing w:val="-3"/>
        </w:rPr>
        <w:t>，就意味着你增加了更多的赊销，你这个东</w:t>
      </w:r>
      <w:r>
        <w:rPr/>
        <w:t xml:space="preserve"> </w:t>
      </w:r>
      <w:r>
        <w:rPr>
          <w:spacing w:val="-2"/>
        </w:rPr>
        <w:t>西还是卖不掉，说明这个公司看起来面临的竞争</w:t>
      </w:r>
      <w:r>
        <w:rPr>
          <w:spacing w:val="-3"/>
        </w:rPr>
        <w:t>是非常激烈的，而且这个公司的竞争力肯定</w:t>
      </w:r>
      <w:r>
        <w:rPr/>
        <w:t xml:space="preserve"> </w:t>
      </w:r>
      <w:r>
        <w:rPr>
          <w:spacing w:val="-2"/>
        </w:rPr>
        <w:t>是不足的。如果它的应收账款和存货都在大幅度</w:t>
      </w:r>
      <w:r>
        <w:rPr>
          <w:spacing w:val="-3"/>
        </w:rPr>
        <w:t>的增加的话，一定会占用它大量的资金，所</w:t>
      </w:r>
      <w:r>
        <w:rPr/>
        <w:t xml:space="preserve"> </w:t>
      </w:r>
      <w:r>
        <w:rPr>
          <w:spacing w:val="-1"/>
        </w:rPr>
        <w:t>以在这个过程中这个公司肯定会出现资金的短缺。</w:t>
      </w:r>
    </w:p>
    <w:p>
      <w:pPr>
        <w:ind w:left="18"/>
        <w:spacing w:before="283" w:line="278"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position w:val="1"/>
        </w:rPr>
        <w:t>2002-2012</w:t>
      </w:r>
    </w:p>
    <w:p>
      <w:pPr>
        <w:pStyle w:val="BodyText"/>
        <w:ind w:left="21"/>
        <w:spacing w:before="71" w:line="274" w:lineRule="auto"/>
        <w:jc w:val="both"/>
        <w:rPr/>
      </w:pPr>
      <w:r>
        <w:rPr>
          <w:spacing w:val="-2"/>
        </w:rPr>
        <w:t>在这十年间其实毛利率几乎是没有什么变化的，</w:t>
      </w:r>
      <w:r>
        <w:rPr>
          <w:spacing w:val="-3"/>
        </w:rPr>
        <w:t>换句话讲，在这十年间这个行业的竞争格局</w:t>
      </w:r>
      <w:r>
        <w:rPr/>
        <w:t xml:space="preserve"> </w:t>
      </w:r>
      <w:r>
        <w:rPr>
          <w:spacing w:val="-6"/>
        </w:rPr>
        <w:t>基本上是稳定的，但是我们却看到了一个非常令人高兴的数字，这个数字就是周转率的提</w:t>
      </w:r>
      <w:r>
        <w:rPr>
          <w:spacing w:val="-7"/>
        </w:rPr>
        <w:t>升，</w:t>
      </w:r>
      <w:r>
        <w:rPr/>
        <w:t xml:space="preserve"> </w:t>
      </w:r>
      <w:r>
        <w:rPr>
          <w:spacing w:val="-2"/>
        </w:rPr>
        <w:t>而与这个周转率提升相一致的，就是应收账款和存</w:t>
      </w:r>
      <w:r>
        <w:rPr>
          <w:spacing w:val="-3"/>
        </w:rPr>
        <w:t>货占总资产的比重都在大幅度的下降，这</w:t>
      </w:r>
      <w:r>
        <w:rPr/>
        <w:t xml:space="preserve"> </w:t>
      </w:r>
      <w:r>
        <w:rPr>
          <w:spacing w:val="-2"/>
        </w:rPr>
        <w:t>个数字似乎说明这个企业在这个过程当中，虽然竞</w:t>
      </w:r>
      <w:r>
        <w:rPr>
          <w:spacing w:val="-3"/>
        </w:rPr>
        <w:t>争环境是不变的，但是企业自身的管理能</w:t>
      </w:r>
      <w:r>
        <w:rPr/>
        <w:t xml:space="preserve"> </w:t>
      </w:r>
      <w:r>
        <w:rPr>
          <w:spacing w:val="-2"/>
        </w:rPr>
        <w:t>力是提升了，但是很遗憾的是如果我们进一步的知</w:t>
      </w:r>
      <w:r>
        <w:rPr>
          <w:spacing w:val="-3"/>
        </w:rPr>
        <w:t>道周转率提升背后的原因的话，我们可能</w:t>
      </w:r>
      <w:r>
        <w:rPr/>
        <w:t xml:space="preserve"> </w:t>
      </w:r>
      <w:r>
        <w:rPr/>
        <w:t>就不是这样的一个判断了。……</w:t>
      </w:r>
    </w:p>
    <w:p>
      <w:pPr>
        <w:pStyle w:val="BodyText"/>
        <w:ind w:left="22" w:right="59"/>
        <w:spacing w:before="1" w:line="275" w:lineRule="auto"/>
        <w:jc w:val="both"/>
        <w:rPr/>
      </w:pPr>
      <w:r>
        <w:rPr>
          <w:spacing w:val="-2"/>
        </w:rPr>
        <w:t>应收款和存货的减少并不是正常的卖出存货收回应</w:t>
      </w:r>
      <w:r>
        <w:rPr>
          <w:spacing w:val="-3"/>
        </w:rPr>
        <w:t>收款，而是通过打包卖给自己的关联企业</w:t>
      </w:r>
      <w:r>
        <w:rPr/>
        <w:t xml:space="preserve"> </w:t>
      </w:r>
      <w:r>
        <w:rPr>
          <w:spacing w:val="-2"/>
        </w:rPr>
        <w:t>（将部分存货和应收款与相关企业进行股份置换</w:t>
      </w:r>
      <w:r>
        <w:rPr>
          <w:spacing w:val="-3"/>
        </w:rPr>
        <w:t>）以及通过计提坏账来减少的。所以我们可</w:t>
      </w:r>
      <w:r>
        <w:rPr/>
        <w:t xml:space="preserve"> </w:t>
      </w:r>
      <w:r>
        <w:rPr>
          <w:spacing w:val="-2"/>
        </w:rPr>
        <w:t>以看到这种周转率的提升并不是真正意义上的提</w:t>
      </w:r>
      <w:r>
        <w:rPr>
          <w:spacing w:val="-3"/>
        </w:rPr>
        <w:t>升。同时我们也可以想象，在现在仍然剩下</w:t>
      </w:r>
      <w:r>
        <w:rPr/>
        <w:t xml:space="preserve"> </w:t>
      </w:r>
      <w:r>
        <w:rPr/>
        <w:t>来占到它的总资产非常大比例的应收款和存货背后很可能还隐藏着</w:t>
      </w:r>
      <w:r>
        <w:rPr>
          <w:spacing w:val="-1"/>
        </w:rPr>
        <w:t>巨额的亏损。</w:t>
      </w:r>
    </w:p>
    <w:p>
      <w:pPr>
        <w:pStyle w:val="BodyText"/>
        <w:ind w:left="25" w:right="59" w:hanging="4"/>
        <w:spacing w:before="307" w:line="277" w:lineRule="auto"/>
        <w:rPr/>
      </w:pPr>
      <w:r>
        <w:rPr>
          <w:spacing w:val="-2"/>
        </w:rPr>
        <w:t>任何一个企业的财务数据都一定带着它所在行业的</w:t>
      </w:r>
      <w:r>
        <w:rPr>
          <w:spacing w:val="-3"/>
        </w:rPr>
        <w:t>烙印，并且会随着这个行业的冷暖兴衰而</w:t>
      </w:r>
      <w:r>
        <w:rPr/>
        <w:t xml:space="preserve"> </w:t>
      </w:r>
      <w:r>
        <w:rPr>
          <w:spacing w:val="-2"/>
        </w:rPr>
        <w:t>发展变化。</w:t>
      </w:r>
    </w:p>
    <w:p>
      <w:pPr>
        <w:pStyle w:val="BodyText"/>
        <w:ind w:left="21" w:right="59" w:firstLine="14"/>
        <w:spacing w:before="306" w:line="269" w:lineRule="auto"/>
        <w:jc w:val="both"/>
        <w:rPr/>
      </w:pPr>
      <w:r>
        <w:rPr>
          <w:b/>
          <w:bCs/>
          <w:spacing w:val="-3"/>
        </w:rPr>
        <w:t>习题</w:t>
      </w:r>
      <w:r>
        <w:rPr>
          <w:spacing w:val="-3"/>
        </w:rPr>
        <w:t>：某钢铁行业公司近年来受到上游铁矿石供应紧张的影响，你认为以下哪种情况最可能</w:t>
      </w:r>
      <w:r>
        <w:rPr>
          <w:spacing w:val="4"/>
        </w:rPr>
        <w:t xml:space="preserve"> </w:t>
      </w:r>
      <w:r>
        <w:rPr/>
        <w:t>发生</w:t>
      </w:r>
      <w:r>
        <w:rPr>
          <w:rFonts w:ascii="Times New Roman" w:hAnsi="Times New Roman" w:eastAsia="Times New Roman" w:cs="Times New Roman"/>
        </w:rPr>
        <w:t>?</w:t>
      </w:r>
      <w:r>
        <w:rPr/>
        <w:t>应付账款占总资产的比重减少。上游原材料的供应紧张，表明钢铁公司对铁矿石供应</w:t>
      </w:r>
      <w:r>
        <w:rPr>
          <w:spacing w:val="17"/>
        </w:rPr>
        <w:t xml:space="preserve"> </w:t>
      </w:r>
      <w:r>
        <w:rPr>
          <w:spacing w:val="-2"/>
        </w:rPr>
        <w:t>商处于劣势，没有议价能力，钢铁公司会减少对铁</w:t>
      </w:r>
      <w:r>
        <w:rPr>
          <w:spacing w:val="-3"/>
        </w:rPr>
        <w:t>矿石供应商的应付账款，而更多的是支付</w:t>
      </w:r>
      <w:r>
        <w:rPr/>
        <w:t xml:space="preserve"> </w:t>
      </w:r>
      <w:r>
        <w:rPr>
          <w:spacing w:val="-1"/>
        </w:rPr>
        <w:t>现金，甚至给供应商预付款。</w:t>
      </w:r>
    </w:p>
    <w:p>
      <w:pPr>
        <w:spacing w:line="269" w:lineRule="auto"/>
        <w:sectPr>
          <w:footerReference w:type="default" r:id="rId26"/>
          <w:pgSz w:w="11906" w:h="16838"/>
          <w:pgMar w:top="1431" w:right="1734" w:bottom="1214" w:left="1785" w:header="0" w:footer="978" w:gutter="0"/>
        </w:sectPr>
        <w:rPr/>
      </w:pPr>
    </w:p>
    <w:p>
      <w:pPr>
        <w:pStyle w:val="BodyText"/>
        <w:ind w:left="23"/>
        <w:spacing w:before="47" w:line="219" w:lineRule="auto"/>
        <w:outlineLvl w:val="3"/>
        <w:rPr>
          <w:sz w:val="24"/>
          <w:szCs w:val="24"/>
        </w:rPr>
      </w:pPr>
      <w:r>
        <w:rPr>
          <w:rFonts w:ascii="Times New Roman" w:hAnsi="Times New Roman" w:eastAsia="Times New Roman" w:cs="Times New Roman"/>
          <w:sz w:val="24"/>
          <w:szCs w:val="24"/>
          <w:b/>
          <w:bCs/>
          <w:spacing w:val="-2"/>
        </w:rPr>
        <w:t>6.6  </w:t>
      </w:r>
      <w:r>
        <w:rPr>
          <w:sz w:val="24"/>
          <w:szCs w:val="24"/>
          <w:b/>
          <w:bCs/>
          <w:spacing w:val="-2"/>
        </w:rPr>
        <w:t>财务数据与竞争战略</w:t>
      </w:r>
    </w:p>
    <w:p>
      <w:pPr>
        <w:spacing w:line="287" w:lineRule="auto"/>
        <w:rPr>
          <w:rFonts w:ascii="Arial"/>
          <w:sz w:val="21"/>
        </w:rPr>
      </w:pPr>
      <w:r/>
    </w:p>
    <w:p>
      <w:pPr>
        <w:pStyle w:val="BodyText"/>
        <w:ind w:left="24"/>
        <w:spacing w:before="68" w:line="212" w:lineRule="auto"/>
        <w:rPr>
          <w:rFonts w:ascii="Times New Roman" w:hAnsi="Times New Roman" w:eastAsia="Times New Roman" w:cs="Times New Roman"/>
        </w:rPr>
      </w:pPr>
      <w:r>
        <w:rPr>
          <w:b/>
          <w:bCs/>
          <w:spacing w:val="-1"/>
        </w:rPr>
        <w:t>成本领先战略</w:t>
      </w:r>
      <w:r>
        <w:rPr>
          <w:spacing w:val="-39"/>
        </w:rPr>
        <w:t xml:space="preserve"> </w:t>
      </w:r>
      <w:r>
        <w:rPr>
          <w:rFonts w:ascii="Times New Roman" w:hAnsi="Times New Roman" w:eastAsia="Times New Roman" w:cs="Times New Roman"/>
          <w:b/>
          <w:bCs/>
          <w:spacing w:val="-1"/>
        </w:rPr>
        <w:t>Overall Cost Leadership</w:t>
      </w:r>
    </w:p>
    <w:p>
      <w:pPr>
        <w:pStyle w:val="BodyText"/>
        <w:ind w:left="22" w:firstLine="4"/>
        <w:spacing w:before="69" w:line="275" w:lineRule="auto"/>
        <w:jc w:val="both"/>
        <w:rPr/>
      </w:pPr>
      <w:r>
        <w:rPr>
          <w:spacing w:val="-1"/>
        </w:rPr>
        <w:t>是指企业通过降低自己的生产和经营成本，以低于竞争对手的产品价格，获得市场占有</w:t>
      </w:r>
      <w:r>
        <w:rPr>
          <w:spacing w:val="-2"/>
        </w:rPr>
        <w:t>率。</w:t>
      </w:r>
      <w:r>
        <w:rPr/>
        <w:t xml:space="preserve"> </w:t>
      </w:r>
      <w:r>
        <w:rPr>
          <w:spacing w:val="-2"/>
        </w:rPr>
        <w:t>（我的产品跟别人其实没有什么太大的不同，我</w:t>
      </w:r>
      <w:r>
        <w:rPr>
          <w:spacing w:val="-3"/>
        </w:rPr>
        <w:t>生产的就是大众化的产品，但是我想方设法</w:t>
      </w:r>
      <w:r>
        <w:rPr/>
        <w:t xml:space="preserve"> </w:t>
      </w:r>
      <w:r>
        <w:rPr>
          <w:spacing w:val="-2"/>
        </w:rPr>
        <w:t>把成本降低，比如说我扩大规模或者提高效率或</w:t>
      </w:r>
      <w:r>
        <w:rPr>
          <w:spacing w:val="-3"/>
        </w:rPr>
        <w:t>者减少投入或者把产品设计变简单等等，我</w:t>
      </w:r>
      <w:r>
        <w:rPr/>
        <w:t xml:space="preserve"> </w:t>
      </w:r>
      <w:r>
        <w:rPr>
          <w:spacing w:val="-2"/>
        </w:rPr>
        <w:t>用各种各样的方法尽量地去降低成本，就有了更</w:t>
      </w:r>
      <w:r>
        <w:rPr>
          <w:spacing w:val="-3"/>
        </w:rPr>
        <w:t>大的空间去降低价格。一旦我可以把这个东</w:t>
      </w:r>
      <w:r>
        <w:rPr/>
        <w:t xml:space="preserve"> </w:t>
      </w:r>
      <w:r>
        <w:rPr>
          <w:spacing w:val="-2"/>
        </w:rPr>
        <w:t>西卖得比别人便宜，那我这个产品就有吸引力了</w:t>
      </w:r>
      <w:r>
        <w:rPr>
          <w:spacing w:val="-3"/>
        </w:rPr>
        <w:t>。薄利多销：薄利就是毛利率低，多销就是</w:t>
      </w:r>
      <w:r>
        <w:rPr/>
        <w:t xml:space="preserve"> </w:t>
      </w:r>
      <w:r>
        <w:rPr>
          <w:spacing w:val="-2"/>
        </w:rPr>
        <w:t>周转率高）</w:t>
      </w:r>
    </w:p>
    <w:p>
      <w:pPr>
        <w:pStyle w:val="BodyText"/>
        <w:ind w:left="21" w:right="63" w:firstLine="2"/>
        <w:spacing w:before="306" w:line="276" w:lineRule="auto"/>
        <w:rPr/>
      </w:pPr>
      <w:r>
        <w:rPr>
          <w:spacing w:val="-3"/>
        </w:rPr>
        <w:t>成本领先战略的财务表现是低毛利、高周转。在一定程度上主动地去牺牲效益（主动采取更</w:t>
      </w:r>
      <w:r>
        <w:rPr>
          <w:spacing w:val="17"/>
        </w:rPr>
        <w:t xml:space="preserve"> </w:t>
      </w:r>
      <w:r>
        <w:rPr/>
        <w:t>低的定价）来换取效率的战略。这是一个</w:t>
      </w:r>
      <w:r>
        <w:rPr>
          <w:u w:val="single" w:color="auto"/>
        </w:rPr>
        <w:t>效率制胜</w:t>
      </w:r>
      <w:r>
        <w:rPr/>
        <w:t>的</w:t>
      </w:r>
      <w:r>
        <w:rPr>
          <w:spacing w:val="-1"/>
        </w:rPr>
        <w:t>战略。</w:t>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BodyText"/>
        <w:ind w:left="25"/>
        <w:spacing w:before="69" w:line="212" w:lineRule="auto"/>
        <w:rPr>
          <w:rFonts w:ascii="Times New Roman" w:hAnsi="Times New Roman" w:eastAsia="Times New Roman" w:cs="Times New Roman"/>
        </w:rPr>
      </w:pPr>
      <w:r>
        <w:rPr>
          <w:b/>
          <w:bCs/>
          <w:spacing w:val="-1"/>
        </w:rPr>
        <w:t>差异化战略</w:t>
      </w:r>
      <w:r>
        <w:rPr>
          <w:spacing w:val="-38"/>
        </w:rPr>
        <w:t xml:space="preserve"> </w:t>
      </w:r>
      <w:r>
        <w:rPr>
          <w:rFonts w:ascii="Times New Roman" w:hAnsi="Times New Roman" w:eastAsia="Times New Roman" w:cs="Times New Roman"/>
          <w:b/>
          <w:bCs/>
          <w:spacing w:val="-1"/>
        </w:rPr>
        <w:t>Differentiation/Differentiation Strategy</w:t>
      </w:r>
    </w:p>
    <w:p>
      <w:pPr>
        <w:pStyle w:val="BodyText"/>
        <w:ind w:left="25" w:right="60"/>
        <w:spacing w:before="69" w:line="276" w:lineRule="auto"/>
        <w:jc w:val="both"/>
        <w:rPr/>
      </w:pPr>
      <w:r>
        <w:rPr>
          <w:spacing w:val="-2"/>
        </w:rPr>
        <w:t>差异化战略是指为使企业产品、服务、企业</w:t>
      </w:r>
      <w:r>
        <w:rPr>
          <w:spacing w:val="-3"/>
        </w:rPr>
        <w:t>形象等与竞争对手有明显的区别，以获得竞争优</w:t>
      </w:r>
      <w:r>
        <w:rPr/>
        <w:t xml:space="preserve"> </w:t>
      </w:r>
      <w:r>
        <w:rPr>
          <w:spacing w:val="-2"/>
        </w:rPr>
        <w:t>势而采取的战略。这种战略的重点是创造被</w:t>
      </w:r>
      <w:r>
        <w:rPr>
          <w:spacing w:val="-3"/>
        </w:rPr>
        <w:t>全行业和顾客都视为是独特的产品和服务。是使</w:t>
      </w:r>
      <w:r>
        <w:rPr/>
        <w:t xml:space="preserve"> </w:t>
      </w:r>
      <w:r>
        <w:rPr/>
        <w:t>企业获得高于同行业平均水平利润的一种有效</w:t>
      </w:r>
      <w:r>
        <w:rPr>
          <w:spacing w:val="-1"/>
        </w:rPr>
        <w:t>的竞争战略。</w:t>
      </w:r>
    </w:p>
    <w:p>
      <w:pPr>
        <w:pStyle w:val="BodyText"/>
        <w:ind w:left="22" w:right="60" w:firstLine="2"/>
        <w:spacing w:before="306" w:line="276" w:lineRule="auto"/>
        <w:jc w:val="both"/>
        <w:rPr/>
      </w:pPr>
      <w:r>
        <w:rPr>
          <w:spacing w:val="-2"/>
        </w:rPr>
        <w:t>差异化战略的财务表现是高毛利、低周转。</w:t>
      </w:r>
      <w:r>
        <w:rPr>
          <w:spacing w:val="-3"/>
        </w:rPr>
        <w:t>差异化战略是一个牺牲效率（因为它为了追求这</w:t>
      </w:r>
      <w:r>
        <w:rPr/>
        <w:t xml:space="preserve"> </w:t>
      </w:r>
      <w:r>
        <w:rPr>
          <w:spacing w:val="-2"/>
        </w:rPr>
        <w:t>种高定价，它自己明明知道这样的产品市场容量</w:t>
      </w:r>
      <w:r>
        <w:rPr>
          <w:spacing w:val="-3"/>
        </w:rPr>
        <w:t>可能没有低端产品那么大，但是这是它自己</w:t>
      </w:r>
      <w:r>
        <w:rPr/>
        <w:t xml:space="preserve"> </w:t>
      </w:r>
      <w:r>
        <w:rPr/>
        <w:t>的一种选择）来换取效益的战略。这是一个靠</w:t>
      </w:r>
      <w:r>
        <w:rPr>
          <w:u w:val="single" w:color="auto"/>
        </w:rPr>
        <w:t>效益制胜</w:t>
      </w:r>
      <w:r>
        <w:rPr/>
        <w:t>的战略。</w:t>
      </w:r>
    </w:p>
    <w:p>
      <w:pPr>
        <w:pStyle w:val="BodyText"/>
        <w:ind w:left="21"/>
        <w:spacing w:before="307" w:line="220" w:lineRule="auto"/>
        <w:rPr/>
      </w:pPr>
      <w:r>
        <w:rPr/>
        <w:t>其实两个战略的目标都是一致的——就是创造投</w:t>
      </w:r>
      <w:r>
        <w:rPr>
          <w:spacing w:val="-1"/>
        </w:rPr>
        <w:t>资回报。</w:t>
      </w:r>
    </w:p>
    <w:p>
      <w:pPr>
        <w:spacing w:line="304" w:lineRule="auto"/>
        <w:rPr>
          <w:rFonts w:ascii="Arial"/>
          <w:sz w:val="21"/>
        </w:rPr>
      </w:pPr>
      <w:r/>
    </w:p>
    <w:p>
      <w:pPr>
        <w:pStyle w:val="BodyText"/>
        <w:ind w:left="44"/>
        <w:spacing w:before="68" w:line="221" w:lineRule="auto"/>
        <w:rPr/>
      </w:pPr>
      <w:r>
        <w:rPr>
          <w:b/>
          <w:bCs/>
          <w:spacing w:val="-6"/>
        </w:rPr>
        <w:t>以造纸业为例：</w:t>
      </w:r>
    </w:p>
    <w:p>
      <w:pPr>
        <w:pStyle w:val="BodyText"/>
        <w:ind w:left="22"/>
        <w:spacing w:before="61" w:line="220" w:lineRule="auto"/>
        <w:rPr/>
      </w:pPr>
      <w:r>
        <w:rPr>
          <w:spacing w:val="-2"/>
        </w:rPr>
        <w:t>产品特点：</w:t>
      </w:r>
    </w:p>
    <w:p>
      <w:pPr>
        <w:pStyle w:val="BodyText"/>
        <w:ind w:left="38"/>
        <w:spacing w:before="30" w:line="277" w:lineRule="exact"/>
        <w:rPr/>
      </w:pPr>
      <w:r>
        <w:rPr>
          <w:rFonts w:ascii="Times New Roman" w:hAnsi="Times New Roman" w:eastAsia="Times New Roman" w:cs="Times New Roman"/>
          <w:spacing w:val="-1"/>
          <w:position w:val="1"/>
        </w:rPr>
        <w:t>1 </w:t>
      </w:r>
      <w:r>
        <w:rPr>
          <w:spacing w:val="-1"/>
          <w:position w:val="1"/>
        </w:rPr>
        <w:t>产品有统一的行业标准，外观指标基本一样。</w:t>
      </w:r>
    </w:p>
    <w:p>
      <w:pPr>
        <w:pStyle w:val="BodyText"/>
        <w:ind w:left="18"/>
        <w:spacing w:before="35" w:line="277" w:lineRule="exact"/>
        <w:rPr/>
      </w:pPr>
      <w:r>
        <w:rPr>
          <w:rFonts w:ascii="Times New Roman" w:hAnsi="Times New Roman" w:eastAsia="Times New Roman" w:cs="Times New Roman"/>
          <w:position w:val="1"/>
        </w:rPr>
        <w:t>2</w:t>
      </w:r>
      <w:r>
        <w:rPr>
          <w:rFonts w:ascii="Times New Roman" w:hAnsi="Times New Roman" w:eastAsia="Times New Roman" w:cs="Times New Roman"/>
          <w:spacing w:val="15"/>
          <w:position w:val="1"/>
        </w:rPr>
        <w:t xml:space="preserve"> </w:t>
      </w:r>
      <w:r>
        <w:rPr>
          <w:position w:val="1"/>
        </w:rPr>
        <w:t>生产设备专用性强，一台纸机一般只生产一个种类的产</w:t>
      </w:r>
      <w:r>
        <w:rPr>
          <w:spacing w:val="-1"/>
          <w:position w:val="1"/>
        </w:rPr>
        <w:t>品，甚至几十年只生产一种纸。</w:t>
      </w:r>
    </w:p>
    <w:p>
      <w:pPr>
        <w:spacing w:line="276" w:lineRule="auto"/>
        <w:rPr>
          <w:rFonts w:ascii="Arial"/>
          <w:sz w:val="21"/>
        </w:rPr>
      </w:pPr>
      <w:r/>
    </w:p>
    <w:p>
      <w:pPr>
        <w:pStyle w:val="BodyText"/>
        <w:ind w:left="23"/>
        <w:spacing w:before="69" w:line="277" w:lineRule="exact"/>
        <w:rPr>
          <w:rFonts w:ascii="Times New Roman" w:hAnsi="Times New Roman" w:eastAsia="Times New Roman" w:cs="Times New Roman"/>
        </w:rPr>
      </w:pPr>
      <w:r>
        <w:rPr>
          <w:position w:val="1"/>
        </w:rPr>
        <w:t>规模经济</w:t>
      </w:r>
      <w:r>
        <w:rPr>
          <w:spacing w:val="-48"/>
          <w:position w:val="1"/>
        </w:rPr>
        <w:t xml:space="preserve"> </w:t>
      </w:r>
      <w:r>
        <w:rPr>
          <w:rFonts w:ascii="Times New Roman" w:hAnsi="Times New Roman" w:eastAsia="Times New Roman" w:cs="Times New Roman"/>
          <w:position w:val="1"/>
        </w:rPr>
        <w:t>Economies of</w:t>
      </w:r>
      <w:r>
        <w:rPr>
          <w:rFonts w:ascii="Times New Roman" w:hAnsi="Times New Roman" w:eastAsia="Times New Roman" w:cs="Times New Roman"/>
          <w:spacing w:val="-11"/>
          <w:position w:val="1"/>
        </w:rPr>
        <w:t xml:space="preserve"> </w:t>
      </w:r>
      <w:r>
        <w:rPr>
          <w:rFonts w:ascii="Times New Roman" w:hAnsi="Times New Roman" w:eastAsia="Times New Roman" w:cs="Times New Roman"/>
          <w:position w:val="1"/>
        </w:rPr>
        <w:t>Scale</w:t>
      </w:r>
    </w:p>
    <w:p>
      <w:pPr>
        <w:pStyle w:val="BodyText"/>
        <w:ind w:left="21" w:right="13" w:firstLine="3"/>
        <w:spacing w:before="69" w:line="275" w:lineRule="auto"/>
        <w:rPr/>
      </w:pPr>
      <w:r>
        <w:rPr>
          <w:spacing w:val="-2"/>
        </w:rPr>
        <w:t>大规模生产导致的经济效益简称规模经济，</w:t>
      </w:r>
      <w:r>
        <w:rPr>
          <w:spacing w:val="-3"/>
        </w:rPr>
        <w:t>是指在一定的产量范围内，随着产量的增加，平</w:t>
      </w:r>
      <w:r>
        <w:rPr/>
        <w:t xml:space="preserve"> </w:t>
      </w:r>
      <w:r>
        <w:rPr>
          <w:spacing w:val="-1"/>
        </w:rPr>
        <w:t>均成本不断降低的事实。规模经济是由于一定的产量范围内，固定成</w:t>
      </w:r>
      <w:r>
        <w:rPr>
          <w:spacing w:val="-2"/>
        </w:rPr>
        <w:t>本可以认为变化不大，</w:t>
      </w:r>
      <w:r>
        <w:rPr/>
        <w:t xml:space="preserve"> </w:t>
      </w:r>
      <w:r>
        <w:rPr/>
        <w:t>那么新增的产品就可以分担更多的固定成本，从而使总成</w:t>
      </w:r>
      <w:r>
        <w:rPr>
          <w:spacing w:val="-1"/>
        </w:rPr>
        <w:t>本下降。</w:t>
      </w:r>
    </w:p>
    <w:p>
      <w:pPr>
        <w:pStyle w:val="BodyText"/>
        <w:ind w:left="22" w:right="60" w:firstLine="17"/>
        <w:spacing w:before="306" w:line="276" w:lineRule="auto"/>
        <w:jc w:val="both"/>
        <w:rPr/>
      </w:pPr>
      <w:r>
        <w:rPr>
          <w:spacing w:val="-3"/>
        </w:rPr>
        <w:t>因为有这种规模经济性，所以对造纸企业来说它很容易通过把一个产品做大规模来实现成本</w:t>
      </w:r>
      <w:r>
        <w:rPr>
          <w:spacing w:val="4"/>
        </w:rPr>
        <w:t xml:space="preserve"> </w:t>
      </w:r>
      <w:r>
        <w:rPr>
          <w:spacing w:val="-2"/>
        </w:rPr>
        <w:t>的降低，所以这个就是为什么很多造纸企业会选</w:t>
      </w:r>
      <w:r>
        <w:rPr>
          <w:spacing w:val="-3"/>
        </w:rPr>
        <w:t>择成本领先战略。（当然，造纸企业事实上</w:t>
      </w:r>
      <w:r>
        <w:rPr/>
        <w:t xml:space="preserve"> </w:t>
      </w:r>
      <w:r>
        <w:rPr>
          <w:spacing w:val="-3"/>
        </w:rPr>
        <w:t>它也可以通过一些质量的改进或者专注于某一个特殊领域的市场来</w:t>
      </w:r>
      <w:r>
        <w:rPr>
          <w:spacing w:val="-4"/>
        </w:rPr>
        <w:t>实现差异化战略。）</w:t>
      </w:r>
    </w:p>
    <w:p>
      <w:pPr>
        <w:spacing w:line="276" w:lineRule="auto"/>
        <w:sectPr>
          <w:footerReference w:type="default" r:id="rId27"/>
          <w:pgSz w:w="11906" w:h="16838"/>
          <w:pgMar w:top="1427" w:right="1733" w:bottom="1214" w:left="1785" w:header="0" w:footer="978" w:gutter="0"/>
        </w:sectPr>
        <w:rPr/>
      </w:pP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pStyle w:val="BodyText"/>
        <w:ind w:left="21"/>
        <w:spacing w:before="68" w:line="278" w:lineRule="exact"/>
        <w:rPr/>
      </w:pPr>
      <w:r>
        <w:rPr>
          <w:rFonts w:ascii="Times New Roman" w:hAnsi="Times New Roman" w:eastAsia="Times New Roman" w:cs="Times New Roman"/>
          <w:position w:val="1"/>
        </w:rPr>
        <w:t>C firm</w:t>
      </w:r>
      <w:r>
        <w:rPr>
          <w:position w:val="1"/>
        </w:rPr>
        <w:t>（制造卷烟纸）采取集中于某一个高利润的单个产品的这样一种集中差异化</w:t>
      </w:r>
      <w:r>
        <w:rPr>
          <w:spacing w:val="-1"/>
          <w:position w:val="1"/>
        </w:rPr>
        <w:t>战略。</w:t>
      </w:r>
    </w:p>
    <w:p>
      <w:pPr>
        <w:pStyle w:val="BodyText"/>
        <w:ind w:left="30" w:right="10" w:hanging="13"/>
        <w:spacing w:before="34" w:line="277" w:lineRule="auto"/>
        <w:rPr/>
      </w:pPr>
      <w:r>
        <w:rPr>
          <w:rFonts w:ascii="Times New Roman" w:hAnsi="Times New Roman" w:eastAsia="Times New Roman" w:cs="Times New Roman"/>
          <w:spacing w:val="-1"/>
        </w:rPr>
        <w:t>D firm</w:t>
      </w:r>
      <w:r>
        <w:rPr>
          <w:spacing w:val="-1"/>
        </w:rPr>
        <w:t>（制造新闻纸）它的规模是比较大，我们大概可以认为这个企业它是一个成本领先战</w:t>
      </w:r>
      <w:r>
        <w:rPr>
          <w:spacing w:val="11"/>
        </w:rPr>
        <w:t xml:space="preserve"> </w:t>
      </w:r>
      <w:r>
        <w:rPr>
          <w:spacing w:val="-3"/>
        </w:rPr>
        <w:t>略定位的公司。</w:t>
      </w:r>
    </w:p>
    <w:p>
      <w:pPr>
        <w:spacing w:line="269" w:lineRule="auto"/>
        <w:rPr>
          <w:rFonts w:ascii="Arial"/>
          <w:sz w:val="21"/>
        </w:rPr>
      </w:pPr>
      <w:r/>
    </w:p>
    <w:p>
      <w:pPr>
        <w:pStyle w:val="BodyText"/>
        <w:ind w:left="24" w:right="8" w:firstLine="8"/>
        <w:spacing w:before="68" w:line="275" w:lineRule="auto"/>
        <w:jc w:val="both"/>
        <w:rPr/>
      </w:pPr>
      <w:r>
        <w:rPr>
          <w:spacing w:val="-3"/>
        </w:rPr>
        <w:t>战略定位的公司它的表现是毛利相对比较高但是周转率相对比较低。而相反，采用成本领先</w:t>
      </w:r>
      <w:r>
        <w:rPr>
          <w:spacing w:val="12"/>
        </w:rPr>
        <w:t xml:space="preserve"> </w:t>
      </w:r>
      <w:r>
        <w:rPr>
          <w:spacing w:val="-2"/>
        </w:rPr>
        <w:t>战略的公司，它的毛利率相对比较低而周转率</w:t>
      </w:r>
      <w:r>
        <w:rPr>
          <w:spacing w:val="-3"/>
        </w:rPr>
        <w:t>相对比较高。这就印证了刚才的一个分析，也</w:t>
      </w:r>
      <w:r>
        <w:rPr/>
        <w:t xml:space="preserve"> </w:t>
      </w:r>
      <w:r>
        <w:rPr/>
        <w:t>就是说成本领先的表现是低毛利高周转，而差异化战略的表现是</w:t>
      </w:r>
      <w:r>
        <w:rPr>
          <w:spacing w:val="-1"/>
        </w:rPr>
        <w:t>高毛利低周转。</w:t>
      </w:r>
    </w:p>
    <w:p>
      <w:pPr>
        <w:pStyle w:val="BodyText"/>
        <w:ind w:left="23" w:right="8"/>
        <w:spacing w:before="309" w:line="276" w:lineRule="auto"/>
        <w:rPr/>
      </w:pPr>
      <w:r>
        <w:rPr>
          <w:spacing w:val="-2"/>
        </w:rPr>
        <w:t>如果这个企业，它该低的那个财务数据是低的</w:t>
      </w:r>
      <w:r>
        <w:rPr>
          <w:spacing w:val="-3"/>
        </w:rPr>
        <w:t>，而该高的那个财务数据不高，说明它舍弃了</w:t>
      </w:r>
      <w:r>
        <w:rPr/>
        <w:t xml:space="preserve"> </w:t>
      </w:r>
      <w:r>
        <w:rPr/>
        <w:t>这个却没有得到另一个，那这很可能说明它的战略执行存</w:t>
      </w:r>
      <w:r>
        <w:rPr>
          <w:spacing w:val="-1"/>
        </w:rPr>
        <w:t>在了问题。</w:t>
      </w:r>
    </w:p>
    <w:p>
      <w:pPr>
        <w:pStyle w:val="BodyText"/>
        <w:ind w:left="39" w:right="8" w:hanging="14"/>
        <w:spacing w:before="307" w:line="276" w:lineRule="auto"/>
        <w:rPr/>
      </w:pPr>
      <w:r>
        <w:rPr>
          <w:spacing w:val="-2"/>
        </w:rPr>
        <w:t>一个企业的财务数据，除了一定带着它所在</w:t>
      </w:r>
      <w:r>
        <w:rPr>
          <w:spacing w:val="-3"/>
        </w:rPr>
        <w:t>行业的烙印之外，也一定带着它自身的战略选择</w:t>
      </w:r>
      <w:r>
        <w:rPr/>
        <w:t xml:space="preserve"> </w:t>
      </w:r>
      <w:r>
        <w:rPr>
          <w:spacing w:val="-1"/>
        </w:rPr>
        <w:t>的烙印，但是除此之外还能够表现它的战略执行状况。</w:t>
      </w:r>
    </w:p>
    <w:p>
      <w:pPr>
        <w:spacing w:line="276" w:lineRule="auto"/>
        <w:sectPr>
          <w:footerReference w:type="default" r:id="rId28"/>
          <w:pgSz w:w="11906" w:h="16838"/>
          <w:pgMar w:top="1431" w:right="1785" w:bottom="1214" w:left="1785" w:header="0" w:footer="978" w:gutter="0"/>
        </w:sectPr>
        <w:rPr/>
      </w:pPr>
    </w:p>
    <w:p>
      <w:pPr>
        <w:pStyle w:val="BodyText"/>
        <w:ind w:left="2"/>
        <w:spacing w:before="105" w:line="221" w:lineRule="auto"/>
        <w:rPr>
          <w:sz w:val="17"/>
          <w:szCs w:val="17"/>
        </w:rPr>
      </w:pPr>
      <w:r>
        <w:rPr>
          <w:sz w:val="17"/>
          <w:szCs w:val="17"/>
          <w:b/>
          <w:bCs/>
          <w:spacing w:val="-10"/>
        </w:rPr>
        <w:t>习</w:t>
      </w:r>
      <w:r>
        <w:rPr>
          <w:sz w:val="17"/>
          <w:szCs w:val="17"/>
          <w:spacing w:val="-20"/>
        </w:rPr>
        <w:t xml:space="preserve"> </w:t>
      </w:r>
      <w:r>
        <w:rPr>
          <w:sz w:val="17"/>
          <w:szCs w:val="17"/>
          <w:b/>
          <w:bCs/>
          <w:spacing w:val="-10"/>
        </w:rPr>
        <w:t>题</w:t>
      </w:r>
      <w:r>
        <w:rPr>
          <w:sz w:val="17"/>
          <w:szCs w:val="17"/>
          <w:spacing w:val="-27"/>
        </w:rPr>
        <w:t xml:space="preserve"> </w:t>
      </w:r>
      <w:r>
        <w:rPr>
          <w:sz w:val="17"/>
          <w:szCs w:val="17"/>
          <w:b/>
          <w:bCs/>
          <w:spacing w:val="-10"/>
        </w:rPr>
        <w:t>：</w:t>
      </w:r>
    </w:p>
    <w:p>
      <w:pPr>
        <w:pStyle w:val="BodyText"/>
        <w:ind w:right="21"/>
        <w:spacing w:before="66" w:line="287" w:lineRule="auto"/>
        <w:jc w:val="both"/>
        <w:rPr>
          <w:sz w:val="20"/>
          <w:szCs w:val="20"/>
        </w:rPr>
      </w:pPr>
      <w:r>
        <w:rPr>
          <w:sz w:val="20"/>
          <w:szCs w:val="20"/>
          <w:spacing w:val="11"/>
        </w:rPr>
        <w:t>一</w:t>
      </w:r>
      <w:r>
        <w:rPr>
          <w:sz w:val="20"/>
          <w:szCs w:val="20"/>
          <w:spacing w:val="-40"/>
        </w:rPr>
        <w:t xml:space="preserve"> </w:t>
      </w:r>
      <w:r>
        <w:rPr>
          <w:sz w:val="20"/>
          <w:szCs w:val="20"/>
          <w:spacing w:val="11"/>
        </w:rPr>
        <w:t>、以下为三家上市公司2012年财务报表的摘录，这三家公司分别为软件行业</w:t>
      </w:r>
      <w:r>
        <w:rPr>
          <w:sz w:val="20"/>
          <w:szCs w:val="20"/>
          <w:spacing w:val="10"/>
        </w:rPr>
        <w:t>、家电行业</w:t>
      </w:r>
      <w:r>
        <w:rPr>
          <w:sz w:val="20"/>
          <w:szCs w:val="20"/>
        </w:rPr>
        <w:t xml:space="preserve"> </w:t>
      </w:r>
      <w:r>
        <w:rPr>
          <w:sz w:val="20"/>
          <w:szCs w:val="20"/>
          <w:spacing w:val="8"/>
        </w:rPr>
        <w:t>和钢铁行业的企业。我们知道软件行业为智力密集型行业，总体竞争</w:t>
      </w:r>
      <w:r>
        <w:rPr>
          <w:sz w:val="20"/>
          <w:szCs w:val="20"/>
          <w:spacing w:val="7"/>
        </w:rPr>
        <w:t>不激烈，下表中的这家</w:t>
      </w:r>
      <w:r>
        <w:rPr>
          <w:sz w:val="20"/>
          <w:szCs w:val="20"/>
        </w:rPr>
        <w:t xml:space="preserve"> </w:t>
      </w:r>
      <w:r>
        <w:rPr>
          <w:sz w:val="20"/>
          <w:szCs w:val="20"/>
          <w:spacing w:val="8"/>
        </w:rPr>
        <w:t>软件企业从事电子政务软件开发，其客户主要为政府部门；家电行业竞争比较激烈，下表中</w:t>
      </w:r>
      <w:r>
        <w:rPr>
          <w:sz w:val="20"/>
          <w:szCs w:val="20"/>
          <w:spacing w:val="1"/>
        </w:rPr>
        <w:t xml:space="preserve"> </w:t>
      </w:r>
      <w:r>
        <w:rPr>
          <w:sz w:val="20"/>
          <w:szCs w:val="20"/>
          <w:spacing w:val="8"/>
        </w:rPr>
        <w:t>的这家家电企业在行业中属于比较高端定位而且规模较大的企业；</w:t>
      </w:r>
      <w:r>
        <w:rPr>
          <w:sz w:val="20"/>
          <w:szCs w:val="20"/>
          <w:spacing w:val="7"/>
        </w:rPr>
        <w:t>钢铁行业为资金密集型行</w:t>
      </w:r>
      <w:r>
        <w:rPr>
          <w:sz w:val="20"/>
          <w:szCs w:val="20"/>
        </w:rPr>
        <w:t xml:space="preserve"> </w:t>
      </w:r>
      <w:r>
        <w:rPr>
          <w:sz w:val="20"/>
          <w:szCs w:val="20"/>
          <w:spacing w:val="8"/>
        </w:rPr>
        <w:t>业，而且近年来产能过剩、竞争加剧，而另一方面，钢铁行业的</w:t>
      </w:r>
      <w:r>
        <w:rPr>
          <w:sz w:val="20"/>
          <w:szCs w:val="20"/>
          <w:spacing w:val="7"/>
        </w:rPr>
        <w:t>主要原材料铁矿石主要依靠</w:t>
      </w:r>
    </w:p>
    <w:p>
      <w:pPr>
        <w:pStyle w:val="BodyText"/>
        <w:spacing w:before="31" w:line="225" w:lineRule="auto"/>
        <w:rPr>
          <w:sz w:val="17"/>
          <w:szCs w:val="17"/>
        </w:rPr>
      </w:pPr>
      <w:r>
        <w:rPr>
          <w:sz w:val="17"/>
          <w:szCs w:val="17"/>
          <w:color w:val="404040"/>
          <w:spacing w:val="-13"/>
        </w:rPr>
        <w:t>进</w:t>
      </w:r>
      <w:r>
        <w:rPr>
          <w:sz w:val="17"/>
          <w:szCs w:val="17"/>
          <w:color w:val="404040"/>
          <w:spacing w:val="5"/>
        </w:rPr>
        <w:t xml:space="preserve"> </w:t>
      </w:r>
      <w:r>
        <w:rPr>
          <w:sz w:val="17"/>
          <w:szCs w:val="17"/>
          <w:color w:val="404040"/>
          <w:spacing w:val="-13"/>
        </w:rPr>
        <w:t>口</w:t>
      </w:r>
      <w:r>
        <w:rPr>
          <w:sz w:val="17"/>
          <w:szCs w:val="17"/>
          <w:color w:val="404040"/>
          <w:spacing w:val="-28"/>
        </w:rPr>
        <w:t xml:space="preserve"> </w:t>
      </w:r>
      <w:r>
        <w:rPr>
          <w:sz w:val="17"/>
          <w:szCs w:val="17"/>
          <w:color w:val="404040"/>
          <w:spacing w:val="-13"/>
        </w:rPr>
        <w:t>。</w:t>
      </w:r>
    </w:p>
    <w:p>
      <w:pPr>
        <w:spacing w:line="320" w:lineRule="auto"/>
        <w:rPr>
          <w:rFonts w:ascii="Arial"/>
          <w:sz w:val="21"/>
        </w:rPr>
      </w:pPr>
      <w:r/>
    </w:p>
    <w:p>
      <w:pPr>
        <w:pStyle w:val="BodyText"/>
        <w:ind w:left="110" w:right="5014" w:hanging="110"/>
        <w:spacing w:before="65" w:line="297" w:lineRule="auto"/>
        <w:rPr>
          <w:sz w:val="20"/>
          <w:szCs w:val="20"/>
        </w:rPr>
      </w:pPr>
      <w:r>
        <w:rPr>
          <w:rFonts w:ascii="Times New Roman" w:hAnsi="Times New Roman" w:eastAsia="Times New Roman" w:cs="Times New Roman"/>
          <w:sz w:val="20"/>
          <w:szCs w:val="20"/>
          <w:spacing w:val="10"/>
        </w:rPr>
        <w:t>A</w:t>
      </w:r>
      <w:r>
        <w:rPr>
          <w:rFonts w:ascii="Times New Roman" w:hAnsi="Times New Roman" w:eastAsia="Times New Roman" w:cs="Times New Roman"/>
          <w:sz w:val="20"/>
          <w:szCs w:val="20"/>
          <w:spacing w:val="-26"/>
        </w:rPr>
        <w:t xml:space="preserve"> </w:t>
      </w:r>
      <w:r>
        <w:rPr>
          <w:sz w:val="20"/>
          <w:szCs w:val="20"/>
          <w:spacing w:val="10"/>
        </w:rPr>
        <w:t>、</w:t>
      </w:r>
      <w:r>
        <w:rPr>
          <w:rFonts w:ascii="Times New Roman" w:hAnsi="Times New Roman" w:eastAsia="Times New Roman" w:cs="Times New Roman"/>
          <w:sz w:val="20"/>
          <w:szCs w:val="20"/>
          <w:spacing w:val="10"/>
        </w:rPr>
        <w:t>B</w:t>
      </w:r>
      <w:r>
        <w:rPr>
          <w:rFonts w:ascii="Times New Roman" w:hAnsi="Times New Roman" w:eastAsia="Times New Roman" w:cs="Times New Roman"/>
          <w:sz w:val="20"/>
          <w:szCs w:val="20"/>
          <w:spacing w:val="-28"/>
        </w:rPr>
        <w:t xml:space="preserve"> </w:t>
      </w:r>
      <w:r>
        <w:rPr>
          <w:sz w:val="20"/>
          <w:szCs w:val="20"/>
          <w:spacing w:val="10"/>
        </w:rPr>
        <w:t>、</w:t>
      </w:r>
      <w:r>
        <w:rPr>
          <w:rFonts w:ascii="Times New Roman" w:hAnsi="Times New Roman" w:eastAsia="Times New Roman" w:cs="Times New Roman"/>
          <w:sz w:val="20"/>
          <w:szCs w:val="20"/>
          <w:spacing w:val="10"/>
        </w:rPr>
        <w:t>C</w:t>
      </w:r>
      <w:r>
        <w:rPr>
          <w:rFonts w:ascii="Times New Roman" w:hAnsi="Times New Roman" w:eastAsia="Times New Roman" w:cs="Times New Roman"/>
          <w:sz w:val="20"/>
          <w:szCs w:val="20"/>
          <w:spacing w:val="41"/>
        </w:rPr>
        <w:t xml:space="preserve"> </w:t>
      </w:r>
      <w:r>
        <w:rPr>
          <w:sz w:val="20"/>
          <w:szCs w:val="20"/>
          <w:spacing w:val="10"/>
        </w:rPr>
        <w:t>公司2012年财务报表摘录</w:t>
      </w:r>
      <w:r>
        <w:rPr>
          <w:sz w:val="20"/>
          <w:szCs w:val="20"/>
        </w:rPr>
        <w:t xml:space="preserve"> </w:t>
      </w:r>
      <w:r>
        <w:rPr>
          <w:sz w:val="20"/>
          <w:szCs w:val="20"/>
          <w:spacing w:val="13"/>
        </w:rPr>
        <w:t>(单位：百万元人民币)</w:t>
      </w:r>
    </w:p>
    <w:p>
      <w:pPr>
        <w:spacing w:line="64" w:lineRule="exact"/>
        <w:rPr/>
      </w:pPr>
      <w:r/>
    </w:p>
    <w:tbl>
      <w:tblPr>
        <w:tblStyle w:val="TableNormal"/>
        <w:tblW w:w="8089" w:type="dxa"/>
        <w:tblInd w:w="1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232"/>
        <w:gridCol w:w="2217"/>
        <w:gridCol w:w="1678"/>
        <w:gridCol w:w="1962"/>
      </w:tblGrid>
      <w:tr>
        <w:trPr>
          <w:trHeight w:val="284" w:hRule="atLeast"/>
        </w:trPr>
        <w:tc>
          <w:tcPr>
            <w:tcW w:w="2232" w:type="dxa"/>
            <w:vAlign w:val="top"/>
          </w:tcPr>
          <w:p>
            <w:pPr>
              <w:rPr>
                <w:rFonts w:ascii="Arial"/>
                <w:sz w:val="21"/>
              </w:rPr>
            </w:pPr>
            <w:r/>
          </w:p>
        </w:tc>
        <w:tc>
          <w:tcPr>
            <w:tcW w:w="2217" w:type="dxa"/>
            <w:vAlign w:val="top"/>
          </w:tcPr>
          <w:p>
            <w:pPr>
              <w:pStyle w:val="TableText"/>
              <w:ind w:left="1043"/>
              <w:spacing w:before="88" w:line="186" w:lineRule="exact"/>
              <w:rPr>
                <w:sz w:val="22"/>
                <w:szCs w:val="22"/>
              </w:rPr>
            </w:pPr>
            <w:r>
              <w:rPr>
                <w:sz w:val="22"/>
                <w:szCs w:val="22"/>
                <w:position w:val="-2"/>
              </w:rPr>
              <w:t>A</w:t>
            </w:r>
          </w:p>
        </w:tc>
        <w:tc>
          <w:tcPr>
            <w:tcW w:w="1678" w:type="dxa"/>
            <w:vAlign w:val="top"/>
          </w:tcPr>
          <w:p>
            <w:pPr>
              <w:pStyle w:val="TableText"/>
              <w:ind w:left="776"/>
              <w:spacing w:before="92" w:line="182" w:lineRule="exact"/>
              <w:rPr>
                <w:sz w:val="22"/>
                <w:szCs w:val="22"/>
              </w:rPr>
            </w:pPr>
            <w:r>
              <w:rPr>
                <w:sz w:val="22"/>
                <w:szCs w:val="22"/>
                <w:position w:val="-2"/>
              </w:rPr>
              <w:t>B</w:t>
            </w:r>
          </w:p>
        </w:tc>
        <w:tc>
          <w:tcPr>
            <w:tcW w:w="1962" w:type="dxa"/>
            <w:vAlign w:val="top"/>
          </w:tcPr>
          <w:p>
            <w:pPr>
              <w:pStyle w:val="TableText"/>
              <w:ind w:left="918"/>
              <w:spacing w:before="90" w:line="184" w:lineRule="exact"/>
              <w:rPr>
                <w:sz w:val="22"/>
                <w:szCs w:val="22"/>
              </w:rPr>
            </w:pPr>
            <w:r>
              <w:rPr>
                <w:sz w:val="22"/>
                <w:szCs w:val="22"/>
                <w:position w:val="-2"/>
              </w:rPr>
              <w:t>C</w:t>
            </w:r>
          </w:p>
        </w:tc>
      </w:tr>
      <w:tr>
        <w:trPr>
          <w:trHeight w:val="298" w:hRule="atLeast"/>
        </w:trPr>
        <w:tc>
          <w:tcPr>
            <w:tcW w:w="2232" w:type="dxa"/>
            <w:vAlign w:val="top"/>
          </w:tcPr>
          <w:p>
            <w:pPr>
              <w:pStyle w:val="TableText"/>
              <w:ind w:left="665"/>
              <w:spacing w:before="40" w:line="208" w:lineRule="auto"/>
              <w:rPr>
                <w:sz w:val="22"/>
                <w:szCs w:val="22"/>
              </w:rPr>
            </w:pPr>
            <w:r>
              <w:rPr>
                <w:sz w:val="22"/>
                <w:szCs w:val="22"/>
                <w:spacing w:val="2"/>
              </w:rPr>
              <w:t>营业收入</w:t>
            </w:r>
          </w:p>
        </w:tc>
        <w:tc>
          <w:tcPr>
            <w:tcW w:w="2217" w:type="dxa"/>
            <w:vAlign w:val="top"/>
          </w:tcPr>
          <w:p>
            <w:pPr>
              <w:pStyle w:val="TableText"/>
              <w:ind w:left="773"/>
              <w:spacing w:before="61" w:line="190" w:lineRule="auto"/>
              <w:rPr>
                <w:sz w:val="22"/>
                <w:szCs w:val="22"/>
              </w:rPr>
            </w:pPr>
            <w:r>
              <w:rPr>
                <w:sz w:val="22"/>
                <w:szCs w:val="22"/>
                <w:spacing w:val="-4"/>
              </w:rPr>
              <w:t>191136</w:t>
            </w:r>
          </w:p>
        </w:tc>
        <w:tc>
          <w:tcPr>
            <w:tcW w:w="1678" w:type="dxa"/>
            <w:vAlign w:val="top"/>
          </w:tcPr>
          <w:p>
            <w:pPr>
              <w:pStyle w:val="TableText"/>
              <w:ind w:left="665"/>
              <w:spacing w:before="61" w:line="190" w:lineRule="auto"/>
              <w:rPr>
                <w:sz w:val="22"/>
                <w:szCs w:val="22"/>
              </w:rPr>
            </w:pPr>
            <w:r>
              <w:rPr>
                <w:sz w:val="22"/>
                <w:szCs w:val="22"/>
                <w:spacing w:val="-3"/>
              </w:rPr>
              <w:t>546</w:t>
            </w:r>
          </w:p>
        </w:tc>
        <w:tc>
          <w:tcPr>
            <w:tcW w:w="1962" w:type="dxa"/>
            <w:vAlign w:val="top"/>
          </w:tcPr>
          <w:p>
            <w:pPr>
              <w:pStyle w:val="TableText"/>
              <w:ind w:left="698"/>
              <w:spacing w:before="61" w:line="190" w:lineRule="auto"/>
              <w:rPr>
                <w:sz w:val="22"/>
                <w:szCs w:val="22"/>
              </w:rPr>
            </w:pPr>
            <w:r>
              <w:rPr>
                <w:sz w:val="22"/>
                <w:szCs w:val="22"/>
                <w:spacing w:val="-3"/>
              </w:rPr>
              <w:t>79857</w:t>
            </w:r>
          </w:p>
        </w:tc>
      </w:tr>
      <w:tr>
        <w:trPr>
          <w:trHeight w:val="279" w:hRule="atLeast"/>
        </w:trPr>
        <w:tc>
          <w:tcPr>
            <w:tcW w:w="2232" w:type="dxa"/>
            <w:vAlign w:val="top"/>
          </w:tcPr>
          <w:p>
            <w:pPr>
              <w:pStyle w:val="TableText"/>
              <w:ind w:left="665"/>
              <w:spacing w:before="30" w:line="200" w:lineRule="auto"/>
              <w:rPr>
                <w:sz w:val="22"/>
                <w:szCs w:val="22"/>
              </w:rPr>
            </w:pPr>
            <w:r>
              <w:rPr>
                <w:sz w:val="22"/>
                <w:szCs w:val="22"/>
                <w:spacing w:val="2"/>
              </w:rPr>
              <w:t>营业成本</w:t>
            </w:r>
          </w:p>
        </w:tc>
        <w:tc>
          <w:tcPr>
            <w:tcW w:w="2217" w:type="dxa"/>
            <w:vAlign w:val="top"/>
          </w:tcPr>
          <w:p>
            <w:pPr>
              <w:pStyle w:val="TableText"/>
              <w:ind w:left="773"/>
              <w:spacing w:before="54" w:line="180" w:lineRule="auto"/>
              <w:rPr>
                <w:sz w:val="22"/>
                <w:szCs w:val="22"/>
              </w:rPr>
            </w:pPr>
            <w:r>
              <w:rPr>
                <w:sz w:val="22"/>
                <w:szCs w:val="22"/>
                <w:spacing w:val="-4"/>
              </w:rPr>
              <w:t>176879</w:t>
            </w:r>
          </w:p>
        </w:tc>
        <w:tc>
          <w:tcPr>
            <w:tcW w:w="1678" w:type="dxa"/>
            <w:vAlign w:val="top"/>
          </w:tcPr>
          <w:p>
            <w:pPr>
              <w:pStyle w:val="TableText"/>
              <w:ind w:left="665"/>
              <w:spacing w:before="54" w:line="180" w:lineRule="auto"/>
              <w:rPr>
                <w:sz w:val="22"/>
                <w:szCs w:val="22"/>
              </w:rPr>
            </w:pPr>
            <w:r>
              <w:rPr>
                <w:sz w:val="22"/>
                <w:szCs w:val="22"/>
                <w:spacing w:val="-3"/>
              </w:rPr>
              <w:t>286</w:t>
            </w:r>
          </w:p>
        </w:tc>
        <w:tc>
          <w:tcPr>
            <w:tcW w:w="1962" w:type="dxa"/>
            <w:vAlign w:val="top"/>
          </w:tcPr>
          <w:p>
            <w:pPr>
              <w:pStyle w:val="TableText"/>
              <w:ind w:left="698"/>
              <w:spacing w:before="54" w:line="180" w:lineRule="auto"/>
              <w:rPr>
                <w:sz w:val="22"/>
                <w:szCs w:val="22"/>
              </w:rPr>
            </w:pPr>
            <w:r>
              <w:rPr>
                <w:sz w:val="22"/>
                <w:szCs w:val="22"/>
                <w:spacing w:val="-3"/>
              </w:rPr>
              <w:t>59704</w:t>
            </w:r>
          </w:p>
        </w:tc>
      </w:tr>
      <w:tr>
        <w:trPr>
          <w:trHeight w:val="318" w:hRule="atLeast"/>
        </w:trPr>
        <w:tc>
          <w:tcPr>
            <w:tcW w:w="2232" w:type="dxa"/>
            <w:vAlign w:val="top"/>
          </w:tcPr>
          <w:p>
            <w:pPr>
              <w:pStyle w:val="TableText"/>
              <w:ind w:left="665"/>
              <w:spacing w:before="52" w:line="214" w:lineRule="auto"/>
              <w:rPr>
                <w:sz w:val="22"/>
                <w:szCs w:val="22"/>
              </w:rPr>
            </w:pPr>
            <w:r>
              <w:rPr>
                <w:sz w:val="22"/>
                <w:szCs w:val="22"/>
                <w:spacing w:val="-2"/>
              </w:rPr>
              <w:t>应收账款</w:t>
            </w:r>
          </w:p>
        </w:tc>
        <w:tc>
          <w:tcPr>
            <w:tcW w:w="2217" w:type="dxa"/>
            <w:vAlign w:val="top"/>
          </w:tcPr>
          <w:p>
            <w:pPr>
              <w:pStyle w:val="TableText"/>
              <w:ind w:left="882"/>
              <w:spacing w:before="74" w:line="196" w:lineRule="auto"/>
              <w:rPr>
                <w:sz w:val="22"/>
                <w:szCs w:val="22"/>
              </w:rPr>
            </w:pPr>
            <w:r>
              <w:rPr>
                <w:sz w:val="22"/>
                <w:szCs w:val="22"/>
                <w:spacing w:val="-2"/>
              </w:rPr>
              <w:t>8542</w:t>
            </w:r>
          </w:p>
        </w:tc>
        <w:tc>
          <w:tcPr>
            <w:tcW w:w="1678" w:type="dxa"/>
            <w:vAlign w:val="top"/>
          </w:tcPr>
          <w:p>
            <w:pPr>
              <w:pStyle w:val="TableText"/>
              <w:ind w:left="665"/>
              <w:spacing w:before="74" w:line="196" w:lineRule="auto"/>
              <w:rPr>
                <w:sz w:val="22"/>
                <w:szCs w:val="22"/>
              </w:rPr>
            </w:pPr>
            <w:r>
              <w:rPr>
                <w:sz w:val="22"/>
                <w:szCs w:val="22"/>
                <w:spacing w:val="-6"/>
              </w:rPr>
              <w:t>185</w:t>
            </w:r>
          </w:p>
        </w:tc>
        <w:tc>
          <w:tcPr>
            <w:tcW w:w="1962" w:type="dxa"/>
            <w:vAlign w:val="top"/>
          </w:tcPr>
          <w:p>
            <w:pPr>
              <w:pStyle w:val="TableText"/>
              <w:ind w:left="758"/>
              <w:spacing w:before="74" w:line="196" w:lineRule="auto"/>
              <w:rPr>
                <w:sz w:val="22"/>
                <w:szCs w:val="22"/>
              </w:rPr>
            </w:pPr>
            <w:r>
              <w:rPr>
                <w:sz w:val="22"/>
                <w:szCs w:val="22"/>
                <w:spacing w:val="-2"/>
              </w:rPr>
              <w:t>4197</w:t>
            </w:r>
          </w:p>
        </w:tc>
      </w:tr>
      <w:tr>
        <w:trPr>
          <w:trHeight w:val="298" w:hRule="atLeast"/>
        </w:trPr>
        <w:tc>
          <w:tcPr>
            <w:tcW w:w="2232" w:type="dxa"/>
            <w:vAlign w:val="top"/>
          </w:tcPr>
          <w:p>
            <w:pPr>
              <w:pStyle w:val="TableText"/>
              <w:ind w:left="885"/>
              <w:spacing w:before="43" w:line="205" w:lineRule="auto"/>
              <w:rPr>
                <w:sz w:val="22"/>
                <w:szCs w:val="22"/>
              </w:rPr>
            </w:pPr>
            <w:r>
              <w:rPr>
                <w:sz w:val="22"/>
                <w:szCs w:val="22"/>
                <w:spacing w:val="8"/>
              </w:rPr>
              <w:t>存货</w:t>
            </w:r>
          </w:p>
        </w:tc>
        <w:tc>
          <w:tcPr>
            <w:tcW w:w="2217" w:type="dxa"/>
            <w:vAlign w:val="top"/>
          </w:tcPr>
          <w:p>
            <w:pPr>
              <w:pStyle w:val="TableText"/>
              <w:ind w:left="823"/>
              <w:spacing w:before="66" w:line="186" w:lineRule="auto"/>
              <w:rPr>
                <w:sz w:val="22"/>
                <w:szCs w:val="22"/>
              </w:rPr>
            </w:pPr>
            <w:r>
              <w:rPr>
                <w:sz w:val="22"/>
                <w:szCs w:val="22"/>
                <w:spacing w:val="-2"/>
              </w:rPr>
              <w:t>28791</w:t>
            </w:r>
          </w:p>
        </w:tc>
        <w:tc>
          <w:tcPr>
            <w:tcW w:w="1678" w:type="dxa"/>
            <w:vAlign w:val="top"/>
          </w:tcPr>
          <w:p>
            <w:pPr>
              <w:pStyle w:val="TableText"/>
              <w:ind w:left="665"/>
              <w:spacing w:before="66" w:line="186" w:lineRule="auto"/>
              <w:rPr>
                <w:sz w:val="22"/>
                <w:szCs w:val="22"/>
              </w:rPr>
            </w:pPr>
            <w:r>
              <w:rPr>
                <w:sz w:val="22"/>
                <w:szCs w:val="22"/>
                <w:spacing w:val="-6"/>
              </w:rPr>
              <w:t>135</w:t>
            </w:r>
          </w:p>
        </w:tc>
        <w:tc>
          <w:tcPr>
            <w:tcW w:w="1962" w:type="dxa"/>
            <w:vAlign w:val="top"/>
          </w:tcPr>
          <w:p>
            <w:pPr>
              <w:pStyle w:val="TableText"/>
              <w:ind w:left="758"/>
              <w:spacing w:before="66" w:line="186" w:lineRule="auto"/>
              <w:rPr>
                <w:sz w:val="22"/>
                <w:szCs w:val="22"/>
              </w:rPr>
            </w:pPr>
            <w:r>
              <w:rPr>
                <w:sz w:val="22"/>
                <w:szCs w:val="22"/>
                <w:spacing w:val="-3"/>
              </w:rPr>
              <w:t>7099</w:t>
            </w:r>
          </w:p>
        </w:tc>
      </w:tr>
      <w:tr>
        <w:trPr>
          <w:trHeight w:val="279" w:hRule="atLeast"/>
        </w:trPr>
        <w:tc>
          <w:tcPr>
            <w:tcW w:w="2232" w:type="dxa"/>
            <w:vAlign w:val="top"/>
          </w:tcPr>
          <w:p>
            <w:pPr>
              <w:pStyle w:val="TableText"/>
              <w:ind w:left="665"/>
              <w:spacing w:before="36" w:line="195" w:lineRule="auto"/>
              <w:rPr>
                <w:sz w:val="22"/>
                <w:szCs w:val="22"/>
              </w:rPr>
            </w:pPr>
            <w:r>
              <w:rPr>
                <w:sz w:val="22"/>
                <w:szCs w:val="22"/>
                <w:spacing w:val="-2"/>
              </w:rPr>
              <w:t>应付账款</w:t>
            </w:r>
          </w:p>
        </w:tc>
        <w:tc>
          <w:tcPr>
            <w:tcW w:w="2217" w:type="dxa"/>
            <w:vAlign w:val="top"/>
          </w:tcPr>
          <w:p>
            <w:pPr>
              <w:pStyle w:val="TableText"/>
              <w:ind w:left="823"/>
              <w:spacing w:before="59" w:line="176" w:lineRule="auto"/>
              <w:rPr>
                <w:sz w:val="22"/>
                <w:szCs w:val="22"/>
              </w:rPr>
            </w:pPr>
            <w:r>
              <w:rPr>
                <w:sz w:val="22"/>
                <w:szCs w:val="22"/>
                <w:spacing w:val="-4"/>
              </w:rPr>
              <w:t>18655</w:t>
            </w:r>
          </w:p>
        </w:tc>
        <w:tc>
          <w:tcPr>
            <w:tcW w:w="1678" w:type="dxa"/>
            <w:vAlign w:val="top"/>
          </w:tcPr>
          <w:p>
            <w:pPr>
              <w:pStyle w:val="TableText"/>
              <w:ind w:left="726"/>
              <w:spacing w:before="59" w:line="176" w:lineRule="auto"/>
              <w:rPr>
                <w:sz w:val="22"/>
                <w:szCs w:val="22"/>
              </w:rPr>
            </w:pPr>
            <w:r>
              <w:rPr>
                <w:sz w:val="22"/>
                <w:szCs w:val="22"/>
                <w:spacing w:val="-4"/>
              </w:rPr>
              <w:t>56</w:t>
            </w:r>
          </w:p>
        </w:tc>
        <w:tc>
          <w:tcPr>
            <w:tcW w:w="1962" w:type="dxa"/>
            <w:vAlign w:val="top"/>
          </w:tcPr>
          <w:p>
            <w:pPr>
              <w:pStyle w:val="TableText"/>
              <w:ind w:left="698"/>
              <w:spacing w:before="59" w:line="176" w:lineRule="auto"/>
              <w:rPr>
                <w:sz w:val="22"/>
                <w:szCs w:val="22"/>
              </w:rPr>
            </w:pPr>
            <w:r>
              <w:rPr>
                <w:sz w:val="22"/>
                <w:szCs w:val="22"/>
                <w:spacing w:val="-4"/>
              </w:rPr>
              <w:t>13117</w:t>
            </w:r>
          </w:p>
        </w:tc>
      </w:tr>
      <w:tr>
        <w:trPr>
          <w:trHeight w:val="299" w:hRule="atLeast"/>
        </w:trPr>
        <w:tc>
          <w:tcPr>
            <w:tcW w:w="2232" w:type="dxa"/>
            <w:vAlign w:val="top"/>
          </w:tcPr>
          <w:p>
            <w:pPr>
              <w:pStyle w:val="TableText"/>
              <w:ind w:left="665"/>
              <w:spacing w:before="48" w:line="202" w:lineRule="auto"/>
              <w:rPr>
                <w:sz w:val="22"/>
                <w:szCs w:val="22"/>
              </w:rPr>
            </w:pPr>
            <w:r>
              <w:rPr>
                <w:sz w:val="22"/>
                <w:szCs w:val="22"/>
                <w:spacing w:val="3"/>
              </w:rPr>
              <w:t>固定资产</w:t>
            </w:r>
          </w:p>
        </w:tc>
        <w:tc>
          <w:tcPr>
            <w:tcW w:w="2217" w:type="dxa"/>
            <w:vAlign w:val="top"/>
          </w:tcPr>
          <w:p>
            <w:pPr>
              <w:pStyle w:val="TableText"/>
              <w:ind w:left="823"/>
              <w:spacing w:before="69" w:line="184" w:lineRule="auto"/>
              <w:rPr>
                <w:sz w:val="22"/>
                <w:szCs w:val="22"/>
              </w:rPr>
            </w:pPr>
            <w:r>
              <w:rPr>
                <w:sz w:val="22"/>
                <w:szCs w:val="22"/>
                <w:spacing w:val="-3"/>
              </w:rPr>
              <w:t>79440</w:t>
            </w:r>
          </w:p>
        </w:tc>
        <w:tc>
          <w:tcPr>
            <w:tcW w:w="1678" w:type="dxa"/>
            <w:vAlign w:val="top"/>
          </w:tcPr>
          <w:p>
            <w:pPr>
              <w:pStyle w:val="TableText"/>
              <w:ind w:left="726"/>
              <w:spacing w:before="69" w:line="184" w:lineRule="auto"/>
              <w:rPr>
                <w:sz w:val="22"/>
                <w:szCs w:val="22"/>
              </w:rPr>
            </w:pPr>
            <w:r>
              <w:rPr>
                <w:sz w:val="22"/>
                <w:szCs w:val="22"/>
                <w:spacing w:val="-4"/>
              </w:rPr>
              <w:t>51</w:t>
            </w:r>
          </w:p>
        </w:tc>
        <w:tc>
          <w:tcPr>
            <w:tcW w:w="1962" w:type="dxa"/>
            <w:vAlign w:val="top"/>
          </w:tcPr>
          <w:p>
            <w:pPr>
              <w:pStyle w:val="TableText"/>
              <w:ind w:left="758"/>
              <w:spacing w:before="69" w:line="184" w:lineRule="auto"/>
              <w:rPr>
                <w:sz w:val="22"/>
                <w:szCs w:val="22"/>
              </w:rPr>
            </w:pPr>
            <w:r>
              <w:rPr>
                <w:sz w:val="22"/>
                <w:szCs w:val="22"/>
                <w:spacing w:val="-3"/>
              </w:rPr>
              <w:t>5283</w:t>
            </w:r>
          </w:p>
        </w:tc>
      </w:tr>
      <w:tr>
        <w:trPr>
          <w:trHeight w:val="284" w:hRule="atLeast"/>
        </w:trPr>
        <w:tc>
          <w:tcPr>
            <w:tcW w:w="2232" w:type="dxa"/>
            <w:vAlign w:val="top"/>
          </w:tcPr>
          <w:p>
            <w:pPr>
              <w:pStyle w:val="TableText"/>
              <w:ind w:left="774"/>
              <w:spacing w:before="39" w:line="197" w:lineRule="auto"/>
              <w:rPr>
                <w:sz w:val="22"/>
                <w:szCs w:val="22"/>
              </w:rPr>
            </w:pPr>
            <w:r>
              <w:rPr>
                <w:sz w:val="22"/>
                <w:szCs w:val="22"/>
                <w:spacing w:val="4"/>
              </w:rPr>
              <w:t>总资产</w:t>
            </w:r>
          </w:p>
        </w:tc>
        <w:tc>
          <w:tcPr>
            <w:tcW w:w="2217" w:type="dxa"/>
            <w:vAlign w:val="top"/>
          </w:tcPr>
          <w:p>
            <w:pPr>
              <w:pStyle w:val="TableText"/>
              <w:ind w:left="773"/>
              <w:spacing w:before="60" w:line="179" w:lineRule="auto"/>
              <w:rPr>
                <w:sz w:val="22"/>
                <w:szCs w:val="22"/>
              </w:rPr>
            </w:pPr>
            <w:r>
              <w:rPr>
                <w:sz w:val="22"/>
                <w:szCs w:val="22"/>
                <w:spacing w:val="-2"/>
              </w:rPr>
              <w:t>214357</w:t>
            </w:r>
          </w:p>
        </w:tc>
        <w:tc>
          <w:tcPr>
            <w:tcW w:w="1678" w:type="dxa"/>
            <w:vAlign w:val="top"/>
          </w:tcPr>
          <w:p>
            <w:pPr>
              <w:pStyle w:val="TableText"/>
              <w:ind w:left="615"/>
              <w:spacing w:before="60" w:line="179" w:lineRule="auto"/>
              <w:rPr>
                <w:sz w:val="22"/>
                <w:szCs w:val="22"/>
              </w:rPr>
            </w:pPr>
            <w:r>
              <w:rPr>
                <w:sz w:val="22"/>
                <w:szCs w:val="22"/>
                <w:spacing w:val="-5"/>
              </w:rPr>
              <w:t>1103</w:t>
            </w:r>
          </w:p>
        </w:tc>
        <w:tc>
          <w:tcPr>
            <w:tcW w:w="1962" w:type="dxa"/>
            <w:vAlign w:val="top"/>
          </w:tcPr>
          <w:p>
            <w:pPr>
              <w:pStyle w:val="TableText"/>
              <w:ind w:left="698"/>
              <w:spacing w:before="60" w:line="179" w:lineRule="auto"/>
              <w:rPr>
                <w:sz w:val="22"/>
                <w:szCs w:val="22"/>
              </w:rPr>
            </w:pPr>
            <w:r>
              <w:rPr>
                <w:sz w:val="22"/>
                <w:szCs w:val="22"/>
                <w:spacing w:val="-2"/>
              </w:rPr>
              <w:t>49688</w:t>
            </w:r>
          </w:p>
        </w:tc>
      </w:tr>
    </w:tbl>
    <w:p>
      <w:pPr>
        <w:pStyle w:val="BodyText"/>
        <w:ind w:right="33"/>
        <w:spacing w:before="303" w:line="280" w:lineRule="auto"/>
        <w:rPr>
          <w:sz w:val="20"/>
          <w:szCs w:val="20"/>
        </w:rPr>
      </w:pPr>
      <w:r>
        <w:rPr>
          <w:sz w:val="20"/>
          <w:szCs w:val="20"/>
          <w:spacing w:val="23"/>
        </w:rPr>
        <w:t>根据给出的这些财务数据和你对这三个行业特征的理解，你认为()为软件行业，()为</w:t>
      </w:r>
      <w:r>
        <w:rPr>
          <w:sz w:val="20"/>
          <w:szCs w:val="20"/>
          <w:spacing w:val="12"/>
        </w:rPr>
        <w:t xml:space="preserve"> </w:t>
      </w:r>
      <w:r>
        <w:rPr>
          <w:sz w:val="20"/>
          <w:szCs w:val="20"/>
          <w:spacing w:val="4"/>
        </w:rPr>
        <w:t>家电行业。</w:t>
      </w:r>
    </w:p>
    <w:p>
      <w:pPr>
        <w:spacing w:line="266" w:lineRule="auto"/>
        <w:rPr>
          <w:rFonts w:ascii="Arial"/>
          <w:sz w:val="21"/>
        </w:rPr>
      </w:pPr>
      <w:r/>
    </w:p>
    <w:p>
      <w:pPr>
        <w:pStyle w:val="BodyText"/>
        <w:spacing w:before="65" w:line="219" w:lineRule="auto"/>
        <w:rPr>
          <w:sz w:val="20"/>
          <w:szCs w:val="20"/>
        </w:rPr>
      </w:pPr>
      <w:r>
        <w:rPr>
          <w:sz w:val="20"/>
          <w:szCs w:val="20"/>
          <w:spacing w:val="8"/>
        </w:rPr>
        <w:t>解答：我们首先将题目信息给出对应财务数据的</w:t>
      </w:r>
      <w:r>
        <w:rPr>
          <w:sz w:val="20"/>
          <w:szCs w:val="20"/>
          <w:spacing w:val="7"/>
        </w:rPr>
        <w:t>解读：</w:t>
      </w:r>
    </w:p>
    <w:p>
      <w:pPr>
        <w:pStyle w:val="BodyText"/>
        <w:spacing w:before="73" w:line="219" w:lineRule="auto"/>
        <w:rPr>
          <w:sz w:val="20"/>
          <w:szCs w:val="20"/>
        </w:rPr>
      </w:pPr>
      <w:r>
        <w:rPr>
          <w:sz w:val="20"/>
          <w:szCs w:val="20"/>
          <w:spacing w:val="7"/>
        </w:rPr>
        <w:t>软件行业为智力密集型行业——固定资产较少；</w:t>
      </w:r>
    </w:p>
    <w:p>
      <w:pPr>
        <w:pStyle w:val="BodyText"/>
        <w:spacing w:before="73" w:line="219" w:lineRule="auto"/>
        <w:rPr>
          <w:sz w:val="20"/>
          <w:szCs w:val="20"/>
        </w:rPr>
      </w:pPr>
      <w:r>
        <w:rPr>
          <w:sz w:val="20"/>
          <w:szCs w:val="20"/>
          <w:spacing w:val="6"/>
        </w:rPr>
        <w:t>总体竞争不激烈——毛利率较高；</w:t>
      </w:r>
    </w:p>
    <w:p>
      <w:pPr>
        <w:pStyle w:val="BodyText"/>
        <w:ind w:right="33"/>
        <w:spacing w:before="53" w:line="292" w:lineRule="auto"/>
        <w:rPr>
          <w:sz w:val="20"/>
          <w:szCs w:val="20"/>
        </w:rPr>
      </w:pPr>
      <w:r>
        <w:rPr>
          <w:sz w:val="20"/>
          <w:szCs w:val="20"/>
          <w:spacing w:val="8"/>
        </w:rPr>
        <w:t>这家软件企业从事电子政务软件开发，其客户主要为政府部门——</w:t>
      </w:r>
      <w:r>
        <w:rPr>
          <w:sz w:val="20"/>
          <w:szCs w:val="20"/>
          <w:spacing w:val="7"/>
        </w:rPr>
        <w:t>对政府部门收款期可能很</w:t>
      </w:r>
      <w:r>
        <w:rPr>
          <w:sz w:val="20"/>
          <w:szCs w:val="20"/>
        </w:rPr>
        <w:t xml:space="preserve"> </w:t>
      </w:r>
      <w:r>
        <w:rPr>
          <w:sz w:val="20"/>
          <w:szCs w:val="20"/>
          <w:spacing w:val="10"/>
        </w:rPr>
        <w:t>长，产品开发期可能很长，导致存货较多(可以有其他理解，因此不能确定我们的推理完全</w:t>
      </w:r>
      <w:r>
        <w:rPr>
          <w:sz w:val="20"/>
          <w:szCs w:val="20"/>
          <w:spacing w:val="8"/>
        </w:rPr>
        <w:t xml:space="preserve"> </w:t>
      </w:r>
      <w:r>
        <w:rPr>
          <w:sz w:val="20"/>
          <w:szCs w:val="20"/>
          <w:spacing w:val="5"/>
        </w:rPr>
        <w:t>正确);</w:t>
      </w:r>
    </w:p>
    <w:p>
      <w:pPr>
        <w:pStyle w:val="BodyText"/>
        <w:spacing w:before="1" w:line="219" w:lineRule="auto"/>
        <w:rPr>
          <w:sz w:val="20"/>
          <w:szCs w:val="20"/>
        </w:rPr>
      </w:pPr>
      <w:r>
        <w:rPr>
          <w:sz w:val="20"/>
          <w:szCs w:val="20"/>
          <w:spacing w:val="7"/>
        </w:rPr>
        <w:t>家电行业竞争比较激烈——毛利率不太高；</w:t>
      </w:r>
    </w:p>
    <w:p>
      <w:pPr>
        <w:pStyle w:val="BodyText"/>
        <w:ind w:right="34"/>
        <w:spacing w:before="62" w:line="300" w:lineRule="auto"/>
        <w:rPr>
          <w:sz w:val="20"/>
          <w:szCs w:val="20"/>
        </w:rPr>
      </w:pPr>
      <w:r>
        <w:rPr>
          <w:sz w:val="20"/>
          <w:szCs w:val="20"/>
          <w:spacing w:val="13"/>
        </w:rPr>
        <w:t>下表中的这家家电企业在行业中属于比较高端定位而且规模较大的企业——毛利率也不太</w:t>
      </w:r>
      <w:r>
        <w:rPr>
          <w:sz w:val="20"/>
          <w:szCs w:val="20"/>
        </w:rPr>
        <w:t xml:space="preserve"> </w:t>
      </w:r>
      <w:r>
        <w:rPr>
          <w:sz w:val="20"/>
          <w:szCs w:val="20"/>
          <w:spacing w:val="5"/>
        </w:rPr>
        <w:t>低，存货周转率不高；</w:t>
      </w:r>
    </w:p>
    <w:p>
      <w:pPr>
        <w:pStyle w:val="BodyText"/>
        <w:spacing w:before="1" w:line="219" w:lineRule="auto"/>
        <w:rPr>
          <w:sz w:val="20"/>
          <w:szCs w:val="20"/>
        </w:rPr>
      </w:pPr>
      <w:r>
        <w:rPr>
          <w:sz w:val="20"/>
          <w:szCs w:val="20"/>
          <w:spacing w:val="7"/>
        </w:rPr>
        <w:t>钢铁行业为资金密集型行业——固定资产多；</w:t>
      </w:r>
    </w:p>
    <w:p>
      <w:pPr>
        <w:pStyle w:val="BodyText"/>
        <w:spacing w:before="72" w:line="219" w:lineRule="auto"/>
        <w:rPr>
          <w:sz w:val="20"/>
          <w:szCs w:val="20"/>
        </w:rPr>
      </w:pPr>
      <w:r>
        <w:rPr>
          <w:sz w:val="20"/>
          <w:szCs w:val="20"/>
          <w:spacing w:val="7"/>
        </w:rPr>
        <w:t>而且近年来产能过剩、竞争加剧——毛利率很低；</w:t>
      </w:r>
    </w:p>
    <w:p>
      <w:pPr>
        <w:pStyle w:val="BodyText"/>
        <w:ind w:right="33"/>
        <w:spacing w:before="53" w:line="306" w:lineRule="auto"/>
        <w:rPr>
          <w:sz w:val="20"/>
          <w:szCs w:val="20"/>
        </w:rPr>
      </w:pPr>
      <w:r>
        <w:rPr>
          <w:sz w:val="20"/>
          <w:szCs w:val="20"/>
          <w:spacing w:val="8"/>
        </w:rPr>
        <w:t>而另一方面，钢铁行业的主要原材料铁矿石主要依靠进口——应付</w:t>
      </w:r>
      <w:r>
        <w:rPr>
          <w:sz w:val="20"/>
          <w:szCs w:val="20"/>
          <w:spacing w:val="7"/>
        </w:rPr>
        <w:t>账款很少，可能有预付账</w:t>
      </w:r>
      <w:r>
        <w:rPr>
          <w:sz w:val="20"/>
          <w:szCs w:val="20"/>
        </w:rPr>
        <w:t xml:space="preserve"> </w:t>
      </w:r>
      <w:r>
        <w:rPr>
          <w:sz w:val="20"/>
          <w:szCs w:val="20"/>
          <w:spacing w:val="13"/>
        </w:rPr>
        <w:t>款，存货可能很多(囤积铁矿石)。</w:t>
      </w:r>
    </w:p>
    <w:p>
      <w:pPr>
        <w:pStyle w:val="BodyText"/>
        <w:spacing w:before="287" w:line="219" w:lineRule="auto"/>
        <w:rPr>
          <w:sz w:val="20"/>
          <w:szCs w:val="20"/>
        </w:rPr>
      </w:pPr>
      <w:r>
        <w:rPr>
          <w:sz w:val="20"/>
          <w:szCs w:val="20"/>
          <w:spacing w:val="7"/>
        </w:rPr>
        <w:t>然后将</w:t>
      </w:r>
      <w:r>
        <w:rPr>
          <w:rFonts w:ascii="Times New Roman" w:hAnsi="Times New Roman" w:eastAsia="Times New Roman" w:cs="Times New Roman"/>
          <w:sz w:val="20"/>
          <w:szCs w:val="20"/>
          <w:spacing w:val="7"/>
        </w:rPr>
        <w:t>A</w:t>
      </w:r>
      <w:r>
        <w:rPr>
          <w:rFonts w:ascii="Times New Roman" w:hAnsi="Times New Roman" w:eastAsia="Times New Roman" w:cs="Times New Roman"/>
          <w:sz w:val="20"/>
          <w:szCs w:val="20"/>
          <w:spacing w:val="-28"/>
        </w:rPr>
        <w:t xml:space="preserve"> </w:t>
      </w:r>
      <w:r>
        <w:rPr>
          <w:sz w:val="20"/>
          <w:szCs w:val="20"/>
          <w:spacing w:val="7"/>
        </w:rPr>
        <w:t>、</w:t>
      </w:r>
      <w:r>
        <w:rPr>
          <w:rFonts w:ascii="Times New Roman" w:hAnsi="Times New Roman" w:eastAsia="Times New Roman" w:cs="Times New Roman"/>
          <w:sz w:val="20"/>
          <w:szCs w:val="20"/>
          <w:spacing w:val="7"/>
        </w:rPr>
        <w:t>B</w:t>
      </w:r>
      <w:r>
        <w:rPr>
          <w:rFonts w:ascii="Times New Roman" w:hAnsi="Times New Roman" w:eastAsia="Times New Roman" w:cs="Times New Roman"/>
          <w:sz w:val="20"/>
          <w:szCs w:val="20"/>
          <w:spacing w:val="-29"/>
        </w:rPr>
        <w:t xml:space="preserve"> </w:t>
      </w:r>
      <w:r>
        <w:rPr>
          <w:sz w:val="20"/>
          <w:szCs w:val="20"/>
          <w:spacing w:val="7"/>
        </w:rPr>
        <w:t>、</w:t>
      </w:r>
      <w:r>
        <w:rPr>
          <w:rFonts w:ascii="Times New Roman" w:hAnsi="Times New Roman" w:eastAsia="Times New Roman" w:cs="Times New Roman"/>
          <w:sz w:val="20"/>
          <w:szCs w:val="20"/>
          <w:spacing w:val="7"/>
        </w:rPr>
        <w:t>C</w:t>
      </w:r>
      <w:r>
        <w:rPr>
          <w:rFonts w:ascii="Times New Roman" w:hAnsi="Times New Roman" w:eastAsia="Times New Roman" w:cs="Times New Roman"/>
          <w:sz w:val="20"/>
          <w:szCs w:val="20"/>
          <w:spacing w:val="41"/>
          <w:w w:val="101"/>
        </w:rPr>
        <w:t xml:space="preserve"> </w:t>
      </w:r>
      <w:r>
        <w:rPr>
          <w:sz w:val="20"/>
          <w:szCs w:val="20"/>
          <w:spacing w:val="7"/>
        </w:rPr>
        <w:t>三家公司的数据变成财务比率，以便横向对比：</w:t>
      </w:r>
    </w:p>
    <w:p>
      <w:pPr>
        <w:spacing w:line="219" w:lineRule="auto"/>
        <w:sectPr>
          <w:footerReference w:type="default" r:id="rId29"/>
          <w:pgSz w:w="11910" w:h="16840"/>
          <w:pgMar w:top="1431" w:right="1786" w:bottom="1127" w:left="1779" w:header="0" w:footer="1001" w:gutter="0"/>
        </w:sectPr>
        <w:rPr>
          <w:sz w:val="20"/>
          <w:szCs w:val="20"/>
        </w:rPr>
      </w:pPr>
    </w:p>
    <w:p>
      <w:pPr>
        <w:spacing w:line="141" w:lineRule="auto"/>
        <w:rPr>
          <w:rFonts w:ascii="Arial"/>
          <w:sz w:val="2"/>
        </w:rPr>
      </w:pPr>
      <w:r>
        <w:rPr>
          <w:rFonts w:ascii="Arial"/>
          <w:sz w:val="2"/>
        </w:rPr>
      </w:r>
    </w:p>
    <w:tbl>
      <w:tblPr>
        <w:tblStyle w:val="TableNormal"/>
        <w:tblW w:w="960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883"/>
        <w:gridCol w:w="1059"/>
        <w:gridCol w:w="1248"/>
        <w:gridCol w:w="1089"/>
        <w:gridCol w:w="4330"/>
      </w:tblGrid>
      <w:tr>
        <w:trPr>
          <w:trHeight w:val="424" w:hRule="atLeast"/>
        </w:trPr>
        <w:tc>
          <w:tcPr>
            <w:shd w:val="clear" w:fill="F79646"/>
            <w:tcW w:w="1883" w:type="dxa"/>
            <w:vAlign w:val="top"/>
          </w:tcPr>
          <w:p>
            <w:pPr>
              <w:rPr>
                <w:rFonts w:ascii="Arial"/>
                <w:sz w:val="21"/>
              </w:rPr>
            </w:pPr>
            <w:r/>
          </w:p>
        </w:tc>
        <w:tc>
          <w:tcPr>
            <w:shd w:val="clear" w:fill="F79646"/>
            <w:tcW w:w="1059" w:type="dxa"/>
            <w:vAlign w:val="top"/>
          </w:tcPr>
          <w:p>
            <w:pPr>
              <w:pStyle w:val="TableText"/>
              <w:ind w:left="465"/>
              <w:spacing w:before="155" w:line="184" w:lineRule="auto"/>
              <w:rPr>
                <w:sz w:val="24"/>
                <w:szCs w:val="24"/>
              </w:rPr>
            </w:pPr>
            <w:r>
              <w:rPr>
                <w:sz w:val="24"/>
                <w:szCs w:val="24"/>
                <w:b/>
                <w:bCs/>
                <w:spacing w:val="-3"/>
              </w:rPr>
              <w:t>A</w:t>
            </w:r>
          </w:p>
        </w:tc>
        <w:tc>
          <w:tcPr>
            <w:shd w:val="clear" w:fill="F79646"/>
            <w:tcW w:w="1248" w:type="dxa"/>
            <w:vAlign w:val="top"/>
          </w:tcPr>
          <w:p>
            <w:pPr>
              <w:pStyle w:val="TableText"/>
              <w:ind w:left="556"/>
              <w:spacing w:before="158" w:line="182" w:lineRule="auto"/>
              <w:rPr>
                <w:sz w:val="24"/>
                <w:szCs w:val="24"/>
              </w:rPr>
            </w:pPr>
            <w:r>
              <w:rPr>
                <w:sz w:val="24"/>
                <w:szCs w:val="24"/>
                <w:b/>
                <w:bCs/>
                <w:spacing w:val="-3"/>
              </w:rPr>
              <w:t>B</w:t>
            </w:r>
          </w:p>
        </w:tc>
        <w:tc>
          <w:tcPr>
            <w:shd w:val="clear" w:fill="F79646"/>
            <w:tcW w:w="1089" w:type="dxa"/>
            <w:vAlign w:val="top"/>
          </w:tcPr>
          <w:p>
            <w:pPr>
              <w:pStyle w:val="TableText"/>
              <w:ind w:left="478"/>
              <w:spacing w:before="155" w:line="183" w:lineRule="auto"/>
              <w:rPr>
                <w:sz w:val="24"/>
                <w:szCs w:val="24"/>
              </w:rPr>
            </w:pPr>
            <w:r>
              <w:rPr>
                <w:sz w:val="24"/>
                <w:szCs w:val="24"/>
                <w:b/>
                <w:bCs/>
                <w:spacing w:val="-3"/>
              </w:rPr>
              <w:t>C</w:t>
            </w:r>
          </w:p>
        </w:tc>
        <w:tc>
          <w:tcPr>
            <w:shd w:val="clear" w:fill="F79646"/>
            <w:tcW w:w="4330" w:type="dxa"/>
            <w:vAlign w:val="top"/>
          </w:tcPr>
          <w:p>
            <w:pPr>
              <w:pStyle w:val="TableText"/>
              <w:ind w:left="1439"/>
              <w:spacing w:before="91" w:line="219" w:lineRule="auto"/>
              <w:rPr>
                <w:sz w:val="24"/>
                <w:szCs w:val="24"/>
              </w:rPr>
            </w:pPr>
            <w:r>
              <w:rPr>
                <w:sz w:val="24"/>
                <w:szCs w:val="24"/>
                <w:b/>
                <w:bCs/>
                <w:spacing w:val="-4"/>
              </w:rPr>
              <w:t>三个行业比较</w:t>
            </w:r>
          </w:p>
        </w:tc>
      </w:tr>
      <w:tr>
        <w:trPr>
          <w:trHeight w:val="429" w:hRule="atLeast"/>
        </w:trPr>
        <w:tc>
          <w:tcPr>
            <w:shd w:val="clear" w:fill="F79646"/>
            <w:tcW w:w="1883" w:type="dxa"/>
            <w:vAlign w:val="top"/>
          </w:tcPr>
          <w:p>
            <w:pPr>
              <w:pStyle w:val="TableText"/>
              <w:ind w:left="578"/>
              <w:spacing w:before="97" w:line="219" w:lineRule="auto"/>
              <w:rPr>
                <w:sz w:val="24"/>
                <w:szCs w:val="24"/>
              </w:rPr>
            </w:pPr>
            <w:r>
              <w:rPr>
                <w:sz w:val="24"/>
                <w:szCs w:val="24"/>
                <w:b/>
                <w:bCs/>
                <w:spacing w:val="-5"/>
              </w:rPr>
              <w:t>毛利率</w:t>
            </w:r>
          </w:p>
        </w:tc>
        <w:tc>
          <w:tcPr>
            <w:shd w:val="clear" w:fill="FBCAA2"/>
            <w:tcW w:w="1059" w:type="dxa"/>
            <w:vAlign w:val="top"/>
          </w:tcPr>
          <w:p>
            <w:pPr>
              <w:pStyle w:val="TableText"/>
              <w:ind w:left="282"/>
              <w:spacing w:before="195" w:line="172" w:lineRule="auto"/>
              <w:rPr>
                <w:sz w:val="24"/>
                <w:szCs w:val="24"/>
              </w:rPr>
            </w:pPr>
            <w:r>
              <w:rPr>
                <w:sz w:val="24"/>
                <w:szCs w:val="24"/>
                <w:spacing w:val="-3"/>
              </w:rPr>
              <w:t>7.5%</w:t>
            </w:r>
          </w:p>
        </w:tc>
        <w:tc>
          <w:tcPr>
            <w:shd w:val="clear" w:fill="FBCAA2"/>
            <w:tcW w:w="1248" w:type="dxa"/>
            <w:vAlign w:val="top"/>
          </w:tcPr>
          <w:p>
            <w:pPr>
              <w:pStyle w:val="TableText"/>
              <w:ind w:left="432"/>
              <w:spacing w:before="185" w:line="180" w:lineRule="auto"/>
              <w:rPr>
                <w:sz w:val="24"/>
                <w:szCs w:val="24"/>
              </w:rPr>
            </w:pPr>
            <w:r>
              <w:rPr>
                <w:sz w:val="24"/>
                <w:szCs w:val="24"/>
                <w:spacing w:val="-2"/>
              </w:rPr>
              <w:t>48%</w:t>
            </w:r>
          </w:p>
        </w:tc>
        <w:tc>
          <w:tcPr>
            <w:shd w:val="clear" w:fill="FBCAA2"/>
            <w:tcW w:w="1089" w:type="dxa"/>
            <w:vAlign w:val="top"/>
          </w:tcPr>
          <w:p>
            <w:pPr>
              <w:pStyle w:val="TableText"/>
              <w:ind w:left="354"/>
              <w:spacing w:before="185" w:line="180" w:lineRule="auto"/>
              <w:rPr>
                <w:sz w:val="24"/>
                <w:szCs w:val="24"/>
              </w:rPr>
            </w:pPr>
            <w:r>
              <w:rPr>
                <w:sz w:val="24"/>
                <w:szCs w:val="24"/>
                <w:spacing w:val="-3"/>
              </w:rPr>
              <w:t>25%</w:t>
            </w:r>
          </w:p>
        </w:tc>
        <w:tc>
          <w:tcPr>
            <w:shd w:val="clear" w:fill="FBCAA2"/>
            <w:tcW w:w="4330" w:type="dxa"/>
            <w:vAlign w:val="top"/>
          </w:tcPr>
          <w:p>
            <w:pPr>
              <w:pStyle w:val="TableText"/>
              <w:ind w:left="1315"/>
              <w:spacing w:before="101" w:line="219" w:lineRule="auto"/>
              <w:rPr>
                <w:sz w:val="24"/>
                <w:szCs w:val="24"/>
              </w:rPr>
            </w:pPr>
            <w:r>
              <w:rPr>
                <w:sz w:val="24"/>
                <w:szCs w:val="24"/>
                <w:spacing w:val="1"/>
              </w:rPr>
              <w:t>软件&gt;家电&gt;钢铁</w:t>
            </w:r>
          </w:p>
        </w:tc>
      </w:tr>
      <w:tr>
        <w:trPr>
          <w:trHeight w:val="399" w:hRule="atLeast"/>
        </w:trPr>
        <w:tc>
          <w:tcPr>
            <w:shd w:val="clear" w:fill="F79646"/>
            <w:tcW w:w="1883" w:type="dxa"/>
            <w:vAlign w:val="top"/>
          </w:tcPr>
          <w:p>
            <w:pPr>
              <w:pStyle w:val="TableText"/>
              <w:ind w:left="98"/>
              <w:spacing w:before="78" w:line="219" w:lineRule="auto"/>
              <w:rPr>
                <w:sz w:val="24"/>
                <w:szCs w:val="24"/>
              </w:rPr>
            </w:pPr>
            <w:r>
              <w:rPr>
                <w:sz w:val="24"/>
                <w:szCs w:val="24"/>
                <w:b/>
                <w:bCs/>
                <w:spacing w:val="-4"/>
              </w:rPr>
              <w:t>应收账款周转率</w:t>
            </w:r>
          </w:p>
        </w:tc>
        <w:tc>
          <w:tcPr>
            <w:shd w:val="clear" w:fill="FBCAA2"/>
            <w:tcW w:w="1059" w:type="dxa"/>
            <w:vAlign w:val="top"/>
          </w:tcPr>
          <w:p>
            <w:pPr>
              <w:pStyle w:val="TableText"/>
              <w:ind w:left="282"/>
              <w:spacing w:before="105" w:line="218" w:lineRule="auto"/>
              <w:rPr>
                <w:sz w:val="24"/>
                <w:szCs w:val="24"/>
              </w:rPr>
            </w:pPr>
            <w:r>
              <w:rPr>
                <w:sz w:val="24"/>
                <w:szCs w:val="24"/>
                <w:spacing w:val="-3"/>
              </w:rPr>
              <w:t>22.5</w:t>
            </w:r>
          </w:p>
        </w:tc>
        <w:tc>
          <w:tcPr>
            <w:shd w:val="clear" w:fill="FDE4D0"/>
            <w:tcW w:w="1248" w:type="dxa"/>
            <w:vAlign w:val="top"/>
          </w:tcPr>
          <w:p>
            <w:pPr>
              <w:pStyle w:val="TableText"/>
              <w:ind w:left="432"/>
              <w:spacing w:before="105" w:line="218" w:lineRule="auto"/>
              <w:rPr>
                <w:sz w:val="24"/>
                <w:szCs w:val="24"/>
              </w:rPr>
            </w:pPr>
            <w:r>
              <w:rPr>
                <w:sz w:val="24"/>
                <w:szCs w:val="24"/>
                <w:spacing w:val="-3"/>
              </w:rPr>
              <w:t>2.9</w:t>
            </w:r>
          </w:p>
        </w:tc>
        <w:tc>
          <w:tcPr>
            <w:shd w:val="clear" w:fill="FBCAA2"/>
            <w:tcW w:w="1089" w:type="dxa"/>
            <w:vAlign w:val="top"/>
          </w:tcPr>
          <w:p>
            <w:pPr>
              <w:pStyle w:val="TableText"/>
              <w:ind w:left="415"/>
              <w:spacing w:before="105" w:line="218" w:lineRule="auto"/>
              <w:rPr>
                <w:sz w:val="24"/>
                <w:szCs w:val="24"/>
              </w:rPr>
            </w:pPr>
            <w:r>
              <w:rPr>
                <w:sz w:val="24"/>
                <w:szCs w:val="24"/>
                <w:spacing w:val="-7"/>
              </w:rPr>
              <w:t>19</w:t>
            </w:r>
          </w:p>
        </w:tc>
        <w:tc>
          <w:tcPr>
            <w:shd w:val="clear" w:fill="FDE4D0"/>
            <w:tcW w:w="4330" w:type="dxa"/>
            <w:vAlign w:val="top"/>
          </w:tcPr>
          <w:p>
            <w:pPr>
              <w:pStyle w:val="TableText"/>
              <w:ind w:left="1796"/>
              <w:spacing w:before="82" w:line="220" w:lineRule="auto"/>
              <w:rPr>
                <w:sz w:val="24"/>
                <w:szCs w:val="24"/>
              </w:rPr>
            </w:pPr>
            <w:r>
              <w:rPr>
                <w:sz w:val="24"/>
                <w:szCs w:val="24"/>
                <w:spacing w:val="5"/>
              </w:rPr>
              <w:t>不确定</w:t>
            </w:r>
          </w:p>
        </w:tc>
      </w:tr>
      <w:tr>
        <w:trPr>
          <w:trHeight w:val="400" w:hRule="atLeast"/>
        </w:trPr>
        <w:tc>
          <w:tcPr>
            <w:shd w:val="clear" w:fill="F79646"/>
            <w:tcW w:w="1883" w:type="dxa"/>
            <w:vAlign w:val="top"/>
          </w:tcPr>
          <w:p>
            <w:pPr>
              <w:pStyle w:val="TableText"/>
              <w:ind w:left="338"/>
              <w:spacing w:before="78" w:line="219" w:lineRule="auto"/>
              <w:rPr>
                <w:sz w:val="24"/>
                <w:szCs w:val="24"/>
              </w:rPr>
            </w:pPr>
            <w:r>
              <w:rPr>
                <w:sz w:val="24"/>
                <w:szCs w:val="24"/>
                <w:b/>
                <w:bCs/>
                <w:spacing w:val="-4"/>
              </w:rPr>
              <w:t>存货周转率</w:t>
            </w:r>
          </w:p>
        </w:tc>
        <w:tc>
          <w:tcPr>
            <w:shd w:val="clear" w:fill="FBCAA2"/>
            <w:tcW w:w="1059" w:type="dxa"/>
            <w:vAlign w:val="top"/>
          </w:tcPr>
          <w:p>
            <w:pPr>
              <w:pStyle w:val="TableText"/>
              <w:ind w:left="341"/>
              <w:spacing w:before="176" w:line="164" w:lineRule="auto"/>
              <w:rPr>
                <w:sz w:val="24"/>
                <w:szCs w:val="24"/>
              </w:rPr>
            </w:pPr>
            <w:r>
              <w:rPr>
                <w:sz w:val="24"/>
                <w:szCs w:val="24"/>
                <w:spacing w:val="-3"/>
              </w:rPr>
              <w:t>6.3</w:t>
            </w:r>
          </w:p>
        </w:tc>
        <w:tc>
          <w:tcPr>
            <w:shd w:val="clear" w:fill="FBCAA2"/>
            <w:tcW w:w="1248" w:type="dxa"/>
            <w:vAlign w:val="top"/>
          </w:tcPr>
          <w:p>
            <w:pPr>
              <w:pStyle w:val="TableText"/>
              <w:ind w:left="432"/>
              <w:spacing w:before="176" w:line="164" w:lineRule="auto"/>
              <w:rPr>
                <w:sz w:val="24"/>
                <w:szCs w:val="24"/>
              </w:rPr>
            </w:pPr>
            <w:r>
              <w:rPr>
                <w:sz w:val="24"/>
                <w:szCs w:val="24"/>
                <w:spacing w:val="-3"/>
              </w:rPr>
              <w:t>2.1</w:t>
            </w:r>
          </w:p>
        </w:tc>
        <w:tc>
          <w:tcPr>
            <w:shd w:val="clear" w:fill="FBCAA2"/>
            <w:tcW w:w="1089" w:type="dxa"/>
            <w:vAlign w:val="top"/>
          </w:tcPr>
          <w:p>
            <w:pPr>
              <w:pStyle w:val="TableText"/>
              <w:ind w:left="354"/>
              <w:spacing w:before="176" w:line="164" w:lineRule="auto"/>
              <w:rPr>
                <w:sz w:val="24"/>
                <w:szCs w:val="24"/>
              </w:rPr>
            </w:pPr>
            <w:r>
              <w:rPr>
                <w:sz w:val="24"/>
                <w:szCs w:val="24"/>
                <w:spacing w:val="-3"/>
              </w:rPr>
              <w:t>8.4</w:t>
            </w:r>
          </w:p>
        </w:tc>
        <w:tc>
          <w:tcPr>
            <w:shd w:val="clear" w:fill="FBCAA2"/>
            <w:tcW w:w="4330" w:type="dxa"/>
            <w:vAlign w:val="top"/>
          </w:tcPr>
          <w:p>
            <w:pPr>
              <w:pStyle w:val="TableText"/>
              <w:ind w:left="1796"/>
              <w:spacing w:before="83" w:line="220" w:lineRule="auto"/>
              <w:rPr>
                <w:sz w:val="24"/>
                <w:szCs w:val="24"/>
              </w:rPr>
            </w:pPr>
            <w:r>
              <w:rPr>
                <w:sz w:val="24"/>
                <w:szCs w:val="24"/>
                <w:spacing w:val="5"/>
              </w:rPr>
              <w:t>不确定</w:t>
            </w:r>
          </w:p>
        </w:tc>
      </w:tr>
      <w:tr>
        <w:trPr>
          <w:trHeight w:val="419" w:hRule="atLeast"/>
        </w:trPr>
        <w:tc>
          <w:tcPr>
            <w:shd w:val="clear" w:fill="F79646"/>
            <w:tcW w:w="1883" w:type="dxa"/>
            <w:vAlign w:val="top"/>
          </w:tcPr>
          <w:p>
            <w:pPr>
              <w:pStyle w:val="TableText"/>
              <w:ind w:left="98"/>
              <w:spacing w:before="89" w:line="219" w:lineRule="auto"/>
              <w:rPr>
                <w:sz w:val="24"/>
                <w:szCs w:val="24"/>
              </w:rPr>
            </w:pPr>
            <w:r>
              <w:rPr>
                <w:sz w:val="24"/>
                <w:szCs w:val="24"/>
                <w:b/>
                <w:bCs/>
                <w:spacing w:val="-4"/>
              </w:rPr>
              <w:t>应付账款周转率</w:t>
            </w:r>
          </w:p>
        </w:tc>
        <w:tc>
          <w:tcPr>
            <w:shd w:val="clear" w:fill="FBCAA2"/>
            <w:tcW w:w="1059" w:type="dxa"/>
            <w:vAlign w:val="top"/>
          </w:tcPr>
          <w:p>
            <w:pPr>
              <w:pStyle w:val="TableText"/>
              <w:ind w:left="282"/>
              <w:spacing w:before="116" w:line="225" w:lineRule="auto"/>
              <w:rPr>
                <w:sz w:val="24"/>
                <w:szCs w:val="24"/>
              </w:rPr>
            </w:pPr>
            <w:r>
              <w:rPr>
                <w:sz w:val="24"/>
                <w:szCs w:val="24"/>
                <w:spacing w:val="-6"/>
              </w:rPr>
              <w:t>10.6</w:t>
            </w:r>
          </w:p>
        </w:tc>
        <w:tc>
          <w:tcPr>
            <w:shd w:val="clear" w:fill="FDE4D0"/>
            <w:tcW w:w="1248" w:type="dxa"/>
            <w:vAlign w:val="top"/>
          </w:tcPr>
          <w:p>
            <w:pPr>
              <w:pStyle w:val="TableText"/>
              <w:ind w:left="432"/>
              <w:spacing w:before="116" w:line="225" w:lineRule="auto"/>
              <w:rPr>
                <w:sz w:val="24"/>
                <w:szCs w:val="24"/>
              </w:rPr>
            </w:pPr>
            <w:r>
              <w:rPr>
                <w:sz w:val="24"/>
                <w:szCs w:val="24"/>
                <w:spacing w:val="-3"/>
              </w:rPr>
              <w:t>9.8</w:t>
            </w:r>
          </w:p>
        </w:tc>
        <w:tc>
          <w:tcPr>
            <w:shd w:val="clear" w:fill="FBCAA2"/>
            <w:tcW w:w="1089" w:type="dxa"/>
            <w:vAlign w:val="top"/>
          </w:tcPr>
          <w:p>
            <w:pPr>
              <w:pStyle w:val="TableText"/>
              <w:ind w:left="354"/>
              <w:spacing w:before="116" w:line="225" w:lineRule="auto"/>
              <w:rPr>
                <w:sz w:val="24"/>
                <w:szCs w:val="24"/>
              </w:rPr>
            </w:pPr>
            <w:r>
              <w:rPr>
                <w:sz w:val="24"/>
                <w:szCs w:val="24"/>
                <w:spacing w:val="-3"/>
              </w:rPr>
              <w:t>6.1</w:t>
            </w:r>
          </w:p>
        </w:tc>
        <w:tc>
          <w:tcPr>
            <w:shd w:val="clear" w:fill="FDE4D0"/>
            <w:tcW w:w="4330" w:type="dxa"/>
            <w:vAlign w:val="top"/>
          </w:tcPr>
          <w:p>
            <w:pPr>
              <w:pStyle w:val="TableText"/>
              <w:ind w:left="1075"/>
              <w:spacing w:before="93" w:line="219" w:lineRule="auto"/>
              <w:rPr>
                <w:sz w:val="24"/>
                <w:szCs w:val="24"/>
              </w:rPr>
            </w:pPr>
            <w:r>
              <w:rPr>
                <w:sz w:val="24"/>
                <w:szCs w:val="24"/>
                <w:spacing w:val="2"/>
              </w:rPr>
              <w:t>钢铁行业应付款最少</w:t>
            </w:r>
          </w:p>
        </w:tc>
      </w:tr>
      <w:tr>
        <w:trPr>
          <w:trHeight w:val="419" w:hRule="atLeast"/>
        </w:trPr>
        <w:tc>
          <w:tcPr>
            <w:shd w:val="clear" w:fill="F79646"/>
            <w:tcW w:w="1883" w:type="dxa"/>
            <w:vAlign w:val="top"/>
          </w:tcPr>
          <w:p>
            <w:pPr>
              <w:pStyle w:val="TableText"/>
              <w:ind w:left="98"/>
              <w:spacing w:before="90" w:line="219" w:lineRule="auto"/>
              <w:rPr>
                <w:sz w:val="24"/>
                <w:szCs w:val="24"/>
              </w:rPr>
            </w:pPr>
            <w:r>
              <w:rPr>
                <w:sz w:val="24"/>
                <w:szCs w:val="24"/>
                <w:b/>
                <w:bCs/>
                <w:spacing w:val="-2"/>
              </w:rPr>
              <w:t>固定资产周转率</w:t>
            </w:r>
          </w:p>
        </w:tc>
        <w:tc>
          <w:tcPr>
            <w:shd w:val="clear" w:fill="FBCAA2"/>
            <w:tcW w:w="1059" w:type="dxa"/>
            <w:vAlign w:val="top"/>
          </w:tcPr>
          <w:p>
            <w:pPr>
              <w:pStyle w:val="TableText"/>
              <w:ind w:left="341"/>
              <w:spacing w:before="117" w:line="224" w:lineRule="auto"/>
              <w:rPr>
                <w:sz w:val="24"/>
                <w:szCs w:val="24"/>
              </w:rPr>
            </w:pPr>
            <w:r>
              <w:rPr>
                <w:sz w:val="24"/>
                <w:szCs w:val="24"/>
                <w:spacing w:val="-3"/>
              </w:rPr>
              <w:t>2.4</w:t>
            </w:r>
          </w:p>
        </w:tc>
        <w:tc>
          <w:tcPr>
            <w:shd w:val="clear" w:fill="FBCAA2"/>
            <w:tcW w:w="1248" w:type="dxa"/>
            <w:vAlign w:val="top"/>
          </w:tcPr>
          <w:p>
            <w:pPr>
              <w:pStyle w:val="TableText"/>
              <w:ind w:left="372"/>
              <w:spacing w:before="117" w:line="224" w:lineRule="auto"/>
              <w:rPr>
                <w:sz w:val="24"/>
                <w:szCs w:val="24"/>
              </w:rPr>
            </w:pPr>
            <w:r>
              <w:rPr>
                <w:sz w:val="24"/>
                <w:szCs w:val="24"/>
                <w:spacing w:val="-6"/>
              </w:rPr>
              <w:t>10.7</w:t>
            </w:r>
          </w:p>
        </w:tc>
        <w:tc>
          <w:tcPr>
            <w:shd w:val="clear" w:fill="FBCAA2"/>
            <w:tcW w:w="1089" w:type="dxa"/>
            <w:vAlign w:val="top"/>
          </w:tcPr>
          <w:p>
            <w:pPr>
              <w:pStyle w:val="TableText"/>
              <w:ind w:left="415"/>
              <w:spacing w:before="117" w:line="224" w:lineRule="auto"/>
              <w:rPr>
                <w:sz w:val="24"/>
                <w:szCs w:val="24"/>
              </w:rPr>
            </w:pPr>
            <w:r>
              <w:rPr>
                <w:sz w:val="24"/>
                <w:szCs w:val="24"/>
                <w:spacing w:val="-7"/>
              </w:rPr>
              <w:t>15</w:t>
            </w:r>
          </w:p>
        </w:tc>
        <w:tc>
          <w:tcPr>
            <w:shd w:val="clear" w:fill="FBCAA2"/>
            <w:tcW w:w="4330" w:type="dxa"/>
            <w:vAlign w:val="top"/>
          </w:tcPr>
          <w:p>
            <w:pPr>
              <w:pStyle w:val="TableText"/>
              <w:ind w:left="1435"/>
              <w:spacing w:before="94" w:line="220" w:lineRule="auto"/>
              <w:rPr>
                <w:sz w:val="24"/>
                <w:szCs w:val="24"/>
              </w:rPr>
            </w:pPr>
            <w:r>
              <w:rPr>
                <w:sz w:val="24"/>
                <w:szCs w:val="24"/>
                <w:spacing w:val="-2"/>
              </w:rPr>
              <w:t>钢铁行业应该</w:t>
            </w:r>
          </w:p>
        </w:tc>
      </w:tr>
      <w:tr>
        <w:trPr>
          <w:trHeight w:val="399" w:hRule="atLeast"/>
        </w:trPr>
        <w:tc>
          <w:tcPr>
            <w:shd w:val="clear" w:fill="F79646"/>
            <w:tcW w:w="1883" w:type="dxa"/>
            <w:vAlign w:val="top"/>
          </w:tcPr>
          <w:p>
            <w:pPr>
              <w:pStyle w:val="TableText"/>
              <w:ind w:left="218"/>
              <w:spacing w:before="81" w:line="219" w:lineRule="auto"/>
              <w:rPr>
                <w:sz w:val="24"/>
                <w:szCs w:val="24"/>
              </w:rPr>
            </w:pPr>
            <w:r>
              <w:rPr>
                <w:sz w:val="24"/>
                <w:szCs w:val="24"/>
                <w:b/>
                <w:bCs/>
                <w:spacing w:val="-2"/>
              </w:rPr>
              <w:t>总资产周转率</w:t>
            </w:r>
          </w:p>
        </w:tc>
        <w:tc>
          <w:tcPr>
            <w:shd w:val="clear" w:fill="FBCAA2"/>
            <w:tcW w:w="1059" w:type="dxa"/>
            <w:vAlign w:val="top"/>
          </w:tcPr>
          <w:p>
            <w:pPr>
              <w:pStyle w:val="TableText"/>
              <w:ind w:left="282"/>
              <w:spacing w:before="109" w:line="215" w:lineRule="auto"/>
              <w:rPr>
                <w:sz w:val="24"/>
                <w:szCs w:val="24"/>
              </w:rPr>
            </w:pPr>
            <w:r>
              <w:rPr>
                <w:sz w:val="24"/>
                <w:szCs w:val="24"/>
                <w:spacing w:val="-3"/>
              </w:rPr>
              <w:t>0.89</w:t>
            </w:r>
          </w:p>
        </w:tc>
        <w:tc>
          <w:tcPr>
            <w:shd w:val="clear" w:fill="FDE4D0"/>
            <w:tcW w:w="1248" w:type="dxa"/>
            <w:vAlign w:val="top"/>
          </w:tcPr>
          <w:p>
            <w:pPr>
              <w:pStyle w:val="TableText"/>
              <w:ind w:left="372"/>
              <w:spacing w:before="109" w:line="215" w:lineRule="auto"/>
              <w:rPr>
                <w:sz w:val="24"/>
                <w:szCs w:val="24"/>
              </w:rPr>
            </w:pPr>
            <w:r>
              <w:rPr>
                <w:sz w:val="24"/>
                <w:szCs w:val="24"/>
                <w:spacing w:val="-3"/>
              </w:rPr>
              <w:t>0.50</w:t>
            </w:r>
          </w:p>
        </w:tc>
        <w:tc>
          <w:tcPr>
            <w:shd w:val="clear" w:fill="FBCAA2"/>
            <w:tcW w:w="1089" w:type="dxa"/>
            <w:vAlign w:val="top"/>
          </w:tcPr>
          <w:p>
            <w:pPr>
              <w:pStyle w:val="TableText"/>
              <w:ind w:left="354"/>
              <w:spacing w:before="109" w:line="215" w:lineRule="auto"/>
              <w:rPr>
                <w:sz w:val="24"/>
                <w:szCs w:val="24"/>
              </w:rPr>
            </w:pPr>
            <w:r>
              <w:rPr>
                <w:sz w:val="24"/>
                <w:szCs w:val="24"/>
                <w:spacing w:val="-7"/>
              </w:rPr>
              <w:t>1.6</w:t>
            </w:r>
          </w:p>
        </w:tc>
        <w:tc>
          <w:tcPr>
            <w:shd w:val="clear" w:fill="FCE4D0"/>
            <w:tcW w:w="4330" w:type="dxa"/>
            <w:vAlign w:val="top"/>
          </w:tcPr>
          <w:p>
            <w:pPr>
              <w:pStyle w:val="TableText"/>
              <w:ind w:left="1435"/>
              <w:spacing w:before="85" w:line="219" w:lineRule="auto"/>
              <w:rPr>
                <w:sz w:val="24"/>
                <w:szCs w:val="24"/>
              </w:rPr>
            </w:pPr>
            <w:r>
              <w:rPr>
                <w:sz w:val="24"/>
                <w:szCs w:val="24"/>
                <w:spacing w:val="1"/>
              </w:rPr>
              <w:t>家电行业较高</w:t>
            </w:r>
          </w:p>
        </w:tc>
      </w:tr>
      <w:tr>
        <w:trPr>
          <w:trHeight w:val="419" w:hRule="atLeast"/>
        </w:trPr>
        <w:tc>
          <w:tcPr>
            <w:shd w:val="clear" w:fill="F79646"/>
            <w:tcW w:w="1883" w:type="dxa"/>
            <w:vAlign w:val="top"/>
          </w:tcPr>
          <w:p>
            <w:pPr>
              <w:pStyle w:val="TableText"/>
              <w:ind w:left="218"/>
              <w:spacing w:before="92" w:line="219" w:lineRule="auto"/>
              <w:rPr>
                <w:sz w:val="24"/>
                <w:szCs w:val="24"/>
              </w:rPr>
            </w:pPr>
            <w:r>
              <w:rPr>
                <w:sz w:val="24"/>
                <w:szCs w:val="24"/>
                <w:b/>
                <w:bCs/>
                <w:spacing w:val="-4"/>
              </w:rPr>
              <w:t>应收账款占比</w:t>
            </w:r>
          </w:p>
        </w:tc>
        <w:tc>
          <w:tcPr>
            <w:shd w:val="clear" w:fill="FBCAA2"/>
            <w:tcW w:w="1059" w:type="dxa"/>
            <w:vAlign w:val="top"/>
          </w:tcPr>
          <w:p>
            <w:pPr>
              <w:pStyle w:val="TableText"/>
              <w:ind w:left="282"/>
              <w:spacing w:before="120" w:line="222" w:lineRule="auto"/>
              <w:rPr>
                <w:sz w:val="24"/>
                <w:szCs w:val="24"/>
              </w:rPr>
            </w:pPr>
            <w:r>
              <w:rPr>
                <w:sz w:val="24"/>
                <w:szCs w:val="24"/>
                <w:spacing w:val="-3"/>
              </w:rPr>
              <w:t>3.9%</w:t>
            </w:r>
          </w:p>
        </w:tc>
        <w:tc>
          <w:tcPr>
            <w:shd w:val="clear" w:fill="FBCAA2"/>
            <w:tcW w:w="1248" w:type="dxa"/>
            <w:vAlign w:val="top"/>
          </w:tcPr>
          <w:p>
            <w:pPr>
              <w:pStyle w:val="TableText"/>
              <w:ind w:left="313"/>
              <w:spacing w:before="120" w:line="222" w:lineRule="auto"/>
              <w:rPr>
                <w:sz w:val="24"/>
                <w:szCs w:val="24"/>
              </w:rPr>
            </w:pPr>
            <w:r>
              <w:rPr>
                <w:sz w:val="24"/>
                <w:szCs w:val="24"/>
                <w:spacing w:val="-4"/>
              </w:rPr>
              <w:t>16.7%</w:t>
            </w:r>
          </w:p>
        </w:tc>
        <w:tc>
          <w:tcPr>
            <w:shd w:val="clear" w:fill="FBCAA2"/>
            <w:tcW w:w="1089" w:type="dxa"/>
            <w:vAlign w:val="top"/>
          </w:tcPr>
          <w:p>
            <w:pPr>
              <w:pStyle w:val="TableText"/>
              <w:ind w:left="294"/>
              <w:spacing w:before="120" w:line="222" w:lineRule="auto"/>
              <w:rPr>
                <w:sz w:val="24"/>
                <w:szCs w:val="24"/>
              </w:rPr>
            </w:pPr>
            <w:r>
              <w:rPr>
                <w:sz w:val="24"/>
                <w:szCs w:val="24"/>
                <w:spacing w:val="-1"/>
              </w:rPr>
              <w:t>8.5%</w:t>
            </w:r>
          </w:p>
        </w:tc>
        <w:tc>
          <w:tcPr>
            <w:shd w:val="clear" w:fill="FBCAA2"/>
            <w:tcW w:w="4330" w:type="dxa"/>
            <w:vAlign w:val="top"/>
          </w:tcPr>
          <w:p>
            <w:pPr>
              <w:pStyle w:val="TableText"/>
              <w:ind w:left="1435"/>
              <w:spacing w:before="96" w:line="219" w:lineRule="auto"/>
              <w:rPr>
                <w:sz w:val="24"/>
                <w:szCs w:val="24"/>
              </w:rPr>
            </w:pPr>
            <w:r>
              <w:rPr>
                <w:sz w:val="24"/>
                <w:szCs w:val="24"/>
                <w:spacing w:val="1"/>
              </w:rPr>
              <w:t>软件行业较高</w:t>
            </w:r>
          </w:p>
        </w:tc>
      </w:tr>
      <w:tr>
        <w:trPr>
          <w:trHeight w:val="399" w:hRule="atLeast"/>
        </w:trPr>
        <w:tc>
          <w:tcPr>
            <w:shd w:val="clear" w:fill="F79646"/>
            <w:tcW w:w="1883" w:type="dxa"/>
            <w:vAlign w:val="top"/>
          </w:tcPr>
          <w:p>
            <w:pPr>
              <w:pStyle w:val="TableText"/>
              <w:ind w:left="458"/>
              <w:spacing w:before="81" w:line="219" w:lineRule="auto"/>
              <w:rPr>
                <w:sz w:val="24"/>
                <w:szCs w:val="24"/>
              </w:rPr>
            </w:pPr>
            <w:r>
              <w:rPr>
                <w:sz w:val="24"/>
                <w:szCs w:val="24"/>
                <w:b/>
                <w:bCs/>
                <w:spacing w:val="-5"/>
              </w:rPr>
              <w:t>存货占比</w:t>
            </w:r>
          </w:p>
        </w:tc>
        <w:tc>
          <w:tcPr>
            <w:shd w:val="clear" w:fill="FBCAA2"/>
            <w:tcW w:w="1059" w:type="dxa"/>
            <w:vAlign w:val="top"/>
          </w:tcPr>
          <w:p>
            <w:pPr>
              <w:pStyle w:val="TableText"/>
              <w:ind w:left="221"/>
              <w:spacing w:before="170" w:line="168" w:lineRule="auto"/>
              <w:rPr>
                <w:sz w:val="24"/>
                <w:szCs w:val="24"/>
              </w:rPr>
            </w:pPr>
            <w:r>
              <w:rPr>
                <w:sz w:val="24"/>
                <w:szCs w:val="24"/>
                <w:spacing w:val="-5"/>
              </w:rPr>
              <w:t>13.5%</w:t>
            </w:r>
          </w:p>
        </w:tc>
        <w:tc>
          <w:tcPr>
            <w:shd w:val="clear" w:fill="FDE4D0"/>
            <w:tcW w:w="1248" w:type="dxa"/>
            <w:vAlign w:val="top"/>
          </w:tcPr>
          <w:p>
            <w:pPr>
              <w:pStyle w:val="TableText"/>
              <w:ind w:left="313"/>
              <w:spacing w:before="170" w:line="168" w:lineRule="auto"/>
              <w:rPr>
                <w:sz w:val="24"/>
                <w:szCs w:val="24"/>
              </w:rPr>
            </w:pPr>
            <w:r>
              <w:rPr>
                <w:sz w:val="24"/>
                <w:szCs w:val="24"/>
                <w:spacing w:val="-5"/>
              </w:rPr>
              <w:t>12.2%</w:t>
            </w:r>
          </w:p>
        </w:tc>
        <w:tc>
          <w:tcPr>
            <w:shd w:val="clear" w:fill="FBCAA2"/>
            <w:tcW w:w="1089" w:type="dxa"/>
            <w:vAlign w:val="top"/>
          </w:tcPr>
          <w:p>
            <w:pPr>
              <w:pStyle w:val="TableText"/>
              <w:ind w:left="234"/>
              <w:spacing w:before="170" w:line="168" w:lineRule="auto"/>
              <w:rPr>
                <w:sz w:val="24"/>
                <w:szCs w:val="24"/>
              </w:rPr>
            </w:pPr>
            <w:r>
              <w:rPr>
                <w:sz w:val="24"/>
                <w:szCs w:val="24"/>
                <w:spacing w:val="-5"/>
              </w:rPr>
              <w:t>14.3%</w:t>
            </w:r>
          </w:p>
        </w:tc>
        <w:tc>
          <w:tcPr>
            <w:shd w:val="clear" w:fill="FDE4D0"/>
            <w:tcW w:w="4330" w:type="dxa"/>
            <w:vAlign w:val="top"/>
          </w:tcPr>
          <w:p>
            <w:pPr>
              <w:pStyle w:val="TableText"/>
              <w:ind w:left="1675"/>
              <w:spacing w:before="87" w:line="220" w:lineRule="auto"/>
              <w:rPr>
                <w:sz w:val="24"/>
                <w:szCs w:val="24"/>
              </w:rPr>
            </w:pPr>
            <w:r>
              <w:rPr>
                <w:sz w:val="24"/>
                <w:szCs w:val="24"/>
                <w:spacing w:val="2"/>
              </w:rPr>
              <w:t>区别不大</w:t>
            </w:r>
          </w:p>
        </w:tc>
      </w:tr>
      <w:tr>
        <w:trPr>
          <w:trHeight w:val="419" w:hRule="atLeast"/>
        </w:trPr>
        <w:tc>
          <w:tcPr>
            <w:shd w:val="clear" w:fill="F79646"/>
            <w:tcW w:w="1883" w:type="dxa"/>
            <w:vAlign w:val="top"/>
          </w:tcPr>
          <w:p>
            <w:pPr>
              <w:pStyle w:val="TableText"/>
              <w:ind w:left="218"/>
              <w:spacing w:before="94" w:line="219" w:lineRule="auto"/>
              <w:rPr>
                <w:sz w:val="24"/>
                <w:szCs w:val="24"/>
              </w:rPr>
            </w:pPr>
            <w:r>
              <w:rPr>
                <w:sz w:val="24"/>
                <w:szCs w:val="24"/>
                <w:b/>
                <w:bCs/>
                <w:spacing w:val="-4"/>
              </w:rPr>
              <w:t>应付账款占比</w:t>
            </w:r>
          </w:p>
        </w:tc>
        <w:tc>
          <w:tcPr>
            <w:shd w:val="clear" w:fill="FBCAA2"/>
            <w:tcW w:w="1059" w:type="dxa"/>
            <w:vAlign w:val="top"/>
          </w:tcPr>
          <w:p>
            <w:pPr>
              <w:pStyle w:val="TableText"/>
              <w:ind w:left="282"/>
              <w:spacing w:before="181" w:line="175" w:lineRule="auto"/>
              <w:rPr>
                <w:sz w:val="24"/>
                <w:szCs w:val="24"/>
              </w:rPr>
            </w:pPr>
            <w:r>
              <w:rPr>
                <w:sz w:val="24"/>
                <w:szCs w:val="24"/>
                <w:spacing w:val="-3"/>
              </w:rPr>
              <w:t>8.4%</w:t>
            </w:r>
          </w:p>
        </w:tc>
        <w:tc>
          <w:tcPr>
            <w:shd w:val="clear" w:fill="FBCAA2"/>
            <w:tcW w:w="1248" w:type="dxa"/>
            <w:vAlign w:val="top"/>
          </w:tcPr>
          <w:p>
            <w:pPr>
              <w:pStyle w:val="TableText"/>
              <w:ind w:left="372"/>
              <w:spacing w:before="181" w:line="175" w:lineRule="auto"/>
              <w:rPr>
                <w:sz w:val="24"/>
                <w:szCs w:val="24"/>
              </w:rPr>
            </w:pPr>
            <w:r>
              <w:rPr>
                <w:sz w:val="24"/>
                <w:szCs w:val="24"/>
                <w:spacing w:val="-1"/>
              </w:rPr>
              <w:t>5.1%</w:t>
            </w:r>
          </w:p>
        </w:tc>
        <w:tc>
          <w:tcPr>
            <w:shd w:val="clear" w:fill="FBCAA2"/>
            <w:tcW w:w="1089" w:type="dxa"/>
            <w:vAlign w:val="top"/>
          </w:tcPr>
          <w:p>
            <w:pPr>
              <w:pStyle w:val="TableText"/>
              <w:ind w:left="354"/>
              <w:spacing w:before="181" w:line="175" w:lineRule="auto"/>
              <w:rPr>
                <w:sz w:val="24"/>
                <w:szCs w:val="24"/>
              </w:rPr>
            </w:pPr>
            <w:r>
              <w:rPr>
                <w:sz w:val="24"/>
                <w:szCs w:val="24"/>
                <w:spacing w:val="-3"/>
              </w:rPr>
              <w:t>26%</w:t>
            </w:r>
          </w:p>
        </w:tc>
        <w:tc>
          <w:tcPr>
            <w:shd w:val="clear" w:fill="FBCAA2"/>
            <w:tcW w:w="4330" w:type="dxa"/>
            <w:vAlign w:val="top"/>
          </w:tcPr>
          <w:p>
            <w:pPr>
              <w:pStyle w:val="TableText"/>
              <w:ind w:left="1256"/>
              <w:spacing w:before="98" w:line="219" w:lineRule="auto"/>
              <w:rPr>
                <w:sz w:val="24"/>
                <w:szCs w:val="24"/>
              </w:rPr>
            </w:pPr>
            <w:r>
              <w:rPr>
                <w:sz w:val="24"/>
                <w:szCs w:val="24"/>
                <w:spacing w:val="1"/>
              </w:rPr>
              <w:t>钢铁、软件&lt;家电</w:t>
            </w:r>
          </w:p>
        </w:tc>
      </w:tr>
      <w:tr>
        <w:trPr>
          <w:trHeight w:val="404" w:hRule="atLeast"/>
        </w:trPr>
        <w:tc>
          <w:tcPr>
            <w:shd w:val="clear" w:fill="F79646"/>
            <w:tcW w:w="1883" w:type="dxa"/>
            <w:vAlign w:val="top"/>
          </w:tcPr>
          <w:p>
            <w:pPr>
              <w:pStyle w:val="TableText"/>
              <w:ind w:left="218"/>
              <w:spacing w:before="85" w:line="219" w:lineRule="auto"/>
              <w:rPr>
                <w:sz w:val="24"/>
                <w:szCs w:val="24"/>
              </w:rPr>
            </w:pPr>
            <w:r>
              <w:rPr>
                <w:sz w:val="24"/>
                <w:szCs w:val="24"/>
                <w:b/>
                <w:bCs/>
                <w:spacing w:val="-2"/>
              </w:rPr>
              <w:t>固定资产占比</w:t>
            </w:r>
          </w:p>
        </w:tc>
        <w:tc>
          <w:tcPr>
            <w:shd w:val="clear" w:fill="FBCAA2"/>
            <w:tcW w:w="1059" w:type="dxa"/>
            <w:vAlign w:val="top"/>
          </w:tcPr>
          <w:p>
            <w:pPr>
              <w:pStyle w:val="TableText"/>
              <w:ind w:left="341"/>
              <w:spacing w:before="173" w:line="170" w:lineRule="auto"/>
              <w:rPr>
                <w:sz w:val="24"/>
                <w:szCs w:val="24"/>
              </w:rPr>
            </w:pPr>
            <w:r>
              <w:rPr>
                <w:sz w:val="24"/>
                <w:szCs w:val="24"/>
                <w:spacing w:val="-4"/>
              </w:rPr>
              <w:t>37%</w:t>
            </w:r>
          </w:p>
        </w:tc>
        <w:tc>
          <w:tcPr>
            <w:shd w:val="clear" w:fill="FDE4D0"/>
            <w:tcW w:w="1248" w:type="dxa"/>
            <w:vAlign w:val="top"/>
          </w:tcPr>
          <w:p>
            <w:pPr>
              <w:pStyle w:val="TableText"/>
              <w:ind w:left="372"/>
              <w:spacing w:before="173" w:line="170" w:lineRule="auto"/>
              <w:rPr>
                <w:sz w:val="24"/>
                <w:szCs w:val="24"/>
              </w:rPr>
            </w:pPr>
            <w:r>
              <w:rPr>
                <w:sz w:val="24"/>
                <w:szCs w:val="24"/>
                <w:spacing w:val="-1"/>
              </w:rPr>
              <w:t>4.6%</w:t>
            </w:r>
          </w:p>
        </w:tc>
        <w:tc>
          <w:tcPr>
            <w:shd w:val="clear" w:fill="FBCAA2"/>
            <w:tcW w:w="1089" w:type="dxa"/>
            <w:vAlign w:val="top"/>
          </w:tcPr>
          <w:p>
            <w:pPr>
              <w:pStyle w:val="TableText"/>
              <w:ind w:left="234"/>
              <w:spacing w:before="173" w:line="170" w:lineRule="auto"/>
              <w:rPr>
                <w:sz w:val="24"/>
                <w:szCs w:val="24"/>
              </w:rPr>
            </w:pPr>
            <w:r>
              <w:rPr>
                <w:sz w:val="24"/>
                <w:szCs w:val="24"/>
                <w:spacing w:val="-4"/>
              </w:rPr>
              <w:t>10.7%</w:t>
            </w:r>
          </w:p>
        </w:tc>
        <w:tc>
          <w:tcPr>
            <w:shd w:val="clear" w:fill="FDE4D0"/>
            <w:tcW w:w="4330" w:type="dxa"/>
            <w:vAlign w:val="top"/>
          </w:tcPr>
          <w:p>
            <w:pPr>
              <w:pStyle w:val="TableText"/>
              <w:ind w:left="1315"/>
              <w:spacing w:before="89" w:line="219" w:lineRule="auto"/>
              <w:rPr>
                <w:sz w:val="24"/>
                <w:szCs w:val="24"/>
              </w:rPr>
            </w:pPr>
            <w:r>
              <w:rPr>
                <w:sz w:val="24"/>
                <w:szCs w:val="24"/>
                <w:spacing w:val="-1"/>
              </w:rPr>
              <w:t>钢铁&gt;家电&gt;软件</w:t>
            </w:r>
          </w:p>
        </w:tc>
      </w:tr>
    </w:tbl>
    <w:p>
      <w:pPr>
        <w:pStyle w:val="BodyText"/>
        <w:ind w:left="84"/>
        <w:spacing w:before="103" w:line="219" w:lineRule="auto"/>
        <w:rPr/>
      </w:pPr>
      <w:r>
        <w:rPr>
          <w:spacing w:val="-5"/>
        </w:rPr>
        <w:t>综上分析，所有财务指标支持我们的推理：A 是钢铁，B 是软件，C 是家电。</w:t>
      </w:r>
    </w:p>
    <w:p>
      <w:pPr>
        <w:spacing w:line="298" w:lineRule="auto"/>
        <w:rPr>
          <w:rFonts w:ascii="Arial"/>
          <w:sz w:val="21"/>
        </w:rPr>
      </w:pPr>
      <w:r/>
    </w:p>
    <w:p>
      <w:pPr>
        <w:pStyle w:val="BodyText"/>
        <w:ind w:left="84" w:right="1221"/>
        <w:spacing w:before="69" w:line="273" w:lineRule="auto"/>
        <w:jc w:val="both"/>
        <w:rPr/>
      </w:pPr>
      <w:r>
        <w:rPr>
          <w:spacing w:val="3"/>
        </w:rPr>
        <w:t>二、以下财务数据是从两家食品饮料行业企业2012年财务报表摘录而来的，两家公司的产</w:t>
      </w:r>
      <w:r>
        <w:rPr/>
        <w:t xml:space="preserve"> </w:t>
      </w:r>
      <w:r>
        <w:rPr>
          <w:spacing w:val="-2"/>
        </w:rPr>
        <w:t>品种类几乎完全一样，但是一家公司采取了差异化战略，注重品</w:t>
      </w:r>
      <w:r>
        <w:rPr>
          <w:spacing w:val="-3"/>
        </w:rPr>
        <w:t>牌建设，而另一家公司则采</w:t>
      </w:r>
      <w:r>
        <w:rPr/>
        <w:t xml:space="preserve"> </w:t>
      </w:r>
      <w:r>
        <w:rPr>
          <w:spacing w:val="-3"/>
        </w:rPr>
        <w:t>取了成本领先战略，一直秉承低价原则。</w:t>
      </w:r>
    </w:p>
    <w:p>
      <w:pPr>
        <w:pStyle w:val="BodyText"/>
        <w:ind w:left="204" w:right="6575" w:hanging="120"/>
        <w:spacing w:before="1" w:line="282" w:lineRule="auto"/>
        <w:rPr/>
      </w:pPr>
      <w:r>
        <w:rPr>
          <w:rFonts w:ascii="Times New Roman" w:hAnsi="Times New Roman" w:eastAsia="Times New Roman" w:cs="Times New Roman"/>
          <w:spacing w:val="5"/>
        </w:rPr>
        <w:t>D</w:t>
      </w:r>
      <w:r>
        <w:rPr>
          <w:rFonts w:ascii="Times New Roman" w:hAnsi="Times New Roman" w:eastAsia="Times New Roman" w:cs="Times New Roman"/>
          <w:spacing w:val="-18"/>
        </w:rPr>
        <w:t xml:space="preserve"> </w:t>
      </w:r>
      <w:r>
        <w:rPr>
          <w:spacing w:val="5"/>
        </w:rPr>
        <w:t>、</w:t>
      </w:r>
      <w:r>
        <w:rPr>
          <w:rFonts w:ascii="Times New Roman" w:hAnsi="Times New Roman" w:eastAsia="Times New Roman" w:cs="Times New Roman"/>
          <w:spacing w:val="5"/>
        </w:rPr>
        <w:t>E</w:t>
      </w:r>
      <w:r>
        <w:rPr>
          <w:rFonts w:ascii="Times New Roman" w:hAnsi="Times New Roman" w:eastAsia="Times New Roman" w:cs="Times New Roman"/>
          <w:spacing w:val="-8"/>
        </w:rPr>
        <w:t xml:space="preserve"> </w:t>
      </w:r>
      <w:r>
        <w:rPr>
          <w:spacing w:val="5"/>
        </w:rPr>
        <w:t>公司2012年财务数据摘录</w:t>
      </w:r>
      <w:r>
        <w:rPr/>
        <w:t xml:space="preserve"> </w:t>
      </w:r>
      <w:r>
        <w:rPr>
          <w:spacing w:val="5"/>
        </w:rPr>
        <w:t>(单位：百万元人民币)</w:t>
      </w:r>
    </w:p>
    <w:p>
      <w:pPr>
        <w:spacing w:line="24" w:lineRule="exact"/>
        <w:rPr/>
      </w:pPr>
      <w:r/>
    </w:p>
    <w:tbl>
      <w:tblPr>
        <w:tblStyle w:val="TableNormal"/>
        <w:tblW w:w="8170" w:type="dxa"/>
        <w:tblInd w:w="17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971"/>
        <w:gridCol w:w="2597"/>
        <w:gridCol w:w="2602"/>
      </w:tblGrid>
      <w:tr>
        <w:trPr>
          <w:trHeight w:val="303" w:hRule="atLeast"/>
        </w:trPr>
        <w:tc>
          <w:tcPr>
            <w:tcW w:w="2971" w:type="dxa"/>
            <w:vAlign w:val="top"/>
          </w:tcPr>
          <w:p>
            <w:pPr>
              <w:rPr>
                <w:rFonts w:ascii="Arial"/>
                <w:sz w:val="21"/>
              </w:rPr>
            </w:pPr>
            <w:r/>
          </w:p>
        </w:tc>
        <w:tc>
          <w:tcPr>
            <w:tcW w:w="2597" w:type="dxa"/>
            <w:vAlign w:val="top"/>
          </w:tcPr>
          <w:p>
            <w:pPr>
              <w:pStyle w:val="TableText"/>
              <w:ind w:left="1234"/>
              <w:spacing w:before="105" w:line="187" w:lineRule="exact"/>
              <w:rPr>
                <w:sz w:val="23"/>
                <w:szCs w:val="23"/>
              </w:rPr>
            </w:pPr>
            <w:r>
              <w:rPr>
                <w:sz w:val="23"/>
                <w:szCs w:val="23"/>
                <w:position w:val="-2"/>
              </w:rPr>
              <w:t>D</w:t>
            </w:r>
          </w:p>
        </w:tc>
        <w:tc>
          <w:tcPr>
            <w:tcW w:w="2602" w:type="dxa"/>
            <w:vAlign w:val="top"/>
          </w:tcPr>
          <w:p>
            <w:pPr>
              <w:pStyle w:val="TableText"/>
              <w:ind w:left="1237"/>
              <w:spacing w:before="105" w:line="187" w:lineRule="exact"/>
              <w:rPr>
                <w:sz w:val="23"/>
                <w:szCs w:val="23"/>
              </w:rPr>
            </w:pPr>
            <w:r>
              <w:rPr>
                <w:sz w:val="23"/>
                <w:szCs w:val="23"/>
                <w:position w:val="-2"/>
              </w:rPr>
              <w:t>E</w:t>
            </w:r>
          </w:p>
        </w:tc>
      </w:tr>
      <w:tr>
        <w:trPr>
          <w:trHeight w:val="308" w:hRule="atLeast"/>
        </w:trPr>
        <w:tc>
          <w:tcPr>
            <w:tcW w:w="2971" w:type="dxa"/>
            <w:vAlign w:val="top"/>
          </w:tcPr>
          <w:p>
            <w:pPr>
              <w:pStyle w:val="TableText"/>
              <w:ind w:left="1135"/>
              <w:spacing w:before="41" w:line="206" w:lineRule="auto"/>
              <w:rPr>
                <w:sz w:val="23"/>
                <w:szCs w:val="23"/>
              </w:rPr>
            </w:pPr>
            <w:r>
              <w:rPr>
                <w:sz w:val="23"/>
                <w:szCs w:val="23"/>
                <w:spacing w:val="4"/>
              </w:rPr>
              <w:t>总资产</w:t>
            </w:r>
          </w:p>
        </w:tc>
        <w:tc>
          <w:tcPr>
            <w:tcW w:w="2597" w:type="dxa"/>
            <w:vAlign w:val="top"/>
          </w:tcPr>
          <w:p>
            <w:pPr>
              <w:pStyle w:val="TableText"/>
              <w:ind w:left="1063"/>
              <w:spacing w:before="63" w:line="188" w:lineRule="auto"/>
              <w:rPr>
                <w:sz w:val="23"/>
                <w:szCs w:val="23"/>
              </w:rPr>
            </w:pPr>
            <w:r>
              <w:rPr>
                <w:sz w:val="23"/>
                <w:szCs w:val="23"/>
                <w:spacing w:val="-2"/>
              </w:rPr>
              <w:t>9339</w:t>
            </w:r>
          </w:p>
        </w:tc>
        <w:tc>
          <w:tcPr>
            <w:tcW w:w="2602" w:type="dxa"/>
            <w:vAlign w:val="top"/>
          </w:tcPr>
          <w:p>
            <w:pPr>
              <w:pStyle w:val="TableText"/>
              <w:ind w:left="1007"/>
              <w:spacing w:before="63" w:line="188" w:lineRule="auto"/>
              <w:rPr>
                <w:sz w:val="23"/>
                <w:szCs w:val="23"/>
              </w:rPr>
            </w:pPr>
            <w:r>
              <w:rPr>
                <w:sz w:val="23"/>
                <w:szCs w:val="23"/>
                <w:spacing w:val="-5"/>
              </w:rPr>
              <w:t>19815</w:t>
            </w:r>
          </w:p>
        </w:tc>
      </w:tr>
      <w:tr>
        <w:trPr>
          <w:trHeight w:val="289" w:hRule="atLeast"/>
        </w:trPr>
        <w:tc>
          <w:tcPr>
            <w:tcW w:w="2971" w:type="dxa"/>
            <w:vAlign w:val="top"/>
          </w:tcPr>
          <w:p>
            <w:pPr>
              <w:pStyle w:val="TableText"/>
              <w:ind w:left="1244"/>
              <w:spacing w:before="33" w:line="197" w:lineRule="auto"/>
              <w:rPr>
                <w:sz w:val="23"/>
                <w:szCs w:val="23"/>
              </w:rPr>
            </w:pPr>
            <w:r>
              <w:rPr>
                <w:sz w:val="23"/>
                <w:szCs w:val="23"/>
                <w:spacing w:val="-3"/>
              </w:rPr>
              <w:t>应收</w:t>
            </w:r>
          </w:p>
        </w:tc>
        <w:tc>
          <w:tcPr>
            <w:tcW w:w="2597" w:type="dxa"/>
            <w:vAlign w:val="top"/>
          </w:tcPr>
          <w:p>
            <w:pPr>
              <w:pStyle w:val="TableText"/>
              <w:ind w:left="1063"/>
              <w:spacing w:before="55" w:line="179" w:lineRule="auto"/>
              <w:rPr>
                <w:sz w:val="23"/>
                <w:szCs w:val="23"/>
              </w:rPr>
            </w:pPr>
            <w:r>
              <w:rPr>
                <w:sz w:val="23"/>
                <w:szCs w:val="23"/>
                <w:spacing w:val="-5"/>
              </w:rPr>
              <w:t>1310</w:t>
            </w:r>
          </w:p>
        </w:tc>
        <w:tc>
          <w:tcPr>
            <w:tcW w:w="2602" w:type="dxa"/>
            <w:vAlign w:val="top"/>
          </w:tcPr>
          <w:p>
            <w:pPr>
              <w:pStyle w:val="TableText"/>
              <w:ind w:left="1116"/>
              <w:spacing w:before="55" w:line="179" w:lineRule="auto"/>
              <w:rPr>
                <w:sz w:val="23"/>
                <w:szCs w:val="23"/>
              </w:rPr>
            </w:pPr>
            <w:r>
              <w:rPr>
                <w:sz w:val="23"/>
                <w:szCs w:val="23"/>
                <w:spacing w:val="-3"/>
              </w:rPr>
              <w:t>289</w:t>
            </w:r>
          </w:p>
        </w:tc>
      </w:tr>
      <w:tr>
        <w:trPr>
          <w:trHeight w:val="308" w:hRule="atLeast"/>
        </w:trPr>
        <w:tc>
          <w:tcPr>
            <w:tcW w:w="2971" w:type="dxa"/>
            <w:vAlign w:val="top"/>
          </w:tcPr>
          <w:p>
            <w:pPr>
              <w:pStyle w:val="TableText"/>
              <w:ind w:left="1244"/>
              <w:spacing w:before="43" w:line="204" w:lineRule="auto"/>
              <w:rPr>
                <w:sz w:val="23"/>
                <w:szCs w:val="23"/>
              </w:rPr>
            </w:pPr>
            <w:r>
              <w:rPr>
                <w:sz w:val="23"/>
                <w:szCs w:val="23"/>
                <w:spacing w:val="9"/>
              </w:rPr>
              <w:t>存货</w:t>
            </w:r>
          </w:p>
        </w:tc>
        <w:tc>
          <w:tcPr>
            <w:tcW w:w="2597" w:type="dxa"/>
            <w:vAlign w:val="top"/>
          </w:tcPr>
          <w:p>
            <w:pPr>
              <w:pStyle w:val="TableText"/>
              <w:ind w:left="1063"/>
              <w:spacing w:before="67" w:line="185" w:lineRule="auto"/>
              <w:rPr>
                <w:sz w:val="23"/>
                <w:szCs w:val="23"/>
              </w:rPr>
            </w:pPr>
            <w:r>
              <w:rPr>
                <w:sz w:val="23"/>
                <w:szCs w:val="23"/>
                <w:spacing w:val="-5"/>
              </w:rPr>
              <w:t>1016</w:t>
            </w:r>
          </w:p>
        </w:tc>
        <w:tc>
          <w:tcPr>
            <w:tcW w:w="2602" w:type="dxa"/>
            <w:vAlign w:val="top"/>
          </w:tcPr>
          <w:p>
            <w:pPr>
              <w:pStyle w:val="TableText"/>
              <w:ind w:left="1067"/>
              <w:spacing w:before="67" w:line="185" w:lineRule="auto"/>
              <w:rPr>
                <w:sz w:val="23"/>
                <w:szCs w:val="23"/>
              </w:rPr>
            </w:pPr>
            <w:r>
              <w:rPr>
                <w:sz w:val="23"/>
                <w:szCs w:val="23"/>
                <w:spacing w:val="-3"/>
              </w:rPr>
              <w:t>2995</w:t>
            </w:r>
          </w:p>
        </w:tc>
      </w:tr>
      <w:tr>
        <w:trPr>
          <w:trHeight w:val="298" w:hRule="atLeast"/>
        </w:trPr>
        <w:tc>
          <w:tcPr>
            <w:tcW w:w="2971" w:type="dxa"/>
            <w:vAlign w:val="top"/>
          </w:tcPr>
          <w:p>
            <w:pPr>
              <w:pStyle w:val="TableText"/>
              <w:ind w:left="1244"/>
              <w:spacing w:before="46" w:line="194" w:lineRule="auto"/>
              <w:rPr>
                <w:sz w:val="23"/>
                <w:szCs w:val="23"/>
              </w:rPr>
            </w:pPr>
            <w:r>
              <w:rPr>
                <w:sz w:val="23"/>
                <w:szCs w:val="23"/>
                <w:spacing w:val="4"/>
              </w:rPr>
              <w:t>收入</w:t>
            </w:r>
          </w:p>
        </w:tc>
        <w:tc>
          <w:tcPr>
            <w:tcW w:w="2597" w:type="dxa"/>
            <w:vAlign w:val="top"/>
          </w:tcPr>
          <w:p>
            <w:pPr>
              <w:pStyle w:val="TableText"/>
              <w:ind w:left="1003"/>
              <w:spacing w:before="69" w:line="175" w:lineRule="auto"/>
              <w:rPr>
                <w:sz w:val="23"/>
                <w:szCs w:val="23"/>
              </w:rPr>
            </w:pPr>
            <w:r>
              <w:rPr>
                <w:sz w:val="23"/>
                <w:szCs w:val="23"/>
                <w:spacing w:val="-5"/>
              </w:rPr>
              <w:t>13775</w:t>
            </w:r>
          </w:p>
        </w:tc>
        <w:tc>
          <w:tcPr>
            <w:tcW w:w="2602" w:type="dxa"/>
            <w:vAlign w:val="top"/>
          </w:tcPr>
          <w:p>
            <w:pPr>
              <w:pStyle w:val="TableText"/>
              <w:ind w:left="1007"/>
              <w:spacing w:before="69" w:line="175" w:lineRule="auto"/>
              <w:rPr>
                <w:sz w:val="23"/>
                <w:szCs w:val="23"/>
              </w:rPr>
            </w:pPr>
            <w:r>
              <w:rPr>
                <w:sz w:val="23"/>
                <w:szCs w:val="23"/>
                <w:spacing w:val="-2"/>
              </w:rPr>
              <w:t>41991</w:t>
            </w:r>
          </w:p>
        </w:tc>
      </w:tr>
      <w:tr>
        <w:trPr>
          <w:trHeight w:val="293" w:hRule="atLeast"/>
        </w:trPr>
        <w:tc>
          <w:tcPr>
            <w:tcW w:w="2971" w:type="dxa"/>
            <w:vAlign w:val="top"/>
          </w:tcPr>
          <w:p>
            <w:pPr>
              <w:pStyle w:val="TableText"/>
              <w:ind w:left="1244"/>
              <w:spacing w:before="37" w:line="197" w:lineRule="auto"/>
              <w:rPr>
                <w:sz w:val="23"/>
                <w:szCs w:val="23"/>
              </w:rPr>
            </w:pPr>
            <w:r>
              <w:rPr>
                <w:sz w:val="23"/>
                <w:szCs w:val="23"/>
                <w:spacing w:val="5"/>
              </w:rPr>
              <w:t>成本</w:t>
            </w:r>
          </w:p>
        </w:tc>
        <w:tc>
          <w:tcPr>
            <w:tcW w:w="2597" w:type="dxa"/>
            <w:vAlign w:val="top"/>
          </w:tcPr>
          <w:p>
            <w:pPr>
              <w:pStyle w:val="TableText"/>
              <w:ind w:left="1063"/>
              <w:spacing w:before="61" w:line="178" w:lineRule="auto"/>
              <w:rPr>
                <w:sz w:val="23"/>
                <w:szCs w:val="23"/>
              </w:rPr>
            </w:pPr>
            <w:r>
              <w:rPr>
                <w:sz w:val="23"/>
                <w:szCs w:val="23"/>
                <w:spacing w:val="-2"/>
              </w:rPr>
              <w:t>8938</w:t>
            </w:r>
          </w:p>
        </w:tc>
        <w:tc>
          <w:tcPr>
            <w:tcW w:w="2602" w:type="dxa"/>
            <w:vAlign w:val="top"/>
          </w:tcPr>
          <w:p>
            <w:pPr>
              <w:pStyle w:val="TableText"/>
              <w:ind w:left="1007"/>
              <w:spacing w:before="61" w:line="178" w:lineRule="auto"/>
              <w:rPr>
                <w:sz w:val="23"/>
                <w:szCs w:val="23"/>
              </w:rPr>
            </w:pPr>
            <w:r>
              <w:rPr>
                <w:sz w:val="23"/>
                <w:szCs w:val="23"/>
                <w:spacing w:val="-2"/>
              </w:rPr>
              <w:t>29505</w:t>
            </w:r>
          </w:p>
        </w:tc>
      </w:tr>
    </w:tbl>
    <w:p>
      <w:pPr>
        <w:pStyle w:val="BodyText"/>
        <w:ind w:left="84" w:right="1222"/>
        <w:spacing w:before="253" w:line="320" w:lineRule="auto"/>
        <w:rPr/>
      </w:pPr>
      <w:r>
        <w:rPr>
          <w:spacing w:val="-2"/>
        </w:rPr>
        <w:t>根据表中给出的财务数据，你认为哪家公司采取的是成本领先战略，哪家</w:t>
      </w:r>
      <w:r>
        <w:rPr>
          <w:spacing w:val="-3"/>
        </w:rPr>
        <w:t>公司采取的是差异</w:t>
      </w:r>
      <w:r>
        <w:rPr/>
        <w:t xml:space="preserve"> </w:t>
      </w:r>
      <w:r>
        <w:rPr>
          <w:spacing w:val="-1"/>
        </w:rPr>
        <w:t>化战略。</w:t>
      </w:r>
    </w:p>
    <w:p>
      <w:pPr>
        <w:pStyle w:val="BodyText"/>
        <w:ind w:left="104"/>
        <w:spacing w:before="222" w:line="219" w:lineRule="auto"/>
        <w:rPr>
          <w:sz w:val="20"/>
          <w:szCs w:val="20"/>
        </w:rPr>
      </w:pPr>
      <w:r>
        <w:rPr>
          <w:sz w:val="20"/>
          <w:szCs w:val="20"/>
        </w:rPr>
        <w:t>解答：同上题一样，我们将具体数字转化成财务分析比率：</w:t>
      </w:r>
    </w:p>
    <w:p>
      <w:pPr>
        <w:spacing w:line="19" w:lineRule="exact"/>
        <w:rPr/>
      </w:pPr>
      <w:r/>
    </w:p>
    <w:tbl>
      <w:tblPr>
        <w:tblStyle w:val="TableNormal"/>
        <w:tblW w:w="945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252"/>
        <w:gridCol w:w="1248"/>
        <w:gridCol w:w="1089"/>
        <w:gridCol w:w="4870"/>
      </w:tblGrid>
      <w:tr>
        <w:trPr>
          <w:trHeight w:val="424" w:hRule="atLeast"/>
        </w:trPr>
        <w:tc>
          <w:tcPr>
            <w:shd w:val="clear" w:fill="9BBB59"/>
            <w:tcW w:w="2252" w:type="dxa"/>
            <w:vAlign w:val="top"/>
          </w:tcPr>
          <w:p>
            <w:pPr>
              <w:rPr>
                <w:rFonts w:ascii="Arial"/>
                <w:sz w:val="21"/>
              </w:rPr>
            </w:pPr>
            <w:r/>
          </w:p>
        </w:tc>
        <w:tc>
          <w:tcPr>
            <w:shd w:val="clear" w:fill="9BBB59"/>
            <w:tcW w:w="1248" w:type="dxa"/>
            <w:vAlign w:val="top"/>
          </w:tcPr>
          <w:p>
            <w:pPr>
              <w:pStyle w:val="TableText"/>
              <w:ind w:left="556"/>
              <w:spacing w:before="158" w:line="182" w:lineRule="auto"/>
              <w:rPr>
                <w:sz w:val="24"/>
                <w:szCs w:val="24"/>
              </w:rPr>
            </w:pPr>
            <w:r>
              <w:rPr>
                <w:sz w:val="24"/>
                <w:szCs w:val="24"/>
                <w:b/>
                <w:bCs/>
                <w:spacing w:val="-3"/>
              </w:rPr>
              <w:t>D</w:t>
            </w:r>
          </w:p>
        </w:tc>
        <w:tc>
          <w:tcPr>
            <w:shd w:val="clear" w:fill="9BBB59"/>
            <w:tcW w:w="1089" w:type="dxa"/>
            <w:vAlign w:val="top"/>
          </w:tcPr>
          <w:p>
            <w:pPr>
              <w:pStyle w:val="TableText"/>
              <w:ind w:left="478"/>
              <w:spacing w:before="158" w:line="182" w:lineRule="auto"/>
              <w:rPr>
                <w:sz w:val="24"/>
                <w:szCs w:val="24"/>
              </w:rPr>
            </w:pPr>
            <w:r>
              <w:rPr>
                <w:sz w:val="24"/>
                <w:szCs w:val="24"/>
                <w:b/>
                <w:bCs/>
                <w:spacing w:val="-3"/>
              </w:rPr>
              <w:t>E</w:t>
            </w:r>
          </w:p>
        </w:tc>
        <w:tc>
          <w:tcPr>
            <w:shd w:val="clear" w:fill="9BBB59"/>
            <w:tcW w:w="4870" w:type="dxa"/>
            <w:vAlign w:val="top"/>
          </w:tcPr>
          <w:p>
            <w:pPr>
              <w:pStyle w:val="TableText"/>
              <w:ind w:left="929"/>
              <w:spacing w:before="90" w:line="219" w:lineRule="auto"/>
              <w:rPr>
                <w:sz w:val="24"/>
                <w:szCs w:val="24"/>
              </w:rPr>
            </w:pPr>
            <w:r>
              <w:rPr>
                <w:sz w:val="24"/>
                <w:szCs w:val="24"/>
                <w:b/>
                <w:bCs/>
                <w:spacing w:val="-4"/>
              </w:rPr>
              <w:t>成本领先战略V.s差异化战略</w:t>
            </w:r>
          </w:p>
        </w:tc>
      </w:tr>
      <w:tr>
        <w:trPr>
          <w:trHeight w:val="438" w:hRule="atLeast"/>
        </w:trPr>
        <w:tc>
          <w:tcPr>
            <w:shd w:val="clear" w:fill="9BBB59"/>
            <w:tcW w:w="2252" w:type="dxa"/>
            <w:vAlign w:val="top"/>
          </w:tcPr>
          <w:p>
            <w:pPr>
              <w:pStyle w:val="TableText"/>
              <w:ind w:left="398"/>
              <w:spacing w:before="97" w:line="219" w:lineRule="auto"/>
              <w:rPr>
                <w:sz w:val="24"/>
                <w:szCs w:val="24"/>
              </w:rPr>
            </w:pPr>
            <w:r>
              <w:rPr>
                <w:sz w:val="24"/>
                <w:szCs w:val="24"/>
                <w:b/>
                <w:bCs/>
                <w:spacing w:val="-2"/>
              </w:rPr>
              <w:t>总资产周转率</w:t>
            </w:r>
          </w:p>
        </w:tc>
        <w:tc>
          <w:tcPr>
            <w:shd w:val="clear" w:fill="CDDDAC"/>
            <w:tcW w:w="1248" w:type="dxa"/>
            <w:vAlign w:val="top"/>
          </w:tcPr>
          <w:p>
            <w:pPr>
              <w:pStyle w:val="TableText"/>
              <w:ind w:left="372"/>
              <w:spacing w:before="195" w:line="179" w:lineRule="auto"/>
              <w:rPr>
                <w:sz w:val="24"/>
                <w:szCs w:val="24"/>
              </w:rPr>
            </w:pPr>
            <w:r>
              <w:rPr>
                <w:sz w:val="24"/>
                <w:szCs w:val="24"/>
                <w:spacing w:val="-6"/>
              </w:rPr>
              <w:t>1.47</w:t>
            </w:r>
          </w:p>
        </w:tc>
        <w:tc>
          <w:tcPr>
            <w:shd w:val="clear" w:fill="CDDDAC"/>
            <w:tcW w:w="1089" w:type="dxa"/>
            <w:vAlign w:val="top"/>
          </w:tcPr>
          <w:p>
            <w:pPr>
              <w:pStyle w:val="TableText"/>
              <w:ind w:left="354"/>
              <w:spacing w:before="195" w:line="179" w:lineRule="auto"/>
              <w:rPr>
                <w:sz w:val="24"/>
                <w:szCs w:val="24"/>
              </w:rPr>
            </w:pPr>
            <w:r>
              <w:rPr>
                <w:sz w:val="24"/>
                <w:szCs w:val="24"/>
                <w:spacing w:val="-3"/>
              </w:rPr>
              <w:t>2.1</w:t>
            </w:r>
          </w:p>
        </w:tc>
        <w:tc>
          <w:tcPr>
            <w:shd w:val="clear" w:fill="CCDDAC"/>
            <w:tcW w:w="4870" w:type="dxa"/>
            <w:vAlign w:val="top"/>
          </w:tcPr>
          <w:p>
            <w:pPr>
              <w:pStyle w:val="TableText"/>
              <w:ind w:left="745"/>
              <w:spacing w:before="160" w:line="206" w:lineRule="auto"/>
              <w:rPr>
                <w:sz w:val="24"/>
                <w:szCs w:val="24"/>
              </w:rPr>
            </w:pPr>
            <w:r>
              <w:rPr>
                <w:sz w:val="24"/>
                <w:szCs w:val="24"/>
                <w:spacing w:val="-1"/>
              </w:rPr>
              <w:t>成本领先的收入更高，周转更快</w:t>
            </w:r>
          </w:p>
        </w:tc>
      </w:tr>
      <w:tr>
        <w:trPr>
          <w:trHeight w:val="418" w:hRule="atLeast"/>
        </w:trPr>
        <w:tc>
          <w:tcPr>
            <w:shd w:val="clear" w:fill="9BBB59"/>
            <w:tcW w:w="2252" w:type="dxa"/>
            <w:vAlign w:val="top"/>
          </w:tcPr>
          <w:p>
            <w:pPr>
              <w:pStyle w:val="TableText"/>
              <w:ind w:left="278"/>
              <w:spacing w:before="89" w:line="219" w:lineRule="auto"/>
              <w:rPr>
                <w:sz w:val="24"/>
                <w:szCs w:val="24"/>
              </w:rPr>
            </w:pPr>
            <w:r>
              <w:rPr>
                <w:sz w:val="24"/>
                <w:szCs w:val="24"/>
                <w:b/>
                <w:bCs/>
                <w:spacing w:val="-4"/>
              </w:rPr>
              <w:t>应收账款周转率</w:t>
            </w:r>
          </w:p>
        </w:tc>
        <w:tc>
          <w:tcPr>
            <w:shd w:val="clear" w:fill="E6EED5"/>
            <w:tcW w:w="1248" w:type="dxa"/>
            <w:vAlign w:val="top"/>
          </w:tcPr>
          <w:p>
            <w:pPr>
              <w:pStyle w:val="TableText"/>
              <w:ind w:left="372"/>
              <w:spacing w:before="116" w:line="224" w:lineRule="auto"/>
              <w:rPr>
                <w:sz w:val="24"/>
                <w:szCs w:val="24"/>
              </w:rPr>
            </w:pPr>
            <w:r>
              <w:rPr>
                <w:sz w:val="24"/>
                <w:szCs w:val="24"/>
                <w:spacing w:val="-6"/>
              </w:rPr>
              <w:t>10.5</w:t>
            </w:r>
          </w:p>
        </w:tc>
        <w:tc>
          <w:tcPr>
            <w:shd w:val="clear" w:fill="E6EED5"/>
            <w:tcW w:w="1089" w:type="dxa"/>
            <w:vAlign w:val="top"/>
          </w:tcPr>
          <w:p>
            <w:pPr>
              <w:pStyle w:val="TableText"/>
              <w:ind w:left="354"/>
              <w:spacing w:before="116" w:line="224" w:lineRule="auto"/>
              <w:rPr>
                <w:sz w:val="24"/>
                <w:szCs w:val="24"/>
              </w:rPr>
            </w:pPr>
            <w:r>
              <w:rPr>
                <w:sz w:val="24"/>
                <w:szCs w:val="24"/>
                <w:color w:val="405040"/>
                <w:spacing w:val="-7"/>
              </w:rPr>
              <w:t>145</w:t>
            </w:r>
          </w:p>
        </w:tc>
        <w:tc>
          <w:tcPr>
            <w:shd w:val="clear" w:fill="E6EED5"/>
            <w:tcW w:w="4870" w:type="dxa"/>
            <w:vAlign w:val="top"/>
          </w:tcPr>
          <w:p>
            <w:pPr>
              <w:pStyle w:val="TableText"/>
              <w:ind w:left="745"/>
              <w:spacing w:before="91" w:line="219" w:lineRule="auto"/>
              <w:rPr>
                <w:sz w:val="24"/>
                <w:szCs w:val="24"/>
              </w:rPr>
            </w:pPr>
            <w:r>
              <w:rPr>
                <w:sz w:val="24"/>
                <w:szCs w:val="24"/>
              </w:rPr>
              <w:t>成本领先战略存货少，周转率高</w:t>
            </w:r>
          </w:p>
        </w:tc>
      </w:tr>
      <w:tr>
        <w:trPr>
          <w:trHeight w:val="419" w:hRule="atLeast"/>
        </w:trPr>
        <w:tc>
          <w:tcPr>
            <w:shd w:val="clear" w:fill="9BBB59"/>
            <w:tcW w:w="2252" w:type="dxa"/>
            <w:vAlign w:val="top"/>
          </w:tcPr>
          <w:p>
            <w:pPr>
              <w:pStyle w:val="TableText"/>
              <w:ind w:left="518"/>
              <w:spacing w:before="89" w:line="219" w:lineRule="auto"/>
              <w:rPr>
                <w:sz w:val="24"/>
                <w:szCs w:val="24"/>
              </w:rPr>
            </w:pPr>
            <w:r>
              <w:rPr>
                <w:sz w:val="24"/>
                <w:szCs w:val="24"/>
                <w:b/>
                <w:bCs/>
                <w:spacing w:val="-4"/>
              </w:rPr>
              <w:t>存货周转率</w:t>
            </w:r>
          </w:p>
        </w:tc>
        <w:tc>
          <w:tcPr>
            <w:shd w:val="clear" w:fill="CDDDAC"/>
            <w:tcW w:w="1248" w:type="dxa"/>
            <w:vAlign w:val="top"/>
          </w:tcPr>
          <w:p>
            <w:pPr>
              <w:pStyle w:val="TableText"/>
              <w:ind w:left="432"/>
              <w:spacing w:before="119" w:line="223" w:lineRule="auto"/>
              <w:rPr>
                <w:sz w:val="24"/>
                <w:szCs w:val="24"/>
              </w:rPr>
            </w:pPr>
            <w:r>
              <w:rPr>
                <w:sz w:val="24"/>
                <w:szCs w:val="24"/>
                <w:spacing w:val="-3"/>
              </w:rPr>
              <w:t>8.8</w:t>
            </w:r>
          </w:p>
        </w:tc>
        <w:tc>
          <w:tcPr>
            <w:shd w:val="clear" w:fill="CDDDAC"/>
            <w:tcW w:w="1089" w:type="dxa"/>
            <w:vAlign w:val="top"/>
          </w:tcPr>
          <w:p>
            <w:pPr>
              <w:pStyle w:val="TableText"/>
              <w:ind w:left="354"/>
              <w:spacing w:before="119" w:line="223" w:lineRule="auto"/>
              <w:rPr>
                <w:sz w:val="24"/>
                <w:szCs w:val="24"/>
              </w:rPr>
            </w:pPr>
            <w:r>
              <w:rPr>
                <w:sz w:val="24"/>
                <w:szCs w:val="24"/>
                <w:spacing w:val="-3"/>
              </w:rPr>
              <w:t>9.9</w:t>
            </w:r>
          </w:p>
        </w:tc>
        <w:tc>
          <w:tcPr>
            <w:shd w:val="clear" w:fill="CDDDAC"/>
            <w:tcW w:w="4870" w:type="dxa"/>
            <w:vAlign w:val="top"/>
          </w:tcPr>
          <w:p>
            <w:pPr>
              <w:pStyle w:val="TableText"/>
              <w:ind w:left="1946"/>
              <w:spacing w:before="95" w:line="220" w:lineRule="auto"/>
              <w:rPr>
                <w:sz w:val="24"/>
                <w:szCs w:val="24"/>
              </w:rPr>
            </w:pPr>
            <w:r>
              <w:rPr>
                <w:sz w:val="24"/>
                <w:szCs w:val="24"/>
                <w:spacing w:val="2"/>
              </w:rPr>
              <w:t>差别不大</w:t>
            </w:r>
          </w:p>
        </w:tc>
      </w:tr>
      <w:tr>
        <w:trPr>
          <w:trHeight w:val="418" w:hRule="atLeast"/>
        </w:trPr>
        <w:tc>
          <w:tcPr>
            <w:shd w:val="clear" w:fill="9BBB59"/>
            <w:tcW w:w="2252" w:type="dxa"/>
            <w:vAlign w:val="top"/>
          </w:tcPr>
          <w:p>
            <w:pPr>
              <w:pStyle w:val="TableText"/>
              <w:ind w:left="758"/>
              <w:spacing w:before="92" w:line="219" w:lineRule="auto"/>
              <w:rPr>
                <w:sz w:val="24"/>
                <w:szCs w:val="24"/>
              </w:rPr>
            </w:pPr>
            <w:r>
              <w:rPr>
                <w:sz w:val="24"/>
                <w:szCs w:val="24"/>
                <w:b/>
                <w:bCs/>
                <w:spacing w:val="-5"/>
              </w:rPr>
              <w:t>毛利率</w:t>
            </w:r>
          </w:p>
        </w:tc>
        <w:tc>
          <w:tcPr>
            <w:shd w:val="clear" w:fill="E6EED5"/>
            <w:tcW w:w="1248" w:type="dxa"/>
            <w:vAlign w:val="top"/>
          </w:tcPr>
          <w:p>
            <w:pPr>
              <w:pStyle w:val="TableText"/>
              <w:ind w:left="432"/>
              <w:spacing w:before="119" w:line="222" w:lineRule="auto"/>
              <w:rPr>
                <w:sz w:val="24"/>
                <w:szCs w:val="24"/>
              </w:rPr>
            </w:pPr>
            <w:r>
              <w:rPr>
                <w:sz w:val="24"/>
                <w:szCs w:val="24"/>
                <w:spacing w:val="-4"/>
              </w:rPr>
              <w:t>35%</w:t>
            </w:r>
          </w:p>
        </w:tc>
        <w:tc>
          <w:tcPr>
            <w:shd w:val="clear" w:fill="E6EED5"/>
            <w:tcW w:w="1089" w:type="dxa"/>
            <w:vAlign w:val="top"/>
          </w:tcPr>
          <w:p>
            <w:pPr>
              <w:pStyle w:val="TableText"/>
              <w:ind w:left="354"/>
              <w:spacing w:before="119" w:line="222" w:lineRule="auto"/>
              <w:rPr>
                <w:sz w:val="24"/>
                <w:szCs w:val="24"/>
              </w:rPr>
            </w:pPr>
            <w:r>
              <w:rPr>
                <w:sz w:val="24"/>
                <w:szCs w:val="24"/>
                <w:spacing w:val="-3"/>
              </w:rPr>
              <w:t>29%</w:t>
            </w:r>
          </w:p>
        </w:tc>
        <w:tc>
          <w:tcPr>
            <w:shd w:val="clear" w:fill="E6EED5"/>
            <w:tcW w:w="4870" w:type="dxa"/>
            <w:vAlign w:val="top"/>
          </w:tcPr>
          <w:p>
            <w:pPr>
              <w:pStyle w:val="TableText"/>
              <w:ind w:left="1705"/>
              <w:spacing w:before="96" w:line="219" w:lineRule="auto"/>
              <w:rPr>
                <w:sz w:val="24"/>
                <w:szCs w:val="24"/>
              </w:rPr>
            </w:pPr>
            <w:r>
              <w:rPr>
                <w:sz w:val="24"/>
                <w:szCs w:val="24"/>
                <w:spacing w:val="1"/>
              </w:rPr>
              <w:t>差异化战略高</w:t>
            </w:r>
          </w:p>
        </w:tc>
      </w:tr>
      <w:tr>
        <w:trPr>
          <w:trHeight w:val="419" w:hRule="atLeast"/>
        </w:trPr>
        <w:tc>
          <w:tcPr>
            <w:shd w:val="clear" w:fill="9BBB59"/>
            <w:tcW w:w="2252" w:type="dxa"/>
            <w:vAlign w:val="top"/>
          </w:tcPr>
          <w:p>
            <w:pPr>
              <w:pStyle w:val="TableText"/>
              <w:ind w:left="398"/>
              <w:spacing w:before="94" w:line="219" w:lineRule="auto"/>
              <w:rPr>
                <w:sz w:val="24"/>
                <w:szCs w:val="24"/>
              </w:rPr>
            </w:pPr>
            <w:r>
              <w:rPr>
                <w:sz w:val="24"/>
                <w:szCs w:val="24"/>
                <w:b/>
                <w:bCs/>
                <w:spacing w:val="-4"/>
              </w:rPr>
              <w:t>应收账款占比</w:t>
            </w:r>
          </w:p>
        </w:tc>
        <w:tc>
          <w:tcPr>
            <w:shd w:val="clear" w:fill="CDDDAC"/>
            <w:tcW w:w="1248" w:type="dxa"/>
            <w:vAlign w:val="top"/>
          </w:tcPr>
          <w:p>
            <w:pPr>
              <w:pStyle w:val="TableText"/>
              <w:ind w:left="432"/>
              <w:spacing w:before="121" w:line="221" w:lineRule="auto"/>
              <w:rPr>
                <w:sz w:val="24"/>
                <w:szCs w:val="24"/>
              </w:rPr>
            </w:pPr>
            <w:r>
              <w:rPr>
                <w:sz w:val="24"/>
                <w:szCs w:val="24"/>
                <w:spacing w:val="-7"/>
              </w:rPr>
              <w:t>14%</w:t>
            </w:r>
          </w:p>
        </w:tc>
        <w:tc>
          <w:tcPr>
            <w:shd w:val="clear" w:fill="CDDDAC"/>
            <w:tcW w:w="1089" w:type="dxa"/>
            <w:vAlign w:val="top"/>
          </w:tcPr>
          <w:p>
            <w:pPr>
              <w:pStyle w:val="TableText"/>
              <w:ind w:left="295"/>
              <w:spacing w:before="121" w:line="221" w:lineRule="auto"/>
              <w:rPr>
                <w:sz w:val="24"/>
                <w:szCs w:val="24"/>
              </w:rPr>
            </w:pPr>
            <w:r>
              <w:rPr>
                <w:sz w:val="24"/>
                <w:szCs w:val="24"/>
                <w:spacing w:val="-6"/>
              </w:rPr>
              <w:t>1.5%</w:t>
            </w:r>
          </w:p>
        </w:tc>
        <w:tc>
          <w:tcPr>
            <w:shd w:val="clear" w:fill="CDDDAC"/>
            <w:tcW w:w="4870" w:type="dxa"/>
            <w:vAlign w:val="top"/>
          </w:tcPr>
          <w:p>
            <w:pPr>
              <w:pStyle w:val="TableText"/>
              <w:ind w:left="1225"/>
              <w:spacing w:before="98" w:line="219" w:lineRule="auto"/>
              <w:rPr>
                <w:sz w:val="24"/>
                <w:szCs w:val="24"/>
              </w:rPr>
            </w:pPr>
            <w:r>
              <w:rPr>
                <w:sz w:val="24"/>
                <w:szCs w:val="24"/>
                <w:spacing w:val="1"/>
              </w:rPr>
              <w:t>差异化允许更多的赊销</w:t>
            </w:r>
          </w:p>
        </w:tc>
      </w:tr>
      <w:tr>
        <w:trPr>
          <w:trHeight w:val="414" w:hRule="atLeast"/>
        </w:trPr>
        <w:tc>
          <w:tcPr>
            <w:shd w:val="clear" w:fill="9BBB59"/>
            <w:tcW w:w="2252" w:type="dxa"/>
            <w:vAlign w:val="top"/>
          </w:tcPr>
          <w:p>
            <w:pPr>
              <w:pStyle w:val="TableText"/>
              <w:ind w:left="638"/>
              <w:spacing w:before="93" w:line="219" w:lineRule="auto"/>
              <w:rPr>
                <w:sz w:val="24"/>
                <w:szCs w:val="24"/>
              </w:rPr>
            </w:pPr>
            <w:r>
              <w:rPr>
                <w:sz w:val="24"/>
                <w:szCs w:val="24"/>
                <w:b/>
                <w:bCs/>
                <w:spacing w:val="-5"/>
              </w:rPr>
              <w:t>存货占比</w:t>
            </w:r>
          </w:p>
        </w:tc>
        <w:tc>
          <w:tcPr>
            <w:shd w:val="clear" w:fill="E6EED5"/>
            <w:tcW w:w="1248" w:type="dxa"/>
            <w:vAlign w:val="top"/>
          </w:tcPr>
          <w:p>
            <w:pPr>
              <w:pStyle w:val="TableText"/>
              <w:ind w:left="312"/>
              <w:spacing w:before="123" w:line="216" w:lineRule="auto"/>
              <w:rPr>
                <w:sz w:val="24"/>
                <w:szCs w:val="24"/>
              </w:rPr>
            </w:pPr>
            <w:r>
              <w:rPr>
                <w:sz w:val="24"/>
                <w:szCs w:val="24"/>
                <w:spacing w:val="-5"/>
              </w:rPr>
              <w:t>10.9%</w:t>
            </w:r>
          </w:p>
        </w:tc>
        <w:tc>
          <w:tcPr>
            <w:shd w:val="clear" w:fill="E6EED5"/>
            <w:tcW w:w="1089" w:type="dxa"/>
            <w:vAlign w:val="top"/>
          </w:tcPr>
          <w:p>
            <w:pPr>
              <w:pStyle w:val="TableText"/>
              <w:ind w:left="354"/>
              <w:spacing w:before="123" w:line="216" w:lineRule="auto"/>
              <w:rPr>
                <w:sz w:val="24"/>
                <w:szCs w:val="24"/>
              </w:rPr>
            </w:pPr>
            <w:r>
              <w:rPr>
                <w:sz w:val="24"/>
                <w:szCs w:val="24"/>
                <w:spacing w:val="-7"/>
              </w:rPr>
              <w:t>15%</w:t>
            </w:r>
          </w:p>
        </w:tc>
        <w:tc>
          <w:tcPr>
            <w:shd w:val="clear" w:fill="E6EED5"/>
            <w:tcW w:w="4870" w:type="dxa"/>
            <w:vAlign w:val="top"/>
          </w:tcPr>
          <w:p>
            <w:pPr>
              <w:pStyle w:val="TableText"/>
              <w:ind w:left="1946"/>
              <w:spacing w:before="99" w:line="220" w:lineRule="auto"/>
              <w:rPr>
                <w:sz w:val="24"/>
                <w:szCs w:val="24"/>
              </w:rPr>
            </w:pPr>
            <w:r>
              <w:rPr>
                <w:sz w:val="24"/>
                <w:szCs w:val="24"/>
                <w:spacing w:val="2"/>
              </w:rPr>
              <w:t>差别不大</w:t>
            </w:r>
          </w:p>
        </w:tc>
      </w:tr>
    </w:tbl>
    <w:p>
      <w:pPr>
        <w:pStyle w:val="BodyText"/>
        <w:ind w:left="84"/>
        <w:spacing w:before="82" w:line="219" w:lineRule="auto"/>
        <w:rPr/>
      </w:pPr>
      <w:r>
        <w:rPr>
          <w:spacing w:val="-3"/>
        </w:rPr>
        <w:t>所以，D 是差异化战略，E</w:t>
      </w:r>
      <w:r>
        <w:rPr>
          <w:spacing w:val="58"/>
        </w:rPr>
        <w:t xml:space="preserve"> </w:t>
      </w:r>
      <w:r>
        <w:rPr>
          <w:spacing w:val="-3"/>
        </w:rPr>
        <w:t>是成本领先战略。</w:t>
      </w:r>
    </w:p>
    <w:p>
      <w:pPr>
        <w:spacing w:line="219" w:lineRule="auto"/>
        <w:sectPr>
          <w:footerReference w:type="default" r:id="rId30"/>
          <w:pgSz w:w="11910" w:h="16840"/>
          <w:pgMar w:top="1431" w:right="595" w:bottom="1127" w:left="1695" w:header="0" w:footer="1001" w:gutter="0"/>
        </w:sectPr>
        <w:rPr/>
      </w:pPr>
    </w:p>
    <w:p>
      <w:pPr>
        <w:pStyle w:val="BodyText"/>
        <w:ind w:left="25"/>
        <w:spacing w:before="181" w:line="219" w:lineRule="auto"/>
        <w:outlineLvl w:val="2"/>
        <w:rPr>
          <w:sz w:val="28"/>
          <w:szCs w:val="28"/>
        </w:rPr>
      </w:pPr>
      <w:r>
        <w:rPr>
          <w:sz w:val="28"/>
          <w:szCs w:val="28"/>
          <w:b/>
          <w:bCs/>
          <w:spacing w:val="-3"/>
        </w:rPr>
        <w:t>七、财务分析的目标——好企业是什么样的</w:t>
      </w:r>
    </w:p>
    <w:p>
      <w:pPr>
        <w:pStyle w:val="BodyText"/>
        <w:ind w:left="22"/>
        <w:spacing w:before="153" w:line="219" w:lineRule="auto"/>
        <w:outlineLvl w:val="3"/>
        <w:rPr>
          <w:sz w:val="24"/>
          <w:szCs w:val="24"/>
        </w:rPr>
      </w:pPr>
      <w:r>
        <w:rPr>
          <w:rFonts w:ascii="Times New Roman" w:hAnsi="Times New Roman" w:eastAsia="Times New Roman" w:cs="Times New Roman"/>
          <w:sz w:val="24"/>
          <w:szCs w:val="24"/>
          <w:b/>
          <w:bCs/>
          <w:spacing w:val="-2"/>
        </w:rPr>
        <w:t>7.1  </w:t>
      </w:r>
      <w:r>
        <w:rPr>
          <w:sz w:val="24"/>
          <w:szCs w:val="24"/>
          <w:b/>
          <w:bCs/>
          <w:spacing w:val="-2"/>
        </w:rPr>
        <w:t>好企业是什么样的？</w:t>
      </w:r>
    </w:p>
    <w:p>
      <w:pPr>
        <w:spacing w:line="260" w:lineRule="auto"/>
        <w:rPr>
          <w:rFonts w:ascii="Arial"/>
          <w:sz w:val="21"/>
        </w:rPr>
      </w:pPr>
      <w:r/>
    </w:p>
    <w:p>
      <w:pPr>
        <w:pStyle w:val="BodyText"/>
        <w:ind w:left="22" w:right="3" w:firstLine="1"/>
        <w:spacing w:before="69" w:line="274" w:lineRule="auto"/>
        <w:jc w:val="both"/>
        <w:rPr/>
      </w:pPr>
      <w:r>
        <w:rPr>
          <w:spacing w:val="-2"/>
        </w:rPr>
        <w:t>我们这里有一家公司（参考图</w:t>
      </w:r>
      <w:r>
        <w:rPr>
          <w:rFonts w:ascii="Times New Roman" w:hAnsi="Times New Roman" w:eastAsia="Times New Roman" w:cs="Times New Roman"/>
          <w:spacing w:val="-2"/>
        </w:rPr>
        <w:t>P5</w:t>
      </w:r>
      <w:r>
        <w:rPr>
          <w:spacing w:val="-43"/>
          <w:w w:val="78"/>
        </w:rPr>
        <w:t>），</w:t>
      </w:r>
      <w:r>
        <w:rPr>
          <w:spacing w:val="-2"/>
        </w:rPr>
        <w:t>我们可以看到这家公司在</w:t>
      </w:r>
      <w:r>
        <w:rPr>
          <w:spacing w:val="-44"/>
        </w:rPr>
        <w:t xml:space="preserve"> </w:t>
      </w:r>
      <w:r>
        <w:rPr>
          <w:rFonts w:ascii="Times New Roman" w:hAnsi="Times New Roman" w:eastAsia="Times New Roman" w:cs="Times New Roman"/>
          <w:spacing w:val="-2"/>
        </w:rPr>
        <w:t>2008 </w:t>
      </w:r>
      <w:r>
        <w:rPr>
          <w:spacing w:val="-2"/>
        </w:rPr>
        <w:t>到</w:t>
      </w:r>
      <w:r>
        <w:rPr>
          <w:spacing w:val="-50"/>
        </w:rPr>
        <w:t xml:space="preserve"> </w:t>
      </w:r>
      <w:r>
        <w:rPr>
          <w:rFonts w:ascii="Times New Roman" w:hAnsi="Times New Roman" w:eastAsia="Times New Roman" w:cs="Times New Roman"/>
          <w:spacing w:val="-2"/>
        </w:rPr>
        <w:t>2010 </w:t>
      </w:r>
      <w:r>
        <w:rPr>
          <w:spacing w:val="-2"/>
        </w:rPr>
        <w:t>年</w:t>
      </w:r>
      <w:r>
        <w:rPr>
          <w:spacing w:val="-3"/>
        </w:rPr>
        <w:t>三年的时间里，</w:t>
      </w:r>
      <w:r>
        <w:rPr/>
        <w:t xml:space="preserve"> </w:t>
      </w:r>
      <w:r>
        <w:rPr>
          <w:spacing w:val="-2"/>
        </w:rPr>
        <w:t>它的销售收入或者说营业收入分别是</w:t>
      </w:r>
      <w:r>
        <w:rPr>
          <w:spacing w:val="-27"/>
        </w:rPr>
        <w:t xml:space="preserve"> </w:t>
      </w:r>
      <w:r>
        <w:rPr>
          <w:rFonts w:ascii="Times New Roman" w:hAnsi="Times New Roman" w:eastAsia="Times New Roman" w:cs="Times New Roman"/>
          <w:spacing w:val="-2"/>
        </w:rPr>
        <w:t>101 </w:t>
      </w:r>
      <w:r>
        <w:rPr>
          <w:spacing w:val="-2"/>
        </w:rPr>
        <w:t>个亿、</w:t>
      </w:r>
      <w:r>
        <w:rPr>
          <w:rFonts w:ascii="Times New Roman" w:hAnsi="Times New Roman" w:eastAsia="Times New Roman" w:cs="Times New Roman"/>
          <w:spacing w:val="-2"/>
        </w:rPr>
        <w:t>138 </w:t>
      </w:r>
      <w:r>
        <w:rPr>
          <w:spacing w:val="-2"/>
        </w:rPr>
        <w:t>个亿和</w:t>
      </w:r>
      <w:r>
        <w:rPr>
          <w:spacing w:val="-30"/>
        </w:rPr>
        <w:t xml:space="preserve"> </w:t>
      </w:r>
      <w:r>
        <w:rPr>
          <w:rFonts w:ascii="Times New Roman" w:hAnsi="Times New Roman" w:eastAsia="Times New Roman" w:cs="Times New Roman"/>
          <w:spacing w:val="-2"/>
        </w:rPr>
        <w:t>185 </w:t>
      </w:r>
      <w:r>
        <w:rPr>
          <w:spacing w:val="-2"/>
        </w:rPr>
        <w:t>个亿。所以它的营业收</w:t>
      </w:r>
      <w:r>
        <w:rPr>
          <w:spacing w:val="-3"/>
        </w:rPr>
        <w:t>入的</w:t>
      </w:r>
      <w:r>
        <w:rPr/>
        <w:t xml:space="preserve"> </w:t>
      </w:r>
      <w:r>
        <w:rPr/>
        <w:t>年均增长率是 </w:t>
      </w:r>
      <w:r>
        <w:rPr>
          <w:rFonts w:ascii="Times New Roman" w:hAnsi="Times New Roman" w:eastAsia="Times New Roman" w:cs="Times New Roman"/>
        </w:rPr>
        <w:t>35%</w:t>
      </w:r>
      <w:r>
        <w:rPr>
          <w:rFonts w:ascii="Times New Roman" w:hAnsi="Times New Roman" w:eastAsia="Times New Roman" w:cs="Times New Roman"/>
          <w:spacing w:val="-13"/>
        </w:rPr>
        <w:t xml:space="preserve"> </w:t>
      </w:r>
      <w:r>
        <w:rPr/>
        <w:t>，它的收入的增长速度是非常快的。我们这儿又提供了它的一些利润的 </w:t>
      </w:r>
      <w:r>
        <w:rPr>
          <w:spacing w:val="-3"/>
        </w:rPr>
        <w:t>数据，我们可以看到在这三年的时间里它的净利润分别是</w:t>
      </w:r>
      <w:r>
        <w:rPr>
          <w:spacing w:val="-16"/>
        </w:rPr>
        <w:t xml:space="preserve"> </w:t>
      </w:r>
      <w:r>
        <w:rPr>
          <w:rFonts w:ascii="Times New Roman" w:hAnsi="Times New Roman" w:eastAsia="Times New Roman" w:cs="Times New Roman"/>
          <w:spacing w:val="-3"/>
        </w:rPr>
        <w:t>17 </w:t>
      </w:r>
      <w:r>
        <w:rPr>
          <w:spacing w:val="-3"/>
        </w:rPr>
        <w:t>个亿、</w:t>
      </w:r>
      <w:r>
        <w:rPr>
          <w:rFonts w:ascii="Times New Roman" w:hAnsi="Times New Roman" w:eastAsia="Times New Roman" w:cs="Times New Roman"/>
          <w:spacing w:val="-3"/>
        </w:rPr>
        <w:t>18 </w:t>
      </w:r>
      <w:r>
        <w:rPr>
          <w:spacing w:val="-3"/>
        </w:rPr>
        <w:t>个亿、</w:t>
      </w:r>
      <w:r>
        <w:rPr>
          <w:rFonts w:ascii="Times New Roman" w:hAnsi="Times New Roman" w:eastAsia="Times New Roman" w:cs="Times New Roman"/>
          <w:spacing w:val="-3"/>
        </w:rPr>
        <w:t>27 </w:t>
      </w:r>
      <w:r>
        <w:rPr>
          <w:spacing w:val="-3"/>
        </w:rPr>
        <w:t>个亿，净利</w:t>
      </w:r>
      <w:r>
        <w:rPr/>
        <w:t xml:space="preserve"> </w:t>
      </w:r>
      <w:r>
        <w:rPr/>
        <w:t>润的年均增长率是 </w:t>
      </w:r>
      <w:r>
        <w:rPr>
          <w:rFonts w:ascii="Times New Roman" w:hAnsi="Times New Roman" w:eastAsia="Times New Roman" w:cs="Times New Roman"/>
        </w:rPr>
        <w:t>26%</w:t>
      </w:r>
      <w:r>
        <w:rPr>
          <w:rFonts w:ascii="Times New Roman" w:hAnsi="Times New Roman" w:eastAsia="Times New Roman" w:cs="Times New Roman"/>
          <w:spacing w:val="-13"/>
        </w:rPr>
        <w:t xml:space="preserve"> </w:t>
      </w:r>
      <w:r>
        <w:rPr/>
        <w:t>，所以无论从收入的规模还是利润的水平来讲，它在这三年的时间 </w:t>
      </w:r>
      <w:r>
        <w:rPr>
          <w:spacing w:val="-2"/>
        </w:rPr>
        <w:t>当中都经历了一个高速的增长。如果我们要来算</w:t>
      </w:r>
      <w:r>
        <w:rPr>
          <w:spacing w:val="-3"/>
        </w:rPr>
        <w:t>一算它的净利润率的话（净利润率是净利润</w:t>
      </w:r>
      <w:r>
        <w:rPr/>
        <w:t xml:space="preserve"> </w:t>
      </w:r>
      <w:r>
        <w:rPr>
          <w:spacing w:val="-1"/>
        </w:rPr>
        <w:t>除以收入得到的</w:t>
      </w:r>
      <w:r>
        <w:rPr>
          <w:spacing w:val="-46"/>
        </w:rPr>
        <w:t>），</w:t>
      </w:r>
      <w:r>
        <w:rPr>
          <w:spacing w:val="-1"/>
        </w:rPr>
        <w:t>在</w:t>
      </w:r>
      <w:r>
        <w:rPr>
          <w:spacing w:val="-44"/>
        </w:rPr>
        <w:t xml:space="preserve"> </w:t>
      </w:r>
      <w:r>
        <w:rPr>
          <w:rFonts w:ascii="Times New Roman" w:hAnsi="Times New Roman" w:eastAsia="Times New Roman" w:cs="Times New Roman"/>
          <w:spacing w:val="-1"/>
        </w:rPr>
        <w:t>2008 </w:t>
      </w:r>
      <w:r>
        <w:rPr>
          <w:spacing w:val="-1"/>
        </w:rPr>
        <w:t>年当中这个公司的净利润是</w:t>
      </w:r>
      <w:r>
        <w:rPr>
          <w:spacing w:val="-26"/>
        </w:rPr>
        <w:t xml:space="preserve"> </w:t>
      </w:r>
      <w:r>
        <w:rPr>
          <w:rFonts w:ascii="Times New Roman" w:hAnsi="Times New Roman" w:eastAsia="Times New Roman" w:cs="Times New Roman"/>
          <w:spacing w:val="-1"/>
        </w:rPr>
        <w:t>17 </w:t>
      </w:r>
      <w:r>
        <w:rPr>
          <w:spacing w:val="-1"/>
        </w:rPr>
        <w:t>个亿，销售收入或者说营业收入</w:t>
      </w:r>
      <w:r>
        <w:rPr/>
        <w:t xml:space="preserve"> </w:t>
      </w:r>
      <w:r>
        <w:rPr>
          <w:spacing w:val="-2"/>
        </w:rPr>
        <w:t>是 </w:t>
      </w:r>
      <w:r>
        <w:rPr>
          <w:rFonts w:ascii="Times New Roman" w:hAnsi="Times New Roman" w:eastAsia="Times New Roman" w:cs="Times New Roman"/>
          <w:spacing w:val="-2"/>
        </w:rPr>
        <w:t>101</w:t>
      </w:r>
      <w:r>
        <w:rPr>
          <w:rFonts w:ascii="Times New Roman" w:hAnsi="Times New Roman" w:eastAsia="Times New Roman" w:cs="Times New Roman"/>
          <w:spacing w:val="49"/>
        </w:rPr>
        <w:t xml:space="preserve"> </w:t>
      </w:r>
      <w:r>
        <w:rPr>
          <w:spacing w:val="-2"/>
        </w:rPr>
        <w:t>个亿，所以它这一年的净利润率大概是 </w:t>
      </w:r>
      <w:r>
        <w:rPr>
          <w:rFonts w:ascii="Times New Roman" w:hAnsi="Times New Roman" w:eastAsia="Times New Roman" w:cs="Times New Roman"/>
          <w:spacing w:val="-2"/>
        </w:rPr>
        <w:t>17%</w:t>
      </w:r>
      <w:r>
        <w:rPr>
          <w:rFonts w:ascii="Times New Roman" w:hAnsi="Times New Roman" w:eastAsia="Times New Roman" w:cs="Times New Roman"/>
          <w:spacing w:val="-27"/>
        </w:rPr>
        <w:t xml:space="preserve"> </w:t>
      </w:r>
      <w:r>
        <w:rPr>
          <w:spacing w:val="-2"/>
        </w:rPr>
        <w:t>。这样的一个公司，你认为它是不是一</w:t>
      </w:r>
      <w:r>
        <w:rPr/>
        <w:t xml:space="preserve"> </w:t>
      </w:r>
      <w:r>
        <w:rPr>
          <w:spacing w:val="-2"/>
        </w:rPr>
        <w:t>个赚钱的公司？这个企业的财务数据是非常引人注</w:t>
      </w:r>
      <w:r>
        <w:rPr>
          <w:spacing w:val="-3"/>
        </w:rPr>
        <w:t>目的，它不仅经历了高速的收入和利润的</w:t>
      </w:r>
      <w:r>
        <w:rPr/>
        <w:t xml:space="preserve"> </w:t>
      </w:r>
      <w:r>
        <w:rPr>
          <w:spacing w:val="-2"/>
        </w:rPr>
        <w:t>增长，而且它的利润率水平也是比较高的，这个</w:t>
      </w:r>
      <w:r>
        <w:rPr>
          <w:spacing w:val="-3"/>
        </w:rPr>
        <w:t>公司算不算是一个赚钱的公司呢？当我们衡</w:t>
      </w:r>
      <w:r>
        <w:rPr/>
        <w:t xml:space="preserve"> </w:t>
      </w:r>
      <w:r>
        <w:rPr>
          <w:spacing w:val="-2"/>
        </w:rPr>
        <w:t>量这个公司盈利水平的时候，我们除了看利润率</w:t>
      </w:r>
      <w:r>
        <w:rPr>
          <w:spacing w:val="-3"/>
        </w:rPr>
        <w:t>也就是效益的方面之外，我们还谈到过另一</w:t>
      </w:r>
      <w:r>
        <w:rPr/>
        <w:t xml:space="preserve"> </w:t>
      </w:r>
      <w:r>
        <w:rPr>
          <w:spacing w:val="-1"/>
        </w:rPr>
        <w:t>个项目叫做投资回报。</w:t>
      </w:r>
    </w:p>
    <w:p>
      <w:pPr>
        <w:spacing w:line="241" w:lineRule="auto"/>
        <w:rPr>
          <w:rFonts w:ascii="Arial"/>
          <w:sz w:val="21"/>
        </w:rPr>
      </w:pPr>
      <w:r/>
    </w:p>
    <w:p>
      <w:pPr>
        <w:pStyle w:val="BodyText"/>
        <w:ind w:left="21" w:right="60"/>
        <w:spacing w:before="68" w:line="276" w:lineRule="auto"/>
        <w:rPr/>
      </w:pPr>
      <w:r>
        <w:rPr>
          <w:b/>
          <w:bCs/>
        </w:rPr>
        <w:t>投资资本回报率</w:t>
      </w:r>
      <w:r>
        <w:rPr>
          <w:spacing w:val="-48"/>
        </w:rPr>
        <w:t xml:space="preserve"> </w:t>
      </w:r>
      <w:r>
        <w:rPr>
          <w:rFonts w:ascii="Times New Roman" w:hAnsi="Times New Roman" w:eastAsia="Times New Roman" w:cs="Times New Roman"/>
          <w:b/>
          <w:bCs/>
        </w:rPr>
        <w:t>Return</w:t>
      </w:r>
      <w:r>
        <w:rPr>
          <w:rFonts w:ascii="Times New Roman" w:hAnsi="Times New Roman" w:eastAsia="Times New Roman" w:cs="Times New Roman"/>
          <w:b/>
          <w:bCs/>
          <w:spacing w:val="16"/>
        </w:rPr>
        <w:t xml:space="preserve"> </w:t>
      </w:r>
      <w:r>
        <w:rPr>
          <w:rFonts w:ascii="Times New Roman" w:hAnsi="Times New Roman" w:eastAsia="Times New Roman" w:cs="Times New Roman"/>
          <w:b/>
          <w:bCs/>
        </w:rPr>
        <w:t>on Invested Capital </w:t>
      </w:r>
      <w:r>
        <w:rPr/>
        <w:t>是指投出和</w:t>
      </w:r>
      <w:r>
        <w:rPr>
          <w:rFonts w:ascii="Times New Roman" w:hAnsi="Times New Roman" w:eastAsia="Times New Roman" w:cs="Times New Roman"/>
        </w:rPr>
        <w:t>/</w:t>
      </w:r>
      <w:r>
        <w:rPr/>
        <w:t>或使用资</w:t>
      </w:r>
      <w:r>
        <w:rPr>
          <w:spacing w:val="-1"/>
        </w:rPr>
        <w:t>金与相关回报（回报通常</w:t>
      </w:r>
      <w:r>
        <w:rPr/>
        <w:t xml:space="preserve"> </w:t>
      </w:r>
      <w:r>
        <w:rPr/>
        <w:t>表现为获取的利息和</w:t>
      </w:r>
      <w:r>
        <w:rPr>
          <w:rFonts w:ascii="Times New Roman" w:hAnsi="Times New Roman" w:eastAsia="Times New Roman" w:cs="Times New Roman"/>
        </w:rPr>
        <w:t>/</w:t>
      </w:r>
      <w:r>
        <w:rPr/>
        <w:t>或分得利润）之比例。用于衡量投出资金的</w:t>
      </w:r>
      <w:r>
        <w:rPr>
          <w:spacing w:val="-1"/>
        </w:rPr>
        <w:t>使用效果。</w:t>
      </w:r>
    </w:p>
    <w:p>
      <w:pPr>
        <w:pStyle w:val="BodyText"/>
        <w:ind w:left="21"/>
        <w:spacing w:before="306" w:line="278" w:lineRule="exact"/>
        <w:rPr/>
      </w:pPr>
      <w:r>
        <w:rPr>
          <w:position w:val="1"/>
        </w:rPr>
        <w:t>投资资本回报率</w:t>
      </w:r>
      <w:r>
        <w:rPr>
          <w:rFonts w:ascii="Times New Roman" w:hAnsi="Times New Roman" w:eastAsia="Times New Roman" w:cs="Times New Roman"/>
          <w:position w:val="1"/>
        </w:rPr>
        <w:t>=</w:t>
      </w:r>
      <w:r>
        <w:rPr>
          <w:position w:val="1"/>
        </w:rPr>
        <w:t>税后营业净利润 </w:t>
      </w:r>
      <w:r>
        <w:rPr>
          <w:rFonts w:ascii="Times New Roman" w:hAnsi="Times New Roman" w:eastAsia="Times New Roman" w:cs="Times New Roman"/>
          <w:position w:val="1"/>
        </w:rPr>
        <w:t>/  </w:t>
      </w:r>
      <w:r>
        <w:rPr>
          <w:position w:val="1"/>
        </w:rPr>
        <w:t>投资资本           投资资本</w:t>
      </w:r>
      <w:r>
        <w:rPr>
          <w:rFonts w:ascii="Times New Roman" w:hAnsi="Times New Roman" w:eastAsia="Times New Roman" w:cs="Times New Roman"/>
          <w:position w:val="1"/>
        </w:rPr>
        <w:t>=</w:t>
      </w:r>
      <w:r>
        <w:rPr>
          <w:position w:val="1"/>
        </w:rPr>
        <w:t>有息负债</w:t>
      </w:r>
      <w:r>
        <w:rPr>
          <w:rFonts w:ascii="Times New Roman" w:hAnsi="Times New Roman" w:eastAsia="Times New Roman" w:cs="Times New Roman"/>
          <w:position w:val="1"/>
        </w:rPr>
        <w:t>+</w:t>
      </w:r>
      <w:r>
        <w:rPr>
          <w:position w:val="1"/>
        </w:rPr>
        <w:t>股东</w:t>
      </w:r>
      <w:r>
        <w:rPr>
          <w:spacing w:val="-1"/>
          <w:position w:val="1"/>
        </w:rPr>
        <w:t>权益</w:t>
      </w:r>
    </w:p>
    <w:p>
      <w:pPr>
        <w:spacing w:line="308" w:lineRule="auto"/>
        <w:rPr>
          <w:rFonts w:ascii="Arial"/>
          <w:sz w:val="21"/>
        </w:rPr>
      </w:pPr>
      <w:r/>
    </w:p>
    <w:p>
      <w:pPr>
        <w:pStyle w:val="BodyText"/>
        <w:ind w:left="23"/>
        <w:spacing w:before="68" w:line="220" w:lineRule="auto"/>
        <w:rPr/>
      </w:pPr>
      <w:r>
        <w:rPr>
          <w:spacing w:val="-1"/>
        </w:rPr>
        <w:t>两个描述投资回报的财务数据</w:t>
      </w:r>
    </w:p>
    <w:p>
      <w:pPr>
        <w:pStyle w:val="BodyText"/>
        <w:ind w:left="23" w:right="60" w:firstLine="15"/>
        <w:spacing w:before="29" w:line="266" w:lineRule="auto"/>
        <w:rPr/>
      </w:pPr>
      <w:r>
        <w:rPr>
          <w:rFonts w:ascii="Times New Roman" w:hAnsi="Times New Roman" w:eastAsia="Times New Roman" w:cs="Times New Roman"/>
          <w:spacing w:val="-3"/>
        </w:rPr>
        <w:t>1  </w:t>
      </w:r>
      <w:r>
        <w:rPr>
          <w:spacing w:val="-3"/>
        </w:rPr>
        <w:t>总资产报酬率，它是除以总资产计算得到的，因为总资产这个资金的来源既包括负债也包</w:t>
      </w:r>
      <w:r>
        <w:rPr>
          <w:spacing w:val="11"/>
        </w:rPr>
        <w:t xml:space="preserve"> </w:t>
      </w:r>
      <w:r>
        <w:rPr>
          <w:spacing w:val="-2"/>
        </w:rPr>
        <w:t>括股东权益，所以总资产的报酬率事实上描述</w:t>
      </w:r>
      <w:r>
        <w:rPr>
          <w:spacing w:val="-3"/>
        </w:rPr>
        <w:t>的是这个企业从债权人和股东双方他们综合的</w:t>
      </w:r>
      <w:r>
        <w:rPr/>
        <w:t xml:space="preserve"> </w:t>
      </w:r>
      <w:r>
        <w:rPr>
          <w:spacing w:val="-1"/>
        </w:rPr>
        <w:t>一个投资回报的概念。</w:t>
      </w:r>
    </w:p>
    <w:p>
      <w:pPr>
        <w:pStyle w:val="BodyText"/>
        <w:ind w:left="20" w:right="60" w:hanging="2"/>
        <w:spacing w:before="30" w:line="261" w:lineRule="auto"/>
        <w:rPr/>
      </w:pPr>
      <w:r>
        <w:rPr>
          <w:rFonts w:ascii="Times New Roman" w:hAnsi="Times New Roman" w:eastAsia="Times New Roman" w:cs="Times New Roman"/>
          <w:spacing w:val="-2"/>
        </w:rPr>
        <w:t>2  </w:t>
      </w:r>
      <w:r>
        <w:rPr>
          <w:spacing w:val="-2"/>
        </w:rPr>
        <w:t>净资产报酬率，它是用净利润除以股东权益得到的，它描述的是</w:t>
      </w:r>
      <w:r>
        <w:rPr>
          <w:spacing w:val="-3"/>
        </w:rPr>
        <w:t>股东这部分投资所获得的</w:t>
      </w:r>
      <w:r>
        <w:rPr/>
        <w:t xml:space="preserve"> </w:t>
      </w:r>
      <w:r>
        <w:rPr>
          <w:spacing w:val="-1"/>
        </w:rPr>
        <w:t>投资回报的状况</w:t>
      </w:r>
    </w:p>
    <w:p>
      <w:pPr>
        <w:spacing w:line="305" w:lineRule="auto"/>
        <w:rPr>
          <w:rFonts w:ascii="Arial"/>
          <w:sz w:val="21"/>
        </w:rPr>
      </w:pPr>
      <w:r/>
    </w:p>
    <w:p>
      <w:pPr>
        <w:pStyle w:val="BodyText"/>
        <w:ind w:left="22" w:firstLine="3"/>
        <w:spacing w:before="68" w:line="276" w:lineRule="auto"/>
        <w:jc w:val="both"/>
        <w:rPr/>
      </w:pPr>
      <w:r>
        <w:rPr>
          <w:spacing w:val="-1"/>
        </w:rPr>
        <w:t>只有那些需要支付利息的负债才叫投资资本，而那些不需要支付利息的负债不是投资资本。</w:t>
      </w:r>
      <w:r>
        <w:rPr/>
        <w:t xml:space="preserve"> </w:t>
      </w:r>
      <w:r>
        <w:rPr/>
        <w:t>所以投资资本当中只包含需要有息的负债以及股东权益。所以，投资资本它应该</w:t>
      </w:r>
      <w:r>
        <w:rPr>
          <w:spacing w:val="-1"/>
        </w:rPr>
        <w:t>比总资产</w:t>
      </w:r>
      <w:r>
        <w:rPr/>
        <w:t xml:space="preserve">  </w:t>
      </w:r>
      <w:r>
        <w:rPr>
          <w:spacing w:val="-2"/>
        </w:rPr>
        <w:t>要小一些。</w:t>
      </w:r>
    </w:p>
    <w:p>
      <w:pPr>
        <w:pStyle w:val="BodyText"/>
        <w:ind w:left="29" w:right="60" w:hanging="8"/>
        <w:spacing w:before="304" w:line="277" w:lineRule="auto"/>
        <w:jc w:val="both"/>
        <w:rPr/>
      </w:pPr>
      <w:r>
        <w:rPr>
          <w:spacing w:val="-2"/>
        </w:rPr>
        <w:t>投资资本回报率是比总资产报酬率</w:t>
      </w:r>
      <w:r>
        <w:rPr>
          <w:u w:val="single" w:color="auto"/>
          <w:spacing w:val="-2"/>
        </w:rPr>
        <w:t>更精确</w:t>
      </w:r>
      <w:r>
        <w:rPr>
          <w:spacing w:val="-2"/>
        </w:rPr>
        <w:t>的对投资</w:t>
      </w:r>
      <w:r>
        <w:rPr>
          <w:spacing w:val="-3"/>
        </w:rPr>
        <w:t>回报的一个衡量方法。但它的经济含义跟</w:t>
      </w:r>
      <w:r>
        <w:rPr/>
        <w:t xml:space="preserve"> </w:t>
      </w:r>
      <w:r>
        <w:rPr>
          <w:spacing w:val="-3"/>
        </w:rPr>
        <w:t>总资产报酬率是完全一致的，也就是说它同样是描述这个公司债权人和股东的综合投资回报</w:t>
      </w:r>
      <w:r>
        <w:rPr>
          <w:spacing w:val="14"/>
        </w:rPr>
        <w:t xml:space="preserve"> </w:t>
      </w:r>
      <w:r>
        <w:rPr>
          <w:spacing w:val="-8"/>
        </w:rPr>
        <w:t>的。</w:t>
      </w:r>
    </w:p>
    <w:p>
      <w:pPr>
        <w:spacing w:line="271" w:lineRule="auto"/>
        <w:rPr>
          <w:rFonts w:ascii="Arial"/>
          <w:sz w:val="21"/>
        </w:rPr>
      </w:pPr>
      <w:r/>
    </w:p>
    <w:p>
      <w:pPr>
        <w:spacing w:line="272" w:lineRule="auto"/>
        <w:rPr>
          <w:rFonts w:ascii="Arial"/>
          <w:sz w:val="21"/>
        </w:rPr>
      </w:pPr>
      <w:r/>
    </w:p>
    <w:p>
      <w:pPr>
        <w:pStyle w:val="BodyText"/>
        <w:ind w:left="35"/>
        <w:spacing w:before="69" w:line="222" w:lineRule="auto"/>
        <w:rPr/>
      </w:pPr>
      <w:r>
        <w:rPr>
          <w:b/>
          <w:bCs/>
          <w:spacing w:val="-9"/>
        </w:rPr>
        <w:t>习题：</w:t>
      </w:r>
    </w:p>
    <w:p>
      <w:pPr>
        <w:pStyle w:val="BodyText"/>
        <w:ind w:left="24" w:right="63" w:hanging="2"/>
        <w:spacing w:before="29" w:line="274" w:lineRule="auto"/>
        <w:rPr>
          <w:rFonts w:ascii="Times New Roman" w:hAnsi="Times New Roman" w:eastAsia="Times New Roman" w:cs="Times New Roman"/>
        </w:rPr>
      </w:pPr>
      <w:r>
        <w:rPr>
          <w:rFonts w:ascii="Times New Roman" w:hAnsi="Times New Roman" w:eastAsia="Times New Roman" w:cs="Times New Roman"/>
          <w:spacing w:val="-3"/>
        </w:rPr>
        <w:t>7.1 </w:t>
      </w:r>
      <w:r>
        <w:rPr>
          <w:spacing w:val="-3"/>
        </w:rPr>
        <w:t>某公司</w:t>
      </w:r>
      <w:r>
        <w:rPr>
          <w:spacing w:val="-50"/>
        </w:rPr>
        <w:t xml:space="preserve"> </w:t>
      </w:r>
      <w:r>
        <w:rPr>
          <w:rFonts w:ascii="Times New Roman" w:hAnsi="Times New Roman" w:eastAsia="Times New Roman" w:cs="Times New Roman"/>
          <w:spacing w:val="-3"/>
        </w:rPr>
        <w:t>20XX </w:t>
      </w:r>
      <w:r>
        <w:rPr>
          <w:spacing w:val="-3"/>
        </w:rPr>
        <w:t>年总负债为</w:t>
      </w:r>
      <w:r>
        <w:rPr>
          <w:spacing w:val="-27"/>
        </w:rPr>
        <w:t xml:space="preserve"> </w:t>
      </w:r>
      <w:r>
        <w:rPr>
          <w:rFonts w:ascii="Times New Roman" w:hAnsi="Times New Roman" w:eastAsia="Times New Roman" w:cs="Times New Roman"/>
          <w:spacing w:val="-3"/>
        </w:rPr>
        <w:t>120 </w:t>
      </w:r>
      <w:r>
        <w:rPr>
          <w:spacing w:val="-3"/>
        </w:rPr>
        <w:t>万元，其中</w:t>
      </w:r>
      <w:r>
        <w:rPr>
          <w:spacing w:val="-44"/>
        </w:rPr>
        <w:t xml:space="preserve"> </w:t>
      </w:r>
      <w:r>
        <w:rPr>
          <w:rFonts w:ascii="Times New Roman" w:hAnsi="Times New Roman" w:eastAsia="Times New Roman" w:cs="Times New Roman"/>
          <w:spacing w:val="-3"/>
        </w:rPr>
        <w:t>30 </w:t>
      </w:r>
      <w:r>
        <w:rPr>
          <w:spacing w:val="-3"/>
        </w:rPr>
        <w:t>万元为有息负债，资产负债率</w:t>
      </w:r>
      <w:r>
        <w:rPr>
          <w:spacing w:val="-44"/>
        </w:rPr>
        <w:t xml:space="preserve"> </w:t>
      </w:r>
      <w:r>
        <w:rPr>
          <w:rFonts w:ascii="Times New Roman" w:hAnsi="Times New Roman" w:eastAsia="Times New Roman" w:cs="Times New Roman"/>
          <w:spacing w:val="-3"/>
        </w:rPr>
        <w:t>50%</w:t>
      </w:r>
      <w:r>
        <w:rPr>
          <w:spacing w:val="-4"/>
        </w:rPr>
        <w:t>，当年税</w:t>
      </w:r>
      <w:r>
        <w:rPr/>
        <w:t xml:space="preserve"> </w:t>
      </w:r>
      <w:r>
        <w:rPr>
          <w:spacing w:val="-2"/>
        </w:rPr>
        <w:t>后营业净利润为</w:t>
      </w:r>
      <w:r>
        <w:rPr>
          <w:spacing w:val="-24"/>
        </w:rPr>
        <w:t xml:space="preserve"> </w:t>
      </w:r>
      <w:r>
        <w:rPr>
          <w:rFonts w:ascii="Times New Roman" w:hAnsi="Times New Roman" w:eastAsia="Times New Roman" w:cs="Times New Roman"/>
          <w:spacing w:val="-2"/>
        </w:rPr>
        <w:t>15 </w:t>
      </w:r>
      <w:r>
        <w:rPr>
          <w:spacing w:val="-2"/>
        </w:rPr>
        <w:t>万元，净利润</w:t>
      </w:r>
      <w:r>
        <w:rPr>
          <w:spacing w:val="-28"/>
        </w:rPr>
        <w:t xml:space="preserve"> </w:t>
      </w:r>
      <w:r>
        <w:rPr>
          <w:rFonts w:ascii="Times New Roman" w:hAnsi="Times New Roman" w:eastAsia="Times New Roman" w:cs="Times New Roman"/>
          <w:spacing w:val="-2"/>
        </w:rPr>
        <w:t>12 </w:t>
      </w:r>
      <w:r>
        <w:rPr>
          <w:spacing w:val="-2"/>
        </w:rPr>
        <w:t>万元，请计算</w:t>
      </w:r>
      <w:r>
        <w:rPr>
          <w:spacing w:val="-53"/>
        </w:rPr>
        <w:t xml:space="preserve"> </w:t>
      </w:r>
      <w:r>
        <w:rPr>
          <w:rFonts w:ascii="Times New Roman" w:hAnsi="Times New Roman" w:eastAsia="Times New Roman" w:cs="Times New Roman"/>
          <w:spacing w:val="-2"/>
        </w:rPr>
        <w:t>A</w:t>
      </w:r>
      <w:r>
        <w:rPr>
          <w:rFonts w:ascii="Times New Roman" w:hAnsi="Times New Roman" w:eastAsia="Times New Roman" w:cs="Times New Roman"/>
          <w:spacing w:val="17"/>
        </w:rPr>
        <w:t xml:space="preserve"> </w:t>
      </w:r>
      <w:r>
        <w:rPr>
          <w:spacing w:val="-2"/>
        </w:rPr>
        <w:t>公司当年的投资资本回报率</w:t>
      </w:r>
      <w:r>
        <w:rPr>
          <w:rFonts w:ascii="Times New Roman" w:hAnsi="Times New Roman" w:eastAsia="Times New Roman" w:cs="Times New Roman"/>
          <w:spacing w:val="-2"/>
        </w:rPr>
        <w:t>?</w:t>
      </w:r>
    </w:p>
    <w:p>
      <w:pPr>
        <w:pStyle w:val="BodyText"/>
        <w:ind w:left="21"/>
        <w:spacing w:line="277" w:lineRule="exact"/>
        <w:rPr/>
      </w:pPr>
      <w:r>
        <w:rPr>
          <w:spacing w:val="-1"/>
          <w:position w:val="1"/>
        </w:rPr>
        <w:t>解答：总资产</w:t>
      </w:r>
      <w:r>
        <w:rPr>
          <w:rFonts w:ascii="Times New Roman" w:hAnsi="Times New Roman" w:eastAsia="Times New Roman" w:cs="Times New Roman"/>
          <w:spacing w:val="-1"/>
          <w:position w:val="1"/>
        </w:rPr>
        <w:t>=  </w:t>
      </w:r>
      <w:r>
        <w:rPr>
          <w:spacing w:val="-1"/>
          <w:position w:val="1"/>
        </w:rPr>
        <w:t>总负债 </w:t>
      </w:r>
      <w:r>
        <w:rPr>
          <w:rFonts w:ascii="Times New Roman" w:hAnsi="Times New Roman" w:eastAsia="Times New Roman" w:cs="Times New Roman"/>
          <w:spacing w:val="-1"/>
          <w:position w:val="1"/>
        </w:rPr>
        <w:t>/  </w:t>
      </w:r>
      <w:r>
        <w:rPr>
          <w:spacing w:val="-1"/>
          <w:position w:val="1"/>
        </w:rPr>
        <w:t>资产负债率 </w:t>
      </w:r>
      <w:r>
        <w:rPr>
          <w:rFonts w:ascii="Times New Roman" w:hAnsi="Times New Roman" w:eastAsia="Times New Roman" w:cs="Times New Roman"/>
          <w:spacing w:val="-1"/>
          <w:position w:val="1"/>
        </w:rPr>
        <w:t>=</w:t>
      </w:r>
      <w:r>
        <w:rPr>
          <w:rFonts w:ascii="Times New Roman" w:hAnsi="Times New Roman" w:eastAsia="Times New Roman" w:cs="Times New Roman"/>
          <w:spacing w:val="25"/>
          <w:w w:val="101"/>
          <w:position w:val="1"/>
        </w:rPr>
        <w:t xml:space="preserve"> </w:t>
      </w:r>
      <w:r>
        <w:rPr>
          <w:rFonts w:ascii="Times New Roman" w:hAnsi="Times New Roman" w:eastAsia="Times New Roman" w:cs="Times New Roman"/>
          <w:spacing w:val="-1"/>
          <w:position w:val="1"/>
        </w:rPr>
        <w:t>120 </w:t>
      </w:r>
      <w:r>
        <w:rPr>
          <w:spacing w:val="-1"/>
          <w:position w:val="1"/>
        </w:rPr>
        <w:t>万 </w:t>
      </w:r>
      <w:r>
        <w:rPr>
          <w:rFonts w:ascii="Times New Roman" w:hAnsi="Times New Roman" w:eastAsia="Times New Roman" w:cs="Times New Roman"/>
          <w:spacing w:val="-1"/>
          <w:position w:val="1"/>
        </w:rPr>
        <w:t>/</w:t>
      </w:r>
      <w:r>
        <w:rPr>
          <w:rFonts w:ascii="Times New Roman" w:hAnsi="Times New Roman" w:eastAsia="Times New Roman" w:cs="Times New Roman"/>
          <w:spacing w:val="10"/>
          <w:position w:val="1"/>
        </w:rPr>
        <w:t xml:space="preserve"> </w:t>
      </w:r>
      <w:r>
        <w:rPr>
          <w:rFonts w:ascii="Times New Roman" w:hAnsi="Times New Roman" w:eastAsia="Times New Roman" w:cs="Times New Roman"/>
          <w:spacing w:val="-1"/>
          <w:position w:val="1"/>
        </w:rPr>
        <w:t>5</w:t>
      </w:r>
      <w:r>
        <w:rPr>
          <w:rFonts w:ascii="Times New Roman" w:hAnsi="Times New Roman" w:eastAsia="Times New Roman" w:cs="Times New Roman"/>
          <w:spacing w:val="-2"/>
          <w:position w:val="1"/>
        </w:rPr>
        <w:t>0%=</w:t>
      </w:r>
      <w:r>
        <w:rPr>
          <w:rFonts w:ascii="Times New Roman" w:hAnsi="Times New Roman" w:eastAsia="Times New Roman" w:cs="Times New Roman"/>
          <w:spacing w:val="4"/>
          <w:position w:val="1"/>
        </w:rPr>
        <w:t xml:space="preserve"> </w:t>
      </w:r>
      <w:r>
        <w:rPr>
          <w:rFonts w:ascii="Times New Roman" w:hAnsi="Times New Roman" w:eastAsia="Times New Roman" w:cs="Times New Roman"/>
          <w:spacing w:val="-2"/>
          <w:position w:val="1"/>
        </w:rPr>
        <w:t>240</w:t>
      </w:r>
      <w:r>
        <w:rPr>
          <w:rFonts w:ascii="Times New Roman" w:hAnsi="Times New Roman" w:eastAsia="Times New Roman" w:cs="Times New Roman"/>
          <w:spacing w:val="8"/>
          <w:position w:val="1"/>
        </w:rPr>
        <w:t xml:space="preserve"> </w:t>
      </w:r>
      <w:r>
        <w:rPr>
          <w:spacing w:val="-2"/>
          <w:position w:val="1"/>
        </w:rPr>
        <w:t>万</w:t>
      </w:r>
    </w:p>
    <w:p>
      <w:pPr>
        <w:pStyle w:val="BodyText"/>
        <w:ind w:left="20" w:right="945"/>
        <w:spacing w:before="35" w:line="276" w:lineRule="auto"/>
        <w:rPr>
          <w:rFonts w:ascii="Times New Roman" w:hAnsi="Times New Roman" w:eastAsia="Times New Roman" w:cs="Times New Roman"/>
        </w:rPr>
      </w:pPr>
      <w:r>
        <w:rPr>
          <w:spacing w:val="-2"/>
        </w:rPr>
        <w:t>其中，有息负债 </w:t>
      </w:r>
      <w:r>
        <w:rPr>
          <w:rFonts w:ascii="Times New Roman" w:hAnsi="Times New Roman" w:eastAsia="Times New Roman" w:cs="Times New Roman"/>
          <w:spacing w:val="-2"/>
        </w:rPr>
        <w:t>30 </w:t>
      </w:r>
      <w:r>
        <w:rPr>
          <w:spacing w:val="-2"/>
        </w:rPr>
        <w:t>万，无息负债</w:t>
      </w:r>
      <w:r>
        <w:rPr>
          <w:spacing w:val="-44"/>
        </w:rPr>
        <w:t xml:space="preserve"> </w:t>
      </w:r>
      <w:r>
        <w:rPr>
          <w:rFonts w:ascii="Times New Roman" w:hAnsi="Times New Roman" w:eastAsia="Times New Roman" w:cs="Times New Roman"/>
          <w:spacing w:val="-2"/>
        </w:rPr>
        <w:t>90 </w:t>
      </w:r>
      <w:r>
        <w:rPr>
          <w:spacing w:val="-2"/>
        </w:rPr>
        <w:t>万，股东权益 </w:t>
      </w:r>
      <w:r>
        <w:rPr>
          <w:rFonts w:ascii="Times New Roman" w:hAnsi="Times New Roman" w:eastAsia="Times New Roman" w:cs="Times New Roman"/>
          <w:spacing w:val="-2"/>
        </w:rPr>
        <w:t>120</w:t>
      </w:r>
      <w:r>
        <w:rPr>
          <w:rFonts w:ascii="Times New Roman" w:hAnsi="Times New Roman" w:eastAsia="Times New Roman" w:cs="Times New Roman"/>
          <w:spacing w:val="6"/>
        </w:rPr>
        <w:t xml:space="preserve"> </w:t>
      </w:r>
      <w:r>
        <w:rPr>
          <w:spacing w:val="-2"/>
        </w:rPr>
        <w:t>万，投资资本为</w:t>
      </w:r>
      <w:r>
        <w:rPr>
          <w:spacing w:val="-28"/>
        </w:rPr>
        <w:t xml:space="preserve"> </w:t>
      </w:r>
      <w:r>
        <w:rPr>
          <w:rFonts w:ascii="Times New Roman" w:hAnsi="Times New Roman" w:eastAsia="Times New Roman" w:cs="Times New Roman"/>
          <w:spacing w:val="-2"/>
        </w:rPr>
        <w:t>150</w:t>
      </w:r>
      <w:r>
        <w:rPr>
          <w:rFonts w:ascii="Times New Roman" w:hAnsi="Times New Roman" w:eastAsia="Times New Roman" w:cs="Times New Roman"/>
          <w:spacing w:val="8"/>
        </w:rPr>
        <w:t xml:space="preserve"> </w:t>
      </w:r>
      <w:r>
        <w:rPr>
          <w:spacing w:val="-2"/>
        </w:rPr>
        <w:t>万。</w:t>
      </w:r>
      <w:r>
        <w:rPr/>
        <w:t xml:space="preserve"> </w:t>
      </w:r>
      <w:r>
        <w:rPr>
          <w:spacing w:val="-2"/>
        </w:rPr>
        <w:t>税后营业净利润为</w:t>
      </w:r>
      <w:r>
        <w:rPr>
          <w:spacing w:val="-14"/>
        </w:rPr>
        <w:t xml:space="preserve"> </w:t>
      </w:r>
      <w:r>
        <w:rPr>
          <w:rFonts w:ascii="Times New Roman" w:hAnsi="Times New Roman" w:eastAsia="Times New Roman" w:cs="Times New Roman"/>
          <w:spacing w:val="-2"/>
        </w:rPr>
        <w:t>15 </w:t>
      </w:r>
      <w:r>
        <w:rPr>
          <w:spacing w:val="-2"/>
        </w:rPr>
        <w:t>万，则 投资资本 回报率</w:t>
      </w:r>
      <w:r>
        <w:rPr>
          <w:rFonts w:ascii="Times New Roman" w:hAnsi="Times New Roman" w:eastAsia="Times New Roman" w:cs="Times New Roman"/>
          <w:spacing w:val="-2"/>
        </w:rPr>
        <w:t>=15 </w:t>
      </w:r>
      <w:r>
        <w:rPr>
          <w:spacing w:val="-2"/>
        </w:rPr>
        <w:t>万</w:t>
      </w:r>
      <w:r>
        <w:rPr>
          <w:rFonts w:ascii="Times New Roman" w:hAnsi="Times New Roman" w:eastAsia="Times New Roman" w:cs="Times New Roman"/>
          <w:spacing w:val="-2"/>
        </w:rPr>
        <w:t>/</w:t>
      </w:r>
      <w:r>
        <w:rPr>
          <w:rFonts w:ascii="Times New Roman" w:hAnsi="Times New Roman" w:eastAsia="Times New Roman" w:cs="Times New Roman"/>
          <w:spacing w:val="25"/>
          <w:w w:val="101"/>
        </w:rPr>
        <w:t xml:space="preserve"> </w:t>
      </w:r>
      <w:r>
        <w:rPr>
          <w:rFonts w:ascii="Times New Roman" w:hAnsi="Times New Roman" w:eastAsia="Times New Roman" w:cs="Times New Roman"/>
          <w:spacing w:val="-2"/>
        </w:rPr>
        <w:t>150</w:t>
      </w:r>
      <w:r>
        <w:rPr>
          <w:rFonts w:ascii="Times New Roman" w:hAnsi="Times New Roman" w:eastAsia="Times New Roman" w:cs="Times New Roman"/>
          <w:spacing w:val="5"/>
        </w:rPr>
        <w:t xml:space="preserve"> </w:t>
      </w:r>
      <w:r>
        <w:rPr>
          <w:spacing w:val="-2"/>
        </w:rPr>
        <w:t>万</w:t>
      </w:r>
      <w:r>
        <w:rPr>
          <w:rFonts w:ascii="Times New Roman" w:hAnsi="Times New Roman" w:eastAsia="Times New Roman" w:cs="Times New Roman"/>
          <w:spacing w:val="-2"/>
        </w:rPr>
        <w:t>=10%</w:t>
      </w:r>
    </w:p>
    <w:p>
      <w:pPr>
        <w:spacing w:line="276" w:lineRule="auto"/>
        <w:sectPr>
          <w:footerReference w:type="default" r:id="rId31"/>
          <w:pgSz w:w="11906" w:h="16838"/>
          <w:pgMar w:top="1431" w:right="1733" w:bottom="1214" w:left="1785" w:header="0" w:footer="978" w:gutter="0"/>
        </w:sectPr>
        <w:rPr>
          <w:rFonts w:ascii="Times New Roman" w:hAnsi="Times New Roman" w:eastAsia="Times New Roman" w:cs="Times New Roman"/>
        </w:rPr>
      </w:pPr>
    </w:p>
    <w:p>
      <w:pPr>
        <w:pStyle w:val="BodyText"/>
        <w:ind w:left="22"/>
        <w:spacing w:before="48" w:line="219" w:lineRule="auto"/>
        <w:outlineLvl w:val="3"/>
        <w:rPr>
          <w:sz w:val="24"/>
          <w:szCs w:val="24"/>
        </w:rPr>
      </w:pPr>
      <w:r>
        <w:rPr>
          <w:rFonts w:ascii="Times New Roman" w:hAnsi="Times New Roman" w:eastAsia="Times New Roman" w:cs="Times New Roman"/>
          <w:sz w:val="24"/>
          <w:szCs w:val="24"/>
          <w:b/>
          <w:bCs/>
          <w:spacing w:val="-4"/>
        </w:rPr>
        <w:t>7.2</w:t>
      </w:r>
      <w:r>
        <w:rPr>
          <w:rFonts w:ascii="Times New Roman" w:hAnsi="Times New Roman" w:eastAsia="Times New Roman" w:cs="Times New Roman"/>
          <w:sz w:val="24"/>
          <w:szCs w:val="24"/>
          <w:b/>
          <w:bCs/>
          <w:spacing w:val="6"/>
        </w:rPr>
        <w:t xml:space="preserve">  </w:t>
      </w:r>
      <w:r>
        <w:rPr>
          <w:sz w:val="24"/>
          <w:szCs w:val="24"/>
          <w:b/>
          <w:bCs/>
          <w:spacing w:val="-4"/>
        </w:rPr>
        <w:t>经济利润</w:t>
      </w:r>
    </w:p>
    <w:p>
      <w:pPr>
        <w:spacing w:line="286" w:lineRule="auto"/>
        <w:rPr>
          <w:rFonts w:ascii="Arial"/>
          <w:sz w:val="21"/>
        </w:rPr>
      </w:pPr>
      <w:r/>
    </w:p>
    <w:p>
      <w:pPr>
        <w:pStyle w:val="BodyText"/>
        <w:ind w:left="21"/>
        <w:spacing w:before="68" w:line="219" w:lineRule="auto"/>
        <w:rPr/>
      </w:pPr>
      <w:r>
        <w:rPr>
          <w:spacing w:val="-1"/>
        </w:rPr>
        <w:t>投资资本回报的及格线就是投资资本的成本。</w:t>
      </w:r>
    </w:p>
    <w:p>
      <w:pPr>
        <w:spacing w:line="304" w:lineRule="auto"/>
        <w:rPr>
          <w:rFonts w:ascii="Arial"/>
          <w:sz w:val="21"/>
        </w:rPr>
      </w:pPr>
      <w:r/>
    </w:p>
    <w:p>
      <w:pPr>
        <w:pStyle w:val="BodyText"/>
        <w:ind w:left="28"/>
        <w:spacing w:before="68" w:line="220" w:lineRule="auto"/>
        <w:rPr/>
      </w:pPr>
      <w:r>
        <w:rPr>
          <w:spacing w:val="5"/>
        </w:rPr>
        <w:t>（参考图</w:t>
      </w:r>
      <w:r>
        <w:rPr>
          <w:rFonts w:ascii="Times New Roman" w:hAnsi="Times New Roman" w:eastAsia="Times New Roman" w:cs="Times New Roman"/>
          <w:spacing w:val="5"/>
        </w:rPr>
        <w:t>P5</w:t>
      </w:r>
      <w:r>
        <w:rPr>
          <w:spacing w:val="5"/>
        </w:rPr>
        <w:t>）</w:t>
      </w:r>
    </w:p>
    <w:p>
      <w:pPr>
        <w:pStyle w:val="BodyText"/>
        <w:ind w:left="21" w:firstLine="2"/>
        <w:spacing w:before="30" w:line="275" w:lineRule="auto"/>
        <w:rPr/>
      </w:pPr>
      <w:r>
        <w:rPr>
          <w:spacing w:val="-3"/>
        </w:rPr>
        <w:t>我现在用投资资本回报减去投资资本成本，这个差额如果是大于</w:t>
      </w:r>
      <w:r>
        <w:rPr>
          <w:spacing w:val="-44"/>
        </w:rPr>
        <w:t xml:space="preserve"> </w:t>
      </w:r>
      <w:r>
        <w:rPr>
          <w:rFonts w:ascii="Times New Roman" w:hAnsi="Times New Roman" w:eastAsia="Times New Roman" w:cs="Times New Roman"/>
          <w:spacing w:val="-4"/>
        </w:rPr>
        <w:t>0</w:t>
      </w:r>
      <w:r>
        <w:rPr>
          <w:rFonts w:ascii="Times New Roman" w:hAnsi="Times New Roman" w:eastAsia="Times New Roman" w:cs="Times New Roman"/>
          <w:spacing w:val="23"/>
          <w:w w:val="101"/>
        </w:rPr>
        <w:t xml:space="preserve"> </w:t>
      </w:r>
      <w:r>
        <w:rPr>
          <w:spacing w:val="-4"/>
        </w:rPr>
        <w:t>的就及格，但如果是小于</w:t>
      </w:r>
      <w:r>
        <w:rPr/>
        <w:t xml:space="preserve"> </w:t>
      </w:r>
      <w:r>
        <w:rPr>
          <w:rFonts w:ascii="Times New Roman" w:hAnsi="Times New Roman" w:eastAsia="Times New Roman" w:cs="Times New Roman"/>
          <w:spacing w:val="-4"/>
        </w:rPr>
        <w:t>0 </w:t>
      </w:r>
      <w:r>
        <w:rPr>
          <w:spacing w:val="-4"/>
        </w:rPr>
        <w:t>就表明这个公司的投资回报不及格。超额收益率</w:t>
      </w:r>
      <w:r>
        <w:rPr>
          <w:rFonts w:ascii="Times New Roman" w:hAnsi="Times New Roman" w:eastAsia="Times New Roman" w:cs="Times New Roman"/>
          <w:spacing w:val="-4"/>
        </w:rPr>
        <w:t>=</w:t>
      </w:r>
      <w:r>
        <w:rPr>
          <w:spacing w:val="-4"/>
        </w:rPr>
        <w:t>投资资本回报</w:t>
      </w:r>
      <w:r>
        <w:rPr>
          <w:rFonts w:ascii="Times New Roman" w:hAnsi="Times New Roman" w:eastAsia="Times New Roman" w:cs="Times New Roman"/>
          <w:spacing w:val="-4"/>
        </w:rPr>
        <w:t>-</w:t>
      </w:r>
      <w:r>
        <w:rPr>
          <w:spacing w:val="-4"/>
        </w:rPr>
        <w:t>投资资本成本。由图可见，</w:t>
      </w:r>
      <w:r>
        <w:rPr/>
        <w:t xml:space="preserve"> </w:t>
      </w:r>
      <w:r>
        <w:rPr>
          <w:spacing w:val="-1"/>
        </w:rPr>
        <w:t>除了在第一年（</w:t>
      </w:r>
      <w:r>
        <w:rPr>
          <w:rFonts w:ascii="Times New Roman" w:hAnsi="Times New Roman" w:eastAsia="Times New Roman" w:cs="Times New Roman"/>
          <w:spacing w:val="-1"/>
        </w:rPr>
        <w:t>2008</w:t>
      </w:r>
      <w:r>
        <w:rPr>
          <w:spacing w:val="-1"/>
        </w:rPr>
        <w:t>）这个超额收益率是大于 </w:t>
      </w:r>
      <w:r>
        <w:rPr>
          <w:rFonts w:ascii="Times New Roman" w:hAnsi="Times New Roman" w:eastAsia="Times New Roman" w:cs="Times New Roman"/>
          <w:spacing w:val="-1"/>
        </w:rPr>
        <w:t>0</w:t>
      </w:r>
      <w:r>
        <w:rPr>
          <w:rFonts w:ascii="Times New Roman" w:hAnsi="Times New Roman" w:eastAsia="Times New Roman" w:cs="Times New Roman"/>
          <w:spacing w:val="15"/>
          <w:w w:val="101"/>
        </w:rPr>
        <w:t xml:space="preserve">  </w:t>
      </w:r>
      <w:r>
        <w:rPr>
          <w:spacing w:val="-1"/>
        </w:rPr>
        <w:t>的，剩下两年（</w:t>
      </w:r>
      <w:r>
        <w:rPr>
          <w:rFonts w:ascii="Times New Roman" w:hAnsi="Times New Roman" w:eastAsia="Times New Roman" w:cs="Times New Roman"/>
          <w:spacing w:val="-1"/>
        </w:rPr>
        <w:t>2009</w:t>
      </w:r>
      <w:r>
        <w:rPr>
          <w:rFonts w:ascii="Times New Roman" w:hAnsi="Times New Roman" w:eastAsia="Times New Roman" w:cs="Times New Roman"/>
          <w:spacing w:val="-30"/>
        </w:rPr>
        <w:t xml:space="preserve"> </w:t>
      </w:r>
      <w:r>
        <w:rPr>
          <w:spacing w:val="-1"/>
        </w:rPr>
        <w:t>、</w:t>
      </w:r>
      <w:r>
        <w:rPr>
          <w:rFonts w:ascii="Times New Roman" w:hAnsi="Times New Roman" w:eastAsia="Times New Roman" w:cs="Times New Roman"/>
          <w:spacing w:val="-1"/>
        </w:rPr>
        <w:t>2010</w:t>
      </w:r>
      <w:r>
        <w:rPr>
          <w:spacing w:val="-1"/>
        </w:rPr>
        <w:t>）都是小于 </w:t>
      </w:r>
      <w:r>
        <w:rPr>
          <w:rFonts w:ascii="Times New Roman" w:hAnsi="Times New Roman" w:eastAsia="Times New Roman" w:cs="Times New Roman"/>
          <w:spacing w:val="-1"/>
        </w:rPr>
        <w:t>0</w:t>
      </w:r>
      <w:r>
        <w:rPr>
          <w:rFonts w:ascii="Times New Roman" w:hAnsi="Times New Roman" w:eastAsia="Times New Roman" w:cs="Times New Roman"/>
        </w:rPr>
        <w:t xml:space="preserve">  </w:t>
      </w:r>
      <w:r>
        <w:rPr>
          <w:spacing w:val="1"/>
        </w:rPr>
        <w:t>的。我们用这个超额收益率乘以投资到这个公司的投资总额</w:t>
      </w:r>
      <w:r>
        <w:rPr/>
        <w:t>（投资资本</w:t>
      </w:r>
      <w:r>
        <w:rPr>
          <w:spacing w:val="-48"/>
        </w:rPr>
        <w:t>），</w:t>
      </w:r>
      <w:r>
        <w:rPr/>
        <w:t>得到经济利润。 </w:t>
      </w:r>
      <w:r>
        <w:rPr>
          <w:spacing w:val="-4"/>
        </w:rPr>
        <w:t>经济利润也只有第一年是大于</w:t>
      </w:r>
      <w:r>
        <w:rPr>
          <w:spacing w:val="-45"/>
        </w:rPr>
        <w:t xml:space="preserve"> </w:t>
      </w:r>
      <w:r>
        <w:rPr>
          <w:rFonts w:ascii="Times New Roman" w:hAnsi="Times New Roman" w:eastAsia="Times New Roman" w:cs="Times New Roman"/>
          <w:spacing w:val="-4"/>
        </w:rPr>
        <w:t>0</w:t>
      </w:r>
      <w:r>
        <w:rPr>
          <w:rFonts w:ascii="Times New Roman" w:hAnsi="Times New Roman" w:eastAsia="Times New Roman" w:cs="Times New Roman"/>
          <w:spacing w:val="24"/>
        </w:rPr>
        <w:t xml:space="preserve"> </w:t>
      </w:r>
      <w:r>
        <w:rPr>
          <w:spacing w:val="-4"/>
        </w:rPr>
        <w:t>的，而后面两年都是小于</w:t>
      </w:r>
      <w:r>
        <w:rPr>
          <w:spacing w:val="-45"/>
        </w:rPr>
        <w:t xml:space="preserve"> </w:t>
      </w:r>
      <w:r>
        <w:rPr>
          <w:rFonts w:ascii="Times New Roman" w:hAnsi="Times New Roman" w:eastAsia="Times New Roman" w:cs="Times New Roman"/>
          <w:spacing w:val="-4"/>
        </w:rPr>
        <w:t>0</w:t>
      </w:r>
      <w:r>
        <w:rPr>
          <w:rFonts w:ascii="Times New Roman" w:hAnsi="Times New Roman" w:eastAsia="Times New Roman" w:cs="Times New Roman"/>
          <w:spacing w:val="26"/>
        </w:rPr>
        <w:t xml:space="preserve"> </w:t>
      </w:r>
      <w:r>
        <w:rPr>
          <w:spacing w:val="-4"/>
        </w:rPr>
        <w:t>的。也就是说如果用收益</w:t>
      </w:r>
      <w:r>
        <w:rPr>
          <w:spacing w:val="-5"/>
        </w:rPr>
        <w:t>大于成</w:t>
      </w:r>
      <w:r>
        <w:rPr/>
        <w:t xml:space="preserve"> </w:t>
      </w:r>
      <w:r>
        <w:rPr>
          <w:spacing w:val="-2"/>
        </w:rPr>
        <w:t>本这个最朴实的一个概念来衡量的话，我们会发现</w:t>
      </w:r>
      <w:r>
        <w:rPr>
          <w:spacing w:val="-3"/>
        </w:rPr>
        <w:t>这个公司事实上在过去的三年当中并没有</w:t>
      </w:r>
      <w:r>
        <w:rPr/>
        <w:t xml:space="preserve"> </w:t>
      </w:r>
      <w:r>
        <w:rPr>
          <w:spacing w:val="-2"/>
        </w:rPr>
        <w:t>都及格，只有第一年是赚钱的，而后面两年都并没</w:t>
      </w:r>
      <w:r>
        <w:rPr>
          <w:spacing w:val="-3"/>
        </w:rPr>
        <w:t>有赚到钱。当然造成这个局面的主要的原</w:t>
      </w:r>
      <w:r>
        <w:rPr/>
        <w:t xml:space="preserve"> </w:t>
      </w:r>
      <w:r>
        <w:rPr>
          <w:spacing w:val="-1"/>
        </w:rPr>
        <w:t>因就是我们刚才计算出来的投资资本的回报率，它要比这个公司的投资资本的成本要高了。</w:t>
      </w:r>
    </w:p>
    <w:p>
      <w:pPr>
        <w:pStyle w:val="BodyText"/>
        <w:ind w:left="21" w:right="60"/>
        <w:spacing w:before="305" w:line="276" w:lineRule="auto"/>
        <w:rPr/>
      </w:pPr>
      <w:r>
        <w:rPr>
          <w:spacing w:val="1"/>
        </w:rPr>
        <w:t>超额收益率</w:t>
      </w:r>
      <w:r>
        <w:rPr>
          <w:spacing w:val="-46"/>
        </w:rPr>
        <w:t xml:space="preserve"> </w:t>
      </w:r>
      <w:r>
        <w:rPr>
          <w:rFonts w:ascii="Times New Roman" w:hAnsi="Times New Roman" w:eastAsia="Times New Roman" w:cs="Times New Roman"/>
        </w:rPr>
        <w:t>Excess</w:t>
      </w:r>
      <w:r>
        <w:rPr>
          <w:rFonts w:ascii="Times New Roman" w:hAnsi="Times New Roman" w:eastAsia="Times New Roman" w:cs="Times New Roman"/>
          <w:spacing w:val="1"/>
        </w:rPr>
        <w:t xml:space="preserve"> </w:t>
      </w:r>
      <w:r>
        <w:rPr>
          <w:rFonts w:ascii="Times New Roman" w:hAnsi="Times New Roman" w:eastAsia="Times New Roman" w:cs="Times New Roman"/>
        </w:rPr>
        <w:t>return</w:t>
      </w:r>
      <w:r>
        <w:rPr>
          <w:spacing w:val="1"/>
        </w:rPr>
        <w:t>是指超过正常</w:t>
      </w:r>
      <w:r>
        <w:rPr>
          <w:rFonts w:ascii="Times New Roman" w:hAnsi="Times New Roman" w:eastAsia="Times New Roman" w:cs="Times New Roman"/>
          <w:spacing w:val="1"/>
        </w:rPr>
        <w:t>(</w:t>
      </w:r>
      <w:r>
        <w:rPr>
          <w:spacing w:val="1"/>
        </w:rPr>
        <w:t>预期</w:t>
      </w:r>
      <w:r>
        <w:rPr>
          <w:rFonts w:ascii="Times New Roman" w:hAnsi="Times New Roman" w:eastAsia="Times New Roman" w:cs="Times New Roman"/>
          <w:spacing w:val="1"/>
        </w:rPr>
        <w:t>)</w:t>
      </w:r>
      <w:r>
        <w:rPr>
          <w:spacing w:val="1"/>
        </w:rPr>
        <w:t>收益率的收益率，它等于投资资本回报率减去</w:t>
      </w:r>
      <w:r>
        <w:rPr/>
        <w:t xml:space="preserve"> </w:t>
      </w:r>
      <w:r>
        <w:rPr>
          <w:spacing w:val="-1"/>
        </w:rPr>
        <w:t>投资资本成本。</w:t>
      </w:r>
    </w:p>
    <w:p>
      <w:pPr>
        <w:spacing w:line="269" w:lineRule="auto"/>
        <w:rPr>
          <w:rFonts w:ascii="Arial"/>
          <w:sz w:val="21"/>
        </w:rPr>
      </w:pPr>
      <w:r/>
    </w:p>
    <w:p>
      <w:pPr>
        <w:pStyle w:val="BodyText"/>
        <w:ind w:left="23"/>
        <w:spacing w:before="69" w:line="219" w:lineRule="auto"/>
        <w:rPr/>
      </w:pPr>
      <w:r>
        <w:rPr>
          <w:spacing w:val="-1"/>
        </w:rPr>
        <w:t>这个投资资本成本，是如何计算得到的？</w:t>
      </w:r>
    </w:p>
    <w:p>
      <w:pPr>
        <w:spacing w:line="273" w:lineRule="auto"/>
        <w:rPr>
          <w:rFonts w:ascii="Arial"/>
          <w:sz w:val="21"/>
        </w:rPr>
      </w:pPr>
      <w:r/>
    </w:p>
    <w:p>
      <w:pPr>
        <w:pStyle w:val="BodyText"/>
        <w:ind w:left="18" w:right="63" w:firstLine="17"/>
        <w:spacing w:before="69" w:line="274" w:lineRule="auto"/>
        <w:rPr>
          <w:rFonts w:ascii="Times New Roman" w:hAnsi="Times New Roman" w:eastAsia="Times New Roman" w:cs="Times New Roman"/>
        </w:rPr>
      </w:pPr>
      <w:r>
        <w:rPr>
          <w:b/>
          <w:bCs/>
          <w:spacing w:val="-2"/>
        </w:rPr>
        <w:t>习题：</w:t>
      </w:r>
      <w:r>
        <w:rPr>
          <w:rFonts w:ascii="Times New Roman" w:hAnsi="Times New Roman" w:eastAsia="Times New Roman" w:cs="Times New Roman"/>
          <w:spacing w:val="-2"/>
        </w:rPr>
        <w:t>7.2</w:t>
      </w:r>
      <w:r>
        <w:rPr>
          <w:rFonts w:ascii="Times New Roman" w:hAnsi="Times New Roman" w:eastAsia="Times New Roman" w:cs="Times New Roman"/>
          <w:spacing w:val="26"/>
        </w:rPr>
        <w:t xml:space="preserve"> </w:t>
      </w:r>
      <w:r>
        <w:rPr>
          <w:spacing w:val="-2"/>
        </w:rPr>
        <w:t>某公司</w:t>
      </w:r>
      <w:r>
        <w:rPr>
          <w:spacing w:val="-31"/>
        </w:rPr>
        <w:t xml:space="preserve"> </w:t>
      </w:r>
      <w:r>
        <w:rPr>
          <w:rFonts w:ascii="Times New Roman" w:hAnsi="Times New Roman" w:eastAsia="Times New Roman" w:cs="Times New Roman"/>
          <w:spacing w:val="-2"/>
        </w:rPr>
        <w:t>20XX</w:t>
      </w:r>
      <w:r>
        <w:rPr>
          <w:rFonts w:ascii="Times New Roman" w:hAnsi="Times New Roman" w:eastAsia="Times New Roman" w:cs="Times New Roman"/>
          <w:spacing w:val="23"/>
          <w:w w:val="101"/>
        </w:rPr>
        <w:t xml:space="preserve"> </w:t>
      </w:r>
      <w:r>
        <w:rPr>
          <w:spacing w:val="-2"/>
        </w:rPr>
        <w:t>年有息负债为</w:t>
      </w:r>
      <w:r>
        <w:rPr>
          <w:spacing w:val="-25"/>
        </w:rPr>
        <w:t xml:space="preserve"> </w:t>
      </w:r>
      <w:r>
        <w:rPr>
          <w:rFonts w:ascii="Times New Roman" w:hAnsi="Times New Roman" w:eastAsia="Times New Roman" w:cs="Times New Roman"/>
          <w:spacing w:val="-2"/>
        </w:rPr>
        <w:t>80</w:t>
      </w:r>
      <w:r>
        <w:rPr>
          <w:rFonts w:ascii="Times New Roman" w:hAnsi="Times New Roman" w:eastAsia="Times New Roman" w:cs="Times New Roman"/>
          <w:spacing w:val="26"/>
          <w:w w:val="101"/>
        </w:rPr>
        <w:t xml:space="preserve"> </w:t>
      </w:r>
      <w:r>
        <w:rPr>
          <w:spacing w:val="-2"/>
        </w:rPr>
        <w:t>万元，股东权益为 </w:t>
      </w:r>
      <w:r>
        <w:rPr>
          <w:rFonts w:ascii="Times New Roman" w:hAnsi="Times New Roman" w:eastAsia="Times New Roman" w:cs="Times New Roman"/>
          <w:spacing w:val="-2"/>
        </w:rPr>
        <w:t>12</w:t>
      </w:r>
      <w:r>
        <w:rPr>
          <w:rFonts w:ascii="Times New Roman" w:hAnsi="Times New Roman" w:eastAsia="Times New Roman" w:cs="Times New Roman"/>
          <w:spacing w:val="-3"/>
        </w:rPr>
        <w:t>0</w:t>
      </w:r>
      <w:r>
        <w:rPr>
          <w:rFonts w:ascii="Times New Roman" w:hAnsi="Times New Roman" w:eastAsia="Times New Roman" w:cs="Times New Roman"/>
          <w:spacing w:val="23"/>
          <w:w w:val="101"/>
        </w:rPr>
        <w:t xml:space="preserve"> </w:t>
      </w:r>
      <w:r>
        <w:rPr>
          <w:spacing w:val="-3"/>
        </w:rPr>
        <w:t>万元，税后营业净利润为</w:t>
      </w:r>
      <w:r>
        <w:rPr/>
        <w:t xml:space="preserve"> </w:t>
      </w:r>
      <w:r>
        <w:rPr>
          <w:rFonts w:ascii="Times New Roman" w:hAnsi="Times New Roman" w:eastAsia="Times New Roman" w:cs="Times New Roman"/>
          <w:spacing w:val="-2"/>
        </w:rPr>
        <w:t>20 </w:t>
      </w:r>
      <w:r>
        <w:rPr>
          <w:spacing w:val="-2"/>
        </w:rPr>
        <w:t>万元，净利润为</w:t>
      </w:r>
      <w:r>
        <w:rPr>
          <w:spacing w:val="-24"/>
        </w:rPr>
        <w:t xml:space="preserve"> </w:t>
      </w:r>
      <w:r>
        <w:rPr>
          <w:rFonts w:ascii="Times New Roman" w:hAnsi="Times New Roman" w:eastAsia="Times New Roman" w:cs="Times New Roman"/>
          <w:spacing w:val="-2"/>
        </w:rPr>
        <w:t>15 </w:t>
      </w:r>
      <w:r>
        <w:rPr>
          <w:spacing w:val="-2"/>
        </w:rPr>
        <w:t>万元，投资资本成本为</w:t>
      </w:r>
      <w:r>
        <w:rPr>
          <w:spacing w:val="-44"/>
        </w:rPr>
        <w:t xml:space="preserve"> </w:t>
      </w:r>
      <w:r>
        <w:rPr>
          <w:rFonts w:ascii="Times New Roman" w:hAnsi="Times New Roman" w:eastAsia="Times New Roman" w:cs="Times New Roman"/>
          <w:spacing w:val="-2"/>
        </w:rPr>
        <w:t>9%</w:t>
      </w:r>
      <w:r>
        <w:rPr>
          <w:rFonts w:ascii="Times New Roman" w:hAnsi="Times New Roman" w:eastAsia="Times New Roman" w:cs="Times New Roman"/>
          <w:spacing w:val="-30"/>
        </w:rPr>
        <w:t xml:space="preserve"> </w:t>
      </w:r>
      <w:r>
        <w:rPr>
          <w:spacing w:val="-2"/>
        </w:rPr>
        <w:t>，则</w:t>
      </w:r>
      <w:r>
        <w:rPr>
          <w:spacing w:val="-53"/>
        </w:rPr>
        <w:t xml:space="preserve"> </w:t>
      </w:r>
      <w:r>
        <w:rPr>
          <w:rFonts w:ascii="Times New Roman" w:hAnsi="Times New Roman" w:eastAsia="Times New Roman" w:cs="Times New Roman"/>
          <w:spacing w:val="-2"/>
        </w:rPr>
        <w:t>A</w:t>
      </w:r>
      <w:r>
        <w:rPr>
          <w:rFonts w:ascii="Times New Roman" w:hAnsi="Times New Roman" w:eastAsia="Times New Roman" w:cs="Times New Roman"/>
          <w:spacing w:val="17"/>
        </w:rPr>
        <w:t xml:space="preserve"> </w:t>
      </w:r>
      <w:r>
        <w:rPr>
          <w:spacing w:val="-2"/>
        </w:rPr>
        <w:t>公司经济利润等于多少</w:t>
      </w:r>
      <w:r>
        <w:rPr>
          <w:rFonts w:ascii="Times New Roman" w:hAnsi="Times New Roman" w:eastAsia="Times New Roman" w:cs="Times New Roman"/>
          <w:spacing w:val="-2"/>
        </w:rPr>
        <w:t>?</w:t>
      </w:r>
    </w:p>
    <w:p>
      <w:pPr>
        <w:pStyle w:val="BodyText"/>
        <w:ind w:left="21" w:right="2000"/>
        <w:spacing w:line="274" w:lineRule="auto"/>
        <w:rPr>
          <w:rFonts w:ascii="Times New Roman" w:hAnsi="Times New Roman" w:eastAsia="Times New Roman" w:cs="Times New Roman"/>
        </w:rPr>
      </w:pPr>
      <w:r>
        <w:rPr>
          <w:spacing w:val="-2"/>
        </w:rPr>
        <w:t>解答： 投资资本</w:t>
      </w:r>
      <w:r>
        <w:rPr>
          <w:rFonts w:ascii="Times New Roman" w:hAnsi="Times New Roman" w:eastAsia="Times New Roman" w:cs="Times New Roman"/>
          <w:spacing w:val="-2"/>
        </w:rPr>
        <w:t>=  </w:t>
      </w:r>
      <w:r>
        <w:rPr>
          <w:spacing w:val="-2"/>
        </w:rPr>
        <w:t>有息负债</w:t>
      </w:r>
      <w:r>
        <w:rPr>
          <w:rFonts w:ascii="Times New Roman" w:hAnsi="Times New Roman" w:eastAsia="Times New Roman" w:cs="Times New Roman"/>
          <w:spacing w:val="-2"/>
        </w:rPr>
        <w:t>+  </w:t>
      </w:r>
      <w:r>
        <w:rPr>
          <w:spacing w:val="-2"/>
        </w:rPr>
        <w:t>股东权益 </w:t>
      </w:r>
      <w:r>
        <w:rPr>
          <w:rFonts w:ascii="Times New Roman" w:hAnsi="Times New Roman" w:eastAsia="Times New Roman" w:cs="Times New Roman"/>
          <w:spacing w:val="-2"/>
        </w:rPr>
        <w:t>=</w:t>
      </w:r>
      <w:r>
        <w:rPr>
          <w:rFonts w:ascii="Times New Roman" w:hAnsi="Times New Roman" w:eastAsia="Times New Roman" w:cs="Times New Roman"/>
          <w:spacing w:val="28"/>
        </w:rPr>
        <w:t xml:space="preserve"> </w:t>
      </w:r>
      <w:r>
        <w:rPr>
          <w:rFonts w:ascii="Times New Roman" w:hAnsi="Times New Roman" w:eastAsia="Times New Roman" w:cs="Times New Roman"/>
          <w:spacing w:val="-2"/>
        </w:rPr>
        <w:t>80 </w:t>
      </w:r>
      <w:r>
        <w:rPr>
          <w:spacing w:val="-2"/>
        </w:rPr>
        <w:t>万 </w:t>
      </w:r>
      <w:r>
        <w:rPr>
          <w:rFonts w:ascii="Times New Roman" w:hAnsi="Times New Roman" w:eastAsia="Times New Roman" w:cs="Times New Roman"/>
          <w:spacing w:val="-2"/>
        </w:rPr>
        <w:t>+</w:t>
      </w:r>
      <w:r>
        <w:rPr>
          <w:rFonts w:ascii="Times New Roman" w:hAnsi="Times New Roman" w:eastAsia="Times New Roman" w:cs="Times New Roman"/>
          <w:spacing w:val="25"/>
        </w:rPr>
        <w:t xml:space="preserve"> </w:t>
      </w:r>
      <w:r>
        <w:rPr>
          <w:rFonts w:ascii="Times New Roman" w:hAnsi="Times New Roman" w:eastAsia="Times New Roman" w:cs="Times New Roman"/>
          <w:spacing w:val="-2"/>
        </w:rPr>
        <w:t>120</w:t>
      </w:r>
      <w:r>
        <w:rPr>
          <w:rFonts w:ascii="Times New Roman" w:hAnsi="Times New Roman" w:eastAsia="Times New Roman" w:cs="Times New Roman"/>
          <w:spacing w:val="9"/>
        </w:rPr>
        <w:t xml:space="preserve"> </w:t>
      </w:r>
      <w:r>
        <w:rPr>
          <w:spacing w:val="-2"/>
        </w:rPr>
        <w:t>万 </w:t>
      </w:r>
      <w:r>
        <w:rPr>
          <w:rFonts w:ascii="Times New Roman" w:hAnsi="Times New Roman" w:eastAsia="Times New Roman" w:cs="Times New Roman"/>
          <w:spacing w:val="-2"/>
        </w:rPr>
        <w:t>=</w:t>
      </w:r>
      <w:r>
        <w:rPr>
          <w:rFonts w:ascii="Times New Roman" w:hAnsi="Times New Roman" w:eastAsia="Times New Roman" w:cs="Times New Roman"/>
          <w:spacing w:val="5"/>
        </w:rPr>
        <w:t xml:space="preserve"> </w:t>
      </w:r>
      <w:r>
        <w:rPr>
          <w:rFonts w:ascii="Times New Roman" w:hAnsi="Times New Roman" w:eastAsia="Times New Roman" w:cs="Times New Roman"/>
          <w:spacing w:val="-2"/>
        </w:rPr>
        <w:t>200</w:t>
      </w:r>
      <w:r>
        <w:rPr>
          <w:rFonts w:ascii="Times New Roman" w:hAnsi="Times New Roman" w:eastAsia="Times New Roman" w:cs="Times New Roman"/>
          <w:spacing w:val="8"/>
        </w:rPr>
        <w:t xml:space="preserve"> </w:t>
      </w:r>
      <w:r>
        <w:rPr>
          <w:spacing w:val="-2"/>
        </w:rPr>
        <w:t>万</w:t>
      </w:r>
      <w:r>
        <w:rPr/>
        <w:t xml:space="preserve">   </w:t>
      </w:r>
      <w:r>
        <w:rPr>
          <w:spacing w:val="-1"/>
        </w:rPr>
        <w:t>投资资本回报率</w:t>
      </w:r>
      <w:r>
        <w:rPr>
          <w:rFonts w:ascii="Times New Roman" w:hAnsi="Times New Roman" w:eastAsia="Times New Roman" w:cs="Times New Roman"/>
          <w:spacing w:val="-1"/>
        </w:rPr>
        <w:t>=  </w:t>
      </w:r>
      <w:r>
        <w:rPr>
          <w:spacing w:val="-1"/>
        </w:rPr>
        <w:t>税后营业净利润</w:t>
      </w:r>
      <w:r>
        <w:rPr>
          <w:rFonts w:ascii="Times New Roman" w:hAnsi="Times New Roman" w:eastAsia="Times New Roman" w:cs="Times New Roman"/>
          <w:spacing w:val="-1"/>
        </w:rPr>
        <w:t>/  </w:t>
      </w:r>
      <w:r>
        <w:rPr>
          <w:spacing w:val="-1"/>
        </w:rPr>
        <w:t>投资资本 </w:t>
      </w:r>
      <w:r>
        <w:rPr>
          <w:rFonts w:ascii="Times New Roman" w:hAnsi="Times New Roman" w:eastAsia="Times New Roman" w:cs="Times New Roman"/>
          <w:spacing w:val="-1"/>
        </w:rPr>
        <w:t>= 20 </w:t>
      </w:r>
      <w:r>
        <w:rPr>
          <w:spacing w:val="-1"/>
        </w:rPr>
        <w:t>万 </w:t>
      </w:r>
      <w:r>
        <w:rPr>
          <w:rFonts w:ascii="Times New Roman" w:hAnsi="Times New Roman" w:eastAsia="Times New Roman" w:cs="Times New Roman"/>
          <w:spacing w:val="-1"/>
        </w:rPr>
        <w:t>/ 200 </w:t>
      </w:r>
      <w:r>
        <w:rPr>
          <w:spacing w:val="-1"/>
        </w:rPr>
        <w:t>万 </w:t>
      </w:r>
      <w:r>
        <w:rPr>
          <w:rFonts w:ascii="Times New Roman" w:hAnsi="Times New Roman" w:eastAsia="Times New Roman" w:cs="Times New Roman"/>
          <w:spacing w:val="-1"/>
        </w:rPr>
        <w:t>=</w:t>
      </w:r>
      <w:r>
        <w:rPr>
          <w:rFonts w:ascii="Times New Roman" w:hAnsi="Times New Roman" w:eastAsia="Times New Roman" w:cs="Times New Roman"/>
          <w:spacing w:val="38"/>
        </w:rPr>
        <w:t xml:space="preserve"> </w:t>
      </w:r>
      <w:r>
        <w:rPr>
          <w:rFonts w:ascii="Times New Roman" w:hAnsi="Times New Roman" w:eastAsia="Times New Roman" w:cs="Times New Roman"/>
          <w:spacing w:val="-1"/>
        </w:rPr>
        <w:t>10%</w:t>
      </w:r>
    </w:p>
    <w:p>
      <w:pPr>
        <w:pStyle w:val="BodyText"/>
        <w:ind w:left="24"/>
        <w:spacing w:line="277" w:lineRule="exact"/>
        <w:rPr/>
      </w:pPr>
      <w:r>
        <w:rPr>
          <w:position w:val="2"/>
        </w:rPr>
        <w:t>经济利润 </w:t>
      </w:r>
      <w:r>
        <w:rPr>
          <w:rFonts w:ascii="Times New Roman" w:hAnsi="Times New Roman" w:eastAsia="Times New Roman" w:cs="Times New Roman"/>
          <w:position w:val="2"/>
        </w:rPr>
        <w:t>= (</w:t>
      </w:r>
      <w:r>
        <w:rPr>
          <w:position w:val="2"/>
        </w:rPr>
        <w:t>投资资本回报率—投资资本成本</w:t>
      </w:r>
      <w:r>
        <w:rPr>
          <w:rFonts w:ascii="Times New Roman" w:hAnsi="Times New Roman" w:eastAsia="Times New Roman" w:cs="Times New Roman"/>
          <w:position w:val="2"/>
        </w:rPr>
        <w:t>) X  </w:t>
      </w:r>
      <w:r>
        <w:rPr>
          <w:position w:val="2"/>
        </w:rPr>
        <w:t>投资资本</w:t>
      </w:r>
      <w:r>
        <w:rPr>
          <w:rFonts w:ascii="Times New Roman" w:hAnsi="Times New Roman" w:eastAsia="Times New Roman" w:cs="Times New Roman"/>
          <w:position w:val="2"/>
        </w:rPr>
        <w:t>= (10%  </w:t>
      </w:r>
      <w:r>
        <w:rPr>
          <w:position w:val="2"/>
        </w:rPr>
        <w:t>— </w:t>
      </w:r>
      <w:r>
        <w:rPr>
          <w:rFonts w:ascii="Times New Roman" w:hAnsi="Times New Roman" w:eastAsia="Times New Roman" w:cs="Times New Roman"/>
          <w:position w:val="2"/>
        </w:rPr>
        <w:t>9%) X </w:t>
      </w:r>
      <w:r>
        <w:rPr>
          <w:rFonts w:ascii="Times New Roman" w:hAnsi="Times New Roman" w:eastAsia="Times New Roman" w:cs="Times New Roman"/>
          <w:spacing w:val="-1"/>
          <w:position w:val="2"/>
        </w:rPr>
        <w:t>200 </w:t>
      </w:r>
      <w:r>
        <w:rPr>
          <w:spacing w:val="-1"/>
          <w:position w:val="2"/>
        </w:rPr>
        <w:t>万</w:t>
      </w:r>
      <w:r>
        <w:rPr>
          <w:rFonts w:ascii="Times New Roman" w:hAnsi="Times New Roman" w:eastAsia="Times New Roman" w:cs="Times New Roman"/>
          <w:spacing w:val="-1"/>
          <w:position w:val="2"/>
        </w:rPr>
        <w:t>=2</w:t>
      </w:r>
      <w:r>
        <w:rPr>
          <w:rFonts w:ascii="Times New Roman" w:hAnsi="Times New Roman" w:eastAsia="Times New Roman" w:cs="Times New Roman"/>
          <w:spacing w:val="8"/>
          <w:position w:val="2"/>
        </w:rPr>
        <w:t xml:space="preserve"> </w:t>
      </w:r>
      <w:r>
        <w:rPr>
          <w:spacing w:val="-1"/>
          <w:position w:val="2"/>
        </w:rPr>
        <w:t>万</w:t>
      </w:r>
    </w:p>
    <w:p>
      <w:pPr>
        <w:spacing w:line="295" w:lineRule="auto"/>
        <w:rPr>
          <w:rFonts w:ascii="Arial"/>
          <w:sz w:val="21"/>
        </w:rPr>
      </w:pPr>
      <w:r/>
    </w:p>
    <w:p>
      <w:pPr>
        <w:spacing w:line="296" w:lineRule="auto"/>
        <w:rPr>
          <w:rFonts w:ascii="Arial"/>
          <w:sz w:val="21"/>
        </w:rPr>
      </w:pPr>
      <w:r/>
    </w:p>
    <w:p>
      <w:pPr>
        <w:pStyle w:val="BodyText"/>
        <w:ind w:left="22"/>
        <w:spacing w:before="79" w:line="218" w:lineRule="auto"/>
        <w:outlineLvl w:val="3"/>
        <w:rPr>
          <w:sz w:val="24"/>
          <w:szCs w:val="24"/>
        </w:rPr>
      </w:pPr>
      <w:r>
        <w:rPr>
          <w:rFonts w:ascii="Times New Roman" w:hAnsi="Times New Roman" w:eastAsia="Times New Roman" w:cs="Times New Roman"/>
          <w:sz w:val="24"/>
          <w:szCs w:val="24"/>
          <w:b/>
          <w:bCs/>
          <w:spacing w:val="-2"/>
        </w:rPr>
        <w:t>7.3  </w:t>
      </w:r>
      <w:r>
        <w:rPr>
          <w:sz w:val="24"/>
          <w:szCs w:val="24"/>
          <w:b/>
          <w:bCs/>
          <w:spacing w:val="-2"/>
        </w:rPr>
        <w:t>加权平均资本成本</w:t>
      </w:r>
    </w:p>
    <w:p>
      <w:pPr>
        <w:spacing w:line="287" w:lineRule="auto"/>
        <w:rPr>
          <w:rFonts w:ascii="Arial"/>
          <w:sz w:val="21"/>
        </w:rPr>
      </w:pPr>
      <w:r/>
    </w:p>
    <w:p>
      <w:pPr>
        <w:pStyle w:val="BodyText"/>
        <w:ind w:left="21"/>
        <w:spacing w:before="69" w:line="220" w:lineRule="auto"/>
        <w:rPr/>
      </w:pPr>
      <w:r>
        <w:rPr>
          <w:spacing w:val="-1"/>
        </w:rPr>
        <w:t>投资到一个公司的都有谁呢？</w:t>
      </w:r>
    </w:p>
    <w:p>
      <w:pPr>
        <w:pStyle w:val="BodyText"/>
        <w:ind w:left="38"/>
        <w:spacing w:before="30" w:line="277" w:lineRule="exact"/>
        <w:rPr/>
      </w:pPr>
      <w:r>
        <w:rPr>
          <w:rFonts w:ascii="Times New Roman" w:hAnsi="Times New Roman" w:eastAsia="Times New Roman" w:cs="Times New Roman"/>
          <w:spacing w:val="-1"/>
          <w:position w:val="1"/>
        </w:rPr>
        <w:t>1  </w:t>
      </w:r>
      <w:r>
        <w:rPr>
          <w:spacing w:val="-1"/>
          <w:position w:val="1"/>
        </w:rPr>
        <w:t>需要支付利息的负债的债权人     </w:t>
      </w:r>
      <w:r>
        <w:rPr>
          <w:rFonts w:ascii="Times New Roman" w:hAnsi="Times New Roman" w:eastAsia="Times New Roman" w:cs="Times New Roman"/>
          <w:spacing w:val="-1"/>
          <w:position w:val="1"/>
        </w:rPr>
        <w:t>2  </w:t>
      </w:r>
      <w:r>
        <w:rPr>
          <w:spacing w:val="-1"/>
          <w:position w:val="1"/>
        </w:rPr>
        <w:t>股东</w:t>
      </w:r>
    </w:p>
    <w:p>
      <w:pPr>
        <w:spacing w:line="308" w:lineRule="auto"/>
        <w:rPr>
          <w:rFonts w:ascii="Arial"/>
          <w:sz w:val="21"/>
        </w:rPr>
      </w:pPr>
      <w:r/>
    </w:p>
    <w:p>
      <w:pPr>
        <w:pStyle w:val="BodyText"/>
        <w:ind w:left="22" w:right="60" w:firstLine="1"/>
        <w:spacing w:before="70" w:line="276" w:lineRule="auto"/>
        <w:rPr/>
      </w:pPr>
      <w:r>
        <w:rPr>
          <w:spacing w:val="-2"/>
        </w:rPr>
        <w:t>如果我是一个公司，用了债权人的钱，成本是</w:t>
      </w:r>
      <w:r>
        <w:rPr>
          <w:spacing w:val="-3"/>
        </w:rPr>
        <w:t>我需要付给债权人的这个利息。所以我怎么来</w:t>
      </w:r>
      <w:r>
        <w:rPr/>
        <w:t xml:space="preserve"> </w:t>
      </w:r>
      <w:r>
        <w:rPr/>
        <w:t>衡量我用债权人的资金，我的成本的大小呢？可以用这个</w:t>
      </w:r>
      <w:r>
        <w:rPr>
          <w:u w:val="single" w:color="auto"/>
        </w:rPr>
        <w:t>利率</w:t>
      </w:r>
      <w:r>
        <w:rPr/>
        <w:t>来</w:t>
      </w:r>
      <w:r>
        <w:rPr>
          <w:spacing w:val="-1"/>
        </w:rPr>
        <w:t>衡量。</w:t>
      </w:r>
    </w:p>
    <w:p>
      <w:pPr>
        <w:rPr>
          <w:rFonts w:ascii="Arial"/>
          <w:sz w:val="21"/>
        </w:rPr>
      </w:pPr>
      <w:r/>
    </w:p>
    <w:p>
      <w:pPr>
        <w:pStyle w:val="BodyText"/>
        <w:ind w:left="23" w:right="60"/>
        <w:spacing w:before="68" w:line="272" w:lineRule="auto"/>
        <w:jc w:val="both"/>
        <w:rPr/>
      </w:pPr>
      <w:r>
        <w:rPr>
          <w:spacing w:val="-2"/>
        </w:rPr>
        <w:t>我们知道我们用股东的钱很显然不需要付利息</w:t>
      </w:r>
      <w:r>
        <w:rPr>
          <w:spacing w:val="-3"/>
        </w:rPr>
        <w:t>，但是我们给股东分红。我们知道分红是一个</w:t>
      </w:r>
      <w:r>
        <w:rPr/>
        <w:t xml:space="preserve"> </w:t>
      </w:r>
      <w:r>
        <w:rPr>
          <w:spacing w:val="-2"/>
        </w:rPr>
        <w:t>自愿的行为，并不强制要求企业必须分红，换句</w:t>
      </w:r>
      <w:r>
        <w:rPr>
          <w:spacing w:val="-3"/>
        </w:rPr>
        <w:t>话说，一个企业不分红不会受到任何法律的</w:t>
      </w:r>
      <w:r>
        <w:rPr/>
        <w:t xml:space="preserve"> </w:t>
      </w:r>
      <w:r>
        <w:rPr>
          <w:spacing w:val="-2"/>
        </w:rPr>
        <w:t>惩罚，所以说没有人强制要求企业必须要分红。</w:t>
      </w:r>
      <w:r>
        <w:rPr>
          <w:spacing w:val="-3"/>
        </w:rPr>
        <w:t>比如世界著名的投资家巴菲特，他的这个公</w:t>
      </w:r>
      <w:r>
        <w:rPr/>
        <w:t xml:space="preserve"> </w:t>
      </w:r>
      <w:r>
        <w:rPr>
          <w:spacing w:val="-3"/>
        </w:rPr>
        <w:t>司伯克希尔</w:t>
      </w:r>
      <w:r>
        <w:rPr>
          <w:spacing w:val="-27"/>
        </w:rPr>
        <w:t xml:space="preserve"> </w:t>
      </w:r>
      <w:r>
        <w:rPr>
          <w:spacing w:val="-3"/>
        </w:rPr>
        <w:t>·哈撒韦这个公司已经存在了</w:t>
      </w:r>
      <w:r>
        <w:rPr>
          <w:rFonts w:ascii="Times New Roman" w:hAnsi="Times New Roman" w:eastAsia="Times New Roman" w:cs="Times New Roman"/>
          <w:spacing w:val="-3"/>
        </w:rPr>
        <w:t>50 </w:t>
      </w:r>
      <w:r>
        <w:rPr>
          <w:spacing w:val="-3"/>
        </w:rPr>
        <w:t>年的时间，在这</w:t>
      </w:r>
      <w:r>
        <w:rPr>
          <w:spacing w:val="-42"/>
        </w:rPr>
        <w:t xml:space="preserve"> </w:t>
      </w:r>
      <w:r>
        <w:rPr>
          <w:rFonts w:ascii="Times New Roman" w:hAnsi="Times New Roman" w:eastAsia="Times New Roman" w:cs="Times New Roman"/>
          <w:spacing w:val="-3"/>
        </w:rPr>
        <w:t>50 </w:t>
      </w:r>
      <w:r>
        <w:rPr>
          <w:spacing w:val="-3"/>
        </w:rPr>
        <w:t>年的时</w:t>
      </w:r>
      <w:r>
        <w:rPr>
          <w:spacing w:val="-4"/>
        </w:rPr>
        <w:t>间当中这个公司没有</w:t>
      </w:r>
      <w:r>
        <w:rPr/>
        <w:t xml:space="preserve"> </w:t>
      </w:r>
      <w:r>
        <w:rPr>
          <w:spacing w:val="-2"/>
        </w:rPr>
        <w:t>给股东分过一分钱的现金股利，但是他不仅不</w:t>
      </w:r>
      <w:r>
        <w:rPr>
          <w:spacing w:val="-3"/>
        </w:rPr>
        <w:t>会接受法律的惩罚，甚至投资者也没有任何的</w:t>
      </w:r>
      <w:r>
        <w:rPr/>
        <w:t xml:space="preserve"> </w:t>
      </w:r>
      <w:r>
        <w:rPr>
          <w:spacing w:val="1"/>
        </w:rPr>
        <w:t>怨言。但事实上</w:t>
      </w:r>
      <w:r>
        <w:rPr>
          <w:u w:val="single" w:color="auto"/>
          <w:spacing w:val="1"/>
        </w:rPr>
        <w:t>企业用股东的钱仍然有成本，这个成</w:t>
      </w:r>
      <w:r>
        <w:rPr>
          <w:u w:val="single" w:color="auto"/>
        </w:rPr>
        <w:t>本叫做机会成本。</w:t>
      </w:r>
    </w:p>
    <w:p>
      <w:pPr>
        <w:spacing w:line="256" w:lineRule="auto"/>
        <w:rPr>
          <w:rFonts w:ascii="Arial"/>
          <w:sz w:val="21"/>
        </w:rPr>
      </w:pPr>
      <w:r/>
    </w:p>
    <w:p>
      <w:pPr>
        <w:pStyle w:val="BodyText"/>
        <w:ind w:left="23" w:right="60" w:firstLine="5"/>
        <w:spacing w:before="69" w:line="273" w:lineRule="auto"/>
        <w:jc w:val="both"/>
        <w:rPr/>
      </w:pPr>
      <w:r>
        <w:rPr/>
        <w:t>（机会成本</w:t>
      </w:r>
      <w:r>
        <w:rPr>
          <w:spacing w:val="-45"/>
        </w:rPr>
        <w:t xml:space="preserve"> </w:t>
      </w:r>
      <w:r>
        <w:rPr>
          <w:rFonts w:ascii="Times New Roman" w:hAnsi="Times New Roman" w:eastAsia="Times New Roman" w:cs="Times New Roman"/>
        </w:rPr>
        <w:t>Opportunity</w:t>
      </w:r>
      <w:r>
        <w:rPr>
          <w:rFonts w:ascii="Times New Roman" w:hAnsi="Times New Roman" w:eastAsia="Times New Roman" w:cs="Times New Roman"/>
          <w:spacing w:val="18"/>
        </w:rPr>
        <w:t xml:space="preserve"> </w:t>
      </w:r>
      <w:r>
        <w:rPr>
          <w:rFonts w:ascii="Times New Roman" w:hAnsi="Times New Roman" w:eastAsia="Times New Roman" w:cs="Times New Roman"/>
        </w:rPr>
        <w:t>Cost </w:t>
      </w:r>
      <w:r>
        <w:rPr/>
        <w:t>是指为了得</w:t>
      </w:r>
      <w:r>
        <w:rPr>
          <w:spacing w:val="-1"/>
        </w:rPr>
        <w:t>到某种东西而所要放弃另一些东西的最大价值；也</w:t>
      </w:r>
      <w:r>
        <w:rPr/>
        <w:t xml:space="preserve"> </w:t>
      </w:r>
      <w:r>
        <w:rPr>
          <w:spacing w:val="3"/>
        </w:rPr>
        <w:t>可以理解为在面临多方案择一决策时，被舍弃的选项中的最高价值者是本次</w:t>
      </w:r>
      <w:r>
        <w:rPr>
          <w:spacing w:val="2"/>
        </w:rPr>
        <w:t>决策的机会成</w:t>
      </w:r>
      <w:r>
        <w:rPr/>
        <w:t xml:space="preserve"> </w:t>
      </w:r>
      <w:r>
        <w:rPr>
          <w:spacing w:val="-28"/>
        </w:rPr>
        <w:t>本。）</w:t>
      </w:r>
    </w:p>
    <w:p>
      <w:pPr>
        <w:spacing w:line="273" w:lineRule="auto"/>
        <w:sectPr>
          <w:footerReference w:type="default" r:id="rId32"/>
          <w:pgSz w:w="11906" w:h="16838"/>
          <w:pgMar w:top="1427" w:right="1733" w:bottom="1214" w:left="1785" w:header="0" w:footer="978" w:gutter="0"/>
        </w:sectPr>
        <w:rPr/>
      </w:pPr>
    </w:p>
    <w:p>
      <w:pPr>
        <w:pStyle w:val="BodyText"/>
        <w:ind w:left="22" w:firstLine="1"/>
        <w:spacing w:before="59" w:line="275" w:lineRule="auto"/>
        <w:jc w:val="both"/>
        <w:rPr/>
      </w:pPr>
      <w:r>
        <w:rPr>
          <w:spacing w:val="-2"/>
        </w:rPr>
        <w:t>就是股东把这个钱投给了这家公司，自然他就</w:t>
      </w:r>
      <w:r>
        <w:rPr>
          <w:spacing w:val="-3"/>
        </w:rPr>
        <w:t>放弃了把这个钱同时投给另外一家公司这样一</w:t>
      </w:r>
      <w:r>
        <w:rPr/>
        <w:t xml:space="preserve"> </w:t>
      </w:r>
      <w:r>
        <w:rPr>
          <w:spacing w:val="-2"/>
        </w:rPr>
        <w:t>个机会。那么他在另外一家公司可以赚到的钱就</w:t>
      </w:r>
      <w:r>
        <w:rPr>
          <w:spacing w:val="-3"/>
        </w:rPr>
        <w:t>是他投这家公司的成本，我们管这个叫机会</w:t>
      </w:r>
      <w:r>
        <w:rPr/>
        <w:t xml:space="preserve"> </w:t>
      </w:r>
      <w:r>
        <w:rPr>
          <w:spacing w:val="-2"/>
        </w:rPr>
        <w:t>成本。很显然只要股东往一个公司投资，他就一</w:t>
      </w:r>
      <w:r>
        <w:rPr>
          <w:spacing w:val="-3"/>
        </w:rPr>
        <w:t>定承担着一种机会成本。所以股东自然要求</w:t>
      </w:r>
      <w:r>
        <w:rPr/>
        <w:t xml:space="preserve"> </w:t>
      </w:r>
      <w:r>
        <w:rPr>
          <w:spacing w:val="-1"/>
        </w:rPr>
        <w:t>他获得的收益要比他的成本高，换句话讲，他获得的收益就是他投资现在这家公司的收益。</w:t>
      </w:r>
      <w:r>
        <w:rPr>
          <w:spacing w:val="5"/>
        </w:rPr>
        <w:t xml:space="preserve"> </w:t>
      </w:r>
      <w:r>
        <w:rPr>
          <w:spacing w:val="-2"/>
        </w:rPr>
        <w:t>而他的成本是机会成本，是他投到别的公司，可</w:t>
      </w:r>
      <w:r>
        <w:rPr>
          <w:spacing w:val="-3"/>
        </w:rPr>
        <w:t>能可以获得的收益。所以当他要求收益比成</w:t>
      </w:r>
      <w:r>
        <w:rPr/>
        <w:t xml:space="preserve"> </w:t>
      </w:r>
      <w:r>
        <w:rPr/>
        <w:t>本高的时候，事实上他也就是要求这个公司赚的钱比别的公司给他赚</w:t>
      </w:r>
      <w:r>
        <w:rPr>
          <w:spacing w:val="-1"/>
        </w:rPr>
        <w:t>的钱要多。</w:t>
      </w:r>
    </w:p>
    <w:p>
      <w:pPr>
        <w:pStyle w:val="BodyText"/>
        <w:ind w:left="21" w:right="63" w:firstLine="23"/>
        <w:spacing w:before="308" w:line="275" w:lineRule="auto"/>
        <w:jc w:val="both"/>
        <w:rPr/>
      </w:pPr>
      <w:r>
        <w:rPr>
          <w:spacing w:val="-3"/>
        </w:rPr>
        <w:t>比如说假设一年前有三个投资机会摆在我面前，我选择了其中的一个。那么在过了一年</w:t>
      </w:r>
      <w:r>
        <w:rPr>
          <w:spacing w:val="-4"/>
        </w:rPr>
        <w:t>之后</w:t>
      </w:r>
      <w:r>
        <w:rPr/>
        <w:t xml:space="preserve"> </w:t>
      </w:r>
      <w:r>
        <w:rPr>
          <w:spacing w:val="-2"/>
        </w:rPr>
        <w:t>很显然我会想要去对比一下，如果当时我投了另外</w:t>
      </w:r>
      <w:r>
        <w:rPr>
          <w:spacing w:val="-3"/>
        </w:rPr>
        <w:t>两个公司的话我会赚多少钱，只有当我现</w:t>
      </w:r>
      <w:r>
        <w:rPr/>
        <w:t xml:space="preserve"> </w:t>
      </w:r>
      <w:r>
        <w:rPr>
          <w:spacing w:val="-2"/>
        </w:rPr>
        <w:t>在投的这家公司是这三个公司里赚钱赚得最多的，</w:t>
      </w:r>
      <w:r>
        <w:rPr>
          <w:spacing w:val="-3"/>
        </w:rPr>
        <w:t>我才会最满意，否则的话，即便这个公司</w:t>
      </w:r>
      <w:r>
        <w:rPr/>
        <w:t xml:space="preserve"> </w:t>
      </w:r>
      <w:r>
        <w:rPr>
          <w:spacing w:val="-2"/>
        </w:rPr>
        <w:t>给我赚了钱，但是比人家另外两家公司，给我赚的</w:t>
      </w:r>
      <w:r>
        <w:rPr>
          <w:spacing w:val="-3"/>
        </w:rPr>
        <w:t>钱都少，我会非常的遗憾，我会想当时我</w:t>
      </w:r>
      <w:r>
        <w:rPr/>
        <w:t xml:space="preserve"> </w:t>
      </w:r>
      <w:r>
        <w:rPr/>
        <w:t>干吗不投那两个公司。这其实就是一个机会成本的一种非常朴实的体现。</w:t>
      </w:r>
    </w:p>
    <w:p>
      <w:pPr>
        <w:pStyle w:val="BodyText"/>
        <w:ind w:left="22" w:right="63"/>
        <w:spacing w:before="305" w:line="270" w:lineRule="auto"/>
        <w:jc w:val="both"/>
        <w:rPr/>
      </w:pPr>
      <w:r>
        <w:rPr>
          <w:spacing w:val="-2"/>
        </w:rPr>
        <w:t>在市场的环境下，股东要求公司给他回报，公司</w:t>
      </w:r>
      <w:r>
        <w:rPr>
          <w:spacing w:val="-3"/>
        </w:rPr>
        <w:t>就必须得给股东这样的回报。否则的话，这</w:t>
      </w:r>
      <w:r>
        <w:rPr/>
        <w:t xml:space="preserve"> </w:t>
      </w:r>
      <w:r>
        <w:rPr>
          <w:spacing w:val="-2"/>
        </w:rPr>
        <w:t>样的公司就没有长久的生命力。因为作为一个企</w:t>
      </w:r>
      <w:r>
        <w:rPr>
          <w:spacing w:val="-3"/>
        </w:rPr>
        <w:t>业的管理层他受雇于股东，如果他不能给股</w:t>
      </w:r>
      <w:r>
        <w:rPr/>
        <w:t xml:space="preserve"> </w:t>
      </w:r>
      <w:r>
        <w:rPr>
          <w:spacing w:val="-2"/>
        </w:rPr>
        <w:t>东提供必要的回报，股东完全可以把这个管理层</w:t>
      </w:r>
      <w:r>
        <w:rPr>
          <w:spacing w:val="-3"/>
        </w:rPr>
        <w:t>撤了换一个新的。即便那个股东可能比较小</w:t>
      </w:r>
      <w:r>
        <w:rPr/>
        <w:t xml:space="preserve"> </w:t>
      </w:r>
      <w:r>
        <w:rPr>
          <w:spacing w:val="-2"/>
        </w:rPr>
        <w:t>不是大股东，他可能没有办法去撤换管理层，他</w:t>
      </w:r>
      <w:r>
        <w:rPr>
          <w:spacing w:val="-3"/>
        </w:rPr>
        <w:t>完全也可以用脚投票，他可以通过离开这个</w:t>
      </w:r>
      <w:r>
        <w:rPr/>
        <w:t xml:space="preserve"> </w:t>
      </w:r>
      <w:r>
        <w:rPr>
          <w:spacing w:val="-2"/>
        </w:rPr>
        <w:t>公司不再做这个公司的投资者来保护他自己。那</w:t>
      </w:r>
      <w:r>
        <w:rPr>
          <w:spacing w:val="-3"/>
        </w:rPr>
        <w:t>些不能给股东提供回报的公司最终就会被投</w:t>
      </w:r>
      <w:r>
        <w:rPr/>
        <w:t xml:space="preserve"> </w:t>
      </w:r>
      <w:r>
        <w:rPr>
          <w:spacing w:val="-1"/>
        </w:rPr>
        <w:t>资者所抛弃。</w:t>
      </w:r>
    </w:p>
    <w:p>
      <w:pPr>
        <w:pStyle w:val="BodyText"/>
        <w:ind w:left="22" w:right="63"/>
        <w:spacing w:line="278" w:lineRule="auto"/>
        <w:jc w:val="both"/>
        <w:rPr>
          <w:rFonts w:ascii="Times New Roman" w:hAnsi="Times New Roman" w:eastAsia="Times New Roman" w:cs="Times New Roman"/>
        </w:rPr>
      </w:pPr>
      <w:r>
        <w:rPr>
          <w:rFonts w:ascii="Times New Roman" w:hAnsi="Times New Roman" w:eastAsia="Times New Roman" w:cs="Times New Roman"/>
          <w:spacing w:val="-1"/>
        </w:rPr>
        <w:t>(</w:t>
      </w:r>
      <w:r>
        <w:rPr>
          <w:spacing w:val="-1"/>
        </w:rPr>
        <w:t>用脚投票</w:t>
      </w:r>
      <w:r>
        <w:rPr>
          <w:spacing w:val="-47"/>
        </w:rPr>
        <w:t xml:space="preserve"> </w:t>
      </w:r>
      <w:r>
        <w:rPr>
          <w:rFonts w:ascii="Times New Roman" w:hAnsi="Times New Roman" w:eastAsia="Times New Roman" w:cs="Times New Roman"/>
          <w:spacing w:val="-1"/>
        </w:rPr>
        <w:t>Voting by foot </w:t>
      </w:r>
      <w:r>
        <w:rPr>
          <w:spacing w:val="-1"/>
        </w:rPr>
        <w:t>是指资本、人才、技术流向能够提供更加优越的公共服务的行政区</w:t>
      </w:r>
      <w:r>
        <w:rPr/>
        <w:t xml:space="preserve"> </w:t>
      </w:r>
      <w:r>
        <w:rPr>
          <w:spacing w:val="-3"/>
        </w:rPr>
        <w:t>域。在市场经济条件下，随着政策壁垒的消失，“用脚投票</w:t>
      </w:r>
      <w:r>
        <w:rPr>
          <w:spacing w:val="-80"/>
        </w:rPr>
        <w:t xml:space="preserve"> </w:t>
      </w:r>
      <w:r>
        <w:rPr>
          <w:spacing w:val="-3"/>
        </w:rPr>
        <w:t>”挑选的是那些能够</w:t>
      </w:r>
      <w:r>
        <w:rPr>
          <w:spacing w:val="-4"/>
        </w:rPr>
        <w:t>满足自身需</w:t>
      </w:r>
      <w:r>
        <w:rPr/>
        <w:t xml:space="preserve"> </w:t>
      </w:r>
      <w:r>
        <w:rPr>
          <w:spacing w:val="-1"/>
        </w:rPr>
        <w:t>求的环境。</w:t>
      </w:r>
      <w:r>
        <w:rPr>
          <w:rFonts w:ascii="Times New Roman" w:hAnsi="Times New Roman" w:eastAsia="Times New Roman" w:cs="Times New Roman"/>
          <w:spacing w:val="-1"/>
        </w:rPr>
        <w:t>)</w:t>
      </w:r>
    </w:p>
    <w:p>
      <w:pPr>
        <w:spacing w:line="260" w:lineRule="auto"/>
        <w:rPr>
          <w:rFonts w:ascii="Arial"/>
          <w:sz w:val="21"/>
        </w:rPr>
      </w:pPr>
      <w:r/>
    </w:p>
    <w:p>
      <w:pPr>
        <w:pStyle w:val="BodyText"/>
        <w:ind w:left="22"/>
        <w:spacing w:before="69" w:line="220" w:lineRule="auto"/>
        <w:rPr/>
      </w:pPr>
      <w:r>
        <w:rPr>
          <w:spacing w:val="-1"/>
        </w:rPr>
        <w:t>股东要求公司给多少回报呢？</w:t>
      </w:r>
    </w:p>
    <w:p>
      <w:pPr>
        <w:pStyle w:val="BodyText"/>
        <w:ind w:left="21" w:right="63" w:firstLine="1"/>
        <w:spacing w:before="60" w:line="275" w:lineRule="auto"/>
        <w:rPr/>
      </w:pPr>
      <w:r>
        <w:rPr>
          <w:spacing w:val="3"/>
        </w:rPr>
        <w:t>这个数字我们刚才看到了，事实上是股东投资到我们这家公司的时候所承</w:t>
      </w:r>
      <w:r>
        <w:rPr>
          <w:spacing w:val="2"/>
        </w:rPr>
        <w:t>担的那个机会成</w:t>
      </w:r>
      <w:r>
        <w:rPr/>
        <w:t xml:space="preserve"> </w:t>
      </w:r>
      <w:r>
        <w:rPr>
          <w:spacing w:val="-2"/>
        </w:rPr>
        <w:t>本。那个机会成本是，他如果把这个钱投给别的公</w:t>
      </w:r>
      <w:r>
        <w:rPr>
          <w:spacing w:val="-3"/>
        </w:rPr>
        <w:t>司他可以赚到的钱。问题是什么公司？他</w:t>
      </w:r>
      <w:r>
        <w:rPr/>
        <w:t xml:space="preserve"> </w:t>
      </w:r>
      <w:r>
        <w:rPr>
          <w:spacing w:val="-2"/>
        </w:rPr>
        <w:t>那个公司应该是一个什么样的公司呢？显然是同行</w:t>
      </w:r>
      <w:r>
        <w:rPr>
          <w:spacing w:val="-3"/>
        </w:rPr>
        <w:t>业的公司，风险水平最相当，有赚钱多的</w:t>
      </w:r>
      <w:r>
        <w:rPr/>
        <w:t xml:space="preserve"> </w:t>
      </w:r>
      <w:r>
        <w:rPr>
          <w:spacing w:val="-2"/>
        </w:rPr>
        <w:t>有赚钱少的，我们用谁做标准最合理呢？很显然应</w:t>
      </w:r>
      <w:r>
        <w:rPr>
          <w:spacing w:val="-3"/>
        </w:rPr>
        <w:t>该是平均水平。我们在数值上可以这样来</w:t>
      </w:r>
      <w:r>
        <w:rPr/>
        <w:t xml:space="preserve"> </w:t>
      </w:r>
      <w:r>
        <w:rPr>
          <w:spacing w:val="-2"/>
        </w:rPr>
        <w:t>衡量我们用股东的资金的成本是什么呢？就是这个</w:t>
      </w:r>
      <w:r>
        <w:rPr>
          <w:u w:val="single" w:color="auto"/>
          <w:spacing w:val="-3"/>
        </w:rPr>
        <w:t>行业的平均盈利水平</w:t>
      </w:r>
      <w:r>
        <w:rPr>
          <w:spacing w:val="-3"/>
        </w:rPr>
        <w:t>。去找到我们用股东</w:t>
      </w:r>
      <w:r>
        <w:rPr/>
        <w:t xml:space="preserve"> </w:t>
      </w:r>
      <w:r>
        <w:rPr>
          <w:spacing w:val="3"/>
        </w:rPr>
        <w:t>的资金的成本的数值的方法还有其他，如通过</w:t>
      </w:r>
      <w:r>
        <w:rPr>
          <w:u w:val="single" w:color="auto"/>
          <w:spacing w:val="3"/>
        </w:rPr>
        <w:t>股票市场上的投资回报</w:t>
      </w:r>
      <w:r>
        <w:rPr>
          <w:spacing w:val="3"/>
        </w:rPr>
        <w:t>来找用股</w:t>
      </w:r>
      <w:r>
        <w:rPr>
          <w:spacing w:val="2"/>
        </w:rPr>
        <w:t>东的钱的成</w:t>
      </w:r>
      <w:r>
        <w:rPr/>
        <w:t xml:space="preserve"> </w:t>
      </w:r>
      <w:r>
        <w:rPr>
          <w:spacing w:val="-4"/>
        </w:rPr>
        <w:t>本。</w:t>
      </w:r>
    </w:p>
    <w:p>
      <w:pPr>
        <w:pStyle w:val="BodyText"/>
        <w:ind w:left="21" w:right="63"/>
        <w:spacing w:before="308" w:line="260" w:lineRule="auto"/>
        <w:rPr/>
      </w:pPr>
      <w:r>
        <w:rPr>
          <w:spacing w:val="-2"/>
        </w:rPr>
        <w:t>现在我们既用了债权人的钱也用了股东的钱，二者</w:t>
      </w:r>
      <w:r>
        <w:rPr>
          <w:spacing w:val="-3"/>
        </w:rPr>
        <w:t>各自有它们自己的资本成本。到底作为这</w:t>
      </w:r>
      <w:r>
        <w:rPr/>
        <w:t xml:space="preserve"> </w:t>
      </w:r>
      <w:r>
        <w:rPr/>
        <w:t>个企业来说，我的投资资本成本是多少呢？很显然我们应该可以把它们加权平均起来。</w:t>
      </w:r>
    </w:p>
    <w:p>
      <w:pPr>
        <w:pStyle w:val="BodyText"/>
        <w:ind w:left="22" w:right="63" w:firstLine="23"/>
        <w:spacing w:before="1" w:line="274" w:lineRule="auto"/>
        <w:rPr/>
      </w:pPr>
      <w:r>
        <w:rPr>
          <w:spacing w:val="-2"/>
        </w:rPr>
        <w:t>比如说假设我有</w:t>
      </w:r>
      <w:r>
        <w:rPr>
          <w:spacing w:val="-49"/>
        </w:rPr>
        <w:t xml:space="preserve"> </w:t>
      </w:r>
      <w:r>
        <w:rPr>
          <w:rFonts w:ascii="Times New Roman" w:hAnsi="Times New Roman" w:eastAsia="Times New Roman" w:cs="Times New Roman"/>
          <w:spacing w:val="-2"/>
        </w:rPr>
        <w:t>40%</w:t>
      </w:r>
      <w:r>
        <w:rPr>
          <w:spacing w:val="-2"/>
        </w:rPr>
        <w:t>的资金来自于债权人，而债权人贷款的利率是</w:t>
      </w:r>
      <w:r>
        <w:rPr>
          <w:spacing w:val="-47"/>
        </w:rPr>
        <w:t xml:space="preserve"> </w:t>
      </w:r>
      <w:r>
        <w:rPr>
          <w:rFonts w:ascii="Times New Roman" w:hAnsi="Times New Roman" w:eastAsia="Times New Roman" w:cs="Times New Roman"/>
          <w:spacing w:val="-2"/>
        </w:rPr>
        <w:t>7%</w:t>
      </w:r>
      <w:r>
        <w:rPr>
          <w:spacing w:val="-2"/>
        </w:rPr>
        <w:t>，我有</w:t>
      </w:r>
      <w:r>
        <w:rPr>
          <w:spacing w:val="-46"/>
        </w:rPr>
        <w:t xml:space="preserve"> </w:t>
      </w:r>
      <w:r>
        <w:rPr>
          <w:rFonts w:ascii="Times New Roman" w:hAnsi="Times New Roman" w:eastAsia="Times New Roman" w:cs="Times New Roman"/>
          <w:spacing w:val="-2"/>
        </w:rPr>
        <w:t>60%</w:t>
      </w:r>
      <w:r>
        <w:rPr>
          <w:spacing w:val="-2"/>
        </w:rPr>
        <w:t>的资金来</w:t>
      </w:r>
      <w:r>
        <w:rPr/>
        <w:t xml:space="preserve"> </w:t>
      </w:r>
      <w:r>
        <w:rPr/>
        <w:t>自于股东，我们这个行业的平均盈利水平是</w:t>
      </w:r>
      <w:r>
        <w:rPr>
          <w:spacing w:val="28"/>
        </w:rPr>
        <w:t xml:space="preserve"> </w:t>
      </w:r>
      <w:r>
        <w:rPr>
          <w:rFonts w:ascii="Times New Roman" w:hAnsi="Times New Roman" w:eastAsia="Times New Roman" w:cs="Times New Roman"/>
        </w:rPr>
        <w:t>12%</w:t>
      </w:r>
      <w:r>
        <w:rPr>
          <w:rFonts w:ascii="Times New Roman" w:hAnsi="Times New Roman" w:eastAsia="Times New Roman" w:cs="Times New Roman"/>
          <w:spacing w:val="-30"/>
        </w:rPr>
        <w:t xml:space="preserve"> </w:t>
      </w:r>
      <w:r>
        <w:rPr/>
        <w:t>，那我们就可以</w:t>
      </w:r>
      <w:r>
        <w:rPr>
          <w:spacing w:val="-1"/>
        </w:rPr>
        <w:t>知道我的投资资本成本就</w:t>
      </w:r>
      <w:r>
        <w:rPr/>
        <w:t xml:space="preserve"> </w:t>
      </w:r>
      <w:r>
        <w:rPr>
          <w:spacing w:val="-3"/>
        </w:rPr>
        <w:t>应该是</w:t>
      </w:r>
      <w:r>
        <w:rPr>
          <w:spacing w:val="-41"/>
        </w:rPr>
        <w:t xml:space="preserve"> </w:t>
      </w:r>
      <w:r>
        <w:rPr>
          <w:rFonts w:ascii="Times New Roman" w:hAnsi="Times New Roman" w:eastAsia="Times New Roman" w:cs="Times New Roman"/>
          <w:spacing w:val="-3"/>
        </w:rPr>
        <w:t>40%</w:t>
      </w:r>
      <w:r>
        <w:rPr>
          <w:spacing w:val="-3"/>
        </w:rPr>
        <w:t>×</w:t>
      </w:r>
      <w:r>
        <w:rPr>
          <w:rFonts w:ascii="Times New Roman" w:hAnsi="Times New Roman" w:eastAsia="Times New Roman" w:cs="Times New Roman"/>
          <w:spacing w:val="-3"/>
        </w:rPr>
        <w:t>7%+60%</w:t>
      </w:r>
      <w:r>
        <w:rPr>
          <w:spacing w:val="-3"/>
        </w:rPr>
        <w:t>×</w:t>
      </w:r>
      <w:r>
        <w:rPr>
          <w:rFonts w:ascii="Times New Roman" w:hAnsi="Times New Roman" w:eastAsia="Times New Roman" w:cs="Times New Roman"/>
          <w:spacing w:val="-3"/>
        </w:rPr>
        <w:t>12%</w:t>
      </w:r>
      <w:r>
        <w:rPr>
          <w:rFonts w:ascii="Times New Roman" w:hAnsi="Times New Roman" w:eastAsia="Times New Roman" w:cs="Times New Roman"/>
          <w:spacing w:val="44"/>
        </w:rPr>
        <w:t xml:space="preserve"> </w:t>
      </w:r>
      <w:r>
        <w:rPr>
          <w:spacing w:val="-3"/>
        </w:rPr>
        <w:t>（这里公式有点小错误，后面有分析）。因为这是加权平均得</w:t>
      </w:r>
      <w:r>
        <w:rPr/>
        <w:t xml:space="preserve"> </w:t>
      </w:r>
      <w:r>
        <w:rPr>
          <w:spacing w:val="-2"/>
        </w:rPr>
        <w:t>到的，所以我们给它一个名字就叫做加权平均资</w:t>
      </w:r>
      <w:r>
        <w:rPr>
          <w:spacing w:val="-3"/>
        </w:rPr>
        <w:t>本成本（很重要的概念，因为它是衡量一个</w:t>
      </w:r>
      <w:r>
        <w:rPr/>
        <w:t xml:space="preserve"> </w:t>
      </w:r>
      <w:r>
        <w:rPr>
          <w:spacing w:val="-9"/>
        </w:rPr>
        <w:t>公司赚不赚钱的标准、及格线）。</w:t>
      </w:r>
    </w:p>
    <w:p>
      <w:pPr>
        <w:spacing w:line="276" w:lineRule="auto"/>
        <w:rPr>
          <w:rFonts w:ascii="Arial"/>
          <w:sz w:val="21"/>
        </w:rPr>
      </w:pPr>
      <w:r/>
    </w:p>
    <w:p>
      <w:pPr>
        <w:spacing w:line="276" w:lineRule="auto"/>
        <w:rPr>
          <w:rFonts w:ascii="Arial"/>
          <w:sz w:val="21"/>
        </w:rPr>
      </w:pPr>
      <w:r/>
    </w:p>
    <w:p>
      <w:pPr>
        <w:pStyle w:val="BodyText"/>
        <w:ind w:left="23" w:right="63"/>
        <w:spacing w:before="69" w:line="282" w:lineRule="auto"/>
        <w:jc w:val="both"/>
        <w:rPr/>
      </w:pPr>
      <w:r>
        <w:rPr>
          <w:spacing w:val="-1"/>
        </w:rPr>
        <w:t>加权平均资本成本</w:t>
      </w:r>
      <w:r>
        <w:rPr>
          <w:spacing w:val="-50"/>
        </w:rPr>
        <w:t xml:space="preserve"> </w:t>
      </w:r>
      <w:r>
        <w:rPr>
          <w:rFonts w:ascii="Times New Roman" w:hAnsi="Times New Roman" w:eastAsia="Times New Roman" w:cs="Times New Roman"/>
          <w:spacing w:val="-1"/>
        </w:rPr>
        <w:t>Weighted</w:t>
      </w:r>
      <w:r>
        <w:rPr>
          <w:rFonts w:ascii="Times New Roman" w:hAnsi="Times New Roman" w:eastAsia="Times New Roman" w:cs="Times New Roman"/>
          <w:spacing w:val="-10"/>
        </w:rPr>
        <w:t xml:space="preserve"> </w:t>
      </w:r>
      <w:r>
        <w:rPr>
          <w:rFonts w:ascii="Times New Roman" w:hAnsi="Times New Roman" w:eastAsia="Times New Roman" w:cs="Times New Roman"/>
          <w:spacing w:val="-1"/>
        </w:rPr>
        <w:t>Averag</w:t>
      </w:r>
      <w:r>
        <w:rPr>
          <w:rFonts w:ascii="Times New Roman" w:hAnsi="Times New Roman" w:eastAsia="Times New Roman" w:cs="Times New Roman"/>
          <w:spacing w:val="-2"/>
        </w:rPr>
        <w:t>e Cost of</w:t>
      </w:r>
      <w:r>
        <w:rPr>
          <w:rFonts w:ascii="Times New Roman" w:hAnsi="Times New Roman" w:eastAsia="Times New Roman" w:cs="Times New Roman"/>
          <w:spacing w:val="-19"/>
        </w:rPr>
        <w:t xml:space="preserve"> </w:t>
      </w:r>
      <w:r>
        <w:rPr>
          <w:rFonts w:ascii="Times New Roman" w:hAnsi="Times New Roman" w:eastAsia="Times New Roman" w:cs="Times New Roman"/>
          <w:spacing w:val="-2"/>
        </w:rPr>
        <w:t>Capital</w:t>
      </w:r>
      <w:r>
        <w:rPr>
          <w:spacing w:val="-2"/>
        </w:rPr>
        <w:t>，</w:t>
      </w:r>
      <w:r>
        <w:rPr>
          <w:rFonts w:ascii="Times New Roman" w:hAnsi="Times New Roman" w:eastAsia="Times New Roman" w:cs="Times New Roman"/>
          <w:spacing w:val="-2"/>
        </w:rPr>
        <w:t>WACC</w:t>
      </w:r>
      <w:r>
        <w:rPr>
          <w:spacing w:val="-2"/>
        </w:rPr>
        <w:t>，是指以企业获得的各种资本在</w:t>
      </w:r>
      <w:r>
        <w:rPr/>
        <w:t xml:space="preserve"> </w:t>
      </w:r>
      <w:r>
        <w:rPr>
          <w:spacing w:val="3"/>
        </w:rPr>
        <w:t>企业全部资本中所占的比重为权数，对各种资金的资本成本加权平均计算出</w:t>
      </w:r>
      <w:r>
        <w:rPr>
          <w:spacing w:val="2"/>
        </w:rPr>
        <w:t>来的资本总成</w:t>
      </w:r>
      <w:r>
        <w:rPr/>
        <w:t xml:space="preserve"> </w:t>
      </w:r>
      <w:r>
        <w:rPr/>
        <w:t>本。加权平均资本成本可用来确定具有平均风险投资项目所要</w:t>
      </w:r>
      <w:r>
        <w:rPr>
          <w:spacing w:val="-1"/>
        </w:rPr>
        <w:t>求的收益率。</w:t>
      </w:r>
    </w:p>
    <w:p>
      <w:pPr>
        <w:spacing w:line="282" w:lineRule="auto"/>
        <w:sectPr>
          <w:footerReference w:type="default" r:id="rId33"/>
          <w:pgSz w:w="11906" w:h="16838"/>
          <w:pgMar w:top="1431" w:right="1731" w:bottom="1214" w:left="1785" w:header="0" w:footer="978" w:gutter="0"/>
        </w:sectPr>
        <w:rPr/>
      </w:pPr>
    </w:p>
    <w:p>
      <w:pPr>
        <w:pStyle w:val="BodyText"/>
        <w:ind w:left="20" w:firstLine="7"/>
        <w:spacing w:before="59" w:line="281" w:lineRule="auto"/>
        <w:jc w:val="both"/>
        <w:rPr/>
      </w:pPr>
      <w:r>
        <w:rPr>
          <w:spacing w:val="-1"/>
        </w:rPr>
        <w:t>（所谓</w:t>
      </w:r>
      <w:r>
        <w:rPr>
          <w:u w:val="single" w:color="auto"/>
          <w:spacing w:val="-1"/>
        </w:rPr>
        <w:t>息税前收益 </w:t>
      </w:r>
      <w:r>
        <w:rPr>
          <w:rFonts w:ascii="Times New Roman" w:hAnsi="Times New Roman" w:eastAsia="Times New Roman" w:cs="Times New Roman"/>
          <w:u w:val="single" w:color="auto"/>
          <w:spacing w:val="-1"/>
        </w:rPr>
        <w:t>EBIT</w:t>
      </w:r>
      <w:r>
        <w:rPr>
          <w:spacing w:val="-1"/>
        </w:rPr>
        <w:t>，就是这个公司在支付利息和所得税之前的那个利润。因</w:t>
      </w:r>
      <w:r>
        <w:rPr>
          <w:spacing w:val="-2"/>
        </w:rPr>
        <w:t>为公司在</w:t>
      </w:r>
      <w:r>
        <w:rPr/>
        <w:t xml:space="preserve">  </w:t>
      </w:r>
      <w:r>
        <w:rPr>
          <w:spacing w:val="-2"/>
        </w:rPr>
        <w:t>支付利息和所得税之后，它所获得的利润是净利润，</w:t>
      </w:r>
      <w:r>
        <w:rPr>
          <w:spacing w:val="-3"/>
        </w:rPr>
        <w:t>所以我只要在净利润的基础上加上所得</w:t>
      </w:r>
      <w:r>
        <w:rPr/>
        <w:t xml:space="preserve">  </w:t>
      </w:r>
      <w:r>
        <w:rPr>
          <w:spacing w:val="-4"/>
        </w:rPr>
        <w:t>税，加上利息，这就叫息税前利润（或者说息税前收益）</w:t>
      </w:r>
      <w:r>
        <w:rPr>
          <w:u w:val="single" w:color="auto"/>
          <w:spacing w:val="-4"/>
        </w:rPr>
        <w:t>息税前收益</w:t>
      </w:r>
      <w:r>
        <w:rPr>
          <w:rFonts w:ascii="Times New Roman" w:hAnsi="Times New Roman" w:eastAsia="Times New Roman" w:cs="Times New Roman"/>
          <w:u w:val="single" w:color="auto"/>
          <w:spacing w:val="-4"/>
        </w:rPr>
        <w:t>=</w:t>
      </w:r>
      <w:r>
        <w:rPr>
          <w:u w:val="single" w:color="auto"/>
          <w:spacing w:val="-4"/>
        </w:rPr>
        <w:t>净利润</w:t>
      </w:r>
      <w:r>
        <w:rPr>
          <w:rFonts w:ascii="Times New Roman" w:hAnsi="Times New Roman" w:eastAsia="Times New Roman" w:cs="Times New Roman"/>
          <w:u w:val="single" w:color="auto"/>
          <w:spacing w:val="-4"/>
        </w:rPr>
        <w:t>+</w:t>
      </w:r>
      <w:r>
        <w:rPr>
          <w:u w:val="single" w:color="auto"/>
          <w:spacing w:val="-4"/>
        </w:rPr>
        <w:t>所得税</w:t>
      </w:r>
      <w:r>
        <w:rPr>
          <w:rFonts w:ascii="Times New Roman" w:hAnsi="Times New Roman" w:eastAsia="Times New Roman" w:cs="Times New Roman"/>
          <w:u w:val="single" w:color="auto"/>
          <w:spacing w:val="-4"/>
        </w:rPr>
        <w:t>+</w:t>
      </w:r>
      <w:r>
        <w:rPr>
          <w:u w:val="single" w:color="auto"/>
          <w:spacing w:val="-4"/>
        </w:rPr>
        <w:t>利息）</w:t>
      </w:r>
    </w:p>
    <w:p>
      <w:pPr>
        <w:pStyle w:val="BodyText"/>
        <w:ind w:left="21" w:right="88"/>
        <w:spacing w:before="257" w:line="271" w:lineRule="auto"/>
        <w:jc w:val="both"/>
        <w:rPr/>
      </w:pPr>
      <w:r>
        <w:rPr>
          <w:spacing w:val="-3"/>
        </w:rPr>
        <w:t>假设我们有两家公司，这两家公司的息税前收益是完全相等的，都是</w:t>
      </w:r>
      <w:r>
        <w:rPr>
          <w:spacing w:val="-24"/>
        </w:rPr>
        <w:t xml:space="preserve"> </w:t>
      </w:r>
      <w:r>
        <w:rPr>
          <w:rFonts w:ascii="Times New Roman" w:hAnsi="Times New Roman" w:eastAsia="Times New Roman" w:cs="Times New Roman"/>
          <w:spacing w:val="-3"/>
        </w:rPr>
        <w:t>100 </w:t>
      </w:r>
      <w:r>
        <w:rPr>
          <w:spacing w:val="-3"/>
        </w:rPr>
        <w:t>块钱。而且他们的</w:t>
      </w:r>
      <w:r>
        <w:rPr/>
        <w:t xml:space="preserve"> </w:t>
      </w:r>
      <w:r>
        <w:rPr>
          <w:spacing w:val="1"/>
        </w:rPr>
        <w:t>所得税税率都是 </w:t>
      </w:r>
      <w:r>
        <w:rPr>
          <w:rFonts w:ascii="Times New Roman" w:hAnsi="Times New Roman" w:eastAsia="Times New Roman" w:cs="Times New Roman"/>
          <w:spacing w:val="1"/>
        </w:rPr>
        <w:t>25%    </w:t>
      </w:r>
      <w:r>
        <w:rPr>
          <w:spacing w:val="1"/>
        </w:rPr>
        <w:t>。但是它们的不同之处是在于一个公司它在银行借了钱</w:t>
      </w:r>
      <w:r>
        <w:rPr/>
        <w:t>，而另一个 </w:t>
      </w:r>
      <w:r>
        <w:rPr>
          <w:spacing w:val="-1"/>
        </w:rPr>
        <w:t>公司没有在银行有任何的借款。</w:t>
      </w:r>
    </w:p>
    <w:p>
      <w:pPr>
        <w:pStyle w:val="BodyText"/>
        <w:ind w:left="22" w:right="91" w:hanging="1"/>
        <w:spacing w:before="12" w:line="271" w:lineRule="auto"/>
        <w:jc w:val="both"/>
        <w:rPr/>
      </w:pPr>
      <w:r>
        <w:rPr>
          <w:spacing w:val="-1"/>
        </w:rPr>
        <w:t>对于那个没有在银行有借款的公司</w:t>
      </w:r>
      <w:r>
        <w:rPr>
          <w:spacing w:val="-36"/>
        </w:rPr>
        <w:t xml:space="preserve"> </w:t>
      </w:r>
      <w:r>
        <w:rPr>
          <w:rFonts w:ascii="Times New Roman" w:hAnsi="Times New Roman" w:eastAsia="Times New Roman" w:cs="Times New Roman"/>
          <w:spacing w:val="-1"/>
        </w:rPr>
        <w:t>A</w:t>
      </w:r>
      <w:r>
        <w:rPr>
          <w:rFonts w:ascii="Times New Roman" w:hAnsi="Times New Roman" w:eastAsia="Times New Roman" w:cs="Times New Roman"/>
          <w:spacing w:val="27"/>
          <w:w w:val="101"/>
        </w:rPr>
        <w:t xml:space="preserve"> </w:t>
      </w:r>
      <w:r>
        <w:rPr>
          <w:spacing w:val="-1"/>
        </w:rPr>
        <w:t>来说，它的息税前收益</w:t>
      </w:r>
      <w:r>
        <w:rPr>
          <w:spacing w:val="-2"/>
        </w:rPr>
        <w:t xml:space="preserve"> </w:t>
      </w:r>
      <w:r>
        <w:rPr>
          <w:rFonts w:ascii="Times New Roman" w:hAnsi="Times New Roman" w:eastAsia="Times New Roman" w:cs="Times New Roman"/>
          <w:spacing w:val="-2"/>
        </w:rPr>
        <w:t>100</w:t>
      </w:r>
      <w:r>
        <w:rPr>
          <w:rFonts w:ascii="Times New Roman" w:hAnsi="Times New Roman" w:eastAsia="Times New Roman" w:cs="Times New Roman"/>
          <w:spacing w:val="23"/>
        </w:rPr>
        <w:t xml:space="preserve"> </w:t>
      </w:r>
      <w:r>
        <w:rPr>
          <w:spacing w:val="-2"/>
        </w:rPr>
        <w:t>块钱，没有利息支出，然</w:t>
      </w:r>
      <w:r>
        <w:rPr/>
        <w:t xml:space="preserve"> </w:t>
      </w:r>
      <w:r>
        <w:rPr>
          <w:spacing w:val="-1"/>
        </w:rPr>
        <w:t>后扣除所得税</w:t>
      </w:r>
      <w:r>
        <w:rPr>
          <w:spacing w:val="-48"/>
        </w:rPr>
        <w:t xml:space="preserve"> </w:t>
      </w:r>
      <w:r>
        <w:rPr>
          <w:rFonts w:ascii="Times New Roman" w:hAnsi="Times New Roman" w:eastAsia="Times New Roman" w:cs="Times New Roman"/>
          <w:spacing w:val="-1"/>
        </w:rPr>
        <w:t>25%</w:t>
      </w:r>
      <w:r>
        <w:rPr>
          <w:spacing w:val="-1"/>
        </w:rPr>
        <w:t>，那我们就知道</w:t>
      </w:r>
      <w:r>
        <w:rPr>
          <w:spacing w:val="-28"/>
        </w:rPr>
        <w:t xml:space="preserve"> </w:t>
      </w:r>
      <w:r>
        <w:rPr>
          <w:rFonts w:ascii="Times New Roman" w:hAnsi="Times New Roman" w:eastAsia="Times New Roman" w:cs="Times New Roman"/>
          <w:spacing w:val="-1"/>
        </w:rPr>
        <w:t>100 </w:t>
      </w:r>
      <w:r>
        <w:rPr>
          <w:spacing w:val="-1"/>
        </w:rPr>
        <w:t>块钱它应该付</w:t>
      </w:r>
      <w:r>
        <w:rPr>
          <w:spacing w:val="-50"/>
        </w:rPr>
        <w:t xml:space="preserve"> </w:t>
      </w:r>
      <w:r>
        <w:rPr>
          <w:rFonts w:ascii="Times New Roman" w:hAnsi="Times New Roman" w:eastAsia="Times New Roman" w:cs="Times New Roman"/>
          <w:spacing w:val="-1"/>
        </w:rPr>
        <w:t>25 </w:t>
      </w:r>
      <w:r>
        <w:rPr>
          <w:spacing w:val="-1"/>
        </w:rPr>
        <w:t>块钱的所得税，这样这个公司</w:t>
      </w:r>
      <w:r>
        <w:rPr>
          <w:spacing w:val="-2"/>
        </w:rPr>
        <w:t>的净</w:t>
      </w:r>
      <w:r>
        <w:rPr/>
        <w:t xml:space="preserve"> </w:t>
      </w:r>
      <w:r>
        <w:rPr>
          <w:spacing w:val="-2"/>
        </w:rPr>
        <w:t>利润就应该是</w:t>
      </w:r>
      <w:r>
        <w:rPr>
          <w:spacing w:val="-37"/>
        </w:rPr>
        <w:t xml:space="preserve"> </w:t>
      </w:r>
      <w:r>
        <w:rPr>
          <w:rFonts w:ascii="Times New Roman" w:hAnsi="Times New Roman" w:eastAsia="Times New Roman" w:cs="Times New Roman"/>
          <w:spacing w:val="-2"/>
        </w:rPr>
        <w:t>75 </w:t>
      </w:r>
      <w:r>
        <w:rPr>
          <w:spacing w:val="-2"/>
        </w:rPr>
        <w:t>块钱。</w:t>
      </w:r>
    </w:p>
    <w:p>
      <w:pPr>
        <w:pStyle w:val="BodyText"/>
        <w:ind w:left="20" w:right="88" w:firstLine="8"/>
        <w:spacing w:before="8" w:line="276" w:lineRule="auto"/>
        <w:jc w:val="both"/>
        <w:rPr/>
      </w:pPr>
      <w:r>
        <w:rPr>
          <w:spacing w:val="-2"/>
        </w:rPr>
        <w:t>另外一家跟银行借贷的公司</w:t>
      </w:r>
      <w:r>
        <w:rPr>
          <w:spacing w:val="-48"/>
        </w:rPr>
        <w:t xml:space="preserve"> </w:t>
      </w:r>
      <w:r>
        <w:rPr>
          <w:rFonts w:ascii="Times New Roman" w:hAnsi="Times New Roman" w:eastAsia="Times New Roman" w:cs="Times New Roman"/>
          <w:spacing w:val="-2"/>
        </w:rPr>
        <w:t>B</w:t>
      </w:r>
      <w:r>
        <w:rPr>
          <w:rFonts w:ascii="Times New Roman" w:hAnsi="Times New Roman" w:eastAsia="Times New Roman" w:cs="Times New Roman"/>
          <w:spacing w:val="24"/>
        </w:rPr>
        <w:t xml:space="preserve"> </w:t>
      </w:r>
      <w:r>
        <w:rPr>
          <w:spacing w:val="-2"/>
        </w:rPr>
        <w:t>的息税前利润也是</w:t>
      </w:r>
      <w:r>
        <w:rPr>
          <w:spacing w:val="-30"/>
        </w:rPr>
        <w:t xml:space="preserve"> </w:t>
      </w:r>
      <w:r>
        <w:rPr>
          <w:rFonts w:ascii="Times New Roman" w:hAnsi="Times New Roman" w:eastAsia="Times New Roman" w:cs="Times New Roman"/>
          <w:spacing w:val="-2"/>
        </w:rPr>
        <w:t>100 </w:t>
      </w:r>
      <w:r>
        <w:rPr>
          <w:spacing w:val="-2"/>
        </w:rPr>
        <w:t>块钱，但是它需要给银行支付</w:t>
      </w:r>
      <w:r>
        <w:rPr>
          <w:spacing w:val="-48"/>
        </w:rPr>
        <w:t xml:space="preserve"> </w:t>
      </w:r>
      <w:r>
        <w:rPr>
          <w:rFonts w:ascii="Times New Roman" w:hAnsi="Times New Roman" w:eastAsia="Times New Roman" w:cs="Times New Roman"/>
          <w:spacing w:val="-3"/>
        </w:rPr>
        <w:t>20 </w:t>
      </w:r>
      <w:r>
        <w:rPr>
          <w:spacing w:val="-3"/>
        </w:rPr>
        <w:t>块钱</w:t>
      </w:r>
      <w:r>
        <w:rPr/>
        <w:t xml:space="preserve"> </w:t>
      </w:r>
      <w:r>
        <w:rPr/>
        <w:t>的利息。在支付完利息之后，这个公司的利润就变成了</w:t>
      </w:r>
      <w:r>
        <w:rPr>
          <w:spacing w:val="-34"/>
        </w:rPr>
        <w:t xml:space="preserve"> </w:t>
      </w:r>
      <w:r>
        <w:rPr>
          <w:rFonts w:ascii="Times New Roman" w:hAnsi="Times New Roman" w:eastAsia="Times New Roman" w:cs="Times New Roman"/>
        </w:rPr>
        <w:t>80 </w:t>
      </w:r>
      <w:r>
        <w:rPr/>
        <w:t>块钱。假</w:t>
      </w:r>
      <w:r>
        <w:rPr>
          <w:spacing w:val="-1"/>
        </w:rPr>
        <w:t>设它的支付多少所得税</w:t>
      </w:r>
      <w:r>
        <w:rPr/>
        <w:t xml:space="preserve"> </w:t>
      </w:r>
      <w:r>
        <w:rPr>
          <w:spacing w:val="-1"/>
        </w:rPr>
        <w:t>税率同样是</w:t>
      </w:r>
      <w:r>
        <w:rPr>
          <w:spacing w:val="-47"/>
        </w:rPr>
        <w:t xml:space="preserve"> </w:t>
      </w:r>
      <w:r>
        <w:rPr>
          <w:rFonts w:ascii="Times New Roman" w:hAnsi="Times New Roman" w:eastAsia="Times New Roman" w:cs="Times New Roman"/>
          <w:spacing w:val="-1"/>
        </w:rPr>
        <w:t>25%</w:t>
      </w:r>
      <w:r>
        <w:rPr>
          <w:spacing w:val="-1"/>
        </w:rPr>
        <w:t>，那它支付所得税的数额应该是</w:t>
      </w:r>
      <w:r>
        <w:rPr>
          <w:spacing w:val="-40"/>
        </w:rPr>
        <w:t xml:space="preserve"> </w:t>
      </w:r>
      <w:r>
        <w:rPr>
          <w:rFonts w:ascii="Times New Roman" w:hAnsi="Times New Roman" w:eastAsia="Times New Roman" w:cs="Times New Roman"/>
          <w:spacing w:val="-1"/>
        </w:rPr>
        <w:t>80</w:t>
      </w:r>
      <w:r>
        <w:rPr>
          <w:spacing w:val="-1"/>
        </w:rPr>
        <w:t>×</w:t>
      </w:r>
      <w:r>
        <w:rPr>
          <w:rFonts w:ascii="Times New Roman" w:hAnsi="Times New Roman" w:eastAsia="Times New Roman" w:cs="Times New Roman"/>
          <w:spacing w:val="-1"/>
        </w:rPr>
        <w:t>25%</w:t>
      </w:r>
      <w:r>
        <w:rPr>
          <w:spacing w:val="-1"/>
        </w:rPr>
        <w:t>，也就是</w:t>
      </w:r>
      <w:r>
        <w:rPr>
          <w:spacing w:val="-50"/>
        </w:rPr>
        <w:t xml:space="preserve"> </w:t>
      </w:r>
      <w:r>
        <w:rPr>
          <w:rFonts w:ascii="Times New Roman" w:hAnsi="Times New Roman" w:eastAsia="Times New Roman" w:cs="Times New Roman"/>
          <w:spacing w:val="-1"/>
        </w:rPr>
        <w:t>20 </w:t>
      </w:r>
      <w:r>
        <w:rPr>
          <w:spacing w:val="-1"/>
        </w:rPr>
        <w:t>块钱。</w:t>
      </w:r>
      <w:r>
        <w:rPr>
          <w:spacing w:val="-2"/>
        </w:rPr>
        <w:t>那很显然第二</w:t>
      </w:r>
      <w:r>
        <w:rPr/>
        <w:t xml:space="preserve"> </w:t>
      </w:r>
      <w:r>
        <w:rPr>
          <w:spacing w:val="-1"/>
        </w:rPr>
        <w:t>家公司它的净利润就应该是</w:t>
      </w:r>
      <w:r>
        <w:rPr>
          <w:spacing w:val="-38"/>
        </w:rPr>
        <w:t xml:space="preserve"> </w:t>
      </w:r>
      <w:r>
        <w:rPr>
          <w:rFonts w:ascii="Times New Roman" w:hAnsi="Times New Roman" w:eastAsia="Times New Roman" w:cs="Times New Roman"/>
          <w:spacing w:val="-1"/>
        </w:rPr>
        <w:t>60 </w:t>
      </w:r>
      <w:r>
        <w:rPr>
          <w:spacing w:val="-1"/>
        </w:rPr>
        <w:t>块钱。</w:t>
      </w:r>
    </w:p>
    <w:p>
      <w:pPr>
        <w:pStyle w:val="BodyText"/>
        <w:ind w:left="22" w:right="15" w:firstLine="1"/>
        <w:spacing w:before="308" w:line="274" w:lineRule="auto"/>
        <w:jc w:val="both"/>
        <w:rPr/>
      </w:pPr>
      <w:r>
        <w:rPr/>
        <w:t>如果比较一下的话，第二个公司比第一个公司多付</w:t>
      </w:r>
      <w:r>
        <w:rPr>
          <w:spacing w:val="-1"/>
        </w:rPr>
        <w:t>了</w:t>
      </w:r>
      <w:r>
        <w:rPr>
          <w:spacing w:val="-43"/>
        </w:rPr>
        <w:t xml:space="preserve"> </w:t>
      </w:r>
      <w:r>
        <w:rPr>
          <w:rFonts w:ascii="Times New Roman" w:hAnsi="Times New Roman" w:eastAsia="Times New Roman" w:cs="Times New Roman"/>
          <w:spacing w:val="-1"/>
        </w:rPr>
        <w:t>20</w:t>
      </w:r>
      <w:r>
        <w:rPr>
          <w:rFonts w:ascii="Times New Roman" w:hAnsi="Times New Roman" w:eastAsia="Times New Roman" w:cs="Times New Roman"/>
          <w:spacing w:val="13"/>
          <w:w w:val="101"/>
        </w:rPr>
        <w:t xml:space="preserve"> </w:t>
      </w:r>
      <w:r>
        <w:rPr>
          <w:spacing w:val="-1"/>
        </w:rPr>
        <w:t>块钱的利息，可是它的利润却只减</w:t>
      </w:r>
      <w:r>
        <w:rPr/>
        <w:t xml:space="preserve"> </w:t>
      </w:r>
      <w:r>
        <w:rPr>
          <w:spacing w:val="-1"/>
        </w:rPr>
        <w:t>少了</w:t>
      </w:r>
      <w:r>
        <w:rPr>
          <w:spacing w:val="-22"/>
        </w:rPr>
        <w:t xml:space="preserve"> </w:t>
      </w:r>
      <w:r>
        <w:rPr>
          <w:rFonts w:ascii="Times New Roman" w:hAnsi="Times New Roman" w:eastAsia="Times New Roman" w:cs="Times New Roman"/>
          <w:spacing w:val="-1"/>
        </w:rPr>
        <w:t>15 </w:t>
      </w:r>
      <w:r>
        <w:rPr>
          <w:spacing w:val="-1"/>
        </w:rPr>
        <w:t>块钱。为什么会多出</w:t>
      </w:r>
      <w:r>
        <w:rPr>
          <w:spacing w:val="-42"/>
        </w:rPr>
        <w:t xml:space="preserve"> </w:t>
      </w:r>
      <w:r>
        <w:rPr>
          <w:rFonts w:ascii="Times New Roman" w:hAnsi="Times New Roman" w:eastAsia="Times New Roman" w:cs="Times New Roman"/>
          <w:spacing w:val="-1"/>
        </w:rPr>
        <w:t>5 </w:t>
      </w:r>
      <w:r>
        <w:rPr>
          <w:spacing w:val="-1"/>
        </w:rPr>
        <w:t>块钱呢？是因为它的所得税减少了</w:t>
      </w:r>
      <w:r>
        <w:rPr>
          <w:spacing w:val="-44"/>
        </w:rPr>
        <w:t xml:space="preserve"> </w:t>
      </w:r>
      <w:r>
        <w:rPr>
          <w:rFonts w:ascii="Times New Roman" w:hAnsi="Times New Roman" w:eastAsia="Times New Roman" w:cs="Times New Roman"/>
          <w:spacing w:val="-1"/>
        </w:rPr>
        <w:t>5 </w:t>
      </w:r>
      <w:r>
        <w:rPr>
          <w:spacing w:val="-1"/>
        </w:rPr>
        <w:t>块钱。付给银行的利息</w:t>
      </w:r>
      <w:r>
        <w:rPr/>
        <w:t xml:space="preserve"> </w:t>
      </w:r>
      <w:r>
        <w:rPr>
          <w:spacing w:val="-3"/>
        </w:rPr>
        <w:t>确实是</w:t>
      </w:r>
      <w:r>
        <w:rPr>
          <w:spacing w:val="-48"/>
        </w:rPr>
        <w:t xml:space="preserve"> </w:t>
      </w:r>
      <w:r>
        <w:rPr>
          <w:rFonts w:ascii="Times New Roman" w:hAnsi="Times New Roman" w:eastAsia="Times New Roman" w:cs="Times New Roman"/>
          <w:spacing w:val="-3"/>
        </w:rPr>
        <w:t>20 </w:t>
      </w:r>
      <w:r>
        <w:rPr>
          <w:spacing w:val="-3"/>
        </w:rPr>
        <w:t>块钱，但是事实上对它自己来说它的成本只有</w:t>
      </w:r>
      <w:r>
        <w:rPr>
          <w:spacing w:val="-28"/>
        </w:rPr>
        <w:t xml:space="preserve"> </w:t>
      </w:r>
      <w:r>
        <w:rPr>
          <w:rFonts w:ascii="Times New Roman" w:hAnsi="Times New Roman" w:eastAsia="Times New Roman" w:cs="Times New Roman"/>
          <w:spacing w:val="-3"/>
        </w:rPr>
        <w:t>15 </w:t>
      </w:r>
      <w:r>
        <w:rPr>
          <w:spacing w:val="-3"/>
        </w:rPr>
        <w:t>块钱，有另外的</w:t>
      </w:r>
      <w:r>
        <w:rPr>
          <w:spacing w:val="-44"/>
        </w:rPr>
        <w:t xml:space="preserve"> </w:t>
      </w:r>
      <w:r>
        <w:rPr>
          <w:rFonts w:ascii="Times New Roman" w:hAnsi="Times New Roman" w:eastAsia="Times New Roman" w:cs="Times New Roman"/>
          <w:spacing w:val="-3"/>
        </w:rPr>
        <w:t>5 </w:t>
      </w:r>
      <w:r>
        <w:rPr>
          <w:spacing w:val="-3"/>
        </w:rPr>
        <w:t>块钱</w:t>
      </w:r>
      <w:r>
        <w:rPr>
          <w:spacing w:val="-4"/>
        </w:rPr>
        <w:t>事实上是</w:t>
      </w:r>
      <w:r>
        <w:rPr/>
        <w:t xml:space="preserve"> </w:t>
      </w:r>
      <w:r>
        <w:rPr>
          <w:spacing w:val="-2"/>
        </w:rPr>
        <w:t>政府替它承担的。因为公司是在支付完利息之后</w:t>
      </w:r>
      <w:r>
        <w:rPr>
          <w:spacing w:val="-3"/>
        </w:rPr>
        <w:t>才支付所得税的，所以更多的支付利息可以</w:t>
      </w:r>
      <w:r>
        <w:rPr/>
        <w:t xml:space="preserve"> </w:t>
      </w:r>
      <w:r>
        <w:rPr>
          <w:spacing w:val="-6"/>
        </w:rPr>
        <w:t>让一个企业税前的利润减少，从而减少所得税的支付，我们管这种作用叫做利息的税盾作用。</w:t>
      </w:r>
      <w:r>
        <w:rPr>
          <w:spacing w:val="10"/>
        </w:rPr>
        <w:t xml:space="preserve"> </w:t>
      </w:r>
      <w:r>
        <w:rPr>
          <w:spacing w:val="-1"/>
        </w:rPr>
        <w:t>它自己承担的那个部分为什么是</w:t>
      </w:r>
      <w:r>
        <w:rPr>
          <w:spacing w:val="-27"/>
        </w:rPr>
        <w:t xml:space="preserve"> </w:t>
      </w:r>
      <w:r>
        <w:rPr>
          <w:rFonts w:ascii="Times New Roman" w:hAnsi="Times New Roman" w:eastAsia="Times New Roman" w:cs="Times New Roman"/>
          <w:spacing w:val="-1"/>
        </w:rPr>
        <w:t>15</w:t>
      </w:r>
      <w:r>
        <w:rPr>
          <w:rFonts w:ascii="Times New Roman" w:hAnsi="Times New Roman" w:eastAsia="Times New Roman" w:cs="Times New Roman"/>
          <w:spacing w:val="16"/>
          <w:w w:val="101"/>
        </w:rPr>
        <w:t xml:space="preserve"> </w:t>
      </w:r>
      <w:r>
        <w:rPr>
          <w:spacing w:val="-1"/>
        </w:rPr>
        <w:t>呢，因为有</w:t>
      </w:r>
      <w:r>
        <w:rPr>
          <w:spacing w:val="-50"/>
        </w:rPr>
        <w:t xml:space="preserve"> </w:t>
      </w:r>
      <w:r>
        <w:rPr>
          <w:rFonts w:ascii="Times New Roman" w:hAnsi="Times New Roman" w:eastAsia="Times New Roman" w:cs="Times New Roman"/>
          <w:spacing w:val="-1"/>
        </w:rPr>
        <w:t>25%</w:t>
      </w:r>
      <w:r>
        <w:rPr>
          <w:spacing w:val="-1"/>
        </w:rPr>
        <w:t>跟税率</w:t>
      </w:r>
      <w:r>
        <w:rPr>
          <w:spacing w:val="-2"/>
        </w:rPr>
        <w:t>相等的那个部分是由政府替它承</w:t>
      </w:r>
      <w:r>
        <w:rPr/>
        <w:t xml:space="preserve"> </w:t>
      </w:r>
      <w:r>
        <w:rPr>
          <w:spacing w:val="-1"/>
        </w:rPr>
        <w:t>担的，所以只有剩下来的</w:t>
      </w:r>
      <w:r>
        <w:rPr>
          <w:spacing w:val="-37"/>
        </w:rPr>
        <w:t xml:space="preserve"> </w:t>
      </w:r>
      <w:r>
        <w:rPr>
          <w:rFonts w:ascii="Times New Roman" w:hAnsi="Times New Roman" w:eastAsia="Times New Roman" w:cs="Times New Roman"/>
          <w:spacing w:val="-1"/>
        </w:rPr>
        <w:t>75%</w:t>
      </w:r>
      <w:r>
        <w:rPr>
          <w:spacing w:val="-1"/>
        </w:rPr>
        <w:t>是这个公司自己承担的。</w:t>
      </w:r>
    </w:p>
    <w:p>
      <w:pPr>
        <w:pStyle w:val="BodyText"/>
        <w:ind w:left="22" w:right="88" w:firstLine="1"/>
        <w:spacing w:before="2" w:line="270" w:lineRule="auto"/>
        <w:jc w:val="both"/>
        <w:rPr/>
      </w:pPr>
      <w:r>
        <w:rPr>
          <w:spacing w:val="-2"/>
        </w:rPr>
        <w:t>如果我们的银行贷款的利率是</w:t>
      </w:r>
      <w:r>
        <w:rPr>
          <w:spacing w:val="-34"/>
        </w:rPr>
        <w:t xml:space="preserve"> </w:t>
      </w:r>
      <w:r>
        <w:rPr>
          <w:rFonts w:ascii="Times New Roman" w:hAnsi="Times New Roman" w:eastAsia="Times New Roman" w:cs="Times New Roman"/>
          <w:spacing w:val="-2"/>
        </w:rPr>
        <w:t>7%</w:t>
      </w:r>
      <w:r>
        <w:rPr>
          <w:spacing w:val="-2"/>
        </w:rPr>
        <w:t>的话，事实上由我自己承担的成本并没有</w:t>
      </w:r>
      <w:r>
        <w:rPr>
          <w:spacing w:val="-45"/>
        </w:rPr>
        <w:t xml:space="preserve"> </w:t>
      </w:r>
      <w:r>
        <w:rPr>
          <w:rFonts w:ascii="Times New Roman" w:hAnsi="Times New Roman" w:eastAsia="Times New Roman" w:cs="Times New Roman"/>
          <w:spacing w:val="-2"/>
        </w:rPr>
        <w:t>7%</w:t>
      </w:r>
      <w:r>
        <w:rPr>
          <w:spacing w:val="-2"/>
        </w:rPr>
        <w:t>，而是</w:t>
      </w:r>
      <w:r>
        <w:rPr>
          <w:spacing w:val="-44"/>
        </w:rPr>
        <w:t xml:space="preserve"> </w:t>
      </w:r>
      <w:r>
        <w:rPr>
          <w:rFonts w:ascii="Times New Roman" w:hAnsi="Times New Roman" w:eastAsia="Times New Roman" w:cs="Times New Roman"/>
          <w:spacing w:val="-2"/>
        </w:rPr>
        <w:t>7%</w:t>
      </w:r>
      <w:r>
        <w:rPr>
          <w:spacing w:val="-2"/>
        </w:rPr>
        <w:t>×</w:t>
      </w:r>
      <w:r>
        <w:rPr/>
        <w:t xml:space="preserve"> </w:t>
      </w:r>
      <w:r>
        <w:rPr>
          <w:spacing w:val="-3"/>
        </w:rPr>
        <w:t>（</w:t>
      </w:r>
      <w:r>
        <w:rPr>
          <w:rFonts w:ascii="Times New Roman" w:hAnsi="Times New Roman" w:eastAsia="Times New Roman" w:cs="Times New Roman"/>
          <w:spacing w:val="-3"/>
        </w:rPr>
        <w:t>1-</w:t>
      </w:r>
      <w:r>
        <w:rPr>
          <w:spacing w:val="-3"/>
        </w:rPr>
        <w:t>所得税的税率）。如果我的所得税税率是</w:t>
      </w:r>
      <w:r>
        <w:rPr>
          <w:spacing w:val="-37"/>
        </w:rPr>
        <w:t xml:space="preserve"> </w:t>
      </w:r>
      <w:r>
        <w:rPr>
          <w:rFonts w:ascii="Times New Roman" w:hAnsi="Times New Roman" w:eastAsia="Times New Roman" w:cs="Times New Roman"/>
          <w:spacing w:val="-3"/>
        </w:rPr>
        <w:t>25%</w:t>
      </w:r>
      <w:r>
        <w:rPr>
          <w:spacing w:val="-3"/>
        </w:rPr>
        <w:t>的话，那么也就是说</w:t>
      </w:r>
      <w:r>
        <w:rPr>
          <w:spacing w:val="-40"/>
        </w:rPr>
        <w:t xml:space="preserve"> </w:t>
      </w:r>
      <w:r>
        <w:rPr>
          <w:rFonts w:ascii="Times New Roman" w:hAnsi="Times New Roman" w:eastAsia="Times New Roman" w:cs="Times New Roman"/>
          <w:spacing w:val="-3"/>
        </w:rPr>
        <w:t>75%</w:t>
      </w:r>
      <w:r>
        <w:rPr>
          <w:spacing w:val="-3"/>
        </w:rPr>
        <w:t>的这个部分是由</w:t>
      </w:r>
      <w:r>
        <w:rPr/>
        <w:t xml:space="preserve"> </w:t>
      </w:r>
      <w:r>
        <w:rPr>
          <w:spacing w:val="-1"/>
        </w:rPr>
        <w:t>我自己承担的，</w:t>
      </w:r>
      <w:r>
        <w:rPr>
          <w:rFonts w:ascii="Times New Roman" w:hAnsi="Times New Roman" w:eastAsia="Times New Roman" w:cs="Times New Roman"/>
          <w:spacing w:val="-1"/>
        </w:rPr>
        <w:t>7%</w:t>
      </w:r>
      <w:r>
        <w:rPr>
          <w:spacing w:val="-1"/>
        </w:rPr>
        <w:t>×</w:t>
      </w:r>
      <w:r>
        <w:rPr>
          <w:rFonts w:ascii="Times New Roman" w:hAnsi="Times New Roman" w:eastAsia="Times New Roman" w:cs="Times New Roman"/>
          <w:spacing w:val="-1"/>
        </w:rPr>
        <w:t>75%</w:t>
      </w:r>
      <w:r>
        <w:rPr>
          <w:spacing w:val="-1"/>
        </w:rPr>
        <w:t>的话，结果大概是</w:t>
      </w:r>
      <w:r>
        <w:rPr>
          <w:spacing w:val="-45"/>
        </w:rPr>
        <w:t xml:space="preserve"> </w:t>
      </w:r>
      <w:r>
        <w:rPr>
          <w:rFonts w:ascii="Times New Roman" w:hAnsi="Times New Roman" w:eastAsia="Times New Roman" w:cs="Times New Roman"/>
          <w:spacing w:val="-1"/>
        </w:rPr>
        <w:t>5%</w:t>
      </w:r>
      <w:r>
        <w:rPr>
          <w:spacing w:val="-1"/>
        </w:rPr>
        <w:t>点几。这个</w:t>
      </w:r>
      <w:r>
        <w:rPr>
          <w:spacing w:val="-2"/>
        </w:rPr>
        <w:t>就是我们的投资资本成本，准确</w:t>
      </w:r>
      <w:r>
        <w:rPr/>
        <w:t xml:space="preserve"> </w:t>
      </w:r>
      <w:r>
        <w:rPr>
          <w:spacing w:val="-1"/>
        </w:rPr>
        <w:t>地说也就是加权平均资本成本是如何得到的。</w:t>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BodyText"/>
        <w:ind w:left="29" w:right="91" w:hanging="6"/>
        <w:spacing w:before="69" w:line="276" w:lineRule="auto"/>
        <w:rPr/>
      </w:pPr>
      <w:r>
        <w:rPr>
          <w:spacing w:val="-2"/>
        </w:rPr>
        <w:t>加权平均资本成本</w:t>
      </w:r>
      <w:r>
        <w:rPr>
          <w:rFonts w:ascii="Times New Roman" w:hAnsi="Times New Roman" w:eastAsia="Times New Roman" w:cs="Times New Roman"/>
          <w:spacing w:val="-2"/>
        </w:rPr>
        <w:t>=</w:t>
      </w:r>
      <w:r>
        <w:rPr>
          <w:spacing w:val="-2"/>
        </w:rPr>
        <w:t>（有息负债</w:t>
      </w:r>
      <w:r>
        <w:rPr>
          <w:rFonts w:ascii="Times New Roman" w:hAnsi="Times New Roman" w:eastAsia="Times New Roman" w:cs="Times New Roman"/>
          <w:spacing w:val="-2"/>
        </w:rPr>
        <w:t>/</w:t>
      </w:r>
      <w:r>
        <w:rPr>
          <w:spacing w:val="-2"/>
        </w:rPr>
        <w:t>投资资本）×债务资本成本×（</w:t>
      </w:r>
      <w:r>
        <w:rPr>
          <w:rFonts w:ascii="Times New Roman" w:hAnsi="Times New Roman" w:eastAsia="Times New Roman" w:cs="Times New Roman"/>
          <w:spacing w:val="-3"/>
        </w:rPr>
        <w:t>1-</w:t>
      </w:r>
      <w:r>
        <w:rPr>
          <w:spacing w:val="-3"/>
        </w:rPr>
        <w:t>企业所得税税率）</w:t>
      </w:r>
      <w:r>
        <w:rPr>
          <w:spacing w:val="-26"/>
        </w:rPr>
        <w:t xml:space="preserve"> </w:t>
      </w:r>
      <w:r>
        <w:rPr>
          <w:rFonts w:ascii="Times New Roman" w:hAnsi="Times New Roman" w:eastAsia="Times New Roman" w:cs="Times New Roman"/>
          <w:spacing w:val="-3"/>
        </w:rPr>
        <w:t>+</w:t>
      </w:r>
      <w:r>
        <w:rPr>
          <w:rFonts w:ascii="Times New Roman" w:hAnsi="Times New Roman" w:eastAsia="Times New Roman" w:cs="Times New Roman"/>
          <w:spacing w:val="24"/>
        </w:rPr>
        <w:t xml:space="preserve"> </w:t>
      </w:r>
      <w:r>
        <w:rPr>
          <w:spacing w:val="-3"/>
        </w:rPr>
        <w:t>（股</w:t>
      </w:r>
      <w:r>
        <w:rPr/>
        <w:t xml:space="preserve"> </w:t>
      </w:r>
      <w:r>
        <w:rPr>
          <w:spacing w:val="-4"/>
        </w:rPr>
        <w:t>东权益</w:t>
      </w:r>
      <w:r>
        <w:rPr>
          <w:rFonts w:ascii="Times New Roman" w:hAnsi="Times New Roman" w:eastAsia="Times New Roman" w:cs="Times New Roman"/>
          <w:spacing w:val="-4"/>
        </w:rPr>
        <w:t>/</w:t>
      </w:r>
      <w:r>
        <w:rPr>
          <w:spacing w:val="-4"/>
        </w:rPr>
        <w:t>投资资本）</w:t>
      </w:r>
      <w:r>
        <w:rPr>
          <w:spacing w:val="-54"/>
        </w:rPr>
        <w:t xml:space="preserve"> </w:t>
      </w:r>
      <w:r>
        <w:rPr>
          <w:spacing w:val="-4"/>
        </w:rPr>
        <w:t>×权益资本成本</w:t>
      </w:r>
    </w:p>
    <w:p>
      <w:pPr>
        <w:pStyle w:val="BodyText"/>
        <w:ind w:left="13"/>
        <w:spacing w:before="28" w:line="219" w:lineRule="auto"/>
        <w:rPr/>
      </w:pPr>
      <w:r>
        <w:rPr/>
        <w:t>【注：通常，债务资本成本为贷款利率，权益资本成本可以用行业平均盈利水平衡量】</w:t>
      </w:r>
    </w:p>
    <w:p>
      <w:pPr>
        <w:spacing w:line="273" w:lineRule="auto"/>
        <w:rPr>
          <w:rFonts w:ascii="Arial"/>
          <w:sz w:val="21"/>
        </w:rPr>
      </w:pPr>
      <w:r/>
    </w:p>
    <w:p>
      <w:pPr>
        <w:pStyle w:val="BodyText"/>
        <w:ind w:left="22" w:right="88" w:firstLine="13"/>
        <w:spacing w:before="69" w:line="274" w:lineRule="auto"/>
        <w:jc w:val="both"/>
        <w:rPr>
          <w:rFonts w:ascii="Times New Roman" w:hAnsi="Times New Roman" w:eastAsia="Times New Roman" w:cs="Times New Roman"/>
        </w:rPr>
      </w:pPr>
      <w:r>
        <w:rPr>
          <w:b/>
          <w:bCs/>
          <w:spacing w:val="-2"/>
        </w:rPr>
        <w:t>习题：</w:t>
      </w:r>
      <w:r>
        <w:rPr>
          <w:rFonts w:ascii="Times New Roman" w:hAnsi="Times New Roman" w:eastAsia="Times New Roman" w:cs="Times New Roman"/>
          <w:spacing w:val="-2"/>
        </w:rPr>
        <w:t>7.3  </w:t>
      </w:r>
      <w:r>
        <w:rPr>
          <w:spacing w:val="-2"/>
        </w:rPr>
        <w:t>某公司</w:t>
      </w:r>
      <w:r>
        <w:rPr>
          <w:spacing w:val="-35"/>
        </w:rPr>
        <w:t xml:space="preserve"> </w:t>
      </w:r>
      <w:r>
        <w:rPr>
          <w:rFonts w:ascii="Times New Roman" w:hAnsi="Times New Roman" w:eastAsia="Times New Roman" w:cs="Times New Roman"/>
          <w:spacing w:val="-2"/>
        </w:rPr>
        <w:t>20XX</w:t>
      </w:r>
      <w:r>
        <w:rPr>
          <w:rFonts w:ascii="Times New Roman" w:hAnsi="Times New Roman" w:eastAsia="Times New Roman" w:cs="Times New Roman"/>
          <w:spacing w:val="18"/>
          <w:w w:val="101"/>
        </w:rPr>
        <w:t xml:space="preserve"> </w:t>
      </w:r>
      <w:r>
        <w:rPr>
          <w:spacing w:val="-2"/>
        </w:rPr>
        <w:t>年总负债 </w:t>
      </w:r>
      <w:r>
        <w:rPr>
          <w:rFonts w:ascii="Times New Roman" w:hAnsi="Times New Roman" w:eastAsia="Times New Roman" w:cs="Times New Roman"/>
          <w:spacing w:val="-2"/>
        </w:rPr>
        <w:t>100</w:t>
      </w:r>
      <w:r>
        <w:rPr>
          <w:rFonts w:ascii="Times New Roman" w:hAnsi="Times New Roman" w:eastAsia="Times New Roman" w:cs="Times New Roman"/>
          <w:spacing w:val="21"/>
          <w:w w:val="101"/>
        </w:rPr>
        <w:t xml:space="preserve"> </w:t>
      </w:r>
      <w:r>
        <w:rPr>
          <w:spacing w:val="-2"/>
        </w:rPr>
        <w:t>万元，其中有息负债</w:t>
      </w:r>
      <w:r>
        <w:rPr>
          <w:spacing w:val="-34"/>
        </w:rPr>
        <w:t xml:space="preserve"> </w:t>
      </w:r>
      <w:r>
        <w:rPr>
          <w:rFonts w:ascii="Times New Roman" w:hAnsi="Times New Roman" w:eastAsia="Times New Roman" w:cs="Times New Roman"/>
          <w:spacing w:val="-2"/>
        </w:rPr>
        <w:t>30</w:t>
      </w:r>
      <w:r>
        <w:rPr>
          <w:rFonts w:ascii="Times New Roman" w:hAnsi="Times New Roman" w:eastAsia="Times New Roman" w:cs="Times New Roman"/>
          <w:spacing w:val="19"/>
        </w:rPr>
        <w:t xml:space="preserve"> </w:t>
      </w:r>
      <w:r>
        <w:rPr>
          <w:spacing w:val="-2"/>
        </w:rPr>
        <w:t>万元，全部</w:t>
      </w:r>
      <w:r>
        <w:rPr>
          <w:spacing w:val="-3"/>
        </w:rPr>
        <w:t>为银行贷款，资</w:t>
      </w:r>
      <w:r>
        <w:rPr/>
        <w:t xml:space="preserve"> </w:t>
      </w:r>
      <w:r>
        <w:rPr>
          <w:spacing w:val="-3"/>
        </w:rPr>
        <w:t>产负债率</w:t>
      </w:r>
      <w:r>
        <w:rPr>
          <w:spacing w:val="-41"/>
        </w:rPr>
        <w:t xml:space="preserve"> </w:t>
      </w:r>
      <w:r>
        <w:rPr>
          <w:rFonts w:ascii="Times New Roman" w:hAnsi="Times New Roman" w:eastAsia="Times New Roman" w:cs="Times New Roman"/>
          <w:spacing w:val="-3"/>
        </w:rPr>
        <w:t>40%</w:t>
      </w:r>
      <w:r>
        <w:rPr>
          <w:rFonts w:ascii="Times New Roman" w:hAnsi="Times New Roman" w:eastAsia="Times New Roman" w:cs="Times New Roman"/>
          <w:spacing w:val="-30"/>
        </w:rPr>
        <w:t xml:space="preserve"> </w:t>
      </w:r>
      <w:r>
        <w:rPr>
          <w:spacing w:val="-3"/>
        </w:rPr>
        <w:t>，其银行贷款利率为</w:t>
      </w:r>
      <w:r>
        <w:rPr>
          <w:spacing w:val="-39"/>
        </w:rPr>
        <w:t xml:space="preserve"> </w:t>
      </w:r>
      <w:r>
        <w:rPr>
          <w:rFonts w:ascii="Times New Roman" w:hAnsi="Times New Roman" w:eastAsia="Times New Roman" w:cs="Times New Roman"/>
          <w:spacing w:val="-3"/>
        </w:rPr>
        <w:t>8%</w:t>
      </w:r>
      <w:r>
        <w:rPr>
          <w:spacing w:val="-3"/>
        </w:rPr>
        <w:t>，该行业平均收益水平为</w:t>
      </w:r>
      <w:r>
        <w:rPr>
          <w:spacing w:val="-30"/>
        </w:rPr>
        <w:t xml:space="preserve"> </w:t>
      </w:r>
      <w:r>
        <w:rPr>
          <w:rFonts w:ascii="Times New Roman" w:hAnsi="Times New Roman" w:eastAsia="Times New Roman" w:cs="Times New Roman"/>
          <w:spacing w:val="-3"/>
        </w:rPr>
        <w:t>12%</w:t>
      </w:r>
      <w:r>
        <w:rPr>
          <w:spacing w:val="-3"/>
        </w:rPr>
        <w:t>，</w:t>
      </w:r>
      <w:r>
        <w:rPr>
          <w:rFonts w:ascii="Times New Roman" w:hAnsi="Times New Roman" w:eastAsia="Times New Roman" w:cs="Times New Roman"/>
          <w:spacing w:val="-3"/>
        </w:rPr>
        <w:t>A</w:t>
      </w:r>
      <w:r>
        <w:rPr>
          <w:rFonts w:ascii="Times New Roman" w:hAnsi="Times New Roman" w:eastAsia="Times New Roman" w:cs="Times New Roman"/>
          <w:spacing w:val="16"/>
        </w:rPr>
        <w:t xml:space="preserve"> </w:t>
      </w:r>
      <w:r>
        <w:rPr>
          <w:spacing w:val="-3"/>
        </w:rPr>
        <w:t>公司的企业所得税</w:t>
      </w:r>
      <w:r>
        <w:rPr/>
        <w:t xml:space="preserve"> </w:t>
      </w:r>
      <w:r>
        <w:rPr>
          <w:spacing w:val="-3"/>
        </w:rPr>
        <w:t>率为</w:t>
      </w:r>
      <w:r>
        <w:rPr>
          <w:spacing w:val="-31"/>
        </w:rPr>
        <w:t xml:space="preserve"> </w:t>
      </w:r>
      <w:r>
        <w:rPr>
          <w:rFonts w:ascii="Times New Roman" w:hAnsi="Times New Roman" w:eastAsia="Times New Roman" w:cs="Times New Roman"/>
          <w:spacing w:val="-3"/>
        </w:rPr>
        <w:t>25%</w:t>
      </w:r>
      <w:r>
        <w:rPr>
          <w:rFonts w:ascii="Times New Roman" w:hAnsi="Times New Roman" w:eastAsia="Times New Roman" w:cs="Times New Roman"/>
          <w:spacing w:val="-30"/>
        </w:rPr>
        <w:t xml:space="preserve"> </w:t>
      </w:r>
      <w:r>
        <w:rPr>
          <w:spacing w:val="-3"/>
        </w:rPr>
        <w:t>，请计算</w:t>
      </w:r>
      <w:r>
        <w:rPr>
          <w:spacing w:val="-53"/>
        </w:rPr>
        <w:t xml:space="preserve"> </w:t>
      </w:r>
      <w:r>
        <w:rPr>
          <w:rFonts w:ascii="Times New Roman" w:hAnsi="Times New Roman" w:eastAsia="Times New Roman" w:cs="Times New Roman"/>
          <w:spacing w:val="-3"/>
        </w:rPr>
        <w:t>A</w:t>
      </w:r>
      <w:r>
        <w:rPr>
          <w:rFonts w:ascii="Times New Roman" w:hAnsi="Times New Roman" w:eastAsia="Times New Roman" w:cs="Times New Roman"/>
          <w:spacing w:val="16"/>
        </w:rPr>
        <w:t xml:space="preserve"> </w:t>
      </w:r>
      <w:r>
        <w:rPr>
          <w:spacing w:val="-3"/>
        </w:rPr>
        <w:t>公司的加权平均资本成本</w:t>
      </w:r>
      <w:r>
        <w:rPr>
          <w:rFonts w:ascii="Times New Roman" w:hAnsi="Times New Roman" w:eastAsia="Times New Roman" w:cs="Times New Roman"/>
          <w:spacing w:val="-3"/>
        </w:rPr>
        <w:t>?</w:t>
      </w:r>
    </w:p>
    <w:p>
      <w:pPr>
        <w:pStyle w:val="BodyText"/>
        <w:ind w:left="21" w:right="2762"/>
        <w:spacing w:before="1" w:line="274" w:lineRule="auto"/>
        <w:rPr/>
      </w:pPr>
      <w:r>
        <w:rPr>
          <w:spacing w:val="-1"/>
        </w:rPr>
        <w:t>解答：总资产</w:t>
      </w:r>
      <w:r>
        <w:rPr>
          <w:rFonts w:ascii="Times New Roman" w:hAnsi="Times New Roman" w:eastAsia="Times New Roman" w:cs="Times New Roman"/>
          <w:spacing w:val="-1"/>
        </w:rPr>
        <w:t>=  </w:t>
      </w:r>
      <w:r>
        <w:rPr>
          <w:spacing w:val="-1"/>
        </w:rPr>
        <w:t>总负债 </w:t>
      </w:r>
      <w:r>
        <w:rPr>
          <w:rFonts w:ascii="Times New Roman" w:hAnsi="Times New Roman" w:eastAsia="Times New Roman" w:cs="Times New Roman"/>
          <w:spacing w:val="-1"/>
        </w:rPr>
        <w:t>/  </w:t>
      </w:r>
      <w:r>
        <w:rPr>
          <w:spacing w:val="-1"/>
        </w:rPr>
        <w:t>资产负债率  </w:t>
      </w:r>
      <w:r>
        <w:rPr>
          <w:rFonts w:ascii="Times New Roman" w:hAnsi="Times New Roman" w:eastAsia="Times New Roman" w:cs="Times New Roman"/>
          <w:spacing w:val="-1"/>
        </w:rPr>
        <w:t>=</w:t>
      </w:r>
      <w:r>
        <w:rPr>
          <w:rFonts w:ascii="Times New Roman" w:hAnsi="Times New Roman" w:eastAsia="Times New Roman" w:cs="Times New Roman"/>
          <w:spacing w:val="25"/>
        </w:rPr>
        <w:t xml:space="preserve"> </w:t>
      </w:r>
      <w:r>
        <w:rPr>
          <w:rFonts w:ascii="Times New Roman" w:hAnsi="Times New Roman" w:eastAsia="Times New Roman" w:cs="Times New Roman"/>
          <w:spacing w:val="-1"/>
        </w:rPr>
        <w:t>100 </w:t>
      </w:r>
      <w:r>
        <w:rPr>
          <w:spacing w:val="-1"/>
        </w:rPr>
        <w:t>万</w:t>
      </w:r>
      <w:r>
        <w:rPr>
          <w:rFonts w:ascii="Times New Roman" w:hAnsi="Times New Roman" w:eastAsia="Times New Roman" w:cs="Times New Roman"/>
          <w:spacing w:val="-1"/>
        </w:rPr>
        <w:t>/</w:t>
      </w:r>
      <w:r>
        <w:rPr>
          <w:rFonts w:ascii="Times New Roman" w:hAnsi="Times New Roman" w:eastAsia="Times New Roman" w:cs="Times New Roman"/>
          <w:spacing w:val="3"/>
        </w:rPr>
        <w:t xml:space="preserve"> </w:t>
      </w:r>
      <w:r>
        <w:rPr>
          <w:rFonts w:ascii="Times New Roman" w:hAnsi="Times New Roman" w:eastAsia="Times New Roman" w:cs="Times New Roman"/>
          <w:spacing w:val="-1"/>
        </w:rPr>
        <w:t>4</w:t>
      </w:r>
      <w:r>
        <w:rPr>
          <w:rFonts w:ascii="Times New Roman" w:hAnsi="Times New Roman" w:eastAsia="Times New Roman" w:cs="Times New Roman"/>
          <w:spacing w:val="-2"/>
        </w:rPr>
        <w:t>0%</w:t>
      </w:r>
      <w:r>
        <w:rPr>
          <w:rFonts w:ascii="Times New Roman" w:hAnsi="Times New Roman" w:eastAsia="Times New Roman" w:cs="Times New Roman"/>
          <w:spacing w:val="4"/>
        </w:rPr>
        <w:t xml:space="preserve"> </w:t>
      </w:r>
      <w:r>
        <w:rPr>
          <w:rFonts w:ascii="Times New Roman" w:hAnsi="Times New Roman" w:eastAsia="Times New Roman" w:cs="Times New Roman"/>
          <w:spacing w:val="-2"/>
        </w:rPr>
        <w:t>=250</w:t>
      </w:r>
      <w:r>
        <w:rPr>
          <w:rFonts w:ascii="Times New Roman" w:hAnsi="Times New Roman" w:eastAsia="Times New Roman" w:cs="Times New Roman"/>
          <w:spacing w:val="7"/>
        </w:rPr>
        <w:t xml:space="preserve"> </w:t>
      </w:r>
      <w:r>
        <w:rPr>
          <w:spacing w:val="-2"/>
        </w:rPr>
        <w:t>万</w:t>
      </w:r>
      <w:r>
        <w:rPr/>
        <w:t xml:space="preserve"> </w:t>
      </w:r>
      <w:r>
        <w:rPr>
          <w:spacing w:val="-4"/>
        </w:rPr>
        <w:t>股东权益 </w:t>
      </w:r>
      <w:r>
        <w:rPr>
          <w:rFonts w:ascii="Times New Roman" w:hAnsi="Times New Roman" w:eastAsia="Times New Roman" w:cs="Times New Roman"/>
          <w:spacing w:val="-4"/>
        </w:rPr>
        <w:t>=  </w:t>
      </w:r>
      <w:r>
        <w:rPr>
          <w:spacing w:val="-4"/>
        </w:rPr>
        <w:t>总资产</w:t>
      </w:r>
      <w:r>
        <w:rPr>
          <w:spacing w:val="72"/>
        </w:rPr>
        <w:t xml:space="preserve"> </w:t>
      </w:r>
      <w:r>
        <w:rPr>
          <w:spacing w:val="-4"/>
        </w:rPr>
        <w:t>– 总负债</w:t>
      </w:r>
      <w:r>
        <w:rPr>
          <w:spacing w:val="2"/>
        </w:rPr>
        <w:t xml:space="preserve"> </w:t>
      </w:r>
      <w:r>
        <w:rPr>
          <w:rFonts w:ascii="Times New Roman" w:hAnsi="Times New Roman" w:eastAsia="Times New Roman" w:cs="Times New Roman"/>
          <w:spacing w:val="-4"/>
        </w:rPr>
        <w:t>=</w:t>
      </w:r>
      <w:r>
        <w:rPr>
          <w:rFonts w:ascii="Times New Roman" w:hAnsi="Times New Roman" w:eastAsia="Times New Roman" w:cs="Times New Roman"/>
          <w:spacing w:val="5"/>
        </w:rPr>
        <w:t xml:space="preserve"> </w:t>
      </w:r>
      <w:r>
        <w:rPr>
          <w:rFonts w:ascii="Times New Roman" w:hAnsi="Times New Roman" w:eastAsia="Times New Roman" w:cs="Times New Roman"/>
          <w:spacing w:val="-4"/>
        </w:rPr>
        <w:t>250</w:t>
      </w:r>
      <w:r>
        <w:rPr>
          <w:rFonts w:ascii="Times New Roman" w:hAnsi="Times New Roman" w:eastAsia="Times New Roman" w:cs="Times New Roman"/>
          <w:spacing w:val="8"/>
        </w:rPr>
        <w:t xml:space="preserve"> </w:t>
      </w:r>
      <w:r>
        <w:rPr>
          <w:spacing w:val="-4"/>
        </w:rPr>
        <w:t>万 —</w:t>
      </w:r>
      <w:r>
        <w:rPr>
          <w:rFonts w:ascii="Times New Roman" w:hAnsi="Times New Roman" w:eastAsia="Times New Roman" w:cs="Times New Roman"/>
          <w:spacing w:val="-4"/>
        </w:rPr>
        <w:t>100</w:t>
      </w:r>
      <w:r>
        <w:rPr>
          <w:rFonts w:ascii="Times New Roman" w:hAnsi="Times New Roman" w:eastAsia="Times New Roman" w:cs="Times New Roman"/>
          <w:spacing w:val="9"/>
        </w:rPr>
        <w:t xml:space="preserve"> </w:t>
      </w:r>
      <w:r>
        <w:rPr>
          <w:spacing w:val="-4"/>
        </w:rPr>
        <w:t>万</w:t>
      </w:r>
      <w:r>
        <w:rPr>
          <w:spacing w:val="2"/>
        </w:rPr>
        <w:t xml:space="preserve"> </w:t>
      </w:r>
      <w:r>
        <w:rPr>
          <w:rFonts w:ascii="Times New Roman" w:hAnsi="Times New Roman" w:eastAsia="Times New Roman" w:cs="Times New Roman"/>
          <w:spacing w:val="-4"/>
        </w:rPr>
        <w:t>=</w:t>
      </w:r>
      <w:r>
        <w:rPr>
          <w:rFonts w:ascii="Times New Roman" w:hAnsi="Times New Roman" w:eastAsia="Times New Roman" w:cs="Times New Roman"/>
          <w:spacing w:val="25"/>
          <w:w w:val="101"/>
        </w:rPr>
        <w:t xml:space="preserve"> </w:t>
      </w:r>
      <w:r>
        <w:rPr>
          <w:rFonts w:ascii="Times New Roman" w:hAnsi="Times New Roman" w:eastAsia="Times New Roman" w:cs="Times New Roman"/>
          <w:spacing w:val="-4"/>
        </w:rPr>
        <w:t>150</w:t>
      </w:r>
      <w:r>
        <w:rPr>
          <w:rFonts w:ascii="Times New Roman" w:hAnsi="Times New Roman" w:eastAsia="Times New Roman" w:cs="Times New Roman"/>
          <w:spacing w:val="8"/>
        </w:rPr>
        <w:t xml:space="preserve"> </w:t>
      </w:r>
      <w:r>
        <w:rPr>
          <w:spacing w:val="-4"/>
        </w:rPr>
        <w:t>万</w:t>
      </w:r>
    </w:p>
    <w:p>
      <w:pPr>
        <w:pStyle w:val="BodyText"/>
        <w:ind w:left="23"/>
        <w:spacing w:line="277" w:lineRule="exact"/>
        <w:rPr>
          <w:rFonts w:ascii="Times New Roman" w:hAnsi="Times New Roman" w:eastAsia="Times New Roman" w:cs="Times New Roman"/>
        </w:rPr>
      </w:pPr>
      <w:r>
        <w:rPr>
          <w:spacing w:val="-2"/>
          <w:position w:val="2"/>
        </w:rPr>
        <w:t>加权资本平均成本 </w:t>
      </w:r>
      <w:r>
        <w:rPr>
          <w:rFonts w:ascii="Times New Roman" w:hAnsi="Times New Roman" w:eastAsia="Times New Roman" w:cs="Times New Roman"/>
          <w:spacing w:val="-2"/>
          <w:position w:val="2"/>
        </w:rPr>
        <w:t>=</w:t>
      </w:r>
      <w:r>
        <w:rPr>
          <w:rFonts w:ascii="Times New Roman" w:hAnsi="Times New Roman" w:eastAsia="Times New Roman" w:cs="Times New Roman"/>
          <w:spacing w:val="13"/>
          <w:position w:val="2"/>
        </w:rPr>
        <w:t xml:space="preserve"> </w:t>
      </w:r>
      <w:r>
        <w:rPr>
          <w:rFonts w:ascii="Times New Roman" w:hAnsi="Times New Roman" w:eastAsia="Times New Roman" w:cs="Times New Roman"/>
          <w:spacing w:val="-2"/>
          <w:position w:val="2"/>
        </w:rPr>
        <w:t>8% X (30 /</w:t>
      </w:r>
      <w:r>
        <w:rPr>
          <w:rFonts w:ascii="Times New Roman" w:hAnsi="Times New Roman" w:eastAsia="Times New Roman" w:cs="Times New Roman"/>
          <w:spacing w:val="24"/>
          <w:w w:val="101"/>
          <w:position w:val="2"/>
        </w:rPr>
        <w:t xml:space="preserve"> </w:t>
      </w:r>
      <w:r>
        <w:rPr>
          <w:rFonts w:ascii="Times New Roman" w:hAnsi="Times New Roman" w:eastAsia="Times New Roman" w:cs="Times New Roman"/>
          <w:spacing w:val="-2"/>
          <w:position w:val="2"/>
        </w:rPr>
        <w:t>180) X (1- 25%) +</w:t>
      </w:r>
      <w:r>
        <w:rPr>
          <w:rFonts w:ascii="Times New Roman" w:hAnsi="Times New Roman" w:eastAsia="Times New Roman" w:cs="Times New Roman"/>
          <w:spacing w:val="22"/>
          <w:position w:val="2"/>
        </w:rPr>
        <w:t xml:space="preserve"> </w:t>
      </w:r>
      <w:r>
        <w:rPr>
          <w:rFonts w:ascii="Times New Roman" w:hAnsi="Times New Roman" w:eastAsia="Times New Roman" w:cs="Times New Roman"/>
          <w:spacing w:val="-2"/>
          <w:position w:val="2"/>
        </w:rPr>
        <w:t>12% X</w:t>
      </w:r>
      <w:r>
        <w:rPr>
          <w:spacing w:val="-2"/>
          <w:position w:val="2"/>
        </w:rPr>
        <w:t>（</w:t>
      </w:r>
      <w:r>
        <w:rPr>
          <w:rFonts w:ascii="Times New Roman" w:hAnsi="Times New Roman" w:eastAsia="Times New Roman" w:cs="Times New Roman"/>
          <w:spacing w:val="-2"/>
          <w:position w:val="2"/>
        </w:rPr>
        <w:t>150</w:t>
      </w:r>
      <w:r>
        <w:rPr>
          <w:rFonts w:ascii="Times New Roman" w:hAnsi="Times New Roman" w:eastAsia="Times New Roman" w:cs="Times New Roman"/>
          <w:spacing w:val="-3"/>
          <w:position w:val="2"/>
        </w:rPr>
        <w:t>/</w:t>
      </w:r>
      <w:r>
        <w:rPr>
          <w:rFonts w:ascii="Times New Roman" w:hAnsi="Times New Roman" w:eastAsia="Times New Roman" w:cs="Times New Roman"/>
          <w:spacing w:val="25"/>
          <w:position w:val="2"/>
        </w:rPr>
        <w:t xml:space="preserve"> </w:t>
      </w:r>
      <w:r>
        <w:rPr>
          <w:rFonts w:ascii="Times New Roman" w:hAnsi="Times New Roman" w:eastAsia="Times New Roman" w:cs="Times New Roman"/>
          <w:spacing w:val="-3"/>
          <w:position w:val="2"/>
        </w:rPr>
        <w:t>180</w:t>
      </w:r>
      <w:r>
        <w:rPr>
          <w:spacing w:val="-3"/>
          <w:position w:val="2"/>
        </w:rPr>
        <w:t>）</w:t>
      </w:r>
      <w:r>
        <w:rPr>
          <w:rFonts w:ascii="Times New Roman" w:hAnsi="Times New Roman" w:eastAsia="Times New Roman" w:cs="Times New Roman"/>
          <w:spacing w:val="-3"/>
          <w:position w:val="2"/>
        </w:rPr>
        <w:t>=</w:t>
      </w:r>
      <w:r>
        <w:rPr>
          <w:rFonts w:ascii="Times New Roman" w:hAnsi="Times New Roman" w:eastAsia="Times New Roman" w:cs="Times New Roman"/>
          <w:spacing w:val="25"/>
          <w:position w:val="2"/>
        </w:rPr>
        <w:t xml:space="preserve"> </w:t>
      </w:r>
      <w:r>
        <w:rPr>
          <w:rFonts w:ascii="Times New Roman" w:hAnsi="Times New Roman" w:eastAsia="Times New Roman" w:cs="Times New Roman"/>
          <w:spacing w:val="-3"/>
          <w:position w:val="2"/>
        </w:rPr>
        <w:t>11%</w:t>
      </w:r>
    </w:p>
    <w:p>
      <w:pPr>
        <w:spacing w:line="277" w:lineRule="exact"/>
        <w:sectPr>
          <w:footerReference w:type="default" r:id="rId34"/>
          <w:pgSz w:w="11906" w:h="16838"/>
          <w:pgMar w:top="1431" w:right="1705" w:bottom="1214" w:left="1785" w:header="0" w:footer="978" w:gutter="0"/>
        </w:sectPr>
        <w:rPr>
          <w:rFonts w:ascii="Times New Roman" w:hAnsi="Times New Roman" w:eastAsia="Times New Roman" w:cs="Times New Roman"/>
        </w:rPr>
      </w:pPr>
    </w:p>
    <w:p>
      <w:pPr>
        <w:pStyle w:val="BodyText"/>
        <w:ind w:left="22"/>
        <w:spacing w:before="47" w:line="219" w:lineRule="auto"/>
        <w:outlineLvl w:val="3"/>
        <w:rPr>
          <w:sz w:val="24"/>
          <w:szCs w:val="24"/>
        </w:rPr>
      </w:pPr>
      <w:r>
        <w:rPr>
          <w:rFonts w:ascii="Times New Roman" w:hAnsi="Times New Roman" w:eastAsia="Times New Roman" w:cs="Times New Roman"/>
          <w:sz w:val="24"/>
          <w:szCs w:val="24"/>
          <w:b/>
          <w:bCs/>
          <w:spacing w:val="-2"/>
        </w:rPr>
        <w:t>7.4  </w:t>
      </w:r>
      <w:r>
        <w:rPr>
          <w:sz w:val="24"/>
          <w:szCs w:val="24"/>
          <w:b/>
          <w:bCs/>
          <w:spacing w:val="-2"/>
        </w:rPr>
        <w:t>什么是“赚钱</w:t>
      </w:r>
      <w:r>
        <w:rPr>
          <w:sz w:val="24"/>
          <w:szCs w:val="24"/>
          <w:spacing w:val="-84"/>
        </w:rPr>
        <w:t xml:space="preserve"> </w:t>
      </w:r>
      <w:r>
        <w:rPr>
          <w:sz w:val="24"/>
          <w:szCs w:val="24"/>
          <w:b/>
          <w:bCs/>
          <w:spacing w:val="-2"/>
        </w:rPr>
        <w:t>”？</w:t>
      </w:r>
    </w:p>
    <w:p>
      <w:pPr>
        <w:spacing w:line="255" w:lineRule="auto"/>
        <w:rPr>
          <w:rFonts w:ascii="Arial"/>
          <w:sz w:val="21"/>
        </w:rPr>
      </w:pPr>
      <w:r/>
    </w:p>
    <w:p>
      <w:pPr>
        <w:pStyle w:val="BodyText"/>
        <w:ind w:left="24" w:right="10"/>
        <w:spacing w:before="68" w:line="271" w:lineRule="auto"/>
        <w:jc w:val="both"/>
        <w:rPr/>
      </w:pPr>
      <w:r>
        <w:rPr>
          <w:spacing w:val="-2"/>
        </w:rPr>
        <w:t>事实上这家公司（图</w:t>
      </w:r>
      <w:r>
        <w:rPr>
          <w:rFonts w:ascii="Times New Roman" w:hAnsi="Times New Roman" w:eastAsia="Times New Roman" w:cs="Times New Roman"/>
          <w:spacing w:val="-2"/>
        </w:rPr>
        <w:t>P5</w:t>
      </w:r>
      <w:r>
        <w:rPr>
          <w:spacing w:val="-2"/>
        </w:rPr>
        <w:t>）在</w:t>
      </w:r>
      <w:r>
        <w:rPr>
          <w:spacing w:val="-48"/>
        </w:rPr>
        <w:t xml:space="preserve"> </w:t>
      </w:r>
      <w:r>
        <w:rPr>
          <w:rFonts w:ascii="Times New Roman" w:hAnsi="Times New Roman" w:eastAsia="Times New Roman" w:cs="Times New Roman"/>
          <w:spacing w:val="-2"/>
        </w:rPr>
        <w:t>2008 </w:t>
      </w:r>
      <w:r>
        <w:rPr>
          <w:spacing w:val="-2"/>
        </w:rPr>
        <w:t>年到</w:t>
      </w:r>
      <w:r>
        <w:rPr>
          <w:spacing w:val="-48"/>
        </w:rPr>
        <w:t xml:space="preserve"> </w:t>
      </w:r>
      <w:r>
        <w:rPr>
          <w:rFonts w:ascii="Times New Roman" w:hAnsi="Times New Roman" w:eastAsia="Times New Roman" w:cs="Times New Roman"/>
          <w:spacing w:val="-2"/>
        </w:rPr>
        <w:t>2010 </w:t>
      </w:r>
      <w:r>
        <w:rPr>
          <w:spacing w:val="-2"/>
        </w:rPr>
        <w:t>年这三年的时间里，它的净利润都是大于</w:t>
      </w:r>
      <w:r>
        <w:rPr>
          <w:spacing w:val="-45"/>
        </w:rPr>
        <w:t xml:space="preserve"> </w:t>
      </w:r>
      <w:r>
        <w:rPr>
          <w:rFonts w:ascii="Times New Roman" w:hAnsi="Times New Roman" w:eastAsia="Times New Roman" w:cs="Times New Roman"/>
          <w:spacing w:val="-2"/>
        </w:rPr>
        <w:t>0</w:t>
      </w:r>
      <w:r>
        <w:rPr>
          <w:rFonts w:ascii="Times New Roman" w:hAnsi="Times New Roman" w:eastAsia="Times New Roman" w:cs="Times New Roman"/>
          <w:spacing w:val="23"/>
          <w:w w:val="101"/>
        </w:rPr>
        <w:t xml:space="preserve"> </w:t>
      </w:r>
      <w:r>
        <w:rPr>
          <w:spacing w:val="-2"/>
        </w:rPr>
        <w:t>的，</w:t>
      </w:r>
      <w:r>
        <w:rPr/>
        <w:t xml:space="preserve"> </w:t>
      </w:r>
      <w:r>
        <w:rPr/>
        <w:t>我想问大家一个问题，如果一个公司的净利润大于</w:t>
      </w:r>
      <w:r>
        <w:rPr>
          <w:spacing w:val="-47"/>
        </w:rPr>
        <w:t xml:space="preserve"> </w:t>
      </w:r>
      <w:r>
        <w:rPr>
          <w:rFonts w:ascii="Times New Roman" w:hAnsi="Times New Roman" w:eastAsia="Times New Roman" w:cs="Times New Roman"/>
        </w:rPr>
        <w:t>0 </w:t>
      </w:r>
      <w:r>
        <w:rPr/>
        <w:t>而经济利润小于</w:t>
      </w:r>
      <w:r>
        <w:rPr>
          <w:rFonts w:ascii="Times New Roman" w:hAnsi="Times New Roman" w:eastAsia="Times New Roman" w:cs="Times New Roman"/>
        </w:rPr>
        <w:t>0</w:t>
      </w:r>
      <w:r>
        <w:rPr/>
        <w:t>，你觉得这是</w:t>
      </w:r>
      <w:r>
        <w:rPr>
          <w:spacing w:val="-1"/>
        </w:rPr>
        <w:t>一个什</w:t>
      </w:r>
      <w:r>
        <w:rPr/>
        <w:t xml:space="preserve"> </w:t>
      </w:r>
      <w:r>
        <w:rPr>
          <w:spacing w:val="-2"/>
        </w:rPr>
        <w:t>么样的公司？</w:t>
      </w:r>
    </w:p>
    <w:p>
      <w:pPr>
        <w:spacing w:line="285" w:lineRule="auto"/>
        <w:rPr>
          <w:rFonts w:ascii="Arial"/>
          <w:sz w:val="21"/>
        </w:rPr>
      </w:pPr>
      <w:r/>
    </w:p>
    <w:p>
      <w:pPr>
        <w:pStyle w:val="BodyText"/>
        <w:ind w:left="22" w:right="70" w:firstLine="1"/>
        <w:spacing w:before="69" w:line="274" w:lineRule="auto"/>
        <w:rPr/>
      </w:pPr>
      <w:r>
        <w:rPr>
          <w:spacing w:val="-2"/>
        </w:rPr>
        <w:t>我们在计算净利润的时候是扣除了我们使用债</w:t>
      </w:r>
      <w:r>
        <w:rPr>
          <w:spacing w:val="-3"/>
        </w:rPr>
        <w:t>权人的资金所需要支付的成本的，但没有扣除</w:t>
      </w:r>
      <w:r>
        <w:rPr/>
        <w:t xml:space="preserve"> </w:t>
      </w:r>
      <w:r>
        <w:rPr>
          <w:spacing w:val="-1"/>
        </w:rPr>
        <w:t>股东的资金的成本。</w:t>
      </w:r>
    </w:p>
    <w:p>
      <w:pPr>
        <w:pStyle w:val="BodyText"/>
        <w:ind w:left="22" w:right="70" w:firstLine="1"/>
        <w:spacing w:before="5" w:line="274" w:lineRule="auto"/>
        <w:rPr/>
      </w:pPr>
      <w:r>
        <w:rPr>
          <w:spacing w:val="-2"/>
        </w:rPr>
        <w:t>我们用股东的资金的成本，事实上我们可以用</w:t>
      </w:r>
      <w:r>
        <w:rPr>
          <w:spacing w:val="-3"/>
        </w:rPr>
        <w:t>这个行业的平均盈利水平来描述，但是事实上</w:t>
      </w:r>
      <w:r>
        <w:rPr/>
        <w:t xml:space="preserve"> </w:t>
      </w:r>
      <w:r>
        <w:rPr>
          <w:spacing w:val="-2"/>
        </w:rPr>
        <w:t>我们并没有一定要给股东支付出去这个费用，而</w:t>
      </w:r>
      <w:r>
        <w:rPr>
          <w:spacing w:val="-3"/>
        </w:rPr>
        <w:t>基于一个历史成本原则的这样一个会计体系</w:t>
      </w:r>
      <w:r>
        <w:rPr/>
        <w:t xml:space="preserve"> </w:t>
      </w:r>
      <w:r>
        <w:rPr>
          <w:spacing w:val="-2"/>
        </w:rPr>
        <w:t>的话，我们没有付出去的钱，是不能够在报表上记</w:t>
      </w:r>
      <w:r>
        <w:rPr>
          <w:spacing w:val="-3"/>
        </w:rPr>
        <w:t>录的。所以在计算净利润的时候我们并没</w:t>
      </w:r>
      <w:r>
        <w:rPr/>
        <w:t xml:space="preserve"> </w:t>
      </w:r>
      <w:r>
        <w:rPr>
          <w:spacing w:val="-2"/>
        </w:rPr>
        <w:t>有扣除我们用股东的资金的那部分成本。现在我</w:t>
      </w:r>
      <w:r>
        <w:rPr>
          <w:spacing w:val="-3"/>
        </w:rPr>
        <w:t>们就比较清楚了，如果在计算净利润的时候</w:t>
      </w:r>
      <w:r>
        <w:rPr/>
        <w:t xml:space="preserve"> </w:t>
      </w:r>
      <w:r>
        <w:rPr>
          <w:spacing w:val="-2"/>
        </w:rPr>
        <w:t>只扣除了一项成本，就是我们用债权人的资金的</w:t>
      </w:r>
      <w:r>
        <w:rPr>
          <w:spacing w:val="-3"/>
        </w:rPr>
        <w:t>成本，而在计算经济利润的时候因为我们要</w:t>
      </w:r>
      <w:r>
        <w:rPr/>
        <w:t xml:space="preserve"> </w:t>
      </w:r>
      <w:r>
        <w:rPr/>
        <w:t>用投资资本回报减去投资资本成本，事实上我们把这两项成本都扣除了。</w:t>
      </w:r>
    </w:p>
    <w:p>
      <w:pPr>
        <w:pStyle w:val="BodyText"/>
        <w:ind w:left="29"/>
        <w:spacing w:before="275" w:line="278" w:lineRule="exact"/>
        <w:rPr/>
      </w:pPr>
      <w:r>
        <w:rPr>
          <w:position w:val="1"/>
        </w:rPr>
        <w:t>为什么一个企业会净利润大于</w:t>
      </w:r>
      <w:r>
        <w:rPr>
          <w:spacing w:val="-31"/>
          <w:position w:val="1"/>
        </w:rPr>
        <w:t xml:space="preserve"> </w:t>
      </w:r>
      <w:r>
        <w:rPr>
          <w:rFonts w:ascii="Times New Roman" w:hAnsi="Times New Roman" w:eastAsia="Times New Roman" w:cs="Times New Roman"/>
          <w:position w:val="1"/>
        </w:rPr>
        <w:t>0 </w:t>
      </w:r>
      <w:r>
        <w:rPr>
          <w:position w:val="1"/>
        </w:rPr>
        <w:t>而经济利润小于</w:t>
      </w:r>
      <w:r>
        <w:rPr>
          <w:rFonts w:ascii="Times New Roman" w:hAnsi="Times New Roman" w:eastAsia="Times New Roman" w:cs="Times New Roman"/>
          <w:position w:val="1"/>
        </w:rPr>
        <w:t>0</w:t>
      </w:r>
      <w:r>
        <w:rPr>
          <w:rFonts w:ascii="Times New Roman" w:hAnsi="Times New Roman" w:eastAsia="Times New Roman" w:cs="Times New Roman"/>
          <w:spacing w:val="17"/>
          <w:w w:val="101"/>
          <w:position w:val="1"/>
        </w:rPr>
        <w:t xml:space="preserve"> </w:t>
      </w:r>
      <w:r>
        <w:rPr>
          <w:position w:val="1"/>
        </w:rPr>
        <w:t>呢？</w:t>
      </w:r>
    </w:p>
    <w:p>
      <w:pPr>
        <w:pStyle w:val="BodyText"/>
        <w:ind w:left="21" w:right="70"/>
        <w:spacing w:before="31" w:line="278" w:lineRule="auto"/>
        <w:rPr/>
      </w:pPr>
      <w:r>
        <w:rPr>
          <w:spacing w:val="-1"/>
        </w:rPr>
        <w:t>那是因为它在扣除我们用债权人资金的这个成本之后还大于</w:t>
      </w:r>
      <w:r>
        <w:rPr>
          <w:spacing w:val="-47"/>
        </w:rPr>
        <w:t xml:space="preserve"> </w:t>
      </w:r>
      <w:r>
        <w:rPr>
          <w:rFonts w:ascii="Times New Roman" w:hAnsi="Times New Roman" w:eastAsia="Times New Roman" w:cs="Times New Roman"/>
          <w:spacing w:val="-1"/>
        </w:rPr>
        <w:t>0</w:t>
      </w:r>
      <w:r>
        <w:rPr>
          <w:spacing w:val="-1"/>
        </w:rPr>
        <w:t>，但</w:t>
      </w:r>
      <w:r>
        <w:rPr>
          <w:spacing w:val="-2"/>
        </w:rPr>
        <w:t>是当我们把用股东的资金</w:t>
      </w:r>
      <w:r>
        <w:rPr/>
        <w:t xml:space="preserve"> </w:t>
      </w:r>
      <w:r>
        <w:rPr>
          <w:spacing w:val="-3"/>
        </w:rPr>
        <w:t>的这部分成本也扣除之后，它就小于</w:t>
      </w:r>
      <w:r>
        <w:rPr>
          <w:spacing w:val="-47"/>
        </w:rPr>
        <w:t xml:space="preserve"> </w:t>
      </w:r>
      <w:r>
        <w:rPr>
          <w:rFonts w:ascii="Times New Roman" w:hAnsi="Times New Roman" w:eastAsia="Times New Roman" w:cs="Times New Roman"/>
          <w:spacing w:val="-3"/>
        </w:rPr>
        <w:t>0</w:t>
      </w:r>
      <w:r>
        <w:rPr>
          <w:rFonts w:ascii="Times New Roman" w:hAnsi="Times New Roman" w:eastAsia="Times New Roman" w:cs="Times New Roman"/>
          <w:spacing w:val="25"/>
        </w:rPr>
        <w:t xml:space="preserve"> </w:t>
      </w:r>
      <w:r>
        <w:rPr>
          <w:spacing w:val="-3"/>
        </w:rPr>
        <w:t>了。这意味着这个企业虽然表面上</w:t>
      </w:r>
      <w:r>
        <w:rPr>
          <w:spacing w:val="-4"/>
        </w:rPr>
        <w:t>是有利润的，但事</w:t>
      </w:r>
      <w:r>
        <w:rPr/>
        <w:t xml:space="preserve"> </w:t>
      </w:r>
      <w:r>
        <w:rPr>
          <w:spacing w:val="3"/>
        </w:rPr>
        <w:t>实上它为股东并没有真正地赚到钱，因为股东在这个公司赚到的钱不如在其他</w:t>
      </w:r>
      <w:r>
        <w:rPr>
          <w:spacing w:val="2"/>
        </w:rPr>
        <w:t>公司赚到的</w:t>
      </w:r>
      <w:r>
        <w:rPr/>
        <w:t xml:space="preserve"> </w:t>
      </w:r>
      <w:r>
        <w:rPr>
          <w:spacing w:val="-2"/>
        </w:rPr>
        <w:t>钱。这个公司在这个行业当中它属于下游的公司，</w:t>
      </w:r>
      <w:r>
        <w:rPr>
          <w:spacing w:val="-3"/>
        </w:rPr>
        <w:t>它比不上行业的平均盈利水平（是股东在</w:t>
      </w:r>
      <w:r>
        <w:rPr/>
        <w:t xml:space="preserve"> </w:t>
      </w:r>
      <w:r>
        <w:rPr>
          <w:spacing w:val="-7"/>
        </w:rPr>
        <w:t>其他的地方可以赚到的钱）。</w:t>
      </w:r>
    </w:p>
    <w:p>
      <w:pPr>
        <w:pStyle w:val="BodyText"/>
        <w:ind w:left="24" w:right="2186"/>
        <w:spacing w:before="294" w:line="276" w:lineRule="auto"/>
        <w:rPr/>
      </w:pPr>
      <w:r>
        <w:rPr>
          <w:spacing w:val="-6"/>
        </w:rPr>
        <w:t>如果一个公司的经济利润是大于</w:t>
      </w:r>
      <w:r>
        <w:rPr>
          <w:spacing w:val="-44"/>
        </w:rPr>
        <w:t xml:space="preserve"> </w:t>
      </w:r>
      <w:r>
        <w:rPr>
          <w:rFonts w:ascii="Times New Roman" w:hAnsi="Times New Roman" w:eastAsia="Times New Roman" w:cs="Times New Roman"/>
          <w:spacing w:val="-6"/>
        </w:rPr>
        <w:t>0</w:t>
      </w:r>
      <w:r>
        <w:rPr>
          <w:rFonts w:ascii="Times New Roman" w:hAnsi="Times New Roman" w:eastAsia="Times New Roman" w:cs="Times New Roman"/>
          <w:spacing w:val="26"/>
        </w:rPr>
        <w:t xml:space="preserve"> </w:t>
      </w:r>
      <w:r>
        <w:rPr>
          <w:spacing w:val="-6"/>
        </w:rPr>
        <w:t>的，这个大于</w:t>
      </w:r>
      <w:r>
        <w:rPr>
          <w:spacing w:val="-45"/>
        </w:rPr>
        <w:t xml:space="preserve"> </w:t>
      </w:r>
      <w:r>
        <w:rPr>
          <w:rFonts w:ascii="Times New Roman" w:hAnsi="Times New Roman" w:eastAsia="Times New Roman" w:cs="Times New Roman"/>
          <w:spacing w:val="-6"/>
        </w:rPr>
        <w:t>0</w:t>
      </w:r>
      <w:r>
        <w:rPr>
          <w:rFonts w:ascii="Times New Roman" w:hAnsi="Times New Roman" w:eastAsia="Times New Roman" w:cs="Times New Roman"/>
          <w:spacing w:val="23"/>
          <w:w w:val="101"/>
        </w:rPr>
        <w:t xml:space="preserve"> </w:t>
      </w:r>
      <w:r>
        <w:rPr>
          <w:spacing w:val="-6"/>
        </w:rPr>
        <w:t>的部分是什么</w:t>
      </w:r>
      <w:r>
        <w:rPr>
          <w:spacing w:val="-7"/>
        </w:rPr>
        <w:t>呢？</w:t>
      </w:r>
      <w:r>
        <w:rPr/>
        <w:t xml:space="preserve"> </w:t>
      </w:r>
      <w:r>
        <w:rPr>
          <w:u w:val="single" w:color="auto"/>
          <w:spacing w:val="-1"/>
        </w:rPr>
        <w:t>经济利润</w:t>
      </w:r>
      <w:r>
        <w:rPr>
          <w:rFonts w:ascii="Times New Roman" w:hAnsi="Times New Roman" w:eastAsia="Times New Roman" w:cs="Times New Roman"/>
          <w:u w:val="single" w:color="auto"/>
          <w:spacing w:val="-1"/>
        </w:rPr>
        <w:t>=</w:t>
      </w:r>
      <w:r>
        <w:rPr>
          <w:u w:val="single" w:color="auto"/>
          <w:spacing w:val="-1"/>
        </w:rPr>
        <w:t>（投资资本回报率</w:t>
      </w:r>
      <w:r>
        <w:rPr>
          <w:rFonts w:ascii="Times New Roman" w:hAnsi="Times New Roman" w:eastAsia="Times New Roman" w:cs="Times New Roman"/>
          <w:u w:val="single" w:color="auto"/>
          <w:spacing w:val="-1"/>
        </w:rPr>
        <w:t>-</w:t>
      </w:r>
      <w:r>
        <w:rPr>
          <w:u w:val="single" w:color="auto"/>
          <w:spacing w:val="-1"/>
        </w:rPr>
        <w:t>投资资本成本）</w:t>
      </w:r>
      <w:r>
        <w:rPr>
          <w:rFonts w:ascii="Times New Roman" w:hAnsi="Times New Roman" w:eastAsia="Times New Roman" w:cs="Times New Roman"/>
          <w:u w:val="single" w:color="auto"/>
          <w:spacing w:val="-1"/>
        </w:rPr>
        <w:t>X </w:t>
      </w:r>
      <w:r>
        <w:rPr>
          <w:u w:val="single" w:color="auto"/>
          <w:spacing w:val="-1"/>
        </w:rPr>
        <w:t>投资资本</w:t>
      </w:r>
      <w:r>
        <w:rPr>
          <w:u w:val="single" w:color="auto"/>
          <w:spacing w:val="9"/>
        </w:rPr>
        <w:t xml:space="preserve">  </w:t>
      </w:r>
    </w:p>
    <w:p>
      <w:pPr>
        <w:pStyle w:val="BodyText"/>
        <w:ind w:left="21" w:right="70"/>
        <w:spacing w:before="28" w:line="263" w:lineRule="auto"/>
        <w:jc w:val="both"/>
        <w:rPr/>
      </w:pPr>
      <w:r>
        <w:rPr>
          <w:spacing w:val="-2"/>
        </w:rPr>
        <w:t>那就意味着在扣除了行业平均的盈利水平之后，这</w:t>
      </w:r>
      <w:r>
        <w:rPr>
          <w:spacing w:val="-3"/>
        </w:rPr>
        <w:t>个公司额外多赚的那部分钱。经济利润的</w:t>
      </w:r>
      <w:r>
        <w:rPr/>
        <w:t xml:space="preserve"> </w:t>
      </w:r>
      <w:r>
        <w:rPr>
          <w:spacing w:val="-3"/>
        </w:rPr>
        <w:t>真实含义是：它比这个行业平均盈利水平多赚了多少钱。那么大于</w:t>
      </w:r>
      <w:r>
        <w:rPr>
          <w:spacing w:val="-47"/>
        </w:rPr>
        <w:t xml:space="preserve"> </w:t>
      </w:r>
      <w:r>
        <w:rPr>
          <w:rFonts w:ascii="Times New Roman" w:hAnsi="Times New Roman" w:eastAsia="Times New Roman" w:cs="Times New Roman"/>
          <w:spacing w:val="-3"/>
        </w:rPr>
        <w:t>0</w:t>
      </w:r>
      <w:r>
        <w:rPr>
          <w:rFonts w:ascii="Times New Roman" w:hAnsi="Times New Roman" w:eastAsia="Times New Roman" w:cs="Times New Roman"/>
          <w:spacing w:val="26"/>
        </w:rPr>
        <w:t xml:space="preserve"> </w:t>
      </w:r>
      <w:r>
        <w:rPr>
          <w:spacing w:val="-4"/>
        </w:rPr>
        <w:t>的这个部分是这个企业</w:t>
      </w:r>
      <w:r>
        <w:rPr/>
        <w:t xml:space="preserve"> </w:t>
      </w:r>
      <w:r>
        <w:rPr>
          <w:spacing w:val="-1"/>
        </w:rPr>
        <w:t>为股东真正赚到的钱。</w:t>
      </w:r>
    </w:p>
    <w:p>
      <w:pPr>
        <w:spacing w:line="281" w:lineRule="auto"/>
        <w:rPr>
          <w:rFonts w:ascii="Arial"/>
          <w:sz w:val="21"/>
        </w:rPr>
      </w:pPr>
      <w:r/>
    </w:p>
    <w:p>
      <w:pPr>
        <w:pStyle w:val="BodyText"/>
        <w:ind w:left="24" w:right="70"/>
        <w:spacing w:before="69" w:line="274" w:lineRule="auto"/>
        <w:rPr/>
      </w:pPr>
      <w:r>
        <w:rPr>
          <w:spacing w:val="-2"/>
        </w:rPr>
        <w:t>如果说经济利润是这个企业为股东真正所赚到</w:t>
      </w:r>
      <w:r>
        <w:rPr>
          <w:spacing w:val="-3"/>
        </w:rPr>
        <w:t>的钱，如果我把一个公司一辈子（所有）的经</w:t>
      </w:r>
      <w:r>
        <w:rPr/>
        <w:t xml:space="preserve"> </w:t>
      </w:r>
      <w:r>
        <w:rPr>
          <w:spacing w:val="-1"/>
        </w:rPr>
        <w:t>济利润都加在一块那是什么呢？</w:t>
      </w:r>
    </w:p>
    <w:p>
      <w:pPr>
        <w:pStyle w:val="BodyText"/>
        <w:ind w:left="21"/>
        <w:spacing w:line="218" w:lineRule="auto"/>
        <w:rPr/>
      </w:pPr>
      <w:r>
        <w:rPr>
          <w:spacing w:val="-1"/>
        </w:rPr>
        <w:t>那实际上就是这个企业为股东所创造的价值。</w:t>
      </w:r>
    </w:p>
    <w:p>
      <w:pPr>
        <w:spacing w:line="305" w:lineRule="auto"/>
        <w:rPr>
          <w:rFonts w:ascii="Arial"/>
          <w:sz w:val="21"/>
        </w:rPr>
      </w:pPr>
      <w:r/>
    </w:p>
    <w:p>
      <w:pPr>
        <w:pStyle w:val="BodyText"/>
        <w:ind w:left="21"/>
        <w:spacing w:before="69" w:line="220" w:lineRule="auto"/>
        <w:rPr/>
      </w:pPr>
      <w:r>
        <w:rPr>
          <w:spacing w:val="-1"/>
        </w:rPr>
        <w:t>赚钱是什么？</w:t>
      </w:r>
    </w:p>
    <w:p>
      <w:pPr>
        <w:pStyle w:val="BodyText"/>
        <w:ind w:left="21" w:right="9" w:firstLine="4"/>
        <w:spacing w:before="62" w:line="275" w:lineRule="auto"/>
        <w:rPr/>
      </w:pPr>
      <w:r>
        <w:rPr>
          <w:spacing w:val="-3"/>
        </w:rPr>
        <w:t>从短期来说，赚钱是有正的经济利润；从长期来说，赚钱是为股东创造价值。所以每一个企</w:t>
      </w:r>
      <w:r>
        <w:rPr>
          <w:spacing w:val="18"/>
        </w:rPr>
        <w:t xml:space="preserve"> </w:t>
      </w:r>
      <w:r>
        <w:rPr>
          <w:spacing w:val="-2"/>
        </w:rPr>
        <w:t>业，我们要想成为一个好的企业，一个</w:t>
      </w:r>
      <w:r>
        <w:rPr>
          <w:u w:val="single" w:color="auto"/>
          <w:spacing w:val="-2"/>
        </w:rPr>
        <w:t>最低的要求</w:t>
      </w:r>
      <w:r>
        <w:rPr>
          <w:spacing w:val="-3"/>
        </w:rPr>
        <w:t>是我们应该能够创造</w:t>
      </w:r>
      <w:r>
        <w:rPr>
          <w:u w:val="single" w:color="auto"/>
          <w:spacing w:val="-3"/>
        </w:rPr>
        <w:t>正的经济利润</w:t>
      </w:r>
      <w:r>
        <w:rPr>
          <w:spacing w:val="-3"/>
        </w:rPr>
        <w:t>，我们</w:t>
      </w:r>
      <w:r>
        <w:rPr/>
        <w:t xml:space="preserve"> </w:t>
      </w:r>
      <w:r>
        <w:rPr>
          <w:spacing w:val="-1"/>
        </w:rPr>
        <w:t>应该能够为股东创造价值。也就是说如果达不到这一点，我们完全谈不上是一个好的企业。</w:t>
      </w:r>
    </w:p>
    <w:p>
      <w:pPr>
        <w:spacing w:line="259" w:lineRule="auto"/>
        <w:rPr>
          <w:rFonts w:ascii="Arial"/>
          <w:sz w:val="21"/>
        </w:rPr>
      </w:pPr>
      <w:r/>
    </w:p>
    <w:p>
      <w:pPr>
        <w:spacing w:line="259" w:lineRule="auto"/>
        <w:rPr>
          <w:rFonts w:ascii="Arial"/>
          <w:sz w:val="21"/>
        </w:rPr>
      </w:pPr>
      <w:r/>
    </w:p>
    <w:p>
      <w:pPr>
        <w:pStyle w:val="BodyText"/>
        <w:ind w:left="23" w:firstLine="5"/>
        <w:spacing w:before="70" w:line="274" w:lineRule="auto"/>
        <w:jc w:val="both"/>
        <w:rPr/>
      </w:pPr>
      <w:r>
        <w:rPr>
          <w:spacing w:val="-1"/>
        </w:rPr>
        <w:t>（经济利润</w:t>
      </w:r>
      <w:r>
        <w:rPr>
          <w:spacing w:val="-47"/>
        </w:rPr>
        <w:t xml:space="preserve"> </w:t>
      </w:r>
      <w:r>
        <w:rPr>
          <w:rFonts w:ascii="Times New Roman" w:hAnsi="Times New Roman" w:eastAsia="Times New Roman" w:cs="Times New Roman"/>
          <w:spacing w:val="-1"/>
        </w:rPr>
        <w:t>Economic profit</w:t>
      </w:r>
      <w:r>
        <w:rPr>
          <w:spacing w:val="-1"/>
        </w:rPr>
        <w:t>，也成为经济增加值</w:t>
      </w:r>
      <w:r>
        <w:rPr>
          <w:spacing w:val="-2"/>
        </w:rPr>
        <w:t>，</w:t>
      </w:r>
      <w:r>
        <w:rPr>
          <w:rFonts w:ascii="Times New Roman" w:hAnsi="Times New Roman" w:eastAsia="Times New Roman" w:cs="Times New Roman"/>
          <w:spacing w:val="-2"/>
        </w:rPr>
        <w:t>EVA</w:t>
      </w:r>
      <w:r>
        <w:rPr>
          <w:spacing w:val="-2"/>
        </w:rPr>
        <w:t>（</w:t>
      </w:r>
      <w:r>
        <w:rPr>
          <w:rFonts w:ascii="Times New Roman" w:hAnsi="Times New Roman" w:eastAsia="Times New Roman" w:cs="Times New Roman"/>
          <w:spacing w:val="-2"/>
        </w:rPr>
        <w:t>Economic Value</w:t>
      </w:r>
      <w:r>
        <w:rPr>
          <w:rFonts w:ascii="Times New Roman" w:hAnsi="Times New Roman" w:eastAsia="Times New Roman" w:cs="Times New Roman"/>
          <w:spacing w:val="-12"/>
        </w:rPr>
        <w:t xml:space="preserve"> </w:t>
      </w:r>
      <w:r>
        <w:rPr>
          <w:rFonts w:ascii="Times New Roman" w:hAnsi="Times New Roman" w:eastAsia="Times New Roman" w:cs="Times New Roman"/>
          <w:spacing w:val="-2"/>
        </w:rPr>
        <w:t>Added</w:t>
      </w:r>
      <w:r>
        <w:rPr>
          <w:spacing w:val="-53"/>
        </w:rPr>
        <w:t>），</w:t>
      </w:r>
      <w:r>
        <w:rPr>
          <w:spacing w:val="-2"/>
        </w:rPr>
        <w:t>指从税后</w:t>
      </w:r>
      <w:r>
        <w:rPr/>
        <w:t xml:space="preserve"> </w:t>
      </w:r>
      <w:r>
        <w:rPr>
          <w:spacing w:val="-2"/>
        </w:rPr>
        <w:t>营业净利润中扣除包括股权和债务的全部投入资</w:t>
      </w:r>
      <w:r>
        <w:rPr>
          <w:spacing w:val="-3"/>
        </w:rPr>
        <w:t>本成本后的所得。其核心是资本投入是有成</w:t>
      </w:r>
      <w:r>
        <w:rPr/>
        <w:t xml:space="preserve"> </w:t>
      </w:r>
      <w:r>
        <w:rPr>
          <w:spacing w:val="-6"/>
        </w:rPr>
        <w:t>本的，企业的盈利只有高于其资本成本（包括股权成本和债务成本）时才会为股东创造价值。</w:t>
      </w:r>
      <w:r>
        <w:rPr>
          <w:spacing w:val="7"/>
        </w:rPr>
        <w:t xml:space="preserve"> </w:t>
      </w:r>
      <w:r>
        <w:rPr>
          <w:spacing w:val="-2"/>
        </w:rPr>
        <w:t>经济利润是一种全面评价企业经营者有效使用资</w:t>
      </w:r>
      <w:r>
        <w:rPr>
          <w:spacing w:val="-3"/>
        </w:rPr>
        <w:t>本和为股东创造价值能力，体现企业最终经</w:t>
      </w:r>
      <w:r>
        <w:rPr/>
        <w:t xml:space="preserve"> </w:t>
      </w:r>
      <w:r>
        <w:rPr>
          <w:spacing w:val="-3"/>
        </w:rPr>
        <w:t>营目标的经营业绩考核工具，也是企业价值管理体系的基础和核心。）</w:t>
      </w:r>
    </w:p>
    <w:p>
      <w:pPr>
        <w:pStyle w:val="BodyText"/>
        <w:ind w:left="24"/>
        <w:spacing w:line="277" w:lineRule="exact"/>
        <w:rPr/>
      </w:pPr>
      <w:r>
        <w:rPr>
          <w:spacing w:val="-2"/>
          <w:position w:val="1"/>
        </w:rPr>
        <w:t>经济利润</w:t>
      </w:r>
      <w:r>
        <w:rPr>
          <w:rFonts w:ascii="Times New Roman" w:hAnsi="Times New Roman" w:eastAsia="Times New Roman" w:cs="Times New Roman"/>
          <w:spacing w:val="-2"/>
          <w:position w:val="1"/>
        </w:rPr>
        <w:t>=</w:t>
      </w:r>
      <w:r>
        <w:rPr>
          <w:spacing w:val="-2"/>
          <w:position w:val="1"/>
        </w:rPr>
        <w:t>（投资资本回报率</w:t>
      </w:r>
      <w:r>
        <w:rPr>
          <w:rFonts w:ascii="Times New Roman" w:hAnsi="Times New Roman" w:eastAsia="Times New Roman" w:cs="Times New Roman"/>
          <w:spacing w:val="-2"/>
          <w:position w:val="1"/>
        </w:rPr>
        <w:t>-</w:t>
      </w:r>
      <w:r>
        <w:rPr>
          <w:spacing w:val="-2"/>
          <w:position w:val="1"/>
        </w:rPr>
        <w:t>加权平均资本成本）</w:t>
      </w:r>
      <w:r>
        <w:rPr>
          <w:spacing w:val="-56"/>
          <w:position w:val="1"/>
        </w:rPr>
        <w:t xml:space="preserve"> </w:t>
      </w:r>
      <w:r>
        <w:rPr>
          <w:spacing w:val="-2"/>
          <w:position w:val="1"/>
        </w:rPr>
        <w:t>×投资资本</w:t>
      </w:r>
    </w:p>
    <w:p>
      <w:pPr>
        <w:spacing w:line="277" w:lineRule="exact"/>
        <w:sectPr>
          <w:footerReference w:type="default" r:id="rId35"/>
          <w:pgSz w:w="11906" w:h="16838"/>
          <w:pgMar w:top="1427" w:right="1723" w:bottom="1214" w:left="1785" w:header="0" w:footer="978" w:gutter="0"/>
        </w:sectPr>
        <w:rPr/>
      </w:pPr>
    </w:p>
    <w:p>
      <w:pPr>
        <w:pStyle w:val="BodyText"/>
        <w:ind w:left="22"/>
        <w:spacing w:before="47" w:line="218" w:lineRule="auto"/>
        <w:outlineLvl w:val="3"/>
        <w:rPr>
          <w:sz w:val="24"/>
          <w:szCs w:val="24"/>
        </w:rPr>
      </w:pPr>
      <w:r>
        <w:rPr>
          <w:rFonts w:ascii="Times New Roman" w:hAnsi="Times New Roman" w:eastAsia="Times New Roman" w:cs="Times New Roman"/>
          <w:sz w:val="24"/>
          <w:szCs w:val="24"/>
          <w:b/>
          <w:bCs/>
          <w:spacing w:val="-4"/>
        </w:rPr>
        <w:t>7.5  </w:t>
      </w:r>
      <w:r>
        <w:rPr>
          <w:sz w:val="24"/>
          <w:szCs w:val="24"/>
          <w:b/>
          <w:bCs/>
          <w:spacing w:val="-4"/>
        </w:rPr>
        <w:t>如何“赚钱</w:t>
      </w:r>
      <w:r>
        <w:rPr>
          <w:sz w:val="24"/>
          <w:szCs w:val="24"/>
          <w:spacing w:val="-70"/>
        </w:rPr>
        <w:t xml:space="preserve"> </w:t>
      </w:r>
      <w:r>
        <w:rPr>
          <w:sz w:val="24"/>
          <w:szCs w:val="24"/>
          <w:b/>
          <w:bCs/>
          <w:spacing w:val="-4"/>
        </w:rPr>
        <w:t>”——财务分析的基本框架</w:t>
      </w:r>
    </w:p>
    <w:p>
      <w:pPr>
        <w:spacing w:line="256" w:lineRule="auto"/>
        <w:rPr>
          <w:rFonts w:ascii="Arial"/>
          <w:sz w:val="21"/>
        </w:rPr>
      </w:pPr>
      <w:r/>
    </w:p>
    <w:p>
      <w:pPr>
        <w:pStyle w:val="BodyText"/>
        <w:ind w:left="24"/>
        <w:spacing w:before="68" w:line="278" w:lineRule="auto"/>
        <w:rPr/>
      </w:pPr>
      <w:r>
        <w:rPr>
          <w:u w:val="single" w:color="auto"/>
          <w:spacing w:val="-1"/>
        </w:rPr>
        <w:t>经济利润</w:t>
      </w:r>
      <w:r>
        <w:rPr>
          <w:rFonts w:ascii="Times New Roman" w:hAnsi="Times New Roman" w:eastAsia="Times New Roman" w:cs="Times New Roman"/>
          <w:u w:val="single" w:color="auto"/>
          <w:spacing w:val="-1"/>
        </w:rPr>
        <w:t>=</w:t>
      </w:r>
      <w:r>
        <w:rPr>
          <w:u w:val="single" w:color="auto"/>
          <w:spacing w:val="-1"/>
        </w:rPr>
        <w:t>（投资资本回报率</w:t>
      </w:r>
      <w:r>
        <w:rPr>
          <w:rFonts w:ascii="Times New Roman" w:hAnsi="Times New Roman" w:eastAsia="Times New Roman" w:cs="Times New Roman"/>
          <w:u w:val="single" w:color="auto"/>
          <w:spacing w:val="-1"/>
        </w:rPr>
        <w:t>-</w:t>
      </w:r>
      <w:r>
        <w:rPr>
          <w:u w:val="single" w:color="auto"/>
          <w:spacing w:val="-1"/>
        </w:rPr>
        <w:t>投资资本成本）</w:t>
      </w:r>
      <w:r>
        <w:rPr>
          <w:rFonts w:ascii="Times New Roman" w:hAnsi="Times New Roman" w:eastAsia="Times New Roman" w:cs="Times New Roman"/>
          <w:u w:val="single" w:color="auto"/>
          <w:spacing w:val="-1"/>
        </w:rPr>
        <w:t>X </w:t>
      </w:r>
      <w:r>
        <w:rPr>
          <w:u w:val="single" w:color="auto"/>
          <w:spacing w:val="-1"/>
        </w:rPr>
        <w:t>投资资本</w:t>
      </w:r>
      <w:r>
        <w:rPr>
          <w:u w:val="single" w:color="auto"/>
          <w:spacing w:val="9"/>
        </w:rPr>
        <w:t xml:space="preserve">  </w:t>
      </w:r>
    </w:p>
    <w:p>
      <w:pPr>
        <w:pStyle w:val="BodyText"/>
        <w:ind w:left="22" w:right="72"/>
        <w:spacing w:before="29" w:line="275" w:lineRule="auto"/>
        <w:rPr/>
      </w:pPr>
      <w:r>
        <w:rPr>
          <w:spacing w:val="-2"/>
        </w:rPr>
        <w:t>创造价值的能力决定于投资资本回报和资本成本</w:t>
      </w:r>
      <w:r>
        <w:rPr>
          <w:spacing w:val="-3"/>
        </w:rPr>
        <w:t>之间的差异有多大。也就是说如果我们想要</w:t>
      </w:r>
      <w:r>
        <w:rPr/>
        <w:t xml:space="preserve"> </w:t>
      </w:r>
      <w:r>
        <w:rPr>
          <w:spacing w:val="-2"/>
        </w:rPr>
        <w:t>成为一个更好的企业，一方面要想办法提高我们</w:t>
      </w:r>
      <w:r>
        <w:rPr>
          <w:spacing w:val="-3"/>
        </w:rPr>
        <w:t>的投资资本回报，另一方面要想办法降低我</w:t>
      </w:r>
      <w:r>
        <w:rPr/>
        <w:t xml:space="preserve"> </w:t>
      </w:r>
      <w:r>
        <w:rPr>
          <w:spacing w:val="-1"/>
        </w:rPr>
        <w:t>们的资本成本。</w:t>
      </w:r>
    </w:p>
    <w:p>
      <w:pPr>
        <w:pStyle w:val="BodyText"/>
        <w:ind w:left="25" w:right="72"/>
        <w:spacing w:before="308" w:line="274" w:lineRule="auto"/>
        <w:rPr/>
      </w:pPr>
      <w:r>
        <w:rPr>
          <w:spacing w:val="-2"/>
        </w:rPr>
        <w:t>一般来说这个资本成本这件事和我们所在的</w:t>
      </w:r>
      <w:r>
        <w:rPr>
          <w:spacing w:val="-3"/>
        </w:rPr>
        <w:t>行业和我们的资本结构是有关系的，所以我们不</w:t>
      </w:r>
      <w:r>
        <w:rPr/>
        <w:t xml:space="preserve"> </w:t>
      </w:r>
      <w:r>
        <w:rPr/>
        <w:t>打算对这个问题做更多的讨论。我们把讨论的重点集中在投资</w:t>
      </w:r>
      <w:r>
        <w:rPr>
          <w:spacing w:val="-1"/>
        </w:rPr>
        <w:t>回报这个方面。</w:t>
      </w:r>
    </w:p>
    <w:p>
      <w:pPr>
        <w:pStyle w:val="BodyText"/>
        <w:ind w:left="26" w:right="72" w:hanging="5"/>
        <w:spacing w:before="1" w:line="276" w:lineRule="auto"/>
        <w:rPr/>
      </w:pPr>
      <w:r>
        <w:rPr>
          <w:spacing w:val="-2"/>
        </w:rPr>
        <w:t>投资资本回报这个更加精确的计算投资回报的一个</w:t>
      </w:r>
      <w:r>
        <w:rPr>
          <w:spacing w:val="-3"/>
        </w:rPr>
        <w:t>指标，它在经济含义上和总资产报酬率其</w:t>
      </w:r>
      <w:r>
        <w:rPr/>
        <w:t xml:space="preserve"> </w:t>
      </w:r>
      <w:r>
        <w:rPr/>
        <w:t>实是完全一致的。所以接下来我们仍然用总资产报酬</w:t>
      </w:r>
      <w:r>
        <w:rPr>
          <w:spacing w:val="-1"/>
        </w:rPr>
        <w:t>率来进行下面的讨论。</w:t>
      </w:r>
    </w:p>
    <w:p>
      <w:pPr>
        <w:pStyle w:val="BodyText"/>
        <w:ind w:left="21" w:firstLine="7"/>
        <w:spacing w:before="308" w:line="275" w:lineRule="auto"/>
        <w:jc w:val="both"/>
        <w:rPr/>
      </w:pPr>
      <w:r>
        <w:rPr>
          <w:spacing w:val="-6"/>
        </w:rPr>
        <w:t>（第五章）投资回报这个总资产报酬率它决定于两个方面的因素，一个是效益，一个是效率。</w:t>
      </w:r>
      <w:r>
        <w:rPr>
          <w:spacing w:val="4"/>
        </w:rPr>
        <w:t xml:space="preserve"> </w:t>
      </w:r>
      <w:r>
        <w:rPr>
          <w:spacing w:val="-2"/>
        </w:rPr>
        <w:t>效益的因素也就是净利润率，效率的因素是总资产</w:t>
      </w:r>
      <w:r>
        <w:rPr>
          <w:spacing w:val="-3"/>
        </w:rPr>
        <w:t>周转率。我们知道这两个指标相乘之后因</w:t>
      </w:r>
      <w:r>
        <w:rPr/>
        <w:t xml:space="preserve"> </w:t>
      </w:r>
      <w:r>
        <w:rPr>
          <w:spacing w:val="-2"/>
        </w:rPr>
        <w:t>为两个收入约掉了，所以最后得到的就是净利润除</w:t>
      </w:r>
      <w:r>
        <w:rPr>
          <w:spacing w:val="-3"/>
        </w:rPr>
        <w:t>以总资产，也就是总资产报酬率。这就告</w:t>
      </w:r>
      <w:r>
        <w:rPr/>
        <w:t xml:space="preserve"> </w:t>
      </w:r>
      <w:r>
        <w:rPr/>
        <w:t>诉我们，其实决定这个企业投资回报高低的因素也就是两个方面，效益</w:t>
      </w:r>
      <w:r>
        <w:rPr>
          <w:spacing w:val="-1"/>
        </w:rPr>
        <w:t>和效率。</w:t>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3" w:lineRule="auto"/>
        <w:rPr>
          <w:rFonts w:ascii="Arial"/>
          <w:sz w:val="21"/>
        </w:rPr>
      </w:pPr>
      <w:r/>
    </w:p>
    <w:p>
      <w:pPr>
        <w:pStyle w:val="BodyText"/>
        <w:ind w:left="20" w:right="72" w:firstLine="7"/>
        <w:spacing w:before="69" w:line="275" w:lineRule="auto"/>
        <w:jc w:val="both"/>
        <w:rPr/>
      </w:pPr>
      <w:r>
        <w:rPr>
          <w:spacing w:val="-3"/>
        </w:rPr>
        <w:t>（第六章）效益和效率实际上对企业来说本身还是一种自身的选择，是一种战略的选择，我</w:t>
      </w:r>
      <w:r>
        <w:rPr>
          <w:spacing w:val="15"/>
        </w:rPr>
        <w:t xml:space="preserve"> </w:t>
      </w:r>
      <w:r>
        <w:rPr>
          <w:spacing w:val="-2"/>
        </w:rPr>
        <w:t>们说过两种不同的战略定位（成本领先战略就是一种</w:t>
      </w:r>
      <w:r>
        <w:rPr>
          <w:spacing w:val="-3"/>
        </w:rPr>
        <w:t>效率制胜的战略，差异化战略是效益制</w:t>
      </w:r>
      <w:r>
        <w:rPr/>
        <w:t xml:space="preserve"> </w:t>
      </w:r>
      <w:r>
        <w:rPr>
          <w:spacing w:val="-2"/>
        </w:rPr>
        <w:t>胜的战略）。所以我们说效率和效益的取舍首先是一</w:t>
      </w:r>
      <w:r>
        <w:rPr>
          <w:spacing w:val="-3"/>
        </w:rPr>
        <w:t>种战略的选择，当然其次还包括战略的</w:t>
      </w:r>
      <w:r>
        <w:rPr/>
        <w:t xml:space="preserve"> </w:t>
      </w:r>
      <w:r>
        <w:rPr/>
        <w:t>执行。成为一个更好的企业或评价一个企业好不好，要看它的战略选择和它的战略执行。</w:t>
      </w:r>
    </w:p>
    <w:p>
      <w:pPr>
        <w:pStyle w:val="BodyText"/>
        <w:ind w:left="20" w:right="72" w:firstLine="2"/>
        <w:spacing w:before="310" w:line="274" w:lineRule="auto"/>
        <w:rPr/>
      </w:pPr>
      <w:r>
        <w:rPr>
          <w:spacing w:val="-2"/>
        </w:rPr>
        <w:t>有人说，我是一个股东，其实我并不关心这个企</w:t>
      </w:r>
      <w:r>
        <w:rPr>
          <w:spacing w:val="-3"/>
        </w:rPr>
        <w:t>业作为一个整体的投资回报（也就是总资产</w:t>
      </w:r>
      <w:r>
        <w:rPr/>
        <w:t xml:space="preserve"> </w:t>
      </w:r>
      <w:r>
        <w:rPr>
          <w:spacing w:val="-5"/>
        </w:rPr>
        <w:t>报酬率</w:t>
      </w:r>
      <w:r>
        <w:rPr>
          <w:spacing w:val="-47"/>
        </w:rPr>
        <w:t>），</w:t>
      </w:r>
      <w:r>
        <w:rPr>
          <w:spacing w:val="-5"/>
        </w:rPr>
        <w:t>我关心的是股东投资的回报（也就是净资产报酬率）。</w:t>
      </w:r>
    </w:p>
    <w:p>
      <w:pPr>
        <w:pStyle w:val="BodyText"/>
        <w:ind w:left="21" w:right="72"/>
        <w:spacing w:line="277" w:lineRule="auto"/>
        <w:rPr/>
      </w:pPr>
      <w:r>
        <w:rPr>
          <w:spacing w:val="-2"/>
        </w:rPr>
        <w:t>其实总资产报酬率和净资产报酬率是存在一个非常</w:t>
      </w:r>
      <w:r>
        <w:rPr>
          <w:spacing w:val="-3"/>
        </w:rPr>
        <w:t>密切的关系的。净资产报酬率实际上就是</w:t>
      </w:r>
      <w:r>
        <w:rPr/>
        <w:t xml:space="preserve"> </w:t>
      </w:r>
      <w:r>
        <w:rPr>
          <w:spacing w:val="-2"/>
        </w:rPr>
        <w:t>股东投资到一个公司的投资回报，</w:t>
      </w:r>
      <w:r>
        <w:rPr>
          <w:u w:val="single" w:color="auto"/>
          <w:spacing w:val="-2"/>
        </w:rPr>
        <w:t>净资产报酬率</w:t>
      </w:r>
      <w:r>
        <w:rPr>
          <w:rFonts w:ascii="Times New Roman" w:hAnsi="Times New Roman" w:eastAsia="Times New Roman" w:cs="Times New Roman"/>
          <w:u w:val="single" w:color="auto"/>
          <w:spacing w:val="-2"/>
        </w:rPr>
        <w:t>=</w:t>
      </w:r>
      <w:r>
        <w:rPr>
          <w:u w:val="single" w:color="auto"/>
          <w:spacing w:val="-2"/>
        </w:rPr>
        <w:t>净利润</w:t>
      </w:r>
      <w:r>
        <w:rPr>
          <w:rFonts w:ascii="Times New Roman" w:hAnsi="Times New Roman" w:eastAsia="Times New Roman" w:cs="Times New Roman"/>
          <w:u w:val="single" w:color="auto"/>
          <w:spacing w:val="-2"/>
        </w:rPr>
        <w:t>/</w:t>
      </w:r>
      <w:r>
        <w:rPr>
          <w:u w:val="single" w:color="auto"/>
          <w:spacing w:val="-2"/>
        </w:rPr>
        <w:t>股东权益</w:t>
      </w:r>
      <w:r>
        <w:rPr>
          <w:spacing w:val="-2"/>
        </w:rPr>
        <w:t>。假设我现在非不出股东</w:t>
      </w:r>
      <w:r>
        <w:rPr>
          <w:spacing w:val="17"/>
        </w:rPr>
        <w:t xml:space="preserve"> </w:t>
      </w:r>
      <w:r>
        <w:rPr>
          <w:spacing w:val="-2"/>
        </w:rPr>
        <w:t>权益，我用净利润除以总资产，那很显然我就无法</w:t>
      </w:r>
      <w:r>
        <w:rPr>
          <w:spacing w:val="-3"/>
        </w:rPr>
        <w:t>得到净资产报酬率了。那么如果想到得到</w:t>
      </w:r>
      <w:r>
        <w:rPr/>
        <w:t xml:space="preserve"> </w:t>
      </w:r>
      <w:r>
        <w:rPr>
          <w:spacing w:val="-2"/>
        </w:rPr>
        <w:t>净资产报酬率，我必须乘以个总资产然后再除股东</w:t>
      </w:r>
      <w:r>
        <w:rPr>
          <w:spacing w:val="-3"/>
        </w:rPr>
        <w:t>权益，这样两个总资产约掉了，最后剩下</w:t>
      </w:r>
      <w:r>
        <w:rPr/>
        <w:t xml:space="preserve"> </w:t>
      </w:r>
      <w:r>
        <w:rPr>
          <w:spacing w:val="-2"/>
        </w:rPr>
        <w:t>来的就是净利润除以股东权益，但是经过这个过程</w:t>
      </w:r>
      <w:r>
        <w:rPr>
          <w:spacing w:val="-3"/>
        </w:rPr>
        <w:t>我们就发现，净资产报酬率它事实上等于</w:t>
      </w:r>
      <w:r>
        <w:rPr/>
        <w:t xml:space="preserve"> </w:t>
      </w:r>
      <w:r>
        <w:rPr>
          <w:spacing w:val="-2"/>
        </w:rPr>
        <w:t>总资产报酬率和另外一个指标相乘的结果，那个指</w:t>
      </w:r>
      <w:r>
        <w:rPr>
          <w:spacing w:val="-3"/>
        </w:rPr>
        <w:t>标叫做总资产除以股东权益，我们从来没</w:t>
      </w:r>
      <w:r>
        <w:rPr/>
        <w:t xml:space="preserve"> </w:t>
      </w:r>
      <w:r>
        <w:rPr>
          <w:spacing w:val="-2"/>
        </w:rPr>
        <w:t>有见过，但是我们见过另外一个指标叫资产负债率</w:t>
      </w:r>
      <w:r>
        <w:rPr>
          <w:spacing w:val="-3"/>
        </w:rPr>
        <w:t>，它的定义是负债除以总资产。而且我们</w:t>
      </w:r>
      <w:r>
        <w:rPr/>
        <w:t xml:space="preserve"> </w:t>
      </w:r>
      <w:r>
        <w:rPr/>
        <w:t>知道我们会计上有一个非常基础的关系叫做总资产</w:t>
      </w:r>
      <w:r>
        <w:rPr>
          <w:rFonts w:ascii="Times New Roman" w:hAnsi="Times New Roman" w:eastAsia="Times New Roman" w:cs="Times New Roman"/>
        </w:rPr>
        <w:t>=</w:t>
      </w:r>
      <w:r>
        <w:rPr/>
        <w:t>负债</w:t>
      </w:r>
      <w:r>
        <w:rPr>
          <w:rFonts w:ascii="Times New Roman" w:hAnsi="Times New Roman" w:eastAsia="Times New Roman" w:cs="Times New Roman"/>
          <w:spacing w:val="-1"/>
        </w:rPr>
        <w:t>+</w:t>
      </w:r>
      <w:r>
        <w:rPr>
          <w:spacing w:val="-1"/>
        </w:rPr>
        <w:t>股东权益。</w:t>
      </w:r>
    </w:p>
    <w:p>
      <w:pPr>
        <w:spacing w:line="277" w:lineRule="auto"/>
        <w:sectPr>
          <w:footerReference w:type="default" r:id="rId36"/>
          <w:pgSz w:w="11906" w:h="16838"/>
          <w:pgMar w:top="1427" w:right="1721" w:bottom="1214" w:left="1785" w:header="0" w:footer="978" w:gutter="0"/>
        </w:sectPr>
        <w:rPr/>
      </w:pPr>
    </w:p>
    <w:p>
      <w:pPr>
        <w:pStyle w:val="BodyText"/>
        <w:ind w:left="22" w:right="8" w:firstLine="1"/>
        <w:spacing w:before="62" w:line="270" w:lineRule="auto"/>
        <w:jc w:val="both"/>
        <w:rPr/>
      </w:pPr>
      <w:r>
        <w:rPr>
          <w:spacing w:val="-8"/>
        </w:rPr>
        <w:t>我们假设一个公司的总资产保持不变，而它的负债增加，那它的资产负债率一定是提高的（资</w:t>
      </w:r>
      <w:r>
        <w:rPr>
          <w:spacing w:val="18"/>
        </w:rPr>
        <w:t xml:space="preserve"> </w:t>
      </w:r>
      <w:r>
        <w:rPr>
          <w:spacing w:val="1"/>
        </w:rPr>
        <w:t>产负债率</w:t>
      </w:r>
      <w:r>
        <w:rPr>
          <w:rFonts w:ascii="Times New Roman" w:hAnsi="Times New Roman" w:eastAsia="Times New Roman" w:cs="Times New Roman"/>
          <w:spacing w:val="1"/>
        </w:rPr>
        <w:t>=</w:t>
      </w:r>
      <w:r>
        <w:rPr>
          <w:spacing w:val="1"/>
        </w:rPr>
        <w:t>负债</w:t>
      </w:r>
      <w:r>
        <w:rPr>
          <w:rFonts w:ascii="Times New Roman" w:hAnsi="Times New Roman" w:eastAsia="Times New Roman" w:cs="Times New Roman"/>
          <w:spacing w:val="1"/>
        </w:rPr>
        <w:t>/</w:t>
      </w:r>
      <w:r>
        <w:rPr>
          <w:spacing w:val="1"/>
        </w:rPr>
        <w:t>股东权益</w:t>
      </w:r>
      <w:r>
        <w:rPr>
          <w:spacing w:val="-47"/>
        </w:rPr>
        <w:t>）；</w:t>
      </w:r>
      <w:r>
        <w:rPr>
          <w:spacing w:val="1"/>
        </w:rPr>
        <w:t>如果总资产保持不变，负债增加</w:t>
      </w:r>
      <w:r>
        <w:rPr/>
        <w:t>，则股东权益就应该下降（总 </w:t>
      </w:r>
      <w:r>
        <w:rPr>
          <w:spacing w:val="-3"/>
        </w:rPr>
        <w:t>资产</w:t>
      </w:r>
      <w:r>
        <w:rPr>
          <w:rFonts w:ascii="Times New Roman" w:hAnsi="Times New Roman" w:eastAsia="Times New Roman" w:cs="Times New Roman"/>
          <w:spacing w:val="-3"/>
        </w:rPr>
        <w:t>=</w:t>
      </w:r>
      <w:r>
        <w:rPr>
          <w:spacing w:val="-3"/>
        </w:rPr>
        <w:t>负债</w:t>
      </w:r>
      <w:r>
        <w:rPr>
          <w:rFonts w:ascii="Times New Roman" w:hAnsi="Times New Roman" w:eastAsia="Times New Roman" w:cs="Times New Roman"/>
          <w:spacing w:val="-3"/>
        </w:rPr>
        <w:t>+</w:t>
      </w:r>
      <w:r>
        <w:rPr>
          <w:spacing w:val="-3"/>
        </w:rPr>
        <w:t>股东权益）。如果总资产保持不变，股东权益下降，那我们的总资产</w:t>
      </w:r>
      <w:r>
        <w:rPr>
          <w:spacing w:val="-4"/>
        </w:rPr>
        <w:t>除以股东权</w:t>
      </w:r>
      <w:r>
        <w:rPr/>
        <w:t xml:space="preserve"> </w:t>
      </w:r>
      <w:r>
        <w:rPr>
          <w:spacing w:val="-2"/>
        </w:rPr>
        <w:t>益，这个指标它也是上升的。所以我们说这个指</w:t>
      </w:r>
      <w:r>
        <w:rPr>
          <w:spacing w:val="-3"/>
        </w:rPr>
        <w:t>标事实上和负债率是一个有非常密切的相关</w:t>
      </w:r>
      <w:r>
        <w:rPr/>
        <w:t xml:space="preserve"> </w:t>
      </w:r>
      <w:r>
        <w:rPr>
          <w:spacing w:val="-2"/>
        </w:rPr>
        <w:t>性的一个指标。因为它是总资产是股东权益的多</w:t>
      </w:r>
      <w:r>
        <w:rPr>
          <w:spacing w:val="-3"/>
        </w:rPr>
        <w:t>少倍，所以我们管这个指标叫权益乘数。所</w:t>
      </w:r>
      <w:r>
        <w:rPr/>
        <w:t xml:space="preserve"> </w:t>
      </w:r>
      <w:r>
        <w:rPr>
          <w:spacing w:val="-4"/>
        </w:rPr>
        <w:t>以我们知道净资产报酬率它等于总资产报酬率乘以权益乘数（上图）。</w:t>
      </w:r>
    </w:p>
    <w:p>
      <w:pPr>
        <w:spacing w:line="271" w:lineRule="auto"/>
        <w:rPr>
          <w:rFonts w:ascii="Arial"/>
          <w:sz w:val="21"/>
        </w:rPr>
      </w:pPr>
      <w:r/>
    </w:p>
    <w:p>
      <w:pPr>
        <w:pStyle w:val="BodyText"/>
        <w:ind w:left="18" w:right="8" w:firstLine="3"/>
        <w:spacing w:before="68" w:line="259" w:lineRule="auto"/>
        <w:jc w:val="both"/>
        <w:rPr>
          <w:rFonts w:ascii="Times New Roman" w:hAnsi="Times New Roman" w:eastAsia="Times New Roman" w:cs="Times New Roman"/>
        </w:rPr>
      </w:pPr>
      <w:r>
        <w:rPr>
          <w:spacing w:val="-2"/>
        </w:rPr>
        <w:t>权益乘数，又称股本乘数，</w:t>
      </w:r>
      <w:r>
        <w:rPr>
          <w:rFonts w:ascii="Times New Roman" w:hAnsi="Times New Roman" w:eastAsia="Times New Roman" w:cs="Times New Roman"/>
          <w:spacing w:val="-2"/>
        </w:rPr>
        <w:t>Equity Multiplier</w:t>
      </w:r>
      <w:r>
        <w:rPr>
          <w:spacing w:val="-2"/>
        </w:rPr>
        <w:t>，是指资产总额相当于股东权益的倍数。表示企</w:t>
      </w:r>
      <w:r>
        <w:rPr>
          <w:spacing w:val="8"/>
        </w:rPr>
        <w:t xml:space="preserve"> </w:t>
      </w:r>
      <w:r>
        <w:rPr>
          <w:spacing w:val="-1"/>
        </w:rPr>
        <w:t>业的负债程度，权益乘数越大，企业负债程度越高。权益乘数＝资产总额</w:t>
      </w:r>
      <w:r>
        <w:rPr>
          <w:rFonts w:ascii="Times New Roman" w:hAnsi="Times New Roman" w:eastAsia="Times New Roman" w:cs="Times New Roman"/>
          <w:spacing w:val="-2"/>
        </w:rPr>
        <w:t>/</w:t>
      </w:r>
      <w:r>
        <w:rPr>
          <w:spacing w:val="-2"/>
        </w:rPr>
        <w:t>股东权益总额 即</w:t>
      </w:r>
      <w:r>
        <w:rPr/>
        <w:t xml:space="preserve"> </w:t>
      </w:r>
      <w:r>
        <w:rPr>
          <w:rFonts w:ascii="Times New Roman" w:hAnsi="Times New Roman" w:eastAsia="Times New Roman" w:cs="Times New Roman"/>
          <w:spacing w:val="1"/>
        </w:rPr>
        <w:t>=1/(1-</w:t>
      </w:r>
      <w:r>
        <w:rPr>
          <w:spacing w:val="1"/>
        </w:rPr>
        <w:t>资产负债率</w:t>
      </w:r>
      <w:r>
        <w:rPr>
          <w:rFonts w:ascii="Times New Roman" w:hAnsi="Times New Roman" w:eastAsia="Times New Roman" w:cs="Times New Roman"/>
          <w:spacing w:val="1"/>
        </w:rPr>
        <w:t>).</w:t>
      </w:r>
    </w:p>
    <w:p>
      <w:pPr>
        <w:spacing w:line="292" w:lineRule="auto"/>
        <w:rPr>
          <w:rFonts w:ascii="Arial"/>
          <w:sz w:val="21"/>
        </w:rPr>
      </w:pPr>
      <w:r/>
    </w:p>
    <w:p>
      <w:pPr>
        <w:pStyle w:val="BodyText"/>
        <w:ind w:left="24"/>
        <w:spacing w:before="68" w:line="220" w:lineRule="auto"/>
        <w:rPr/>
      </w:pPr>
      <w:r>
        <w:rPr>
          <w:spacing w:val="-1"/>
        </w:rPr>
        <w:t>如果我是一个股东我想提高对股东的投资回报。</w:t>
      </w:r>
    </w:p>
    <w:p>
      <w:pPr>
        <w:pStyle w:val="BodyText"/>
        <w:ind w:left="22"/>
        <w:spacing w:before="29" w:line="278" w:lineRule="exact"/>
        <w:rPr/>
      </w:pPr>
      <w:r>
        <w:rPr>
          <w:spacing w:val="-1"/>
          <w:position w:val="1"/>
        </w:rPr>
        <w:t>途径</w:t>
      </w:r>
      <w:r>
        <w:rPr>
          <w:spacing w:val="-25"/>
          <w:position w:val="1"/>
        </w:rPr>
        <w:t xml:space="preserve"> </w:t>
      </w:r>
      <w:r>
        <w:rPr>
          <w:rFonts w:ascii="Times New Roman" w:hAnsi="Times New Roman" w:eastAsia="Times New Roman" w:cs="Times New Roman"/>
          <w:spacing w:val="-1"/>
          <w:position w:val="1"/>
        </w:rPr>
        <w:t>1  </w:t>
      </w:r>
      <w:r>
        <w:rPr>
          <w:spacing w:val="-1"/>
          <w:position w:val="1"/>
        </w:rPr>
        <w:t>提高总资产报酬率 </w:t>
      </w:r>
      <w:r>
        <w:rPr>
          <w:rFonts w:ascii="Times New Roman" w:hAnsi="Times New Roman" w:eastAsia="Times New Roman" w:cs="Times New Roman"/>
          <w:spacing w:val="-1"/>
          <w:position w:val="1"/>
        </w:rPr>
        <w:t>2  </w:t>
      </w:r>
      <w:r>
        <w:rPr>
          <w:spacing w:val="-1"/>
          <w:position w:val="1"/>
        </w:rPr>
        <w:t>提高公司的负债水平，提高权益乘数</w:t>
      </w:r>
    </w:p>
    <w:p>
      <w:pPr>
        <w:pStyle w:val="BodyText"/>
        <w:ind w:left="23" w:right="8"/>
        <w:spacing w:before="67" w:line="274" w:lineRule="auto"/>
        <w:rPr/>
      </w:pPr>
      <w:r>
        <w:rPr>
          <w:spacing w:val="3"/>
        </w:rPr>
        <w:t>而且其实提高权益乘数这个方法似乎比提高总资产报酬率让公司赚更多的钱</w:t>
      </w:r>
      <w:r>
        <w:rPr>
          <w:spacing w:val="2"/>
        </w:rPr>
        <w:t>这个方法更简</w:t>
      </w:r>
      <w:r>
        <w:rPr/>
        <w:t xml:space="preserve"> </w:t>
      </w:r>
      <w:r>
        <w:rPr>
          <w:spacing w:val="-1"/>
        </w:rPr>
        <w:t>单，因为我只要多借钱，我的净资产报酬率就提升了。</w:t>
      </w:r>
    </w:p>
    <w:p>
      <w:pPr>
        <w:pStyle w:val="BodyText"/>
        <w:ind w:left="32"/>
        <w:spacing w:before="1" w:line="218" w:lineRule="auto"/>
        <w:rPr/>
      </w:pPr>
      <w:r>
        <w:rPr/>
        <w:t>多借钱是净资产报酬率提升</w:t>
      </w:r>
      <w:r>
        <w:rPr>
          <w:spacing w:val="-8"/>
        </w:rPr>
        <w:t>？（</w:t>
      </w:r>
      <w:r>
        <w:rPr/>
        <w:t>但实际上这句话是错的）</w:t>
      </w:r>
    </w:p>
    <w:p>
      <w:pPr>
        <w:pStyle w:val="BodyText"/>
        <w:ind w:left="21" w:right="8" w:firstLine="2"/>
        <w:spacing w:before="52" w:line="275" w:lineRule="auto"/>
        <w:rPr/>
      </w:pPr>
      <w:r>
        <w:rPr>
          <w:spacing w:val="-2"/>
        </w:rPr>
        <w:t>我们会发现要让这句话保持成立，它必须需要</w:t>
      </w:r>
      <w:r>
        <w:rPr>
          <w:spacing w:val="-3"/>
        </w:rPr>
        <w:t>有一个前提，就是总资产报酬率保持不变。那</w:t>
      </w:r>
      <w:r>
        <w:rPr/>
        <w:t xml:space="preserve"> </w:t>
      </w:r>
      <w:r>
        <w:rPr>
          <w:spacing w:val="3"/>
        </w:rPr>
        <w:t>什么叫做总资产报酬率保持不变呢？难道我去借了更多的钱之后我的总资产报</w:t>
      </w:r>
      <w:r>
        <w:rPr>
          <w:spacing w:val="2"/>
        </w:rPr>
        <w:t>酬率会下降</w:t>
      </w:r>
      <w:r>
        <w:rPr/>
        <w:t xml:space="preserve"> </w:t>
      </w:r>
      <w:r>
        <w:rPr>
          <w:spacing w:val="-2"/>
        </w:rPr>
        <w:t>吗？假设我去借钱，但是这个借来的钱我没有任何</w:t>
      </w:r>
      <w:r>
        <w:rPr>
          <w:spacing w:val="-3"/>
        </w:rPr>
        <w:t>用处，于是我就把它存在银行了，那我的</w:t>
      </w:r>
      <w:r>
        <w:rPr/>
        <w:t xml:space="preserve"> </w:t>
      </w:r>
      <w:r>
        <w:rPr>
          <w:spacing w:val="-2"/>
        </w:rPr>
        <w:t>净利润会怎么样呢，很显然，因为存款的利率总是</w:t>
      </w:r>
      <w:r>
        <w:rPr>
          <w:spacing w:val="-3"/>
        </w:rPr>
        <w:t>低于贷款的利率，所以当我把借来的钱存</w:t>
      </w:r>
      <w:r>
        <w:rPr/>
        <w:t xml:space="preserve"> </w:t>
      </w:r>
      <w:r>
        <w:rPr>
          <w:spacing w:val="-2"/>
        </w:rPr>
        <w:t>到银行了之后，我的净利润很显然是下降的，那我</w:t>
      </w:r>
      <w:r>
        <w:rPr>
          <w:spacing w:val="-3"/>
        </w:rPr>
        <w:t>去借了更多的钱这件事会不会影响我的股</w:t>
      </w:r>
      <w:r>
        <w:rPr/>
        <w:t xml:space="preserve"> </w:t>
      </w:r>
      <w:r>
        <w:rPr>
          <w:spacing w:val="-2"/>
        </w:rPr>
        <w:t>东权益呢，很显然它不影响，它只影响负债。所以</w:t>
      </w:r>
      <w:r>
        <w:rPr>
          <w:spacing w:val="-3"/>
        </w:rPr>
        <w:t>这样一来的话我们就会发现，净利润下降</w:t>
      </w:r>
      <w:r>
        <w:rPr/>
        <w:t xml:space="preserve"> </w:t>
      </w:r>
      <w:r>
        <w:rPr>
          <w:spacing w:val="-2"/>
        </w:rPr>
        <w:t>了而股东权益没有改变，净资产的报酬率反而是下</w:t>
      </w:r>
      <w:r>
        <w:rPr>
          <w:spacing w:val="-3"/>
        </w:rPr>
        <w:t>降的。你可能会说没有人那么傻，他不会</w:t>
      </w:r>
      <w:r>
        <w:rPr/>
        <w:t xml:space="preserve"> </w:t>
      </w:r>
      <w:r>
        <w:rPr>
          <w:spacing w:val="-2"/>
        </w:rPr>
        <w:t>把借来的钱放在银行存着，他一定会拿借来的钱去</w:t>
      </w:r>
      <w:r>
        <w:rPr>
          <w:spacing w:val="-3"/>
        </w:rPr>
        <w:t>投资去赚钱。但是我们知道，投资就一定</w:t>
      </w:r>
      <w:r>
        <w:rPr/>
        <w:t xml:space="preserve"> </w:t>
      </w:r>
      <w:r>
        <w:rPr>
          <w:spacing w:val="-2"/>
        </w:rPr>
        <w:t>会赚钱吗，投资很可能会亏钱，甚至于亏得比存在</w:t>
      </w:r>
      <w:r>
        <w:rPr>
          <w:spacing w:val="-3"/>
        </w:rPr>
        <w:t>银行还要厉害。这个意思就是说虽然我是</w:t>
      </w:r>
      <w:r>
        <w:rPr/>
        <w:t xml:space="preserve"> </w:t>
      </w:r>
      <w:r>
        <w:rPr>
          <w:spacing w:val="-2"/>
        </w:rPr>
        <w:t>一个股东，表面上看似乎提升股东的投资回报，我</w:t>
      </w:r>
      <w:r>
        <w:rPr>
          <w:spacing w:val="-3"/>
        </w:rPr>
        <w:t>们有两条路可以走，一个是提高总资产报</w:t>
      </w:r>
      <w:r>
        <w:rPr/>
        <w:t xml:space="preserve"> </w:t>
      </w:r>
      <w:r>
        <w:rPr>
          <w:spacing w:val="-2"/>
        </w:rPr>
        <w:t>酬率，一个是提高权益乘数，但事实上这两条路是</w:t>
      </w:r>
      <w:r>
        <w:rPr>
          <w:spacing w:val="-3"/>
        </w:rPr>
        <w:t>殊途同归的。即便我选择了去借更多的钱</w:t>
      </w:r>
      <w:r>
        <w:rPr/>
        <w:t xml:space="preserve"> </w:t>
      </w:r>
      <w:r>
        <w:rPr>
          <w:spacing w:val="-2"/>
        </w:rPr>
        <w:t>这条路，我仍然要去解决第二个问题，就是怎么用</w:t>
      </w:r>
      <w:r>
        <w:rPr>
          <w:spacing w:val="-3"/>
        </w:rPr>
        <w:t>借到的钱去赚钱，我必须让借到的钱，赚</w:t>
      </w:r>
      <w:r>
        <w:rPr/>
        <w:t xml:space="preserve"> </w:t>
      </w:r>
      <w:r>
        <w:rPr>
          <w:spacing w:val="-2"/>
        </w:rPr>
        <w:t>到的钱的水平不低于我原来的总资产报酬率的水平</w:t>
      </w:r>
      <w:r>
        <w:rPr>
          <w:spacing w:val="-3"/>
        </w:rPr>
        <w:t>。我借钱这件事才不会让我的总资产报酬</w:t>
      </w:r>
      <w:r>
        <w:rPr/>
        <w:t xml:space="preserve"> </w:t>
      </w:r>
      <w:r>
        <w:rPr>
          <w:spacing w:val="-2"/>
        </w:rPr>
        <w:t>率下降，从而借钱才会发挥正向的杠杆作用。所以</w:t>
      </w:r>
      <w:r>
        <w:rPr>
          <w:spacing w:val="-3"/>
        </w:rPr>
        <w:t>从这个角度来说，我们会发现其实决定股</w:t>
      </w:r>
      <w:r>
        <w:rPr/>
        <w:t xml:space="preserve"> </w:t>
      </w:r>
      <w:r>
        <w:rPr>
          <w:spacing w:val="-2"/>
        </w:rPr>
        <w:t>东投资回报的最根本的因素不是你的负债水平有多</w:t>
      </w:r>
      <w:r>
        <w:rPr>
          <w:spacing w:val="-3"/>
        </w:rPr>
        <w:t>高，而是这个公司作为一个整体它的投资</w:t>
      </w:r>
      <w:r>
        <w:rPr/>
        <w:t xml:space="preserve"> </w:t>
      </w:r>
      <w:r>
        <w:rPr>
          <w:spacing w:val="-2"/>
        </w:rPr>
        <w:t>回报是多少，也就是总资产报酬率是多少。我们讨</w:t>
      </w:r>
      <w:r>
        <w:rPr>
          <w:spacing w:val="-3"/>
        </w:rPr>
        <w:t>论这个是想让大家理解，我们前面说作为</w:t>
      </w:r>
      <w:r>
        <w:rPr/>
        <w:t xml:space="preserve"> </w:t>
      </w:r>
      <w:r>
        <w:rPr>
          <w:spacing w:val="-2"/>
        </w:rPr>
        <w:t>一个好企业最重要的因素是创造价值，创造价值就</w:t>
      </w:r>
      <w:r>
        <w:rPr>
          <w:spacing w:val="-3"/>
        </w:rPr>
        <w:t>要提升总资产报酬率，但是作为一个股东</w:t>
      </w:r>
      <w:r>
        <w:rPr/>
        <w:t xml:space="preserve"> </w:t>
      </w:r>
      <w:r>
        <w:rPr>
          <w:spacing w:val="-2"/>
        </w:rPr>
        <w:t>其实这个同样重要，因为决定股东投资回报的最根</w:t>
      </w:r>
      <w:r>
        <w:rPr>
          <w:spacing w:val="-3"/>
        </w:rPr>
        <w:t>本的因素仍然是这个企业作为一个整体的</w:t>
      </w:r>
      <w:r>
        <w:rPr/>
        <w:t xml:space="preserve"> </w:t>
      </w:r>
      <w:r>
        <w:rPr>
          <w:spacing w:val="-1"/>
        </w:rPr>
        <w:t>投资回报，也就是总资产报酬率。</w:t>
      </w:r>
    </w:p>
    <w:p>
      <w:pPr>
        <w:pStyle w:val="BodyText"/>
        <w:ind w:left="35"/>
        <w:spacing w:before="275" w:line="279" w:lineRule="auto"/>
        <w:rPr>
          <w:rFonts w:ascii="Times New Roman" w:hAnsi="Times New Roman" w:eastAsia="Times New Roman" w:cs="Times New Roman"/>
        </w:rPr>
      </w:pPr>
      <w:r>
        <w:rPr>
          <w:b/>
          <w:bCs/>
          <w:spacing w:val="-2"/>
        </w:rPr>
        <w:t>习题：</w:t>
      </w:r>
      <w:r>
        <w:rPr>
          <w:spacing w:val="-2"/>
        </w:rPr>
        <w:t>以下哪种情况</w:t>
      </w:r>
      <w:r>
        <w:rPr>
          <w:u w:val="single" w:color="auto"/>
          <w:spacing w:val="-2"/>
        </w:rPr>
        <w:t>不能</w:t>
      </w:r>
      <w:r>
        <w:rPr>
          <w:spacing w:val="-2"/>
        </w:rPr>
        <w:t>增加净资产收益率</w:t>
      </w:r>
      <w:r>
        <w:rPr>
          <w:rFonts w:ascii="Times New Roman" w:hAnsi="Times New Roman" w:eastAsia="Times New Roman" w:cs="Times New Roman"/>
          <w:spacing w:val="-2"/>
        </w:rPr>
        <w:t>?</w:t>
      </w:r>
    </w:p>
    <w:p>
      <w:pPr>
        <w:pStyle w:val="BodyText"/>
        <w:ind w:left="16" w:right="3070" w:hanging="1"/>
        <w:spacing w:before="28" w:line="274" w:lineRule="auto"/>
        <w:rPr/>
      </w:pPr>
      <w:r>
        <w:rPr>
          <w:rFonts w:ascii="Times New Roman" w:hAnsi="Times New Roman" w:eastAsia="Times New Roman" w:cs="Times New Roman"/>
        </w:rPr>
        <w:t>A </w:t>
      </w:r>
      <w:r>
        <w:rPr/>
        <w:t>净利润率提高，而总资产周转率和资产负债率保持不变</w:t>
      </w:r>
      <w:r>
        <w:rPr>
          <w:spacing w:val="1"/>
        </w:rPr>
        <w:t xml:space="preserve"> </w:t>
      </w:r>
      <w:r>
        <w:rPr>
          <w:rFonts w:ascii="Times New Roman" w:hAnsi="Times New Roman" w:eastAsia="Times New Roman" w:cs="Times New Roman"/>
          <w:spacing w:val="-1"/>
        </w:rPr>
        <w:t>B</w:t>
      </w:r>
      <w:r>
        <w:rPr>
          <w:rFonts w:ascii="Times New Roman" w:hAnsi="Times New Roman" w:eastAsia="Times New Roman" w:cs="Times New Roman"/>
          <w:spacing w:val="25"/>
          <w:w w:val="101"/>
        </w:rPr>
        <w:t xml:space="preserve"> </w:t>
      </w:r>
      <w:r>
        <w:rPr>
          <w:spacing w:val="-1"/>
        </w:rPr>
        <w:t>总资产周转率提高，而净利润率和资产负债率保持不变</w:t>
      </w:r>
    </w:p>
    <w:p>
      <w:pPr>
        <w:pStyle w:val="BodyText"/>
        <w:ind w:left="21"/>
        <w:spacing w:before="1" w:line="219" w:lineRule="auto"/>
        <w:rPr/>
      </w:pPr>
      <w:r>
        <w:rPr>
          <w:rFonts w:ascii="Times New Roman" w:hAnsi="Times New Roman" w:eastAsia="Times New Roman" w:cs="Times New Roman"/>
          <w:spacing w:val="-1"/>
        </w:rPr>
        <w:t>C</w:t>
      </w:r>
      <w:r>
        <w:rPr>
          <w:rFonts w:ascii="Times New Roman" w:hAnsi="Times New Roman" w:eastAsia="Times New Roman" w:cs="Times New Roman"/>
          <w:spacing w:val="21"/>
          <w:w w:val="101"/>
        </w:rPr>
        <w:t xml:space="preserve"> </w:t>
      </w:r>
      <w:r>
        <w:rPr>
          <w:spacing w:val="-1"/>
        </w:rPr>
        <w:t>资产负债率提高，而净利润率和总资产周转率保持不变</w:t>
      </w:r>
    </w:p>
    <w:p>
      <w:pPr>
        <w:pStyle w:val="BodyText"/>
        <w:ind w:left="20" w:right="4122" w:hanging="3"/>
        <w:spacing w:before="62" w:line="260" w:lineRule="auto"/>
        <w:rPr/>
      </w:pPr>
      <w:r>
        <w:rPr>
          <w:rFonts w:ascii="Times New Roman" w:hAnsi="Times New Roman" w:eastAsia="Times New Roman" w:cs="Times New Roman"/>
          <w:spacing w:val="-1"/>
        </w:rPr>
        <w:t>D</w:t>
      </w:r>
      <w:r>
        <w:rPr>
          <w:rFonts w:ascii="Times New Roman" w:hAnsi="Times New Roman" w:eastAsia="Times New Roman" w:cs="Times New Roman"/>
          <w:spacing w:val="18"/>
          <w:w w:val="101"/>
        </w:rPr>
        <w:t xml:space="preserve"> </w:t>
      </w:r>
      <w:r>
        <w:rPr>
          <w:spacing w:val="-1"/>
        </w:rPr>
        <w:t>资产负债率和总资产提高，净利润保持不变</w:t>
      </w:r>
      <w:r>
        <w:rPr/>
        <w:t xml:space="preserve"> </w:t>
      </w:r>
      <w:r>
        <w:rPr/>
        <w:t>解答：净资产收益率</w:t>
      </w:r>
      <w:r>
        <w:rPr>
          <w:rFonts w:ascii="Times New Roman" w:hAnsi="Times New Roman" w:eastAsia="Times New Roman" w:cs="Times New Roman"/>
        </w:rPr>
        <w:t>=  </w:t>
      </w:r>
      <w:r>
        <w:rPr/>
        <w:t>净利润 </w:t>
      </w:r>
      <w:r>
        <w:rPr>
          <w:rFonts w:ascii="Times New Roman" w:hAnsi="Times New Roman" w:eastAsia="Times New Roman" w:cs="Times New Roman"/>
        </w:rPr>
        <w:t>/  </w:t>
      </w:r>
      <w:r>
        <w:rPr/>
        <w:t>股</w:t>
      </w:r>
      <w:r>
        <w:rPr>
          <w:spacing w:val="-1"/>
        </w:rPr>
        <w:t>东权益</w:t>
      </w:r>
    </w:p>
    <w:p>
      <w:pPr>
        <w:pStyle w:val="BodyText"/>
        <w:ind w:left="2538"/>
        <w:spacing w:line="277" w:lineRule="exact"/>
        <w:rPr/>
      </w:pPr>
      <w:r>
        <w:rPr>
          <w:rFonts w:ascii="Times New Roman" w:hAnsi="Times New Roman" w:eastAsia="Times New Roman" w:cs="Times New Roman"/>
          <w:spacing w:val="-1"/>
          <w:position w:val="1"/>
        </w:rPr>
        <w:t>=  </w:t>
      </w:r>
      <w:r>
        <w:rPr>
          <w:spacing w:val="-1"/>
          <w:position w:val="1"/>
        </w:rPr>
        <w:t>净利润 </w:t>
      </w:r>
      <w:r>
        <w:rPr>
          <w:rFonts w:ascii="Times New Roman" w:hAnsi="Times New Roman" w:eastAsia="Times New Roman" w:cs="Times New Roman"/>
          <w:spacing w:val="-1"/>
          <w:position w:val="1"/>
        </w:rPr>
        <w:t>/  </w:t>
      </w:r>
      <w:r>
        <w:rPr>
          <w:spacing w:val="-1"/>
          <w:position w:val="1"/>
        </w:rPr>
        <w:t>总资产 </w:t>
      </w:r>
      <w:r>
        <w:rPr>
          <w:rFonts w:ascii="Times New Roman" w:hAnsi="Times New Roman" w:eastAsia="Times New Roman" w:cs="Times New Roman"/>
          <w:spacing w:val="-1"/>
          <w:position w:val="1"/>
        </w:rPr>
        <w:t>X</w:t>
      </w:r>
      <w:r>
        <w:rPr>
          <w:rFonts w:ascii="Times New Roman" w:hAnsi="Times New Roman" w:eastAsia="Times New Roman" w:cs="Times New Roman"/>
          <w:spacing w:val="7"/>
          <w:position w:val="1"/>
        </w:rPr>
        <w:t xml:space="preserve">  </w:t>
      </w:r>
      <w:r>
        <w:rPr>
          <w:spacing w:val="-1"/>
          <w:position w:val="1"/>
        </w:rPr>
        <w:t>总资产</w:t>
      </w:r>
      <w:r>
        <w:rPr>
          <w:rFonts w:ascii="Times New Roman" w:hAnsi="Times New Roman" w:eastAsia="Times New Roman" w:cs="Times New Roman"/>
          <w:spacing w:val="-1"/>
          <w:position w:val="1"/>
        </w:rPr>
        <w:t>/</w:t>
      </w:r>
      <w:r>
        <w:rPr>
          <w:rFonts w:ascii="Times New Roman" w:hAnsi="Times New Roman" w:eastAsia="Times New Roman" w:cs="Times New Roman"/>
          <w:spacing w:val="3"/>
          <w:position w:val="1"/>
        </w:rPr>
        <w:t xml:space="preserve">  </w:t>
      </w:r>
      <w:r>
        <w:rPr>
          <w:spacing w:val="-1"/>
          <w:position w:val="1"/>
        </w:rPr>
        <w:t>股东权益</w:t>
      </w:r>
    </w:p>
    <w:p>
      <w:pPr>
        <w:pStyle w:val="BodyText"/>
        <w:ind w:left="2538"/>
        <w:spacing w:before="35" w:line="277" w:lineRule="exact"/>
        <w:rPr>
          <w:rFonts w:ascii="Times New Roman" w:hAnsi="Times New Roman" w:eastAsia="Times New Roman" w:cs="Times New Roman"/>
        </w:rPr>
      </w:pPr>
      <w:r>
        <w:rPr>
          <w:rFonts w:ascii="Times New Roman" w:hAnsi="Times New Roman" w:eastAsia="Times New Roman" w:cs="Times New Roman"/>
          <w:spacing w:val="-2"/>
          <w:position w:val="2"/>
        </w:rPr>
        <w:t>=  </w:t>
      </w:r>
      <w:r>
        <w:rPr>
          <w:spacing w:val="-2"/>
          <w:position w:val="2"/>
        </w:rPr>
        <w:t>总资产收益率 </w:t>
      </w:r>
      <w:r>
        <w:rPr>
          <w:rFonts w:ascii="Times New Roman" w:hAnsi="Times New Roman" w:eastAsia="Times New Roman" w:cs="Times New Roman"/>
          <w:spacing w:val="-2"/>
          <w:position w:val="2"/>
        </w:rPr>
        <w:t>X</w:t>
      </w:r>
      <w:r>
        <w:rPr>
          <w:rFonts w:ascii="Times New Roman" w:hAnsi="Times New Roman" w:eastAsia="Times New Roman" w:cs="Times New Roman"/>
          <w:spacing w:val="10"/>
          <w:position w:val="2"/>
        </w:rPr>
        <w:t xml:space="preserve">    </w:t>
      </w:r>
      <w:r>
        <w:rPr>
          <w:rFonts w:ascii="Times New Roman" w:hAnsi="Times New Roman" w:eastAsia="Times New Roman" w:cs="Times New Roman"/>
          <w:spacing w:val="-2"/>
          <w:position w:val="2"/>
        </w:rPr>
        <w:t>1/(1-</w:t>
      </w:r>
      <w:r>
        <w:rPr>
          <w:spacing w:val="-2"/>
          <w:position w:val="2"/>
        </w:rPr>
        <w:t>资产负债率</w:t>
      </w:r>
      <w:r>
        <w:rPr>
          <w:rFonts w:ascii="Times New Roman" w:hAnsi="Times New Roman" w:eastAsia="Times New Roman" w:cs="Times New Roman"/>
          <w:spacing w:val="-2"/>
          <w:position w:val="2"/>
        </w:rPr>
        <w:t>)</w:t>
      </w:r>
    </w:p>
    <w:p>
      <w:pPr>
        <w:spacing w:line="277" w:lineRule="exact"/>
        <w:sectPr>
          <w:footerReference w:type="default" r:id="rId37"/>
          <w:pgSz w:w="11906" w:h="16838"/>
          <w:pgMar w:top="1431" w:right="1785" w:bottom="1214" w:left="1785" w:header="0" w:footer="978" w:gutter="0"/>
        </w:sectPr>
        <w:rPr>
          <w:rFonts w:ascii="Times New Roman" w:hAnsi="Times New Roman" w:eastAsia="Times New Roman" w:cs="Times New Roman"/>
        </w:rPr>
      </w:pPr>
    </w:p>
    <w:p>
      <w:pPr>
        <w:pStyle w:val="BodyText"/>
        <w:spacing w:before="87" w:line="219" w:lineRule="auto"/>
        <w:rPr/>
      </w:pPr>
      <w:r>
        <w:rPr>
          <w:spacing w:val="18"/>
        </w:rPr>
        <w:t>其中，总资产收益率=净利润/收入</w:t>
      </w:r>
      <w:r>
        <w:rPr>
          <w:spacing w:val="-25"/>
        </w:rPr>
        <w:t xml:space="preserve"> </w:t>
      </w:r>
      <w:r>
        <w:rPr>
          <w:rFonts w:ascii="Times New Roman" w:hAnsi="Times New Roman" w:eastAsia="Times New Roman" w:cs="Times New Roman"/>
          <w:spacing w:val="18"/>
        </w:rPr>
        <w:t>X  </w:t>
      </w:r>
      <w:r>
        <w:rPr>
          <w:spacing w:val="18"/>
        </w:rPr>
        <w:t>收入/总资产</w:t>
      </w:r>
    </w:p>
    <w:p>
      <w:pPr>
        <w:pStyle w:val="BodyText"/>
        <w:ind w:left="1260"/>
        <w:spacing w:before="70" w:line="219" w:lineRule="auto"/>
        <w:rPr/>
      </w:pPr>
      <w:r>
        <w:rPr>
          <w:spacing w:val="20"/>
        </w:rPr>
        <w:t>=净利润率</w:t>
      </w:r>
      <w:r>
        <w:rPr>
          <w:spacing w:val="-11"/>
        </w:rPr>
        <w:t xml:space="preserve"> </w:t>
      </w:r>
      <w:r>
        <w:rPr>
          <w:spacing w:val="20"/>
        </w:rPr>
        <w:t>X</w:t>
      </w:r>
      <w:r>
        <w:rPr>
          <w:spacing w:val="65"/>
        </w:rPr>
        <w:t xml:space="preserve"> </w:t>
      </w:r>
      <w:r>
        <w:rPr>
          <w:spacing w:val="20"/>
        </w:rPr>
        <w:t>总资产周转率=(效益)X  (效率)</w:t>
      </w:r>
    </w:p>
    <w:p>
      <w:pPr>
        <w:pStyle w:val="BodyText"/>
        <w:ind w:right="75"/>
        <w:spacing w:before="50" w:line="274" w:lineRule="auto"/>
        <w:jc w:val="both"/>
        <w:rPr/>
      </w:pPr>
      <w:r>
        <w:rPr>
          <w:spacing w:val="-2"/>
        </w:rPr>
        <w:t>所以，上面前三个选项都可以提高净资产收益率，而第四个选</w:t>
      </w:r>
      <w:r>
        <w:rPr>
          <w:spacing w:val="-3"/>
        </w:rPr>
        <w:t>项说在净利润保持不变的情况</w:t>
      </w:r>
      <w:r>
        <w:rPr/>
        <w:t xml:space="preserve"> </w:t>
      </w:r>
      <w:r>
        <w:rPr>
          <w:spacing w:val="-2"/>
        </w:rPr>
        <w:t>下，提高资产负债率的同时，提高总资产会降低净利润率，两个</w:t>
      </w:r>
      <w:r>
        <w:rPr>
          <w:spacing w:val="-3"/>
        </w:rPr>
        <w:t>改变的结果不一定会导致净</w:t>
      </w:r>
      <w:r>
        <w:rPr/>
        <w:t xml:space="preserve"> </w:t>
      </w:r>
      <w:r>
        <w:rPr>
          <w:spacing w:val="-2"/>
        </w:rPr>
        <w:t>资产收益率提高。</w:t>
      </w:r>
    </w:p>
    <w:p>
      <w:pPr>
        <w:spacing w:line="259" w:lineRule="auto"/>
        <w:rPr>
          <w:rFonts w:ascii="Arial"/>
          <w:sz w:val="21"/>
        </w:rPr>
      </w:pPr>
      <w:r/>
    </w:p>
    <w:p>
      <w:pPr>
        <w:spacing w:line="260" w:lineRule="auto"/>
        <w:rPr>
          <w:rFonts w:ascii="Arial"/>
          <w:sz w:val="21"/>
        </w:rPr>
      </w:pPr>
      <w:r/>
    </w:p>
    <w:p>
      <w:pPr>
        <w:pStyle w:val="BodyText"/>
        <w:ind w:left="3"/>
        <w:spacing w:before="68" w:line="219" w:lineRule="auto"/>
        <w:rPr/>
      </w:pPr>
      <w:r>
        <w:rPr>
          <w:b/>
          <w:bCs/>
          <w:spacing w:val="-8"/>
        </w:rPr>
        <w:t>章节习题：</w:t>
      </w:r>
    </w:p>
    <w:p>
      <w:pPr>
        <w:pStyle w:val="BodyText"/>
        <w:ind w:right="68"/>
        <w:spacing w:before="85" w:line="274" w:lineRule="auto"/>
        <w:jc w:val="both"/>
        <w:rPr/>
      </w:pPr>
      <w:r>
        <w:rPr>
          <w:spacing w:val="-2"/>
        </w:rPr>
        <w:t>本周的作业为案例分析。案例中的企业所在的行业为造纸行业，其发展状况我们</w:t>
      </w:r>
      <w:r>
        <w:rPr>
          <w:spacing w:val="-3"/>
        </w:rPr>
        <w:t>在第六周的</w:t>
      </w:r>
      <w:r>
        <w:rPr/>
        <w:t xml:space="preserve"> </w:t>
      </w:r>
      <w:r>
        <w:rPr>
          <w:spacing w:val="-3"/>
        </w:rPr>
        <w:t>课程中进行了介绍，</w:t>
      </w:r>
      <w:r>
        <w:rPr>
          <w:rFonts w:ascii="Times New Roman" w:hAnsi="Times New Roman" w:eastAsia="Times New Roman" w:cs="Times New Roman"/>
          <w:spacing w:val="-3"/>
        </w:rPr>
        <w:t>A</w:t>
      </w:r>
      <w:r>
        <w:rPr>
          <w:rFonts w:ascii="Times New Roman" w:hAnsi="Times New Roman" w:eastAsia="Times New Roman" w:cs="Times New Roman"/>
          <w:spacing w:val="40"/>
        </w:rPr>
        <w:t xml:space="preserve"> </w:t>
      </w:r>
      <w:r>
        <w:rPr>
          <w:spacing w:val="-3"/>
        </w:rPr>
        <w:t>公司的财务比率我们在第五周的作业中已经计算出来了。以下为案例</w:t>
      </w:r>
      <w:r>
        <w:rPr/>
        <w:t xml:space="preserve"> </w:t>
      </w:r>
      <w:r>
        <w:rPr/>
        <w:t>描述，请根据案例描述和前面课程中了解到的行业</w:t>
      </w:r>
      <w:r>
        <w:rPr>
          <w:spacing w:val="-1"/>
        </w:rPr>
        <w:t>状况、计算出的财务数据回答问题。</w:t>
      </w:r>
    </w:p>
    <w:p>
      <w:pPr>
        <w:spacing w:line="256" w:lineRule="auto"/>
        <w:rPr>
          <w:rFonts w:ascii="Arial"/>
          <w:sz w:val="21"/>
        </w:rPr>
      </w:pPr>
      <w:r/>
    </w:p>
    <w:p>
      <w:pPr>
        <w:pStyle w:val="BodyText"/>
        <w:spacing w:before="68" w:line="220" w:lineRule="auto"/>
        <w:rPr/>
      </w:pPr>
      <w:r>
        <w:rPr>
          <w:spacing w:val="-2"/>
        </w:rPr>
        <w:t>案例描述</w:t>
      </w:r>
    </w:p>
    <w:p>
      <w:pPr>
        <w:pStyle w:val="BodyText"/>
        <w:ind w:right="76"/>
        <w:spacing w:before="70" w:line="265" w:lineRule="auto"/>
        <w:rPr/>
      </w:pPr>
      <w:r>
        <w:rPr>
          <w:spacing w:val="-2"/>
        </w:rPr>
        <w:t>某公司主营业务为机制纸及板纸和造纸原料、造纸机械、电力</w:t>
      </w:r>
      <w:r>
        <w:rPr>
          <w:spacing w:val="-3"/>
        </w:rPr>
        <w:t>、热力的生产与销售，其中来</w:t>
      </w:r>
      <w:r>
        <w:rPr/>
        <w:t xml:space="preserve"> </w:t>
      </w:r>
      <w:r>
        <w:rPr>
          <w:spacing w:val="2"/>
        </w:rPr>
        <w:t>自造纸的收入占主营业务收入的近95%。</w:t>
      </w:r>
      <w:r>
        <w:rPr>
          <w:spacing w:val="-26"/>
        </w:rPr>
        <w:t xml:space="preserve"> </w:t>
      </w:r>
      <w:r>
        <w:rPr>
          <w:rFonts w:ascii="Times New Roman" w:hAnsi="Times New Roman" w:eastAsia="Times New Roman" w:cs="Times New Roman"/>
          <w:spacing w:val="2"/>
        </w:rPr>
        <w:t>A  </w:t>
      </w:r>
      <w:r>
        <w:rPr>
          <w:spacing w:val="2"/>
        </w:rPr>
        <w:t>公司是从一个濒临倒闭的小厂，通过十几年的</w:t>
      </w:r>
      <w:r>
        <w:rPr/>
        <w:t xml:space="preserve"> </w:t>
      </w:r>
      <w:r>
        <w:rPr/>
        <w:t>努力，发展到行业领先地位。但是到了2004年，</w:t>
      </w:r>
      <w:r>
        <w:rPr>
          <w:spacing w:val="-21"/>
        </w:rPr>
        <w:t xml:space="preserve"> </w:t>
      </w:r>
      <w:r>
        <w:rPr/>
        <w:t>A 公司的各项财务指标表现出很多问题。</w:t>
      </w:r>
    </w:p>
    <w:p>
      <w:pPr>
        <w:pStyle w:val="BodyText"/>
        <w:spacing w:before="35" w:line="219" w:lineRule="auto"/>
        <w:rPr/>
      </w:pPr>
      <w:r>
        <w:rPr>
          <w:spacing w:val="-5"/>
        </w:rPr>
        <w:t>一、历史沿革</w:t>
      </w:r>
    </w:p>
    <w:p>
      <w:pPr>
        <w:pStyle w:val="BodyText"/>
        <w:ind w:right="75"/>
        <w:spacing w:before="58" w:line="273" w:lineRule="auto"/>
        <w:jc w:val="both"/>
        <w:rPr/>
      </w:pPr>
      <w:r>
        <w:rPr>
          <w:spacing w:val="-2"/>
        </w:rPr>
        <w:t>A 公司在上世纪九十年代的中期，抓住普通书写印刷纸向胶版纸升级</w:t>
      </w:r>
      <w:r>
        <w:rPr>
          <w:spacing w:val="-3"/>
        </w:rPr>
        <w:t>换代的机会，通过技术</w:t>
      </w:r>
      <w:r>
        <w:rPr/>
        <w:t xml:space="preserve"> </w:t>
      </w:r>
      <w:r>
        <w:rPr/>
        <w:t>改造，盈得了市场，实现了最初的原始积累。之后</w:t>
      </w:r>
      <w:r>
        <w:rPr>
          <w:spacing w:val="-29"/>
        </w:rPr>
        <w:t xml:space="preserve"> </w:t>
      </w:r>
      <w:r>
        <w:rPr>
          <w:rFonts w:ascii="Times New Roman" w:hAnsi="Times New Roman" w:eastAsia="Times New Roman" w:cs="Times New Roman"/>
        </w:rPr>
        <w:t>A  </w:t>
      </w:r>
      <w:r>
        <w:rPr/>
        <w:t>公司把技术改造作为实</w:t>
      </w:r>
      <w:r>
        <w:rPr>
          <w:spacing w:val="-1"/>
        </w:rPr>
        <w:t>现企业规模膨</w:t>
      </w:r>
      <w:r>
        <w:rPr/>
        <w:t xml:space="preserve"> </w:t>
      </w:r>
      <w:r>
        <w:rPr>
          <w:spacing w:val="-7"/>
        </w:rPr>
        <w:t>胀、产业升级的主要手段，大量投入技改，开发新产品，</w:t>
      </w:r>
      <w:r>
        <w:rPr>
          <w:spacing w:val="-8"/>
        </w:rPr>
        <w:t>选用高新技术和设备。其开发的“教</w:t>
      </w:r>
      <w:r>
        <w:rPr/>
        <w:t xml:space="preserve"> </w:t>
      </w:r>
      <w:r>
        <w:rPr>
          <w:spacing w:val="-2"/>
        </w:rPr>
        <w:t>材用地图纸”被评为国家级新产品；开发的主要用于广告、画</w:t>
      </w:r>
      <w:r>
        <w:rPr>
          <w:spacing w:val="-3"/>
        </w:rPr>
        <w:t>册、书刊封面等领域的高档轻</w:t>
      </w:r>
      <w:r>
        <w:rPr/>
        <w:t xml:space="preserve"> </w:t>
      </w:r>
      <w:r>
        <w:rPr>
          <w:spacing w:val="-1"/>
        </w:rPr>
        <w:t>量涂布纸达到日本进口纸水平，而生产成本较低。</w:t>
      </w:r>
    </w:p>
    <w:p>
      <w:pPr>
        <w:pStyle w:val="BodyText"/>
        <w:spacing w:line="219" w:lineRule="auto"/>
        <w:rPr/>
      </w:pPr>
      <w:r>
        <w:rPr>
          <w:spacing w:val="-3"/>
        </w:rPr>
        <w:t>二、近年来的发展</w:t>
      </w:r>
    </w:p>
    <w:p>
      <w:pPr>
        <w:pStyle w:val="BodyText"/>
        <w:spacing w:before="60" w:line="219" w:lineRule="auto"/>
        <w:rPr/>
      </w:pPr>
      <w:r>
        <w:rPr/>
        <w:t>1、供销一体化</w:t>
      </w:r>
    </w:p>
    <w:p>
      <w:pPr>
        <w:pStyle w:val="BodyText"/>
        <w:ind w:right="72"/>
        <w:spacing w:before="53" w:line="273" w:lineRule="auto"/>
        <w:rPr/>
      </w:pPr>
      <w:r>
        <w:rPr>
          <w:spacing w:val="-3"/>
        </w:rPr>
        <w:t>造纸行业作为一种资源约束型的行业，纸产品的竞争实际是原材料的竞争。</w:t>
      </w:r>
      <w:r>
        <w:rPr>
          <w:rFonts w:ascii="Times New Roman" w:hAnsi="Times New Roman" w:eastAsia="Times New Roman" w:cs="Times New Roman"/>
          <w:spacing w:val="-3"/>
        </w:rPr>
        <w:t>A</w:t>
      </w:r>
      <w:r>
        <w:rPr>
          <w:rFonts w:ascii="Times New Roman" w:hAnsi="Times New Roman" w:eastAsia="Times New Roman" w:cs="Times New Roman"/>
          <w:spacing w:val="33"/>
          <w:w w:val="101"/>
        </w:rPr>
        <w:t xml:space="preserve"> </w:t>
      </w:r>
      <w:r>
        <w:rPr>
          <w:spacing w:val="-3"/>
        </w:rPr>
        <w:t>公司已形成年</w:t>
      </w:r>
      <w:r>
        <w:rPr/>
        <w:t xml:space="preserve"> </w:t>
      </w:r>
      <w:r>
        <w:rPr>
          <w:spacing w:val="6"/>
        </w:rPr>
        <w:t>产3万吨苇浆和5万吨木浆的生产能力，今年还投产了</w:t>
      </w:r>
      <w:r>
        <w:rPr>
          <w:spacing w:val="5"/>
        </w:rPr>
        <w:t>年产5万吨的杨木化机浆项目，并且</w:t>
      </w:r>
      <w:r>
        <w:rPr/>
        <w:t xml:space="preserve"> </w:t>
      </w:r>
      <w:r>
        <w:rPr/>
        <w:t>公司已经开始实施100万亩生杨基地计划，这些为公司提供了可持续的原材料供应能力。公</w:t>
      </w:r>
      <w:r>
        <w:rPr>
          <w:spacing w:val="16"/>
        </w:rPr>
        <w:t xml:space="preserve"> </w:t>
      </w:r>
      <w:r>
        <w:rPr>
          <w:spacing w:val="-2"/>
        </w:rPr>
        <w:t>司为了降低对国际纸浆的依赖程度，扩大了自制浆的生产能力，</w:t>
      </w:r>
      <w:r>
        <w:rPr>
          <w:spacing w:val="-3"/>
        </w:rPr>
        <w:t>加强对主要原材料市场价格</w:t>
      </w:r>
      <w:r>
        <w:rPr/>
        <w:t xml:space="preserve"> </w:t>
      </w:r>
      <w:r>
        <w:rPr>
          <w:spacing w:val="-2"/>
        </w:rPr>
        <w:t>的研究和把握，合理控制原材料的库存，规避原材料价格波动</w:t>
      </w:r>
      <w:r>
        <w:rPr>
          <w:spacing w:val="-3"/>
        </w:rPr>
        <w:t>对生产经营的影响。同时公司</w:t>
      </w:r>
      <w:r>
        <w:rPr/>
        <w:t xml:space="preserve"> </w:t>
      </w:r>
      <w:r>
        <w:rPr>
          <w:spacing w:val="-2"/>
        </w:rPr>
        <w:t>实施了基地化管理，建立了完善的原材料收购网络，采取了</w:t>
      </w:r>
      <w:r>
        <w:rPr>
          <w:spacing w:val="-3"/>
        </w:rPr>
        <w:t>自建或合资组建的方式建立林业</w:t>
      </w:r>
      <w:r>
        <w:rPr/>
        <w:t xml:space="preserve"> </w:t>
      </w:r>
      <w:r>
        <w:rPr>
          <w:spacing w:val="-2"/>
        </w:rPr>
        <w:t>基地，完善了林、纸、浆的一体化建设。</w:t>
      </w:r>
    </w:p>
    <w:p>
      <w:pPr>
        <w:spacing w:line="274" w:lineRule="auto"/>
        <w:rPr>
          <w:rFonts w:ascii="Arial"/>
          <w:sz w:val="21"/>
        </w:rPr>
      </w:pPr>
      <w:r/>
    </w:p>
    <w:p>
      <w:pPr>
        <w:pStyle w:val="BodyText"/>
        <w:spacing w:before="68" w:line="265" w:lineRule="auto"/>
        <w:jc w:val="both"/>
        <w:rPr/>
      </w:pPr>
      <w:r>
        <w:rPr>
          <w:spacing w:val="-5"/>
        </w:rPr>
        <w:t>公司经过几年的发展，目前也已经建立了较好</w:t>
      </w:r>
      <w:r>
        <w:rPr>
          <w:spacing w:val="-6"/>
        </w:rPr>
        <w:t>的销售网络系统，其产品在华东、华北、华南、</w:t>
      </w:r>
      <w:r>
        <w:rPr/>
        <w:t xml:space="preserve"> </w:t>
      </w:r>
      <w:r>
        <w:rPr>
          <w:spacing w:val="3"/>
        </w:rPr>
        <w:t>中南等地占有较大的市场。在销售方面，其在全国主要城市设立了25家销售分公司和一家</w:t>
      </w:r>
      <w:r>
        <w:rPr>
          <w:spacing w:val="1"/>
        </w:rPr>
        <w:t xml:space="preserve"> </w:t>
      </w:r>
      <w:r>
        <w:rPr>
          <w:spacing w:val="3"/>
        </w:rPr>
        <w:t>运输公司，销售网络遍布全国。表1列示了</w:t>
      </w:r>
      <w:r>
        <w:rPr>
          <w:rFonts w:ascii="Times New Roman" w:hAnsi="Times New Roman" w:eastAsia="Times New Roman" w:cs="Times New Roman"/>
          <w:spacing w:val="3"/>
        </w:rPr>
        <w:t>A</w:t>
      </w:r>
      <w:r>
        <w:rPr>
          <w:rFonts w:ascii="Times New Roman" w:hAnsi="Times New Roman" w:eastAsia="Times New Roman" w:cs="Times New Roman"/>
          <w:spacing w:val="30"/>
          <w:w w:val="101"/>
        </w:rPr>
        <w:t xml:space="preserve"> </w:t>
      </w:r>
      <w:r>
        <w:rPr>
          <w:spacing w:val="3"/>
        </w:rPr>
        <w:t>公司在各区域的销售情况。</w:t>
      </w:r>
    </w:p>
    <w:p>
      <w:pPr>
        <w:pStyle w:val="BodyText"/>
        <w:spacing w:before="18" w:line="220" w:lineRule="auto"/>
        <w:rPr/>
      </w:pPr>
      <w:r>
        <w:rPr>
          <w:spacing w:val="-2"/>
        </w:rPr>
        <w:t>表 1</w:t>
      </w:r>
      <w:r>
        <w:rPr>
          <w:rFonts w:ascii="Times New Roman" w:hAnsi="Times New Roman" w:eastAsia="Times New Roman" w:cs="Times New Roman"/>
          <w:spacing w:val="-2"/>
        </w:rPr>
        <w:t>A</w:t>
      </w:r>
      <w:r>
        <w:rPr>
          <w:rFonts w:ascii="Times New Roman" w:hAnsi="Times New Roman" w:eastAsia="Times New Roman" w:cs="Times New Roman"/>
          <w:spacing w:val="26"/>
        </w:rPr>
        <w:t xml:space="preserve"> </w:t>
      </w:r>
      <w:r>
        <w:rPr>
          <w:spacing w:val="-2"/>
        </w:rPr>
        <w:t>公司各地区纸制品销售情况</w:t>
      </w:r>
    </w:p>
    <w:p>
      <w:pPr>
        <w:spacing w:line="135" w:lineRule="exact"/>
        <w:rPr/>
      </w:pPr>
      <w:r/>
    </w:p>
    <w:tbl>
      <w:tblPr>
        <w:tblStyle w:val="TableNormal"/>
        <w:tblW w:w="6510" w:type="dxa"/>
        <w:tblInd w:w="9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250"/>
        <w:gridCol w:w="3260"/>
      </w:tblGrid>
      <w:tr>
        <w:trPr>
          <w:trHeight w:val="493" w:hRule="atLeast"/>
        </w:trPr>
        <w:tc>
          <w:tcPr>
            <w:tcW w:w="3250" w:type="dxa"/>
            <w:vAlign w:val="top"/>
          </w:tcPr>
          <w:p>
            <w:pPr>
              <w:pStyle w:val="TableText"/>
              <w:ind w:left="1455"/>
              <w:spacing w:before="176" w:line="224" w:lineRule="auto"/>
              <w:rPr/>
            </w:pPr>
            <w:r>
              <w:rPr>
                <w:spacing w:val="6"/>
              </w:rPr>
              <w:t>地区</w:t>
            </w:r>
          </w:p>
        </w:tc>
        <w:tc>
          <w:tcPr>
            <w:tcW w:w="3260" w:type="dxa"/>
            <w:vAlign w:val="top"/>
          </w:tcPr>
          <w:p>
            <w:pPr>
              <w:pStyle w:val="TableText"/>
              <w:ind w:left="424"/>
              <w:spacing w:before="171" w:line="219" w:lineRule="auto"/>
              <w:rPr/>
            </w:pPr>
            <w:r>
              <w:rPr>
                <w:spacing w:val="-1"/>
              </w:rPr>
              <w:t>销售收入占主营业务收入的百分比</w:t>
            </w:r>
          </w:p>
        </w:tc>
      </w:tr>
      <w:tr>
        <w:trPr>
          <w:trHeight w:val="229" w:hRule="atLeast"/>
        </w:trPr>
        <w:tc>
          <w:tcPr>
            <w:tcW w:w="3250" w:type="dxa"/>
            <w:vAlign w:val="top"/>
          </w:tcPr>
          <w:p>
            <w:pPr>
              <w:pStyle w:val="TableText"/>
              <w:ind w:left="1455"/>
              <w:spacing w:before="38" w:line="208" w:lineRule="auto"/>
              <w:rPr/>
            </w:pPr>
            <w:r>
              <w:rPr>
                <w:spacing w:val="4"/>
              </w:rPr>
              <w:t>东北</w:t>
            </w:r>
          </w:p>
        </w:tc>
        <w:tc>
          <w:tcPr>
            <w:tcW w:w="3260" w:type="dxa"/>
            <w:vAlign w:val="top"/>
          </w:tcPr>
          <w:p>
            <w:pPr>
              <w:pStyle w:val="TableText"/>
              <w:ind w:left="1425"/>
              <w:spacing w:before="54" w:line="190" w:lineRule="auto"/>
              <w:rPr/>
            </w:pPr>
            <w:r>
              <w:rPr>
                <w:spacing w:val="-1"/>
              </w:rPr>
              <w:t>6.57%</w:t>
            </w:r>
          </w:p>
        </w:tc>
      </w:tr>
      <w:tr>
        <w:trPr>
          <w:trHeight w:val="249" w:hRule="atLeast"/>
        </w:trPr>
        <w:tc>
          <w:tcPr>
            <w:tcW w:w="3250" w:type="dxa"/>
            <w:vAlign w:val="top"/>
          </w:tcPr>
          <w:p>
            <w:pPr>
              <w:pStyle w:val="TableText"/>
              <w:ind w:left="1455"/>
              <w:spacing w:before="50" w:line="218" w:lineRule="auto"/>
              <w:rPr/>
            </w:pPr>
            <w:r>
              <w:rPr>
                <w:spacing w:val="-2"/>
              </w:rPr>
              <w:t>华北</w:t>
            </w:r>
          </w:p>
        </w:tc>
        <w:tc>
          <w:tcPr>
            <w:tcW w:w="3260" w:type="dxa"/>
            <w:vAlign w:val="top"/>
          </w:tcPr>
          <w:p>
            <w:pPr>
              <w:pStyle w:val="TableText"/>
              <w:ind w:left="1385"/>
              <w:spacing w:before="65" w:line="200" w:lineRule="auto"/>
              <w:rPr/>
            </w:pPr>
            <w:r>
              <w:rPr>
                <w:spacing w:val="-2"/>
              </w:rPr>
              <w:t>20.47%</w:t>
            </w:r>
          </w:p>
        </w:tc>
      </w:tr>
      <w:tr>
        <w:trPr>
          <w:trHeight w:val="239" w:hRule="atLeast"/>
        </w:trPr>
        <w:tc>
          <w:tcPr>
            <w:tcW w:w="3250" w:type="dxa"/>
            <w:vAlign w:val="top"/>
          </w:tcPr>
          <w:p>
            <w:pPr>
              <w:pStyle w:val="TableText"/>
              <w:ind w:left="1455"/>
              <w:spacing w:before="40" w:line="218" w:lineRule="auto"/>
              <w:rPr/>
            </w:pPr>
            <w:r>
              <w:rPr>
                <w:spacing w:val="7"/>
              </w:rPr>
              <w:t>华东</w:t>
            </w:r>
          </w:p>
        </w:tc>
        <w:tc>
          <w:tcPr>
            <w:tcW w:w="3260" w:type="dxa"/>
            <w:vAlign w:val="top"/>
          </w:tcPr>
          <w:p>
            <w:pPr>
              <w:pStyle w:val="TableText"/>
              <w:ind w:left="1385"/>
              <w:spacing w:before="56" w:line="199" w:lineRule="auto"/>
              <w:rPr/>
            </w:pPr>
            <w:r>
              <w:rPr>
                <w:spacing w:val="-2"/>
              </w:rPr>
              <w:t>38.41%</w:t>
            </w:r>
          </w:p>
        </w:tc>
      </w:tr>
      <w:tr>
        <w:trPr>
          <w:trHeight w:val="239" w:hRule="atLeast"/>
        </w:trPr>
        <w:tc>
          <w:tcPr>
            <w:tcW w:w="3250" w:type="dxa"/>
            <w:vAlign w:val="top"/>
          </w:tcPr>
          <w:p>
            <w:pPr>
              <w:pStyle w:val="TableText"/>
              <w:ind w:left="1455"/>
              <w:spacing w:before="41" w:line="216" w:lineRule="auto"/>
              <w:rPr/>
            </w:pPr>
            <w:r>
              <w:rPr>
                <w:spacing w:val="-2"/>
              </w:rPr>
              <w:t>华南</w:t>
            </w:r>
          </w:p>
        </w:tc>
        <w:tc>
          <w:tcPr>
            <w:tcW w:w="3260" w:type="dxa"/>
            <w:vAlign w:val="top"/>
          </w:tcPr>
          <w:p>
            <w:pPr>
              <w:pStyle w:val="TableText"/>
              <w:ind w:left="1385"/>
              <w:spacing w:before="57" w:line="198" w:lineRule="auto"/>
              <w:rPr/>
            </w:pPr>
            <w:r>
              <w:rPr>
                <w:spacing w:val="-3"/>
              </w:rPr>
              <w:t>14.32%</w:t>
            </w:r>
          </w:p>
        </w:tc>
      </w:tr>
      <w:tr>
        <w:trPr>
          <w:trHeight w:val="229" w:hRule="atLeast"/>
        </w:trPr>
        <w:tc>
          <w:tcPr>
            <w:tcW w:w="3250" w:type="dxa"/>
            <w:vAlign w:val="top"/>
          </w:tcPr>
          <w:p>
            <w:pPr>
              <w:pStyle w:val="TableText"/>
              <w:ind w:left="1455"/>
              <w:spacing w:before="43" w:line="203" w:lineRule="auto"/>
              <w:rPr/>
            </w:pPr>
            <w:r>
              <w:rPr>
                <w:spacing w:val="4"/>
              </w:rPr>
              <w:t>中南</w:t>
            </w:r>
          </w:p>
        </w:tc>
        <w:tc>
          <w:tcPr>
            <w:tcW w:w="3260" w:type="dxa"/>
            <w:vAlign w:val="top"/>
          </w:tcPr>
          <w:p>
            <w:pPr>
              <w:pStyle w:val="TableText"/>
              <w:ind w:left="1385"/>
              <w:spacing w:before="58" w:line="185" w:lineRule="auto"/>
              <w:rPr/>
            </w:pPr>
            <w:r>
              <w:rPr>
                <w:spacing w:val="-3"/>
              </w:rPr>
              <w:t>11.65%</w:t>
            </w:r>
          </w:p>
        </w:tc>
      </w:tr>
      <w:tr>
        <w:trPr>
          <w:trHeight w:val="239" w:hRule="atLeast"/>
        </w:trPr>
        <w:tc>
          <w:tcPr>
            <w:tcW w:w="3250" w:type="dxa"/>
            <w:vAlign w:val="top"/>
          </w:tcPr>
          <w:p>
            <w:pPr>
              <w:pStyle w:val="TableText"/>
              <w:ind w:left="1455"/>
              <w:spacing w:before="45" w:line="212" w:lineRule="auto"/>
              <w:rPr/>
            </w:pPr>
            <w:r>
              <w:rPr>
                <w:spacing w:val="-3"/>
              </w:rPr>
              <w:t>西南</w:t>
            </w:r>
          </w:p>
        </w:tc>
        <w:tc>
          <w:tcPr>
            <w:tcW w:w="3260" w:type="dxa"/>
            <w:vAlign w:val="top"/>
          </w:tcPr>
          <w:p>
            <w:pPr>
              <w:pStyle w:val="TableText"/>
              <w:ind w:left="1425"/>
              <w:spacing w:before="59" w:line="196" w:lineRule="auto"/>
              <w:rPr/>
            </w:pPr>
            <w:r>
              <w:rPr>
                <w:spacing w:val="-2"/>
              </w:rPr>
              <w:t>3.54%</w:t>
            </w:r>
          </w:p>
        </w:tc>
      </w:tr>
      <w:tr>
        <w:trPr>
          <w:trHeight w:val="239" w:hRule="atLeast"/>
        </w:trPr>
        <w:tc>
          <w:tcPr>
            <w:tcW w:w="3250" w:type="dxa"/>
            <w:vAlign w:val="top"/>
          </w:tcPr>
          <w:p>
            <w:pPr>
              <w:pStyle w:val="TableText"/>
              <w:ind w:left="1455"/>
              <w:spacing w:before="47" w:line="209" w:lineRule="auto"/>
              <w:rPr/>
            </w:pPr>
            <w:r>
              <w:rPr>
                <w:spacing w:val="-3"/>
              </w:rPr>
              <w:t>西北</w:t>
            </w:r>
          </w:p>
        </w:tc>
        <w:tc>
          <w:tcPr>
            <w:tcW w:w="3260" w:type="dxa"/>
            <w:vAlign w:val="top"/>
          </w:tcPr>
          <w:p>
            <w:pPr>
              <w:pStyle w:val="TableText"/>
              <w:ind w:left="1425"/>
              <w:spacing w:before="60" w:line="194" w:lineRule="auto"/>
              <w:rPr/>
            </w:pPr>
            <w:r>
              <w:rPr>
                <w:spacing w:val="-2"/>
              </w:rPr>
              <w:t>2.03%</w:t>
            </w:r>
          </w:p>
        </w:tc>
      </w:tr>
      <w:tr>
        <w:trPr>
          <w:trHeight w:val="243" w:hRule="atLeast"/>
        </w:trPr>
        <w:tc>
          <w:tcPr>
            <w:tcW w:w="3250" w:type="dxa"/>
            <w:vAlign w:val="top"/>
          </w:tcPr>
          <w:p>
            <w:pPr>
              <w:pStyle w:val="TableText"/>
              <w:ind w:left="1455"/>
              <w:spacing w:before="45" w:line="216" w:lineRule="auto"/>
              <w:rPr/>
            </w:pPr>
            <w:r>
              <w:rPr>
                <w:spacing w:val="-2"/>
              </w:rPr>
              <w:t>境外</w:t>
            </w:r>
          </w:p>
        </w:tc>
        <w:tc>
          <w:tcPr>
            <w:tcW w:w="3260" w:type="dxa"/>
            <w:vAlign w:val="top"/>
          </w:tcPr>
          <w:p>
            <w:pPr>
              <w:pStyle w:val="TableText"/>
              <w:ind w:left="1425"/>
              <w:spacing w:before="61" w:line="198" w:lineRule="auto"/>
              <w:rPr/>
            </w:pPr>
            <w:r>
              <w:rPr>
                <w:spacing w:val="-2"/>
              </w:rPr>
              <w:t>3.00%</w:t>
            </w:r>
          </w:p>
        </w:tc>
      </w:tr>
    </w:tbl>
    <w:p>
      <w:pPr>
        <w:rPr>
          <w:rFonts w:ascii="Arial"/>
          <w:sz w:val="21"/>
        </w:rPr>
      </w:pPr>
      <w:r/>
    </w:p>
    <w:p>
      <w:pPr>
        <w:sectPr>
          <w:footerReference w:type="default" r:id="rId38"/>
          <w:pgSz w:w="11910" w:h="16840"/>
          <w:pgMar w:top="1431" w:right="1744" w:bottom="1127" w:left="1779" w:header="0" w:footer="1001" w:gutter="0"/>
        </w:sectPr>
        <w:rPr>
          <w:rFonts w:ascii="Arial" w:hAnsi="Arial" w:eastAsia="Arial" w:cs="Arial"/>
          <w:sz w:val="21"/>
          <w:szCs w:val="21"/>
        </w:rPr>
      </w:pPr>
    </w:p>
    <w:p>
      <w:pPr>
        <w:pStyle w:val="BodyText"/>
        <w:spacing w:before="45" w:line="219" w:lineRule="auto"/>
        <w:rPr/>
      </w:pPr>
      <w:r>
        <w:rPr/>
        <w:t>2、大举并购</w:t>
      </w:r>
    </w:p>
    <w:p>
      <w:pPr>
        <w:pStyle w:val="BodyText"/>
        <w:ind w:right="34"/>
        <w:spacing w:before="70" w:line="274" w:lineRule="auto"/>
        <w:rPr/>
      </w:pPr>
      <w:r>
        <w:rPr>
          <w:spacing w:val="-2"/>
        </w:rPr>
        <w:t>A 公司在加快自我发展的同时，于上世纪末和本世纪初，成功地</w:t>
      </w:r>
      <w:r>
        <w:rPr>
          <w:spacing w:val="-3"/>
        </w:rPr>
        <w:t>进行了规模庞大的国内行业</w:t>
      </w:r>
      <w:r>
        <w:rPr/>
        <w:t xml:space="preserve"> </w:t>
      </w:r>
      <w:r>
        <w:rPr>
          <w:spacing w:val="-2"/>
        </w:rPr>
        <w:t>并购，激活沉淀资产数十亿元，成为行业资源最强大的整合者，</w:t>
      </w:r>
      <w:r>
        <w:rPr>
          <w:spacing w:val="-3"/>
        </w:rPr>
        <w:t>公司生产规模同时实现跨越</w:t>
      </w:r>
      <w:r>
        <w:rPr/>
        <w:t xml:space="preserve"> </w:t>
      </w:r>
      <w:r>
        <w:rPr>
          <w:spacing w:val="-2"/>
        </w:rPr>
        <w:t>式增长。从地理范围来看，目前公司在东北地区、武汉、山东</w:t>
      </w:r>
      <w:r>
        <w:rPr>
          <w:spacing w:val="-3"/>
        </w:rPr>
        <w:t>、延边、江西、海拉尔、赤壁</w:t>
      </w:r>
      <w:r>
        <w:rPr/>
        <w:t xml:space="preserve"> </w:t>
      </w:r>
      <w:r>
        <w:rPr>
          <w:spacing w:val="-4"/>
        </w:rPr>
        <w:t>和襄樊都设有生产基地。</w:t>
      </w:r>
    </w:p>
    <w:p>
      <w:pPr>
        <w:spacing w:line="256" w:lineRule="auto"/>
        <w:rPr>
          <w:rFonts w:ascii="Arial"/>
          <w:sz w:val="21"/>
        </w:rPr>
      </w:pPr>
      <w:r/>
    </w:p>
    <w:p>
      <w:pPr>
        <w:pStyle w:val="BodyText"/>
        <w:spacing w:before="68" w:line="221" w:lineRule="auto"/>
        <w:rPr/>
      </w:pPr>
      <w:r>
        <w:rPr/>
        <w:t>3、国际化</w:t>
      </w:r>
    </w:p>
    <w:p>
      <w:pPr>
        <w:pStyle w:val="BodyText"/>
        <w:ind w:right="28"/>
        <w:spacing w:before="55" w:line="274" w:lineRule="auto"/>
        <w:rPr/>
      </w:pPr>
      <w:r>
        <w:rPr>
          <w:rFonts w:ascii="Times New Roman" w:hAnsi="Times New Roman" w:eastAsia="Times New Roman" w:cs="Times New Roman"/>
          <w:spacing w:val="-2"/>
        </w:rPr>
        <w:t>A</w:t>
      </w:r>
      <w:r>
        <w:rPr>
          <w:rFonts w:ascii="Times New Roman" w:hAnsi="Times New Roman" w:eastAsia="Times New Roman" w:cs="Times New Roman"/>
          <w:spacing w:val="-1"/>
        </w:rPr>
        <w:t xml:space="preserve"> </w:t>
      </w:r>
      <w:r>
        <w:rPr>
          <w:spacing w:val="-2"/>
        </w:rPr>
        <w:t>公司总体技术装备已跨入世界领先水平，主要的生产设备均引进国际知名厂家产品，达到</w:t>
      </w:r>
      <w:r>
        <w:rPr/>
        <w:t xml:space="preserve"> </w:t>
      </w:r>
      <w:r>
        <w:rPr>
          <w:spacing w:val="-2"/>
        </w:rPr>
        <w:t>国际先进水平。同时，A 公司正逐年加大与国际知名纸业公司的合资合作。其次，A</w:t>
      </w:r>
      <w:r>
        <w:rPr>
          <w:spacing w:val="-3"/>
        </w:rPr>
        <w:t xml:space="preserve"> 公司积</w:t>
      </w:r>
      <w:r>
        <w:rPr/>
        <w:t xml:space="preserve"> </w:t>
      </w:r>
      <w:r>
        <w:rPr>
          <w:spacing w:val="-2"/>
        </w:rPr>
        <w:t>极利用国内外资金，不仅同时发行了面对国内和国外投资者的股票</w:t>
      </w:r>
      <w:r>
        <w:rPr>
          <w:spacing w:val="-3"/>
        </w:rPr>
        <w:t>，而且与香港、法国、南</w:t>
      </w:r>
      <w:r>
        <w:rPr/>
        <w:t xml:space="preserve"> </w:t>
      </w:r>
      <w:r>
        <w:rPr>
          <w:spacing w:val="3"/>
        </w:rPr>
        <w:t>非、日本、韩国等企业组建了很多合资企业。第三，其积极拓展海外市场，并在海外设立</w:t>
      </w:r>
      <w:r>
        <w:rPr/>
        <w:t xml:space="preserve"> </w:t>
      </w:r>
      <w:r>
        <w:rPr>
          <w:spacing w:val="-3"/>
        </w:rPr>
        <w:t>子公司。</w:t>
      </w:r>
    </w:p>
    <w:p>
      <w:pPr>
        <w:spacing w:line="243" w:lineRule="auto"/>
        <w:rPr>
          <w:rFonts w:ascii="Arial"/>
          <w:sz w:val="21"/>
        </w:rPr>
      </w:pPr>
      <w:r/>
    </w:p>
    <w:p>
      <w:pPr>
        <w:pStyle w:val="BodyText"/>
        <w:spacing w:before="69" w:line="219" w:lineRule="auto"/>
        <w:rPr/>
      </w:pPr>
      <w:r>
        <w:rPr/>
        <w:t>三、产品线</w:t>
      </w:r>
    </w:p>
    <w:p>
      <w:pPr>
        <w:pStyle w:val="BodyText"/>
        <w:ind w:right="28"/>
        <w:spacing w:before="60" w:line="275" w:lineRule="auto"/>
        <w:rPr/>
      </w:pPr>
      <w:r>
        <w:rPr>
          <w:rFonts w:ascii="Times New Roman" w:hAnsi="Times New Roman" w:eastAsia="Times New Roman" w:cs="Times New Roman"/>
          <w:spacing w:val="1"/>
        </w:rPr>
        <w:t>A </w:t>
      </w:r>
      <w:r>
        <w:rPr>
          <w:spacing w:val="1"/>
        </w:rPr>
        <w:t>公司选择的是多产品组合，与造纸行业的另一家龙头企业</w:t>
      </w:r>
      <w:r>
        <w:rPr>
          <w:rFonts w:ascii="Times New Roman" w:hAnsi="Times New Roman" w:eastAsia="Times New Roman" w:cs="Times New Roman"/>
          <w:spacing w:val="1"/>
        </w:rPr>
        <w:t>B</w:t>
      </w:r>
      <w:r>
        <w:rPr>
          <w:rFonts w:ascii="Times New Roman" w:hAnsi="Times New Roman" w:eastAsia="Times New Roman" w:cs="Times New Roman"/>
          <w:spacing w:val="58"/>
        </w:rPr>
        <w:t xml:space="preserve"> </w:t>
      </w:r>
      <w:r>
        <w:rPr>
          <w:spacing w:val="1"/>
        </w:rPr>
        <w:t>公司相比，</w:t>
      </w:r>
      <w:r>
        <w:rPr>
          <w:rFonts w:ascii="Times New Roman" w:hAnsi="Times New Roman" w:eastAsia="Times New Roman" w:cs="Times New Roman"/>
          <w:spacing w:val="1"/>
        </w:rPr>
        <w:t>A  </w:t>
      </w:r>
      <w:r>
        <w:rPr>
          <w:spacing w:val="1"/>
        </w:rPr>
        <w:t>公司的产品线</w:t>
      </w:r>
      <w:r>
        <w:rPr/>
        <w:t xml:space="preserve"> </w:t>
      </w:r>
      <w:r>
        <w:rPr>
          <w:spacing w:val="3"/>
        </w:rPr>
        <w:t>无疑是更加丰富的。表2对比了两家公司的产品构成。</w:t>
      </w:r>
    </w:p>
    <w:p>
      <w:pPr>
        <w:spacing w:line="245" w:lineRule="auto"/>
        <w:rPr>
          <w:rFonts w:ascii="Arial"/>
          <w:sz w:val="21"/>
        </w:rPr>
      </w:pPr>
      <w:r/>
    </w:p>
    <w:p>
      <w:pPr>
        <w:pStyle w:val="BodyText"/>
        <w:spacing w:before="69" w:line="219" w:lineRule="auto"/>
        <w:rPr/>
      </w:pPr>
      <w:r>
        <w:rPr>
          <w:spacing w:val="2"/>
        </w:rPr>
        <w:t>表</w:t>
      </w:r>
      <w:r>
        <w:rPr>
          <w:spacing w:val="-10"/>
        </w:rPr>
        <w:t xml:space="preserve"> </w:t>
      </w:r>
      <w:r>
        <w:rPr>
          <w:spacing w:val="2"/>
        </w:rPr>
        <w:t>2A 公司和B 公司的产品线构成比较</w:t>
      </w:r>
    </w:p>
    <w:p>
      <w:pPr>
        <w:spacing w:line="177" w:lineRule="exact"/>
        <w:rPr/>
      </w:pPr>
      <w:r/>
    </w:p>
    <w:tbl>
      <w:tblPr>
        <w:tblStyle w:val="TableNormal"/>
        <w:tblW w:w="8059" w:type="dxa"/>
        <w:tblInd w:w="1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691"/>
        <w:gridCol w:w="2686"/>
        <w:gridCol w:w="2682"/>
      </w:tblGrid>
      <w:tr>
        <w:trPr>
          <w:trHeight w:val="425" w:hRule="atLeast"/>
        </w:trPr>
        <w:tc>
          <w:tcPr>
            <w:tcW w:w="2691" w:type="dxa"/>
            <w:vAlign w:val="top"/>
          </w:tcPr>
          <w:p>
            <w:pPr>
              <w:pStyle w:val="TableText"/>
              <w:ind w:left="534"/>
              <w:spacing w:before="174" w:line="193" w:lineRule="auto"/>
              <w:rPr>
                <w:sz w:val="23"/>
                <w:szCs w:val="23"/>
              </w:rPr>
            </w:pPr>
            <w:r>
              <w:rPr>
                <w:sz w:val="23"/>
                <w:szCs w:val="23"/>
                <w:spacing w:val="6"/>
              </w:rPr>
              <w:t>产品(销售收入)</w:t>
            </w:r>
          </w:p>
        </w:tc>
        <w:tc>
          <w:tcPr>
            <w:tcW w:w="2686" w:type="dxa"/>
            <w:vAlign w:val="top"/>
          </w:tcPr>
          <w:p>
            <w:pPr>
              <w:pStyle w:val="TableText"/>
              <w:ind w:left="74"/>
              <w:spacing w:before="174" w:line="193" w:lineRule="auto"/>
              <w:rPr>
                <w:sz w:val="23"/>
                <w:szCs w:val="23"/>
              </w:rPr>
            </w:pPr>
            <w:r>
              <w:rPr>
                <w:sz w:val="23"/>
                <w:szCs w:val="23"/>
              </w:rPr>
              <w:t>占纸业主营业务收入比重</w:t>
            </w:r>
          </w:p>
        </w:tc>
        <w:tc>
          <w:tcPr>
            <w:tcW w:w="2682" w:type="dxa"/>
            <w:vAlign w:val="top"/>
          </w:tcPr>
          <w:p>
            <w:pPr>
              <w:pStyle w:val="TableText"/>
              <w:ind w:left="987"/>
              <w:spacing w:before="154" w:line="209" w:lineRule="auto"/>
              <w:rPr>
                <w:sz w:val="23"/>
                <w:szCs w:val="23"/>
              </w:rPr>
            </w:pPr>
            <w:r>
              <w:rPr>
                <w:sz w:val="23"/>
                <w:szCs w:val="23"/>
                <w:spacing w:val="3"/>
              </w:rPr>
              <w:t>毛利率</w:t>
            </w:r>
          </w:p>
        </w:tc>
      </w:tr>
      <w:tr>
        <w:trPr>
          <w:trHeight w:val="459" w:hRule="atLeast"/>
        </w:trPr>
        <w:tc>
          <w:tcPr>
            <w:tcW w:w="8059" w:type="dxa"/>
            <w:vAlign w:val="top"/>
            <w:gridSpan w:val="3"/>
          </w:tcPr>
          <w:p>
            <w:pPr>
              <w:pStyle w:val="TableText"/>
              <w:ind w:left="2644"/>
              <w:spacing w:before="169" w:line="219" w:lineRule="auto"/>
              <w:rPr>
                <w:sz w:val="23"/>
                <w:szCs w:val="23"/>
              </w:rPr>
            </w:pPr>
            <w:r>
              <w:rPr>
                <w:sz w:val="23"/>
                <w:szCs w:val="23"/>
                <w:spacing w:val="2"/>
              </w:rPr>
              <w:t>A公司(2004年产量158万吨)</w:t>
            </w:r>
          </w:p>
        </w:tc>
      </w:tr>
      <w:tr>
        <w:trPr>
          <w:trHeight w:val="439" w:hRule="atLeast"/>
        </w:trPr>
        <w:tc>
          <w:tcPr>
            <w:tcW w:w="2691" w:type="dxa"/>
            <w:vAlign w:val="top"/>
          </w:tcPr>
          <w:p>
            <w:pPr>
              <w:pStyle w:val="TableText"/>
              <w:ind w:left="585"/>
              <w:spacing w:before="140" w:line="219" w:lineRule="auto"/>
              <w:rPr>
                <w:sz w:val="23"/>
                <w:szCs w:val="23"/>
              </w:rPr>
            </w:pPr>
            <w:r>
              <w:rPr>
                <w:sz w:val="23"/>
                <w:szCs w:val="23"/>
                <w:spacing w:val="6"/>
              </w:rPr>
              <w:t>轻涂纸(6亿元)</w:t>
            </w:r>
          </w:p>
        </w:tc>
        <w:tc>
          <w:tcPr>
            <w:tcW w:w="2686" w:type="dxa"/>
            <w:vAlign w:val="top"/>
          </w:tcPr>
          <w:p>
            <w:pPr>
              <w:pStyle w:val="TableText"/>
              <w:ind w:left="1164"/>
              <w:spacing w:before="193" w:line="189" w:lineRule="auto"/>
              <w:rPr>
                <w:sz w:val="23"/>
                <w:szCs w:val="23"/>
              </w:rPr>
            </w:pPr>
            <w:r>
              <w:rPr>
                <w:sz w:val="23"/>
                <w:szCs w:val="23"/>
                <w:spacing w:val="-6"/>
              </w:rPr>
              <w:t>11%</w:t>
            </w:r>
          </w:p>
        </w:tc>
        <w:tc>
          <w:tcPr>
            <w:tcW w:w="2682" w:type="dxa"/>
            <w:vAlign w:val="top"/>
          </w:tcPr>
          <w:p>
            <w:pPr>
              <w:pStyle w:val="TableText"/>
              <w:ind w:left="1158"/>
              <w:spacing w:before="193" w:line="189" w:lineRule="auto"/>
              <w:rPr>
                <w:sz w:val="23"/>
                <w:szCs w:val="23"/>
              </w:rPr>
            </w:pPr>
            <w:r>
              <w:rPr>
                <w:sz w:val="23"/>
                <w:szCs w:val="23"/>
                <w:spacing w:val="-3"/>
              </w:rPr>
              <w:t>25%</w:t>
            </w:r>
          </w:p>
        </w:tc>
      </w:tr>
      <w:tr>
        <w:trPr>
          <w:trHeight w:val="439" w:hRule="atLeast"/>
        </w:trPr>
        <w:tc>
          <w:tcPr>
            <w:tcW w:w="2691" w:type="dxa"/>
            <w:vAlign w:val="top"/>
          </w:tcPr>
          <w:p>
            <w:pPr>
              <w:pStyle w:val="TableText"/>
              <w:ind w:left="534"/>
              <w:spacing w:before="161" w:line="215" w:lineRule="auto"/>
              <w:rPr>
                <w:sz w:val="23"/>
                <w:szCs w:val="23"/>
              </w:rPr>
            </w:pPr>
            <w:r>
              <w:rPr>
                <w:sz w:val="23"/>
                <w:szCs w:val="23"/>
                <w:spacing w:val="5"/>
              </w:rPr>
              <w:t>双胶纸(10亿元)</w:t>
            </w:r>
          </w:p>
        </w:tc>
        <w:tc>
          <w:tcPr>
            <w:tcW w:w="2686" w:type="dxa"/>
            <w:vAlign w:val="top"/>
          </w:tcPr>
          <w:p>
            <w:pPr>
              <w:pStyle w:val="TableText"/>
              <w:ind w:left="1164"/>
              <w:spacing w:before="204" w:line="180" w:lineRule="auto"/>
              <w:rPr>
                <w:sz w:val="23"/>
                <w:szCs w:val="23"/>
              </w:rPr>
            </w:pPr>
            <w:r>
              <w:rPr>
                <w:sz w:val="23"/>
                <w:szCs w:val="23"/>
                <w:spacing w:val="-6"/>
              </w:rPr>
              <w:t>19%</w:t>
            </w:r>
          </w:p>
        </w:tc>
        <w:tc>
          <w:tcPr>
            <w:tcW w:w="2682" w:type="dxa"/>
            <w:vAlign w:val="top"/>
          </w:tcPr>
          <w:p>
            <w:pPr>
              <w:pStyle w:val="TableText"/>
              <w:ind w:left="1158"/>
              <w:spacing w:before="204" w:line="180" w:lineRule="auto"/>
              <w:rPr>
                <w:sz w:val="23"/>
                <w:szCs w:val="23"/>
              </w:rPr>
            </w:pPr>
            <w:r>
              <w:rPr>
                <w:sz w:val="23"/>
                <w:szCs w:val="23"/>
                <w:spacing w:val="-3"/>
              </w:rPr>
              <w:t>24%</w:t>
            </w:r>
          </w:p>
        </w:tc>
      </w:tr>
      <w:tr>
        <w:trPr>
          <w:trHeight w:val="459" w:hRule="atLeast"/>
        </w:trPr>
        <w:tc>
          <w:tcPr>
            <w:tcW w:w="2691" w:type="dxa"/>
            <w:vAlign w:val="top"/>
          </w:tcPr>
          <w:p>
            <w:pPr>
              <w:pStyle w:val="TableText"/>
              <w:ind w:left="585"/>
              <w:spacing w:before="151" w:line="219" w:lineRule="auto"/>
              <w:rPr>
                <w:sz w:val="23"/>
                <w:szCs w:val="23"/>
              </w:rPr>
            </w:pPr>
            <w:r>
              <w:rPr>
                <w:sz w:val="23"/>
                <w:szCs w:val="23"/>
                <w:spacing w:val="6"/>
              </w:rPr>
              <w:t>书写纸(4亿元)</w:t>
            </w:r>
          </w:p>
        </w:tc>
        <w:tc>
          <w:tcPr>
            <w:tcW w:w="2686" w:type="dxa"/>
            <w:vAlign w:val="top"/>
          </w:tcPr>
          <w:p>
            <w:pPr>
              <w:pStyle w:val="TableText"/>
              <w:ind w:left="1223"/>
              <w:spacing w:before="216" w:line="187" w:lineRule="auto"/>
              <w:rPr>
                <w:sz w:val="23"/>
                <w:szCs w:val="23"/>
              </w:rPr>
            </w:pPr>
            <w:r>
              <w:rPr>
                <w:sz w:val="23"/>
                <w:szCs w:val="23"/>
                <w:spacing w:val="-3"/>
              </w:rPr>
              <w:t>8%</w:t>
            </w:r>
          </w:p>
        </w:tc>
        <w:tc>
          <w:tcPr>
            <w:tcW w:w="2682" w:type="dxa"/>
            <w:vAlign w:val="top"/>
          </w:tcPr>
          <w:p>
            <w:pPr>
              <w:pStyle w:val="TableText"/>
              <w:ind w:left="1158"/>
              <w:spacing w:before="206" w:line="195" w:lineRule="auto"/>
              <w:rPr>
                <w:sz w:val="23"/>
                <w:szCs w:val="23"/>
              </w:rPr>
            </w:pPr>
            <w:r>
              <w:rPr>
                <w:sz w:val="23"/>
                <w:szCs w:val="23"/>
                <w:spacing w:val="-3"/>
              </w:rPr>
              <w:t>22%</w:t>
            </w:r>
          </w:p>
        </w:tc>
      </w:tr>
      <w:tr>
        <w:trPr>
          <w:trHeight w:val="429" w:hRule="atLeast"/>
        </w:trPr>
        <w:tc>
          <w:tcPr>
            <w:tcW w:w="2691" w:type="dxa"/>
            <w:vAlign w:val="top"/>
          </w:tcPr>
          <w:p>
            <w:pPr>
              <w:pStyle w:val="TableText"/>
              <w:ind w:left="534"/>
              <w:spacing w:before="144" w:line="220" w:lineRule="auto"/>
              <w:rPr>
                <w:sz w:val="23"/>
                <w:szCs w:val="23"/>
              </w:rPr>
            </w:pPr>
            <w:r>
              <w:rPr>
                <w:sz w:val="23"/>
                <w:szCs w:val="23"/>
                <w:spacing w:val="5"/>
              </w:rPr>
              <w:t>铜版纸(18亿元)</w:t>
            </w:r>
          </w:p>
        </w:tc>
        <w:tc>
          <w:tcPr>
            <w:tcW w:w="2686" w:type="dxa"/>
            <w:vAlign w:val="top"/>
          </w:tcPr>
          <w:p>
            <w:pPr>
              <w:pStyle w:val="TableText"/>
              <w:ind w:left="1164"/>
              <w:spacing w:before="205" w:line="171" w:lineRule="auto"/>
              <w:rPr>
                <w:sz w:val="23"/>
                <w:szCs w:val="23"/>
              </w:rPr>
            </w:pPr>
            <w:r>
              <w:rPr>
                <w:sz w:val="23"/>
                <w:szCs w:val="23"/>
                <w:spacing w:val="-4"/>
              </w:rPr>
              <w:t>35%</w:t>
            </w:r>
          </w:p>
        </w:tc>
        <w:tc>
          <w:tcPr>
            <w:tcW w:w="2682" w:type="dxa"/>
            <w:vAlign w:val="top"/>
          </w:tcPr>
          <w:p>
            <w:pPr>
              <w:pStyle w:val="TableText"/>
              <w:ind w:left="1158"/>
              <w:spacing w:before="205" w:line="171" w:lineRule="auto"/>
              <w:rPr>
                <w:sz w:val="23"/>
                <w:szCs w:val="23"/>
              </w:rPr>
            </w:pPr>
            <w:r>
              <w:rPr>
                <w:sz w:val="23"/>
                <w:szCs w:val="23"/>
                <w:spacing w:val="-3"/>
              </w:rPr>
              <w:t>27%</w:t>
            </w:r>
          </w:p>
        </w:tc>
      </w:tr>
      <w:tr>
        <w:trPr>
          <w:trHeight w:val="449" w:hRule="atLeast"/>
        </w:trPr>
        <w:tc>
          <w:tcPr>
            <w:tcW w:w="2691" w:type="dxa"/>
            <w:vAlign w:val="top"/>
          </w:tcPr>
          <w:p>
            <w:pPr>
              <w:pStyle w:val="TableText"/>
              <w:ind w:left="585"/>
              <w:spacing w:before="155" w:line="220" w:lineRule="auto"/>
              <w:rPr>
                <w:sz w:val="23"/>
                <w:szCs w:val="23"/>
              </w:rPr>
            </w:pPr>
            <w:r>
              <w:rPr>
                <w:sz w:val="23"/>
                <w:szCs w:val="23"/>
                <w:spacing w:val="6"/>
              </w:rPr>
              <w:t>新闻纸(7亿元)</w:t>
            </w:r>
          </w:p>
        </w:tc>
        <w:tc>
          <w:tcPr>
            <w:tcW w:w="2686" w:type="dxa"/>
            <w:vAlign w:val="top"/>
          </w:tcPr>
          <w:p>
            <w:pPr>
              <w:pStyle w:val="TableText"/>
              <w:ind w:left="1164"/>
              <w:spacing w:before="207" w:line="186" w:lineRule="auto"/>
              <w:rPr>
                <w:sz w:val="23"/>
                <w:szCs w:val="23"/>
              </w:rPr>
            </w:pPr>
            <w:r>
              <w:rPr>
                <w:sz w:val="23"/>
                <w:szCs w:val="23"/>
                <w:spacing w:val="-6"/>
              </w:rPr>
              <w:t>13%</w:t>
            </w:r>
          </w:p>
        </w:tc>
        <w:tc>
          <w:tcPr>
            <w:tcW w:w="2682" w:type="dxa"/>
            <w:vAlign w:val="top"/>
          </w:tcPr>
          <w:p>
            <w:pPr>
              <w:pStyle w:val="TableText"/>
              <w:ind w:left="1158"/>
              <w:spacing w:before="207" w:line="186" w:lineRule="auto"/>
              <w:rPr>
                <w:sz w:val="23"/>
                <w:szCs w:val="23"/>
              </w:rPr>
            </w:pPr>
            <w:r>
              <w:rPr>
                <w:sz w:val="23"/>
                <w:szCs w:val="23"/>
                <w:spacing w:val="-3"/>
              </w:rPr>
              <w:t>29%</w:t>
            </w:r>
          </w:p>
        </w:tc>
      </w:tr>
      <w:tr>
        <w:trPr>
          <w:trHeight w:val="459" w:hRule="atLeast"/>
        </w:trPr>
        <w:tc>
          <w:tcPr>
            <w:tcW w:w="2691" w:type="dxa"/>
            <w:vAlign w:val="top"/>
          </w:tcPr>
          <w:p>
            <w:pPr>
              <w:pStyle w:val="TableText"/>
              <w:ind w:left="585"/>
              <w:spacing w:before="164" w:line="219" w:lineRule="auto"/>
              <w:rPr>
                <w:sz w:val="23"/>
                <w:szCs w:val="23"/>
              </w:rPr>
            </w:pPr>
            <w:r>
              <w:rPr>
                <w:sz w:val="23"/>
                <w:szCs w:val="23"/>
                <w:spacing w:val="6"/>
              </w:rPr>
              <w:t>箱板纸(8亿元)</w:t>
            </w:r>
          </w:p>
        </w:tc>
        <w:tc>
          <w:tcPr>
            <w:tcW w:w="2686" w:type="dxa"/>
            <w:vAlign w:val="top"/>
          </w:tcPr>
          <w:p>
            <w:pPr>
              <w:pStyle w:val="TableText"/>
              <w:ind w:left="1164"/>
              <w:spacing w:before="218" w:line="185" w:lineRule="auto"/>
              <w:rPr>
                <w:sz w:val="23"/>
                <w:szCs w:val="23"/>
              </w:rPr>
            </w:pPr>
            <w:r>
              <w:rPr>
                <w:sz w:val="23"/>
                <w:szCs w:val="23"/>
                <w:spacing w:val="-6"/>
              </w:rPr>
              <w:t>15%</w:t>
            </w:r>
          </w:p>
        </w:tc>
        <w:tc>
          <w:tcPr>
            <w:tcW w:w="2682" w:type="dxa"/>
            <w:vAlign w:val="top"/>
          </w:tcPr>
          <w:p>
            <w:pPr>
              <w:pStyle w:val="TableText"/>
              <w:ind w:left="1158"/>
              <w:spacing w:before="228" w:line="177" w:lineRule="auto"/>
              <w:rPr>
                <w:sz w:val="23"/>
                <w:szCs w:val="23"/>
              </w:rPr>
            </w:pPr>
            <w:r>
              <w:rPr>
                <w:sz w:val="23"/>
                <w:szCs w:val="23"/>
                <w:spacing w:val="-6"/>
              </w:rPr>
              <w:t>16%</w:t>
            </w:r>
          </w:p>
        </w:tc>
      </w:tr>
      <w:tr>
        <w:trPr>
          <w:trHeight w:val="449" w:hRule="atLeast"/>
        </w:trPr>
        <w:tc>
          <w:tcPr>
            <w:tcW w:w="8059" w:type="dxa"/>
            <w:vAlign w:val="top"/>
            <w:gridSpan w:val="3"/>
          </w:tcPr>
          <w:p>
            <w:pPr>
              <w:pStyle w:val="TableText"/>
              <w:ind w:left="2694"/>
              <w:spacing w:before="186" w:line="203" w:lineRule="auto"/>
              <w:rPr>
                <w:sz w:val="23"/>
                <w:szCs w:val="23"/>
              </w:rPr>
            </w:pPr>
            <w:r>
              <w:rPr>
                <w:sz w:val="23"/>
                <w:szCs w:val="23"/>
                <w:spacing w:val="3"/>
              </w:rPr>
              <w:t>B公司(2004年产量56万吨)</w:t>
            </w:r>
          </w:p>
        </w:tc>
      </w:tr>
      <w:tr>
        <w:trPr>
          <w:trHeight w:val="439" w:hRule="atLeast"/>
        </w:trPr>
        <w:tc>
          <w:tcPr>
            <w:tcW w:w="2691" w:type="dxa"/>
            <w:vAlign w:val="top"/>
          </w:tcPr>
          <w:p>
            <w:pPr>
              <w:pStyle w:val="TableText"/>
              <w:ind w:left="534"/>
              <w:spacing w:before="178" w:line="201" w:lineRule="auto"/>
              <w:rPr>
                <w:sz w:val="23"/>
                <w:szCs w:val="23"/>
              </w:rPr>
            </w:pPr>
            <w:r>
              <w:rPr>
                <w:sz w:val="23"/>
                <w:szCs w:val="23"/>
                <w:spacing w:val="5"/>
              </w:rPr>
              <w:t>新闻纸(17亿元)</w:t>
            </w:r>
          </w:p>
        </w:tc>
        <w:tc>
          <w:tcPr>
            <w:tcW w:w="2686" w:type="dxa"/>
            <w:vAlign w:val="top"/>
          </w:tcPr>
          <w:p>
            <w:pPr>
              <w:pStyle w:val="TableText"/>
              <w:ind w:left="1164"/>
              <w:spacing w:before="220" w:line="167" w:lineRule="auto"/>
              <w:rPr>
                <w:sz w:val="23"/>
                <w:szCs w:val="23"/>
              </w:rPr>
            </w:pPr>
            <w:r>
              <w:rPr>
                <w:sz w:val="23"/>
                <w:szCs w:val="23"/>
                <w:spacing w:val="-3"/>
              </w:rPr>
              <w:t>68%</w:t>
            </w:r>
          </w:p>
        </w:tc>
        <w:tc>
          <w:tcPr>
            <w:tcW w:w="2682" w:type="dxa"/>
            <w:vAlign w:val="top"/>
          </w:tcPr>
          <w:p>
            <w:pPr>
              <w:pStyle w:val="TableText"/>
              <w:ind w:left="1158"/>
              <w:spacing w:before="220" w:line="167" w:lineRule="auto"/>
              <w:rPr>
                <w:sz w:val="23"/>
                <w:szCs w:val="23"/>
              </w:rPr>
            </w:pPr>
            <w:r>
              <w:rPr>
                <w:sz w:val="23"/>
                <w:szCs w:val="23"/>
                <w:spacing w:val="-4"/>
              </w:rPr>
              <w:t>30%</w:t>
            </w:r>
          </w:p>
        </w:tc>
      </w:tr>
      <w:tr>
        <w:trPr>
          <w:trHeight w:val="444" w:hRule="atLeast"/>
        </w:trPr>
        <w:tc>
          <w:tcPr>
            <w:tcW w:w="2691" w:type="dxa"/>
            <w:vAlign w:val="top"/>
          </w:tcPr>
          <w:p>
            <w:pPr>
              <w:pStyle w:val="TableText"/>
              <w:ind w:left="585"/>
              <w:spacing w:before="168" w:line="213" w:lineRule="auto"/>
              <w:rPr>
                <w:sz w:val="23"/>
                <w:szCs w:val="23"/>
              </w:rPr>
            </w:pPr>
            <w:r>
              <w:rPr>
                <w:sz w:val="23"/>
                <w:szCs w:val="23"/>
                <w:spacing w:val="6"/>
              </w:rPr>
              <w:t>文化纸(8亿元)</w:t>
            </w:r>
          </w:p>
        </w:tc>
        <w:tc>
          <w:tcPr>
            <w:tcW w:w="2686" w:type="dxa"/>
            <w:vAlign w:val="top"/>
          </w:tcPr>
          <w:p>
            <w:pPr>
              <w:pStyle w:val="TableText"/>
              <w:ind w:left="1164"/>
              <w:spacing w:before="210" w:line="179" w:lineRule="auto"/>
              <w:rPr>
                <w:sz w:val="23"/>
                <w:szCs w:val="23"/>
              </w:rPr>
            </w:pPr>
            <w:r>
              <w:rPr>
                <w:sz w:val="23"/>
                <w:szCs w:val="23"/>
                <w:spacing w:val="-4"/>
              </w:rPr>
              <w:t>32%</w:t>
            </w:r>
          </w:p>
        </w:tc>
        <w:tc>
          <w:tcPr>
            <w:tcW w:w="2682" w:type="dxa"/>
            <w:vAlign w:val="top"/>
          </w:tcPr>
          <w:p>
            <w:pPr>
              <w:pStyle w:val="TableText"/>
              <w:ind w:left="1158"/>
              <w:spacing w:before="201" w:line="187" w:lineRule="auto"/>
              <w:rPr>
                <w:sz w:val="23"/>
                <w:szCs w:val="23"/>
              </w:rPr>
            </w:pPr>
            <w:r>
              <w:rPr>
                <w:sz w:val="23"/>
                <w:szCs w:val="23"/>
                <w:spacing w:val="-6"/>
              </w:rPr>
              <w:t>14%</w:t>
            </w:r>
          </w:p>
        </w:tc>
      </w:tr>
    </w:tbl>
    <w:p>
      <w:pPr>
        <w:spacing w:line="452" w:lineRule="auto"/>
        <w:rPr>
          <w:rFonts w:ascii="Arial"/>
          <w:sz w:val="21"/>
        </w:rPr>
      </w:pPr>
      <w:r/>
    </w:p>
    <w:p>
      <w:pPr>
        <w:pStyle w:val="BodyText"/>
        <w:spacing w:before="69" w:line="219" w:lineRule="auto"/>
        <w:rPr/>
      </w:pPr>
      <w:r>
        <w:rPr>
          <w:spacing w:val="-5"/>
        </w:rPr>
        <w:t>四、财务数据</w:t>
      </w:r>
    </w:p>
    <w:p>
      <w:pPr>
        <w:pStyle w:val="BodyText"/>
        <w:ind w:right="27"/>
        <w:spacing w:before="13" w:line="273" w:lineRule="auto"/>
        <w:jc w:val="both"/>
        <w:rPr/>
      </w:pPr>
      <w:r>
        <w:rPr>
          <w:spacing w:val="1"/>
        </w:rPr>
        <w:t>与</w:t>
      </w:r>
      <w:r>
        <w:rPr>
          <w:spacing w:val="-46"/>
        </w:rPr>
        <w:t xml:space="preserve"> </w:t>
      </w:r>
      <w:r>
        <w:rPr>
          <w:rFonts w:ascii="Times New Roman" w:hAnsi="Times New Roman" w:eastAsia="Times New Roman" w:cs="Times New Roman"/>
          <w:spacing w:val="1"/>
        </w:rPr>
        <w:t>A </w:t>
      </w:r>
      <w:r>
        <w:rPr>
          <w:spacing w:val="1"/>
        </w:rPr>
        <w:t>在同一地区的另一家公司</w:t>
      </w:r>
      <w:r>
        <w:rPr>
          <w:rFonts w:ascii="Times New Roman" w:hAnsi="Times New Roman" w:eastAsia="Times New Roman" w:cs="Times New Roman"/>
          <w:spacing w:val="1"/>
        </w:rPr>
        <w:t>B</w:t>
      </w:r>
      <w:r>
        <w:rPr>
          <w:rFonts w:ascii="Times New Roman" w:hAnsi="Times New Roman" w:eastAsia="Times New Roman" w:cs="Times New Roman"/>
          <w:spacing w:val="21"/>
          <w:w w:val="101"/>
        </w:rPr>
        <w:t xml:space="preserve"> </w:t>
      </w:r>
      <w:r>
        <w:rPr>
          <w:spacing w:val="1"/>
        </w:rPr>
        <w:t>是</w:t>
      </w:r>
      <w:r>
        <w:rPr>
          <w:rFonts w:ascii="Times New Roman" w:hAnsi="Times New Roman" w:eastAsia="Times New Roman" w:cs="Times New Roman"/>
          <w:spacing w:val="1"/>
        </w:rPr>
        <w:t>A</w:t>
      </w:r>
      <w:r>
        <w:rPr>
          <w:rFonts w:ascii="Times New Roman" w:hAnsi="Times New Roman" w:eastAsia="Times New Roman" w:cs="Times New Roman"/>
          <w:spacing w:val="17"/>
          <w:w w:val="101"/>
        </w:rPr>
        <w:t xml:space="preserve"> </w:t>
      </w:r>
      <w:r>
        <w:rPr>
          <w:spacing w:val="1"/>
        </w:rPr>
        <w:t>公司的主要竞争对手之一。最初两家公司几乎同步发</w:t>
      </w:r>
      <w:r>
        <w:rPr/>
        <w:t xml:space="preserve"> </w:t>
      </w:r>
      <w:r>
        <w:rPr>
          <w:spacing w:val="1"/>
        </w:rPr>
        <w:t>展，但是</w:t>
      </w:r>
      <w:r>
        <w:rPr>
          <w:spacing w:val="-46"/>
        </w:rPr>
        <w:t xml:space="preserve"> </w:t>
      </w:r>
      <w:r>
        <w:rPr>
          <w:rFonts w:ascii="Times New Roman" w:hAnsi="Times New Roman" w:eastAsia="Times New Roman" w:cs="Times New Roman"/>
          <w:spacing w:val="1"/>
        </w:rPr>
        <w:t>B</w:t>
      </w:r>
      <w:r>
        <w:rPr>
          <w:rFonts w:ascii="Times New Roman" w:hAnsi="Times New Roman" w:eastAsia="Times New Roman" w:cs="Times New Roman"/>
          <w:spacing w:val="52"/>
        </w:rPr>
        <w:t xml:space="preserve"> </w:t>
      </w:r>
      <w:r>
        <w:rPr>
          <w:spacing w:val="1"/>
        </w:rPr>
        <w:t>公司在产品定位上专注于新闻纸和文化纸，规模扩张没有那</w:t>
      </w:r>
      <w:r>
        <w:rPr/>
        <w:t>么快，其生产和销 </w:t>
      </w:r>
      <w:r>
        <w:rPr>
          <w:spacing w:val="-2"/>
        </w:rPr>
        <w:t>售也主要集中于一个地区。相反，A 公司规模不断扩大，并且近年来进行了大量的并购，A</w:t>
      </w:r>
      <w:r>
        <w:rPr>
          <w:spacing w:val="4"/>
        </w:rPr>
        <w:t xml:space="preserve">  </w:t>
      </w:r>
      <w:r>
        <w:rPr>
          <w:spacing w:val="-2"/>
        </w:rPr>
        <w:t>公司的名字也开始广为人知。然而看财务数据，</w:t>
      </w:r>
      <w:r>
        <w:rPr>
          <w:rFonts w:ascii="Times New Roman" w:hAnsi="Times New Roman" w:eastAsia="Times New Roman" w:cs="Times New Roman"/>
          <w:spacing w:val="-2"/>
        </w:rPr>
        <w:t>A </w:t>
      </w:r>
      <w:r>
        <w:rPr>
          <w:spacing w:val="-2"/>
        </w:rPr>
        <w:t>公司的表现却不尽如人意，各</w:t>
      </w:r>
      <w:r>
        <w:rPr>
          <w:spacing w:val="-3"/>
        </w:rPr>
        <w:t>项财务指标</w:t>
      </w:r>
      <w:r>
        <w:rPr/>
        <w:t xml:space="preserve"> </w:t>
      </w:r>
      <w:r>
        <w:rPr>
          <w:spacing w:val="16"/>
        </w:rPr>
        <w:t>都较差(如表3所示)。</w:t>
      </w:r>
    </w:p>
    <w:p>
      <w:pPr>
        <w:spacing w:line="273" w:lineRule="auto"/>
        <w:sectPr>
          <w:footerReference w:type="default" r:id="rId39"/>
          <w:pgSz w:w="11910" w:h="16840"/>
          <w:pgMar w:top="1431" w:right="1786" w:bottom="1127" w:left="1779" w:header="0" w:footer="1001" w:gutter="0"/>
        </w:sectPr>
        <w:rPr/>
      </w:pPr>
    </w:p>
    <w:p>
      <w:pPr>
        <w:pStyle w:val="BodyText"/>
        <w:ind w:left="3"/>
        <w:spacing w:before="47" w:line="219" w:lineRule="auto"/>
        <w:rPr/>
      </w:pPr>
      <w:r>
        <w:rPr>
          <w:spacing w:val="3"/>
        </w:rPr>
        <w:t>表</w:t>
      </w:r>
      <w:r>
        <w:rPr>
          <w:spacing w:val="-12"/>
        </w:rPr>
        <w:t xml:space="preserve"> </w:t>
      </w:r>
      <w:r>
        <w:rPr>
          <w:spacing w:val="3"/>
        </w:rPr>
        <w:t>3</w:t>
      </w:r>
      <w:r>
        <w:rPr>
          <w:rFonts w:ascii="Times New Roman" w:hAnsi="Times New Roman" w:eastAsia="Times New Roman" w:cs="Times New Roman"/>
          <w:spacing w:val="3"/>
        </w:rPr>
        <w:t>A </w:t>
      </w:r>
      <w:r>
        <w:rPr>
          <w:spacing w:val="3"/>
        </w:rPr>
        <w:t>公司于</w:t>
      </w:r>
      <w:r>
        <w:rPr>
          <w:rFonts w:ascii="Times New Roman" w:hAnsi="Times New Roman" w:eastAsia="Times New Roman" w:cs="Times New Roman"/>
          <w:spacing w:val="3"/>
        </w:rPr>
        <w:t>B </w:t>
      </w:r>
      <w:r>
        <w:rPr>
          <w:spacing w:val="3"/>
        </w:rPr>
        <w:t>公司主要财务指标对比</w:t>
      </w:r>
    </w:p>
    <w:p>
      <w:pPr>
        <w:spacing w:line="77" w:lineRule="exact"/>
        <w:rPr/>
      </w:pPr>
      <w:r/>
    </w:p>
    <w:tbl>
      <w:tblPr>
        <w:tblStyle w:val="TableNormal"/>
        <w:tblW w:w="8099" w:type="dxa"/>
        <w:tblInd w:w="9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058"/>
        <w:gridCol w:w="1528"/>
        <w:gridCol w:w="1513"/>
      </w:tblGrid>
      <w:tr>
        <w:trPr>
          <w:trHeight w:val="424" w:hRule="atLeast"/>
        </w:trPr>
        <w:tc>
          <w:tcPr>
            <w:tcW w:w="5058" w:type="dxa"/>
            <w:vAlign w:val="top"/>
          </w:tcPr>
          <w:p>
            <w:pPr>
              <w:rPr>
                <w:rFonts w:ascii="Arial"/>
                <w:sz w:val="21"/>
              </w:rPr>
            </w:pPr>
            <w:r/>
          </w:p>
        </w:tc>
        <w:tc>
          <w:tcPr>
            <w:tcW w:w="1528" w:type="dxa"/>
            <w:vAlign w:val="top"/>
          </w:tcPr>
          <w:p>
            <w:pPr>
              <w:pStyle w:val="TableText"/>
              <w:ind w:left="417"/>
              <w:spacing w:before="106" w:line="221" w:lineRule="auto"/>
              <w:rPr>
                <w:sz w:val="22"/>
                <w:szCs w:val="22"/>
              </w:rPr>
            </w:pPr>
            <w:r>
              <w:rPr>
                <w:sz w:val="22"/>
                <w:szCs w:val="22"/>
                <w:spacing w:val="-6"/>
              </w:rPr>
              <w:t>A</w:t>
            </w:r>
            <w:r>
              <w:rPr>
                <w:sz w:val="22"/>
                <w:szCs w:val="22"/>
                <w:spacing w:val="-14"/>
              </w:rPr>
              <w:t xml:space="preserve"> </w:t>
            </w:r>
            <w:r>
              <w:rPr>
                <w:sz w:val="22"/>
                <w:szCs w:val="22"/>
                <w:spacing w:val="-6"/>
              </w:rPr>
              <w:t>公</w:t>
            </w:r>
            <w:r>
              <w:rPr>
                <w:sz w:val="22"/>
                <w:szCs w:val="22"/>
                <w:spacing w:val="-12"/>
              </w:rPr>
              <w:t xml:space="preserve"> </w:t>
            </w:r>
            <w:r>
              <w:rPr>
                <w:sz w:val="22"/>
                <w:szCs w:val="22"/>
                <w:spacing w:val="-6"/>
              </w:rPr>
              <w:t>司</w:t>
            </w:r>
          </w:p>
        </w:tc>
        <w:tc>
          <w:tcPr>
            <w:tcW w:w="1513" w:type="dxa"/>
            <w:vAlign w:val="top"/>
          </w:tcPr>
          <w:p>
            <w:pPr>
              <w:pStyle w:val="TableText"/>
              <w:ind w:left="408"/>
              <w:spacing w:before="106" w:line="221" w:lineRule="auto"/>
              <w:rPr>
                <w:sz w:val="22"/>
                <w:szCs w:val="22"/>
              </w:rPr>
            </w:pPr>
            <w:r>
              <w:rPr>
                <w:sz w:val="22"/>
                <w:szCs w:val="22"/>
                <w:spacing w:val="-7"/>
              </w:rPr>
              <w:t>B</w:t>
            </w:r>
            <w:r>
              <w:rPr>
                <w:sz w:val="22"/>
                <w:szCs w:val="22"/>
                <w:spacing w:val="-12"/>
              </w:rPr>
              <w:t xml:space="preserve"> </w:t>
            </w:r>
            <w:r>
              <w:rPr>
                <w:sz w:val="22"/>
                <w:szCs w:val="22"/>
                <w:spacing w:val="-7"/>
              </w:rPr>
              <w:t>公</w:t>
            </w:r>
            <w:r>
              <w:rPr>
                <w:sz w:val="22"/>
                <w:szCs w:val="22"/>
                <w:spacing w:val="-11"/>
              </w:rPr>
              <w:t xml:space="preserve"> </w:t>
            </w:r>
            <w:r>
              <w:rPr>
                <w:sz w:val="22"/>
                <w:szCs w:val="22"/>
                <w:spacing w:val="-7"/>
              </w:rPr>
              <w:t>司</w:t>
            </w:r>
          </w:p>
        </w:tc>
      </w:tr>
      <w:tr>
        <w:trPr>
          <w:trHeight w:val="419" w:hRule="atLeast"/>
        </w:trPr>
        <w:tc>
          <w:tcPr>
            <w:tcW w:w="5058" w:type="dxa"/>
            <w:vAlign w:val="top"/>
          </w:tcPr>
          <w:p>
            <w:pPr>
              <w:pStyle w:val="TableText"/>
              <w:ind w:left="105"/>
              <w:spacing w:before="140" w:line="219" w:lineRule="auto"/>
              <w:rPr>
                <w:sz w:val="22"/>
                <w:szCs w:val="22"/>
              </w:rPr>
            </w:pPr>
            <w:r>
              <w:rPr>
                <w:sz w:val="22"/>
                <w:szCs w:val="22"/>
                <w:spacing w:val="-3"/>
              </w:rPr>
              <w:t>毛利率</w:t>
            </w:r>
          </w:p>
        </w:tc>
        <w:tc>
          <w:tcPr>
            <w:tcW w:w="1528" w:type="dxa"/>
            <w:vAlign w:val="top"/>
          </w:tcPr>
          <w:p>
            <w:pPr>
              <w:pStyle w:val="TableText"/>
              <w:ind w:left="596"/>
              <w:spacing w:before="162" w:line="207" w:lineRule="auto"/>
              <w:rPr>
                <w:sz w:val="22"/>
                <w:szCs w:val="22"/>
              </w:rPr>
            </w:pPr>
            <w:r>
              <w:rPr>
                <w:sz w:val="22"/>
                <w:szCs w:val="22"/>
                <w:spacing w:val="-3"/>
              </w:rPr>
              <w:t>24%</w:t>
            </w:r>
          </w:p>
        </w:tc>
        <w:tc>
          <w:tcPr>
            <w:tcW w:w="1513" w:type="dxa"/>
            <w:vAlign w:val="top"/>
          </w:tcPr>
          <w:p>
            <w:pPr>
              <w:pStyle w:val="TableText"/>
              <w:ind w:left="589"/>
              <w:spacing w:before="162" w:line="207" w:lineRule="auto"/>
              <w:rPr>
                <w:sz w:val="22"/>
                <w:szCs w:val="22"/>
              </w:rPr>
            </w:pPr>
            <w:r>
              <w:rPr>
                <w:sz w:val="22"/>
                <w:szCs w:val="22"/>
                <w:spacing w:val="-3"/>
              </w:rPr>
              <w:t>24%</w:t>
            </w:r>
          </w:p>
        </w:tc>
      </w:tr>
      <w:tr>
        <w:trPr>
          <w:trHeight w:val="420" w:hRule="atLeast"/>
        </w:trPr>
        <w:tc>
          <w:tcPr>
            <w:tcW w:w="5058" w:type="dxa"/>
            <w:vAlign w:val="top"/>
          </w:tcPr>
          <w:p>
            <w:pPr>
              <w:pStyle w:val="TableText"/>
              <w:ind w:left="105"/>
              <w:spacing w:before="141" w:line="219" w:lineRule="auto"/>
              <w:rPr>
                <w:sz w:val="22"/>
                <w:szCs w:val="22"/>
              </w:rPr>
            </w:pPr>
            <w:r>
              <w:rPr>
                <w:sz w:val="22"/>
                <w:szCs w:val="22"/>
                <w:spacing w:val="2"/>
              </w:rPr>
              <w:t>净利润率</w:t>
            </w:r>
          </w:p>
        </w:tc>
        <w:tc>
          <w:tcPr>
            <w:tcW w:w="1528" w:type="dxa"/>
            <w:vAlign w:val="top"/>
          </w:tcPr>
          <w:p>
            <w:pPr>
              <w:pStyle w:val="TableText"/>
              <w:ind w:left="647"/>
              <w:spacing w:before="193" w:line="182" w:lineRule="auto"/>
              <w:rPr>
                <w:sz w:val="22"/>
                <w:szCs w:val="22"/>
              </w:rPr>
            </w:pPr>
            <w:r>
              <w:rPr>
                <w:sz w:val="22"/>
                <w:szCs w:val="22"/>
                <w:spacing w:val="-4"/>
              </w:rPr>
              <w:t>7%</w:t>
            </w:r>
          </w:p>
        </w:tc>
        <w:tc>
          <w:tcPr>
            <w:tcW w:w="1513" w:type="dxa"/>
            <w:vAlign w:val="top"/>
          </w:tcPr>
          <w:p>
            <w:pPr>
              <w:pStyle w:val="TableText"/>
              <w:ind w:left="589"/>
              <w:spacing w:before="172" w:line="199" w:lineRule="auto"/>
              <w:rPr>
                <w:sz w:val="22"/>
                <w:szCs w:val="22"/>
              </w:rPr>
            </w:pPr>
            <w:r>
              <w:rPr>
                <w:sz w:val="22"/>
                <w:szCs w:val="22"/>
                <w:spacing w:val="-6"/>
              </w:rPr>
              <w:t>10%</w:t>
            </w:r>
          </w:p>
        </w:tc>
      </w:tr>
      <w:tr>
        <w:trPr>
          <w:trHeight w:val="399" w:hRule="atLeast"/>
        </w:trPr>
        <w:tc>
          <w:tcPr>
            <w:tcW w:w="5058" w:type="dxa"/>
            <w:vAlign w:val="top"/>
          </w:tcPr>
          <w:p>
            <w:pPr>
              <w:pStyle w:val="TableText"/>
              <w:ind w:left="105"/>
              <w:spacing w:before="141" w:line="208" w:lineRule="auto"/>
              <w:rPr>
                <w:sz w:val="22"/>
                <w:szCs w:val="22"/>
              </w:rPr>
            </w:pPr>
            <w:r>
              <w:rPr>
                <w:sz w:val="22"/>
                <w:szCs w:val="22"/>
              </w:rPr>
              <w:t>营业费用占营业收入的比重</w:t>
            </w:r>
          </w:p>
        </w:tc>
        <w:tc>
          <w:tcPr>
            <w:tcW w:w="1528" w:type="dxa"/>
            <w:vAlign w:val="top"/>
          </w:tcPr>
          <w:p>
            <w:pPr>
              <w:pStyle w:val="TableText"/>
              <w:ind w:left="647"/>
              <w:spacing w:before="182" w:line="173" w:lineRule="auto"/>
              <w:rPr>
                <w:sz w:val="22"/>
                <w:szCs w:val="22"/>
              </w:rPr>
            </w:pPr>
            <w:r>
              <w:rPr>
                <w:sz w:val="22"/>
                <w:szCs w:val="22"/>
                <w:spacing w:val="-3"/>
              </w:rPr>
              <w:t>6%</w:t>
            </w:r>
          </w:p>
        </w:tc>
        <w:tc>
          <w:tcPr>
            <w:tcW w:w="1513" w:type="dxa"/>
            <w:vAlign w:val="top"/>
          </w:tcPr>
          <w:p>
            <w:pPr>
              <w:pStyle w:val="TableText"/>
              <w:ind w:left="638"/>
              <w:spacing w:before="182" w:line="173" w:lineRule="auto"/>
              <w:rPr>
                <w:sz w:val="22"/>
                <w:szCs w:val="22"/>
              </w:rPr>
            </w:pPr>
            <w:r>
              <w:rPr>
                <w:sz w:val="22"/>
                <w:szCs w:val="22"/>
                <w:spacing w:val="-2"/>
              </w:rPr>
              <w:t>4%</w:t>
            </w:r>
          </w:p>
        </w:tc>
      </w:tr>
      <w:tr>
        <w:trPr>
          <w:trHeight w:val="419" w:hRule="atLeast"/>
        </w:trPr>
        <w:tc>
          <w:tcPr>
            <w:tcW w:w="5058" w:type="dxa"/>
            <w:vAlign w:val="top"/>
          </w:tcPr>
          <w:p>
            <w:pPr>
              <w:pStyle w:val="TableText"/>
              <w:ind w:left="105"/>
              <w:spacing w:before="151" w:line="216" w:lineRule="auto"/>
              <w:rPr>
                <w:sz w:val="22"/>
                <w:szCs w:val="22"/>
              </w:rPr>
            </w:pPr>
            <w:r>
              <w:rPr>
                <w:sz w:val="22"/>
                <w:szCs w:val="22"/>
              </w:rPr>
              <w:t>管理费用占营业收入的比重</w:t>
            </w:r>
          </w:p>
        </w:tc>
        <w:tc>
          <w:tcPr>
            <w:tcW w:w="1528" w:type="dxa"/>
            <w:vAlign w:val="top"/>
          </w:tcPr>
          <w:p>
            <w:pPr>
              <w:pStyle w:val="TableText"/>
              <w:ind w:left="647"/>
              <w:spacing w:before="183" w:line="189" w:lineRule="auto"/>
              <w:rPr>
                <w:sz w:val="22"/>
                <w:szCs w:val="22"/>
              </w:rPr>
            </w:pPr>
            <w:r>
              <w:rPr>
                <w:sz w:val="22"/>
                <w:szCs w:val="22"/>
                <w:spacing w:val="-4"/>
              </w:rPr>
              <w:t>5%</w:t>
            </w:r>
          </w:p>
        </w:tc>
        <w:tc>
          <w:tcPr>
            <w:tcW w:w="1513" w:type="dxa"/>
            <w:vAlign w:val="top"/>
          </w:tcPr>
          <w:p>
            <w:pPr>
              <w:pStyle w:val="TableText"/>
              <w:ind w:left="638"/>
              <w:spacing w:before="174" w:line="197" w:lineRule="auto"/>
              <w:rPr>
                <w:sz w:val="22"/>
                <w:szCs w:val="22"/>
              </w:rPr>
            </w:pPr>
            <w:r>
              <w:rPr>
                <w:sz w:val="22"/>
                <w:szCs w:val="22"/>
                <w:spacing w:val="-4"/>
              </w:rPr>
              <w:t>3%</w:t>
            </w:r>
          </w:p>
        </w:tc>
      </w:tr>
      <w:tr>
        <w:trPr>
          <w:trHeight w:val="419" w:hRule="atLeast"/>
        </w:trPr>
        <w:tc>
          <w:tcPr>
            <w:tcW w:w="5058" w:type="dxa"/>
            <w:vAlign w:val="top"/>
          </w:tcPr>
          <w:p>
            <w:pPr>
              <w:pStyle w:val="TableText"/>
              <w:ind w:left="105"/>
              <w:spacing w:before="152" w:line="215" w:lineRule="auto"/>
              <w:rPr>
                <w:sz w:val="22"/>
                <w:szCs w:val="22"/>
              </w:rPr>
            </w:pPr>
            <w:r>
              <w:rPr>
                <w:sz w:val="22"/>
                <w:szCs w:val="22"/>
                <w:spacing w:val="-1"/>
              </w:rPr>
              <w:t>财务费用占营业收入的比重</w:t>
            </w:r>
          </w:p>
        </w:tc>
        <w:tc>
          <w:tcPr>
            <w:tcW w:w="1528" w:type="dxa"/>
            <w:vAlign w:val="top"/>
          </w:tcPr>
          <w:p>
            <w:pPr>
              <w:pStyle w:val="TableText"/>
              <w:ind w:left="647"/>
              <w:spacing w:before="184" w:line="188" w:lineRule="auto"/>
              <w:rPr>
                <w:sz w:val="22"/>
                <w:szCs w:val="22"/>
              </w:rPr>
            </w:pPr>
            <w:r>
              <w:rPr>
                <w:sz w:val="22"/>
                <w:szCs w:val="22"/>
                <w:spacing w:val="-4"/>
              </w:rPr>
              <w:t>3%</w:t>
            </w:r>
          </w:p>
        </w:tc>
        <w:tc>
          <w:tcPr>
            <w:tcW w:w="1513" w:type="dxa"/>
            <w:vAlign w:val="top"/>
          </w:tcPr>
          <w:p>
            <w:pPr>
              <w:pStyle w:val="TableText"/>
              <w:ind w:left="638"/>
              <w:spacing w:before="175" w:line="196" w:lineRule="auto"/>
              <w:rPr>
                <w:sz w:val="22"/>
                <w:szCs w:val="22"/>
              </w:rPr>
            </w:pPr>
            <w:r>
              <w:rPr>
                <w:sz w:val="22"/>
                <w:szCs w:val="22"/>
                <w:spacing w:val="-3"/>
              </w:rPr>
              <w:t>2%</w:t>
            </w:r>
          </w:p>
        </w:tc>
      </w:tr>
      <w:tr>
        <w:trPr>
          <w:trHeight w:val="419" w:hRule="atLeast"/>
        </w:trPr>
        <w:tc>
          <w:tcPr>
            <w:tcW w:w="5058" w:type="dxa"/>
            <w:vAlign w:val="top"/>
          </w:tcPr>
          <w:p>
            <w:pPr>
              <w:pStyle w:val="TableText"/>
              <w:ind w:left="105"/>
              <w:spacing w:before="153" w:line="214" w:lineRule="auto"/>
              <w:rPr>
                <w:sz w:val="22"/>
                <w:szCs w:val="22"/>
              </w:rPr>
            </w:pPr>
            <w:r>
              <w:rPr>
                <w:sz w:val="22"/>
                <w:szCs w:val="22"/>
              </w:rPr>
              <w:t>固定资产占总资产的比重</w:t>
            </w:r>
          </w:p>
        </w:tc>
        <w:tc>
          <w:tcPr>
            <w:tcW w:w="1528" w:type="dxa"/>
            <w:vAlign w:val="top"/>
          </w:tcPr>
          <w:p>
            <w:pPr>
              <w:pStyle w:val="TableText"/>
              <w:ind w:left="596"/>
              <w:spacing w:before="186" w:line="187" w:lineRule="auto"/>
              <w:rPr>
                <w:sz w:val="22"/>
                <w:szCs w:val="22"/>
              </w:rPr>
            </w:pPr>
            <w:r>
              <w:rPr>
                <w:sz w:val="22"/>
                <w:szCs w:val="22"/>
                <w:spacing w:val="-3"/>
              </w:rPr>
              <w:t>66%</w:t>
            </w:r>
          </w:p>
        </w:tc>
        <w:tc>
          <w:tcPr>
            <w:tcW w:w="1513" w:type="dxa"/>
            <w:vAlign w:val="top"/>
          </w:tcPr>
          <w:p>
            <w:pPr>
              <w:pStyle w:val="TableText"/>
              <w:ind w:left="589"/>
              <w:spacing w:before="175" w:line="196" w:lineRule="auto"/>
              <w:rPr>
                <w:sz w:val="22"/>
                <w:szCs w:val="22"/>
              </w:rPr>
            </w:pPr>
            <w:r>
              <w:rPr>
                <w:sz w:val="22"/>
                <w:szCs w:val="22"/>
                <w:spacing w:val="-4"/>
              </w:rPr>
              <w:t>70%</w:t>
            </w:r>
          </w:p>
        </w:tc>
      </w:tr>
      <w:tr>
        <w:trPr>
          <w:trHeight w:val="419" w:hRule="atLeast"/>
        </w:trPr>
        <w:tc>
          <w:tcPr>
            <w:tcW w:w="5058" w:type="dxa"/>
            <w:vAlign w:val="top"/>
          </w:tcPr>
          <w:p>
            <w:pPr>
              <w:pStyle w:val="TableText"/>
              <w:ind w:left="105"/>
              <w:spacing w:before="164" w:line="205" w:lineRule="auto"/>
              <w:rPr>
                <w:sz w:val="22"/>
                <w:szCs w:val="22"/>
              </w:rPr>
            </w:pPr>
            <w:r>
              <w:rPr>
                <w:sz w:val="22"/>
                <w:szCs w:val="22"/>
                <w:spacing w:val="1"/>
              </w:rPr>
              <w:t>其中建成固定资产</w:t>
            </w:r>
          </w:p>
        </w:tc>
        <w:tc>
          <w:tcPr>
            <w:tcW w:w="1528" w:type="dxa"/>
            <w:vAlign w:val="top"/>
          </w:tcPr>
          <w:p>
            <w:pPr>
              <w:pStyle w:val="TableText"/>
              <w:ind w:left="596"/>
              <w:spacing w:before="187" w:line="186" w:lineRule="auto"/>
              <w:rPr>
                <w:sz w:val="22"/>
                <w:szCs w:val="22"/>
              </w:rPr>
            </w:pPr>
            <w:r>
              <w:rPr>
                <w:sz w:val="22"/>
                <w:szCs w:val="22"/>
                <w:spacing w:val="-3"/>
              </w:rPr>
              <w:t>38%</w:t>
            </w:r>
          </w:p>
        </w:tc>
        <w:tc>
          <w:tcPr>
            <w:tcW w:w="1513" w:type="dxa"/>
            <w:vAlign w:val="top"/>
          </w:tcPr>
          <w:p>
            <w:pPr>
              <w:pStyle w:val="TableText"/>
              <w:ind w:left="589"/>
              <w:spacing w:before="187" w:line="186" w:lineRule="auto"/>
              <w:rPr>
                <w:sz w:val="22"/>
                <w:szCs w:val="22"/>
              </w:rPr>
            </w:pPr>
            <w:r>
              <w:rPr>
                <w:sz w:val="22"/>
                <w:szCs w:val="22"/>
                <w:spacing w:val="-3"/>
              </w:rPr>
              <w:t>56%</w:t>
            </w:r>
          </w:p>
        </w:tc>
      </w:tr>
      <w:tr>
        <w:trPr>
          <w:trHeight w:val="419" w:hRule="atLeast"/>
        </w:trPr>
        <w:tc>
          <w:tcPr>
            <w:tcW w:w="5058" w:type="dxa"/>
            <w:vAlign w:val="top"/>
          </w:tcPr>
          <w:p>
            <w:pPr>
              <w:pStyle w:val="TableText"/>
              <w:ind w:left="774"/>
              <w:spacing w:before="106" w:line="220" w:lineRule="auto"/>
              <w:rPr>
                <w:sz w:val="22"/>
                <w:szCs w:val="22"/>
              </w:rPr>
            </w:pPr>
            <w:r>
              <w:rPr>
                <w:sz w:val="22"/>
                <w:szCs w:val="22"/>
                <w:spacing w:val="-2"/>
              </w:rPr>
              <w:t>在建工程</w:t>
            </w:r>
          </w:p>
        </w:tc>
        <w:tc>
          <w:tcPr>
            <w:tcW w:w="1528" w:type="dxa"/>
            <w:vAlign w:val="top"/>
          </w:tcPr>
          <w:p>
            <w:pPr>
              <w:pStyle w:val="TableText"/>
              <w:ind w:left="596"/>
              <w:spacing w:before="177" w:line="194" w:lineRule="auto"/>
              <w:rPr>
                <w:sz w:val="22"/>
                <w:szCs w:val="22"/>
              </w:rPr>
            </w:pPr>
            <w:r>
              <w:rPr>
                <w:sz w:val="22"/>
                <w:szCs w:val="22"/>
                <w:spacing w:val="-3"/>
              </w:rPr>
              <w:t>28%</w:t>
            </w:r>
          </w:p>
        </w:tc>
        <w:tc>
          <w:tcPr>
            <w:tcW w:w="1513" w:type="dxa"/>
            <w:vAlign w:val="top"/>
          </w:tcPr>
          <w:p>
            <w:pPr>
              <w:pStyle w:val="TableText"/>
              <w:ind w:left="589"/>
              <w:spacing w:before="177" w:line="194" w:lineRule="auto"/>
              <w:rPr>
                <w:sz w:val="22"/>
                <w:szCs w:val="22"/>
              </w:rPr>
            </w:pPr>
            <w:r>
              <w:rPr>
                <w:sz w:val="22"/>
                <w:szCs w:val="22"/>
                <w:spacing w:val="-6"/>
              </w:rPr>
              <w:t>14%</w:t>
            </w:r>
          </w:p>
        </w:tc>
      </w:tr>
      <w:tr>
        <w:trPr>
          <w:trHeight w:val="420" w:hRule="atLeast"/>
        </w:trPr>
        <w:tc>
          <w:tcPr>
            <w:tcW w:w="5058" w:type="dxa"/>
            <w:vAlign w:val="top"/>
          </w:tcPr>
          <w:p>
            <w:pPr>
              <w:pStyle w:val="TableText"/>
              <w:ind w:left="105"/>
              <w:spacing w:before="105" w:line="219" w:lineRule="auto"/>
              <w:rPr>
                <w:sz w:val="22"/>
                <w:szCs w:val="22"/>
              </w:rPr>
            </w:pPr>
            <w:r>
              <w:rPr>
                <w:sz w:val="22"/>
                <w:szCs w:val="22"/>
                <w:spacing w:val="-1"/>
              </w:rPr>
              <w:t>存货占总资产的比重</w:t>
            </w:r>
          </w:p>
        </w:tc>
        <w:tc>
          <w:tcPr>
            <w:tcW w:w="1528" w:type="dxa"/>
            <w:vAlign w:val="top"/>
          </w:tcPr>
          <w:p>
            <w:pPr>
              <w:pStyle w:val="TableText"/>
              <w:ind w:left="596"/>
              <w:spacing w:before="178" w:line="194" w:lineRule="auto"/>
              <w:rPr>
                <w:sz w:val="22"/>
                <w:szCs w:val="22"/>
              </w:rPr>
            </w:pPr>
            <w:r>
              <w:rPr>
                <w:sz w:val="22"/>
                <w:szCs w:val="22"/>
                <w:spacing w:val="-6"/>
              </w:rPr>
              <w:t>10%</w:t>
            </w:r>
          </w:p>
        </w:tc>
        <w:tc>
          <w:tcPr>
            <w:tcW w:w="1513" w:type="dxa"/>
            <w:vAlign w:val="top"/>
          </w:tcPr>
          <w:p>
            <w:pPr>
              <w:pStyle w:val="TableText"/>
              <w:ind w:left="589"/>
              <w:spacing w:before="178" w:line="194" w:lineRule="auto"/>
              <w:rPr>
                <w:sz w:val="22"/>
                <w:szCs w:val="22"/>
              </w:rPr>
            </w:pPr>
            <w:r>
              <w:rPr>
                <w:sz w:val="22"/>
                <w:szCs w:val="22"/>
                <w:spacing w:val="-6"/>
              </w:rPr>
              <w:t>11%</w:t>
            </w:r>
          </w:p>
        </w:tc>
      </w:tr>
      <w:tr>
        <w:trPr>
          <w:trHeight w:val="419" w:hRule="atLeast"/>
        </w:trPr>
        <w:tc>
          <w:tcPr>
            <w:tcW w:w="5058" w:type="dxa"/>
            <w:vAlign w:val="top"/>
          </w:tcPr>
          <w:p>
            <w:pPr>
              <w:pStyle w:val="TableText"/>
              <w:ind w:left="105"/>
              <w:spacing w:before="107" w:line="219" w:lineRule="auto"/>
              <w:rPr>
                <w:sz w:val="22"/>
                <w:szCs w:val="22"/>
              </w:rPr>
            </w:pPr>
            <w:r>
              <w:rPr>
                <w:sz w:val="22"/>
                <w:szCs w:val="22"/>
                <w:spacing w:val="-1"/>
              </w:rPr>
              <w:t>应收账款占总资产的比重</w:t>
            </w:r>
          </w:p>
        </w:tc>
        <w:tc>
          <w:tcPr>
            <w:tcW w:w="1528" w:type="dxa"/>
            <w:vAlign w:val="top"/>
          </w:tcPr>
          <w:p>
            <w:pPr>
              <w:pStyle w:val="TableText"/>
              <w:ind w:left="647"/>
              <w:spacing w:before="199" w:line="176" w:lineRule="auto"/>
              <w:rPr>
                <w:sz w:val="22"/>
                <w:szCs w:val="22"/>
              </w:rPr>
            </w:pPr>
            <w:r>
              <w:rPr>
                <w:sz w:val="22"/>
                <w:szCs w:val="22"/>
                <w:spacing w:val="-3"/>
              </w:rPr>
              <w:t>9%</w:t>
            </w:r>
          </w:p>
        </w:tc>
        <w:tc>
          <w:tcPr>
            <w:tcW w:w="1513" w:type="dxa"/>
            <w:vAlign w:val="top"/>
          </w:tcPr>
          <w:p>
            <w:pPr>
              <w:pStyle w:val="TableText"/>
              <w:ind w:left="638"/>
              <w:spacing w:before="199" w:line="176" w:lineRule="auto"/>
              <w:rPr>
                <w:sz w:val="22"/>
                <w:szCs w:val="22"/>
              </w:rPr>
            </w:pPr>
            <w:r>
              <w:rPr>
                <w:sz w:val="22"/>
                <w:szCs w:val="22"/>
                <w:spacing w:val="-4"/>
              </w:rPr>
              <w:t>7%</w:t>
            </w:r>
          </w:p>
        </w:tc>
      </w:tr>
      <w:tr>
        <w:trPr>
          <w:trHeight w:val="404" w:hRule="atLeast"/>
        </w:trPr>
        <w:tc>
          <w:tcPr>
            <w:tcW w:w="5058" w:type="dxa"/>
            <w:vAlign w:val="top"/>
          </w:tcPr>
          <w:p>
            <w:pPr>
              <w:pStyle w:val="TableText"/>
              <w:ind w:left="105"/>
              <w:spacing w:before="156" w:line="199" w:lineRule="auto"/>
              <w:rPr>
                <w:sz w:val="22"/>
                <w:szCs w:val="22"/>
              </w:rPr>
            </w:pPr>
            <w:r>
              <w:rPr>
                <w:sz w:val="22"/>
                <w:szCs w:val="22"/>
              </w:rPr>
              <w:t>短期借款占总资产的比重</w:t>
            </w:r>
          </w:p>
        </w:tc>
        <w:tc>
          <w:tcPr>
            <w:tcW w:w="1528" w:type="dxa"/>
            <w:vAlign w:val="top"/>
          </w:tcPr>
          <w:p>
            <w:pPr>
              <w:pStyle w:val="TableText"/>
              <w:ind w:left="596"/>
              <w:spacing w:before="179" w:line="180" w:lineRule="auto"/>
              <w:rPr>
                <w:sz w:val="22"/>
                <w:szCs w:val="22"/>
              </w:rPr>
            </w:pPr>
            <w:r>
              <w:rPr>
                <w:sz w:val="22"/>
                <w:szCs w:val="22"/>
                <w:spacing w:val="-3"/>
              </w:rPr>
              <w:t>21%</w:t>
            </w:r>
          </w:p>
        </w:tc>
        <w:tc>
          <w:tcPr>
            <w:tcW w:w="1513" w:type="dxa"/>
            <w:vAlign w:val="top"/>
          </w:tcPr>
          <w:p>
            <w:pPr>
              <w:pStyle w:val="TableText"/>
              <w:ind w:left="589"/>
              <w:spacing w:before="179" w:line="180" w:lineRule="auto"/>
              <w:rPr>
                <w:sz w:val="22"/>
                <w:szCs w:val="22"/>
              </w:rPr>
            </w:pPr>
            <w:r>
              <w:rPr>
                <w:sz w:val="22"/>
                <w:szCs w:val="22"/>
                <w:spacing w:val="-6"/>
              </w:rPr>
              <w:t>16%</w:t>
            </w:r>
          </w:p>
        </w:tc>
      </w:tr>
    </w:tbl>
    <w:p>
      <w:pPr>
        <w:spacing w:before="58"/>
        <w:rPr/>
      </w:pPr>
      <w:r/>
    </w:p>
    <w:tbl>
      <w:tblPr>
        <w:tblStyle w:val="TableNormal"/>
        <w:tblW w:w="8099" w:type="dxa"/>
        <w:tblInd w:w="8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068"/>
        <w:gridCol w:w="1518"/>
        <w:gridCol w:w="1513"/>
      </w:tblGrid>
      <w:tr>
        <w:trPr>
          <w:trHeight w:val="424" w:hRule="atLeast"/>
        </w:trPr>
        <w:tc>
          <w:tcPr>
            <w:tcW w:w="5068" w:type="dxa"/>
            <w:vAlign w:val="top"/>
          </w:tcPr>
          <w:p>
            <w:pPr>
              <w:pStyle w:val="TableText"/>
              <w:ind w:left="85"/>
              <w:spacing w:before="102" w:line="219" w:lineRule="auto"/>
              <w:rPr>
                <w:sz w:val="22"/>
                <w:szCs w:val="22"/>
              </w:rPr>
            </w:pPr>
            <w:r>
              <w:rPr>
                <w:sz w:val="22"/>
                <w:szCs w:val="22"/>
                <w:spacing w:val="-1"/>
              </w:rPr>
              <w:t>长期借款占总资产的比重</w:t>
            </w:r>
          </w:p>
        </w:tc>
        <w:tc>
          <w:tcPr>
            <w:tcW w:w="1518" w:type="dxa"/>
            <w:vAlign w:val="top"/>
          </w:tcPr>
          <w:p>
            <w:pPr>
              <w:pStyle w:val="TableText"/>
              <w:ind w:left="586"/>
              <w:spacing w:before="186" w:line="191" w:lineRule="auto"/>
              <w:rPr>
                <w:sz w:val="22"/>
                <w:szCs w:val="22"/>
              </w:rPr>
            </w:pPr>
            <w:r>
              <w:rPr>
                <w:sz w:val="22"/>
                <w:szCs w:val="22"/>
                <w:spacing w:val="-6"/>
              </w:rPr>
              <w:t>10%</w:t>
            </w:r>
          </w:p>
        </w:tc>
        <w:tc>
          <w:tcPr>
            <w:tcW w:w="1513" w:type="dxa"/>
            <w:vAlign w:val="top"/>
          </w:tcPr>
          <w:p>
            <w:pPr>
              <w:pStyle w:val="TableText"/>
              <w:ind w:left="638"/>
              <w:spacing w:before="186" w:line="191" w:lineRule="auto"/>
              <w:rPr>
                <w:sz w:val="22"/>
                <w:szCs w:val="22"/>
              </w:rPr>
            </w:pPr>
            <w:r>
              <w:rPr>
                <w:sz w:val="22"/>
                <w:szCs w:val="22"/>
                <w:spacing w:val="-4"/>
              </w:rPr>
              <w:t>3%</w:t>
            </w:r>
          </w:p>
        </w:tc>
      </w:tr>
      <w:tr>
        <w:trPr>
          <w:trHeight w:val="399" w:hRule="atLeast"/>
        </w:trPr>
        <w:tc>
          <w:tcPr>
            <w:tcW w:w="5068" w:type="dxa"/>
            <w:vAlign w:val="top"/>
          </w:tcPr>
          <w:p>
            <w:pPr>
              <w:pStyle w:val="TableText"/>
              <w:ind w:left="85"/>
              <w:spacing w:before="139" w:line="209" w:lineRule="auto"/>
              <w:rPr>
                <w:sz w:val="22"/>
                <w:szCs w:val="22"/>
              </w:rPr>
            </w:pPr>
            <w:r>
              <w:rPr>
                <w:sz w:val="22"/>
                <w:szCs w:val="22"/>
                <w:spacing w:val="-1"/>
              </w:rPr>
              <w:t>应付债券占总资产的比重</w:t>
            </w:r>
          </w:p>
        </w:tc>
        <w:tc>
          <w:tcPr>
            <w:tcW w:w="1518" w:type="dxa"/>
            <w:vAlign w:val="top"/>
          </w:tcPr>
          <w:p>
            <w:pPr>
              <w:pStyle w:val="TableText"/>
              <w:ind w:left="586"/>
              <w:spacing w:before="172" w:line="182" w:lineRule="auto"/>
              <w:rPr>
                <w:sz w:val="22"/>
                <w:szCs w:val="22"/>
              </w:rPr>
            </w:pPr>
            <w:r>
              <w:rPr>
                <w:sz w:val="22"/>
                <w:szCs w:val="22"/>
                <w:spacing w:val="-6"/>
              </w:rPr>
              <w:t>13%</w:t>
            </w:r>
          </w:p>
        </w:tc>
        <w:tc>
          <w:tcPr>
            <w:tcW w:w="1513" w:type="dxa"/>
            <w:vAlign w:val="top"/>
          </w:tcPr>
          <w:p>
            <w:pPr>
              <w:pStyle w:val="TableText"/>
              <w:ind w:left="638"/>
              <w:spacing w:before="181" w:line="174" w:lineRule="auto"/>
              <w:rPr>
                <w:sz w:val="22"/>
                <w:szCs w:val="22"/>
              </w:rPr>
            </w:pPr>
            <w:r>
              <w:rPr>
                <w:sz w:val="22"/>
                <w:szCs w:val="22"/>
                <w:spacing w:val="-3"/>
              </w:rPr>
              <w:t>0%</w:t>
            </w:r>
          </w:p>
        </w:tc>
      </w:tr>
      <w:tr>
        <w:trPr>
          <w:trHeight w:val="429" w:hRule="atLeast"/>
        </w:trPr>
        <w:tc>
          <w:tcPr>
            <w:tcW w:w="5068" w:type="dxa"/>
            <w:vAlign w:val="top"/>
          </w:tcPr>
          <w:p>
            <w:pPr>
              <w:pStyle w:val="TableText"/>
              <w:ind w:left="85"/>
              <w:spacing w:before="160" w:line="217" w:lineRule="auto"/>
              <w:rPr>
                <w:sz w:val="22"/>
                <w:szCs w:val="22"/>
              </w:rPr>
            </w:pPr>
            <w:r>
              <w:rPr>
                <w:sz w:val="22"/>
                <w:szCs w:val="22"/>
                <w:spacing w:val="1"/>
              </w:rPr>
              <w:t>总资产周转率</w:t>
            </w:r>
          </w:p>
        </w:tc>
        <w:tc>
          <w:tcPr>
            <w:tcW w:w="1518" w:type="dxa"/>
            <w:vAlign w:val="top"/>
          </w:tcPr>
          <w:p>
            <w:pPr>
              <w:pStyle w:val="TableText"/>
              <w:ind w:left="536"/>
              <w:spacing w:before="183" w:line="198" w:lineRule="auto"/>
              <w:rPr>
                <w:sz w:val="22"/>
                <w:szCs w:val="22"/>
              </w:rPr>
            </w:pPr>
            <w:r>
              <w:rPr>
                <w:sz w:val="22"/>
                <w:szCs w:val="22"/>
                <w:spacing w:val="-2"/>
              </w:rPr>
              <w:t>0.45</w:t>
            </w:r>
          </w:p>
        </w:tc>
        <w:tc>
          <w:tcPr>
            <w:tcW w:w="1513" w:type="dxa"/>
            <w:vAlign w:val="top"/>
          </w:tcPr>
          <w:p>
            <w:pPr>
              <w:pStyle w:val="TableText"/>
              <w:ind w:left="589"/>
              <w:spacing w:before="203" w:line="181" w:lineRule="auto"/>
              <w:rPr>
                <w:sz w:val="22"/>
                <w:szCs w:val="22"/>
              </w:rPr>
            </w:pPr>
            <w:r>
              <w:rPr>
                <w:sz w:val="22"/>
                <w:szCs w:val="22"/>
                <w:spacing w:val="-3"/>
              </w:rPr>
              <w:t>0.7</w:t>
            </w:r>
          </w:p>
        </w:tc>
      </w:tr>
      <w:tr>
        <w:trPr>
          <w:trHeight w:val="419" w:hRule="atLeast"/>
        </w:trPr>
        <w:tc>
          <w:tcPr>
            <w:tcW w:w="5068" w:type="dxa"/>
            <w:vAlign w:val="top"/>
          </w:tcPr>
          <w:p>
            <w:pPr>
              <w:pStyle w:val="TableText"/>
              <w:ind w:left="85"/>
              <w:spacing w:before="151" w:line="216" w:lineRule="auto"/>
              <w:rPr>
                <w:sz w:val="22"/>
                <w:szCs w:val="22"/>
              </w:rPr>
            </w:pPr>
            <w:r>
              <w:rPr>
                <w:sz w:val="22"/>
                <w:szCs w:val="22"/>
                <w:spacing w:val="-2"/>
              </w:rPr>
              <w:t>应收账款周转率</w:t>
            </w:r>
          </w:p>
        </w:tc>
        <w:tc>
          <w:tcPr>
            <w:tcW w:w="1518" w:type="dxa"/>
            <w:vAlign w:val="top"/>
          </w:tcPr>
          <w:p>
            <w:pPr>
              <w:pStyle w:val="TableText"/>
              <w:ind w:left="697"/>
              <w:spacing w:before="183" w:line="189" w:lineRule="auto"/>
              <w:rPr>
                <w:sz w:val="22"/>
                <w:szCs w:val="22"/>
              </w:rPr>
            </w:pPr>
            <w:r>
              <w:rPr>
                <w:sz w:val="22"/>
                <w:szCs w:val="22"/>
              </w:rPr>
              <w:t>5</w:t>
            </w:r>
          </w:p>
        </w:tc>
        <w:tc>
          <w:tcPr>
            <w:tcW w:w="1513" w:type="dxa"/>
            <w:vAlign w:val="top"/>
          </w:tcPr>
          <w:p>
            <w:pPr>
              <w:pStyle w:val="TableText"/>
              <w:ind w:left="698"/>
              <w:spacing w:before="174" w:line="197" w:lineRule="auto"/>
              <w:rPr>
                <w:sz w:val="22"/>
                <w:szCs w:val="22"/>
              </w:rPr>
            </w:pPr>
            <w:r>
              <w:rPr>
                <w:sz w:val="22"/>
                <w:szCs w:val="22"/>
              </w:rPr>
              <w:t>9</w:t>
            </w:r>
          </w:p>
        </w:tc>
      </w:tr>
      <w:tr>
        <w:trPr>
          <w:trHeight w:val="429" w:hRule="atLeast"/>
        </w:trPr>
        <w:tc>
          <w:tcPr>
            <w:tcW w:w="5068" w:type="dxa"/>
            <w:vAlign w:val="top"/>
          </w:tcPr>
          <w:p>
            <w:pPr>
              <w:pStyle w:val="TableText"/>
              <w:ind w:left="85"/>
              <w:spacing w:before="151" w:line="219" w:lineRule="auto"/>
              <w:rPr>
                <w:sz w:val="22"/>
                <w:szCs w:val="22"/>
              </w:rPr>
            </w:pPr>
            <w:r>
              <w:rPr>
                <w:sz w:val="22"/>
                <w:szCs w:val="22"/>
                <w:spacing w:val="-2"/>
              </w:rPr>
              <w:t>存货周转率</w:t>
            </w:r>
          </w:p>
        </w:tc>
        <w:tc>
          <w:tcPr>
            <w:tcW w:w="1518" w:type="dxa"/>
            <w:vAlign w:val="top"/>
          </w:tcPr>
          <w:p>
            <w:pPr>
              <w:pStyle w:val="TableText"/>
              <w:ind w:left="697"/>
              <w:spacing w:before="185" w:line="196" w:lineRule="auto"/>
              <w:rPr>
                <w:sz w:val="22"/>
                <w:szCs w:val="22"/>
              </w:rPr>
            </w:pPr>
            <w:r>
              <w:rPr>
                <w:sz w:val="22"/>
                <w:szCs w:val="22"/>
              </w:rPr>
              <w:t>3</w:t>
            </w:r>
          </w:p>
        </w:tc>
        <w:tc>
          <w:tcPr>
            <w:tcW w:w="1513" w:type="dxa"/>
            <w:vAlign w:val="top"/>
          </w:tcPr>
          <w:p>
            <w:pPr>
              <w:pStyle w:val="TableText"/>
              <w:ind w:left="698"/>
              <w:spacing w:before="185" w:line="196" w:lineRule="auto"/>
              <w:rPr>
                <w:sz w:val="22"/>
                <w:szCs w:val="22"/>
              </w:rPr>
            </w:pPr>
            <w:r>
              <w:rPr>
                <w:sz w:val="22"/>
                <w:szCs w:val="22"/>
              </w:rPr>
              <w:t>5</w:t>
            </w:r>
          </w:p>
        </w:tc>
      </w:tr>
      <w:tr>
        <w:trPr>
          <w:trHeight w:val="399" w:hRule="atLeast"/>
        </w:trPr>
        <w:tc>
          <w:tcPr>
            <w:tcW w:w="5068" w:type="dxa"/>
            <w:vAlign w:val="top"/>
          </w:tcPr>
          <w:p>
            <w:pPr>
              <w:pStyle w:val="TableText"/>
              <w:ind w:left="85"/>
              <w:spacing w:before="124" w:line="219" w:lineRule="auto"/>
              <w:rPr>
                <w:sz w:val="22"/>
                <w:szCs w:val="22"/>
              </w:rPr>
            </w:pPr>
            <w:r>
              <w:rPr>
                <w:sz w:val="22"/>
                <w:szCs w:val="22"/>
                <w:spacing w:val="1"/>
              </w:rPr>
              <w:t>固定资产周转率</w:t>
            </w:r>
          </w:p>
        </w:tc>
        <w:tc>
          <w:tcPr>
            <w:tcW w:w="1518" w:type="dxa"/>
            <w:vAlign w:val="top"/>
          </w:tcPr>
          <w:p>
            <w:pPr>
              <w:pStyle w:val="TableText"/>
              <w:ind w:left="586"/>
              <w:spacing w:before="175" w:line="179" w:lineRule="auto"/>
              <w:rPr>
                <w:sz w:val="22"/>
                <w:szCs w:val="22"/>
              </w:rPr>
            </w:pPr>
            <w:r>
              <w:rPr>
                <w:sz w:val="22"/>
                <w:szCs w:val="22"/>
                <w:spacing w:val="-3"/>
              </w:rPr>
              <w:t>0.7</w:t>
            </w:r>
          </w:p>
        </w:tc>
        <w:tc>
          <w:tcPr>
            <w:tcW w:w="1513" w:type="dxa"/>
            <w:vAlign w:val="top"/>
          </w:tcPr>
          <w:p>
            <w:pPr>
              <w:pStyle w:val="TableText"/>
              <w:ind w:left="698"/>
              <w:spacing w:before="166" w:line="187" w:lineRule="auto"/>
              <w:rPr>
                <w:sz w:val="22"/>
                <w:szCs w:val="22"/>
              </w:rPr>
            </w:pPr>
            <w:r>
              <w:rPr>
                <w:sz w:val="22"/>
                <w:szCs w:val="22"/>
              </w:rPr>
              <w:t>1</w:t>
            </w:r>
          </w:p>
        </w:tc>
      </w:tr>
      <w:tr>
        <w:trPr>
          <w:trHeight w:val="429" w:hRule="atLeast"/>
        </w:trPr>
        <w:tc>
          <w:tcPr>
            <w:tcW w:w="5068" w:type="dxa"/>
            <w:vAlign w:val="top"/>
          </w:tcPr>
          <w:p>
            <w:pPr>
              <w:pStyle w:val="TableText"/>
              <w:ind w:left="85"/>
              <w:spacing w:before="115" w:line="219" w:lineRule="auto"/>
              <w:rPr>
                <w:sz w:val="22"/>
                <w:szCs w:val="22"/>
              </w:rPr>
            </w:pPr>
            <w:r>
              <w:rPr>
                <w:sz w:val="22"/>
                <w:szCs w:val="22"/>
                <w:spacing w:val="-2"/>
              </w:rPr>
              <w:t>流动比率</w:t>
            </w:r>
          </w:p>
        </w:tc>
        <w:tc>
          <w:tcPr>
            <w:tcW w:w="1518" w:type="dxa"/>
            <w:vAlign w:val="top"/>
          </w:tcPr>
          <w:p>
            <w:pPr>
              <w:pStyle w:val="TableText"/>
              <w:ind w:left="697"/>
              <w:spacing w:before="186" w:line="195" w:lineRule="auto"/>
              <w:rPr>
                <w:sz w:val="22"/>
                <w:szCs w:val="22"/>
              </w:rPr>
            </w:pPr>
            <w:r>
              <w:rPr>
                <w:sz w:val="22"/>
                <w:szCs w:val="22"/>
              </w:rPr>
              <w:t>1</w:t>
            </w:r>
          </w:p>
        </w:tc>
        <w:tc>
          <w:tcPr>
            <w:tcW w:w="1513" w:type="dxa"/>
            <w:vAlign w:val="top"/>
          </w:tcPr>
          <w:p>
            <w:pPr>
              <w:pStyle w:val="TableText"/>
              <w:ind w:left="589"/>
              <w:spacing w:before="186" w:line="195" w:lineRule="auto"/>
              <w:rPr>
                <w:sz w:val="22"/>
                <w:szCs w:val="22"/>
              </w:rPr>
            </w:pPr>
            <w:r>
              <w:rPr>
                <w:sz w:val="22"/>
                <w:szCs w:val="22"/>
                <w:spacing w:val="-3"/>
              </w:rPr>
              <w:t>0.8</w:t>
            </w:r>
          </w:p>
        </w:tc>
      </w:tr>
      <w:tr>
        <w:trPr>
          <w:trHeight w:val="419" w:hRule="atLeast"/>
        </w:trPr>
        <w:tc>
          <w:tcPr>
            <w:tcW w:w="5068" w:type="dxa"/>
            <w:vAlign w:val="top"/>
          </w:tcPr>
          <w:p>
            <w:pPr>
              <w:pStyle w:val="TableText"/>
              <w:ind w:left="85"/>
              <w:spacing w:before="146" w:line="219" w:lineRule="auto"/>
              <w:rPr>
                <w:sz w:val="22"/>
                <w:szCs w:val="22"/>
              </w:rPr>
            </w:pPr>
            <w:r>
              <w:rPr>
                <w:sz w:val="22"/>
                <w:szCs w:val="22"/>
                <w:spacing w:val="2"/>
              </w:rPr>
              <w:t>资产负债率</w:t>
            </w:r>
          </w:p>
        </w:tc>
        <w:tc>
          <w:tcPr>
            <w:tcW w:w="1518" w:type="dxa"/>
            <w:vAlign w:val="top"/>
          </w:tcPr>
          <w:p>
            <w:pPr>
              <w:pStyle w:val="TableText"/>
              <w:ind w:left="586"/>
              <w:spacing w:before="168" w:line="202" w:lineRule="auto"/>
              <w:rPr>
                <w:sz w:val="22"/>
                <w:szCs w:val="22"/>
              </w:rPr>
            </w:pPr>
            <w:r>
              <w:rPr>
                <w:sz w:val="22"/>
                <w:szCs w:val="22"/>
                <w:spacing w:val="-3"/>
              </w:rPr>
              <w:t>58%</w:t>
            </w:r>
          </w:p>
        </w:tc>
        <w:tc>
          <w:tcPr>
            <w:tcW w:w="1513" w:type="dxa"/>
            <w:vAlign w:val="top"/>
          </w:tcPr>
          <w:p>
            <w:pPr>
              <w:pStyle w:val="TableText"/>
              <w:ind w:left="589"/>
              <w:spacing w:before="168" w:line="202" w:lineRule="auto"/>
              <w:rPr>
                <w:sz w:val="22"/>
                <w:szCs w:val="22"/>
              </w:rPr>
            </w:pPr>
            <w:r>
              <w:rPr>
                <w:sz w:val="22"/>
                <w:szCs w:val="22"/>
                <w:spacing w:val="-2"/>
              </w:rPr>
              <w:t>42%</w:t>
            </w:r>
          </w:p>
        </w:tc>
      </w:tr>
      <w:tr>
        <w:trPr>
          <w:trHeight w:val="419" w:hRule="atLeast"/>
        </w:trPr>
        <w:tc>
          <w:tcPr>
            <w:tcW w:w="5068" w:type="dxa"/>
            <w:vAlign w:val="top"/>
          </w:tcPr>
          <w:p>
            <w:pPr>
              <w:pStyle w:val="TableText"/>
              <w:ind w:left="85"/>
              <w:spacing w:before="107" w:line="219" w:lineRule="auto"/>
              <w:rPr>
                <w:sz w:val="22"/>
                <w:szCs w:val="22"/>
              </w:rPr>
            </w:pPr>
            <w:r>
              <w:rPr>
                <w:sz w:val="22"/>
                <w:szCs w:val="22"/>
                <w:spacing w:val="1"/>
              </w:rPr>
              <w:t>总资产报酬率</w:t>
            </w:r>
          </w:p>
        </w:tc>
        <w:tc>
          <w:tcPr>
            <w:tcW w:w="1518" w:type="dxa"/>
            <w:vAlign w:val="top"/>
          </w:tcPr>
          <w:p>
            <w:pPr>
              <w:pStyle w:val="TableText"/>
              <w:ind w:left="647"/>
              <w:spacing w:before="188" w:line="185" w:lineRule="auto"/>
              <w:rPr>
                <w:sz w:val="22"/>
                <w:szCs w:val="22"/>
              </w:rPr>
            </w:pPr>
            <w:r>
              <w:rPr>
                <w:sz w:val="22"/>
                <w:szCs w:val="22"/>
                <w:spacing w:val="-4"/>
              </w:rPr>
              <w:t>3%</w:t>
            </w:r>
          </w:p>
        </w:tc>
        <w:tc>
          <w:tcPr>
            <w:tcW w:w="1513" w:type="dxa"/>
            <w:vAlign w:val="top"/>
          </w:tcPr>
          <w:p>
            <w:pPr>
              <w:pStyle w:val="TableText"/>
              <w:ind w:left="638"/>
              <w:spacing w:before="188" w:line="185" w:lineRule="auto"/>
              <w:rPr>
                <w:sz w:val="22"/>
                <w:szCs w:val="22"/>
              </w:rPr>
            </w:pPr>
            <w:r>
              <w:rPr>
                <w:sz w:val="22"/>
                <w:szCs w:val="22"/>
                <w:spacing w:val="-4"/>
              </w:rPr>
              <w:t>7%</w:t>
            </w:r>
          </w:p>
        </w:tc>
      </w:tr>
      <w:tr>
        <w:trPr>
          <w:trHeight w:val="414" w:hRule="atLeast"/>
        </w:trPr>
        <w:tc>
          <w:tcPr>
            <w:tcW w:w="5068" w:type="dxa"/>
            <w:vAlign w:val="top"/>
          </w:tcPr>
          <w:p>
            <w:pPr>
              <w:pStyle w:val="TableText"/>
              <w:ind w:left="85"/>
              <w:spacing w:before="147" w:line="215" w:lineRule="auto"/>
              <w:rPr>
                <w:sz w:val="22"/>
                <w:szCs w:val="22"/>
              </w:rPr>
            </w:pPr>
            <w:r>
              <w:rPr>
                <w:sz w:val="22"/>
                <w:szCs w:val="22"/>
                <w:spacing w:val="1"/>
              </w:rPr>
              <w:t>净资产报酬率</w:t>
            </w:r>
          </w:p>
        </w:tc>
        <w:tc>
          <w:tcPr>
            <w:tcW w:w="1518" w:type="dxa"/>
            <w:vAlign w:val="top"/>
          </w:tcPr>
          <w:p>
            <w:pPr>
              <w:pStyle w:val="TableText"/>
              <w:ind w:left="647"/>
              <w:spacing w:before="200" w:line="171" w:lineRule="auto"/>
              <w:rPr>
                <w:sz w:val="22"/>
                <w:szCs w:val="22"/>
              </w:rPr>
            </w:pPr>
            <w:r>
              <w:rPr>
                <w:sz w:val="22"/>
                <w:szCs w:val="22"/>
                <w:spacing w:val="-3"/>
              </w:rPr>
              <w:t>8%</w:t>
            </w:r>
          </w:p>
        </w:tc>
        <w:tc>
          <w:tcPr>
            <w:tcW w:w="1513" w:type="dxa"/>
            <w:vAlign w:val="top"/>
          </w:tcPr>
          <w:p>
            <w:pPr>
              <w:pStyle w:val="TableText"/>
              <w:ind w:left="589"/>
              <w:spacing w:before="189" w:line="180" w:lineRule="auto"/>
              <w:rPr>
                <w:sz w:val="22"/>
                <w:szCs w:val="22"/>
              </w:rPr>
            </w:pPr>
            <w:r>
              <w:rPr>
                <w:sz w:val="22"/>
                <w:szCs w:val="22"/>
                <w:spacing w:val="-6"/>
              </w:rPr>
              <w:t>13%</w:t>
            </w:r>
          </w:p>
        </w:tc>
      </w:tr>
    </w:tbl>
    <w:p>
      <w:pPr>
        <w:pStyle w:val="BodyText"/>
        <w:ind w:left="3"/>
        <w:spacing w:before="256" w:line="221" w:lineRule="auto"/>
        <w:rPr/>
      </w:pPr>
      <w:r>
        <w:rPr>
          <w:spacing w:val="-8"/>
        </w:rPr>
        <w:t>问题</w:t>
      </w:r>
    </w:p>
    <w:p>
      <w:pPr>
        <w:pStyle w:val="BodyText"/>
        <w:ind w:left="3"/>
        <w:spacing w:before="65" w:line="275" w:lineRule="auto"/>
        <w:rPr/>
      </w:pPr>
      <w:r>
        <w:rPr>
          <w:spacing w:val="1"/>
        </w:rPr>
        <w:t>A</w:t>
      </w:r>
      <w:r>
        <w:rPr>
          <w:spacing w:val="-19"/>
        </w:rPr>
        <w:t xml:space="preserve"> </w:t>
      </w:r>
      <w:r>
        <w:rPr>
          <w:spacing w:val="1"/>
        </w:rPr>
        <w:t>公司的财务报表我们已经在第五周的作业中使用过，并</w:t>
      </w:r>
      <w:r>
        <w:rPr/>
        <w:t>且计算出了主要的财务比率，表3 </w:t>
      </w:r>
      <w:r>
        <w:rPr>
          <w:spacing w:val="7"/>
        </w:rPr>
        <w:t>显示了</w:t>
      </w:r>
      <w:r>
        <w:rPr>
          <w:rFonts w:ascii="Times New Roman" w:hAnsi="Times New Roman" w:eastAsia="Times New Roman" w:cs="Times New Roman"/>
          <w:spacing w:val="7"/>
        </w:rPr>
        <w:t>A</w:t>
      </w:r>
      <w:r>
        <w:rPr>
          <w:rFonts w:ascii="Times New Roman" w:hAnsi="Times New Roman" w:eastAsia="Times New Roman" w:cs="Times New Roman"/>
          <w:spacing w:val="28"/>
          <w:w w:val="101"/>
        </w:rPr>
        <w:t xml:space="preserve"> </w:t>
      </w:r>
      <w:r>
        <w:rPr>
          <w:spacing w:val="7"/>
        </w:rPr>
        <w:t>公司和</w:t>
      </w:r>
      <w:r>
        <w:rPr>
          <w:rFonts w:ascii="Times New Roman" w:hAnsi="Times New Roman" w:eastAsia="Times New Roman" w:cs="Times New Roman"/>
          <w:spacing w:val="7"/>
        </w:rPr>
        <w:t>B </w:t>
      </w:r>
      <w:r>
        <w:rPr>
          <w:spacing w:val="7"/>
        </w:rPr>
        <w:t>公司2004年相应的财务数据。同时我们在年报中发现，</w:t>
      </w:r>
      <w:r>
        <w:rPr>
          <w:rFonts w:ascii="Times New Roman" w:hAnsi="Times New Roman" w:eastAsia="Times New Roman" w:cs="Times New Roman"/>
          <w:spacing w:val="7"/>
        </w:rPr>
        <w:t>A</w:t>
      </w:r>
      <w:r>
        <w:rPr>
          <w:rFonts w:ascii="Times New Roman" w:hAnsi="Times New Roman" w:eastAsia="Times New Roman" w:cs="Times New Roman"/>
          <w:spacing w:val="17"/>
          <w:w w:val="101"/>
        </w:rPr>
        <w:t xml:space="preserve"> </w:t>
      </w:r>
      <w:r>
        <w:rPr>
          <w:spacing w:val="7"/>
        </w:rPr>
        <w:t>公司2004年</w:t>
      </w:r>
      <w:r>
        <w:rPr/>
        <w:t xml:space="preserve"> </w:t>
      </w:r>
      <w:r>
        <w:rPr>
          <w:spacing w:val="4"/>
        </w:rPr>
        <w:t>存货比2003年增加5.6亿元，其中原材料增加4.1亿元，产成品增加1.5亿元。此外，</w:t>
      </w:r>
      <w:r>
        <w:rPr>
          <w:rFonts w:ascii="Times New Roman" w:hAnsi="Times New Roman" w:eastAsia="Times New Roman" w:cs="Times New Roman"/>
          <w:spacing w:val="4"/>
        </w:rPr>
        <w:t>A</w:t>
      </w:r>
      <w:r>
        <w:rPr>
          <w:rFonts w:ascii="Times New Roman" w:hAnsi="Times New Roman" w:eastAsia="Times New Roman" w:cs="Times New Roman"/>
          <w:spacing w:val="25"/>
        </w:rPr>
        <w:t xml:space="preserve"> </w:t>
      </w:r>
      <w:r>
        <w:rPr>
          <w:spacing w:val="4"/>
        </w:rPr>
        <w:t>公</w:t>
      </w:r>
      <w:r>
        <w:rPr/>
        <w:t xml:space="preserve">  </w:t>
      </w:r>
      <w:r>
        <w:rPr>
          <w:spacing w:val="10"/>
        </w:rPr>
        <w:t>司2004年应收款中一年以内的应收款占应收账款年末余额的85%,3年以上的应收账款占</w:t>
      </w:r>
      <w:r>
        <w:rPr>
          <w:spacing w:val="11"/>
        </w:rPr>
        <w:t xml:space="preserve"> </w:t>
      </w:r>
      <w:r>
        <w:rPr>
          <w:rFonts w:ascii="Times New Roman" w:hAnsi="Times New Roman" w:eastAsia="Times New Roman" w:cs="Times New Roman"/>
          <w:spacing w:val="-3"/>
        </w:rPr>
        <w:t>5.6%</w:t>
      </w:r>
      <w:r>
        <w:rPr>
          <w:spacing w:val="-3"/>
        </w:rPr>
        <w:t>。</w:t>
      </w:r>
      <w:r>
        <w:rPr>
          <w:rFonts w:ascii="Times New Roman" w:hAnsi="Times New Roman" w:eastAsia="Times New Roman" w:cs="Times New Roman"/>
          <w:spacing w:val="-3"/>
        </w:rPr>
        <w:t>A </w:t>
      </w:r>
      <w:r>
        <w:rPr>
          <w:spacing w:val="-3"/>
        </w:rPr>
        <w:t>公司的现金流量表显示，其支付的除采购和工资之外的经营活动</w:t>
      </w:r>
      <w:r>
        <w:rPr>
          <w:spacing w:val="-4"/>
        </w:rPr>
        <w:t>现金流为5.4亿元，</w:t>
      </w:r>
      <w:r>
        <w:rPr/>
        <w:t xml:space="preserve"> </w:t>
      </w:r>
      <w:r>
        <w:rPr>
          <w:spacing w:val="3"/>
        </w:rPr>
        <w:t>其中最大的一项为运输费用，金额为3亿元。</w:t>
      </w:r>
    </w:p>
    <w:p>
      <w:pPr>
        <w:pStyle w:val="BodyText"/>
        <w:ind w:left="3"/>
        <w:spacing w:before="303" w:line="219" w:lineRule="auto"/>
        <w:rPr/>
      </w:pPr>
      <w:r>
        <w:rPr>
          <w:spacing w:val="-2"/>
        </w:rPr>
        <w:t>根据上述信息，回答以下问题。</w:t>
      </w:r>
    </w:p>
    <w:p>
      <w:pPr>
        <w:pStyle w:val="BodyText"/>
        <w:ind w:left="3" w:right="66"/>
        <w:spacing w:before="70" w:line="274" w:lineRule="auto"/>
        <w:rPr/>
      </w:pPr>
      <w:r>
        <w:rPr/>
        <w:t>1、综合考虑行业状况、公司的战略选择和造纸行业的成本结构，你认为以下关于A 公司和</w:t>
      </w:r>
      <w:r>
        <w:rPr>
          <w:spacing w:val="11"/>
        </w:rPr>
        <w:t xml:space="preserve"> </w:t>
      </w:r>
      <w:r>
        <w:rPr>
          <w:rFonts w:ascii="Times New Roman" w:hAnsi="Times New Roman" w:eastAsia="Times New Roman" w:cs="Times New Roman"/>
        </w:rPr>
        <w:t>B </w:t>
      </w:r>
      <w:r>
        <w:rPr/>
        <w:t>公司成本的说法哪个最准确?</w:t>
      </w:r>
    </w:p>
    <w:p>
      <w:pPr>
        <w:spacing w:line="274" w:lineRule="auto"/>
        <w:sectPr>
          <w:footerReference w:type="default" r:id="rId40"/>
          <w:pgSz w:w="11910" w:h="16840"/>
          <w:pgMar w:top="1431" w:right="1746" w:bottom="1127" w:left="1786" w:header="0" w:footer="1001" w:gutter="0"/>
        </w:sectPr>
        <w:rPr/>
      </w:pPr>
    </w:p>
    <w:p>
      <w:pPr>
        <w:pStyle w:val="BodyText"/>
        <w:ind w:left="16" w:hanging="1"/>
        <w:spacing w:before="62" w:line="274" w:lineRule="auto"/>
        <w:jc w:val="both"/>
        <w:rPr/>
      </w:pPr>
      <w:r>
        <w:rPr>
          <w:rFonts w:ascii="Times New Roman" w:hAnsi="Times New Roman" w:eastAsia="Times New Roman" w:cs="Times New Roman"/>
          <w:spacing w:val="-4"/>
        </w:rPr>
        <w:t>A .A </w:t>
      </w:r>
      <w:r>
        <w:rPr>
          <w:spacing w:val="-4"/>
        </w:rPr>
        <w:t>公司成本占收入的比重和</w:t>
      </w:r>
      <w:r>
        <w:rPr>
          <w:spacing w:val="-53"/>
        </w:rPr>
        <w:t xml:space="preserve"> </w:t>
      </w:r>
      <w:r>
        <w:rPr>
          <w:rFonts w:ascii="Times New Roman" w:hAnsi="Times New Roman" w:eastAsia="Times New Roman" w:cs="Times New Roman"/>
          <w:spacing w:val="-4"/>
        </w:rPr>
        <w:t>B </w:t>
      </w:r>
      <w:r>
        <w:rPr>
          <w:spacing w:val="-4"/>
        </w:rPr>
        <w:t>公司不相上下，表明</w:t>
      </w:r>
      <w:r>
        <w:rPr>
          <w:spacing w:val="-56"/>
        </w:rPr>
        <w:t xml:space="preserve"> </w:t>
      </w:r>
      <w:r>
        <w:rPr>
          <w:rFonts w:ascii="Times New Roman" w:hAnsi="Times New Roman" w:eastAsia="Times New Roman" w:cs="Times New Roman"/>
          <w:spacing w:val="-4"/>
        </w:rPr>
        <w:t>A </w:t>
      </w:r>
      <w:r>
        <w:rPr>
          <w:spacing w:val="-4"/>
        </w:rPr>
        <w:t>公司和</w:t>
      </w:r>
      <w:r>
        <w:rPr>
          <w:spacing w:val="-53"/>
        </w:rPr>
        <w:t xml:space="preserve"> </w:t>
      </w:r>
      <w:r>
        <w:rPr>
          <w:rFonts w:ascii="Times New Roman" w:hAnsi="Times New Roman" w:eastAsia="Times New Roman" w:cs="Times New Roman"/>
          <w:spacing w:val="-4"/>
        </w:rPr>
        <w:t>B </w:t>
      </w:r>
      <w:r>
        <w:rPr>
          <w:spacing w:val="-4"/>
        </w:rPr>
        <w:t>公司成本管</w:t>
      </w:r>
      <w:r>
        <w:rPr>
          <w:spacing w:val="-5"/>
        </w:rPr>
        <w:t>理的水平相当；</w:t>
      </w:r>
      <w:r>
        <w:rPr/>
        <w:t xml:space="preserve"> </w:t>
      </w:r>
      <w:r>
        <w:rPr>
          <w:rFonts w:ascii="Times New Roman" w:hAnsi="Times New Roman" w:eastAsia="Times New Roman" w:cs="Times New Roman"/>
          <w:spacing w:val="-4"/>
        </w:rPr>
        <w:t>B</w:t>
      </w:r>
      <w:r>
        <w:rPr>
          <w:rFonts w:ascii="Times New Roman" w:hAnsi="Times New Roman" w:eastAsia="Times New Roman" w:cs="Times New Roman"/>
          <w:spacing w:val="30"/>
          <w:w w:val="101"/>
        </w:rPr>
        <w:t xml:space="preserve"> </w:t>
      </w:r>
      <w:r>
        <w:rPr>
          <w:rFonts w:ascii="Times New Roman" w:hAnsi="Times New Roman" w:eastAsia="Times New Roman" w:cs="Times New Roman"/>
          <w:spacing w:val="-4"/>
        </w:rPr>
        <w:t>.</w:t>
      </w:r>
      <w:r>
        <w:rPr>
          <w:rFonts w:ascii="Times New Roman" w:hAnsi="Times New Roman" w:eastAsia="Times New Roman" w:cs="Times New Roman"/>
          <w:spacing w:val="-12"/>
        </w:rPr>
        <w:t xml:space="preserve"> </w:t>
      </w:r>
      <w:r>
        <w:rPr>
          <w:rFonts w:ascii="Times New Roman" w:hAnsi="Times New Roman" w:eastAsia="Times New Roman" w:cs="Times New Roman"/>
          <w:spacing w:val="-4"/>
        </w:rPr>
        <w:t>A</w:t>
      </w:r>
      <w:r>
        <w:rPr>
          <w:rFonts w:ascii="Times New Roman" w:hAnsi="Times New Roman" w:eastAsia="Times New Roman" w:cs="Times New Roman"/>
          <w:spacing w:val="16"/>
        </w:rPr>
        <w:t xml:space="preserve"> </w:t>
      </w:r>
      <w:r>
        <w:rPr>
          <w:spacing w:val="-4"/>
        </w:rPr>
        <w:t>公司成本占收入的比重和</w:t>
      </w:r>
      <w:r>
        <w:rPr>
          <w:spacing w:val="-51"/>
        </w:rPr>
        <w:t xml:space="preserve"> </w:t>
      </w:r>
      <w:r>
        <w:rPr>
          <w:rFonts w:ascii="Times New Roman" w:hAnsi="Times New Roman" w:eastAsia="Times New Roman" w:cs="Times New Roman"/>
          <w:spacing w:val="-4"/>
        </w:rPr>
        <w:t>B</w:t>
      </w:r>
      <w:r>
        <w:rPr>
          <w:rFonts w:ascii="Times New Roman" w:hAnsi="Times New Roman" w:eastAsia="Times New Roman" w:cs="Times New Roman"/>
          <w:spacing w:val="16"/>
        </w:rPr>
        <w:t xml:space="preserve"> </w:t>
      </w:r>
      <w:r>
        <w:rPr>
          <w:spacing w:val="-4"/>
        </w:rPr>
        <w:t>公司不相上下，但是</w:t>
      </w:r>
      <w:r>
        <w:rPr>
          <w:spacing w:val="-55"/>
        </w:rPr>
        <w:t xml:space="preserve"> </w:t>
      </w:r>
      <w:r>
        <w:rPr>
          <w:rFonts w:ascii="Times New Roman" w:hAnsi="Times New Roman" w:eastAsia="Times New Roman" w:cs="Times New Roman"/>
          <w:spacing w:val="-4"/>
        </w:rPr>
        <w:t>A</w:t>
      </w:r>
      <w:r>
        <w:rPr>
          <w:rFonts w:ascii="Times New Roman" w:hAnsi="Times New Roman" w:eastAsia="Times New Roman" w:cs="Times New Roman"/>
          <w:spacing w:val="16"/>
        </w:rPr>
        <w:t xml:space="preserve"> </w:t>
      </w:r>
      <w:r>
        <w:rPr>
          <w:spacing w:val="-4"/>
        </w:rPr>
        <w:t>公司规模比</w:t>
      </w:r>
      <w:r>
        <w:rPr>
          <w:spacing w:val="-51"/>
        </w:rPr>
        <w:t xml:space="preserve"> </w:t>
      </w:r>
      <w:r>
        <w:rPr>
          <w:rFonts w:ascii="Times New Roman" w:hAnsi="Times New Roman" w:eastAsia="Times New Roman" w:cs="Times New Roman"/>
          <w:spacing w:val="-4"/>
        </w:rPr>
        <w:t>B</w:t>
      </w:r>
      <w:r>
        <w:rPr>
          <w:rFonts w:ascii="Times New Roman" w:hAnsi="Times New Roman" w:eastAsia="Times New Roman" w:cs="Times New Roman"/>
          <w:spacing w:val="16"/>
        </w:rPr>
        <w:t xml:space="preserve"> </w:t>
      </w:r>
      <w:r>
        <w:rPr>
          <w:spacing w:val="-4"/>
        </w:rPr>
        <w:t>公司大很多，因此</w:t>
      </w:r>
      <w:r>
        <w:rPr>
          <w:spacing w:val="-53"/>
        </w:rPr>
        <w:t xml:space="preserve"> </w:t>
      </w:r>
      <w:r>
        <w:rPr>
          <w:rFonts w:ascii="Times New Roman" w:hAnsi="Times New Roman" w:eastAsia="Times New Roman" w:cs="Times New Roman"/>
          <w:spacing w:val="-4"/>
        </w:rPr>
        <w:t>A</w:t>
      </w:r>
      <w:r>
        <w:rPr>
          <w:rFonts w:ascii="Times New Roman" w:hAnsi="Times New Roman" w:eastAsia="Times New Roman" w:cs="Times New Roman"/>
        </w:rPr>
        <w:t xml:space="preserve">  </w:t>
      </w:r>
      <w:r>
        <w:rPr/>
        <w:t>公司没有发挥出其应有的规模经济性；</w:t>
      </w:r>
    </w:p>
    <w:p>
      <w:pPr>
        <w:pStyle w:val="BodyText"/>
        <w:ind w:left="21"/>
        <w:spacing w:before="1" w:line="218" w:lineRule="auto"/>
        <w:rPr/>
      </w:pPr>
      <w:r>
        <w:rPr>
          <w:rFonts w:ascii="Times New Roman" w:hAnsi="Times New Roman" w:eastAsia="Times New Roman" w:cs="Times New Roman"/>
          <w:spacing w:val="-2"/>
        </w:rPr>
        <w:t>C</w:t>
      </w:r>
      <w:r>
        <w:rPr>
          <w:rFonts w:ascii="Times New Roman" w:hAnsi="Times New Roman" w:eastAsia="Times New Roman" w:cs="Times New Roman"/>
          <w:spacing w:val="32"/>
        </w:rPr>
        <w:t xml:space="preserve"> </w:t>
      </w:r>
      <w:r>
        <w:rPr>
          <w:rFonts w:ascii="Times New Roman" w:hAnsi="Times New Roman" w:eastAsia="Times New Roman" w:cs="Times New Roman"/>
          <w:spacing w:val="-2"/>
        </w:rPr>
        <w:t>.A</w:t>
      </w:r>
      <w:r>
        <w:rPr>
          <w:rFonts w:ascii="Times New Roman" w:hAnsi="Times New Roman" w:eastAsia="Times New Roman" w:cs="Times New Roman"/>
          <w:spacing w:val="14"/>
          <w:w w:val="101"/>
        </w:rPr>
        <w:t xml:space="preserve"> </w:t>
      </w:r>
      <w:r>
        <w:rPr>
          <w:spacing w:val="-2"/>
        </w:rPr>
        <w:t>公司具有成本优势，因为</w:t>
      </w:r>
      <w:r>
        <w:rPr>
          <w:spacing w:val="-53"/>
        </w:rPr>
        <w:t xml:space="preserve"> </w:t>
      </w:r>
      <w:r>
        <w:rPr>
          <w:rFonts w:ascii="Times New Roman" w:hAnsi="Times New Roman" w:eastAsia="Times New Roman" w:cs="Times New Roman"/>
          <w:spacing w:val="-2"/>
        </w:rPr>
        <w:t>A</w:t>
      </w:r>
      <w:r>
        <w:rPr>
          <w:rFonts w:ascii="Times New Roman" w:hAnsi="Times New Roman" w:eastAsia="Times New Roman" w:cs="Times New Roman"/>
          <w:spacing w:val="14"/>
        </w:rPr>
        <w:t xml:space="preserve"> </w:t>
      </w:r>
      <w:r>
        <w:rPr>
          <w:spacing w:val="-2"/>
        </w:rPr>
        <w:t>公司在原材料方面进行了很多投资；</w:t>
      </w:r>
    </w:p>
    <w:p>
      <w:pPr>
        <w:pStyle w:val="BodyText"/>
        <w:ind w:left="17"/>
        <w:spacing w:before="62" w:line="219" w:lineRule="auto"/>
        <w:rPr/>
      </w:pPr>
      <w:r>
        <w:rPr>
          <w:rFonts w:ascii="Times New Roman" w:hAnsi="Times New Roman" w:eastAsia="Times New Roman" w:cs="Times New Roman"/>
          <w:spacing w:val="-2"/>
        </w:rPr>
        <w:t>D</w:t>
      </w:r>
      <w:r>
        <w:rPr>
          <w:rFonts w:ascii="Times New Roman" w:hAnsi="Times New Roman" w:eastAsia="Times New Roman" w:cs="Times New Roman"/>
          <w:spacing w:val="32"/>
        </w:rPr>
        <w:t xml:space="preserve"> </w:t>
      </w:r>
      <w:r>
        <w:rPr>
          <w:rFonts w:ascii="Times New Roman" w:hAnsi="Times New Roman" w:eastAsia="Times New Roman" w:cs="Times New Roman"/>
          <w:spacing w:val="-2"/>
        </w:rPr>
        <w:t>.A</w:t>
      </w:r>
      <w:r>
        <w:rPr>
          <w:rFonts w:ascii="Times New Roman" w:hAnsi="Times New Roman" w:eastAsia="Times New Roman" w:cs="Times New Roman"/>
          <w:spacing w:val="15"/>
        </w:rPr>
        <w:t xml:space="preserve"> </w:t>
      </w:r>
      <w:r>
        <w:rPr>
          <w:spacing w:val="-2"/>
        </w:rPr>
        <w:t>公司和</w:t>
      </w:r>
      <w:r>
        <w:rPr>
          <w:spacing w:val="-49"/>
        </w:rPr>
        <w:t xml:space="preserve"> </w:t>
      </w:r>
      <w:r>
        <w:rPr>
          <w:rFonts w:ascii="Times New Roman" w:hAnsi="Times New Roman" w:eastAsia="Times New Roman" w:cs="Times New Roman"/>
          <w:spacing w:val="-2"/>
        </w:rPr>
        <w:t>B</w:t>
      </w:r>
      <w:r>
        <w:rPr>
          <w:rFonts w:ascii="Times New Roman" w:hAnsi="Times New Roman" w:eastAsia="Times New Roman" w:cs="Times New Roman"/>
          <w:spacing w:val="13"/>
          <w:w w:val="101"/>
        </w:rPr>
        <w:t xml:space="preserve"> </w:t>
      </w:r>
      <w:r>
        <w:rPr>
          <w:spacing w:val="-2"/>
        </w:rPr>
        <w:t>公司的成本管理水平相当，因为二者的成本结构相同。</w:t>
      </w:r>
    </w:p>
    <w:p>
      <w:pPr>
        <w:spacing w:line="274" w:lineRule="auto"/>
        <w:rPr>
          <w:rFonts w:ascii="Arial"/>
          <w:sz w:val="21"/>
        </w:rPr>
      </w:pPr>
      <w:r/>
    </w:p>
    <w:p>
      <w:pPr>
        <w:pStyle w:val="BodyText"/>
        <w:ind w:left="27" w:right="54" w:hanging="9"/>
        <w:spacing w:before="68" w:line="276" w:lineRule="auto"/>
        <w:rPr>
          <w:rFonts w:ascii="Times New Roman" w:hAnsi="Times New Roman" w:eastAsia="Times New Roman" w:cs="Times New Roman"/>
        </w:rPr>
      </w:pPr>
      <w:r>
        <w:rPr>
          <w:rFonts w:ascii="Times New Roman" w:hAnsi="Times New Roman" w:eastAsia="Times New Roman" w:cs="Times New Roman"/>
          <w:spacing w:val="-2"/>
        </w:rPr>
        <w:t>2</w:t>
      </w:r>
      <w:r>
        <w:rPr>
          <w:rFonts w:ascii="Times New Roman" w:hAnsi="Times New Roman" w:eastAsia="Times New Roman" w:cs="Times New Roman"/>
          <w:spacing w:val="-29"/>
        </w:rPr>
        <w:t xml:space="preserve"> </w:t>
      </w:r>
      <w:r>
        <w:rPr>
          <w:spacing w:val="-2"/>
        </w:rPr>
        <w:t>、从表</w:t>
      </w:r>
      <w:r>
        <w:rPr>
          <w:spacing w:val="-46"/>
        </w:rPr>
        <w:t xml:space="preserve"> </w:t>
      </w:r>
      <w:r>
        <w:rPr>
          <w:rFonts w:ascii="Times New Roman" w:hAnsi="Times New Roman" w:eastAsia="Times New Roman" w:cs="Times New Roman"/>
          <w:spacing w:val="-2"/>
        </w:rPr>
        <w:t>3 </w:t>
      </w:r>
      <w:r>
        <w:rPr>
          <w:spacing w:val="-2"/>
        </w:rPr>
        <w:t>可以看出，</w:t>
      </w:r>
      <w:r>
        <w:rPr>
          <w:rFonts w:ascii="Times New Roman" w:hAnsi="Times New Roman" w:eastAsia="Times New Roman" w:cs="Times New Roman"/>
          <w:spacing w:val="-2"/>
        </w:rPr>
        <w:t>A</w:t>
      </w:r>
      <w:r>
        <w:rPr>
          <w:rFonts w:ascii="Times New Roman" w:hAnsi="Times New Roman" w:eastAsia="Times New Roman" w:cs="Times New Roman"/>
          <w:spacing w:val="16"/>
        </w:rPr>
        <w:t xml:space="preserve"> </w:t>
      </w:r>
      <w:r>
        <w:rPr>
          <w:spacing w:val="-2"/>
        </w:rPr>
        <w:t>公司营业费用占收入的比重高于</w:t>
      </w:r>
      <w:r>
        <w:rPr>
          <w:spacing w:val="-51"/>
        </w:rPr>
        <w:t xml:space="preserve"> </w:t>
      </w:r>
      <w:r>
        <w:rPr>
          <w:rFonts w:ascii="Times New Roman" w:hAnsi="Times New Roman" w:eastAsia="Times New Roman" w:cs="Times New Roman"/>
          <w:spacing w:val="-2"/>
        </w:rPr>
        <w:t>B</w:t>
      </w:r>
      <w:r>
        <w:rPr>
          <w:rFonts w:ascii="Times New Roman" w:hAnsi="Times New Roman" w:eastAsia="Times New Roman" w:cs="Times New Roman"/>
          <w:spacing w:val="16"/>
        </w:rPr>
        <w:t xml:space="preserve"> </w:t>
      </w:r>
      <w:r>
        <w:rPr>
          <w:spacing w:val="-2"/>
        </w:rPr>
        <w:t>公司，根据案例描述中给出的信</w:t>
      </w:r>
      <w:r>
        <w:rPr/>
        <w:t xml:space="preserve"> </w:t>
      </w:r>
      <w:r>
        <w:rPr>
          <w:spacing w:val="-1"/>
        </w:rPr>
        <w:t>息，你认为以下哪个原因最有可能</w:t>
      </w:r>
      <w:r>
        <w:rPr>
          <w:rFonts w:ascii="Times New Roman" w:hAnsi="Times New Roman" w:eastAsia="Times New Roman" w:cs="Times New Roman"/>
          <w:spacing w:val="-1"/>
        </w:rPr>
        <w:t>?</w:t>
      </w:r>
    </w:p>
    <w:p>
      <w:pPr>
        <w:pStyle w:val="BodyText"/>
        <w:ind w:left="15"/>
        <w:spacing w:before="27" w:line="218" w:lineRule="auto"/>
        <w:rPr/>
      </w:pPr>
      <w:r>
        <w:rPr>
          <w:rFonts w:ascii="Times New Roman" w:hAnsi="Times New Roman" w:eastAsia="Times New Roman" w:cs="Times New Roman"/>
          <w:spacing w:val="-1"/>
        </w:rPr>
        <w:t>A .A</w:t>
      </w:r>
      <w:r>
        <w:rPr>
          <w:rFonts w:ascii="Times New Roman" w:hAnsi="Times New Roman" w:eastAsia="Times New Roman" w:cs="Times New Roman"/>
          <w:spacing w:val="16"/>
          <w:w w:val="101"/>
        </w:rPr>
        <w:t xml:space="preserve"> </w:t>
      </w:r>
      <w:r>
        <w:rPr>
          <w:spacing w:val="-1"/>
        </w:rPr>
        <w:t>公司产量较大，为了开拓市场，做了更多的广</w:t>
      </w:r>
      <w:r>
        <w:rPr>
          <w:spacing w:val="-2"/>
        </w:rPr>
        <w:t>告；</w:t>
      </w:r>
    </w:p>
    <w:p>
      <w:pPr>
        <w:pStyle w:val="BodyText"/>
        <w:spacing w:before="63" w:line="220" w:lineRule="auto"/>
        <w:jc w:val="right"/>
        <w:rPr/>
      </w:pPr>
      <w:r>
        <w:rPr>
          <w:rFonts w:ascii="Times New Roman" w:hAnsi="Times New Roman" w:eastAsia="Times New Roman" w:cs="Times New Roman"/>
          <w:spacing w:val="-2"/>
        </w:rPr>
        <w:t>B</w:t>
      </w:r>
      <w:r>
        <w:rPr>
          <w:rFonts w:ascii="Times New Roman" w:hAnsi="Times New Roman" w:eastAsia="Times New Roman" w:cs="Times New Roman"/>
          <w:spacing w:val="15"/>
          <w:w w:val="101"/>
        </w:rPr>
        <w:t xml:space="preserve"> </w:t>
      </w:r>
      <w:r>
        <w:rPr>
          <w:rFonts w:ascii="Times New Roman" w:hAnsi="Times New Roman" w:eastAsia="Times New Roman" w:cs="Times New Roman"/>
          <w:spacing w:val="-2"/>
        </w:rPr>
        <w:t>.A</w:t>
      </w:r>
      <w:r>
        <w:rPr>
          <w:rFonts w:ascii="Times New Roman" w:hAnsi="Times New Roman" w:eastAsia="Times New Roman" w:cs="Times New Roman"/>
          <w:spacing w:val="14"/>
          <w:w w:val="101"/>
        </w:rPr>
        <w:t xml:space="preserve"> </w:t>
      </w:r>
      <w:r>
        <w:rPr>
          <w:spacing w:val="-2"/>
        </w:rPr>
        <w:t>公司产能较大，为了消化产能，需要更多地开拓</w:t>
      </w:r>
      <w:r>
        <w:rPr>
          <w:spacing w:val="-3"/>
        </w:rPr>
        <w:t>市场，所以销售人员的工资水平较高；</w:t>
      </w:r>
    </w:p>
    <w:p>
      <w:pPr>
        <w:pStyle w:val="BodyText"/>
        <w:ind w:left="21"/>
        <w:spacing w:before="62" w:line="219" w:lineRule="auto"/>
        <w:rPr/>
      </w:pPr>
      <w:r>
        <w:rPr>
          <w:rFonts w:ascii="Times New Roman" w:hAnsi="Times New Roman" w:eastAsia="Times New Roman" w:cs="Times New Roman"/>
          <w:spacing w:val="-1"/>
        </w:rPr>
        <w:t>C</w:t>
      </w:r>
      <w:r>
        <w:rPr>
          <w:rFonts w:ascii="Times New Roman" w:hAnsi="Times New Roman" w:eastAsia="Times New Roman" w:cs="Times New Roman"/>
          <w:spacing w:val="21"/>
          <w:w w:val="101"/>
        </w:rPr>
        <w:t xml:space="preserve"> </w:t>
      </w:r>
      <w:r>
        <w:rPr>
          <w:rFonts w:ascii="Times New Roman" w:hAnsi="Times New Roman" w:eastAsia="Times New Roman" w:cs="Times New Roman"/>
          <w:spacing w:val="-1"/>
        </w:rPr>
        <w:t>.A</w:t>
      </w:r>
      <w:r>
        <w:rPr>
          <w:rFonts w:ascii="Times New Roman" w:hAnsi="Times New Roman" w:eastAsia="Times New Roman" w:cs="Times New Roman"/>
          <w:spacing w:val="14"/>
          <w:w w:val="101"/>
        </w:rPr>
        <w:t xml:space="preserve"> </w:t>
      </w:r>
      <w:r>
        <w:rPr>
          <w:spacing w:val="-1"/>
        </w:rPr>
        <w:t>公司的原材料产地、生产基地和销售市场在地域上不匹配，从而导致运费较高；</w:t>
      </w:r>
    </w:p>
    <w:p>
      <w:pPr>
        <w:pStyle w:val="BodyText"/>
        <w:ind w:left="17"/>
        <w:spacing w:before="62" w:line="219" w:lineRule="auto"/>
        <w:rPr/>
      </w:pPr>
      <w:r>
        <w:rPr>
          <w:rFonts w:ascii="Times New Roman" w:hAnsi="Times New Roman" w:eastAsia="Times New Roman" w:cs="Times New Roman"/>
          <w:spacing w:val="-1"/>
        </w:rPr>
        <w:t>D</w:t>
      </w:r>
      <w:r>
        <w:rPr>
          <w:rFonts w:ascii="Times New Roman" w:hAnsi="Times New Roman" w:eastAsia="Times New Roman" w:cs="Times New Roman"/>
          <w:spacing w:val="16"/>
          <w:w w:val="101"/>
        </w:rPr>
        <w:t xml:space="preserve"> </w:t>
      </w:r>
      <w:r>
        <w:rPr>
          <w:rFonts w:ascii="Times New Roman" w:hAnsi="Times New Roman" w:eastAsia="Times New Roman" w:cs="Times New Roman"/>
          <w:spacing w:val="-1"/>
        </w:rPr>
        <w:t>.</w:t>
      </w:r>
      <w:r>
        <w:rPr>
          <w:spacing w:val="-1"/>
        </w:rPr>
        <w:t>仅根据案例提供的信息无法做出判断。</w:t>
      </w:r>
    </w:p>
    <w:p>
      <w:pPr>
        <w:spacing w:line="274" w:lineRule="auto"/>
        <w:rPr>
          <w:rFonts w:ascii="Arial"/>
          <w:sz w:val="21"/>
        </w:rPr>
      </w:pPr>
      <w:r/>
    </w:p>
    <w:p>
      <w:pPr>
        <w:pStyle w:val="BodyText"/>
        <w:ind w:left="21" w:right="54" w:firstLine="1"/>
        <w:spacing w:before="69" w:line="276" w:lineRule="auto"/>
        <w:rPr>
          <w:rFonts w:ascii="Times New Roman" w:hAnsi="Times New Roman" w:eastAsia="Times New Roman" w:cs="Times New Roman"/>
        </w:rPr>
      </w:pPr>
      <w:r>
        <w:rPr>
          <w:rFonts w:ascii="Times New Roman" w:hAnsi="Times New Roman" w:eastAsia="Times New Roman" w:cs="Times New Roman"/>
          <w:spacing w:val="-2"/>
        </w:rPr>
        <w:t>3</w:t>
      </w:r>
      <w:r>
        <w:rPr>
          <w:rFonts w:ascii="Times New Roman" w:hAnsi="Times New Roman" w:eastAsia="Times New Roman" w:cs="Times New Roman"/>
          <w:spacing w:val="-29"/>
        </w:rPr>
        <w:t xml:space="preserve"> </w:t>
      </w:r>
      <w:r>
        <w:rPr>
          <w:spacing w:val="-2"/>
        </w:rPr>
        <w:t>、从表</w:t>
      </w:r>
      <w:r>
        <w:rPr>
          <w:spacing w:val="-46"/>
        </w:rPr>
        <w:t xml:space="preserve"> </w:t>
      </w:r>
      <w:r>
        <w:rPr>
          <w:rFonts w:ascii="Times New Roman" w:hAnsi="Times New Roman" w:eastAsia="Times New Roman" w:cs="Times New Roman"/>
          <w:spacing w:val="-2"/>
        </w:rPr>
        <w:t>3 </w:t>
      </w:r>
      <w:r>
        <w:rPr>
          <w:spacing w:val="-2"/>
        </w:rPr>
        <w:t>可以看出，</w:t>
      </w:r>
      <w:r>
        <w:rPr>
          <w:rFonts w:ascii="Times New Roman" w:hAnsi="Times New Roman" w:eastAsia="Times New Roman" w:cs="Times New Roman"/>
          <w:spacing w:val="-2"/>
        </w:rPr>
        <w:t>A</w:t>
      </w:r>
      <w:r>
        <w:rPr>
          <w:rFonts w:ascii="Times New Roman" w:hAnsi="Times New Roman" w:eastAsia="Times New Roman" w:cs="Times New Roman"/>
          <w:spacing w:val="16"/>
        </w:rPr>
        <w:t xml:space="preserve"> </w:t>
      </w:r>
      <w:r>
        <w:rPr>
          <w:spacing w:val="-2"/>
        </w:rPr>
        <w:t>公司管理费用占收入的比重也高于</w:t>
      </w:r>
      <w:r>
        <w:rPr>
          <w:spacing w:val="-51"/>
        </w:rPr>
        <w:t xml:space="preserve"> </w:t>
      </w:r>
      <w:r>
        <w:rPr>
          <w:rFonts w:ascii="Times New Roman" w:hAnsi="Times New Roman" w:eastAsia="Times New Roman" w:cs="Times New Roman"/>
          <w:spacing w:val="-2"/>
        </w:rPr>
        <w:t>B</w:t>
      </w:r>
      <w:r>
        <w:rPr>
          <w:rFonts w:ascii="Times New Roman" w:hAnsi="Times New Roman" w:eastAsia="Times New Roman" w:cs="Times New Roman"/>
          <w:spacing w:val="13"/>
          <w:w w:val="101"/>
        </w:rPr>
        <w:t xml:space="preserve"> </w:t>
      </w:r>
      <w:r>
        <w:rPr>
          <w:spacing w:val="-2"/>
        </w:rPr>
        <w:t>公司，根据案例描述中提</w:t>
      </w:r>
      <w:r>
        <w:rPr>
          <w:spacing w:val="-3"/>
        </w:rPr>
        <w:t>供的</w:t>
      </w:r>
      <w:r>
        <w:rPr/>
        <w:t xml:space="preserve"> </w:t>
      </w:r>
      <w:r>
        <w:rPr>
          <w:spacing w:val="-1"/>
        </w:rPr>
        <w:t>信息，你认为最有可能的原因是什么</w:t>
      </w:r>
      <w:r>
        <w:rPr>
          <w:rFonts w:ascii="Times New Roman" w:hAnsi="Times New Roman" w:eastAsia="Times New Roman" w:cs="Times New Roman"/>
          <w:spacing w:val="-1"/>
        </w:rPr>
        <w:t>?</w:t>
      </w:r>
    </w:p>
    <w:p>
      <w:pPr>
        <w:pStyle w:val="BodyText"/>
        <w:ind w:left="22" w:right="54" w:hanging="7"/>
        <w:spacing w:before="27" w:line="274" w:lineRule="auto"/>
        <w:rPr/>
      </w:pPr>
      <w:r>
        <w:rPr>
          <w:rFonts w:ascii="Times New Roman" w:hAnsi="Times New Roman" w:eastAsia="Times New Roman" w:cs="Times New Roman"/>
          <w:spacing w:val="-1"/>
        </w:rPr>
        <w:t>A  .A  </w:t>
      </w:r>
      <w:r>
        <w:rPr>
          <w:spacing w:val="-1"/>
        </w:rPr>
        <w:t>公司近年来做了大量的兼并收购，而兼并收购之后需要花费较长的时间进行管理体制</w:t>
      </w:r>
      <w:r>
        <w:rPr>
          <w:spacing w:val="16"/>
        </w:rPr>
        <w:t xml:space="preserve"> </w:t>
      </w:r>
      <w:r>
        <w:rPr>
          <w:spacing w:val="-2"/>
        </w:rPr>
        <w:t>上的整合；</w:t>
      </w:r>
    </w:p>
    <w:p>
      <w:pPr>
        <w:pStyle w:val="BodyText"/>
        <w:ind w:left="17"/>
        <w:spacing w:before="1" w:line="219" w:lineRule="auto"/>
        <w:rPr/>
      </w:pPr>
      <w:r>
        <w:rPr>
          <w:rFonts w:ascii="Times New Roman" w:hAnsi="Times New Roman" w:eastAsia="Times New Roman" w:cs="Times New Roman"/>
          <w:spacing w:val="-1"/>
        </w:rPr>
        <w:t>B</w:t>
      </w:r>
      <w:r>
        <w:rPr>
          <w:rFonts w:ascii="Times New Roman" w:hAnsi="Times New Roman" w:eastAsia="Times New Roman" w:cs="Times New Roman"/>
          <w:spacing w:val="15"/>
          <w:w w:val="101"/>
        </w:rPr>
        <w:t xml:space="preserve"> </w:t>
      </w:r>
      <w:r>
        <w:rPr>
          <w:rFonts w:ascii="Times New Roman" w:hAnsi="Times New Roman" w:eastAsia="Times New Roman" w:cs="Times New Roman"/>
          <w:spacing w:val="-1"/>
        </w:rPr>
        <w:t>.A</w:t>
      </w:r>
      <w:r>
        <w:rPr>
          <w:rFonts w:ascii="Times New Roman" w:hAnsi="Times New Roman" w:eastAsia="Times New Roman" w:cs="Times New Roman"/>
          <w:spacing w:val="14"/>
        </w:rPr>
        <w:t xml:space="preserve"> </w:t>
      </w:r>
      <w:r>
        <w:rPr>
          <w:spacing w:val="-1"/>
        </w:rPr>
        <w:t>公司注重新产品开发的技术改造，因为进行了更多的研发；</w:t>
      </w:r>
    </w:p>
    <w:p>
      <w:pPr>
        <w:pStyle w:val="BodyText"/>
        <w:ind w:left="21"/>
        <w:spacing w:before="62" w:line="220" w:lineRule="auto"/>
        <w:rPr/>
      </w:pPr>
      <w:r>
        <w:rPr>
          <w:rFonts w:ascii="Times New Roman" w:hAnsi="Times New Roman" w:eastAsia="Times New Roman" w:cs="Times New Roman"/>
          <w:spacing w:val="-1"/>
        </w:rPr>
        <w:t>C</w:t>
      </w:r>
      <w:r>
        <w:rPr>
          <w:rFonts w:ascii="Times New Roman" w:hAnsi="Times New Roman" w:eastAsia="Times New Roman" w:cs="Times New Roman"/>
          <w:spacing w:val="16"/>
        </w:rPr>
        <w:t xml:space="preserve"> </w:t>
      </w:r>
      <w:r>
        <w:rPr>
          <w:rFonts w:ascii="Times New Roman" w:hAnsi="Times New Roman" w:eastAsia="Times New Roman" w:cs="Times New Roman"/>
          <w:spacing w:val="-1"/>
        </w:rPr>
        <w:t>.A</w:t>
      </w:r>
      <w:r>
        <w:rPr>
          <w:rFonts w:ascii="Times New Roman" w:hAnsi="Times New Roman" w:eastAsia="Times New Roman" w:cs="Times New Roman"/>
          <w:spacing w:val="14"/>
          <w:w w:val="101"/>
        </w:rPr>
        <w:t xml:space="preserve"> </w:t>
      </w:r>
      <w:r>
        <w:rPr>
          <w:spacing w:val="-1"/>
        </w:rPr>
        <w:t>公司为了提高业绩，激励管理人员，所以管理人员工资水平</w:t>
      </w:r>
      <w:r>
        <w:rPr>
          <w:spacing w:val="-2"/>
        </w:rPr>
        <w:t>较高；</w:t>
      </w:r>
    </w:p>
    <w:p>
      <w:pPr>
        <w:pStyle w:val="BodyText"/>
        <w:ind w:left="17"/>
        <w:spacing w:before="62" w:line="219" w:lineRule="auto"/>
        <w:rPr/>
      </w:pPr>
      <w:r>
        <w:rPr>
          <w:rFonts w:ascii="Times New Roman" w:hAnsi="Times New Roman" w:eastAsia="Times New Roman" w:cs="Times New Roman"/>
          <w:spacing w:val="-1"/>
        </w:rPr>
        <w:t>D</w:t>
      </w:r>
      <w:r>
        <w:rPr>
          <w:rFonts w:ascii="Times New Roman" w:hAnsi="Times New Roman" w:eastAsia="Times New Roman" w:cs="Times New Roman"/>
          <w:spacing w:val="16"/>
          <w:w w:val="101"/>
        </w:rPr>
        <w:t xml:space="preserve"> </w:t>
      </w:r>
      <w:r>
        <w:rPr>
          <w:rFonts w:ascii="Times New Roman" w:hAnsi="Times New Roman" w:eastAsia="Times New Roman" w:cs="Times New Roman"/>
          <w:spacing w:val="-1"/>
        </w:rPr>
        <w:t>.</w:t>
      </w:r>
      <w:r>
        <w:rPr>
          <w:spacing w:val="-1"/>
        </w:rPr>
        <w:t>仅根据案例提供的信息无法做出判断。</w:t>
      </w:r>
    </w:p>
    <w:p>
      <w:pPr>
        <w:spacing w:line="274" w:lineRule="auto"/>
        <w:rPr>
          <w:rFonts w:ascii="Arial"/>
          <w:sz w:val="21"/>
        </w:rPr>
      </w:pPr>
      <w:r/>
    </w:p>
    <w:p>
      <w:pPr>
        <w:pStyle w:val="BodyText"/>
        <w:ind w:left="27" w:right="54" w:hanging="10"/>
        <w:spacing w:before="68" w:line="276" w:lineRule="auto"/>
        <w:rPr>
          <w:rFonts w:ascii="Times New Roman" w:hAnsi="Times New Roman" w:eastAsia="Times New Roman" w:cs="Times New Roman"/>
        </w:rPr>
      </w:pPr>
      <w:r>
        <w:rPr>
          <w:rFonts w:ascii="Times New Roman" w:hAnsi="Times New Roman" w:eastAsia="Times New Roman" w:cs="Times New Roman"/>
          <w:spacing w:val="-2"/>
        </w:rPr>
        <w:t>4</w:t>
      </w:r>
      <w:r>
        <w:rPr>
          <w:rFonts w:ascii="Times New Roman" w:hAnsi="Times New Roman" w:eastAsia="Times New Roman" w:cs="Times New Roman"/>
          <w:spacing w:val="-28"/>
        </w:rPr>
        <w:t xml:space="preserve"> </w:t>
      </w:r>
      <w:r>
        <w:rPr>
          <w:spacing w:val="-2"/>
        </w:rPr>
        <w:t>、从表</w:t>
      </w:r>
      <w:r>
        <w:rPr>
          <w:spacing w:val="-46"/>
        </w:rPr>
        <w:t xml:space="preserve"> </w:t>
      </w:r>
      <w:r>
        <w:rPr>
          <w:rFonts w:ascii="Times New Roman" w:hAnsi="Times New Roman" w:eastAsia="Times New Roman" w:cs="Times New Roman"/>
          <w:spacing w:val="-2"/>
        </w:rPr>
        <w:t>3 </w:t>
      </w:r>
      <w:r>
        <w:rPr>
          <w:spacing w:val="-2"/>
        </w:rPr>
        <w:t>可以看出，</w:t>
      </w:r>
      <w:r>
        <w:rPr>
          <w:rFonts w:ascii="Times New Roman" w:hAnsi="Times New Roman" w:eastAsia="Times New Roman" w:cs="Times New Roman"/>
          <w:spacing w:val="-2"/>
        </w:rPr>
        <w:t>A</w:t>
      </w:r>
      <w:r>
        <w:rPr>
          <w:rFonts w:ascii="Times New Roman" w:hAnsi="Times New Roman" w:eastAsia="Times New Roman" w:cs="Times New Roman"/>
          <w:spacing w:val="16"/>
        </w:rPr>
        <w:t xml:space="preserve"> </w:t>
      </w:r>
      <w:r>
        <w:rPr>
          <w:spacing w:val="-2"/>
        </w:rPr>
        <w:t>公司财务费用占收入比重也高于</w:t>
      </w:r>
      <w:r>
        <w:rPr>
          <w:spacing w:val="-51"/>
        </w:rPr>
        <w:t xml:space="preserve"> </w:t>
      </w:r>
      <w:r>
        <w:rPr>
          <w:rFonts w:ascii="Times New Roman" w:hAnsi="Times New Roman" w:eastAsia="Times New Roman" w:cs="Times New Roman"/>
          <w:spacing w:val="-2"/>
        </w:rPr>
        <w:t>B</w:t>
      </w:r>
      <w:r>
        <w:rPr>
          <w:rFonts w:ascii="Times New Roman" w:hAnsi="Times New Roman" w:eastAsia="Times New Roman" w:cs="Times New Roman"/>
          <w:spacing w:val="16"/>
        </w:rPr>
        <w:t xml:space="preserve"> </w:t>
      </w:r>
      <w:r>
        <w:rPr>
          <w:spacing w:val="-2"/>
        </w:rPr>
        <w:t>公司，根据案例描述中提供的信</w:t>
      </w:r>
      <w:r>
        <w:rPr/>
        <w:t xml:space="preserve"> </w:t>
      </w:r>
      <w:r>
        <w:rPr>
          <w:spacing w:val="-1"/>
        </w:rPr>
        <w:t>息，你认为最有可能的原因是什么</w:t>
      </w:r>
      <w:r>
        <w:rPr>
          <w:rFonts w:ascii="Times New Roman" w:hAnsi="Times New Roman" w:eastAsia="Times New Roman" w:cs="Times New Roman"/>
          <w:spacing w:val="-1"/>
        </w:rPr>
        <w:t>?</w:t>
      </w:r>
    </w:p>
    <w:p>
      <w:pPr>
        <w:pStyle w:val="BodyText"/>
        <w:ind w:left="15"/>
        <w:spacing w:before="27" w:line="220" w:lineRule="auto"/>
        <w:rPr/>
      </w:pPr>
      <w:r>
        <w:rPr>
          <w:rFonts w:ascii="Times New Roman" w:hAnsi="Times New Roman" w:eastAsia="Times New Roman" w:cs="Times New Roman"/>
          <w:spacing w:val="-1"/>
        </w:rPr>
        <w:t>A .A</w:t>
      </w:r>
      <w:r>
        <w:rPr>
          <w:rFonts w:ascii="Times New Roman" w:hAnsi="Times New Roman" w:eastAsia="Times New Roman" w:cs="Times New Roman"/>
          <w:spacing w:val="25"/>
          <w:w w:val="101"/>
        </w:rPr>
        <w:t xml:space="preserve"> </w:t>
      </w:r>
      <w:r>
        <w:rPr>
          <w:spacing w:val="-1"/>
        </w:rPr>
        <w:t>公司净利润率较低，所以为了获得贷款，需要支付更高的利息；</w:t>
      </w:r>
    </w:p>
    <w:p>
      <w:pPr>
        <w:pStyle w:val="BodyText"/>
        <w:ind w:left="22" w:right="54" w:hanging="5"/>
        <w:spacing w:before="63" w:line="274" w:lineRule="auto"/>
        <w:rPr/>
      </w:pPr>
      <w:r>
        <w:rPr>
          <w:rFonts w:ascii="Times New Roman" w:hAnsi="Times New Roman" w:eastAsia="Times New Roman" w:cs="Times New Roman"/>
        </w:rPr>
        <w:t>B  .</w:t>
      </w:r>
      <w:r>
        <w:rPr/>
        <w:t>该行业资金密集，</w:t>
      </w:r>
      <w:r>
        <w:rPr>
          <w:rFonts w:ascii="Times New Roman" w:hAnsi="Times New Roman" w:eastAsia="Times New Roman" w:cs="Times New Roman"/>
        </w:rPr>
        <w:t>A  </w:t>
      </w:r>
      <w:r>
        <w:rPr/>
        <w:t>公司规模较大，因而需要</w:t>
      </w:r>
      <w:r>
        <w:rPr>
          <w:spacing w:val="-1"/>
        </w:rPr>
        <w:t>更多资金，而股权融资规模有限，所以需</w:t>
      </w:r>
      <w:r>
        <w:rPr/>
        <w:t xml:space="preserve"> </w:t>
      </w:r>
      <w:r>
        <w:rPr>
          <w:spacing w:val="-1"/>
        </w:rPr>
        <w:t>要更多债务融资；</w:t>
      </w:r>
    </w:p>
    <w:p>
      <w:pPr>
        <w:pStyle w:val="BodyText"/>
        <w:ind w:left="21"/>
        <w:spacing w:line="219" w:lineRule="auto"/>
        <w:rPr/>
      </w:pPr>
      <w:r>
        <w:rPr>
          <w:rFonts w:ascii="Times New Roman" w:hAnsi="Times New Roman" w:eastAsia="Times New Roman" w:cs="Times New Roman"/>
          <w:spacing w:val="-2"/>
        </w:rPr>
        <w:t>C</w:t>
      </w:r>
      <w:r>
        <w:rPr>
          <w:rFonts w:ascii="Times New Roman" w:hAnsi="Times New Roman" w:eastAsia="Times New Roman" w:cs="Times New Roman"/>
          <w:spacing w:val="25"/>
        </w:rPr>
        <w:t xml:space="preserve"> </w:t>
      </w:r>
      <w:r>
        <w:rPr>
          <w:rFonts w:ascii="Times New Roman" w:hAnsi="Times New Roman" w:eastAsia="Times New Roman" w:cs="Times New Roman"/>
          <w:spacing w:val="-2"/>
        </w:rPr>
        <w:t>.A</w:t>
      </w:r>
      <w:r>
        <w:rPr>
          <w:rFonts w:ascii="Times New Roman" w:hAnsi="Times New Roman" w:eastAsia="Times New Roman" w:cs="Times New Roman"/>
          <w:spacing w:val="14"/>
          <w:w w:val="101"/>
        </w:rPr>
        <w:t xml:space="preserve"> </w:t>
      </w:r>
      <w:r>
        <w:rPr>
          <w:spacing w:val="-2"/>
        </w:rPr>
        <w:t>公司财务策略比较激进，所以负债水平高；</w:t>
      </w:r>
    </w:p>
    <w:p>
      <w:pPr>
        <w:pStyle w:val="BodyText"/>
        <w:ind w:left="17"/>
        <w:spacing w:before="62" w:line="219" w:lineRule="auto"/>
        <w:rPr/>
      </w:pPr>
      <w:r>
        <w:rPr>
          <w:rFonts w:ascii="Times New Roman" w:hAnsi="Times New Roman" w:eastAsia="Times New Roman" w:cs="Times New Roman"/>
          <w:spacing w:val="-1"/>
        </w:rPr>
        <w:t>D</w:t>
      </w:r>
      <w:r>
        <w:rPr>
          <w:rFonts w:ascii="Times New Roman" w:hAnsi="Times New Roman" w:eastAsia="Times New Roman" w:cs="Times New Roman"/>
          <w:spacing w:val="16"/>
          <w:w w:val="101"/>
        </w:rPr>
        <w:t xml:space="preserve"> </w:t>
      </w:r>
      <w:r>
        <w:rPr>
          <w:rFonts w:ascii="Times New Roman" w:hAnsi="Times New Roman" w:eastAsia="Times New Roman" w:cs="Times New Roman"/>
          <w:spacing w:val="-1"/>
        </w:rPr>
        <w:t>.</w:t>
      </w:r>
      <w:r>
        <w:rPr>
          <w:spacing w:val="-1"/>
        </w:rPr>
        <w:t>仅根据案例提供的信息无法做出判断。</w:t>
      </w:r>
    </w:p>
    <w:p>
      <w:pPr>
        <w:spacing w:line="274" w:lineRule="auto"/>
        <w:rPr>
          <w:rFonts w:ascii="Arial"/>
          <w:sz w:val="21"/>
        </w:rPr>
      </w:pPr>
      <w:r/>
    </w:p>
    <w:p>
      <w:pPr>
        <w:pStyle w:val="BodyText"/>
        <w:ind w:left="22" w:right="56" w:firstLine="1"/>
        <w:spacing w:before="69" w:line="276" w:lineRule="auto"/>
        <w:rPr>
          <w:rFonts w:ascii="Times New Roman" w:hAnsi="Times New Roman" w:eastAsia="Times New Roman" w:cs="Times New Roman"/>
        </w:rPr>
      </w:pPr>
      <w:r>
        <w:rPr>
          <w:rFonts w:ascii="Times New Roman" w:hAnsi="Times New Roman" w:eastAsia="Times New Roman" w:cs="Times New Roman"/>
          <w:spacing w:val="-2"/>
        </w:rPr>
        <w:t>5</w:t>
      </w:r>
      <w:r>
        <w:rPr>
          <w:rFonts w:ascii="Times New Roman" w:hAnsi="Times New Roman" w:eastAsia="Times New Roman" w:cs="Times New Roman"/>
          <w:spacing w:val="-30"/>
        </w:rPr>
        <w:t xml:space="preserve"> </w:t>
      </w:r>
      <w:r>
        <w:rPr>
          <w:spacing w:val="-2"/>
        </w:rPr>
        <w:t>、从表</w:t>
      </w:r>
      <w:r>
        <w:rPr>
          <w:spacing w:val="-46"/>
        </w:rPr>
        <w:t xml:space="preserve"> </w:t>
      </w:r>
      <w:r>
        <w:rPr>
          <w:rFonts w:ascii="Times New Roman" w:hAnsi="Times New Roman" w:eastAsia="Times New Roman" w:cs="Times New Roman"/>
          <w:spacing w:val="-2"/>
        </w:rPr>
        <w:t>3 </w:t>
      </w:r>
      <w:r>
        <w:rPr>
          <w:spacing w:val="-2"/>
        </w:rPr>
        <w:t>可以看出，</w:t>
      </w:r>
      <w:r>
        <w:rPr>
          <w:rFonts w:ascii="Times New Roman" w:hAnsi="Times New Roman" w:eastAsia="Times New Roman" w:cs="Times New Roman"/>
          <w:spacing w:val="-2"/>
        </w:rPr>
        <w:t>A</w:t>
      </w:r>
      <w:r>
        <w:rPr>
          <w:rFonts w:ascii="Times New Roman" w:hAnsi="Times New Roman" w:eastAsia="Times New Roman" w:cs="Times New Roman"/>
          <w:spacing w:val="14"/>
          <w:w w:val="101"/>
        </w:rPr>
        <w:t xml:space="preserve"> </w:t>
      </w:r>
      <w:r>
        <w:rPr>
          <w:spacing w:val="-2"/>
        </w:rPr>
        <w:t>公司固定资产周转率低于</w:t>
      </w:r>
      <w:r>
        <w:rPr>
          <w:spacing w:val="-51"/>
        </w:rPr>
        <w:t xml:space="preserve"> </w:t>
      </w:r>
      <w:r>
        <w:rPr>
          <w:rFonts w:ascii="Times New Roman" w:hAnsi="Times New Roman" w:eastAsia="Times New Roman" w:cs="Times New Roman"/>
          <w:spacing w:val="-2"/>
        </w:rPr>
        <w:t>B</w:t>
      </w:r>
      <w:r>
        <w:rPr>
          <w:rFonts w:ascii="Times New Roman" w:hAnsi="Times New Roman" w:eastAsia="Times New Roman" w:cs="Times New Roman"/>
          <w:spacing w:val="13"/>
        </w:rPr>
        <w:t xml:space="preserve"> </w:t>
      </w:r>
      <w:r>
        <w:rPr>
          <w:spacing w:val="-2"/>
        </w:rPr>
        <w:t>公司，根据案例描述中提供的信</w:t>
      </w:r>
      <w:r>
        <w:rPr>
          <w:spacing w:val="-3"/>
        </w:rPr>
        <w:t>息，你</w:t>
      </w:r>
      <w:r>
        <w:rPr/>
        <w:t xml:space="preserve"> </w:t>
      </w:r>
      <w:r>
        <w:rPr>
          <w:spacing w:val="-1"/>
        </w:rPr>
        <w:t>认为最有可能的原因是什么</w:t>
      </w:r>
      <w:r>
        <w:rPr>
          <w:rFonts w:ascii="Times New Roman" w:hAnsi="Times New Roman" w:eastAsia="Times New Roman" w:cs="Times New Roman"/>
          <w:spacing w:val="-1"/>
        </w:rPr>
        <w:t>?</w:t>
      </w:r>
    </w:p>
    <w:p>
      <w:pPr>
        <w:pStyle w:val="BodyText"/>
        <w:ind w:left="15"/>
        <w:spacing w:before="26" w:line="220" w:lineRule="auto"/>
        <w:rPr/>
      </w:pPr>
      <w:r>
        <w:rPr>
          <w:rFonts w:ascii="Times New Roman" w:hAnsi="Times New Roman" w:eastAsia="Times New Roman" w:cs="Times New Roman"/>
          <w:spacing w:val="-1"/>
        </w:rPr>
        <w:t>A .A</w:t>
      </w:r>
      <w:r>
        <w:rPr>
          <w:rFonts w:ascii="Times New Roman" w:hAnsi="Times New Roman" w:eastAsia="Times New Roman" w:cs="Times New Roman"/>
          <w:spacing w:val="25"/>
          <w:w w:val="101"/>
        </w:rPr>
        <w:t xml:space="preserve"> </w:t>
      </w:r>
      <w:r>
        <w:rPr>
          <w:spacing w:val="-1"/>
        </w:rPr>
        <w:t>公司产能太大，销售能力不足，导致产能过剩，固定资产闲置；</w:t>
      </w:r>
    </w:p>
    <w:p>
      <w:pPr>
        <w:pStyle w:val="BodyText"/>
        <w:ind w:left="20" w:right="54" w:hanging="3"/>
        <w:spacing w:before="63" w:line="274" w:lineRule="auto"/>
        <w:rPr/>
      </w:pPr>
      <w:r>
        <w:rPr>
          <w:rFonts w:ascii="Times New Roman" w:hAnsi="Times New Roman" w:eastAsia="Times New Roman" w:cs="Times New Roman"/>
        </w:rPr>
        <w:t>B  .A  </w:t>
      </w:r>
      <w:r>
        <w:rPr/>
        <w:t>公司近年来收购了大量企业，这些企业中的</w:t>
      </w:r>
      <w:r>
        <w:rPr>
          <w:spacing w:val="-1"/>
        </w:rPr>
        <w:t>固定资产状况不好，导致固定资产周转率</w:t>
      </w:r>
      <w:r>
        <w:rPr/>
        <w:t xml:space="preserve"> </w:t>
      </w:r>
      <w:r>
        <w:rPr>
          <w:spacing w:val="-2"/>
        </w:rPr>
        <w:t>较低；</w:t>
      </w:r>
    </w:p>
    <w:p>
      <w:pPr>
        <w:pStyle w:val="BodyText"/>
        <w:ind w:left="26" w:right="54" w:hanging="5"/>
        <w:spacing w:before="1" w:line="274" w:lineRule="auto"/>
        <w:rPr/>
      </w:pPr>
      <w:r>
        <w:rPr>
          <w:rFonts w:ascii="Times New Roman" w:hAnsi="Times New Roman" w:eastAsia="Times New Roman" w:cs="Times New Roman"/>
        </w:rPr>
        <w:t>C  .A  </w:t>
      </w:r>
      <w:r>
        <w:rPr/>
        <w:t>公司固定资产中有很多在建工程，</w:t>
      </w:r>
      <w:r>
        <w:rPr>
          <w:spacing w:val="-1"/>
        </w:rPr>
        <w:t>这些项目尚未建成，因为不能产生收入，降低了固</w:t>
      </w:r>
      <w:r>
        <w:rPr/>
        <w:t xml:space="preserve"> </w:t>
      </w:r>
      <w:r>
        <w:rPr>
          <w:spacing w:val="-2"/>
        </w:rPr>
        <w:t>定资产的周转率；</w:t>
      </w:r>
    </w:p>
    <w:p>
      <w:pPr>
        <w:pStyle w:val="BodyText"/>
        <w:ind w:left="17"/>
        <w:spacing w:before="1" w:line="218" w:lineRule="auto"/>
        <w:rPr/>
      </w:pPr>
      <w:r>
        <w:rPr>
          <w:rFonts w:ascii="Times New Roman" w:hAnsi="Times New Roman" w:eastAsia="Times New Roman" w:cs="Times New Roman"/>
          <w:spacing w:val="-1"/>
        </w:rPr>
        <w:t>D</w:t>
      </w:r>
      <w:r>
        <w:rPr>
          <w:rFonts w:ascii="Times New Roman" w:hAnsi="Times New Roman" w:eastAsia="Times New Roman" w:cs="Times New Roman"/>
          <w:spacing w:val="16"/>
          <w:w w:val="101"/>
        </w:rPr>
        <w:t xml:space="preserve"> </w:t>
      </w:r>
      <w:r>
        <w:rPr>
          <w:rFonts w:ascii="Times New Roman" w:hAnsi="Times New Roman" w:eastAsia="Times New Roman" w:cs="Times New Roman"/>
          <w:spacing w:val="-1"/>
        </w:rPr>
        <w:t>.</w:t>
      </w:r>
      <w:r>
        <w:rPr>
          <w:spacing w:val="-1"/>
        </w:rPr>
        <w:t>仅根据案例提供的信息无法做出判断。</w:t>
      </w:r>
    </w:p>
    <w:p>
      <w:pPr>
        <w:spacing w:line="273" w:lineRule="auto"/>
        <w:rPr>
          <w:rFonts w:ascii="Arial"/>
          <w:sz w:val="21"/>
        </w:rPr>
      </w:pPr>
      <w:r/>
    </w:p>
    <w:p>
      <w:pPr>
        <w:pStyle w:val="BodyText"/>
        <w:ind w:left="21" w:right="54" w:firstLine="1"/>
        <w:spacing w:before="69" w:line="276" w:lineRule="auto"/>
        <w:rPr>
          <w:rFonts w:ascii="Times New Roman" w:hAnsi="Times New Roman" w:eastAsia="Times New Roman" w:cs="Times New Roman"/>
        </w:rPr>
      </w:pPr>
      <w:r>
        <w:rPr>
          <w:rFonts w:ascii="Times New Roman" w:hAnsi="Times New Roman" w:eastAsia="Times New Roman" w:cs="Times New Roman"/>
          <w:spacing w:val="-2"/>
        </w:rPr>
        <w:t>6</w:t>
      </w:r>
      <w:r>
        <w:rPr>
          <w:rFonts w:ascii="Times New Roman" w:hAnsi="Times New Roman" w:eastAsia="Times New Roman" w:cs="Times New Roman"/>
          <w:spacing w:val="-30"/>
        </w:rPr>
        <w:t xml:space="preserve"> </w:t>
      </w:r>
      <w:r>
        <w:rPr>
          <w:spacing w:val="-2"/>
        </w:rPr>
        <w:t>、从表</w:t>
      </w:r>
      <w:r>
        <w:rPr>
          <w:spacing w:val="-46"/>
        </w:rPr>
        <w:t xml:space="preserve"> </w:t>
      </w:r>
      <w:r>
        <w:rPr>
          <w:rFonts w:ascii="Times New Roman" w:hAnsi="Times New Roman" w:eastAsia="Times New Roman" w:cs="Times New Roman"/>
          <w:spacing w:val="-2"/>
        </w:rPr>
        <w:t>3 </w:t>
      </w:r>
      <w:r>
        <w:rPr>
          <w:spacing w:val="-2"/>
        </w:rPr>
        <w:t>可以看出，</w:t>
      </w:r>
      <w:r>
        <w:rPr>
          <w:rFonts w:ascii="Times New Roman" w:hAnsi="Times New Roman" w:eastAsia="Times New Roman" w:cs="Times New Roman"/>
          <w:spacing w:val="-2"/>
        </w:rPr>
        <w:t>A</w:t>
      </w:r>
      <w:r>
        <w:rPr>
          <w:rFonts w:ascii="Times New Roman" w:hAnsi="Times New Roman" w:eastAsia="Times New Roman" w:cs="Times New Roman"/>
          <w:spacing w:val="14"/>
          <w:w w:val="101"/>
        </w:rPr>
        <w:t xml:space="preserve"> </w:t>
      </w:r>
      <w:r>
        <w:rPr>
          <w:spacing w:val="-2"/>
        </w:rPr>
        <w:t>公司存货周转率低于</w:t>
      </w:r>
      <w:r>
        <w:rPr>
          <w:spacing w:val="-51"/>
        </w:rPr>
        <w:t xml:space="preserve"> </w:t>
      </w:r>
      <w:r>
        <w:rPr>
          <w:rFonts w:ascii="Times New Roman" w:hAnsi="Times New Roman" w:eastAsia="Times New Roman" w:cs="Times New Roman"/>
          <w:spacing w:val="-2"/>
        </w:rPr>
        <w:t>B</w:t>
      </w:r>
      <w:r>
        <w:rPr>
          <w:rFonts w:ascii="Times New Roman" w:hAnsi="Times New Roman" w:eastAsia="Times New Roman" w:cs="Times New Roman"/>
          <w:spacing w:val="15"/>
          <w:w w:val="101"/>
        </w:rPr>
        <w:t xml:space="preserve"> </w:t>
      </w:r>
      <w:r>
        <w:rPr>
          <w:spacing w:val="-2"/>
        </w:rPr>
        <w:t>公司，根据案例描述中提供的信息，结</w:t>
      </w:r>
      <w:r>
        <w:rPr>
          <w:spacing w:val="-3"/>
        </w:rPr>
        <w:t>合行</w:t>
      </w:r>
      <w:r>
        <w:rPr/>
        <w:t xml:space="preserve"> </w:t>
      </w:r>
      <w:r>
        <w:rPr/>
        <w:t>业的特点和公司的具体举措，你认为最有可能的原因是什</w:t>
      </w:r>
      <w:r>
        <w:rPr>
          <w:spacing w:val="-1"/>
        </w:rPr>
        <w:t>么</w:t>
      </w:r>
      <w:r>
        <w:rPr>
          <w:rFonts w:ascii="Times New Roman" w:hAnsi="Times New Roman" w:eastAsia="Times New Roman" w:cs="Times New Roman"/>
          <w:spacing w:val="-1"/>
        </w:rPr>
        <w:t>?</w:t>
      </w:r>
    </w:p>
    <w:p>
      <w:pPr>
        <w:pStyle w:val="BodyText"/>
        <w:ind w:left="15"/>
        <w:spacing w:before="28" w:line="218" w:lineRule="auto"/>
        <w:rPr/>
      </w:pPr>
      <w:r>
        <w:rPr>
          <w:rFonts w:ascii="Times New Roman" w:hAnsi="Times New Roman" w:eastAsia="Times New Roman" w:cs="Times New Roman"/>
          <w:spacing w:val="-1"/>
        </w:rPr>
        <w:t>A .A</w:t>
      </w:r>
      <w:r>
        <w:rPr>
          <w:rFonts w:ascii="Times New Roman" w:hAnsi="Times New Roman" w:eastAsia="Times New Roman" w:cs="Times New Roman"/>
          <w:spacing w:val="21"/>
        </w:rPr>
        <w:t xml:space="preserve"> </w:t>
      </w:r>
      <w:r>
        <w:rPr>
          <w:spacing w:val="-1"/>
        </w:rPr>
        <w:t>公司今年储备了大量原材料预防原材料的短缺和价格上涨；</w:t>
      </w:r>
    </w:p>
    <w:p>
      <w:pPr>
        <w:pStyle w:val="BodyText"/>
        <w:ind w:left="17"/>
        <w:spacing w:before="63" w:line="220" w:lineRule="auto"/>
        <w:rPr/>
      </w:pPr>
      <w:r>
        <w:rPr>
          <w:rFonts w:ascii="Times New Roman" w:hAnsi="Times New Roman" w:eastAsia="Times New Roman" w:cs="Times New Roman"/>
          <w:spacing w:val="-1"/>
        </w:rPr>
        <w:t>B</w:t>
      </w:r>
      <w:r>
        <w:rPr>
          <w:rFonts w:ascii="Times New Roman" w:hAnsi="Times New Roman" w:eastAsia="Times New Roman" w:cs="Times New Roman"/>
          <w:spacing w:val="15"/>
          <w:w w:val="101"/>
        </w:rPr>
        <w:t xml:space="preserve"> </w:t>
      </w:r>
      <w:r>
        <w:rPr>
          <w:rFonts w:ascii="Times New Roman" w:hAnsi="Times New Roman" w:eastAsia="Times New Roman" w:cs="Times New Roman"/>
          <w:spacing w:val="-1"/>
        </w:rPr>
        <w:t>.A</w:t>
      </w:r>
      <w:r>
        <w:rPr>
          <w:rFonts w:ascii="Times New Roman" w:hAnsi="Times New Roman" w:eastAsia="Times New Roman" w:cs="Times New Roman"/>
          <w:spacing w:val="14"/>
        </w:rPr>
        <w:t xml:space="preserve"> </w:t>
      </w:r>
      <w:r>
        <w:rPr>
          <w:spacing w:val="-1"/>
        </w:rPr>
        <w:t>公司销售水平跟不上规模的扩张，所以产品销售情况不好；</w:t>
      </w:r>
    </w:p>
    <w:p>
      <w:pPr>
        <w:pStyle w:val="BodyText"/>
        <w:ind w:left="21"/>
        <w:spacing w:before="62" w:line="220" w:lineRule="auto"/>
        <w:rPr/>
      </w:pPr>
      <w:r>
        <w:rPr>
          <w:rFonts w:ascii="Times New Roman" w:hAnsi="Times New Roman" w:eastAsia="Times New Roman" w:cs="Times New Roman"/>
          <w:spacing w:val="-3"/>
        </w:rPr>
        <w:t>C</w:t>
      </w:r>
      <w:r>
        <w:rPr>
          <w:rFonts w:ascii="Times New Roman" w:hAnsi="Times New Roman" w:eastAsia="Times New Roman" w:cs="Times New Roman"/>
          <w:spacing w:val="19"/>
        </w:rPr>
        <w:t xml:space="preserve"> </w:t>
      </w:r>
      <w:r>
        <w:rPr>
          <w:rFonts w:ascii="Times New Roman" w:hAnsi="Times New Roman" w:eastAsia="Times New Roman" w:cs="Times New Roman"/>
          <w:spacing w:val="-3"/>
        </w:rPr>
        <w:t>.A</w:t>
      </w:r>
      <w:r>
        <w:rPr>
          <w:rFonts w:ascii="Times New Roman" w:hAnsi="Times New Roman" w:eastAsia="Times New Roman" w:cs="Times New Roman"/>
          <w:spacing w:val="14"/>
        </w:rPr>
        <w:t xml:space="preserve"> </w:t>
      </w:r>
      <w:r>
        <w:rPr>
          <w:spacing w:val="-3"/>
        </w:rPr>
        <w:t>公司有大量积压库存；</w:t>
      </w:r>
    </w:p>
    <w:p>
      <w:pPr>
        <w:pStyle w:val="BodyText"/>
        <w:ind w:left="17"/>
        <w:spacing w:before="62" w:line="219" w:lineRule="auto"/>
        <w:rPr/>
      </w:pPr>
      <w:r>
        <w:rPr>
          <w:rFonts w:ascii="Times New Roman" w:hAnsi="Times New Roman" w:eastAsia="Times New Roman" w:cs="Times New Roman"/>
          <w:spacing w:val="-2"/>
        </w:rPr>
        <w:t>D</w:t>
      </w:r>
      <w:r>
        <w:rPr>
          <w:rFonts w:ascii="Times New Roman" w:hAnsi="Times New Roman" w:eastAsia="Times New Roman" w:cs="Times New Roman"/>
          <w:spacing w:val="27"/>
          <w:w w:val="101"/>
        </w:rPr>
        <w:t xml:space="preserve"> </w:t>
      </w:r>
      <w:r>
        <w:rPr>
          <w:rFonts w:ascii="Times New Roman" w:hAnsi="Times New Roman" w:eastAsia="Times New Roman" w:cs="Times New Roman"/>
          <w:spacing w:val="-2"/>
        </w:rPr>
        <w:t>.A</w:t>
      </w:r>
      <w:r>
        <w:rPr>
          <w:rFonts w:ascii="Times New Roman" w:hAnsi="Times New Roman" w:eastAsia="Times New Roman" w:cs="Times New Roman"/>
          <w:spacing w:val="14"/>
          <w:w w:val="101"/>
        </w:rPr>
        <w:t xml:space="preserve"> </w:t>
      </w:r>
      <w:r>
        <w:rPr>
          <w:spacing w:val="-2"/>
        </w:rPr>
        <w:t>公司存货管理不好，导致原材料冗余。</w:t>
      </w:r>
    </w:p>
    <w:p>
      <w:pPr>
        <w:spacing w:line="219" w:lineRule="auto"/>
        <w:sectPr>
          <w:footerReference w:type="default" r:id="rId41"/>
          <w:pgSz w:w="11906" w:h="16838"/>
          <w:pgMar w:top="1431" w:right="1740" w:bottom="1214" w:left="1785" w:header="0" w:footer="978" w:gutter="0"/>
        </w:sectPr>
        <w:rPr/>
      </w:pPr>
    </w:p>
    <w:p>
      <w:pPr>
        <w:pStyle w:val="BodyText"/>
        <w:ind w:left="22"/>
        <w:spacing w:before="55" w:line="277" w:lineRule="exact"/>
        <w:rPr>
          <w:rFonts w:ascii="Times New Roman" w:hAnsi="Times New Roman" w:eastAsia="Times New Roman" w:cs="Times New Roman"/>
        </w:rPr>
      </w:pPr>
      <w:r>
        <w:rPr>
          <w:rFonts w:ascii="Times New Roman" w:hAnsi="Times New Roman" w:eastAsia="Times New Roman" w:cs="Times New Roman"/>
          <w:spacing w:val="-2"/>
          <w:position w:val="1"/>
        </w:rPr>
        <w:t>7</w:t>
      </w:r>
      <w:r>
        <w:rPr>
          <w:rFonts w:ascii="Times New Roman" w:hAnsi="Times New Roman" w:eastAsia="Times New Roman" w:cs="Times New Roman"/>
          <w:spacing w:val="-24"/>
          <w:position w:val="1"/>
        </w:rPr>
        <w:t xml:space="preserve"> </w:t>
      </w:r>
      <w:r>
        <w:rPr>
          <w:spacing w:val="-2"/>
          <w:position w:val="1"/>
        </w:rPr>
        <w:t>、以下关于</w:t>
      </w:r>
      <w:r>
        <w:rPr>
          <w:spacing w:val="-55"/>
          <w:position w:val="1"/>
        </w:rPr>
        <w:t xml:space="preserve"> </w:t>
      </w:r>
      <w:r>
        <w:rPr>
          <w:rFonts w:ascii="Times New Roman" w:hAnsi="Times New Roman" w:eastAsia="Times New Roman" w:cs="Times New Roman"/>
          <w:spacing w:val="-2"/>
          <w:position w:val="1"/>
        </w:rPr>
        <w:t>A</w:t>
      </w:r>
      <w:r>
        <w:rPr>
          <w:rFonts w:ascii="Times New Roman" w:hAnsi="Times New Roman" w:eastAsia="Times New Roman" w:cs="Times New Roman"/>
          <w:spacing w:val="16"/>
          <w:position w:val="1"/>
        </w:rPr>
        <w:t xml:space="preserve"> </w:t>
      </w:r>
      <w:r>
        <w:rPr>
          <w:spacing w:val="-2"/>
          <w:position w:val="1"/>
        </w:rPr>
        <w:t>公司和</w:t>
      </w:r>
      <w:r>
        <w:rPr>
          <w:spacing w:val="-51"/>
          <w:position w:val="1"/>
        </w:rPr>
        <w:t xml:space="preserve"> </w:t>
      </w:r>
      <w:r>
        <w:rPr>
          <w:rFonts w:ascii="Times New Roman" w:hAnsi="Times New Roman" w:eastAsia="Times New Roman" w:cs="Times New Roman"/>
          <w:spacing w:val="-2"/>
          <w:position w:val="1"/>
        </w:rPr>
        <w:t>B</w:t>
      </w:r>
      <w:r>
        <w:rPr>
          <w:rFonts w:ascii="Times New Roman" w:hAnsi="Times New Roman" w:eastAsia="Times New Roman" w:cs="Times New Roman"/>
          <w:spacing w:val="13"/>
          <w:w w:val="101"/>
          <w:position w:val="1"/>
        </w:rPr>
        <w:t xml:space="preserve"> </w:t>
      </w:r>
      <w:r>
        <w:rPr>
          <w:spacing w:val="-2"/>
          <w:position w:val="1"/>
        </w:rPr>
        <w:t>公司应收账款的描述，你认为哪个最有可能</w:t>
      </w:r>
      <w:r>
        <w:rPr>
          <w:rFonts w:ascii="Times New Roman" w:hAnsi="Times New Roman" w:eastAsia="Times New Roman" w:cs="Times New Roman"/>
          <w:spacing w:val="-2"/>
          <w:position w:val="1"/>
        </w:rPr>
        <w:t>?</w:t>
      </w:r>
    </w:p>
    <w:p>
      <w:pPr>
        <w:pStyle w:val="BodyText"/>
        <w:ind w:left="15"/>
        <w:spacing w:before="66" w:line="220" w:lineRule="auto"/>
        <w:rPr/>
      </w:pPr>
      <w:r>
        <w:rPr>
          <w:rFonts w:ascii="Times New Roman" w:hAnsi="Times New Roman" w:eastAsia="Times New Roman" w:cs="Times New Roman"/>
          <w:spacing w:val="-2"/>
        </w:rPr>
        <w:t>A .A</w:t>
      </w:r>
      <w:r>
        <w:rPr>
          <w:rFonts w:ascii="Times New Roman" w:hAnsi="Times New Roman" w:eastAsia="Times New Roman" w:cs="Times New Roman"/>
          <w:spacing w:val="33"/>
        </w:rPr>
        <w:t xml:space="preserve"> </w:t>
      </w:r>
      <w:r>
        <w:rPr>
          <w:spacing w:val="-2"/>
        </w:rPr>
        <w:t>公司应收账款周转率低于</w:t>
      </w:r>
      <w:r>
        <w:rPr>
          <w:spacing w:val="-51"/>
        </w:rPr>
        <w:t xml:space="preserve"> </w:t>
      </w:r>
      <w:r>
        <w:rPr>
          <w:rFonts w:ascii="Times New Roman" w:hAnsi="Times New Roman" w:eastAsia="Times New Roman" w:cs="Times New Roman"/>
          <w:spacing w:val="-2"/>
        </w:rPr>
        <w:t>B</w:t>
      </w:r>
      <w:r>
        <w:rPr>
          <w:rFonts w:ascii="Times New Roman" w:hAnsi="Times New Roman" w:eastAsia="Times New Roman" w:cs="Times New Roman"/>
          <w:spacing w:val="16"/>
        </w:rPr>
        <w:t xml:space="preserve"> </w:t>
      </w:r>
      <w:r>
        <w:rPr>
          <w:spacing w:val="-2"/>
        </w:rPr>
        <w:t>公司，表明</w:t>
      </w:r>
      <w:r>
        <w:rPr>
          <w:spacing w:val="-53"/>
        </w:rPr>
        <w:t xml:space="preserve"> </w:t>
      </w:r>
      <w:r>
        <w:rPr>
          <w:rFonts w:ascii="Times New Roman" w:hAnsi="Times New Roman" w:eastAsia="Times New Roman" w:cs="Times New Roman"/>
          <w:spacing w:val="-2"/>
        </w:rPr>
        <w:t>A</w:t>
      </w:r>
      <w:r>
        <w:rPr>
          <w:rFonts w:ascii="Times New Roman" w:hAnsi="Times New Roman" w:eastAsia="Times New Roman" w:cs="Times New Roman"/>
          <w:spacing w:val="13"/>
          <w:w w:val="101"/>
        </w:rPr>
        <w:t xml:space="preserve"> </w:t>
      </w:r>
      <w:r>
        <w:rPr>
          <w:spacing w:val="-2"/>
        </w:rPr>
        <w:t>公司应收账款很有可能收不回来；</w:t>
      </w:r>
    </w:p>
    <w:p>
      <w:pPr>
        <w:pStyle w:val="BodyText"/>
        <w:ind w:left="21" w:right="71" w:hanging="4"/>
        <w:spacing w:before="62" w:line="274" w:lineRule="auto"/>
        <w:rPr/>
      </w:pPr>
      <w:r>
        <w:rPr>
          <w:rFonts w:ascii="Times New Roman" w:hAnsi="Times New Roman" w:eastAsia="Times New Roman" w:cs="Times New Roman"/>
          <w:spacing w:val="-1"/>
        </w:rPr>
        <w:t>B  .A</w:t>
      </w:r>
      <w:r>
        <w:rPr>
          <w:rFonts w:ascii="Times New Roman" w:hAnsi="Times New Roman" w:eastAsia="Times New Roman" w:cs="Times New Roman"/>
          <w:spacing w:val="21"/>
          <w:w w:val="101"/>
        </w:rPr>
        <w:t xml:space="preserve"> </w:t>
      </w:r>
      <w:r>
        <w:rPr>
          <w:spacing w:val="-1"/>
        </w:rPr>
        <w:t>公司虽然应收账款周转率低于</w:t>
      </w:r>
      <w:r>
        <w:rPr>
          <w:spacing w:val="-51"/>
        </w:rPr>
        <w:t xml:space="preserve"> </w:t>
      </w:r>
      <w:r>
        <w:rPr>
          <w:rFonts w:ascii="Times New Roman" w:hAnsi="Times New Roman" w:eastAsia="Times New Roman" w:cs="Times New Roman"/>
          <w:spacing w:val="-1"/>
        </w:rPr>
        <w:t>B</w:t>
      </w:r>
      <w:r>
        <w:rPr>
          <w:rFonts w:ascii="Times New Roman" w:hAnsi="Times New Roman" w:eastAsia="Times New Roman" w:cs="Times New Roman"/>
          <w:spacing w:val="16"/>
        </w:rPr>
        <w:t xml:space="preserve"> </w:t>
      </w:r>
      <w:r>
        <w:rPr>
          <w:spacing w:val="-1"/>
        </w:rPr>
        <w:t>公司，但是应收账款周转率水平尚可，并且以一年内</w:t>
      </w:r>
      <w:r>
        <w:rPr/>
        <w:t xml:space="preserve"> </w:t>
      </w:r>
      <w:r>
        <w:rPr>
          <w:spacing w:val="-1"/>
        </w:rPr>
        <w:t>应收款为主，风险不是很大；</w:t>
      </w:r>
    </w:p>
    <w:p>
      <w:pPr>
        <w:pStyle w:val="BodyText"/>
        <w:ind w:left="21"/>
        <w:spacing w:line="219" w:lineRule="auto"/>
        <w:rPr/>
      </w:pPr>
      <w:r>
        <w:rPr>
          <w:rFonts w:ascii="Times New Roman" w:hAnsi="Times New Roman" w:eastAsia="Times New Roman" w:cs="Times New Roman"/>
          <w:spacing w:val="-2"/>
        </w:rPr>
        <w:t>C</w:t>
      </w:r>
      <w:r>
        <w:rPr>
          <w:rFonts w:ascii="Times New Roman" w:hAnsi="Times New Roman" w:eastAsia="Times New Roman" w:cs="Times New Roman"/>
          <w:spacing w:val="28"/>
        </w:rPr>
        <w:t xml:space="preserve"> </w:t>
      </w:r>
      <w:r>
        <w:rPr>
          <w:rFonts w:ascii="Times New Roman" w:hAnsi="Times New Roman" w:eastAsia="Times New Roman" w:cs="Times New Roman"/>
          <w:spacing w:val="-2"/>
        </w:rPr>
        <w:t>.A</w:t>
      </w:r>
      <w:r>
        <w:rPr>
          <w:rFonts w:ascii="Times New Roman" w:hAnsi="Times New Roman" w:eastAsia="Times New Roman" w:cs="Times New Roman"/>
          <w:spacing w:val="14"/>
          <w:w w:val="101"/>
        </w:rPr>
        <w:t xml:space="preserve"> </w:t>
      </w:r>
      <w:r>
        <w:rPr>
          <w:spacing w:val="-2"/>
        </w:rPr>
        <w:t>公司应收账款周转率较低，表明</w:t>
      </w:r>
      <w:r>
        <w:rPr>
          <w:spacing w:val="-53"/>
        </w:rPr>
        <w:t xml:space="preserve"> </w:t>
      </w:r>
      <w:r>
        <w:rPr>
          <w:rFonts w:ascii="Times New Roman" w:hAnsi="Times New Roman" w:eastAsia="Times New Roman" w:cs="Times New Roman"/>
          <w:spacing w:val="-2"/>
        </w:rPr>
        <w:t>A</w:t>
      </w:r>
      <w:r>
        <w:rPr>
          <w:rFonts w:ascii="Times New Roman" w:hAnsi="Times New Roman" w:eastAsia="Times New Roman" w:cs="Times New Roman"/>
          <w:spacing w:val="16"/>
          <w:w w:val="101"/>
        </w:rPr>
        <w:t xml:space="preserve"> </w:t>
      </w:r>
      <w:r>
        <w:rPr>
          <w:spacing w:val="-2"/>
        </w:rPr>
        <w:t>公司大量赊销，竞争能力较差；</w:t>
      </w:r>
    </w:p>
    <w:p>
      <w:pPr>
        <w:pStyle w:val="BodyText"/>
        <w:ind w:left="17"/>
        <w:spacing w:before="62" w:line="220" w:lineRule="auto"/>
        <w:rPr/>
      </w:pPr>
      <w:r>
        <w:rPr>
          <w:rFonts w:ascii="Times New Roman" w:hAnsi="Times New Roman" w:eastAsia="Times New Roman" w:cs="Times New Roman"/>
          <w:spacing w:val="-1"/>
        </w:rPr>
        <w:t>D</w:t>
      </w:r>
      <w:r>
        <w:rPr>
          <w:rFonts w:ascii="Times New Roman" w:hAnsi="Times New Roman" w:eastAsia="Times New Roman" w:cs="Times New Roman"/>
          <w:spacing w:val="21"/>
          <w:w w:val="101"/>
        </w:rPr>
        <w:t xml:space="preserve"> </w:t>
      </w:r>
      <w:r>
        <w:rPr>
          <w:rFonts w:ascii="Times New Roman" w:hAnsi="Times New Roman" w:eastAsia="Times New Roman" w:cs="Times New Roman"/>
          <w:spacing w:val="-1"/>
        </w:rPr>
        <w:t>.A</w:t>
      </w:r>
      <w:r>
        <w:rPr>
          <w:rFonts w:ascii="Times New Roman" w:hAnsi="Times New Roman" w:eastAsia="Times New Roman" w:cs="Times New Roman"/>
          <w:spacing w:val="15"/>
        </w:rPr>
        <w:t xml:space="preserve"> </w:t>
      </w:r>
      <w:r>
        <w:rPr>
          <w:spacing w:val="-1"/>
        </w:rPr>
        <w:t>公司应收账款占总资产的比重较大，表明公司面临的竞争比较激烈。</w:t>
      </w:r>
    </w:p>
    <w:p>
      <w:pPr>
        <w:spacing w:line="304" w:lineRule="auto"/>
        <w:rPr>
          <w:rFonts w:ascii="Arial"/>
          <w:sz w:val="21"/>
        </w:rPr>
      </w:pPr>
      <w:r/>
    </w:p>
    <w:p>
      <w:pPr>
        <w:pStyle w:val="BodyText"/>
        <w:ind w:left="22"/>
        <w:spacing w:before="69" w:line="220" w:lineRule="auto"/>
        <w:rPr/>
      </w:pPr>
      <w:r>
        <w:rPr>
          <w:b/>
          <w:bCs/>
          <w:spacing w:val="-5"/>
        </w:rPr>
        <w:t>答案：</w:t>
      </w:r>
    </w:p>
    <w:p>
      <w:pPr>
        <w:pStyle w:val="BodyText"/>
        <w:ind w:left="28"/>
        <w:spacing w:before="61" w:line="185" w:lineRule="auto"/>
        <w:rPr/>
      </w:pPr>
      <w:r>
        <w:rPr>
          <w:rFonts w:ascii="Times New Roman" w:hAnsi="Times New Roman" w:eastAsia="Times New Roman" w:cs="Times New Roman"/>
          <w:b/>
          <w:bCs/>
          <w:spacing w:val="-1"/>
        </w:rPr>
        <w:t>1. </w:t>
      </w:r>
      <w:r>
        <w:rPr>
          <w:rFonts w:ascii="Times New Roman" w:hAnsi="Times New Roman" w:eastAsia="Times New Roman" w:cs="Times New Roman"/>
          <w:u w:val="single" w:color="auto"/>
          <w:spacing w:val="-1"/>
        </w:rPr>
        <w:t>A </w:t>
      </w:r>
      <w:r>
        <w:rPr>
          <w:spacing w:val="-1"/>
        </w:rPr>
        <w:t>衡量成本管理水平需要考虑企业规模的因素。</w:t>
      </w:r>
    </w:p>
    <w:p>
      <w:pPr>
        <w:pStyle w:val="BodyText"/>
        <w:ind w:left="23" w:right="71" w:firstLine="202"/>
        <w:spacing w:before="82" w:line="275" w:lineRule="auto"/>
        <w:rPr/>
      </w:pPr>
      <w:r>
        <w:rPr>
          <w:rFonts w:ascii="Times New Roman" w:hAnsi="Times New Roman" w:eastAsia="Times New Roman" w:cs="Times New Roman"/>
          <w:position w:val="-5"/>
        </w:rPr>
        <w:drawing>
          <wp:inline distT="0" distB="0" distL="0" distR="0">
            <wp:extent cx="6096" cy="158495"/>
            <wp:effectExtent l="0" t="0" r="0" b="0"/>
            <wp:docPr id="2" name="IM 2"/>
            <wp:cNvGraphicFramePr/>
            <a:graphic>
              <a:graphicData uri="http://schemas.openxmlformats.org/drawingml/2006/picture">
                <pic:pic>
                  <pic:nvPicPr>
                    <pic:cNvPr id="2" name="IM 2"/>
                    <pic:cNvPicPr/>
                  </pic:nvPicPr>
                  <pic:blipFill>
                    <a:blip r:embed="rId43"/>
                    <a:stretch>
                      <a:fillRect/>
                    </a:stretch>
                  </pic:blipFill>
                  <pic:spPr>
                    <a:xfrm rot="0">
                      <a:off x="0" y="0"/>
                      <a:ext cx="6096" cy="158495"/>
                    </a:xfrm>
                    <a:prstGeom prst="rect">
                      <a:avLst/>
                    </a:prstGeom>
                  </pic:spPr>
                </pic:pic>
              </a:graphicData>
            </a:graphic>
          </wp:inline>
        </w:drawing>
      </w:r>
      <w:r>
        <w:rPr>
          <w:rFonts w:ascii="Times New Roman" w:hAnsi="Times New Roman" w:eastAsia="Times New Roman" w:cs="Times New Roman"/>
          <w:u w:val="single" w:color="auto"/>
          <w:spacing w:val="-2"/>
        </w:rPr>
        <w:t>B </w:t>
      </w:r>
      <w:r>
        <w:rPr>
          <w:position w:val="-5"/>
        </w:rPr>
        <w:drawing>
          <wp:inline distT="0" distB="0" distL="0" distR="0">
            <wp:extent cx="6096" cy="158495"/>
            <wp:effectExtent l="0" t="0" r="0" b="0"/>
            <wp:docPr id="4" name="IM 4"/>
            <wp:cNvGraphicFramePr/>
            <a:graphic>
              <a:graphicData uri="http://schemas.openxmlformats.org/drawingml/2006/picture">
                <pic:pic>
                  <pic:nvPicPr>
                    <pic:cNvPr id="4" name="IM 4"/>
                    <pic:cNvPicPr/>
                  </pic:nvPicPr>
                  <pic:blipFill>
                    <a:blip r:embed="rId44"/>
                    <a:stretch>
                      <a:fillRect/>
                    </a:stretch>
                  </pic:blipFill>
                  <pic:spPr>
                    <a:xfrm rot="0">
                      <a:off x="0" y="0"/>
                      <a:ext cx="6096" cy="158495"/>
                    </a:xfrm>
                    <a:prstGeom prst="rect">
                      <a:avLst/>
                    </a:prstGeom>
                  </pic:spPr>
                </pic:pic>
              </a:graphicData>
            </a:graphic>
          </wp:inline>
        </w:drawing>
      </w:r>
      <w:r>
        <w:rPr>
          <w:spacing w:val="-2"/>
        </w:rPr>
        <w:t>规模效应是指随着公司规模扩大，比如销售收入的</w:t>
      </w:r>
      <w:r>
        <w:rPr>
          <w:spacing w:val="-3"/>
        </w:rPr>
        <w:t>增加，它的经济效益也增加，即利润</w:t>
      </w:r>
      <w:r>
        <w:rPr/>
        <w:t xml:space="preserve"> </w:t>
      </w:r>
      <w:r>
        <w:rPr>
          <w:spacing w:val="-1"/>
        </w:rPr>
        <w:t>增加。</w:t>
      </w:r>
      <w:r>
        <w:rPr>
          <w:rFonts w:ascii="Times New Roman" w:hAnsi="Times New Roman" w:eastAsia="Times New Roman" w:cs="Times New Roman"/>
          <w:spacing w:val="-1"/>
        </w:rPr>
        <w:t>A</w:t>
      </w:r>
      <w:r>
        <w:rPr>
          <w:rFonts w:ascii="Times New Roman" w:hAnsi="Times New Roman" w:eastAsia="Times New Roman" w:cs="Times New Roman"/>
          <w:spacing w:val="14"/>
        </w:rPr>
        <w:t xml:space="preserve"> </w:t>
      </w:r>
      <w:r>
        <w:rPr>
          <w:spacing w:val="-1"/>
        </w:rPr>
        <w:t>公司规模比</w:t>
      </w:r>
      <w:r>
        <w:rPr>
          <w:spacing w:val="-51"/>
        </w:rPr>
        <w:t xml:space="preserve"> </w:t>
      </w:r>
      <w:r>
        <w:rPr>
          <w:rFonts w:ascii="Times New Roman" w:hAnsi="Times New Roman" w:eastAsia="Times New Roman" w:cs="Times New Roman"/>
          <w:spacing w:val="-1"/>
        </w:rPr>
        <w:t>B</w:t>
      </w:r>
      <w:r>
        <w:rPr>
          <w:rFonts w:ascii="Times New Roman" w:hAnsi="Times New Roman" w:eastAsia="Times New Roman" w:cs="Times New Roman"/>
          <w:spacing w:val="15"/>
          <w:w w:val="101"/>
        </w:rPr>
        <w:t xml:space="preserve"> </w:t>
      </w:r>
      <w:r>
        <w:rPr>
          <w:spacing w:val="-1"/>
        </w:rPr>
        <w:t>公司大很多，但是成本占比没有降低，利润没有增</w:t>
      </w:r>
      <w:r>
        <w:rPr>
          <w:spacing w:val="-2"/>
        </w:rPr>
        <w:t>加。</w:t>
      </w:r>
    </w:p>
    <w:p>
      <w:pPr>
        <w:pStyle w:val="BodyText"/>
        <w:ind w:left="229" w:right="25" w:firstLine="4"/>
        <w:spacing w:before="18" w:line="247" w:lineRule="auto"/>
        <w:rPr/>
      </w:pPr>
      <w:r>
        <w:rPr>
          <w:rFonts w:ascii="Times New Roman" w:hAnsi="Times New Roman" w:eastAsia="Times New Roman" w:cs="Times New Roman"/>
          <w:spacing w:val="-1"/>
        </w:rPr>
        <w:t>C </w:t>
      </w:r>
      <w:r>
        <w:rPr>
          <w:spacing w:val="-1"/>
        </w:rPr>
        <w:t>在原材料方面有投资，不能直接说就有成本优势，要看投资是否真正降低了原料成本。</w:t>
      </w:r>
      <w:r>
        <w:rPr>
          <w:spacing w:val="2"/>
        </w:rPr>
        <w:t xml:space="preserve"> </w:t>
      </w:r>
      <w:r>
        <w:rPr>
          <w:rFonts w:ascii="Times New Roman" w:hAnsi="Times New Roman" w:eastAsia="Times New Roman" w:cs="Times New Roman"/>
          <w:spacing w:val="-1"/>
        </w:rPr>
        <w:t>D</w:t>
      </w:r>
      <w:r>
        <w:rPr>
          <w:rFonts w:ascii="Times New Roman" w:hAnsi="Times New Roman" w:eastAsia="Times New Roman" w:cs="Times New Roman"/>
          <w:spacing w:val="18"/>
        </w:rPr>
        <w:t xml:space="preserve"> </w:t>
      </w:r>
      <w:r>
        <w:rPr>
          <w:spacing w:val="-1"/>
        </w:rPr>
        <w:t>结构相同，规模不同，不能直接比较。</w:t>
      </w:r>
    </w:p>
    <w:p>
      <w:pPr>
        <w:pStyle w:val="BodyText"/>
        <w:ind w:left="19"/>
        <w:spacing w:before="62" w:line="218" w:lineRule="auto"/>
        <w:rPr/>
      </w:pPr>
      <w:r>
        <w:rPr>
          <w:rFonts w:ascii="Times New Roman" w:hAnsi="Times New Roman" w:eastAsia="Times New Roman" w:cs="Times New Roman"/>
          <w:b/>
          <w:bCs/>
          <w:spacing w:val="-1"/>
        </w:rPr>
        <w:t>2.</w:t>
      </w:r>
      <w:r>
        <w:rPr>
          <w:rFonts w:ascii="Times New Roman" w:hAnsi="Times New Roman" w:eastAsia="Times New Roman" w:cs="Times New Roman"/>
          <w:b/>
          <w:bCs/>
          <w:spacing w:val="2"/>
        </w:rPr>
        <w:t xml:space="preserve"> </w:t>
      </w:r>
      <w:r>
        <w:rPr>
          <w:rFonts w:ascii="Times New Roman" w:hAnsi="Times New Roman" w:eastAsia="Times New Roman" w:cs="Times New Roman"/>
          <w:spacing w:val="-1"/>
        </w:rPr>
        <w:t>A </w:t>
      </w:r>
      <w:r>
        <w:rPr>
          <w:spacing w:val="-1"/>
        </w:rPr>
        <w:t>上文没有给关于广告的信息</w:t>
      </w:r>
    </w:p>
    <w:p>
      <w:pPr>
        <w:pStyle w:val="BodyText"/>
        <w:ind w:left="229"/>
        <w:spacing w:before="64" w:line="185" w:lineRule="auto"/>
        <w:rPr/>
      </w:pPr>
      <w:r>
        <w:rPr>
          <w:rFonts w:ascii="Times New Roman" w:hAnsi="Times New Roman" w:eastAsia="Times New Roman" w:cs="Times New Roman"/>
          <w:u w:val="single" w:color="auto"/>
          <w:spacing w:val="-1"/>
        </w:rPr>
        <w:t>B  </w:t>
      </w:r>
      <w:r>
        <w:rPr>
          <w:spacing w:val="-1"/>
        </w:rPr>
        <w:t>上文也没有给销售人员工资水平的信息</w:t>
      </w:r>
    </w:p>
    <w:p>
      <w:pPr>
        <w:pStyle w:val="BodyText"/>
        <w:ind w:left="22" w:firstLine="202"/>
        <w:spacing w:before="83" w:line="271" w:lineRule="auto"/>
        <w:rPr/>
      </w:pPr>
      <w:r>
        <w:rPr>
          <w:rFonts w:ascii="Times New Roman" w:hAnsi="Times New Roman" w:eastAsia="Times New Roman" w:cs="Times New Roman"/>
          <w:position w:val="-5"/>
        </w:rPr>
        <w:drawing>
          <wp:inline distT="0" distB="0" distL="0" distR="0">
            <wp:extent cx="6096" cy="158495"/>
            <wp:effectExtent l="0" t="0" r="0" b="0"/>
            <wp:docPr id="6" name="IM 6"/>
            <wp:cNvGraphicFramePr/>
            <a:graphic>
              <a:graphicData uri="http://schemas.openxmlformats.org/drawingml/2006/picture">
                <pic:pic>
                  <pic:nvPicPr>
                    <pic:cNvPr id="6" name="IM 6"/>
                    <pic:cNvPicPr/>
                  </pic:nvPicPr>
                  <pic:blipFill>
                    <a:blip r:embed="rId45"/>
                    <a:stretch>
                      <a:fillRect/>
                    </a:stretch>
                  </pic:blipFill>
                  <pic:spPr>
                    <a:xfrm rot="0">
                      <a:off x="0" y="0"/>
                      <a:ext cx="6096" cy="158495"/>
                    </a:xfrm>
                    <a:prstGeom prst="rect">
                      <a:avLst/>
                    </a:prstGeom>
                  </pic:spPr>
                </pic:pic>
              </a:graphicData>
            </a:graphic>
          </wp:inline>
        </w:drawing>
      </w:r>
      <w:r>
        <w:rPr>
          <w:rFonts w:ascii="Times New Roman" w:hAnsi="Times New Roman" w:eastAsia="Times New Roman" w:cs="Times New Roman"/>
          <w:u w:val="single" w:color="auto"/>
          <w:spacing w:val="-2"/>
        </w:rPr>
        <w:t>C  </w:t>
      </w:r>
      <w:r>
        <w:rPr>
          <w:position w:val="-5"/>
        </w:rPr>
        <w:drawing>
          <wp:inline distT="0" distB="0" distL="0" distR="0">
            <wp:extent cx="6096" cy="158495"/>
            <wp:effectExtent l="0" t="0" r="0" b="0"/>
            <wp:docPr id="8" name="IM 8"/>
            <wp:cNvGraphicFramePr/>
            <a:graphic>
              <a:graphicData uri="http://schemas.openxmlformats.org/drawingml/2006/picture">
                <pic:pic>
                  <pic:nvPicPr>
                    <pic:cNvPr id="8" name="IM 8"/>
                    <pic:cNvPicPr/>
                  </pic:nvPicPr>
                  <pic:blipFill>
                    <a:blip r:embed="rId46"/>
                    <a:stretch>
                      <a:fillRect/>
                    </a:stretch>
                  </pic:blipFill>
                  <pic:spPr>
                    <a:xfrm rot="0">
                      <a:off x="0" y="0"/>
                      <a:ext cx="6096" cy="158495"/>
                    </a:xfrm>
                    <a:prstGeom prst="rect">
                      <a:avLst/>
                    </a:prstGeom>
                  </pic:spPr>
                </pic:pic>
              </a:graphicData>
            </a:graphic>
          </wp:inline>
        </w:drawing>
      </w:r>
      <w:r>
        <w:rPr>
          <w:spacing w:val="-2"/>
        </w:rPr>
        <w:t>题目给出了销售的区域分布，以华东和华北为最多，而公司的生产基地设在东北地区、</w:t>
      </w:r>
      <w:r>
        <w:rPr>
          <w:spacing w:val="6"/>
        </w:rPr>
        <w:t xml:space="preserve"> </w:t>
      </w:r>
      <w:r>
        <w:rPr>
          <w:spacing w:val="-2"/>
        </w:rPr>
        <w:t>武汉、山东、延边、江西、海拉尔、赤壁和襄樊</w:t>
      </w:r>
      <w:r>
        <w:rPr>
          <w:spacing w:val="-3"/>
        </w:rPr>
        <w:t>等地，题目还告诉我们，其支付的除采购和</w:t>
      </w:r>
      <w:r>
        <w:rPr/>
        <w:t xml:space="preserve"> </w:t>
      </w:r>
      <w:r>
        <w:rPr/>
        <w:t>工</w:t>
      </w:r>
      <w:r>
        <w:rPr>
          <w:u w:val="single" w:color="auto"/>
        </w:rPr>
        <w:t>资</w:t>
      </w:r>
      <w:r>
        <w:rPr/>
        <w:t>之外的经营活动现金流中最大的一项为运输费</w:t>
      </w:r>
      <w:r>
        <w:rPr>
          <w:spacing w:val="-46"/>
        </w:rPr>
        <w:t xml:space="preserve"> </w:t>
      </w:r>
      <w:r>
        <w:rPr>
          <w:rFonts w:ascii="Times New Roman" w:hAnsi="Times New Roman" w:eastAsia="Times New Roman" w:cs="Times New Roman"/>
        </w:rPr>
        <w:t>3 </w:t>
      </w:r>
      <w:r>
        <w:rPr/>
        <w:t>亿元</w:t>
      </w:r>
      <w:r>
        <w:rPr>
          <w:spacing w:val="-1"/>
        </w:rPr>
        <w:t>，所以这个推理可以接受；</w:t>
      </w:r>
    </w:p>
    <w:p>
      <w:pPr>
        <w:pStyle w:val="BodyText"/>
        <w:ind w:left="228" w:right="353" w:hanging="211"/>
        <w:spacing w:before="11" w:line="275" w:lineRule="auto"/>
        <w:rPr/>
      </w:pPr>
      <w:r>
        <w:rPr>
          <w:rFonts w:ascii="Times New Roman" w:hAnsi="Times New Roman" w:eastAsia="Times New Roman" w:cs="Times New Roman"/>
          <w:b/>
          <w:bCs/>
          <w:spacing w:val="-1"/>
        </w:rPr>
        <w:t>3.</w:t>
      </w:r>
      <w:r>
        <w:rPr>
          <w:rFonts w:ascii="Times New Roman" w:hAnsi="Times New Roman" w:eastAsia="Times New Roman" w:cs="Times New Roman"/>
          <w:b/>
          <w:bCs/>
          <w:spacing w:val="-12"/>
        </w:rPr>
        <w:t xml:space="preserve"> </w:t>
      </w:r>
      <w:r>
        <w:rPr>
          <w:position w:val="-5"/>
        </w:rPr>
        <w:drawing>
          <wp:inline distT="0" distB="0" distL="0" distR="0">
            <wp:extent cx="6096" cy="158496"/>
            <wp:effectExtent l="0" t="0" r="0" b="0"/>
            <wp:docPr id="10" name="IM 10"/>
            <wp:cNvGraphicFramePr/>
            <a:graphic>
              <a:graphicData uri="http://schemas.openxmlformats.org/drawingml/2006/picture">
                <pic:pic>
                  <pic:nvPicPr>
                    <pic:cNvPr id="10" name="IM 10"/>
                    <pic:cNvPicPr/>
                  </pic:nvPicPr>
                  <pic:blipFill>
                    <a:blip r:embed="rId47"/>
                    <a:stretch>
                      <a:fillRect/>
                    </a:stretch>
                  </pic:blipFill>
                  <pic:spPr>
                    <a:xfrm rot="0">
                      <a:off x="0" y="0"/>
                      <a:ext cx="6096" cy="158496"/>
                    </a:xfrm>
                    <a:prstGeom prst="rect">
                      <a:avLst/>
                    </a:prstGeom>
                  </pic:spPr>
                </pic:pic>
              </a:graphicData>
            </a:graphic>
          </wp:inline>
        </w:drawing>
      </w:r>
      <w:r>
        <w:rPr>
          <w:rFonts w:ascii="Times New Roman" w:hAnsi="Times New Roman" w:eastAsia="Times New Roman" w:cs="Times New Roman"/>
          <w:u w:val="single" w:color="auto"/>
          <w:spacing w:val="-1"/>
        </w:rPr>
        <w:t>A</w:t>
      </w:r>
      <w:r>
        <w:rPr>
          <w:rFonts w:ascii="Times New Roman" w:hAnsi="Times New Roman" w:eastAsia="Times New Roman" w:cs="Times New Roman"/>
          <w:spacing w:val="-1"/>
        </w:rPr>
        <w:t xml:space="preserve">  </w:t>
      </w:r>
      <w:r>
        <w:rPr>
          <w:spacing w:val="-1"/>
        </w:rPr>
        <w:t>题目告诉我们</w:t>
      </w:r>
      <w:r>
        <w:rPr>
          <w:spacing w:val="-52"/>
        </w:rPr>
        <w:t xml:space="preserve"> </w:t>
      </w:r>
      <w:r>
        <w:rPr>
          <w:rFonts w:ascii="Times New Roman" w:hAnsi="Times New Roman" w:eastAsia="Times New Roman" w:cs="Times New Roman"/>
          <w:spacing w:val="-1"/>
        </w:rPr>
        <w:t>A</w:t>
      </w:r>
      <w:r>
        <w:rPr>
          <w:rFonts w:ascii="Times New Roman" w:hAnsi="Times New Roman" w:eastAsia="Times New Roman" w:cs="Times New Roman"/>
          <w:spacing w:val="13"/>
          <w:w w:val="101"/>
        </w:rPr>
        <w:t xml:space="preserve"> </w:t>
      </w:r>
      <w:r>
        <w:rPr>
          <w:spacing w:val="-1"/>
        </w:rPr>
        <w:t>公司进行过规模</w:t>
      </w:r>
      <w:r>
        <w:rPr>
          <w:spacing w:val="-2"/>
        </w:rPr>
        <w:t>庞大的国内行业并购，并且在国外设立合资公司；</w:t>
      </w:r>
      <w:r>
        <w:rPr/>
        <w:t xml:space="preserve"> </w:t>
      </w:r>
      <w:r>
        <w:rPr>
          <w:rFonts w:ascii="Times New Roman" w:hAnsi="Times New Roman" w:eastAsia="Times New Roman" w:cs="Times New Roman"/>
          <w:spacing w:val="-1"/>
        </w:rPr>
        <w:t>B  </w:t>
      </w:r>
      <w:r>
        <w:rPr>
          <w:spacing w:val="-1"/>
        </w:rPr>
        <w:t>题目没有提技术改造的相关事项</w:t>
      </w:r>
    </w:p>
    <w:p>
      <w:pPr>
        <w:pStyle w:val="BodyText"/>
        <w:ind w:left="233"/>
        <w:spacing w:before="17" w:line="220" w:lineRule="auto"/>
        <w:rPr/>
      </w:pPr>
      <w:r>
        <w:rPr>
          <w:rFonts w:ascii="Times New Roman" w:hAnsi="Times New Roman" w:eastAsia="Times New Roman" w:cs="Times New Roman"/>
          <w:spacing w:val="-1"/>
        </w:rPr>
        <w:t>C  </w:t>
      </w:r>
      <w:r>
        <w:rPr>
          <w:spacing w:val="-1"/>
        </w:rPr>
        <w:t>也没有提管理人员工资水平</w:t>
      </w:r>
    </w:p>
    <w:p>
      <w:pPr>
        <w:pStyle w:val="BodyText"/>
        <w:ind w:left="19"/>
        <w:spacing w:before="62" w:line="185" w:lineRule="auto"/>
        <w:rPr/>
      </w:pPr>
      <w:r>
        <w:rPr>
          <w:rFonts w:ascii="Times New Roman" w:hAnsi="Times New Roman" w:eastAsia="Times New Roman" w:cs="Times New Roman"/>
          <w:b/>
          <w:bCs/>
          <w:spacing w:val="-1"/>
        </w:rPr>
        <w:t>4.</w:t>
      </w:r>
      <w:r>
        <w:rPr>
          <w:rFonts w:ascii="Times New Roman" w:hAnsi="Times New Roman" w:eastAsia="Times New Roman" w:cs="Times New Roman"/>
          <w:b/>
          <w:bCs/>
          <w:spacing w:val="-10"/>
        </w:rPr>
        <w:t xml:space="preserve"> </w:t>
      </w:r>
      <w:r>
        <w:rPr>
          <w:rFonts w:ascii="Times New Roman" w:hAnsi="Times New Roman" w:eastAsia="Times New Roman" w:cs="Times New Roman"/>
          <w:u w:val="single" w:color="auto"/>
          <w:spacing w:val="-1"/>
        </w:rPr>
        <w:t>A</w:t>
      </w:r>
      <w:r>
        <w:rPr>
          <w:rFonts w:ascii="Times New Roman" w:hAnsi="Times New Roman" w:eastAsia="Times New Roman" w:cs="Times New Roman"/>
          <w:spacing w:val="47"/>
        </w:rPr>
        <w:t xml:space="preserve"> </w:t>
      </w:r>
      <w:r>
        <w:rPr>
          <w:spacing w:val="-1"/>
        </w:rPr>
        <w:t>题目没有告诉我们</w:t>
      </w:r>
      <w:r>
        <w:rPr>
          <w:spacing w:val="-53"/>
        </w:rPr>
        <w:t xml:space="preserve"> </w:t>
      </w:r>
      <w:r>
        <w:rPr>
          <w:rFonts w:ascii="Times New Roman" w:hAnsi="Times New Roman" w:eastAsia="Times New Roman" w:cs="Times New Roman"/>
          <w:spacing w:val="-1"/>
        </w:rPr>
        <w:t>A</w:t>
      </w:r>
      <w:r>
        <w:rPr>
          <w:rFonts w:ascii="Times New Roman" w:hAnsi="Times New Roman" w:eastAsia="Times New Roman" w:cs="Times New Roman"/>
          <w:spacing w:val="14"/>
        </w:rPr>
        <w:t xml:space="preserve"> </w:t>
      </w:r>
      <w:r>
        <w:rPr>
          <w:spacing w:val="-1"/>
        </w:rPr>
        <w:t>公司的贷款融资成本高</w:t>
      </w:r>
    </w:p>
    <w:p>
      <w:pPr>
        <w:pStyle w:val="BodyText"/>
        <w:ind w:left="27" w:right="71" w:firstLine="197"/>
        <w:spacing w:before="83" w:line="275" w:lineRule="auto"/>
        <w:rPr/>
      </w:pPr>
      <w:r>
        <w:rPr>
          <w:rFonts w:ascii="Times New Roman" w:hAnsi="Times New Roman" w:eastAsia="Times New Roman" w:cs="Times New Roman"/>
          <w:position w:val="-5"/>
        </w:rPr>
        <w:drawing>
          <wp:inline distT="0" distB="0" distL="0" distR="0">
            <wp:extent cx="6339" cy="158496"/>
            <wp:effectExtent l="0" t="0" r="0" b="0"/>
            <wp:docPr id="12" name="IM 12"/>
            <wp:cNvGraphicFramePr/>
            <a:graphic>
              <a:graphicData uri="http://schemas.openxmlformats.org/drawingml/2006/picture">
                <pic:pic>
                  <pic:nvPicPr>
                    <pic:cNvPr id="12" name="IM 12"/>
                    <pic:cNvPicPr/>
                  </pic:nvPicPr>
                  <pic:blipFill>
                    <a:blip r:embed="rId48"/>
                    <a:stretch>
                      <a:fillRect/>
                    </a:stretch>
                  </pic:blipFill>
                  <pic:spPr>
                    <a:xfrm rot="0">
                      <a:off x="0" y="0"/>
                      <a:ext cx="6339" cy="158496"/>
                    </a:xfrm>
                    <a:prstGeom prst="rect">
                      <a:avLst/>
                    </a:prstGeom>
                  </pic:spPr>
                </pic:pic>
              </a:graphicData>
            </a:graphic>
          </wp:inline>
        </w:drawing>
      </w:r>
      <w:r>
        <w:rPr>
          <w:rFonts w:ascii="Times New Roman" w:hAnsi="Times New Roman" w:eastAsia="Times New Roman" w:cs="Times New Roman"/>
          <w:u w:val="single" w:color="auto"/>
        </w:rPr>
        <w:t>B</w:t>
      </w:r>
      <w:r>
        <w:rPr>
          <w:position w:val="-5"/>
        </w:rPr>
        <w:drawing>
          <wp:inline distT="0" distB="0" distL="0" distR="0">
            <wp:extent cx="6339" cy="158496"/>
            <wp:effectExtent l="0" t="0" r="0" b="0"/>
            <wp:docPr id="14" name="IM 14"/>
            <wp:cNvGraphicFramePr/>
            <a:graphic>
              <a:graphicData uri="http://schemas.openxmlformats.org/drawingml/2006/picture">
                <pic:pic>
                  <pic:nvPicPr>
                    <pic:cNvPr id="14" name="IM 14"/>
                    <pic:cNvPicPr/>
                  </pic:nvPicPr>
                  <pic:blipFill>
                    <a:blip r:embed="rId49"/>
                    <a:stretch>
                      <a:fillRect/>
                    </a:stretch>
                  </pic:blipFill>
                  <pic:spPr>
                    <a:xfrm rot="0">
                      <a:off x="0" y="0"/>
                      <a:ext cx="6339" cy="158496"/>
                    </a:xfrm>
                    <a:prstGeom prst="rect">
                      <a:avLst/>
                    </a:prstGeom>
                  </pic:spPr>
                </pic:pic>
              </a:graphicData>
            </a:graphic>
          </wp:inline>
        </w:drawing>
      </w:r>
      <w:r>
        <w:rPr>
          <w:rFonts w:ascii="Times New Roman" w:hAnsi="Times New Roman" w:eastAsia="Times New Roman" w:cs="Times New Roman"/>
          <w:spacing w:val="7"/>
        </w:rPr>
        <w:t xml:space="preserve">  </w:t>
      </w:r>
      <w:r>
        <w:rPr/>
        <w:t>题目信息告诉我们，</w:t>
      </w:r>
      <w:r>
        <w:rPr>
          <w:rFonts w:ascii="Times New Roman" w:hAnsi="Times New Roman" w:eastAsia="Times New Roman" w:cs="Times New Roman"/>
        </w:rPr>
        <w:t>A  </w:t>
      </w:r>
      <w:r>
        <w:rPr/>
        <w:t>公司的大举并购，产品线更丰富，业务涉及的区域更广，所以 </w:t>
      </w:r>
      <w:r>
        <w:rPr>
          <w:spacing w:val="-1"/>
        </w:rPr>
        <w:t>需要更多资金，这个推理是合理的；</w:t>
      </w:r>
    </w:p>
    <w:p>
      <w:pPr>
        <w:pStyle w:val="BodyText"/>
        <w:ind w:left="25" w:right="69" w:firstLine="207"/>
        <w:spacing w:before="17" w:line="274" w:lineRule="auto"/>
        <w:rPr/>
      </w:pPr>
      <w:r>
        <w:rPr>
          <w:rFonts w:ascii="Times New Roman" w:hAnsi="Times New Roman" w:eastAsia="Times New Roman" w:cs="Times New Roman"/>
          <w:spacing w:val="2"/>
        </w:rPr>
        <w:t>C  </w:t>
      </w:r>
      <w:r>
        <w:rPr>
          <w:spacing w:val="2"/>
        </w:rPr>
        <w:t>财务策略激进是说公司的负债水平显著高于同行业平均水平，或者负债的利</w:t>
      </w:r>
      <w:r>
        <w:rPr>
          <w:spacing w:val="1"/>
        </w:rPr>
        <w:t>息显著高</w:t>
      </w:r>
      <w:r>
        <w:rPr/>
        <w:t xml:space="preserve"> </w:t>
      </w:r>
      <w:r>
        <w:rPr>
          <w:spacing w:val="-1"/>
        </w:rPr>
        <w:t>于同行业获得借款的平均水平，而</w:t>
      </w:r>
      <w:r>
        <w:rPr>
          <w:spacing w:val="-43"/>
        </w:rPr>
        <w:t xml:space="preserve"> </w:t>
      </w:r>
      <w:r>
        <w:rPr>
          <w:rFonts w:ascii="Times New Roman" w:hAnsi="Times New Roman" w:eastAsia="Times New Roman" w:cs="Times New Roman"/>
          <w:spacing w:val="-1"/>
        </w:rPr>
        <w:t>A</w:t>
      </w:r>
      <w:r>
        <w:rPr>
          <w:rFonts w:ascii="Times New Roman" w:hAnsi="Times New Roman" w:eastAsia="Times New Roman" w:cs="Times New Roman"/>
          <w:spacing w:val="14"/>
        </w:rPr>
        <w:t xml:space="preserve"> </w:t>
      </w:r>
      <w:r>
        <w:rPr>
          <w:spacing w:val="-1"/>
        </w:rPr>
        <w:t>公司还处在一个可控的合理范围内 ；</w:t>
      </w:r>
    </w:p>
    <w:p>
      <w:pPr>
        <w:pStyle w:val="BodyText"/>
        <w:ind w:left="21"/>
        <w:spacing w:before="1" w:line="219" w:lineRule="auto"/>
        <w:rPr/>
      </w:pPr>
      <w:r>
        <w:rPr>
          <w:rFonts w:ascii="Times New Roman" w:hAnsi="Times New Roman" w:eastAsia="Times New Roman" w:cs="Times New Roman"/>
          <w:b/>
          <w:bCs/>
          <w:spacing w:val="-1"/>
        </w:rPr>
        <w:t>5.</w:t>
      </w:r>
      <w:r>
        <w:rPr>
          <w:rFonts w:ascii="Times New Roman" w:hAnsi="Times New Roman" w:eastAsia="Times New Roman" w:cs="Times New Roman"/>
          <w:b/>
          <w:bCs/>
          <w:spacing w:val="-11"/>
        </w:rPr>
        <w:t xml:space="preserve"> </w:t>
      </w:r>
      <w:r>
        <w:rPr>
          <w:rFonts w:ascii="Times New Roman" w:hAnsi="Times New Roman" w:eastAsia="Times New Roman" w:cs="Times New Roman"/>
          <w:spacing w:val="-1"/>
        </w:rPr>
        <w:t>A</w:t>
      </w:r>
      <w:r>
        <w:rPr>
          <w:rFonts w:ascii="Times New Roman" w:hAnsi="Times New Roman" w:eastAsia="Times New Roman" w:cs="Times New Roman"/>
          <w:spacing w:val="48"/>
        </w:rPr>
        <w:t xml:space="preserve"> </w:t>
      </w:r>
      <w:r>
        <w:rPr>
          <w:spacing w:val="-1"/>
        </w:rPr>
        <w:t>题目没有给出这个信息</w:t>
      </w:r>
    </w:p>
    <w:p>
      <w:pPr>
        <w:pStyle w:val="BodyText"/>
        <w:ind w:left="229"/>
        <w:spacing w:before="62" w:line="220" w:lineRule="auto"/>
        <w:rPr/>
      </w:pPr>
      <w:r>
        <w:rPr>
          <w:rFonts w:ascii="Times New Roman" w:hAnsi="Times New Roman" w:eastAsia="Times New Roman" w:cs="Times New Roman"/>
          <w:spacing w:val="-1"/>
        </w:rPr>
        <w:t>B  </w:t>
      </w:r>
      <w:r>
        <w:rPr>
          <w:spacing w:val="-1"/>
        </w:rPr>
        <w:t>题目没有说收购企业的固定资产状况</w:t>
      </w:r>
    </w:p>
    <w:p>
      <w:pPr>
        <w:pStyle w:val="BodyText"/>
        <w:ind w:left="21" w:right="69" w:firstLine="220"/>
        <w:spacing w:before="31" w:line="274" w:lineRule="auto"/>
        <w:rPr/>
      </w:pPr>
      <w:r>
        <w:drawing>
          <wp:anchor distT="0" distB="0" distL="0" distR="0" simplePos="0" relativeHeight="251705344" behindDoc="1" locked="0" layoutInCell="1" allowOverlap="1">
            <wp:simplePos x="0" y="0"/>
            <wp:positionH relativeFrom="column">
              <wp:posOffset>143111</wp:posOffset>
            </wp:positionH>
            <wp:positionV relativeFrom="paragraph">
              <wp:posOffset>21936</wp:posOffset>
            </wp:positionV>
            <wp:extent cx="102108" cy="170688"/>
            <wp:effectExtent l="0" t="0" r="0" b="0"/>
            <wp:wrapNone/>
            <wp:docPr id="16" name="IM 16"/>
            <wp:cNvGraphicFramePr/>
            <a:graphic>
              <a:graphicData uri="http://schemas.openxmlformats.org/drawingml/2006/picture">
                <pic:pic>
                  <pic:nvPicPr>
                    <pic:cNvPr id="16" name="IM 16"/>
                    <pic:cNvPicPr/>
                  </pic:nvPicPr>
                  <pic:blipFill>
                    <a:blip r:embed="rId50"/>
                    <a:stretch>
                      <a:fillRect/>
                    </a:stretch>
                  </pic:blipFill>
                  <pic:spPr>
                    <a:xfrm rot="0">
                      <a:off x="0" y="0"/>
                      <a:ext cx="102108" cy="170688"/>
                    </a:xfrm>
                    <a:prstGeom prst="rect">
                      <a:avLst/>
                    </a:prstGeom>
                  </pic:spPr>
                </pic:pic>
              </a:graphicData>
            </a:graphic>
          </wp:anchor>
        </w:drawing>
      </w:r>
      <w:r>
        <w:rPr>
          <w:rFonts w:ascii="Times New Roman" w:hAnsi="Times New Roman" w:eastAsia="Times New Roman" w:cs="Times New Roman"/>
          <w:spacing w:val="-1"/>
        </w:rPr>
        <w:t>C  </w:t>
      </w:r>
      <w:r>
        <w:rPr>
          <w:spacing w:val="-1"/>
        </w:rPr>
        <w:t>财务数据对比表中给出</w:t>
      </w:r>
      <w:r>
        <w:rPr>
          <w:spacing w:val="-53"/>
        </w:rPr>
        <w:t xml:space="preserve"> </w:t>
      </w:r>
      <w:r>
        <w:rPr>
          <w:rFonts w:ascii="Times New Roman" w:hAnsi="Times New Roman" w:eastAsia="Times New Roman" w:cs="Times New Roman"/>
          <w:spacing w:val="-1"/>
        </w:rPr>
        <w:t>A</w:t>
      </w:r>
      <w:r>
        <w:rPr>
          <w:rFonts w:ascii="Times New Roman" w:hAnsi="Times New Roman" w:eastAsia="Times New Roman" w:cs="Times New Roman"/>
          <w:spacing w:val="16"/>
          <w:w w:val="101"/>
        </w:rPr>
        <w:t xml:space="preserve"> </w:t>
      </w:r>
      <w:r>
        <w:rPr>
          <w:spacing w:val="-1"/>
        </w:rPr>
        <w:t>公司在建工程占</w:t>
      </w:r>
      <w:r>
        <w:rPr>
          <w:rFonts w:ascii="Times New Roman" w:hAnsi="Times New Roman" w:eastAsia="Times New Roman" w:cs="Times New Roman"/>
          <w:spacing w:val="-1"/>
        </w:rPr>
        <w:t>28%</w:t>
      </w:r>
      <w:r>
        <w:rPr>
          <w:spacing w:val="-1"/>
        </w:rPr>
        <w:t>，远远高于</w:t>
      </w:r>
      <w:r>
        <w:rPr>
          <w:spacing w:val="-52"/>
        </w:rPr>
        <w:t xml:space="preserve"> </w:t>
      </w:r>
      <w:r>
        <w:rPr>
          <w:rFonts w:ascii="Times New Roman" w:hAnsi="Times New Roman" w:eastAsia="Times New Roman" w:cs="Times New Roman"/>
          <w:spacing w:val="-1"/>
        </w:rPr>
        <w:t>B</w:t>
      </w:r>
      <w:r>
        <w:rPr>
          <w:rFonts w:ascii="Times New Roman" w:hAnsi="Times New Roman" w:eastAsia="Times New Roman" w:cs="Times New Roman"/>
          <w:spacing w:val="16"/>
          <w:w w:val="101"/>
        </w:rPr>
        <w:t xml:space="preserve"> </w:t>
      </w:r>
      <w:r>
        <w:rPr>
          <w:spacing w:val="-1"/>
        </w:rPr>
        <w:t>公司的</w:t>
      </w:r>
      <w:r>
        <w:rPr>
          <w:spacing w:val="-32"/>
        </w:rPr>
        <w:t xml:space="preserve"> </w:t>
      </w:r>
      <w:r>
        <w:rPr>
          <w:rFonts w:ascii="Times New Roman" w:hAnsi="Times New Roman" w:eastAsia="Times New Roman" w:cs="Times New Roman"/>
          <w:spacing w:val="-2"/>
        </w:rPr>
        <w:t>14%</w:t>
      </w:r>
      <w:r>
        <w:rPr>
          <w:spacing w:val="-2"/>
        </w:rPr>
        <w:t>，所以这个解</w:t>
      </w:r>
      <w:r>
        <w:rPr/>
        <w:t xml:space="preserve"> </w:t>
      </w:r>
      <w:r>
        <w:rPr>
          <w:spacing w:val="-1"/>
        </w:rPr>
        <w:t>释可以接受；</w:t>
      </w:r>
    </w:p>
    <w:p>
      <w:pPr>
        <w:pStyle w:val="BodyText"/>
        <w:ind w:left="28" w:right="69" w:hanging="6"/>
        <w:spacing w:before="2" w:line="275" w:lineRule="auto"/>
        <w:rPr/>
      </w:pPr>
      <w:r>
        <w:drawing>
          <wp:anchor distT="0" distB="0" distL="0" distR="0" simplePos="0" relativeHeight="251704320" behindDoc="1" locked="0" layoutInCell="1" allowOverlap="1">
            <wp:simplePos x="0" y="0"/>
            <wp:positionH relativeFrom="column">
              <wp:posOffset>135491</wp:posOffset>
            </wp:positionH>
            <wp:positionV relativeFrom="paragraph">
              <wp:posOffset>3666</wp:posOffset>
            </wp:positionV>
            <wp:extent cx="167640" cy="170688"/>
            <wp:effectExtent l="0" t="0" r="0" b="0"/>
            <wp:wrapNone/>
            <wp:docPr id="18" name="IM 18"/>
            <wp:cNvGraphicFramePr/>
            <a:graphic>
              <a:graphicData uri="http://schemas.openxmlformats.org/drawingml/2006/picture">
                <pic:pic>
                  <pic:nvPicPr>
                    <pic:cNvPr id="18" name="IM 18"/>
                    <pic:cNvPicPr/>
                  </pic:nvPicPr>
                  <pic:blipFill>
                    <a:blip r:embed="rId51"/>
                    <a:stretch>
                      <a:fillRect/>
                    </a:stretch>
                  </pic:blipFill>
                  <pic:spPr>
                    <a:xfrm rot="0">
                      <a:off x="0" y="0"/>
                      <a:ext cx="167640" cy="170688"/>
                    </a:xfrm>
                    <a:prstGeom prst="rect">
                      <a:avLst/>
                    </a:prstGeom>
                  </pic:spPr>
                </pic:pic>
              </a:graphicData>
            </a:graphic>
          </wp:anchor>
        </w:drawing>
      </w:r>
      <w:r>
        <w:rPr>
          <w:rFonts w:ascii="Times New Roman" w:hAnsi="Times New Roman" w:eastAsia="Times New Roman" w:cs="Times New Roman"/>
          <w:b/>
          <w:bCs/>
          <w:spacing w:val="-1"/>
        </w:rPr>
        <w:t>6. </w:t>
      </w:r>
      <w:r>
        <w:rPr>
          <w:rFonts w:ascii="Times New Roman" w:hAnsi="Times New Roman" w:eastAsia="Times New Roman" w:cs="Times New Roman"/>
          <w:spacing w:val="-1"/>
        </w:rPr>
        <w:t>A  </w:t>
      </w:r>
      <w:r>
        <w:rPr>
          <w:spacing w:val="-1"/>
        </w:rPr>
        <w:t>存货占比提高，其中原材料增加</w:t>
      </w:r>
      <w:r>
        <w:rPr>
          <w:spacing w:val="-49"/>
        </w:rPr>
        <w:t xml:space="preserve"> </w:t>
      </w:r>
      <w:r>
        <w:rPr>
          <w:rFonts w:ascii="Times New Roman" w:hAnsi="Times New Roman" w:eastAsia="Times New Roman" w:cs="Times New Roman"/>
          <w:spacing w:val="-1"/>
        </w:rPr>
        <w:t>4.1 </w:t>
      </w:r>
      <w:r>
        <w:rPr>
          <w:spacing w:val="-1"/>
        </w:rPr>
        <w:t>亿元，产成品</w:t>
      </w:r>
      <w:r>
        <w:rPr>
          <w:spacing w:val="-2"/>
        </w:rPr>
        <w:t>增加</w:t>
      </w:r>
      <w:r>
        <w:rPr>
          <w:spacing w:val="-30"/>
        </w:rPr>
        <w:t xml:space="preserve"> </w:t>
      </w:r>
      <w:r>
        <w:rPr>
          <w:rFonts w:ascii="Times New Roman" w:hAnsi="Times New Roman" w:eastAsia="Times New Roman" w:cs="Times New Roman"/>
          <w:spacing w:val="-2"/>
        </w:rPr>
        <w:t>1.5 </w:t>
      </w:r>
      <w:r>
        <w:rPr>
          <w:spacing w:val="-2"/>
        </w:rPr>
        <w:t>亿元，且当时造纸行业处在</w:t>
      </w:r>
      <w:r>
        <w:rPr/>
        <w:t xml:space="preserve"> </w:t>
      </w:r>
      <w:r>
        <w:rPr>
          <w:spacing w:val="-2"/>
        </w:rPr>
        <w:t>原材料价格上涨周期；</w:t>
      </w:r>
    </w:p>
    <w:p>
      <w:pPr>
        <w:pStyle w:val="BodyText"/>
        <w:ind w:left="229"/>
        <w:spacing w:before="28" w:line="220" w:lineRule="auto"/>
        <w:rPr/>
      </w:pPr>
      <w:r>
        <w:rPr>
          <w:rFonts w:ascii="Times New Roman" w:hAnsi="Times New Roman" w:eastAsia="Times New Roman" w:cs="Times New Roman"/>
          <w:spacing w:val="-1"/>
        </w:rPr>
        <w:t>B  </w:t>
      </w:r>
      <w:r>
        <w:rPr>
          <w:spacing w:val="-1"/>
        </w:rPr>
        <w:t>题目信息没说销售情况不好</w:t>
      </w:r>
    </w:p>
    <w:p>
      <w:pPr>
        <w:pStyle w:val="BodyText"/>
        <w:ind w:left="233"/>
        <w:spacing w:before="62" w:line="219" w:lineRule="auto"/>
        <w:rPr/>
      </w:pPr>
      <w:r>
        <w:rPr>
          <w:rFonts w:ascii="Times New Roman" w:hAnsi="Times New Roman" w:eastAsia="Times New Roman" w:cs="Times New Roman"/>
        </w:rPr>
        <w:t>C  </w:t>
      </w:r>
      <w:r>
        <w:rPr/>
        <w:t>库存积压是销售不畅的问题，和储备原材料不</w:t>
      </w:r>
      <w:r>
        <w:rPr>
          <w:spacing w:val="-1"/>
        </w:rPr>
        <w:t>是一回事；</w:t>
      </w:r>
    </w:p>
    <w:p>
      <w:pPr>
        <w:pStyle w:val="BodyText"/>
        <w:ind w:left="229"/>
        <w:spacing w:before="63" w:line="219" w:lineRule="auto"/>
        <w:rPr/>
      </w:pPr>
      <w:r>
        <w:rPr>
          <w:rFonts w:ascii="Times New Roman" w:hAnsi="Times New Roman" w:eastAsia="Times New Roman" w:cs="Times New Roman"/>
        </w:rPr>
        <w:t>DA</w:t>
      </w:r>
      <w:r>
        <w:rPr>
          <w:rFonts w:ascii="Times New Roman" w:hAnsi="Times New Roman" w:eastAsia="Times New Roman" w:cs="Times New Roman"/>
          <w:spacing w:val="19"/>
        </w:rPr>
        <w:t xml:space="preserve"> </w:t>
      </w:r>
      <w:r>
        <w:rPr>
          <w:spacing w:val="1"/>
        </w:rPr>
        <w:t>公司是有目的的加大存货，而不是管理问题。</w:t>
      </w:r>
    </w:p>
    <w:p>
      <w:pPr>
        <w:spacing w:line="272" w:lineRule="auto"/>
        <w:rPr>
          <w:rFonts w:ascii="Arial"/>
          <w:sz w:val="21"/>
        </w:rPr>
      </w:pPr>
      <w:r/>
    </w:p>
    <w:p>
      <w:pPr>
        <w:pStyle w:val="BodyText"/>
        <w:ind w:left="21" w:right="71"/>
        <w:spacing w:before="69" w:line="277" w:lineRule="auto"/>
        <w:rPr>
          <w:rFonts w:ascii="Times New Roman" w:hAnsi="Times New Roman" w:eastAsia="Times New Roman" w:cs="Times New Roman"/>
        </w:rPr>
      </w:pPr>
      <w:r>
        <w:rPr/>
        <w:t>存货周转率</w:t>
      </w:r>
      <w:r>
        <w:rPr>
          <w:rFonts w:ascii="Times New Roman" w:hAnsi="Times New Roman" w:eastAsia="Times New Roman" w:cs="Times New Roman"/>
        </w:rPr>
        <w:t>=  </w:t>
      </w:r>
      <w:r>
        <w:rPr/>
        <w:t>销售成本 </w:t>
      </w:r>
      <w:r>
        <w:rPr>
          <w:rFonts w:ascii="Times New Roman" w:hAnsi="Times New Roman" w:eastAsia="Times New Roman" w:cs="Times New Roman"/>
        </w:rPr>
        <w:t>/  </w:t>
      </w:r>
      <w:r>
        <w:rPr/>
        <w:t>存货平均值，</w:t>
      </w:r>
      <w:r>
        <w:rPr>
          <w:rFonts w:ascii="Times New Roman" w:hAnsi="Times New Roman" w:eastAsia="Times New Roman" w:cs="Times New Roman"/>
        </w:rPr>
        <w:t>A  </w:t>
      </w:r>
      <w:r>
        <w:rPr/>
        <w:t>公司存货周转率提高是由于</w:t>
      </w:r>
      <w:r>
        <w:rPr>
          <w:spacing w:val="-1"/>
        </w:rPr>
        <w:t>存货平均值提高而导</w:t>
      </w:r>
      <w:r>
        <w:rPr/>
        <w:t xml:space="preserve"> </w:t>
      </w:r>
      <w:r>
        <w:rPr>
          <w:spacing w:val="3"/>
        </w:rPr>
        <w:t>致的</w:t>
      </w:r>
      <w:r>
        <w:rPr>
          <w:rFonts w:ascii="Times New Roman" w:hAnsi="Times New Roman" w:eastAsia="Times New Roman" w:cs="Times New Roman"/>
          <w:spacing w:val="3"/>
        </w:rPr>
        <w:t>.</w:t>
      </w:r>
    </w:p>
    <w:p>
      <w:pPr>
        <w:spacing w:line="267" w:lineRule="auto"/>
        <w:rPr>
          <w:rFonts w:ascii="Arial"/>
          <w:sz w:val="21"/>
        </w:rPr>
      </w:pPr>
      <w:r/>
    </w:p>
    <w:p>
      <w:pPr>
        <w:pStyle w:val="BodyText"/>
        <w:ind w:left="21"/>
        <w:spacing w:before="69" w:line="220" w:lineRule="auto"/>
        <w:rPr/>
      </w:pPr>
      <w:r>
        <w:rPr>
          <w:rFonts w:ascii="Times New Roman" w:hAnsi="Times New Roman" w:eastAsia="Times New Roman" w:cs="Times New Roman"/>
          <w:b/>
          <w:bCs/>
          <w:spacing w:val="-1"/>
        </w:rPr>
        <w:t>7. </w:t>
      </w:r>
      <w:r>
        <w:rPr>
          <w:rFonts w:ascii="Times New Roman" w:hAnsi="Times New Roman" w:eastAsia="Times New Roman" w:cs="Times New Roman"/>
          <w:spacing w:val="-1"/>
        </w:rPr>
        <w:t>A  </w:t>
      </w:r>
      <w:r>
        <w:rPr>
          <w:spacing w:val="-1"/>
        </w:rPr>
        <w:t>周转率低，不能说坏账率就高；</w:t>
      </w:r>
    </w:p>
    <w:p>
      <w:pPr>
        <w:pStyle w:val="BodyText"/>
        <w:ind w:left="22" w:right="9" w:firstLine="216"/>
        <w:spacing w:before="29" w:line="277" w:lineRule="auto"/>
        <w:rPr/>
      </w:pPr>
      <w:r>
        <w:drawing>
          <wp:anchor distT="0" distB="0" distL="0" distR="0" simplePos="0" relativeHeight="251703296" behindDoc="1" locked="0" layoutInCell="1" allowOverlap="1">
            <wp:simplePos x="0" y="0"/>
            <wp:positionH relativeFrom="column">
              <wp:posOffset>143111</wp:posOffset>
            </wp:positionH>
            <wp:positionV relativeFrom="paragraph">
              <wp:posOffset>20829</wp:posOffset>
            </wp:positionV>
            <wp:extent cx="169164" cy="170687"/>
            <wp:effectExtent l="0" t="0" r="0" b="0"/>
            <wp:wrapNone/>
            <wp:docPr id="20" name="IM 20"/>
            <wp:cNvGraphicFramePr/>
            <a:graphic>
              <a:graphicData uri="http://schemas.openxmlformats.org/drawingml/2006/picture">
                <pic:pic>
                  <pic:nvPicPr>
                    <pic:cNvPr id="20" name="IM 20"/>
                    <pic:cNvPicPr/>
                  </pic:nvPicPr>
                  <pic:blipFill>
                    <a:blip r:embed="rId52"/>
                    <a:stretch>
                      <a:fillRect/>
                    </a:stretch>
                  </pic:blipFill>
                  <pic:spPr>
                    <a:xfrm rot="0">
                      <a:off x="0" y="0"/>
                      <a:ext cx="169164" cy="170687"/>
                    </a:xfrm>
                    <a:prstGeom prst="rect">
                      <a:avLst/>
                    </a:prstGeom>
                  </pic:spPr>
                </pic:pic>
              </a:graphicData>
            </a:graphic>
          </wp:anchor>
        </w:drawing>
      </w:r>
      <w:r>
        <w:rPr>
          <w:rFonts w:ascii="Times New Roman" w:hAnsi="Times New Roman" w:eastAsia="Times New Roman" w:cs="Times New Roman"/>
          <w:spacing w:val="-3"/>
        </w:rPr>
        <w:t>B  </w:t>
      </w:r>
      <w:r>
        <w:rPr>
          <w:spacing w:val="-3"/>
        </w:rPr>
        <w:t>题目给出一年以内的应收款占应收账款年末余额的</w:t>
      </w:r>
      <w:r>
        <w:rPr>
          <w:spacing w:val="-42"/>
        </w:rPr>
        <w:t xml:space="preserve"> </w:t>
      </w:r>
      <w:r>
        <w:rPr>
          <w:rFonts w:ascii="Times New Roman" w:hAnsi="Times New Roman" w:eastAsia="Times New Roman" w:cs="Times New Roman"/>
          <w:spacing w:val="-3"/>
        </w:rPr>
        <w:t>85%</w:t>
      </w:r>
      <w:r>
        <w:rPr>
          <w:spacing w:val="-3"/>
        </w:rPr>
        <w:t>，</w:t>
      </w:r>
      <w:r>
        <w:rPr>
          <w:rFonts w:ascii="Times New Roman" w:hAnsi="Times New Roman" w:eastAsia="Times New Roman" w:cs="Times New Roman"/>
          <w:spacing w:val="-3"/>
        </w:rPr>
        <w:t>3 </w:t>
      </w:r>
      <w:r>
        <w:rPr>
          <w:spacing w:val="-3"/>
        </w:rPr>
        <w:t>年以上的应收账款占</w:t>
      </w:r>
      <w:r>
        <w:rPr>
          <w:spacing w:val="-42"/>
        </w:rPr>
        <w:t xml:space="preserve"> </w:t>
      </w:r>
      <w:r>
        <w:rPr>
          <w:rFonts w:ascii="Times New Roman" w:hAnsi="Times New Roman" w:eastAsia="Times New Roman" w:cs="Times New Roman"/>
          <w:spacing w:val="-3"/>
        </w:rPr>
        <w:t>5.6%</w:t>
      </w:r>
      <w:r>
        <w:rPr>
          <w:spacing w:val="-3"/>
        </w:rPr>
        <w:t>，</w:t>
      </w:r>
      <w:r>
        <w:rPr/>
        <w:t xml:space="preserve"> </w:t>
      </w:r>
      <w:r>
        <w:rPr>
          <w:spacing w:val="-1"/>
        </w:rPr>
        <w:t>所以坏账率还是在可控范围以内；</w:t>
      </w:r>
    </w:p>
    <w:p>
      <w:pPr>
        <w:pStyle w:val="BodyText"/>
        <w:ind w:left="233"/>
        <w:spacing w:before="26" w:line="220" w:lineRule="auto"/>
        <w:rPr/>
      </w:pPr>
      <w:r>
        <w:rPr>
          <w:rFonts w:ascii="Times New Roman" w:hAnsi="Times New Roman" w:eastAsia="Times New Roman" w:cs="Times New Roman"/>
          <w:spacing w:val="-1"/>
        </w:rPr>
        <w:t>C  </w:t>
      </w:r>
      <w:r>
        <w:rPr>
          <w:spacing w:val="-1"/>
        </w:rPr>
        <w:t>没有直接证据说竞争能力较差；</w:t>
      </w:r>
    </w:p>
    <w:p>
      <w:pPr>
        <w:pStyle w:val="BodyText"/>
        <w:ind w:left="229"/>
        <w:spacing w:before="30" w:line="278" w:lineRule="exact"/>
        <w:rPr>
          <w:rFonts w:ascii="Times New Roman" w:hAnsi="Times New Roman" w:eastAsia="Times New Roman" w:cs="Times New Roman"/>
        </w:rPr>
      </w:pPr>
      <w:r>
        <w:rPr>
          <w:rFonts w:ascii="Times New Roman" w:hAnsi="Times New Roman" w:eastAsia="Times New Roman" w:cs="Times New Roman"/>
          <w:position w:val="1"/>
        </w:rPr>
        <w:t>DA</w:t>
      </w:r>
      <w:r>
        <w:rPr>
          <w:rFonts w:ascii="Times New Roman" w:hAnsi="Times New Roman" w:eastAsia="Times New Roman" w:cs="Times New Roman"/>
          <w:spacing w:val="16"/>
          <w:position w:val="1"/>
        </w:rPr>
        <w:t xml:space="preserve"> </w:t>
      </w:r>
      <w:r>
        <w:rPr>
          <w:spacing w:val="1"/>
          <w:position w:val="1"/>
        </w:rPr>
        <w:t>公司应收账款为</w:t>
      </w:r>
      <w:r>
        <w:rPr>
          <w:rFonts w:ascii="Times New Roman" w:hAnsi="Times New Roman" w:eastAsia="Times New Roman" w:cs="Times New Roman"/>
          <w:spacing w:val="1"/>
          <w:position w:val="1"/>
        </w:rPr>
        <w:t>9%</w:t>
      </w:r>
      <w:r>
        <w:rPr>
          <w:rFonts w:ascii="Times New Roman" w:hAnsi="Times New Roman" w:eastAsia="Times New Roman" w:cs="Times New Roman"/>
          <w:spacing w:val="-31"/>
          <w:position w:val="1"/>
        </w:rPr>
        <w:t xml:space="preserve"> </w:t>
      </w:r>
      <w:r>
        <w:rPr>
          <w:spacing w:val="1"/>
          <w:position w:val="1"/>
        </w:rPr>
        <w:t>，</w:t>
      </w:r>
      <w:r>
        <w:rPr>
          <w:rFonts w:ascii="Times New Roman" w:hAnsi="Times New Roman" w:eastAsia="Times New Roman" w:cs="Times New Roman"/>
          <w:spacing w:val="1"/>
          <w:position w:val="1"/>
        </w:rPr>
        <w:t>B</w:t>
      </w:r>
      <w:r>
        <w:rPr>
          <w:rFonts w:ascii="Times New Roman" w:hAnsi="Times New Roman" w:eastAsia="Times New Roman" w:cs="Times New Roman"/>
          <w:spacing w:val="15"/>
          <w:w w:val="101"/>
          <w:position w:val="1"/>
        </w:rPr>
        <w:t xml:space="preserve"> </w:t>
      </w:r>
      <w:r>
        <w:rPr>
          <w:spacing w:val="1"/>
          <w:position w:val="1"/>
        </w:rPr>
        <w:t>公司为</w:t>
      </w:r>
      <w:r>
        <w:rPr>
          <w:spacing w:val="-47"/>
          <w:position w:val="1"/>
        </w:rPr>
        <w:t xml:space="preserve"> </w:t>
      </w:r>
      <w:r>
        <w:rPr>
          <w:rFonts w:ascii="Times New Roman" w:hAnsi="Times New Roman" w:eastAsia="Times New Roman" w:cs="Times New Roman"/>
          <w:spacing w:val="1"/>
          <w:position w:val="1"/>
        </w:rPr>
        <w:t>7%</w:t>
      </w:r>
      <w:r>
        <w:rPr>
          <w:rFonts w:ascii="Times New Roman" w:hAnsi="Times New Roman" w:eastAsia="Times New Roman" w:cs="Times New Roman"/>
          <w:spacing w:val="-30"/>
          <w:position w:val="1"/>
        </w:rPr>
        <w:t xml:space="preserve"> </w:t>
      </w:r>
      <w:r>
        <w:rPr>
          <w:spacing w:val="1"/>
          <w:position w:val="1"/>
        </w:rPr>
        <w:t>，看不出显著差异</w:t>
      </w:r>
      <w:r>
        <w:rPr>
          <w:rFonts w:ascii="Times New Roman" w:hAnsi="Times New Roman" w:eastAsia="Times New Roman" w:cs="Times New Roman"/>
          <w:spacing w:val="1"/>
          <w:position w:val="1"/>
        </w:rPr>
        <w:t>.</w:t>
      </w:r>
    </w:p>
    <w:p>
      <w:pPr>
        <w:spacing w:line="278" w:lineRule="exact"/>
        <w:sectPr>
          <w:footerReference w:type="default" r:id="rId42"/>
          <w:pgSz w:w="11906" w:h="16838"/>
          <w:pgMar w:top="1404" w:right="1724" w:bottom="1214" w:left="1785" w:header="0" w:footer="978" w:gutter="0"/>
        </w:sectPr>
        <w:rPr>
          <w:rFonts w:ascii="Times New Roman" w:hAnsi="Times New Roman" w:eastAsia="Times New Roman" w:cs="Times New Roman"/>
        </w:rPr>
      </w:pPr>
    </w:p>
    <w:p>
      <w:pPr>
        <w:pStyle w:val="BodyText"/>
        <w:ind w:left="29"/>
        <w:spacing w:before="181" w:line="220" w:lineRule="auto"/>
        <w:outlineLvl w:val="2"/>
        <w:rPr>
          <w:sz w:val="28"/>
          <w:szCs w:val="28"/>
        </w:rPr>
      </w:pPr>
      <w:r>
        <w:rPr>
          <w:sz w:val="28"/>
          <w:szCs w:val="28"/>
          <w:b/>
          <w:bCs/>
          <w:spacing w:val="-4"/>
        </w:rPr>
        <w:t>八、某造纸企业案例分析</w:t>
      </w:r>
    </w:p>
    <w:p>
      <w:pPr>
        <w:pStyle w:val="BodyText"/>
        <w:ind w:left="28"/>
        <w:spacing w:before="137" w:line="278" w:lineRule="exact"/>
        <w:rPr/>
      </w:pPr>
      <w:r>
        <w:rPr>
          <w:spacing w:val="1"/>
          <w:position w:val="1"/>
        </w:rPr>
        <w:t>（本章节的课程是对第七章节作业中案例的详细讨论和分析，可参考</w:t>
      </w:r>
      <w:r>
        <w:rPr>
          <w:spacing w:val="-53"/>
          <w:position w:val="1"/>
        </w:rPr>
        <w:t xml:space="preserve"> </w:t>
      </w:r>
      <w:r>
        <w:rPr>
          <w:rFonts w:ascii="Times New Roman" w:hAnsi="Times New Roman" w:eastAsia="Times New Roman" w:cs="Times New Roman"/>
          <w:spacing w:val="1"/>
          <w:position w:val="1"/>
        </w:rPr>
        <w:t>P48-50 </w:t>
      </w:r>
      <w:r>
        <w:rPr>
          <w:spacing w:val="1"/>
          <w:position w:val="1"/>
        </w:rPr>
        <w:t>和图</w:t>
      </w:r>
      <w:r>
        <w:rPr>
          <w:rFonts w:ascii="Times New Roman" w:hAnsi="Times New Roman" w:eastAsia="Times New Roman" w:cs="Times New Roman"/>
          <w:spacing w:val="1"/>
          <w:position w:val="1"/>
        </w:rPr>
        <w:t>P6</w:t>
      </w:r>
      <w:r>
        <w:rPr>
          <w:spacing w:val="1"/>
          <w:position w:val="1"/>
        </w:rPr>
        <w:t>）</w:t>
      </w:r>
    </w:p>
    <w:p>
      <w:pPr>
        <w:spacing w:line="281" w:lineRule="auto"/>
        <w:rPr>
          <w:rFonts w:ascii="Arial"/>
          <w:sz w:val="21"/>
        </w:rPr>
      </w:pPr>
      <w:r/>
    </w:p>
    <w:p>
      <w:pPr>
        <w:pStyle w:val="BodyText"/>
        <w:ind w:left="22"/>
        <w:spacing w:before="78" w:line="218" w:lineRule="auto"/>
        <w:outlineLvl w:val="3"/>
        <w:rPr>
          <w:sz w:val="24"/>
          <w:szCs w:val="24"/>
        </w:rPr>
      </w:pPr>
      <w:r>
        <w:rPr>
          <w:rFonts w:ascii="Times New Roman" w:hAnsi="Times New Roman" w:eastAsia="Times New Roman" w:cs="Times New Roman"/>
          <w:sz w:val="24"/>
          <w:szCs w:val="24"/>
          <w:b/>
          <w:bCs/>
          <w:spacing w:val="-2"/>
        </w:rPr>
        <w:t>8.1  </w:t>
      </w:r>
      <w:r>
        <w:rPr>
          <w:sz w:val="24"/>
          <w:szCs w:val="24"/>
          <w:b/>
          <w:bCs/>
          <w:spacing w:val="-2"/>
        </w:rPr>
        <w:t>公司基本情况汇总</w:t>
      </w:r>
    </w:p>
    <w:p>
      <w:pPr>
        <w:spacing w:line="287" w:lineRule="auto"/>
        <w:rPr>
          <w:rFonts w:ascii="Arial"/>
          <w:sz w:val="21"/>
        </w:rPr>
      </w:pPr>
      <w:r/>
    </w:p>
    <w:p>
      <w:pPr>
        <w:pStyle w:val="BodyText"/>
        <w:ind w:left="22" w:right="47" w:firstLine="1"/>
        <w:spacing w:before="69" w:line="275" w:lineRule="auto"/>
        <w:jc w:val="both"/>
        <w:rPr/>
      </w:pPr>
      <w:r>
        <w:rPr>
          <w:spacing w:val="-3"/>
        </w:rPr>
        <w:t>我们现在要分析这个公司目的是想要判断这个公司的状况，更主要的目的、更针对性的，我</w:t>
      </w:r>
      <w:r>
        <w:rPr>
          <w:spacing w:val="17"/>
        </w:rPr>
        <w:t xml:space="preserve"> </w:t>
      </w:r>
      <w:r>
        <w:rPr>
          <w:spacing w:val="-2"/>
        </w:rPr>
        <w:t>们希望为这个公司的管理层提出一个未来管理上</w:t>
      </w:r>
      <w:r>
        <w:rPr>
          <w:spacing w:val="-3"/>
        </w:rPr>
        <w:t>的一种建议。事实上，如果我能够判断一个</w:t>
      </w:r>
      <w:r>
        <w:rPr/>
        <w:t xml:space="preserve"> </w:t>
      </w:r>
      <w:r>
        <w:rPr>
          <w:spacing w:val="-2"/>
        </w:rPr>
        <w:t>企业的状况我完全不局限于实现这样一个目的，</w:t>
      </w:r>
      <w:r>
        <w:rPr>
          <w:spacing w:val="-3"/>
        </w:rPr>
        <w:t>我除了可以为管理层的管理决策提供支持之</w:t>
      </w:r>
      <w:r>
        <w:rPr/>
        <w:t xml:space="preserve"> </w:t>
      </w:r>
      <w:r>
        <w:rPr>
          <w:spacing w:val="-2"/>
        </w:rPr>
        <w:t>外，我也可以为银行的贷款决策提供支持，同样</w:t>
      </w:r>
      <w:r>
        <w:rPr>
          <w:spacing w:val="-3"/>
        </w:rPr>
        <w:t>我也可以为股权投资人的投资的价值判断提</w:t>
      </w:r>
      <w:r>
        <w:rPr/>
        <w:t xml:space="preserve"> </w:t>
      </w:r>
      <w:r>
        <w:rPr>
          <w:spacing w:val="-1"/>
        </w:rPr>
        <w:t>供支持等等。</w:t>
      </w:r>
    </w:p>
    <w:p>
      <w:pPr>
        <w:pStyle w:val="BodyText"/>
        <w:ind w:left="29"/>
        <w:spacing w:before="307" w:line="219" w:lineRule="auto"/>
        <w:rPr/>
      </w:pPr>
      <w:r>
        <w:rPr>
          <w:b/>
          <w:bCs/>
          <w:spacing w:val="-4"/>
        </w:rPr>
        <w:t>公司基本背景：</w:t>
      </w:r>
    </w:p>
    <w:p>
      <w:pPr>
        <w:pStyle w:val="BodyText"/>
        <w:ind w:left="36"/>
        <w:spacing w:before="31" w:line="277" w:lineRule="exact"/>
        <w:rPr/>
      </w:pPr>
      <w:r>
        <w:rPr>
          <w:b/>
          <w:bCs/>
          <w:spacing w:val="-2"/>
          <w:position w:val="1"/>
        </w:rPr>
        <w:t>时间：</w:t>
      </w:r>
      <w:r>
        <w:rPr>
          <w:rFonts w:ascii="Times New Roman" w:hAnsi="Times New Roman" w:eastAsia="Times New Roman" w:cs="Times New Roman"/>
          <w:spacing w:val="-2"/>
          <w:position w:val="1"/>
        </w:rPr>
        <w:t>2004 </w:t>
      </w:r>
      <w:r>
        <w:rPr>
          <w:spacing w:val="-2"/>
          <w:position w:val="1"/>
        </w:rPr>
        <w:t>年</w:t>
      </w:r>
    </w:p>
    <w:p>
      <w:pPr>
        <w:pStyle w:val="BodyText"/>
        <w:ind w:left="22" w:right="47" w:hanging="1"/>
        <w:spacing w:before="68" w:line="274" w:lineRule="auto"/>
        <w:jc w:val="both"/>
        <w:rPr/>
      </w:pPr>
      <w:r>
        <w:rPr>
          <w:b/>
          <w:bCs/>
          <w:spacing w:val="-3"/>
        </w:rPr>
        <w:t>对比</w:t>
      </w:r>
      <w:r>
        <w:rPr>
          <w:spacing w:val="-3"/>
        </w:rPr>
        <w:t>：因为这家公司它是一个这个行业当中是非常领先的一个企业，所以用行业的平均水平</w:t>
      </w:r>
      <w:r>
        <w:rPr>
          <w:spacing w:val="18"/>
        </w:rPr>
        <w:t xml:space="preserve"> </w:t>
      </w:r>
      <w:r>
        <w:rPr>
          <w:spacing w:val="-2"/>
        </w:rPr>
        <w:t>作为标准对它来说似乎是有点太低了，所以我们</w:t>
      </w:r>
      <w:r>
        <w:rPr>
          <w:spacing w:val="-3"/>
        </w:rPr>
        <w:t>选择了另外一家跟它同行业、同地区的一家</w:t>
      </w:r>
      <w:r>
        <w:rPr/>
        <w:t xml:space="preserve"> </w:t>
      </w:r>
      <w:r>
        <w:rPr>
          <w:spacing w:val="-2"/>
        </w:rPr>
        <w:t>公司来进行对比。因为那家公司的财务数据的计</w:t>
      </w:r>
      <w:r>
        <w:rPr>
          <w:spacing w:val="-3"/>
        </w:rPr>
        <w:t>算方法实际上和这家公司是完全相同的，所</w:t>
      </w:r>
      <w:r>
        <w:rPr/>
        <w:t xml:space="preserve"> </w:t>
      </w:r>
      <w:r>
        <w:rPr>
          <w:spacing w:val="-2"/>
        </w:rPr>
        <w:t>以我们没有再要求大家去计算那家公司的财务数</w:t>
      </w:r>
      <w:r>
        <w:rPr>
          <w:spacing w:val="-3"/>
        </w:rPr>
        <w:t>据，而是直接提供了那个公司的相应的财务</w:t>
      </w:r>
      <w:r>
        <w:rPr/>
        <w:t xml:space="preserve"> </w:t>
      </w:r>
      <w:r>
        <w:rPr>
          <w:spacing w:val="-3"/>
        </w:rPr>
        <w:t>指标。</w:t>
      </w:r>
    </w:p>
    <w:p>
      <w:pPr>
        <w:pStyle w:val="BodyText"/>
        <w:ind w:left="25"/>
        <w:spacing w:before="1" w:line="219" w:lineRule="auto"/>
        <w:rPr/>
      </w:pPr>
      <w:r>
        <w:rPr>
          <w:b/>
          <w:bCs/>
          <w:spacing w:val="1"/>
        </w:rPr>
        <w:t>发展历史</w:t>
      </w:r>
      <w:r>
        <w:rPr>
          <w:b/>
          <w:bCs/>
          <w:spacing w:val="-49"/>
          <w:w w:val="87"/>
        </w:rPr>
        <w:t>：</w:t>
      </w:r>
      <w:r>
        <w:rPr>
          <w:spacing w:val="-49"/>
          <w:w w:val="87"/>
        </w:rPr>
        <w:t>（</w:t>
      </w:r>
      <w:r>
        <w:rPr>
          <w:spacing w:val="1"/>
        </w:rPr>
        <w:t>技术改造、产品升级、扩大规模、开拓国际市场、拓宽产品线）</w:t>
      </w:r>
    </w:p>
    <w:p>
      <w:pPr>
        <w:pStyle w:val="BodyText"/>
        <w:ind w:left="20" w:right="3" w:firstLine="2"/>
        <w:spacing w:before="35" w:line="277" w:lineRule="auto"/>
        <w:rPr/>
      </w:pPr>
      <w:r>
        <w:rPr/>
        <w:t>这家公司在</w:t>
      </w:r>
      <w:r>
        <w:rPr>
          <w:spacing w:val="-45"/>
        </w:rPr>
        <w:t xml:space="preserve"> </w:t>
      </w:r>
      <w:r>
        <w:rPr>
          <w:rFonts w:ascii="Times New Roman" w:hAnsi="Times New Roman" w:eastAsia="Times New Roman" w:cs="Times New Roman"/>
        </w:rPr>
        <w:t>2004 </w:t>
      </w:r>
      <w:r>
        <w:rPr/>
        <w:t>年这个时点来看的话，它已经这个行业里经营了十多年的时间，它最</w:t>
      </w:r>
      <w:r>
        <w:rPr>
          <w:spacing w:val="-1"/>
        </w:rPr>
        <w:t>初在</w:t>
      </w:r>
      <w:r>
        <w:rPr/>
        <w:t xml:space="preserve"> </w:t>
      </w:r>
      <w:r>
        <w:rPr>
          <w:spacing w:val="-2"/>
        </w:rPr>
        <w:t>进入这个行业的时候，它是透过一些技术上的领先，</w:t>
      </w:r>
      <w:r>
        <w:rPr>
          <w:spacing w:val="-3"/>
        </w:rPr>
        <w:t>对这个行业当时的一些产品进行了升级</w:t>
      </w:r>
      <w:r>
        <w:rPr/>
        <w:t xml:space="preserve"> </w:t>
      </w:r>
      <w:r>
        <w:rPr>
          <w:spacing w:val="-2"/>
        </w:rPr>
        <w:t>换代。通过这种方式，比较迅速地在这个行业当中站</w:t>
      </w:r>
      <w:r>
        <w:rPr>
          <w:spacing w:val="-3"/>
        </w:rPr>
        <w:t>稳脚跟并且发展起来，但是在过去的若</w:t>
      </w:r>
      <w:r>
        <w:rPr/>
        <w:t xml:space="preserve"> </w:t>
      </w:r>
      <w:r>
        <w:rPr>
          <w:spacing w:val="-2"/>
        </w:rPr>
        <w:t>干年来，这个企业的主要的举措是集中在这样几个方</w:t>
      </w:r>
      <w:r>
        <w:rPr>
          <w:spacing w:val="-3"/>
        </w:rPr>
        <w:t>面：首先它在迅速地扩大规模，这种规</w:t>
      </w:r>
      <w:r>
        <w:rPr/>
        <w:t xml:space="preserve"> </w:t>
      </w:r>
      <w:r>
        <w:rPr>
          <w:spacing w:val="-2"/>
        </w:rPr>
        <w:t>模的扩张，一方面通过自身的投资来实现，另一方面</w:t>
      </w:r>
      <w:r>
        <w:rPr>
          <w:spacing w:val="-3"/>
        </w:rPr>
        <w:t>通过大量的兼并收购来实现，通过自身</w:t>
      </w:r>
      <w:r>
        <w:rPr/>
        <w:t xml:space="preserve"> </w:t>
      </w:r>
      <w:r>
        <w:rPr>
          <w:spacing w:val="-1"/>
        </w:rPr>
        <w:t>的投资和兼并收购使得这个公司的产能迅速地扩大，从而成为</w:t>
      </w:r>
      <w:r>
        <w:rPr>
          <w:spacing w:val="-2"/>
        </w:rPr>
        <w:t>了这个行业产能最大的公司；</w:t>
      </w:r>
      <w:r>
        <w:rPr/>
        <w:t xml:space="preserve"> </w:t>
      </w:r>
      <w:r>
        <w:rPr>
          <w:spacing w:val="-2"/>
        </w:rPr>
        <w:t>其次有了这样一个产能之后，它需要有市场，所</w:t>
      </w:r>
      <w:r>
        <w:rPr>
          <w:spacing w:val="-3"/>
        </w:rPr>
        <w:t>以这个公司又开始积极地开拓国际市场。因</w:t>
      </w:r>
      <w:r>
        <w:rPr/>
        <w:t xml:space="preserve"> </w:t>
      </w:r>
      <w:r>
        <w:rPr>
          <w:spacing w:val="3"/>
        </w:rPr>
        <w:t>此目前这个公司应该说不仅它的经营范围涵盖中国的各个地区而且遍布世界上很</w:t>
      </w:r>
      <w:r>
        <w:rPr>
          <w:spacing w:val="2"/>
        </w:rPr>
        <w:t>多不同的</w:t>
      </w:r>
      <w:r>
        <w:rPr/>
        <w:t xml:space="preserve"> </w:t>
      </w:r>
      <w:r>
        <w:rPr/>
        <w:t>国家。另一个方面，这个公司还开发了各种各样的产品，所以它的产品线是比较丰富的。</w:t>
      </w:r>
    </w:p>
    <w:p>
      <w:pPr>
        <w:pStyle w:val="BodyText"/>
        <w:ind w:left="21" w:right="47" w:firstLine="1"/>
        <w:spacing w:before="1" w:line="276" w:lineRule="auto"/>
        <w:rPr/>
      </w:pPr>
      <w:r>
        <w:rPr>
          <w:spacing w:val="-2"/>
        </w:rPr>
        <w:t>而我们用来作对比的那家公司跟这个公司有一个</w:t>
      </w:r>
      <w:r>
        <w:rPr>
          <w:spacing w:val="-3"/>
        </w:rPr>
        <w:t>比较大的区别，那家公司相对来说产品线相</w:t>
      </w:r>
      <w:r>
        <w:rPr/>
        <w:t xml:space="preserve"> </w:t>
      </w:r>
      <w:r>
        <w:rPr>
          <w:spacing w:val="-1"/>
        </w:rPr>
        <w:t>对单一。</w:t>
      </w:r>
    </w:p>
    <w:p>
      <w:pPr>
        <w:pStyle w:val="BodyText"/>
        <w:ind w:left="23"/>
        <w:spacing w:before="306" w:line="220" w:lineRule="auto"/>
        <w:rPr/>
      </w:pPr>
      <w:r>
        <w:rPr/>
        <w:t>这个公司还开始在一些其他的方面进行一些</w:t>
      </w:r>
      <w:r>
        <w:rPr>
          <w:spacing w:val="-1"/>
        </w:rPr>
        <w:t>积极的投入：</w:t>
      </w:r>
    </w:p>
    <w:p>
      <w:pPr>
        <w:pStyle w:val="BodyText"/>
        <w:ind w:left="22" w:right="47" w:firstLine="16"/>
        <w:spacing w:before="28" w:line="268" w:lineRule="auto"/>
        <w:rPr/>
      </w:pPr>
      <w:r>
        <w:rPr>
          <w:rFonts w:ascii="Times New Roman" w:hAnsi="Times New Roman" w:eastAsia="Times New Roman" w:cs="Times New Roman"/>
          <w:spacing w:val="-3"/>
        </w:rPr>
        <w:t>1  </w:t>
      </w:r>
      <w:r>
        <w:rPr>
          <w:spacing w:val="-3"/>
        </w:rPr>
        <w:t>在原材料的方面：这个公司积极地拓宽原材料的来源：一方面建设了很多原材料的生产基</w:t>
      </w:r>
      <w:r>
        <w:rPr>
          <w:spacing w:val="11"/>
        </w:rPr>
        <w:t xml:space="preserve"> </w:t>
      </w:r>
      <w:r>
        <w:rPr>
          <w:spacing w:val="-2"/>
        </w:rPr>
        <w:t>地，这个就包括它建了一个三万吨的苇浆的基地</w:t>
      </w:r>
      <w:r>
        <w:rPr>
          <w:spacing w:val="-3"/>
        </w:rPr>
        <w:t>、五万吨的木浆的基地、五万吨的杨木化机</w:t>
      </w:r>
      <w:r>
        <w:rPr/>
        <w:t xml:space="preserve"> </w:t>
      </w:r>
      <w:r>
        <w:rPr>
          <w:spacing w:val="-2"/>
        </w:rPr>
        <w:t>浆的生产基地，另外它还在建一个一百万亩的生</w:t>
      </w:r>
      <w:r>
        <w:rPr>
          <w:spacing w:val="-3"/>
        </w:rPr>
        <w:t>杨基地。也就是说它积极地通过自己种树的</w:t>
      </w:r>
      <w:r>
        <w:rPr/>
        <w:t xml:space="preserve"> </w:t>
      </w:r>
      <w:r>
        <w:rPr>
          <w:spacing w:val="-1"/>
        </w:rPr>
        <w:t>方式来解决原材料短缺不足的问题。</w:t>
      </w:r>
    </w:p>
    <w:p>
      <w:pPr>
        <w:pStyle w:val="BodyText"/>
        <w:ind w:left="18"/>
        <w:spacing w:before="31" w:line="277" w:lineRule="exact"/>
        <w:rPr/>
      </w:pPr>
      <w:r>
        <w:rPr>
          <w:rFonts w:ascii="Times New Roman" w:hAnsi="Times New Roman" w:eastAsia="Times New Roman" w:cs="Times New Roman"/>
          <w:position w:val="1"/>
        </w:rPr>
        <w:t>2  </w:t>
      </w:r>
      <w:r>
        <w:rPr>
          <w:position w:val="1"/>
        </w:rPr>
        <w:t>收购了一家能够为它提供每年</w:t>
      </w:r>
      <w:r>
        <w:rPr>
          <w:spacing w:val="-44"/>
          <w:position w:val="1"/>
        </w:rPr>
        <w:t xml:space="preserve"> </w:t>
      </w:r>
      <w:r>
        <w:rPr>
          <w:rFonts w:ascii="Times New Roman" w:hAnsi="Times New Roman" w:eastAsia="Times New Roman" w:cs="Times New Roman"/>
          <w:position w:val="1"/>
        </w:rPr>
        <w:t>30 </w:t>
      </w:r>
      <w:r>
        <w:rPr>
          <w:position w:val="1"/>
        </w:rPr>
        <w:t>万吨</w:t>
      </w:r>
      <w:r>
        <w:rPr>
          <w:spacing w:val="-1"/>
          <w:position w:val="1"/>
        </w:rPr>
        <w:t>纸浆生产能力的一家企业。</w:t>
      </w:r>
    </w:p>
    <w:p>
      <w:pPr>
        <w:spacing w:line="309" w:lineRule="auto"/>
        <w:rPr>
          <w:rFonts w:ascii="Arial"/>
          <w:sz w:val="21"/>
        </w:rPr>
      </w:pPr>
      <w:r/>
    </w:p>
    <w:p>
      <w:pPr>
        <w:spacing w:line="309" w:lineRule="auto"/>
        <w:rPr>
          <w:rFonts w:ascii="Arial"/>
          <w:sz w:val="21"/>
        </w:rPr>
      </w:pPr>
      <w:r/>
    </w:p>
    <w:p>
      <w:pPr>
        <w:pStyle w:val="BodyText"/>
        <w:ind w:left="21" w:firstLine="2"/>
        <w:spacing w:before="68" w:line="269" w:lineRule="auto"/>
        <w:jc w:val="both"/>
        <w:rPr/>
      </w:pPr>
      <w:r>
        <w:rPr>
          <w:spacing w:val="3"/>
        </w:rPr>
        <w:t>我们想要知道一个企业的好坏，我们最需要看的实际上是它的投资回报也</w:t>
      </w:r>
      <w:r>
        <w:rPr>
          <w:spacing w:val="2"/>
        </w:rPr>
        <w:t>就是总资产报酬</w:t>
      </w:r>
      <w:r>
        <w:rPr/>
        <w:t xml:space="preserve"> </w:t>
      </w:r>
      <w:r>
        <w:rPr>
          <w:spacing w:val="-2"/>
        </w:rPr>
        <w:t>率。这家公司在当时总资产报酬率只有</w:t>
      </w:r>
      <w:r>
        <w:rPr>
          <w:spacing w:val="-12"/>
        </w:rPr>
        <w:t xml:space="preserve"> </w:t>
      </w:r>
      <w:r>
        <w:rPr>
          <w:rFonts w:ascii="Times New Roman" w:hAnsi="Times New Roman" w:eastAsia="Times New Roman" w:cs="Times New Roman"/>
          <w:spacing w:val="-2"/>
        </w:rPr>
        <w:t>3%</w:t>
      </w:r>
      <w:r>
        <w:rPr>
          <w:spacing w:val="-2"/>
        </w:rPr>
        <w:t>（参考图</w:t>
      </w:r>
      <w:r>
        <w:rPr>
          <w:spacing w:val="-34"/>
        </w:rPr>
        <w:t xml:space="preserve"> </w:t>
      </w:r>
      <w:r>
        <w:rPr>
          <w:rFonts w:ascii="Times New Roman" w:hAnsi="Times New Roman" w:eastAsia="Times New Roman" w:cs="Times New Roman"/>
          <w:spacing w:val="-2"/>
        </w:rPr>
        <w:t>P6</w:t>
      </w:r>
      <w:r>
        <w:rPr>
          <w:spacing w:val="-2"/>
        </w:rPr>
        <w:t>①),</w:t>
      </w:r>
      <w:r>
        <w:rPr>
          <w:spacing w:val="54"/>
        </w:rPr>
        <w:t xml:space="preserve"> </w:t>
      </w:r>
      <w:r>
        <w:rPr>
          <w:spacing w:val="-2"/>
        </w:rPr>
        <w:t>很显然这个数字是太低了，因</w:t>
      </w:r>
      <w:r>
        <w:rPr/>
        <w:t xml:space="preserve"> </w:t>
      </w:r>
      <w:r>
        <w:rPr>
          <w:spacing w:val="-2"/>
        </w:rPr>
        <w:t>为我们知道这个数字甚至于远远地低于银行的贷款</w:t>
      </w:r>
      <w:r>
        <w:rPr>
          <w:spacing w:val="-3"/>
        </w:rPr>
        <w:t>的利率，所以不用再特意地计算我们也知</w:t>
      </w:r>
      <w:r>
        <w:rPr/>
        <w:t xml:space="preserve"> </w:t>
      </w:r>
      <w:r>
        <w:rPr>
          <w:spacing w:val="-1"/>
        </w:rPr>
        <w:t>道它的投资回报一定是低于它的资本成本的。而我们用来跟这家公司</w:t>
      </w:r>
      <w:r>
        <w:rPr>
          <w:spacing w:val="-2"/>
        </w:rPr>
        <w:t>对照的另外一家公司，</w:t>
      </w:r>
    </w:p>
    <w:p>
      <w:pPr>
        <w:spacing w:line="269" w:lineRule="auto"/>
        <w:sectPr>
          <w:footerReference w:type="default" r:id="rId53"/>
          <w:pgSz w:w="11906" w:h="16838"/>
          <w:pgMar w:top="1431" w:right="1746" w:bottom="1214" w:left="1785" w:header="0" w:footer="978" w:gutter="0"/>
        </w:sectPr>
        <w:rPr/>
      </w:pPr>
    </w:p>
    <w:p>
      <w:pPr>
        <w:pStyle w:val="BodyText"/>
        <w:ind w:left="23" w:right="72"/>
        <w:spacing w:before="54" w:line="277" w:lineRule="auto"/>
        <w:rPr/>
      </w:pPr>
      <w:r>
        <w:rPr>
          <w:spacing w:val="-1"/>
        </w:rPr>
        <w:t>这家公司的总资产报酬率在 </w:t>
      </w:r>
      <w:r>
        <w:rPr>
          <w:rFonts w:ascii="Times New Roman" w:hAnsi="Times New Roman" w:eastAsia="Times New Roman" w:cs="Times New Roman"/>
          <w:spacing w:val="-1"/>
        </w:rPr>
        <w:t>2004</w:t>
      </w:r>
      <w:r>
        <w:rPr>
          <w:rFonts w:ascii="Times New Roman" w:hAnsi="Times New Roman" w:eastAsia="Times New Roman" w:cs="Times New Roman"/>
          <w:spacing w:val="40"/>
          <w:w w:val="101"/>
        </w:rPr>
        <w:t xml:space="preserve"> </w:t>
      </w:r>
      <w:r>
        <w:rPr>
          <w:spacing w:val="-1"/>
        </w:rPr>
        <w:t>年这个年份是 </w:t>
      </w:r>
      <w:r>
        <w:rPr>
          <w:rFonts w:ascii="Times New Roman" w:hAnsi="Times New Roman" w:eastAsia="Times New Roman" w:cs="Times New Roman"/>
          <w:spacing w:val="-1"/>
        </w:rPr>
        <w:t>7%</w:t>
      </w:r>
      <w:r>
        <w:rPr>
          <w:spacing w:val="-1"/>
        </w:rPr>
        <w:t>，很显然我们的这</w:t>
      </w:r>
      <w:r>
        <w:rPr>
          <w:spacing w:val="-2"/>
        </w:rPr>
        <w:t>个主角它在投资回报</w:t>
      </w:r>
      <w:r>
        <w:rPr/>
        <w:t xml:space="preserve"> </w:t>
      </w:r>
      <w:r>
        <w:rPr>
          <w:spacing w:val="-1"/>
        </w:rPr>
        <w:t>这个方面是明显的落后的。</w:t>
      </w:r>
    </w:p>
    <w:p>
      <w:pPr>
        <w:spacing w:line="269" w:lineRule="auto"/>
        <w:rPr>
          <w:rFonts w:ascii="Arial"/>
          <w:sz w:val="21"/>
        </w:rPr>
      </w:pPr>
      <w:r/>
    </w:p>
    <w:p>
      <w:pPr>
        <w:pStyle w:val="BodyText"/>
        <w:ind w:left="21"/>
        <w:spacing w:before="68" w:line="219" w:lineRule="auto"/>
        <w:rPr/>
      </w:pPr>
      <w:r>
        <w:rPr/>
        <w:t>那么到底为什么它的投资回报会远远地落后于它的竞争对</w:t>
      </w:r>
      <w:r>
        <w:rPr>
          <w:spacing w:val="-1"/>
        </w:rPr>
        <w:t>手？</w:t>
      </w:r>
    </w:p>
    <w:p>
      <w:pPr>
        <w:pStyle w:val="BodyText"/>
        <w:ind w:left="39" w:right="72" w:hanging="17"/>
        <w:spacing w:before="62" w:line="276" w:lineRule="auto"/>
        <w:rPr/>
      </w:pPr>
      <w:r>
        <w:rPr>
          <w:spacing w:val="-2"/>
        </w:rPr>
        <w:t>在这个案例当中我们就希望首先讨论出造成这种</w:t>
      </w:r>
      <w:r>
        <w:rPr>
          <w:spacing w:val="-3"/>
        </w:rPr>
        <w:t>局面的原因是什么，其次我们希望基于这样</w:t>
      </w:r>
      <w:r>
        <w:rPr/>
        <w:t xml:space="preserve"> </w:t>
      </w:r>
      <w:r>
        <w:rPr>
          <w:spacing w:val="-1"/>
        </w:rPr>
        <w:t>的一个原因，为管理层的后续的决策提供一些支持。</w:t>
      </w:r>
    </w:p>
    <w:p>
      <w:pPr>
        <w:pStyle w:val="BodyText"/>
        <w:ind w:left="22"/>
        <w:spacing w:before="290" w:line="218" w:lineRule="auto"/>
        <w:outlineLvl w:val="3"/>
        <w:rPr>
          <w:sz w:val="24"/>
          <w:szCs w:val="24"/>
        </w:rPr>
      </w:pPr>
      <w:r>
        <w:rPr>
          <w:rFonts w:ascii="Times New Roman" w:hAnsi="Times New Roman" w:eastAsia="Times New Roman" w:cs="Times New Roman"/>
          <w:sz w:val="24"/>
          <w:szCs w:val="24"/>
          <w:b/>
          <w:bCs/>
          <w:spacing w:val="-4"/>
        </w:rPr>
        <w:t>8.2</w:t>
      </w:r>
      <w:r>
        <w:rPr>
          <w:rFonts w:ascii="Times New Roman" w:hAnsi="Times New Roman" w:eastAsia="Times New Roman" w:cs="Times New Roman"/>
          <w:sz w:val="24"/>
          <w:szCs w:val="24"/>
          <w:b/>
          <w:bCs/>
          <w:spacing w:val="6"/>
        </w:rPr>
        <w:t xml:space="preserve">  </w:t>
      </w:r>
      <w:r>
        <w:rPr>
          <w:sz w:val="24"/>
          <w:szCs w:val="24"/>
          <w:b/>
          <w:bCs/>
          <w:spacing w:val="-4"/>
        </w:rPr>
        <w:t>成本分析</w:t>
      </w:r>
    </w:p>
    <w:p>
      <w:pPr>
        <w:spacing w:line="287" w:lineRule="auto"/>
        <w:rPr>
          <w:rFonts w:ascii="Arial"/>
          <w:sz w:val="21"/>
        </w:rPr>
      </w:pPr>
      <w:r/>
    </w:p>
    <w:p>
      <w:pPr>
        <w:pStyle w:val="BodyText"/>
        <w:spacing w:before="69" w:line="220" w:lineRule="auto"/>
        <w:jc w:val="right"/>
        <w:rPr/>
      </w:pPr>
      <w:r>
        <w:rPr>
          <w:spacing w:val="-6"/>
        </w:rPr>
        <w:t>决定投资回报的是两个方面的因素：一个是这个企业的效益有多好，一个是它的效率有多高。</w:t>
      </w:r>
    </w:p>
    <w:p>
      <w:pPr>
        <w:spacing w:line="303" w:lineRule="auto"/>
        <w:rPr>
          <w:rFonts w:ascii="Arial"/>
          <w:sz w:val="21"/>
        </w:rPr>
      </w:pPr>
      <w:r/>
    </w:p>
    <w:p>
      <w:pPr>
        <w:pStyle w:val="BodyText"/>
        <w:ind w:left="21" w:right="72"/>
        <w:spacing w:before="68" w:line="275" w:lineRule="auto"/>
        <w:jc w:val="both"/>
        <w:rPr/>
      </w:pPr>
      <w:r>
        <w:rPr>
          <w:spacing w:val="-7"/>
        </w:rPr>
        <w:t>造成它投资回报明显的落后于竞争对手，不仅</w:t>
      </w:r>
      <w:r>
        <w:rPr>
          <w:spacing w:val="-8"/>
        </w:rPr>
        <w:t>仅是因为它的效益低，而且因为它的效率差（参</w:t>
      </w:r>
      <w:r>
        <w:rPr/>
        <w:t xml:space="preserve"> </w:t>
      </w:r>
      <w:r>
        <w:rPr>
          <w:spacing w:val="-1"/>
        </w:rPr>
        <w:t>考图</w:t>
      </w:r>
      <w:r>
        <w:rPr>
          <w:spacing w:val="-51"/>
        </w:rPr>
        <w:t xml:space="preserve"> </w:t>
      </w:r>
      <w:r>
        <w:rPr>
          <w:rFonts w:ascii="Times New Roman" w:hAnsi="Times New Roman" w:eastAsia="Times New Roman" w:cs="Times New Roman"/>
          <w:spacing w:val="-1"/>
        </w:rPr>
        <w:t>P6</w:t>
      </w:r>
      <w:r>
        <w:rPr>
          <w:spacing w:val="-1"/>
        </w:rPr>
        <w:t>①)。但是仅仅看到这一点似乎是不够</w:t>
      </w:r>
      <w:r>
        <w:rPr>
          <w:spacing w:val="-2"/>
        </w:rPr>
        <w:t>的，因为我们并不知道是什么原因造成了这样</w:t>
      </w:r>
      <w:r>
        <w:rPr/>
        <w:t xml:space="preserve"> </w:t>
      </w:r>
      <w:r>
        <w:rPr>
          <w:spacing w:val="-2"/>
        </w:rPr>
        <w:t>的一种效益和效率都低的一种局面。特别是我们前</w:t>
      </w:r>
      <w:r>
        <w:rPr>
          <w:spacing w:val="-3"/>
        </w:rPr>
        <w:t>面知道一般而言当企业有一个自身的战略</w:t>
      </w:r>
      <w:r>
        <w:rPr/>
        <w:t xml:space="preserve"> </w:t>
      </w:r>
      <w:r>
        <w:rPr>
          <w:spacing w:val="-2"/>
        </w:rPr>
        <w:t>定位之后，它通常会在这两个指标当中会有一个相</w:t>
      </w:r>
      <w:r>
        <w:rPr>
          <w:spacing w:val="-3"/>
        </w:rPr>
        <w:t>应的取舍关系，所以可能某一个项目低而</w:t>
      </w:r>
      <w:r>
        <w:rPr/>
        <w:t xml:space="preserve"> </w:t>
      </w:r>
      <w:r>
        <w:rPr>
          <w:spacing w:val="-2"/>
        </w:rPr>
        <w:t>另一个项目高。可是我们在这个公司看到的结果却</w:t>
      </w:r>
      <w:r>
        <w:rPr>
          <w:spacing w:val="-3"/>
        </w:rPr>
        <w:t>是它效益和效率都处于落后的状态，所以</w:t>
      </w:r>
      <w:r>
        <w:rPr/>
        <w:t xml:space="preserve"> </w:t>
      </w:r>
      <w:r>
        <w:rPr/>
        <w:t>我们有必要继续去探究是什么原因造成了这</w:t>
      </w:r>
      <w:r>
        <w:rPr>
          <w:spacing w:val="-1"/>
        </w:rPr>
        <w:t>样的局面。</w:t>
      </w:r>
    </w:p>
    <w:p>
      <w:pPr>
        <w:pStyle w:val="BodyText"/>
        <w:ind w:left="44" w:right="72" w:hanging="18"/>
        <w:spacing w:before="308" w:line="270" w:lineRule="auto"/>
        <w:rPr/>
      </w:pPr>
      <w:r>
        <w:rPr>
          <w:spacing w:val="-3"/>
        </w:rPr>
        <w:t>首先来看</w:t>
      </w:r>
      <w:r>
        <w:rPr>
          <w:u w:val="single" w:color="auto"/>
          <w:spacing w:val="-3"/>
        </w:rPr>
        <w:t>效益的方面</w:t>
      </w:r>
      <w:r>
        <w:rPr>
          <w:spacing w:val="-3"/>
        </w:rPr>
        <w:t>，我们知道决定这个公司的净利润率的最主要的几个因素就是它的成本</w:t>
      </w:r>
      <w:r>
        <w:rPr>
          <w:spacing w:val="17"/>
        </w:rPr>
        <w:t xml:space="preserve"> </w:t>
      </w:r>
      <w:r>
        <w:rPr>
          <w:spacing w:val="-3"/>
        </w:rPr>
        <w:t>以及它的几项费用。（图</w:t>
      </w:r>
      <w:r>
        <w:rPr>
          <w:spacing w:val="-50"/>
        </w:rPr>
        <w:t xml:space="preserve"> </w:t>
      </w:r>
      <w:r>
        <w:rPr>
          <w:rFonts w:ascii="Times New Roman" w:hAnsi="Times New Roman" w:eastAsia="Times New Roman" w:cs="Times New Roman"/>
          <w:spacing w:val="-3"/>
        </w:rPr>
        <w:t>P6</w:t>
      </w:r>
      <w:r>
        <w:rPr>
          <w:spacing w:val="-3"/>
        </w:rPr>
        <w:t>②) 我们列出了这个公司在</w:t>
      </w:r>
      <w:r>
        <w:rPr>
          <w:spacing w:val="-48"/>
        </w:rPr>
        <w:t xml:space="preserve"> </w:t>
      </w:r>
      <w:r>
        <w:rPr>
          <w:rFonts w:ascii="Times New Roman" w:hAnsi="Times New Roman" w:eastAsia="Times New Roman" w:cs="Times New Roman"/>
          <w:spacing w:val="-3"/>
        </w:rPr>
        <w:t>2004 </w:t>
      </w:r>
      <w:r>
        <w:rPr>
          <w:spacing w:val="-3"/>
        </w:rPr>
        <w:t>年它的营</w:t>
      </w:r>
      <w:r>
        <w:rPr>
          <w:spacing w:val="-4"/>
        </w:rPr>
        <w:t>业成本和三项费用。</w:t>
      </w:r>
    </w:p>
    <w:p>
      <w:pPr>
        <w:spacing w:line="253" w:lineRule="auto"/>
        <w:rPr>
          <w:rFonts w:ascii="Arial"/>
          <w:sz w:val="21"/>
        </w:rPr>
      </w:pPr>
      <w:r/>
    </w:p>
    <w:p>
      <w:pPr>
        <w:pStyle w:val="BodyText"/>
        <w:ind w:left="21" w:right="72" w:firstLine="2"/>
        <w:spacing w:before="69" w:line="262" w:lineRule="auto"/>
        <w:jc w:val="both"/>
        <w:rPr/>
      </w:pPr>
      <w:r>
        <w:rPr>
          <w:spacing w:val="1"/>
        </w:rPr>
        <w:t>成本</w:t>
      </w:r>
      <w:r>
        <w:rPr>
          <w:rFonts w:ascii="Times New Roman" w:hAnsi="Times New Roman" w:eastAsia="Times New Roman" w:cs="Times New Roman"/>
          <w:spacing w:val="1"/>
        </w:rPr>
        <w:t>,</w:t>
      </w:r>
      <w:r>
        <w:rPr>
          <w:spacing w:val="1"/>
        </w:rPr>
        <w:t>我们发现从营业成本的角度来说这家公司和它的竞争对手没有任何的差异，它们的水</w:t>
      </w:r>
      <w:r>
        <w:rPr>
          <w:spacing w:val="15"/>
        </w:rPr>
        <w:t xml:space="preserve"> </w:t>
      </w:r>
      <w:r>
        <w:rPr>
          <w:spacing w:val="-1"/>
        </w:rPr>
        <w:t>平都是</w:t>
      </w:r>
      <w:r>
        <w:rPr>
          <w:spacing w:val="-44"/>
        </w:rPr>
        <w:t xml:space="preserve"> </w:t>
      </w:r>
      <w:r>
        <w:rPr>
          <w:rFonts w:ascii="Times New Roman" w:hAnsi="Times New Roman" w:eastAsia="Times New Roman" w:cs="Times New Roman"/>
          <w:spacing w:val="-1"/>
        </w:rPr>
        <w:t>76%</w:t>
      </w:r>
      <w:r>
        <w:rPr>
          <w:rFonts w:ascii="Times New Roman" w:hAnsi="Times New Roman" w:eastAsia="Times New Roman" w:cs="Times New Roman"/>
          <w:spacing w:val="13"/>
        </w:rPr>
        <w:t xml:space="preserve">  </w:t>
      </w:r>
      <w:r>
        <w:rPr>
          <w:spacing w:val="-1"/>
        </w:rPr>
        <w:t>。这个数字似乎是在说这个企业它的效益差的问题并不是在成本上</w:t>
      </w:r>
      <w:r>
        <w:rPr>
          <w:spacing w:val="-2"/>
        </w:rPr>
        <w:t>而是在费用</w:t>
      </w:r>
      <w:r>
        <w:rPr/>
        <w:t xml:space="preserve"> </w:t>
      </w:r>
      <w:r>
        <w:rPr>
          <w:spacing w:val="-1"/>
        </w:rPr>
        <w:t>上，可是这个问题是不是这样呢？</w:t>
      </w:r>
    </w:p>
    <w:p>
      <w:pPr>
        <w:pStyle w:val="BodyText"/>
        <w:ind w:left="21" w:right="9"/>
        <w:spacing w:before="40" w:line="275" w:lineRule="auto"/>
        <w:jc w:val="both"/>
        <w:rPr/>
      </w:pPr>
      <w:r>
        <w:rPr>
          <w:spacing w:val="-2"/>
        </w:rPr>
        <w:t>造纸行业是一个资金密集的行业，这个行业需要大</w:t>
      </w:r>
      <w:r>
        <w:rPr>
          <w:spacing w:val="-3"/>
        </w:rPr>
        <w:t>量的固定资产的投资，而这些固定资产的</w:t>
      </w:r>
      <w:r>
        <w:rPr/>
        <w:t xml:space="preserve"> </w:t>
      </w:r>
      <w:r>
        <w:rPr>
          <w:spacing w:val="-1"/>
        </w:rPr>
        <w:t>投资主要是在设备上，这样一来就使得这个企业它的生产成本当中会有比较多的固定成本。</w:t>
      </w:r>
      <w:r>
        <w:rPr>
          <w:spacing w:val="5"/>
        </w:rPr>
        <w:t xml:space="preserve"> </w:t>
      </w:r>
      <w:r>
        <w:rPr>
          <w:spacing w:val="-2"/>
        </w:rPr>
        <w:t>而我们知道，当这个企业它的生产成本当中固定成</w:t>
      </w:r>
      <w:r>
        <w:rPr>
          <w:spacing w:val="-3"/>
        </w:rPr>
        <w:t>本比较多的时候，它就会有一种规模经济</w:t>
      </w:r>
      <w:r>
        <w:rPr/>
        <w:t xml:space="preserve"> </w:t>
      </w:r>
      <w:r>
        <w:rPr>
          <w:spacing w:val="-2"/>
        </w:rPr>
        <w:t>性（为固定成本它的总量并不随着企业的产量而增</w:t>
      </w:r>
      <w:r>
        <w:rPr>
          <w:spacing w:val="-3"/>
        </w:rPr>
        <w:t>加，所以当我的产量增加的时候，每个产</w:t>
      </w:r>
      <w:r>
        <w:rPr/>
        <w:t xml:space="preserve"> </w:t>
      </w:r>
      <w:r>
        <w:rPr>
          <w:spacing w:val="-9"/>
        </w:rPr>
        <w:t>品所分摊的固定成本就会降低）。</w:t>
      </w:r>
    </w:p>
    <w:p>
      <w:pPr>
        <w:pStyle w:val="BodyText"/>
        <w:ind w:left="24"/>
        <w:spacing w:before="308" w:line="220" w:lineRule="auto"/>
        <w:rPr/>
      </w:pPr>
      <w:r>
        <w:rPr>
          <w:spacing w:val="-5"/>
        </w:rPr>
        <w:t>我们现在来看一看两家公司它们各自的产能规模（</w:t>
      </w:r>
      <w:r>
        <w:rPr>
          <w:rFonts w:ascii="Times New Roman" w:hAnsi="Times New Roman" w:eastAsia="Times New Roman" w:cs="Times New Roman"/>
          <w:spacing w:val="-5"/>
        </w:rPr>
        <w:t>P49</w:t>
      </w:r>
      <w:r>
        <w:rPr>
          <w:spacing w:val="-5"/>
        </w:rPr>
        <w:t>）。</w:t>
      </w:r>
    </w:p>
    <w:p>
      <w:pPr>
        <w:pStyle w:val="BodyText"/>
        <w:ind w:left="26" w:right="72" w:hanging="2"/>
        <w:spacing w:before="28" w:line="276" w:lineRule="auto"/>
        <w:rPr/>
      </w:pPr>
      <w:r>
        <w:rPr>
          <w:spacing w:val="-1"/>
        </w:rPr>
        <w:t>我们可以看到我们的主角它当时的产能规模大概是</w:t>
      </w:r>
      <w:r>
        <w:rPr>
          <w:spacing w:val="-15"/>
        </w:rPr>
        <w:t xml:space="preserve"> </w:t>
      </w:r>
      <w:r>
        <w:rPr>
          <w:rFonts w:ascii="Times New Roman" w:hAnsi="Times New Roman" w:eastAsia="Times New Roman" w:cs="Times New Roman"/>
          <w:spacing w:val="-1"/>
        </w:rPr>
        <w:t>150 </w:t>
      </w:r>
      <w:r>
        <w:rPr>
          <w:spacing w:val="-1"/>
        </w:rPr>
        <w:t>万吨，而它的竞争对手大概是</w:t>
      </w:r>
      <w:r>
        <w:rPr>
          <w:spacing w:val="-42"/>
        </w:rPr>
        <w:t xml:space="preserve"> </w:t>
      </w:r>
      <w:r>
        <w:rPr>
          <w:rFonts w:ascii="Times New Roman" w:hAnsi="Times New Roman" w:eastAsia="Times New Roman" w:cs="Times New Roman"/>
          <w:spacing w:val="-1"/>
        </w:rPr>
        <w:t>50 </w:t>
      </w:r>
      <w:r>
        <w:rPr>
          <w:spacing w:val="-1"/>
        </w:rPr>
        <w:t>万</w:t>
      </w:r>
      <w:r>
        <w:rPr/>
        <w:t xml:space="preserve"> </w:t>
      </w:r>
      <w:r>
        <w:rPr>
          <w:spacing w:val="-3"/>
        </w:rPr>
        <w:t>吨。也就是说我们的这个公司它相对于竞争对手来说大概是人家</w:t>
      </w:r>
      <w:r>
        <w:rPr>
          <w:spacing w:val="-32"/>
        </w:rPr>
        <w:t xml:space="preserve"> </w:t>
      </w:r>
      <w:r>
        <w:rPr>
          <w:rFonts w:ascii="Times New Roman" w:hAnsi="Times New Roman" w:eastAsia="Times New Roman" w:cs="Times New Roman"/>
          <w:spacing w:val="-3"/>
        </w:rPr>
        <w:t>3 </w:t>
      </w:r>
      <w:r>
        <w:rPr>
          <w:spacing w:val="-3"/>
        </w:rPr>
        <w:t>倍的产能。那么这个产能</w:t>
      </w:r>
      <w:r>
        <w:rPr/>
        <w:t xml:space="preserve"> </w:t>
      </w:r>
      <w:r>
        <w:rPr>
          <w:spacing w:val="-1"/>
        </w:rPr>
        <w:t>是别人</w:t>
      </w:r>
      <w:r>
        <w:rPr>
          <w:spacing w:val="-31"/>
        </w:rPr>
        <w:t xml:space="preserve"> </w:t>
      </w:r>
      <w:r>
        <w:rPr>
          <w:rFonts w:ascii="Times New Roman" w:hAnsi="Times New Roman" w:eastAsia="Times New Roman" w:cs="Times New Roman"/>
          <w:spacing w:val="-1"/>
        </w:rPr>
        <w:t>3 </w:t>
      </w:r>
      <w:r>
        <w:rPr>
          <w:spacing w:val="-1"/>
        </w:rPr>
        <w:t>倍的这个公司为什么它在成本上并没有显现出优势？</w:t>
      </w:r>
    </w:p>
    <w:p>
      <w:pPr>
        <w:spacing w:line="267" w:lineRule="auto"/>
        <w:rPr>
          <w:rFonts w:ascii="Arial"/>
          <w:sz w:val="21"/>
        </w:rPr>
      </w:pPr>
      <w:r/>
    </w:p>
    <w:p>
      <w:pPr>
        <w:pStyle w:val="BodyText"/>
        <w:ind w:left="21" w:right="15" w:firstLine="2"/>
        <w:spacing w:before="69" w:line="275" w:lineRule="auto"/>
        <w:jc w:val="both"/>
        <w:rPr/>
      </w:pPr>
      <w:r>
        <w:rPr>
          <w:spacing w:val="-2"/>
        </w:rPr>
        <w:t>我们进一步地去看这两个公司的产品的构成，</w:t>
      </w:r>
      <w:r>
        <w:rPr>
          <w:spacing w:val="-3"/>
        </w:rPr>
        <w:t>从这张表上我们可以很清楚地看到确实这个企</w:t>
      </w:r>
      <w:r>
        <w:rPr/>
        <w:t xml:space="preserve"> </w:t>
      </w:r>
      <w:r>
        <w:rPr>
          <w:spacing w:val="-2"/>
        </w:rPr>
        <w:t>业的产品线是比较丰富的，它的产品涉及到书写印</w:t>
      </w:r>
      <w:r>
        <w:rPr>
          <w:spacing w:val="-3"/>
        </w:rPr>
        <w:t>刷纸新闻纸和箱板纸各个方面，而在书写</w:t>
      </w:r>
      <w:r>
        <w:rPr/>
        <w:t xml:space="preserve"> </w:t>
      </w:r>
      <w:r>
        <w:rPr>
          <w:spacing w:val="-6"/>
        </w:rPr>
        <w:t>印刷纸方面又涉及到像轻涂纸、双胶纸、铜版纸等等不同的产品。相对于它的竞争对</w:t>
      </w:r>
      <w:r>
        <w:rPr>
          <w:spacing w:val="-7"/>
        </w:rPr>
        <w:t>手来说，</w:t>
      </w:r>
      <w:r>
        <w:rPr/>
        <w:t xml:space="preserve"> </w:t>
      </w:r>
      <w:r>
        <w:rPr>
          <w:spacing w:val="-2"/>
        </w:rPr>
        <w:t>它的产品要丰富得多，它的竞争对手只生产两种纸</w:t>
      </w:r>
      <w:r>
        <w:rPr>
          <w:spacing w:val="-3"/>
        </w:rPr>
        <w:t>，一个是新闻纸一个是文化纸。除了这个</w:t>
      </w:r>
      <w:r>
        <w:rPr/>
        <w:t xml:space="preserve"> </w:t>
      </w:r>
      <w:r>
        <w:rPr>
          <w:spacing w:val="-2"/>
        </w:rPr>
        <w:t>产品线更加丰富之外，我们会发现我们的这家公司</w:t>
      </w:r>
      <w:r>
        <w:rPr>
          <w:spacing w:val="-3"/>
        </w:rPr>
        <w:t>虽然它的产品线很丰富，而且虽然它的总</w:t>
      </w:r>
      <w:r>
        <w:rPr/>
        <w:t xml:space="preserve"> </w:t>
      </w:r>
      <w:r>
        <w:rPr>
          <w:spacing w:val="-2"/>
        </w:rPr>
        <w:t>量的规模很大，大概是竞争对手的三倍，但是它的</w:t>
      </w:r>
      <w:r>
        <w:rPr>
          <w:spacing w:val="-3"/>
        </w:rPr>
        <w:t>每一个产品规模其实并不大。在它的众多</w:t>
      </w:r>
      <w:r>
        <w:rPr/>
        <w:t xml:space="preserve"> </w:t>
      </w:r>
      <w:r>
        <w:rPr>
          <w:spacing w:val="-2"/>
        </w:rPr>
        <w:t>产品当中，我们会发现只有铜版纸相对来说是规模</w:t>
      </w:r>
      <w:r>
        <w:rPr>
          <w:spacing w:val="-3"/>
        </w:rPr>
        <w:t>比较大的，这个规模几乎跟竞争对手新闻</w:t>
      </w:r>
      <w:r>
        <w:rPr/>
        <w:t xml:space="preserve"> </w:t>
      </w:r>
      <w:r>
        <w:rPr>
          <w:spacing w:val="-2"/>
        </w:rPr>
        <w:t>纸的规模总量差不多。而在其它的各项产品上我们</w:t>
      </w:r>
      <w:r>
        <w:rPr>
          <w:spacing w:val="-3"/>
        </w:rPr>
        <w:t>的这家企业它的规模都并不大。而我们曾</w:t>
      </w:r>
      <w:r>
        <w:rPr/>
        <w:t xml:space="preserve"> </w:t>
      </w:r>
      <w:r>
        <w:rPr>
          <w:spacing w:val="-2"/>
        </w:rPr>
        <w:t>经说过造纸行业有一个特点，造纸行业它的每一个产品</w:t>
      </w:r>
      <w:r>
        <w:rPr>
          <w:spacing w:val="-3"/>
        </w:rPr>
        <w:t>可能要用一个生产线，而且一个生产</w:t>
      </w:r>
    </w:p>
    <w:p>
      <w:pPr>
        <w:spacing w:line="275" w:lineRule="auto"/>
        <w:sectPr>
          <w:footerReference w:type="default" r:id="rId54"/>
          <w:pgSz w:w="11906" w:h="16838"/>
          <w:pgMar w:top="1404" w:right="1721" w:bottom="1214" w:left="1785" w:header="0" w:footer="978" w:gutter="0"/>
        </w:sectPr>
        <w:rPr/>
      </w:pPr>
    </w:p>
    <w:p>
      <w:pPr>
        <w:pStyle w:val="BodyText"/>
        <w:ind w:left="21" w:right="63" w:firstLine="3"/>
        <w:spacing w:before="63" w:line="274" w:lineRule="auto"/>
        <w:jc w:val="both"/>
        <w:rPr/>
      </w:pPr>
      <w:r>
        <w:rPr>
          <w:spacing w:val="-2"/>
        </w:rPr>
        <w:t>线可能就生产一种产品，所以我们说它的这</w:t>
      </w:r>
      <w:r>
        <w:rPr>
          <w:spacing w:val="-3"/>
        </w:rPr>
        <w:t>种规模经济性需要靠什么获得，它不能靠整个公</w:t>
      </w:r>
      <w:r>
        <w:rPr/>
        <w:t xml:space="preserve"> </w:t>
      </w:r>
      <w:r>
        <w:rPr>
          <w:spacing w:val="-2"/>
        </w:rPr>
        <w:t>司的规模增加来获得，它必须要在每一个产品上扩</w:t>
      </w:r>
      <w:r>
        <w:rPr>
          <w:spacing w:val="-3"/>
        </w:rPr>
        <w:t>大规模才能够得到。所以我们大概可以理</w:t>
      </w:r>
      <w:r>
        <w:rPr/>
        <w:t xml:space="preserve"> </w:t>
      </w:r>
      <w:r>
        <w:rPr>
          <w:spacing w:val="-2"/>
        </w:rPr>
        <w:t>解为什么这个企业更大的规模并没有给它带来更低</w:t>
      </w:r>
      <w:r>
        <w:rPr>
          <w:spacing w:val="-3"/>
        </w:rPr>
        <w:t>的成本呢。原因就是因为它是一种通过多</w:t>
      </w:r>
      <w:r>
        <w:rPr/>
        <w:t xml:space="preserve"> </w:t>
      </w:r>
      <w:r>
        <w:rPr>
          <w:spacing w:val="-2"/>
        </w:rPr>
        <w:t>产品的格局来实现大规模的生产，而它在每一个产</w:t>
      </w:r>
      <w:r>
        <w:rPr>
          <w:spacing w:val="-3"/>
        </w:rPr>
        <w:t>品上都没有明显的更大的规模。所以这可</w:t>
      </w:r>
      <w:r>
        <w:rPr/>
        <w:t xml:space="preserve"> </w:t>
      </w:r>
      <w:r>
        <w:rPr>
          <w:spacing w:val="3"/>
        </w:rPr>
        <w:t>能就导致了这个企业它在成本上没有体现出作为一个资金密集行业大规模所应</w:t>
      </w:r>
      <w:r>
        <w:rPr>
          <w:spacing w:val="2"/>
        </w:rPr>
        <w:t>该带来的这</w:t>
      </w:r>
      <w:r>
        <w:rPr/>
        <w:t xml:space="preserve"> </w:t>
      </w:r>
      <w:r>
        <w:rPr>
          <w:spacing w:val="-1"/>
        </w:rPr>
        <w:t>种低成本的特性。</w:t>
      </w:r>
    </w:p>
    <w:p>
      <w:pPr>
        <w:pStyle w:val="BodyText"/>
        <w:ind w:left="23"/>
        <w:spacing w:before="1" w:line="218" w:lineRule="auto"/>
        <w:rPr/>
      </w:pPr>
      <w:r>
        <w:rPr>
          <w:u w:val="single" w:color="auto"/>
          <w:spacing w:val="1"/>
        </w:rPr>
        <w:t>这是在固定成本的角度来讨论两个企业的成本问</w:t>
      </w:r>
      <w:r>
        <w:rPr>
          <w:u w:val="single" w:color="auto"/>
        </w:rPr>
        <w:t>题。</w:t>
      </w:r>
    </w:p>
    <w:p>
      <w:pPr>
        <w:spacing w:line="306" w:lineRule="auto"/>
        <w:rPr>
          <w:rFonts w:ascii="Arial"/>
          <w:sz w:val="21"/>
        </w:rPr>
      </w:pPr>
      <w:r/>
    </w:p>
    <w:p>
      <w:pPr>
        <w:pStyle w:val="BodyText"/>
        <w:ind w:left="23" w:firstLine="319"/>
        <w:spacing w:before="68" w:line="274" w:lineRule="auto"/>
        <w:jc w:val="both"/>
        <w:rPr/>
      </w:pPr>
      <w:r>
        <w:rPr>
          <w:spacing w:val="-2"/>
        </w:rPr>
        <w:t>（图</w:t>
      </w:r>
      <w:r>
        <w:rPr>
          <w:spacing w:val="-36"/>
        </w:rPr>
        <w:t xml:space="preserve"> </w:t>
      </w:r>
      <w:r>
        <w:rPr>
          <w:rFonts w:ascii="Times New Roman" w:hAnsi="Times New Roman" w:eastAsia="Times New Roman" w:cs="Times New Roman"/>
          <w:spacing w:val="-2"/>
        </w:rPr>
        <w:t>P6</w:t>
      </w:r>
      <w:r>
        <w:rPr>
          <w:spacing w:val="-2"/>
        </w:rPr>
        <w:t>④) 在世界上几个不同的地区生产一吨纸的成本结构。中国可能我们纸的成本的</w:t>
      </w:r>
      <w:r>
        <w:rPr/>
        <w:t xml:space="preserve"> </w:t>
      </w:r>
      <w:r>
        <w:rPr>
          <w:spacing w:val="-1"/>
        </w:rPr>
        <w:t>构成是比较特殊的，我们在劳动力成本上有明显的优势，但是我们的原材料成本非常的高。</w:t>
      </w:r>
      <w:r>
        <w:rPr>
          <w:spacing w:val="4"/>
        </w:rPr>
        <w:t xml:space="preserve"> </w:t>
      </w:r>
      <w:r>
        <w:rPr>
          <w:spacing w:val="-2"/>
        </w:rPr>
        <w:t>这就意味着，对于一个造纸企业来说，除了固定</w:t>
      </w:r>
      <w:r>
        <w:rPr>
          <w:spacing w:val="-3"/>
        </w:rPr>
        <w:t>成本之外还有相当大的一个成本，就是它的</w:t>
      </w:r>
      <w:r>
        <w:rPr/>
        <w:t xml:space="preserve"> </w:t>
      </w:r>
      <w:r>
        <w:rPr>
          <w:spacing w:val="-1"/>
        </w:rPr>
        <w:t>原材料成本。</w:t>
      </w:r>
    </w:p>
    <w:p>
      <w:pPr>
        <w:pStyle w:val="BodyText"/>
        <w:ind w:left="21" w:firstLine="422"/>
        <w:spacing w:before="2" w:line="274" w:lineRule="auto"/>
        <w:jc w:val="both"/>
        <w:rPr/>
      </w:pPr>
      <w:r>
        <w:rPr>
          <w:spacing w:val="-3"/>
        </w:rPr>
        <w:t>我们这家公司在原材料这方面做了相当多的工作。如果这样看的话，这个企业应该在成</w:t>
      </w:r>
      <w:r>
        <w:rPr>
          <w:spacing w:val="14"/>
        </w:rPr>
        <w:t xml:space="preserve"> </w:t>
      </w:r>
      <w:r>
        <w:rPr>
          <w:spacing w:val="-2"/>
        </w:rPr>
        <w:t>本上显现出优势，可是为什么我们却没有看到这一</w:t>
      </w:r>
      <w:r>
        <w:rPr>
          <w:spacing w:val="-3"/>
        </w:rPr>
        <w:t>点？原因很简单，就是因为这家公司虽然</w:t>
      </w:r>
      <w:r>
        <w:rPr/>
        <w:t xml:space="preserve"> </w:t>
      </w:r>
      <w:r>
        <w:rPr>
          <w:spacing w:val="-2"/>
        </w:rPr>
        <w:t>它现在正在大力地建设它的原材料基地，但是我们</w:t>
      </w:r>
      <w:r>
        <w:rPr>
          <w:spacing w:val="-3"/>
        </w:rPr>
        <w:t>知道种树这件事是非常花工夫的，所以它</w:t>
      </w:r>
      <w:r>
        <w:rPr/>
        <w:t xml:space="preserve"> </w:t>
      </w:r>
      <w:r>
        <w:rPr>
          <w:spacing w:val="-1"/>
        </w:rPr>
        <w:t>现在虽然建成了这些基地、在建设这些基地，但是这些基地并没有真正地为它提供原材料。</w:t>
      </w:r>
      <w:r>
        <w:rPr>
          <w:spacing w:val="5"/>
        </w:rPr>
        <w:t xml:space="preserve"> </w:t>
      </w:r>
      <w:r>
        <w:rPr>
          <w:spacing w:val="-2"/>
        </w:rPr>
        <w:t>它首先需要把这些树种成了之后它才能把它生产成</w:t>
      </w:r>
      <w:r>
        <w:rPr>
          <w:spacing w:val="-3"/>
        </w:rPr>
        <w:t>木浆。所以从这个角度来说，目前这个阶</w:t>
      </w:r>
      <w:r>
        <w:rPr/>
        <w:t xml:space="preserve"> </w:t>
      </w:r>
      <w:r>
        <w:rPr>
          <w:spacing w:val="-1"/>
        </w:rPr>
        <w:t>段，这些原材料基地还没有到发挥作用的阶段。</w:t>
      </w:r>
    </w:p>
    <w:p>
      <w:pPr>
        <w:pStyle w:val="BodyText"/>
        <w:ind w:left="21" w:right="15" w:firstLine="421"/>
        <w:spacing w:before="6" w:line="274" w:lineRule="auto"/>
        <w:jc w:val="both"/>
        <w:rPr/>
      </w:pPr>
      <w:r>
        <w:rPr>
          <w:spacing w:val="-3"/>
        </w:rPr>
        <w:t>而我们的竞争对手事实上并没有在原材料上做任何相似的工作，这可能是导致这两个公</w:t>
      </w:r>
      <w:r>
        <w:rPr>
          <w:spacing w:val="15"/>
        </w:rPr>
        <w:t xml:space="preserve"> </w:t>
      </w:r>
      <w:r>
        <w:rPr>
          <w:spacing w:val="-2"/>
        </w:rPr>
        <w:t>司在成本上没有差异的一个重要的原因。它的产品</w:t>
      </w:r>
      <w:r>
        <w:rPr>
          <w:spacing w:val="-3"/>
        </w:rPr>
        <w:t>主要是两个产品，其中最大的一项产品是</w:t>
      </w:r>
      <w:r>
        <w:rPr/>
        <w:t xml:space="preserve"> </w:t>
      </w:r>
      <w:r>
        <w:rPr>
          <w:spacing w:val="-2"/>
        </w:rPr>
        <w:t>新闻纸其次是文化纸，新闻纸的特点是通常是不需</w:t>
      </w:r>
      <w:r>
        <w:rPr>
          <w:spacing w:val="-3"/>
        </w:rPr>
        <w:t>要用木浆来生产的，所以这个竞争对手它</w:t>
      </w:r>
      <w:r>
        <w:rPr/>
        <w:t xml:space="preserve"> </w:t>
      </w:r>
      <w:r>
        <w:rPr>
          <w:spacing w:val="-1"/>
        </w:rPr>
        <w:t>实际上是利用了它所在的这个地区当地的一些苇草资源来做原材料，</w:t>
      </w:r>
      <w:r>
        <w:rPr>
          <w:spacing w:val="-2"/>
        </w:rPr>
        <w:t>因此从这个角度来说，</w:t>
      </w:r>
      <w:r>
        <w:rPr/>
        <w:t xml:space="preserve"> </w:t>
      </w:r>
      <w:r>
        <w:rPr>
          <w:spacing w:val="-2"/>
        </w:rPr>
        <w:t>其实竞争对手和我们的这家公司，这两家公司它们</w:t>
      </w:r>
      <w:r>
        <w:rPr>
          <w:spacing w:val="-3"/>
        </w:rPr>
        <w:t>在原材料上其实采取的是不同的策略。我</w:t>
      </w:r>
      <w:r>
        <w:rPr/>
        <w:t xml:space="preserve"> </w:t>
      </w:r>
      <w:r>
        <w:rPr>
          <w:spacing w:val="-2"/>
        </w:rPr>
        <w:t>们的这家公司是非常大手笔地去种树然后去发展纸</w:t>
      </w:r>
      <w:r>
        <w:rPr>
          <w:spacing w:val="-3"/>
        </w:rPr>
        <w:t>浆生产能力，而我们的竞争对手实际上是</w:t>
      </w:r>
      <w:r>
        <w:rPr/>
        <w:t xml:space="preserve"> </w:t>
      </w:r>
      <w:r>
        <w:rPr/>
        <w:t>通过采用替代原材料的方式来解决原材料的不足</w:t>
      </w:r>
      <w:r>
        <w:rPr>
          <w:spacing w:val="-1"/>
        </w:rPr>
        <w:t>的问题。</w:t>
      </w:r>
    </w:p>
    <w:p>
      <w:pPr>
        <w:spacing w:line="260" w:lineRule="auto"/>
        <w:rPr>
          <w:rFonts w:ascii="Arial"/>
          <w:sz w:val="21"/>
        </w:rPr>
      </w:pPr>
      <w:r/>
    </w:p>
    <w:p>
      <w:pPr>
        <w:spacing w:line="261" w:lineRule="auto"/>
        <w:rPr>
          <w:rFonts w:ascii="Arial"/>
          <w:sz w:val="21"/>
        </w:rPr>
      </w:pPr>
      <w:r/>
    </w:p>
    <w:p>
      <w:pPr>
        <w:pStyle w:val="BodyText"/>
        <w:ind w:left="22"/>
        <w:spacing w:before="78" w:line="219" w:lineRule="auto"/>
        <w:outlineLvl w:val="3"/>
        <w:rPr>
          <w:sz w:val="24"/>
          <w:szCs w:val="24"/>
        </w:rPr>
      </w:pPr>
      <w:r>
        <w:rPr>
          <w:rFonts w:ascii="Times New Roman" w:hAnsi="Times New Roman" w:eastAsia="Times New Roman" w:cs="Times New Roman"/>
          <w:sz w:val="24"/>
          <w:szCs w:val="24"/>
          <w:b/>
          <w:bCs/>
          <w:spacing w:val="-6"/>
        </w:rPr>
        <w:t>8.3</w:t>
      </w:r>
      <w:r>
        <w:rPr>
          <w:rFonts w:ascii="Times New Roman" w:hAnsi="Times New Roman" w:eastAsia="Times New Roman" w:cs="Times New Roman"/>
          <w:sz w:val="24"/>
          <w:szCs w:val="24"/>
          <w:b/>
          <w:bCs/>
          <w:spacing w:val="13"/>
        </w:rPr>
        <w:t xml:space="preserve">  </w:t>
      </w:r>
      <w:r>
        <w:rPr>
          <w:sz w:val="24"/>
          <w:szCs w:val="24"/>
          <w:b/>
          <w:bCs/>
          <w:spacing w:val="-6"/>
        </w:rPr>
        <w:t>费用分析</w:t>
      </w:r>
    </w:p>
    <w:p>
      <w:pPr>
        <w:spacing w:line="284" w:lineRule="auto"/>
        <w:rPr>
          <w:rFonts w:ascii="Arial"/>
          <w:sz w:val="21"/>
        </w:rPr>
      </w:pPr>
      <w:r/>
    </w:p>
    <w:p>
      <w:pPr>
        <w:pStyle w:val="BodyText"/>
        <w:ind w:left="23" w:right="63" w:firstLine="3"/>
        <w:spacing w:before="69" w:line="276" w:lineRule="auto"/>
        <w:jc w:val="both"/>
        <w:rPr/>
      </w:pPr>
      <w:r>
        <w:rPr>
          <w:spacing w:val="-3"/>
        </w:rPr>
        <w:t>虽然成本上它确实存在一些问题，比如说它的大规模并不能够给它带来规模经济性，但是毕</w:t>
      </w:r>
      <w:r>
        <w:rPr>
          <w:spacing w:val="17"/>
        </w:rPr>
        <w:t xml:space="preserve"> </w:t>
      </w:r>
      <w:r>
        <w:rPr>
          <w:spacing w:val="3"/>
        </w:rPr>
        <w:t>竟成本上它跟竞争对手的水平是相同的，所以这并不</w:t>
      </w:r>
      <w:r>
        <w:rPr>
          <w:spacing w:val="2"/>
        </w:rPr>
        <w:t>是造成它</w:t>
      </w:r>
      <w:r>
        <w:rPr>
          <w:b/>
          <w:bCs/>
          <w:spacing w:val="2"/>
        </w:rPr>
        <w:t>效益</w:t>
      </w:r>
      <w:r>
        <w:rPr>
          <w:spacing w:val="2"/>
        </w:rPr>
        <w:t>低于竞争对手的主要原</w:t>
      </w:r>
      <w:r>
        <w:rPr/>
        <w:t xml:space="preserve"> </w:t>
      </w:r>
      <w:r>
        <w:rPr/>
        <w:t>因，那么其他的原因在哪儿呢？很显然我们该到费用</w:t>
      </w:r>
      <w:r>
        <w:rPr>
          <w:spacing w:val="-1"/>
        </w:rPr>
        <w:t>上去找答案。</w:t>
      </w:r>
    </w:p>
    <w:p>
      <w:pPr>
        <w:pStyle w:val="BodyText"/>
        <w:ind w:left="22" w:right="63"/>
        <w:spacing w:before="306" w:line="276" w:lineRule="auto"/>
        <w:jc w:val="both"/>
        <w:rPr/>
      </w:pPr>
      <w:r>
        <w:rPr/>
        <w:t>在这张表上（图 </w:t>
      </w:r>
      <w:r>
        <w:rPr>
          <w:rFonts w:ascii="Times New Roman" w:hAnsi="Times New Roman" w:eastAsia="Times New Roman" w:cs="Times New Roman"/>
        </w:rPr>
        <w:t>P6</w:t>
      </w:r>
      <w:r>
        <w:rPr/>
        <w:t>②) 我们同样列出了每一种费用占它的营业收入的比重。所</w:t>
      </w:r>
      <w:r>
        <w:rPr>
          <w:spacing w:val="-1"/>
        </w:rPr>
        <w:t>以我们可以</w:t>
      </w:r>
      <w:r>
        <w:rPr/>
        <w:t xml:space="preserve"> </w:t>
      </w:r>
      <w:r>
        <w:rPr>
          <w:spacing w:val="-2"/>
        </w:rPr>
        <w:t>看到这张表实际上是关于我们利润表的一个非常</w:t>
      </w:r>
      <w:r>
        <w:rPr>
          <w:spacing w:val="-3"/>
        </w:rPr>
        <w:t>简单的一个同型分析。在这张表上我们可以</w:t>
      </w:r>
      <w:r>
        <w:rPr/>
        <w:t xml:space="preserve"> </w:t>
      </w:r>
      <w:r>
        <w:rPr/>
        <w:t>看到这个公司它在三项费用都高于它的竞争对手，这个原因又是什么呢？</w:t>
      </w:r>
    </w:p>
    <w:p>
      <w:pPr>
        <w:pStyle w:val="BodyText"/>
        <w:ind w:left="23" w:right="63" w:firstLine="420"/>
        <w:spacing w:before="308" w:line="274" w:lineRule="auto"/>
        <w:jc w:val="both"/>
        <w:rPr/>
      </w:pPr>
      <w:r>
        <w:rPr>
          <w:spacing w:val="-3"/>
        </w:rPr>
        <w:t>我们先来看财务费用，为什么一个企业的财务费用会比别人高呢，大家最容易想到的就</w:t>
      </w:r>
      <w:r>
        <w:rPr>
          <w:spacing w:val="14"/>
        </w:rPr>
        <w:t xml:space="preserve"> </w:t>
      </w:r>
      <w:r>
        <w:rPr>
          <w:spacing w:val="-2"/>
        </w:rPr>
        <w:t>是它借钱借得多。那我们就来看看这两个企业的借钱的</w:t>
      </w:r>
      <w:r>
        <w:rPr>
          <w:spacing w:val="-3"/>
        </w:rPr>
        <w:t>状况（图</w:t>
      </w:r>
      <w:r>
        <w:rPr>
          <w:spacing w:val="-51"/>
        </w:rPr>
        <w:t xml:space="preserve"> </w:t>
      </w:r>
      <w:r>
        <w:rPr>
          <w:rFonts w:ascii="Times New Roman" w:hAnsi="Times New Roman" w:eastAsia="Times New Roman" w:cs="Times New Roman"/>
          <w:spacing w:val="-3"/>
        </w:rPr>
        <w:t>P6</w:t>
      </w:r>
      <w:r>
        <w:rPr>
          <w:spacing w:val="-3"/>
        </w:rPr>
        <w:t>⑤),</w:t>
      </w:r>
      <w:r>
        <w:rPr>
          <w:spacing w:val="39"/>
        </w:rPr>
        <w:t xml:space="preserve"> </w:t>
      </w:r>
      <w:r>
        <w:rPr>
          <w:spacing w:val="-3"/>
        </w:rPr>
        <w:t>我们可以看到这家</w:t>
      </w:r>
      <w:r>
        <w:rPr/>
        <w:t xml:space="preserve"> </w:t>
      </w:r>
      <w:r>
        <w:rPr>
          <w:spacing w:val="-2"/>
        </w:rPr>
        <w:t>公司确实有更多的债务融资，而且它的债务融资</w:t>
      </w:r>
      <w:r>
        <w:rPr>
          <w:spacing w:val="-3"/>
        </w:rPr>
        <w:t>的方式非常多样化，它不仅有短期借款、有</w:t>
      </w:r>
      <w:r>
        <w:rPr/>
        <w:t xml:space="preserve"> </w:t>
      </w:r>
      <w:r>
        <w:rPr/>
        <w:t>长期借款、它还发行了债券，而它的竞争对手却没有</w:t>
      </w:r>
      <w:r>
        <w:rPr>
          <w:spacing w:val="-1"/>
        </w:rPr>
        <w:t>债券的发行。</w:t>
      </w:r>
    </w:p>
    <w:p>
      <w:pPr>
        <w:pStyle w:val="BodyText"/>
        <w:ind w:left="460"/>
        <w:spacing w:before="1" w:line="219" w:lineRule="auto"/>
        <w:rPr/>
      </w:pPr>
      <w:r>
        <w:rPr>
          <w:spacing w:val="2"/>
        </w:rPr>
        <w:t>从总体的债务融资上来讲，这家公司所有的有息负债占到了总资产的比重合计大概达</w:t>
      </w:r>
    </w:p>
    <w:p>
      <w:pPr>
        <w:ind w:left="7886"/>
        <w:spacing w:before="19" w:line="10" w:lineRule="exact"/>
        <w:rPr/>
      </w:pPr>
      <w:r>
        <w:rPr/>
        <w:drawing>
          <wp:inline distT="0" distB="0" distL="0" distR="0">
            <wp:extent cx="275844" cy="6096"/>
            <wp:effectExtent l="0" t="0" r="0" b="0"/>
            <wp:docPr id="22" name="IM 22"/>
            <wp:cNvGraphicFramePr/>
            <a:graphic>
              <a:graphicData uri="http://schemas.openxmlformats.org/drawingml/2006/picture">
                <pic:pic>
                  <pic:nvPicPr>
                    <pic:cNvPr id="22" name="IM 22"/>
                    <pic:cNvPicPr/>
                  </pic:nvPicPr>
                  <pic:blipFill>
                    <a:blip r:embed="rId56"/>
                    <a:stretch>
                      <a:fillRect/>
                    </a:stretch>
                  </pic:blipFill>
                  <pic:spPr>
                    <a:xfrm rot="0">
                      <a:off x="0" y="0"/>
                      <a:ext cx="275844" cy="6096"/>
                    </a:xfrm>
                    <a:prstGeom prst="rect">
                      <a:avLst/>
                    </a:prstGeom>
                  </pic:spPr>
                </pic:pic>
              </a:graphicData>
            </a:graphic>
          </wp:inline>
        </w:drawing>
      </w:r>
    </w:p>
    <w:p>
      <w:pPr>
        <w:pStyle w:val="BodyText"/>
        <w:ind w:left="28"/>
        <w:spacing w:line="289" w:lineRule="exact"/>
        <w:rPr/>
      </w:pPr>
      <w:r>
        <w:drawing>
          <wp:anchor distT="0" distB="0" distL="0" distR="0" simplePos="0" relativeHeight="251712512" behindDoc="1" locked="0" layoutInCell="1" allowOverlap="1">
            <wp:simplePos x="0" y="0"/>
            <wp:positionH relativeFrom="column">
              <wp:posOffset>5007719</wp:posOffset>
            </wp:positionH>
            <wp:positionV relativeFrom="paragraph">
              <wp:posOffset>173608</wp:posOffset>
            </wp:positionV>
            <wp:extent cx="275844" cy="6350"/>
            <wp:effectExtent l="0" t="0" r="0" b="0"/>
            <wp:wrapNone/>
            <wp:docPr id="24" name="IM 24"/>
            <wp:cNvGraphicFramePr/>
            <a:graphic>
              <a:graphicData uri="http://schemas.openxmlformats.org/drawingml/2006/picture">
                <pic:pic>
                  <pic:nvPicPr>
                    <pic:cNvPr id="24" name="IM 24"/>
                    <pic:cNvPicPr/>
                  </pic:nvPicPr>
                  <pic:blipFill>
                    <a:blip r:embed="rId57"/>
                    <a:stretch>
                      <a:fillRect/>
                    </a:stretch>
                  </pic:blipFill>
                  <pic:spPr>
                    <a:xfrm rot="0">
                      <a:off x="0" y="0"/>
                      <a:ext cx="275844" cy="6350"/>
                    </a:xfrm>
                    <a:prstGeom prst="rect">
                      <a:avLst/>
                    </a:prstGeom>
                  </pic:spPr>
                </pic:pic>
              </a:graphicData>
            </a:graphic>
          </wp:anchor>
        </w:drawing>
      </w:r>
      <w:r>
        <w:rPr>
          <w:spacing w:val="-1"/>
        </w:rPr>
        <w:t>到了</w:t>
      </w:r>
      <w:r>
        <w:rPr>
          <w:spacing w:val="-20"/>
        </w:rPr>
        <w:t xml:space="preserve"> </w:t>
      </w:r>
      <w:r>
        <w:rPr>
          <w:rFonts w:ascii="Times New Roman" w:hAnsi="Times New Roman" w:eastAsia="Times New Roman" w:cs="Times New Roman"/>
          <w:spacing w:val="-1"/>
        </w:rPr>
        <w:t>44%</w:t>
      </w:r>
      <w:r>
        <w:rPr>
          <w:rFonts w:ascii="Times New Roman" w:hAnsi="Times New Roman" w:eastAsia="Times New Roman" w:cs="Times New Roman"/>
          <w:spacing w:val="-30"/>
        </w:rPr>
        <w:t xml:space="preserve"> </w:t>
      </w:r>
      <w:r>
        <w:rPr>
          <w:spacing w:val="-1"/>
        </w:rPr>
        <w:t>，而竞争对手只有 </w:t>
      </w:r>
      <w:r>
        <w:rPr>
          <w:rFonts w:ascii="Times New Roman" w:hAnsi="Times New Roman" w:eastAsia="Times New Roman" w:cs="Times New Roman"/>
          <w:spacing w:val="-1"/>
        </w:rPr>
        <w:t>19%</w:t>
      </w:r>
      <w:r>
        <w:rPr>
          <w:spacing w:val="-1"/>
        </w:rPr>
        <w:t>，正是因为这个公司有了更多的有息负债，所以</w:t>
      </w:r>
      <w:r>
        <w:rPr>
          <w:spacing w:val="-2"/>
        </w:rPr>
        <w:t>它的财务</w:t>
      </w:r>
      <w:r>
        <w:rPr>
          <w:position w:val="-5"/>
        </w:rPr>
        <w:drawing>
          <wp:inline distT="0" distB="0" distL="0" distR="0">
            <wp:extent cx="1517" cy="173735"/>
            <wp:effectExtent l="0" t="0" r="0" b="0"/>
            <wp:docPr id="26" name="IM 26"/>
            <wp:cNvGraphicFramePr/>
            <a:graphic>
              <a:graphicData uri="http://schemas.openxmlformats.org/drawingml/2006/picture">
                <pic:pic>
                  <pic:nvPicPr>
                    <pic:cNvPr id="26" name="IM 26"/>
                    <pic:cNvPicPr/>
                  </pic:nvPicPr>
                  <pic:blipFill>
                    <a:blip r:embed="rId58"/>
                    <a:stretch>
                      <a:fillRect/>
                    </a:stretch>
                  </pic:blipFill>
                  <pic:spPr>
                    <a:xfrm rot="0">
                      <a:off x="0" y="0"/>
                      <a:ext cx="1517" cy="173735"/>
                    </a:xfrm>
                    <a:prstGeom prst="rect">
                      <a:avLst/>
                    </a:prstGeom>
                  </pic:spPr>
                </pic:pic>
              </a:graphicData>
            </a:graphic>
          </wp:inline>
        </w:drawing>
      </w:r>
      <w:r>
        <w:rPr>
          <w:position w:val="-5"/>
        </w:rPr>
        <w:drawing>
          <wp:inline distT="0" distB="0" distL="0" distR="0">
            <wp:extent cx="1517" cy="173735"/>
            <wp:effectExtent l="0" t="0" r="0" b="0"/>
            <wp:docPr id="28" name="IM 28"/>
            <wp:cNvGraphicFramePr/>
            <a:graphic>
              <a:graphicData uri="http://schemas.openxmlformats.org/drawingml/2006/picture">
                <pic:pic>
                  <pic:nvPicPr>
                    <pic:cNvPr id="28" name="IM 28"/>
                    <pic:cNvPicPr/>
                  </pic:nvPicPr>
                  <pic:blipFill>
                    <a:blip r:embed="rId59"/>
                    <a:stretch>
                      <a:fillRect/>
                    </a:stretch>
                  </pic:blipFill>
                  <pic:spPr>
                    <a:xfrm rot="0">
                      <a:off x="0" y="0"/>
                      <a:ext cx="1517" cy="173735"/>
                    </a:xfrm>
                    <a:prstGeom prst="rect">
                      <a:avLst/>
                    </a:prstGeom>
                  </pic:spPr>
                </pic:pic>
              </a:graphicData>
            </a:graphic>
          </wp:inline>
        </w:drawing>
      </w:r>
    </w:p>
    <w:p>
      <w:pPr>
        <w:pStyle w:val="BodyText"/>
        <w:ind w:left="483"/>
        <w:spacing w:before="56" w:line="220" w:lineRule="auto"/>
        <w:rPr/>
      </w:pPr>
      <w:r>
        <w:pict>
          <v:shape id="_x0000_s6" style="position:absolute;margin-left:-0.291405pt;margin-top:-0.358025pt;mso-position-vertical-relative:text;mso-position-horizontal-relative:text;width:24.1pt;height:16.65pt;z-index:251713536;" filled="false" stroked="false" type="#_x0000_t202">
            <v:fill on="false"/>
            <v:stroke on="false"/>
            <v:path/>
            <v:imagedata o:title=""/>
            <o:lock v:ext="edit" aspectratio="false"/>
            <v:textbox inset="0mm,0mm,0mm,0mm">
              <w:txbxContent>
                <w:p>
                  <w:pPr>
                    <w:spacing w:line="20" w:lineRule="exact"/>
                    <w:rPr/>
                  </w:pPr>
                  <w:r/>
                </w:p>
                <w:tbl>
                  <w:tblPr>
                    <w:tblStyle w:val="TableNormal"/>
                    <w:tblW w:w="436" w:type="dxa"/>
                    <w:tblInd w:w="22" w:type="dxa"/>
                    <w:tblLayout w:type="fixed"/>
                    <w:tblBorders>
                      <w:left w:val="single" w:color="000000" w:sz="2" w:space="0"/>
                      <w:bottom w:val="single" w:color="000000" w:sz="2" w:space="0"/>
                      <w:right w:val="single" w:color="000000" w:sz="2" w:space="0"/>
                      <w:top w:val="single" w:color="000000" w:sz="2" w:space="0"/>
                    </w:tblBorders>
                  </w:tblPr>
                  <w:tblGrid>
                    <w:gridCol w:w="436"/>
                  </w:tblGrid>
                  <w:tr>
                    <w:trPr>
                      <w:trHeight w:val="282" w:hRule="atLeast"/>
                    </w:trPr>
                    <w:tc>
                      <w:tcPr>
                        <w:tcW w:w="436" w:type="dxa"/>
                        <w:vAlign w:val="top"/>
                      </w:tcPr>
                      <w:p>
                        <w:pPr>
                          <w:pStyle w:val="TableText"/>
                          <w:spacing w:before="37" w:line="206" w:lineRule="auto"/>
                          <w:jc w:val="right"/>
                          <w:rPr>
                            <w:sz w:val="21"/>
                            <w:szCs w:val="21"/>
                          </w:rPr>
                        </w:pPr>
                        <w:r>
                          <w:rPr>
                            <w:sz w:val="21"/>
                            <w:szCs w:val="21"/>
                            <w:spacing w:val="-9"/>
                          </w:rPr>
                          <w:t>费用</w:t>
                        </w:r>
                      </w:p>
                    </w:tc>
                  </w:tr>
                </w:tbl>
                <w:p>
                  <w:pPr>
                    <w:rPr>
                      <w:rFonts w:ascii="Arial"/>
                      <w:sz w:val="21"/>
                    </w:rPr>
                  </w:pPr>
                  <w:r/>
                </w:p>
              </w:txbxContent>
            </v:textbox>
          </v:shape>
        </w:pict>
      </w:r>
      <w:r>
        <w:rPr>
          <w:spacing w:val="-2"/>
        </w:rPr>
        <w:t>明显地高于竞争对手，这是非常容易理解的。</w:t>
      </w:r>
    </w:p>
    <w:p>
      <w:pPr>
        <w:spacing w:line="220" w:lineRule="auto"/>
        <w:sectPr>
          <w:footerReference w:type="default" r:id="rId55"/>
          <w:pgSz w:w="11906" w:h="16838"/>
          <w:pgMar w:top="1431" w:right="1731" w:bottom="1154" w:left="1785" w:header="0" w:footer="994" w:gutter="0"/>
        </w:sectPr>
        <w:rPr/>
      </w:pPr>
    </w:p>
    <w:p>
      <w:pPr>
        <w:pStyle w:val="BodyText"/>
        <w:ind w:left="22" w:firstLine="435"/>
        <w:spacing w:before="53" w:line="278" w:lineRule="auto"/>
        <w:jc w:val="both"/>
        <w:rPr/>
      </w:pPr>
      <w:r>
        <w:rPr>
          <w:spacing w:val="-2"/>
        </w:rPr>
        <w:t>这个造纸行业的投资额大概是，基本 </w:t>
      </w:r>
      <w:r>
        <w:rPr>
          <w:rFonts w:ascii="Times New Roman" w:hAnsi="Times New Roman" w:eastAsia="Times New Roman" w:cs="Times New Roman"/>
          <w:spacing w:val="-2"/>
        </w:rPr>
        <w:t>1</w:t>
      </w:r>
      <w:r>
        <w:rPr>
          <w:rFonts w:ascii="Times New Roman" w:hAnsi="Times New Roman" w:eastAsia="Times New Roman" w:cs="Times New Roman"/>
          <w:spacing w:val="36"/>
          <w:w w:val="101"/>
        </w:rPr>
        <w:t xml:space="preserve"> </w:t>
      </w:r>
      <w:r>
        <w:rPr>
          <w:spacing w:val="-2"/>
        </w:rPr>
        <w:t>万吨的产能需要 </w:t>
      </w:r>
      <w:r>
        <w:rPr>
          <w:rFonts w:ascii="Times New Roman" w:hAnsi="Times New Roman" w:eastAsia="Times New Roman" w:cs="Times New Roman"/>
          <w:spacing w:val="-2"/>
        </w:rPr>
        <w:t>1</w:t>
      </w:r>
      <w:r>
        <w:rPr>
          <w:rFonts w:ascii="Times New Roman" w:hAnsi="Times New Roman" w:eastAsia="Times New Roman" w:cs="Times New Roman"/>
          <w:spacing w:val="33"/>
        </w:rPr>
        <w:t xml:space="preserve"> </w:t>
      </w:r>
      <w:r>
        <w:rPr>
          <w:spacing w:val="-2"/>
        </w:rPr>
        <w:t>个亿人民币的投资，这就意</w:t>
      </w:r>
      <w:r>
        <w:rPr/>
        <w:t xml:space="preserve"> </w:t>
      </w:r>
      <w:r>
        <w:rPr>
          <w:spacing w:val="-3"/>
        </w:rPr>
        <w:t>味着它需要比竞争对手投入大概多</w:t>
      </w:r>
      <w:r>
        <w:rPr>
          <w:spacing w:val="-27"/>
        </w:rPr>
        <w:t xml:space="preserve"> </w:t>
      </w:r>
      <w:r>
        <w:rPr>
          <w:rFonts w:ascii="Times New Roman" w:hAnsi="Times New Roman" w:eastAsia="Times New Roman" w:cs="Times New Roman"/>
          <w:spacing w:val="-3"/>
        </w:rPr>
        <w:t>100</w:t>
      </w:r>
      <w:r>
        <w:rPr>
          <w:rFonts w:ascii="Times New Roman" w:hAnsi="Times New Roman" w:eastAsia="Times New Roman" w:cs="Times New Roman"/>
          <w:spacing w:val="18"/>
        </w:rPr>
        <w:t xml:space="preserve"> </w:t>
      </w:r>
      <w:r>
        <w:rPr>
          <w:spacing w:val="-3"/>
        </w:rPr>
        <w:t>多个亿。</w:t>
      </w:r>
      <w:r>
        <w:rPr>
          <w:spacing w:val="-4"/>
        </w:rPr>
        <w:t>这样的一个投入需要从什么地方来获取资金</w:t>
      </w:r>
      <w:r>
        <w:rPr/>
        <w:t xml:space="preserve"> </w:t>
      </w:r>
      <w:r>
        <w:rPr>
          <w:spacing w:val="-2"/>
        </w:rPr>
        <w:t>呢？很显然，资本市场（也就是股票市场）是不</w:t>
      </w:r>
      <w:r>
        <w:rPr>
          <w:spacing w:val="-3"/>
        </w:rPr>
        <w:t>能够完全支撑，势必要比竞争对手要更多地</w:t>
      </w:r>
      <w:r>
        <w:rPr/>
        <w:t xml:space="preserve"> </w:t>
      </w:r>
      <w:r>
        <w:rPr>
          <w:spacing w:val="-2"/>
        </w:rPr>
        <w:t>借助于债务融资。换句话讲，它势必要承担更高</w:t>
      </w:r>
      <w:r>
        <w:rPr>
          <w:spacing w:val="-3"/>
        </w:rPr>
        <w:t>的财务杠杆的水平，这样一来的话我们就会</w:t>
      </w:r>
      <w:r>
        <w:rPr/>
        <w:t xml:space="preserve"> </w:t>
      </w:r>
      <w:r>
        <w:rPr>
          <w:spacing w:val="-1"/>
        </w:rPr>
        <w:t>发现因为这是一个资金密集的行业，所以做大规模的企业势必承担着更大的财务上的压力、</w:t>
      </w:r>
      <w:r>
        <w:rPr>
          <w:spacing w:val="4"/>
        </w:rPr>
        <w:t xml:space="preserve"> </w:t>
      </w:r>
      <w:r>
        <w:rPr/>
        <w:t>融资上的压力，而这一点不仅体现在它的融资本身，也体现在它的财</w:t>
      </w:r>
      <w:r>
        <w:rPr>
          <w:spacing w:val="-1"/>
        </w:rPr>
        <w:t>务费用上。</w:t>
      </w:r>
    </w:p>
    <w:p>
      <w:pPr>
        <w:spacing w:line="280" w:lineRule="auto"/>
        <w:rPr>
          <w:rFonts w:ascii="Arial"/>
          <w:sz w:val="21"/>
        </w:rPr>
      </w:pPr>
      <w:r/>
    </w:p>
    <w:p>
      <w:pPr>
        <w:spacing w:line="280" w:lineRule="auto"/>
        <w:rPr>
          <w:rFonts w:ascii="Arial"/>
          <w:sz w:val="21"/>
        </w:rPr>
      </w:pPr>
      <w:r/>
    </w:p>
    <w:p>
      <w:pPr>
        <w:pStyle w:val="BodyText"/>
        <w:ind w:left="457"/>
        <w:spacing w:before="68" w:line="220" w:lineRule="auto"/>
        <w:rPr/>
      </w:pPr>
      <w:r>
        <w:rPr>
          <w:spacing w:val="-1"/>
        </w:rPr>
        <w:t>这个公司的销售市场（</w:t>
      </w:r>
      <w:r>
        <w:rPr>
          <w:rFonts w:ascii="Times New Roman" w:hAnsi="Times New Roman" w:eastAsia="Times New Roman" w:cs="Times New Roman"/>
          <w:spacing w:val="-1"/>
        </w:rPr>
        <w:t>P48</w:t>
      </w:r>
      <w:r>
        <w:rPr>
          <w:spacing w:val="-1"/>
        </w:rPr>
        <w:t>）</w:t>
      </w:r>
    </w:p>
    <w:p>
      <w:pPr>
        <w:pStyle w:val="BodyText"/>
        <w:ind w:left="39" w:right="67" w:firstLine="417"/>
        <w:spacing w:before="62" w:line="274" w:lineRule="auto"/>
        <w:rPr/>
      </w:pPr>
      <w:r>
        <w:rPr>
          <w:spacing w:val="2"/>
        </w:rPr>
        <w:t>它的原材料的基地主要集中在东北和内蒙，而这两个地区很显然它不属于我们刚才说</w:t>
      </w:r>
      <w:r>
        <w:rPr>
          <w:spacing w:val="18"/>
        </w:rPr>
        <w:t xml:space="preserve"> </w:t>
      </w:r>
      <w:r>
        <w:rPr>
          <w:spacing w:val="-3"/>
        </w:rPr>
        <w:t>的华东和华北这个地区。</w:t>
      </w:r>
    </w:p>
    <w:p>
      <w:pPr>
        <w:pStyle w:val="BodyText"/>
        <w:ind w:left="23" w:right="67" w:firstLine="433"/>
        <w:spacing w:line="274" w:lineRule="auto"/>
        <w:rPr/>
      </w:pPr>
      <w:r>
        <w:rPr>
          <w:spacing w:val="2"/>
        </w:rPr>
        <w:t>它这几年通过大量的兼并收购收购了很多的产能，而且生产的这些基地它们遍布全国</w:t>
      </w:r>
      <w:r>
        <w:rPr>
          <w:spacing w:val="18"/>
        </w:rPr>
        <w:t xml:space="preserve"> </w:t>
      </w:r>
      <w:r>
        <w:rPr>
          <w:spacing w:val="-1"/>
        </w:rPr>
        <w:t>各地，并没有某一个集中的区域。</w:t>
      </w:r>
    </w:p>
    <w:p>
      <w:pPr>
        <w:pStyle w:val="BodyText"/>
        <w:ind w:left="21" w:right="62" w:firstLine="435"/>
        <w:spacing w:before="4" w:line="264" w:lineRule="auto"/>
        <w:jc w:val="both"/>
        <w:rPr/>
      </w:pPr>
      <w:r>
        <w:rPr>
          <w:spacing w:val="2"/>
        </w:rPr>
        <w:t>它的原材料存在的地方和它的生产的地点以及它的市场，这三个地方实际上它们是不</w:t>
      </w:r>
      <w:r>
        <w:rPr>
          <w:spacing w:val="18"/>
        </w:rPr>
        <w:t xml:space="preserve"> </w:t>
      </w:r>
      <w:r>
        <w:rPr>
          <w:spacing w:val="-2"/>
        </w:rPr>
        <w:t>一致的。也正是因为这个原因，这个公司提出了一</w:t>
      </w:r>
      <w:r>
        <w:rPr>
          <w:spacing w:val="-3"/>
        </w:rPr>
        <w:t>个产供销一体化的这样一个思路。我们会</w:t>
      </w:r>
      <w:r>
        <w:rPr/>
        <w:t xml:space="preserve"> </w:t>
      </w:r>
      <w:r>
        <w:rPr/>
        <w:t>发现这个思路其实很对，但是至少在</w:t>
      </w:r>
      <w:r>
        <w:rPr>
          <w:spacing w:val="-45"/>
        </w:rPr>
        <w:t xml:space="preserve"> </w:t>
      </w:r>
      <w:r>
        <w:rPr>
          <w:rFonts w:ascii="Times New Roman" w:hAnsi="Times New Roman" w:eastAsia="Times New Roman" w:cs="Times New Roman"/>
        </w:rPr>
        <w:t>2004 </w:t>
      </w:r>
      <w:r>
        <w:rPr/>
        <w:t>年这个时间点上这个公司还远远没有达到产供销 </w:t>
      </w:r>
      <w:r>
        <w:rPr>
          <w:spacing w:val="-2"/>
        </w:rPr>
        <w:t>一体化的这样一种状态。我们可以想像它需要把东</w:t>
      </w:r>
      <w:r>
        <w:rPr>
          <w:spacing w:val="-3"/>
        </w:rPr>
        <w:t>北和内蒙的原材料运到它全国各地的生产</w:t>
      </w:r>
      <w:r>
        <w:rPr/>
        <w:t xml:space="preserve"> </w:t>
      </w:r>
      <w:r>
        <w:rPr>
          <w:spacing w:val="1"/>
        </w:rPr>
        <w:t>基地，然后其中有 </w:t>
      </w:r>
      <w:r>
        <w:rPr>
          <w:rFonts w:ascii="Times New Roman" w:hAnsi="Times New Roman" w:eastAsia="Times New Roman" w:cs="Times New Roman"/>
          <w:spacing w:val="1"/>
        </w:rPr>
        <w:t>60%</w:t>
      </w:r>
      <w:r>
        <w:rPr>
          <w:spacing w:val="1"/>
        </w:rPr>
        <w:t>都是要用在华东和华北的市场上的，这样一来势必会造成很大的运</w:t>
      </w:r>
      <w:r>
        <w:rPr/>
        <w:t xml:space="preserve"> </w:t>
      </w:r>
      <w:r>
        <w:rPr>
          <w:spacing w:val="-1"/>
        </w:rPr>
        <w:t>费。它的运输费用占到了营业费用的</w:t>
      </w:r>
      <w:r>
        <w:rPr>
          <w:spacing w:val="-46"/>
        </w:rPr>
        <w:t xml:space="preserve"> </w:t>
      </w:r>
      <w:r>
        <w:rPr>
          <w:rFonts w:ascii="Times New Roman" w:hAnsi="Times New Roman" w:eastAsia="Times New Roman" w:cs="Times New Roman"/>
          <w:spacing w:val="-1"/>
        </w:rPr>
        <w:t>75%</w:t>
      </w:r>
      <w:r>
        <w:rPr>
          <w:spacing w:val="-2"/>
        </w:rPr>
        <w:t>，即便在整个的营业收入当中也占到了</w:t>
      </w:r>
      <w:r>
        <w:rPr>
          <w:spacing w:val="-49"/>
        </w:rPr>
        <w:t xml:space="preserve"> </w:t>
      </w:r>
      <w:r>
        <w:rPr>
          <w:rFonts w:ascii="Times New Roman" w:hAnsi="Times New Roman" w:eastAsia="Times New Roman" w:cs="Times New Roman"/>
          <w:spacing w:val="-2"/>
        </w:rPr>
        <w:t>4%</w:t>
      </w:r>
      <w:r>
        <w:rPr>
          <w:rFonts w:ascii="Times New Roman" w:hAnsi="Times New Roman" w:eastAsia="Times New Roman" w:cs="Times New Roman"/>
          <w:spacing w:val="-27"/>
        </w:rPr>
        <w:t xml:space="preserve"> </w:t>
      </w:r>
      <w:r>
        <w:rPr>
          <w:spacing w:val="-2"/>
        </w:rPr>
        <w:t>。这样</w:t>
      </w:r>
    </w:p>
    <w:p>
      <w:pPr>
        <w:spacing w:line="264" w:lineRule="auto"/>
        <w:sectPr>
          <w:footerReference w:type="default" r:id="rId60"/>
          <w:pgSz w:w="11906" w:h="16838"/>
          <w:pgMar w:top="1404" w:right="1731" w:bottom="1214" w:left="1785" w:header="0" w:footer="978" w:gutter="0"/>
          <w:cols w:equalWidth="0" w:num="1">
            <w:col w:w="8388" w:space="0"/>
          </w:cols>
        </w:sectPr>
        <w:rPr/>
      </w:pPr>
    </w:p>
    <w:p>
      <w:pPr>
        <w:pStyle w:val="BodyText"/>
        <w:spacing w:before="66" w:line="220" w:lineRule="auto"/>
        <w:jc w:val="right"/>
        <w:rPr/>
      </w:pPr>
      <w:r>
        <w:rPr>
          <w:spacing w:val="2"/>
        </w:rPr>
        <w:t>一个非常高的水平，所以这样我们就大概可以理解为什么这个企业的</w:t>
      </w:r>
    </w:p>
    <w:p>
      <w:pPr>
        <w:spacing w:line="14" w:lineRule="auto"/>
        <w:rPr>
          <w:rFonts w:ascii="Arial"/>
          <w:sz w:val="2"/>
        </w:rPr>
      </w:pPr>
      <w:r>
        <w:rPr>
          <w:rFonts w:ascii="Arial" w:hAnsi="Arial" w:eastAsia="Arial" w:cs="Arial"/>
          <w:sz w:val="2"/>
          <w:szCs w:val="2"/>
        </w:rPr>
        <w:br w:type="column"/>
      </w:r>
    </w:p>
    <w:p>
      <w:pPr>
        <w:spacing w:line="23" w:lineRule="exact"/>
        <w:rPr/>
      </w:pPr>
      <w:r/>
    </w:p>
    <w:tbl>
      <w:tblPr>
        <w:tblStyle w:val="TableNormal"/>
        <w:tblW w:w="863" w:type="dxa"/>
        <w:tblInd w:w="2" w:type="dxa"/>
        <w:tblLayout w:type="fixed"/>
        <w:tblBorders>
          <w:left w:val="single" w:color="000000" w:sz="2" w:space="0"/>
          <w:bottom w:val="single" w:color="000000" w:sz="2" w:space="0"/>
          <w:right w:val="single" w:color="000000" w:sz="2" w:space="0"/>
          <w:top w:val="single" w:color="000000" w:sz="2" w:space="0"/>
        </w:tblBorders>
      </w:tblPr>
      <w:tblGrid>
        <w:gridCol w:w="863"/>
      </w:tblGrid>
      <w:tr>
        <w:trPr>
          <w:trHeight w:val="282" w:hRule="atLeast"/>
        </w:trPr>
        <w:tc>
          <w:tcPr>
            <w:tcW w:w="863" w:type="dxa"/>
            <w:vAlign w:val="top"/>
          </w:tcPr>
          <w:p>
            <w:pPr>
              <w:pStyle w:val="TableText"/>
              <w:ind w:left="13"/>
              <w:spacing w:before="37" w:line="206" w:lineRule="auto"/>
              <w:rPr>
                <w:sz w:val="21"/>
                <w:szCs w:val="21"/>
              </w:rPr>
            </w:pPr>
            <w:r>
              <w:rPr>
                <w:sz w:val="21"/>
                <w:szCs w:val="21"/>
                <w:spacing w:val="-1"/>
              </w:rPr>
              <w:t>营业费用</w:t>
            </w:r>
          </w:p>
        </w:tc>
      </w:tr>
    </w:tbl>
    <w:p>
      <w:pPr>
        <w:spacing w:line="42" w:lineRule="exact"/>
        <w:rPr>
          <w:rFonts w:ascii="Arial"/>
          <w:sz w:val="3"/>
        </w:rPr>
      </w:pPr>
      <w:r/>
    </w:p>
    <w:p>
      <w:pPr>
        <w:spacing w:line="14" w:lineRule="auto"/>
        <w:rPr>
          <w:rFonts w:ascii="Arial"/>
          <w:sz w:val="2"/>
        </w:rPr>
      </w:pPr>
      <w:r>
        <w:rPr>
          <w:rFonts w:ascii="Arial" w:hAnsi="Arial" w:eastAsia="Arial" w:cs="Arial"/>
          <w:sz w:val="2"/>
          <w:szCs w:val="2"/>
        </w:rPr>
        <w:br w:type="column"/>
      </w:r>
    </w:p>
    <w:p>
      <w:pPr>
        <w:pStyle w:val="BodyText"/>
        <w:spacing w:before="65" w:line="219" w:lineRule="auto"/>
        <w:rPr/>
      </w:pPr>
      <w:r>
        <w:rPr/>
        <w:t>会明显地高</w:t>
      </w:r>
    </w:p>
    <w:p>
      <w:pPr>
        <w:spacing w:line="219" w:lineRule="auto"/>
        <w:sectPr>
          <w:type w:val="continuous"/>
          <w:pgSz w:w="11906" w:h="16838"/>
          <w:pgMar w:top="1404" w:right="1731" w:bottom="1214" w:left="1785" w:header="0" w:footer="978" w:gutter="0"/>
          <w:cols w:equalWidth="0" w:num="3">
            <w:col w:w="6389" w:space="2"/>
            <w:col w:w="869" w:space="7"/>
            <w:col w:w="1121" w:space="0"/>
          </w:cols>
        </w:sectPr>
        <w:rPr/>
      </w:pPr>
    </w:p>
    <w:p>
      <w:pPr>
        <w:pStyle w:val="BodyText"/>
        <w:ind w:left="25"/>
        <w:spacing w:before="19" w:line="220" w:lineRule="auto"/>
        <w:rPr/>
      </w:pPr>
      <w:r>
        <w:rPr>
          <w:spacing w:val="-2"/>
        </w:rPr>
        <w:t>于它的竞争对手。</w:t>
      </w:r>
    </w:p>
    <w:p>
      <w:pPr>
        <w:spacing w:line="307" w:lineRule="auto"/>
        <w:rPr>
          <w:rFonts w:ascii="Arial"/>
          <w:sz w:val="21"/>
        </w:rPr>
      </w:pPr>
      <w:r/>
    </w:p>
    <w:p>
      <w:pPr>
        <w:spacing w:line="307" w:lineRule="auto"/>
        <w:rPr>
          <w:rFonts w:ascii="Arial"/>
          <w:sz w:val="21"/>
        </w:rPr>
      </w:pPr>
      <w:r/>
    </w:p>
    <w:p>
      <w:pPr>
        <w:pStyle w:val="BodyText"/>
        <w:ind w:left="23" w:right="67" w:firstLine="435"/>
        <w:spacing w:before="69" w:line="274" w:lineRule="auto"/>
        <w:rPr/>
      </w:pPr>
      <w:r>
        <w:rPr>
          <w:spacing w:val="2"/>
        </w:rPr>
        <w:t>我们刚才说到这个企业，实际上在过去的几年来在进行大量的兼并收购，甚至有人称</w:t>
      </w:r>
      <w:r>
        <w:rPr>
          <w:spacing w:val="16"/>
        </w:rPr>
        <w:t xml:space="preserve"> </w:t>
      </w:r>
      <w:r>
        <w:rPr>
          <w:spacing w:val="-1"/>
        </w:rPr>
        <w:t>这个企业是这个行业最大的整合者。</w:t>
      </w:r>
    </w:p>
    <w:p>
      <w:pPr>
        <w:pStyle w:val="BodyText"/>
        <w:ind w:left="21" w:right="62" w:firstLine="436"/>
        <w:spacing w:before="1" w:line="274" w:lineRule="auto"/>
        <w:jc w:val="both"/>
        <w:rPr/>
      </w:pPr>
      <w:r>
        <w:rPr>
          <w:spacing w:val="2"/>
        </w:rPr>
        <w:t>兼并收购，就是我去把别人的公司买下来，买企业我们除了买下了这个公司的这些实</w:t>
      </w:r>
      <w:r>
        <w:rPr>
          <w:spacing w:val="16"/>
        </w:rPr>
        <w:t xml:space="preserve"> </w:t>
      </w:r>
      <w:r>
        <w:rPr>
          <w:spacing w:val="-2"/>
        </w:rPr>
        <w:t>物的资产、报表上的这些资产之外，我们还有获得</w:t>
      </w:r>
      <w:r>
        <w:rPr>
          <w:spacing w:val="-3"/>
        </w:rPr>
        <w:t>了这个企业的这些人。在我收购完这个企</w:t>
      </w:r>
      <w:r>
        <w:rPr/>
        <w:t xml:space="preserve"> </w:t>
      </w:r>
      <w:r>
        <w:rPr/>
        <w:t>业之后，我能不能很好地把这个企业的人用好，换句话讲，这就叫整合。</w:t>
      </w:r>
    </w:p>
    <w:p>
      <w:pPr>
        <w:pStyle w:val="BodyText"/>
        <w:ind w:left="25" w:right="62" w:firstLine="431"/>
        <w:spacing w:line="237" w:lineRule="auto"/>
        <w:rPr/>
      </w:pPr>
      <w:r>
        <w:rPr>
          <w:spacing w:val="2"/>
        </w:rPr>
        <w:t>它能不能有效地去整合这些被收购的企业？这些被收购的企业，很显然在它这个整合</w:t>
      </w:r>
      <w:r>
        <w:rPr>
          <w:spacing w:val="18"/>
        </w:rPr>
        <w:t xml:space="preserve"> </w:t>
      </w:r>
      <w:r>
        <w:rPr>
          <w:spacing w:val="-3"/>
        </w:rPr>
        <w:t>没有完成之前，它的管理效率可能相对是比较低的。整个公司在不同布局，在新收购的这些</w:t>
      </w:r>
    </w:p>
    <w:p>
      <w:pPr>
        <w:spacing w:line="237" w:lineRule="auto"/>
        <w:sectPr>
          <w:type w:val="continuous"/>
          <w:pgSz w:w="11906" w:h="16838"/>
          <w:pgMar w:top="1404" w:right="1731" w:bottom="1214" w:left="1785" w:header="0" w:footer="978" w:gutter="0"/>
          <w:cols w:equalWidth="0" w:num="1">
            <w:col w:w="8388" w:space="0"/>
          </w:cols>
        </w:sectPr>
        <w:rPr/>
      </w:pPr>
    </w:p>
    <w:p>
      <w:pPr>
        <w:pStyle w:val="BodyText"/>
        <w:spacing w:before="85" w:line="219" w:lineRule="auto"/>
        <w:jc w:val="right"/>
        <w:rPr/>
      </w:pPr>
      <w:r>
        <w:rPr>
          <w:spacing w:val="2"/>
        </w:rPr>
        <w:t>公司上可能还没有获得最佳的管理状况的发挥，这个可能</w:t>
      </w:r>
      <w:r>
        <w:rPr>
          <w:spacing w:val="1"/>
        </w:rPr>
        <w:t>是导致它</w:t>
      </w:r>
    </w:p>
    <w:p>
      <w:pPr>
        <w:spacing w:line="14" w:lineRule="auto"/>
        <w:rPr>
          <w:rFonts w:ascii="Arial"/>
          <w:sz w:val="2"/>
        </w:rPr>
      </w:pPr>
      <w:r>
        <w:rPr>
          <w:rFonts w:ascii="Arial" w:hAnsi="Arial" w:eastAsia="Arial" w:cs="Arial"/>
          <w:sz w:val="2"/>
          <w:szCs w:val="2"/>
        </w:rPr>
        <w:br w:type="column"/>
      </w:r>
    </w:p>
    <w:p>
      <w:pPr>
        <w:spacing w:line="41" w:lineRule="exact"/>
        <w:rPr/>
      </w:pPr>
      <w:r/>
    </w:p>
    <w:tbl>
      <w:tblPr>
        <w:tblStyle w:val="TableNormal"/>
        <w:tblW w:w="863" w:type="dxa"/>
        <w:tblInd w:w="2" w:type="dxa"/>
        <w:tblLayout w:type="fixed"/>
        <w:tblBorders>
          <w:left w:val="single" w:color="000000" w:sz="2" w:space="0"/>
          <w:bottom w:val="single" w:color="000000" w:sz="2" w:space="0"/>
          <w:right w:val="single" w:color="000000" w:sz="2" w:space="0"/>
          <w:top w:val="single" w:color="000000" w:sz="2" w:space="0"/>
        </w:tblBorders>
      </w:tblPr>
      <w:tblGrid>
        <w:gridCol w:w="863"/>
      </w:tblGrid>
      <w:tr>
        <w:trPr>
          <w:trHeight w:val="282" w:hRule="atLeast"/>
        </w:trPr>
        <w:tc>
          <w:tcPr>
            <w:tcW w:w="863" w:type="dxa"/>
            <w:vAlign w:val="top"/>
          </w:tcPr>
          <w:p>
            <w:pPr>
              <w:pStyle w:val="TableText"/>
              <w:ind w:left="17"/>
              <w:spacing w:before="37" w:line="206" w:lineRule="auto"/>
              <w:rPr>
                <w:sz w:val="21"/>
                <w:szCs w:val="21"/>
              </w:rPr>
            </w:pPr>
            <w:r>
              <w:rPr>
                <w:sz w:val="21"/>
                <w:szCs w:val="21"/>
                <w:spacing w:val="-2"/>
              </w:rPr>
              <w:t>管理费用</w:t>
            </w:r>
          </w:p>
        </w:tc>
      </w:tr>
    </w:tbl>
    <w:p>
      <w:pPr>
        <w:spacing w:line="42" w:lineRule="exact"/>
        <w:rPr>
          <w:rFonts w:ascii="Arial"/>
          <w:sz w:val="3"/>
        </w:rPr>
      </w:pPr>
      <w:r/>
    </w:p>
    <w:p>
      <w:pPr>
        <w:spacing w:line="14" w:lineRule="auto"/>
        <w:rPr>
          <w:rFonts w:ascii="Arial"/>
          <w:sz w:val="2"/>
        </w:rPr>
      </w:pPr>
      <w:r>
        <w:rPr>
          <w:rFonts w:ascii="Arial" w:hAnsi="Arial" w:eastAsia="Arial" w:cs="Arial"/>
          <w:sz w:val="2"/>
          <w:szCs w:val="2"/>
        </w:rPr>
        <w:br w:type="column"/>
      </w:r>
    </w:p>
    <w:p>
      <w:pPr>
        <w:pStyle w:val="BodyText"/>
        <w:spacing w:before="83" w:line="220" w:lineRule="auto"/>
        <w:rPr/>
      </w:pPr>
      <w:r>
        <w:rPr/>
        <w:t>高于它的竞争</w:t>
      </w:r>
    </w:p>
    <w:p>
      <w:pPr>
        <w:spacing w:line="220" w:lineRule="auto"/>
        <w:sectPr>
          <w:type w:val="continuous"/>
          <w:pgSz w:w="11906" w:h="16838"/>
          <w:pgMar w:top="1404" w:right="1731" w:bottom="1214" w:left="1785" w:header="0" w:footer="978" w:gutter="0"/>
          <w:cols w:equalWidth="0" w:num="3">
            <w:col w:w="6175" w:space="2"/>
            <w:col w:w="869" w:space="13"/>
            <w:col w:w="1328" w:space="0"/>
          </w:cols>
        </w:sectPr>
        <w:rPr/>
      </w:pPr>
    </w:p>
    <w:p>
      <w:pPr>
        <w:pStyle w:val="BodyText"/>
        <w:ind w:left="21"/>
        <w:spacing w:before="19" w:line="220" w:lineRule="auto"/>
        <w:rPr/>
      </w:pPr>
      <w:r>
        <w:rPr>
          <w:spacing w:val="-1"/>
        </w:rPr>
        <w:t>对手的一个，至少是一个重要的原因。</w:t>
      </w:r>
    </w:p>
    <w:p>
      <w:pPr>
        <w:spacing w:line="308" w:lineRule="auto"/>
        <w:rPr>
          <w:rFonts w:ascii="Arial"/>
          <w:sz w:val="21"/>
        </w:rPr>
      </w:pPr>
      <w:r/>
    </w:p>
    <w:p>
      <w:pPr>
        <w:spacing w:line="308" w:lineRule="auto"/>
        <w:rPr>
          <w:rFonts w:ascii="Arial"/>
          <w:sz w:val="21"/>
        </w:rPr>
      </w:pPr>
      <w:r/>
    </w:p>
    <w:p>
      <w:pPr>
        <w:spacing w:line="308" w:lineRule="auto"/>
        <w:rPr>
          <w:rFonts w:ascii="Arial"/>
          <w:sz w:val="21"/>
        </w:rPr>
      </w:pPr>
      <w:r/>
    </w:p>
    <w:p>
      <w:pPr>
        <w:pStyle w:val="BodyText"/>
        <w:ind w:left="21" w:right="62"/>
        <w:spacing w:before="69" w:line="260" w:lineRule="auto"/>
        <w:rPr/>
      </w:pPr>
      <w:r>
        <w:rPr>
          <w:spacing w:val="-2"/>
        </w:rPr>
        <w:t>所以通过这部分的分析，我们大概看到我们的这</w:t>
      </w:r>
      <w:r>
        <w:rPr>
          <w:spacing w:val="-3"/>
        </w:rPr>
        <w:t>个公司为什么在效益上明显地低于它的竞争</w:t>
      </w:r>
      <w:r>
        <w:rPr/>
        <w:t xml:space="preserve"> </w:t>
      </w:r>
      <w:r>
        <w:rPr>
          <w:spacing w:val="-1"/>
        </w:rPr>
        <w:t>对手呢？</w:t>
      </w:r>
    </w:p>
    <w:p>
      <w:pPr>
        <w:pStyle w:val="BodyText"/>
        <w:ind w:left="25" w:right="62" w:firstLine="13"/>
        <w:spacing w:line="261" w:lineRule="auto"/>
        <w:rPr/>
      </w:pPr>
      <w:r>
        <w:rPr>
          <w:rFonts w:ascii="Times New Roman" w:hAnsi="Times New Roman" w:eastAsia="Times New Roman" w:cs="Times New Roman"/>
          <w:spacing w:val="-3"/>
        </w:rPr>
        <w:t>1  </w:t>
      </w:r>
      <w:r>
        <w:rPr>
          <w:spacing w:val="-3"/>
        </w:rPr>
        <w:t>作为一个大规模的公司，它并没有体现出这个行业该有的规模经济性；而另一方面，为了</w:t>
      </w:r>
      <w:r>
        <w:rPr>
          <w:spacing w:val="11"/>
        </w:rPr>
        <w:t xml:space="preserve"> </w:t>
      </w:r>
      <w:r>
        <w:rPr>
          <w:spacing w:val="-1"/>
        </w:rPr>
        <w:t>获取这种大规模，它一方面要承担巨大的资金压力。</w:t>
      </w:r>
    </w:p>
    <w:p>
      <w:pPr>
        <w:pStyle w:val="BodyText"/>
        <w:ind w:left="20" w:right="62" w:hanging="2"/>
        <w:spacing w:before="30" w:line="262" w:lineRule="auto"/>
        <w:rPr/>
      </w:pPr>
      <w:r>
        <w:rPr>
          <w:rFonts w:ascii="Times New Roman" w:hAnsi="Times New Roman" w:eastAsia="Times New Roman" w:cs="Times New Roman"/>
          <w:spacing w:val="-2"/>
        </w:rPr>
        <w:t>2  </w:t>
      </w:r>
      <w:r>
        <w:rPr>
          <w:spacing w:val="-2"/>
        </w:rPr>
        <w:t>它是通过大量的兼并收购来完成的，所以使得它在管理上，至少</w:t>
      </w:r>
      <w:r>
        <w:rPr>
          <w:spacing w:val="-3"/>
        </w:rPr>
        <w:t>在这个阶段出现了一些问</w:t>
      </w:r>
      <w:r>
        <w:rPr/>
        <w:t xml:space="preserve"> </w:t>
      </w:r>
      <w:r>
        <w:rPr>
          <w:spacing w:val="-4"/>
        </w:rPr>
        <w:t>题。</w:t>
      </w:r>
    </w:p>
    <w:p>
      <w:pPr>
        <w:pStyle w:val="BodyText"/>
        <w:ind w:left="24" w:right="62" w:hanging="2"/>
        <w:spacing w:before="28" w:line="261" w:lineRule="auto"/>
        <w:rPr/>
      </w:pPr>
      <w:r>
        <w:rPr>
          <w:rFonts w:ascii="Times New Roman" w:hAnsi="Times New Roman" w:eastAsia="Times New Roman" w:cs="Times New Roman"/>
          <w:spacing w:val="-3"/>
        </w:rPr>
        <w:t>3</w:t>
      </w:r>
      <w:r>
        <w:rPr>
          <w:rFonts w:ascii="Times New Roman" w:hAnsi="Times New Roman" w:eastAsia="Times New Roman" w:cs="Times New Roman"/>
          <w:spacing w:val="18"/>
        </w:rPr>
        <w:t xml:space="preserve">  </w:t>
      </w:r>
      <w:r>
        <w:rPr>
          <w:spacing w:val="-3"/>
        </w:rPr>
        <w:t>由于它大量的扩张，急剧地扩张，使得它的原材料、生</w:t>
      </w:r>
      <w:r>
        <w:rPr>
          <w:spacing w:val="-4"/>
        </w:rPr>
        <w:t>产和销售，它的布局现在没有达到</w:t>
      </w:r>
      <w:r>
        <w:rPr/>
        <w:t xml:space="preserve"> </w:t>
      </w:r>
      <w:r>
        <w:rPr/>
        <w:t>一个比较一致的一个状况，所以使得它的营业费用比较高，运费</w:t>
      </w:r>
      <w:r>
        <w:rPr>
          <w:spacing w:val="-1"/>
        </w:rPr>
        <w:t>比较高。</w:t>
      </w:r>
    </w:p>
    <w:p>
      <w:pPr>
        <w:pStyle w:val="BodyText"/>
        <w:ind w:left="23"/>
        <w:spacing w:before="62" w:line="185" w:lineRule="auto"/>
        <w:rPr/>
      </w:pPr>
      <w:r>
        <w:rPr/>
        <w:t>这些就是使得这家公司在</w:t>
      </w:r>
      <w:r>
        <w:rPr>
          <w:b/>
          <w:bCs/>
        </w:rPr>
        <w:t>效益</w:t>
      </w:r>
      <w:r>
        <w:rPr/>
        <w:t>上落后于竞争</w:t>
      </w:r>
      <w:r>
        <w:rPr>
          <w:spacing w:val="-1"/>
        </w:rPr>
        <w:t>对手的主要原因。</w:t>
      </w:r>
    </w:p>
    <w:p>
      <w:pPr>
        <w:spacing w:line="185" w:lineRule="auto"/>
        <w:sectPr>
          <w:type w:val="continuous"/>
          <w:pgSz w:w="11906" w:h="16838"/>
          <w:pgMar w:top="1404" w:right="1731" w:bottom="1214" w:left="1785" w:header="0" w:footer="978" w:gutter="0"/>
          <w:cols w:equalWidth="0" w:num="1">
            <w:col w:w="8388" w:space="0"/>
          </w:cols>
        </w:sectPr>
        <w:rPr/>
      </w:pPr>
    </w:p>
    <w:p>
      <w:pPr>
        <w:pStyle w:val="BodyText"/>
        <w:ind w:left="22"/>
        <w:spacing w:before="47" w:line="219" w:lineRule="auto"/>
        <w:outlineLvl w:val="3"/>
        <w:rPr>
          <w:sz w:val="24"/>
          <w:szCs w:val="24"/>
        </w:rPr>
      </w:pPr>
      <w:r>
        <w:rPr>
          <w:rFonts w:ascii="Times New Roman" w:hAnsi="Times New Roman" w:eastAsia="Times New Roman" w:cs="Times New Roman"/>
          <w:sz w:val="24"/>
          <w:szCs w:val="24"/>
          <w:b/>
          <w:bCs/>
          <w:spacing w:val="-2"/>
        </w:rPr>
        <w:t>8.4  </w:t>
      </w:r>
      <w:r>
        <w:rPr>
          <w:sz w:val="24"/>
          <w:szCs w:val="24"/>
          <w:b/>
          <w:bCs/>
          <w:spacing w:val="-2"/>
        </w:rPr>
        <w:t>周转率分析</w:t>
      </w:r>
    </w:p>
    <w:p>
      <w:pPr>
        <w:spacing w:line="254" w:lineRule="auto"/>
        <w:rPr>
          <w:rFonts w:ascii="Arial"/>
          <w:sz w:val="21"/>
        </w:rPr>
      </w:pPr>
      <w:r/>
    </w:p>
    <w:p>
      <w:pPr>
        <w:pStyle w:val="BodyText"/>
        <w:ind w:left="22" w:right="65" w:firstLine="6"/>
        <w:spacing w:before="68" w:line="277" w:lineRule="auto"/>
        <w:rPr/>
      </w:pPr>
      <w:r>
        <w:rPr>
          <w:spacing w:val="-2"/>
        </w:rPr>
        <w:t>（图</w:t>
      </w:r>
      <w:r>
        <w:rPr>
          <w:spacing w:val="-42"/>
        </w:rPr>
        <w:t xml:space="preserve"> </w:t>
      </w:r>
      <w:r>
        <w:rPr>
          <w:rFonts w:ascii="Times New Roman" w:hAnsi="Times New Roman" w:eastAsia="Times New Roman" w:cs="Times New Roman"/>
          <w:spacing w:val="-2"/>
        </w:rPr>
        <w:t>P6</w:t>
      </w:r>
      <w:r>
        <w:rPr>
          <w:spacing w:val="-2"/>
        </w:rPr>
        <w:t>①) 它的总资产周转率只有</w:t>
      </w:r>
      <w:r>
        <w:rPr>
          <w:spacing w:val="-48"/>
        </w:rPr>
        <w:t xml:space="preserve"> </w:t>
      </w:r>
      <w:r>
        <w:rPr>
          <w:rFonts w:ascii="Times New Roman" w:hAnsi="Times New Roman" w:eastAsia="Times New Roman" w:cs="Times New Roman"/>
          <w:spacing w:val="-2"/>
        </w:rPr>
        <w:t>0.45</w:t>
      </w:r>
      <w:r>
        <w:rPr>
          <w:spacing w:val="-2"/>
        </w:rPr>
        <w:t>，而竞争对手是</w:t>
      </w:r>
      <w:r>
        <w:rPr>
          <w:spacing w:val="-44"/>
        </w:rPr>
        <w:t xml:space="preserve"> </w:t>
      </w:r>
      <w:r>
        <w:rPr>
          <w:rFonts w:ascii="Times New Roman" w:hAnsi="Times New Roman" w:eastAsia="Times New Roman" w:cs="Times New Roman"/>
          <w:spacing w:val="-2"/>
        </w:rPr>
        <w:t>0.7</w:t>
      </w:r>
      <w:r>
        <w:rPr>
          <w:spacing w:val="-2"/>
        </w:rPr>
        <w:t>，是什么原因使得它会表现出这</w:t>
      </w:r>
      <w:r>
        <w:rPr/>
        <w:t xml:space="preserve"> </w:t>
      </w:r>
      <w:r>
        <w:rPr>
          <w:spacing w:val="-1"/>
        </w:rPr>
        <w:t>样的一种状态呢。</w:t>
      </w:r>
    </w:p>
    <w:p>
      <w:pPr>
        <w:spacing w:line="269" w:lineRule="auto"/>
        <w:rPr>
          <w:rFonts w:ascii="Arial"/>
          <w:sz w:val="21"/>
        </w:rPr>
      </w:pPr>
      <w:r/>
    </w:p>
    <w:p>
      <w:pPr>
        <w:pStyle w:val="BodyText"/>
        <w:ind w:left="30" w:right="63" w:hanging="5"/>
        <w:spacing w:before="69" w:line="276" w:lineRule="auto"/>
        <w:rPr/>
      </w:pPr>
      <w:r>
        <w:rPr>
          <w:spacing w:val="-2"/>
        </w:rPr>
        <w:t>分析思路：想知道为什么这个公司的总资产</w:t>
      </w:r>
      <w:r>
        <w:rPr>
          <w:spacing w:val="-3"/>
        </w:rPr>
        <w:t>周转率低于竞争对手，我们需要首先了解这个公</w:t>
      </w:r>
      <w:r>
        <w:rPr/>
        <w:t xml:space="preserve"> </w:t>
      </w:r>
      <w:r>
        <w:rPr>
          <w:spacing w:val="-1"/>
        </w:rPr>
        <w:t>司什么样的资产最多；其次这些资产的周转率是如何的？</w:t>
      </w:r>
    </w:p>
    <w:p>
      <w:pPr>
        <w:pStyle w:val="BodyText"/>
        <w:ind w:left="30" w:hanging="6"/>
        <w:spacing w:before="306" w:line="276" w:lineRule="auto"/>
        <w:jc w:val="both"/>
        <w:rPr/>
      </w:pPr>
      <w:r>
        <w:rPr>
          <w:spacing w:val="-2"/>
        </w:rPr>
        <w:t>我们通过</w:t>
      </w:r>
      <w:r>
        <w:rPr>
          <w:u w:val="single" w:color="auto"/>
          <w:spacing w:val="-2"/>
        </w:rPr>
        <w:t>资产负债表的同型分析</w:t>
      </w:r>
      <w:r>
        <w:rPr>
          <w:spacing w:val="-2"/>
        </w:rPr>
        <w:t>可以知道资产</w:t>
      </w:r>
      <w:r>
        <w:rPr>
          <w:spacing w:val="-3"/>
        </w:rPr>
        <w:t>的结构，有了这个结构之后，我们找到这个公</w:t>
      </w:r>
      <w:r>
        <w:rPr/>
        <w:t xml:space="preserve"> </w:t>
      </w:r>
      <w:r>
        <w:rPr>
          <w:spacing w:val="-1"/>
        </w:rPr>
        <w:t>司金额最大的那些资产，就找到了是哪些资产造成了这个公司最后总资产周转率比</w:t>
      </w:r>
      <w:r>
        <w:rPr>
          <w:spacing w:val="-2"/>
        </w:rPr>
        <w:t>别人低。</w:t>
      </w:r>
      <w:r>
        <w:rPr/>
        <w:t xml:space="preserve"> </w:t>
      </w:r>
      <w:r>
        <w:rPr>
          <w:spacing w:val="-1"/>
        </w:rPr>
        <w:t>因为总资产周转率事实上就是它的各项资产周转率的加权平均。</w:t>
      </w:r>
    </w:p>
    <w:p>
      <w:pPr>
        <w:pStyle w:val="BodyText"/>
        <w:ind w:left="43"/>
        <w:spacing w:before="307" w:line="217" w:lineRule="auto"/>
        <w:rPr/>
      </w:pPr>
      <w:r>
        <w:rPr>
          <w:spacing w:val="-4"/>
        </w:rPr>
        <w:t>同型分析（图</w:t>
      </w:r>
      <w:r>
        <w:rPr>
          <w:spacing w:val="-50"/>
        </w:rPr>
        <w:t xml:space="preserve"> </w:t>
      </w:r>
      <w:r>
        <w:rPr>
          <w:rFonts w:ascii="Times New Roman" w:hAnsi="Times New Roman" w:eastAsia="Times New Roman" w:cs="Times New Roman"/>
          <w:spacing w:val="-4"/>
        </w:rPr>
        <w:t>P6</w:t>
      </w:r>
      <w:r>
        <w:rPr>
          <w:spacing w:val="-4"/>
        </w:rPr>
        <w:t>⑥):</w:t>
      </w:r>
    </w:p>
    <w:p>
      <w:pPr>
        <w:pStyle w:val="BodyText"/>
        <w:ind w:left="21" w:right="65" w:firstLine="17"/>
        <w:spacing w:before="34" w:line="265" w:lineRule="auto"/>
        <w:rPr/>
      </w:pPr>
      <w:r>
        <w:rPr>
          <w:rFonts w:ascii="Times New Roman" w:hAnsi="Times New Roman" w:eastAsia="Times New Roman" w:cs="Times New Roman"/>
        </w:rPr>
        <w:t>1  </w:t>
      </w:r>
      <w:r>
        <w:rPr/>
        <w:t>这个公司的固定资产是最多的，它的固定资产占到了总资产的 </w:t>
      </w:r>
      <w:r>
        <w:rPr>
          <w:rFonts w:ascii="Times New Roman" w:hAnsi="Times New Roman" w:eastAsia="Times New Roman" w:cs="Times New Roman"/>
        </w:rPr>
        <w:t>65%</w:t>
      </w:r>
      <w:r>
        <w:rPr>
          <w:rFonts w:ascii="Times New Roman" w:hAnsi="Times New Roman" w:eastAsia="Times New Roman" w:cs="Times New Roman"/>
          <w:spacing w:val="-30"/>
        </w:rPr>
        <w:t xml:space="preserve"> </w:t>
      </w:r>
      <w:r>
        <w:rPr/>
        <w:t>，它的竞争对手同样 </w:t>
      </w:r>
      <w:r>
        <w:rPr/>
        <w:t>表现出这种特性。在竞争对手的报表上我们可以看到固定资产占到了总资产的 </w:t>
      </w:r>
      <w:r>
        <w:rPr>
          <w:rFonts w:ascii="Times New Roman" w:hAnsi="Times New Roman" w:eastAsia="Times New Roman" w:cs="Times New Roman"/>
        </w:rPr>
        <w:t>70%</w:t>
      </w:r>
      <w:r>
        <w:rPr>
          <w:rFonts w:ascii="Times New Roman" w:hAnsi="Times New Roman" w:eastAsia="Times New Roman" w:cs="Times New Roman"/>
          <w:spacing w:val="-15"/>
        </w:rPr>
        <w:t xml:space="preserve"> </w:t>
      </w:r>
      <w:r>
        <w:rPr/>
        <w:t>，所以 </w:t>
      </w:r>
      <w:r>
        <w:rPr/>
        <w:t>很显然，这跟这个行业重资产这种特性是非</w:t>
      </w:r>
      <w:r>
        <w:rPr>
          <w:spacing w:val="-1"/>
        </w:rPr>
        <w:t>常一致的。</w:t>
      </w:r>
    </w:p>
    <w:p>
      <w:pPr>
        <w:pStyle w:val="BodyText"/>
        <w:ind w:left="24" w:right="63" w:hanging="6"/>
        <w:spacing w:before="30" w:line="261" w:lineRule="auto"/>
        <w:rPr/>
      </w:pPr>
      <w:r>
        <w:rPr>
          <w:rFonts w:ascii="Times New Roman" w:hAnsi="Times New Roman" w:eastAsia="Times New Roman" w:cs="Times New Roman"/>
        </w:rPr>
        <w:t>2  </w:t>
      </w:r>
      <w:r>
        <w:rPr/>
        <w:t>接下来这个行业怎么样呢？它的存货比</w:t>
      </w:r>
      <w:r>
        <w:rPr>
          <w:spacing w:val="-1"/>
        </w:rPr>
        <w:t>较多，两家公司的存货都大概在 </w:t>
      </w:r>
      <w:r>
        <w:rPr>
          <w:rFonts w:ascii="Times New Roman" w:hAnsi="Times New Roman" w:eastAsia="Times New Roman" w:cs="Times New Roman"/>
          <w:spacing w:val="-1"/>
        </w:rPr>
        <w:t>10%</w:t>
      </w:r>
      <w:r>
        <w:rPr>
          <w:spacing w:val="-1"/>
        </w:rPr>
        <w:t>到 </w:t>
      </w:r>
      <w:r>
        <w:rPr>
          <w:rFonts w:ascii="Times New Roman" w:hAnsi="Times New Roman" w:eastAsia="Times New Roman" w:cs="Times New Roman"/>
          <w:spacing w:val="-1"/>
        </w:rPr>
        <w:t>11%</w:t>
      </w:r>
      <w:r>
        <w:rPr>
          <w:spacing w:val="-1"/>
        </w:rPr>
        <w:t>这样</w:t>
      </w:r>
      <w:r>
        <w:rPr/>
        <w:t xml:space="preserve"> </w:t>
      </w:r>
      <w:r>
        <w:rPr>
          <w:spacing w:val="-2"/>
        </w:rPr>
        <w:t>一个水平。</w:t>
      </w:r>
    </w:p>
    <w:p>
      <w:pPr>
        <w:pStyle w:val="BodyText"/>
        <w:ind w:left="22"/>
        <w:spacing w:before="30" w:line="277" w:lineRule="exact"/>
        <w:rPr/>
      </w:pPr>
      <w:r>
        <w:rPr>
          <w:rFonts w:ascii="Times New Roman" w:hAnsi="Times New Roman" w:eastAsia="Times New Roman" w:cs="Times New Roman"/>
          <w:spacing w:val="-1"/>
          <w:position w:val="1"/>
        </w:rPr>
        <w:t>3  </w:t>
      </w:r>
      <w:r>
        <w:rPr>
          <w:spacing w:val="-1"/>
          <w:position w:val="1"/>
        </w:rPr>
        <w:t>除此之外还有一些应收款。</w:t>
      </w:r>
    </w:p>
    <w:p>
      <w:pPr>
        <w:pStyle w:val="BodyText"/>
        <w:ind w:left="23" w:right="63"/>
        <w:spacing w:before="35" w:line="282" w:lineRule="auto"/>
        <w:jc w:val="both"/>
        <w:rPr/>
      </w:pPr>
      <w:r>
        <w:rPr>
          <w:spacing w:val="1"/>
        </w:rPr>
        <w:t>我们可以看到仅仅是这三项资产大概就已经占到了总资产的 </w:t>
      </w:r>
      <w:r>
        <w:rPr>
          <w:rFonts w:ascii="Times New Roman" w:hAnsi="Times New Roman" w:eastAsia="Times New Roman" w:cs="Times New Roman"/>
          <w:spacing w:val="1"/>
        </w:rPr>
        <w:t>80%</w:t>
      </w:r>
      <w:r>
        <w:rPr>
          <w:spacing w:val="1"/>
        </w:rPr>
        <w:t>以上，也就是说</w:t>
      </w:r>
      <w:r>
        <w:rPr/>
        <w:t>只要我们 </w:t>
      </w:r>
      <w:r>
        <w:rPr>
          <w:spacing w:val="-2"/>
        </w:rPr>
        <w:t>能够理解为什么这三项资产的周转率在两个公司</w:t>
      </w:r>
      <w:r>
        <w:rPr>
          <w:spacing w:val="-3"/>
        </w:rPr>
        <w:t>之间有差异，我们大概就可以找到总资产周</w:t>
      </w:r>
      <w:r>
        <w:rPr/>
        <w:t xml:space="preserve"> </w:t>
      </w:r>
      <w:r>
        <w:rPr>
          <w:spacing w:val="-1"/>
        </w:rPr>
        <w:t>转率有差异的原因了。</w:t>
      </w:r>
    </w:p>
    <w:p>
      <w:pPr>
        <w:pStyle w:val="BodyText"/>
        <w:ind w:left="21" w:right="3" w:firstLine="7"/>
        <w:spacing w:before="290" w:line="276" w:lineRule="auto"/>
        <w:jc w:val="both"/>
        <w:rPr/>
      </w:pPr>
      <w:r>
        <w:rPr>
          <w:spacing w:val="-4"/>
        </w:rPr>
        <w:t>（</w:t>
      </w:r>
      <w:r>
        <w:rPr>
          <w:rFonts w:ascii="Times New Roman" w:hAnsi="Times New Roman" w:eastAsia="Times New Roman" w:cs="Times New Roman"/>
          <w:spacing w:val="-4"/>
        </w:rPr>
        <w:t>1</w:t>
      </w:r>
      <w:r>
        <w:rPr>
          <w:spacing w:val="-4"/>
        </w:rPr>
        <w:t>）固定资产周转率分析：在我们的这家公司当中，它的固定资产的综合的周转率是</w:t>
      </w:r>
      <w:r>
        <w:rPr>
          <w:spacing w:val="-31"/>
        </w:rPr>
        <w:t xml:space="preserve"> </w:t>
      </w:r>
      <w:r>
        <w:rPr>
          <w:rFonts w:ascii="Times New Roman" w:hAnsi="Times New Roman" w:eastAsia="Times New Roman" w:cs="Times New Roman"/>
          <w:spacing w:val="-4"/>
        </w:rPr>
        <w:t>0.67</w:t>
      </w:r>
      <w:r>
        <w:rPr>
          <w:spacing w:val="-4"/>
        </w:rPr>
        <w:t>，</w:t>
      </w:r>
      <w:r>
        <w:rPr/>
        <w:t xml:space="preserve"> </w:t>
      </w:r>
      <w:r>
        <w:rPr>
          <w:spacing w:val="-2"/>
        </w:rPr>
        <w:t>而竞争对手的数字是明显高于这个数字的。为什么</w:t>
      </w:r>
      <w:r>
        <w:rPr>
          <w:spacing w:val="-3"/>
        </w:rPr>
        <w:t>这个公司的固定资产的周转率比竞争对手</w:t>
      </w:r>
      <w:r>
        <w:rPr/>
        <w:t xml:space="preserve"> </w:t>
      </w:r>
      <w:r>
        <w:rPr>
          <w:spacing w:val="-2"/>
        </w:rPr>
        <w:t>低呢？我们刚才看到的这个固定资产实际上由两个</w:t>
      </w:r>
      <w:r>
        <w:rPr>
          <w:spacing w:val="-3"/>
        </w:rPr>
        <w:t>部分组成，一个部分是已经建成的固定资</w:t>
      </w:r>
      <w:r>
        <w:rPr/>
        <w:t xml:space="preserve"> </w:t>
      </w:r>
      <w:r>
        <w:rPr>
          <w:spacing w:val="-2"/>
        </w:rPr>
        <w:t>产，还有一部分是正在建的固定资产我们叫在建工</w:t>
      </w:r>
      <w:r>
        <w:rPr>
          <w:spacing w:val="-3"/>
        </w:rPr>
        <w:t>程。我们来看看两个公司在这个上面的一</w:t>
      </w:r>
      <w:r>
        <w:rPr/>
        <w:t xml:space="preserve"> </w:t>
      </w:r>
      <w:r>
        <w:rPr>
          <w:spacing w:val="1"/>
        </w:rPr>
        <w:t>个基本的结构是什么，我们的这家公司它的固定资产当中有占总资产 </w:t>
      </w:r>
      <w:r>
        <w:rPr>
          <w:rFonts w:ascii="Times New Roman" w:hAnsi="Times New Roman" w:eastAsia="Times New Roman" w:cs="Times New Roman"/>
          <w:spacing w:val="1"/>
        </w:rPr>
        <w:t>28%</w:t>
      </w:r>
      <w:r>
        <w:rPr>
          <w:spacing w:val="1"/>
        </w:rPr>
        <w:t>的固定资产实际</w:t>
      </w:r>
      <w:r>
        <w:rPr/>
        <w:t xml:space="preserve"> </w:t>
      </w:r>
      <w:r>
        <w:rPr/>
        <w:t>上是在建工程，而竞争对手这个在建工程的数字是占总资产的 </w:t>
      </w:r>
      <w:r>
        <w:rPr>
          <w:rFonts w:ascii="Times New Roman" w:hAnsi="Times New Roman" w:eastAsia="Times New Roman" w:cs="Times New Roman"/>
        </w:rPr>
        <w:t>14%</w:t>
      </w:r>
      <w:r>
        <w:rPr>
          <w:rFonts w:ascii="Times New Roman" w:hAnsi="Times New Roman" w:eastAsia="Times New Roman" w:cs="Times New Roman"/>
          <w:spacing w:val="-13"/>
        </w:rPr>
        <w:t xml:space="preserve"> </w:t>
      </w:r>
      <w:r>
        <w:rPr/>
        <w:t>，很明显这个公司在建 </w:t>
      </w:r>
      <w:r>
        <w:rPr>
          <w:spacing w:val="-2"/>
        </w:rPr>
        <w:t>的项目远远地高于竞争对手。我们知道这些在建的</w:t>
      </w:r>
      <w:r>
        <w:rPr>
          <w:spacing w:val="-3"/>
        </w:rPr>
        <w:t>固定资产它们还没有投入使用，所以事实</w:t>
      </w:r>
      <w:r>
        <w:rPr/>
        <w:t xml:space="preserve"> </w:t>
      </w:r>
      <w:r>
        <w:rPr>
          <w:spacing w:val="-2"/>
        </w:rPr>
        <w:t>上它们是不可能给这个公司带来收入的，但是因为</w:t>
      </w:r>
      <w:r>
        <w:rPr>
          <w:spacing w:val="-3"/>
        </w:rPr>
        <w:t>它也算在固定资产这个项目里面，所以你</w:t>
      </w:r>
      <w:r>
        <w:rPr/>
        <w:t xml:space="preserve"> </w:t>
      </w:r>
      <w:r>
        <w:rPr/>
        <w:t>仍然可以计算它的周转率，但是事实上它是没有</w:t>
      </w:r>
      <w:r>
        <w:rPr>
          <w:spacing w:val="-1"/>
        </w:rPr>
        <w:t>周转的。</w:t>
      </w:r>
    </w:p>
    <w:p>
      <w:pPr>
        <w:pStyle w:val="BodyText"/>
        <w:ind w:left="27" w:right="63" w:hanging="6"/>
        <w:spacing w:before="11" w:line="276" w:lineRule="auto"/>
        <w:rPr/>
      </w:pPr>
      <w:r>
        <w:rPr>
          <w:spacing w:val="3"/>
        </w:rPr>
        <w:t>那我们就可以理解为什么我们这个公司它的固定资产的周转率要比对方要落后</w:t>
      </w:r>
      <w:r>
        <w:rPr>
          <w:spacing w:val="2"/>
        </w:rPr>
        <w:t>一个重要的</w:t>
      </w:r>
      <w:r>
        <w:rPr/>
        <w:t xml:space="preserve"> </w:t>
      </w:r>
      <w:r>
        <w:rPr/>
        <w:t>原因，是因为它有更多的在建项目，而这些在建项目事实上</w:t>
      </w:r>
      <w:r>
        <w:rPr>
          <w:spacing w:val="-1"/>
        </w:rPr>
        <w:t>是不能够产生收入的。</w:t>
      </w:r>
    </w:p>
    <w:p>
      <w:pPr>
        <w:pStyle w:val="BodyText"/>
        <w:ind w:left="28"/>
        <w:spacing w:before="275" w:line="277" w:lineRule="exact"/>
        <w:rPr/>
      </w:pPr>
      <w:r>
        <w:rPr>
          <w:position w:val="1"/>
        </w:rPr>
        <w:t>（</w:t>
      </w:r>
      <w:r>
        <w:rPr>
          <w:rFonts w:ascii="Times New Roman" w:hAnsi="Times New Roman" w:eastAsia="Times New Roman" w:cs="Times New Roman"/>
          <w:position w:val="1"/>
        </w:rPr>
        <w:t>2</w:t>
      </w:r>
      <w:r>
        <w:rPr>
          <w:position w:val="1"/>
        </w:rPr>
        <w:t>）存货分析：我们发现这家公司的存货的周转率也落后于</w:t>
      </w:r>
      <w:r>
        <w:rPr>
          <w:spacing w:val="-1"/>
          <w:position w:val="1"/>
        </w:rPr>
        <w:t>竞争对手，这是为什么呢？</w:t>
      </w:r>
    </w:p>
    <w:p>
      <w:pPr>
        <w:pStyle w:val="BodyText"/>
        <w:ind w:left="21" w:right="63" w:firstLine="2"/>
        <w:spacing w:before="70" w:line="273" w:lineRule="auto"/>
        <w:rPr/>
      </w:pPr>
      <w:r>
        <w:rPr/>
        <w:t>我们就要来看看它的存货是如何构成的，我们在这张表上（图 </w:t>
      </w:r>
      <w:r>
        <w:rPr>
          <w:rFonts w:ascii="Times New Roman" w:hAnsi="Times New Roman" w:eastAsia="Times New Roman" w:cs="Times New Roman"/>
        </w:rPr>
        <w:t>P6</w:t>
      </w:r>
      <w:r>
        <w:rPr/>
        <w:t>⑦) 可以</w:t>
      </w:r>
      <w:r>
        <w:rPr>
          <w:spacing w:val="-1"/>
        </w:rPr>
        <w:t>看到两个公司的</w:t>
      </w:r>
      <w:r>
        <w:rPr/>
        <w:t xml:space="preserve"> </w:t>
      </w:r>
      <w:r>
        <w:rPr/>
        <w:t>存货的构成，我们会发现我们的这家公司（图 </w:t>
      </w:r>
      <w:r>
        <w:rPr>
          <w:rFonts w:ascii="Times New Roman" w:hAnsi="Times New Roman" w:eastAsia="Times New Roman" w:cs="Times New Roman"/>
        </w:rPr>
        <w:t>P6</w:t>
      </w:r>
      <w:r>
        <w:rPr/>
        <w:t>⑦) 在存货的构成上是比较特</w:t>
      </w:r>
      <w:r>
        <w:rPr>
          <w:spacing w:val="-1"/>
        </w:rPr>
        <w:t>别的，这个</w:t>
      </w:r>
      <w:r>
        <w:rPr/>
        <w:t xml:space="preserve"> </w:t>
      </w:r>
      <w:r>
        <w:rPr>
          <w:spacing w:val="-2"/>
        </w:rPr>
        <w:t>公司的存货组成当中最大的不是它的产成品而是它</w:t>
      </w:r>
      <w:r>
        <w:rPr>
          <w:spacing w:val="-3"/>
        </w:rPr>
        <w:t>的原材料，而且你会发现相对于上面来说</w:t>
      </w:r>
      <w:r>
        <w:rPr/>
        <w:t xml:space="preserve"> </w:t>
      </w:r>
      <w:r>
        <w:rPr>
          <w:spacing w:val="-2"/>
        </w:rPr>
        <w:t>这个公司的原材料有了一个非常大幅度的增长，</w:t>
      </w:r>
      <w:r>
        <w:rPr>
          <w:spacing w:val="-3"/>
        </w:rPr>
        <w:t>增加了</w:t>
      </w:r>
      <w:r>
        <w:rPr>
          <w:spacing w:val="-48"/>
        </w:rPr>
        <w:t xml:space="preserve"> </w:t>
      </w:r>
      <w:r>
        <w:rPr>
          <w:rFonts w:ascii="Times New Roman" w:hAnsi="Times New Roman" w:eastAsia="Times New Roman" w:cs="Times New Roman"/>
          <w:spacing w:val="-3"/>
        </w:rPr>
        <w:t>4 </w:t>
      </w:r>
      <w:r>
        <w:rPr>
          <w:spacing w:val="-3"/>
        </w:rPr>
        <w:t>个多亿。那我们就大概可以理解这</w:t>
      </w:r>
      <w:r>
        <w:rPr/>
        <w:t xml:space="preserve"> </w:t>
      </w:r>
      <w:r>
        <w:rPr>
          <w:spacing w:val="-2"/>
        </w:rPr>
        <w:t>些原材料事实上，这个公司在囤积原材料，它为什</w:t>
      </w:r>
      <w:r>
        <w:rPr>
          <w:spacing w:val="-3"/>
        </w:rPr>
        <w:t>么要囤积原材料？因为我们说过这个行业</w:t>
      </w:r>
      <w:r>
        <w:rPr/>
        <w:t xml:space="preserve"> </w:t>
      </w:r>
      <w:r>
        <w:rPr>
          <w:spacing w:val="-2"/>
        </w:rPr>
        <w:t>原材料相对是短缺的，因为这种短缺性就使得原材</w:t>
      </w:r>
      <w:r>
        <w:rPr>
          <w:spacing w:val="-3"/>
        </w:rPr>
        <w:t>料的价格几乎始终是处在上涨的阶段，所</w:t>
      </w:r>
      <w:r>
        <w:rPr/>
        <w:t xml:space="preserve"> </w:t>
      </w:r>
      <w:r>
        <w:rPr>
          <w:spacing w:val="-2"/>
        </w:rPr>
        <w:t>以你可以理解为什么这个公司要囤积原材料，囤积</w:t>
      </w:r>
      <w:r>
        <w:rPr>
          <w:spacing w:val="-3"/>
        </w:rPr>
        <w:t>原材料带来的问题当然就是这些原材料买</w:t>
      </w:r>
      <w:r>
        <w:rPr/>
        <w:t xml:space="preserve"> </w:t>
      </w:r>
      <w:r>
        <w:rPr/>
        <w:t>在那儿囤在那儿它并不创造收入，所以它就会把原材料的包括存货的整个周转率拉下来。</w:t>
      </w:r>
    </w:p>
    <w:p>
      <w:pPr>
        <w:spacing w:line="273" w:lineRule="auto"/>
        <w:sectPr>
          <w:footerReference w:type="default" r:id="rId61"/>
          <w:pgSz w:w="11906" w:h="16838"/>
          <w:pgMar w:top="1427" w:right="1731" w:bottom="1154" w:left="1785" w:header="0" w:footer="994" w:gutter="0"/>
        </w:sectPr>
        <w:rPr/>
      </w:pPr>
    </w:p>
    <w:p>
      <w:pPr>
        <w:pStyle w:val="BodyText"/>
        <w:ind w:left="22" w:right="60"/>
        <w:spacing w:before="60" w:line="276" w:lineRule="auto"/>
        <w:rPr/>
      </w:pPr>
      <w:r>
        <w:rPr>
          <w:spacing w:val="-2"/>
        </w:rPr>
        <w:t>所以我们可以看到为什么存货的周转率，我们这</w:t>
      </w:r>
      <w:r>
        <w:rPr>
          <w:spacing w:val="-3"/>
        </w:rPr>
        <w:t>个公司要比竞争对手低呢，主要跟它囤积原</w:t>
      </w:r>
      <w:r>
        <w:rPr/>
        <w:t xml:space="preserve"> </w:t>
      </w:r>
      <w:r>
        <w:rPr>
          <w:spacing w:val="-1"/>
        </w:rPr>
        <w:t>材料的行为是有关系的。</w:t>
      </w:r>
    </w:p>
    <w:p>
      <w:pPr>
        <w:pStyle w:val="BodyText"/>
        <w:ind w:left="21" w:right="60" w:firstLine="7"/>
        <w:spacing w:before="276" w:line="275" w:lineRule="auto"/>
        <w:jc w:val="both"/>
        <w:rPr/>
      </w:pPr>
      <w:r>
        <w:rPr/>
        <w:t>（</w:t>
      </w:r>
      <w:r>
        <w:rPr>
          <w:rFonts w:ascii="Times New Roman" w:hAnsi="Times New Roman" w:eastAsia="Times New Roman" w:cs="Times New Roman"/>
        </w:rPr>
        <w:t>3</w:t>
      </w:r>
      <w:r>
        <w:rPr/>
        <w:t>）最后其实对它的总资产周转率影响并不是太大的，就是它的应收账款的周转率。我们 </w:t>
      </w:r>
      <w:r>
        <w:rPr>
          <w:spacing w:val="-3"/>
        </w:rPr>
        <w:t>可以看到，虽然这个公司的应收账款的周转率并不低可以达到</w:t>
      </w:r>
      <w:r>
        <w:rPr>
          <w:spacing w:val="-46"/>
        </w:rPr>
        <w:t xml:space="preserve"> </w:t>
      </w:r>
      <w:r>
        <w:rPr>
          <w:rFonts w:ascii="Times New Roman" w:hAnsi="Times New Roman" w:eastAsia="Times New Roman" w:cs="Times New Roman"/>
          <w:spacing w:val="-3"/>
        </w:rPr>
        <w:t>6</w:t>
      </w:r>
      <w:r>
        <w:rPr>
          <w:rFonts w:ascii="Times New Roman" w:hAnsi="Times New Roman" w:eastAsia="Times New Roman" w:cs="Times New Roman"/>
          <w:spacing w:val="16"/>
        </w:rPr>
        <w:t xml:space="preserve"> </w:t>
      </w:r>
      <w:r>
        <w:rPr>
          <w:spacing w:val="-3"/>
        </w:rPr>
        <w:t>点多，但是相对于竞争对手</w:t>
      </w:r>
      <w:r>
        <w:rPr/>
        <w:t xml:space="preserve"> </w:t>
      </w:r>
      <w:r>
        <w:rPr>
          <w:spacing w:val="-3"/>
        </w:rPr>
        <w:t>的</w:t>
      </w:r>
      <w:r>
        <w:rPr>
          <w:spacing w:val="-44"/>
        </w:rPr>
        <w:t xml:space="preserve"> </w:t>
      </w:r>
      <w:r>
        <w:rPr>
          <w:rFonts w:ascii="Times New Roman" w:hAnsi="Times New Roman" w:eastAsia="Times New Roman" w:cs="Times New Roman"/>
          <w:spacing w:val="-3"/>
        </w:rPr>
        <w:t>9</w:t>
      </w:r>
      <w:r>
        <w:rPr>
          <w:rFonts w:ascii="Times New Roman" w:hAnsi="Times New Roman" w:eastAsia="Times New Roman" w:cs="Times New Roman"/>
          <w:spacing w:val="16"/>
        </w:rPr>
        <w:t xml:space="preserve"> </w:t>
      </w:r>
      <w:r>
        <w:rPr>
          <w:spacing w:val="-3"/>
        </w:rPr>
        <w:t>点多来说仍然是一个明显的差距。在这个方面，我们说可能会有一些影响因素比如</w:t>
      </w:r>
      <w:r>
        <w:rPr>
          <w:spacing w:val="-4"/>
        </w:rPr>
        <w:t>说这</w:t>
      </w:r>
      <w:r>
        <w:rPr/>
        <w:t xml:space="preserve"> </w:t>
      </w:r>
      <w:r>
        <w:rPr>
          <w:spacing w:val="-2"/>
        </w:rPr>
        <w:t>个公司自身，它因为规模更大所以它需要面对更大</w:t>
      </w:r>
      <w:r>
        <w:rPr>
          <w:spacing w:val="-3"/>
        </w:rPr>
        <w:t>的市场，所以它可能采取的赊销方面，采</w:t>
      </w:r>
      <w:r>
        <w:rPr/>
        <w:t xml:space="preserve"> </w:t>
      </w:r>
      <w:r>
        <w:rPr>
          <w:spacing w:val="-2"/>
        </w:rPr>
        <w:t>取的政策是更加宽松的；另一个方面，也可能跟这</w:t>
      </w:r>
      <w:r>
        <w:rPr>
          <w:spacing w:val="-3"/>
        </w:rPr>
        <w:t>个公司它的产品线比较丰富，所以它要面</w:t>
      </w:r>
      <w:r>
        <w:rPr/>
        <w:t xml:space="preserve"> </w:t>
      </w:r>
      <w:r>
        <w:rPr>
          <w:spacing w:val="-2"/>
        </w:rPr>
        <w:t>对更多元化的市场，可能跟这个也有关系。那么它</w:t>
      </w:r>
      <w:r>
        <w:rPr>
          <w:spacing w:val="-3"/>
        </w:rPr>
        <w:t>更多的这样一个应收账款以及相对来说更</w:t>
      </w:r>
      <w:r>
        <w:rPr/>
        <w:t xml:space="preserve"> </w:t>
      </w:r>
      <w:r>
        <w:rPr>
          <w:spacing w:val="-2"/>
        </w:rPr>
        <w:t>低的这样一个应收账款的周转率，会不会给这个公</w:t>
      </w:r>
      <w:r>
        <w:rPr>
          <w:spacing w:val="-3"/>
        </w:rPr>
        <w:t>司带来更大的风险呢？我们来看一看这个</w:t>
      </w:r>
      <w:r>
        <w:rPr/>
        <w:t xml:space="preserve"> </w:t>
      </w:r>
      <w:r>
        <w:rPr>
          <w:spacing w:val="-2"/>
        </w:rPr>
        <w:t>公司的应收账款的账龄的构成（图</w:t>
      </w:r>
      <w:r>
        <w:rPr>
          <w:spacing w:val="-22"/>
        </w:rPr>
        <w:t xml:space="preserve"> </w:t>
      </w:r>
      <w:r>
        <w:rPr>
          <w:rFonts w:ascii="Times New Roman" w:hAnsi="Times New Roman" w:eastAsia="Times New Roman" w:cs="Times New Roman"/>
          <w:spacing w:val="-2"/>
        </w:rPr>
        <w:t>P6</w:t>
      </w:r>
      <w:r>
        <w:rPr>
          <w:spacing w:val="-2"/>
        </w:rPr>
        <w:t>⑧),</w:t>
      </w:r>
      <w:r>
        <w:rPr>
          <w:spacing w:val="56"/>
        </w:rPr>
        <w:t xml:space="preserve"> </w:t>
      </w:r>
      <w:r>
        <w:rPr>
          <w:spacing w:val="-2"/>
        </w:rPr>
        <w:t>我们会发现，在</w:t>
      </w:r>
      <w:r>
        <w:rPr>
          <w:spacing w:val="-31"/>
        </w:rPr>
        <w:t xml:space="preserve"> </w:t>
      </w:r>
      <w:r>
        <w:rPr>
          <w:rFonts w:ascii="Times New Roman" w:hAnsi="Times New Roman" w:eastAsia="Times New Roman" w:cs="Times New Roman"/>
          <w:spacing w:val="-2"/>
        </w:rPr>
        <w:t>2004</w:t>
      </w:r>
      <w:r>
        <w:rPr>
          <w:rFonts w:ascii="Times New Roman" w:hAnsi="Times New Roman" w:eastAsia="Times New Roman" w:cs="Times New Roman"/>
          <w:spacing w:val="24"/>
        </w:rPr>
        <w:t xml:space="preserve"> </w:t>
      </w:r>
      <w:r>
        <w:rPr>
          <w:spacing w:val="-2"/>
        </w:rPr>
        <w:t>年这一年来看的话，这个</w:t>
      </w:r>
      <w:r>
        <w:rPr/>
        <w:t xml:space="preserve"> </w:t>
      </w:r>
      <w:r>
        <w:rPr>
          <w:spacing w:val="-2"/>
        </w:rPr>
        <w:t>公司的应收账款，</w:t>
      </w:r>
      <w:r>
        <w:rPr>
          <w:rFonts w:ascii="Times New Roman" w:hAnsi="Times New Roman" w:eastAsia="Times New Roman" w:cs="Times New Roman"/>
          <w:spacing w:val="-2"/>
        </w:rPr>
        <w:t>85%</w:t>
      </w:r>
      <w:r>
        <w:rPr>
          <w:spacing w:val="-2"/>
        </w:rPr>
        <w:t>大概都是一年之内的。从这个角度来看我们会觉得它的应收账款总体</w:t>
      </w:r>
      <w:r>
        <w:rPr>
          <w:spacing w:val="17"/>
        </w:rPr>
        <w:t xml:space="preserve"> </w:t>
      </w:r>
      <w:r>
        <w:rPr>
          <w:spacing w:val="-1"/>
        </w:rPr>
        <w:t>来说可能还是相对安全的。</w:t>
      </w:r>
    </w:p>
    <w:p>
      <w:pPr>
        <w:spacing w:line="264" w:lineRule="auto"/>
        <w:rPr>
          <w:rFonts w:ascii="Arial"/>
          <w:sz w:val="21"/>
        </w:rPr>
      </w:pPr>
      <w:r/>
    </w:p>
    <w:p>
      <w:pPr>
        <w:pStyle w:val="BodyText"/>
        <w:ind w:left="22" w:right="13"/>
        <w:spacing w:before="68" w:line="276" w:lineRule="auto"/>
        <w:jc w:val="both"/>
        <w:rPr/>
      </w:pPr>
      <w:r>
        <w:rPr>
          <w:spacing w:val="-2"/>
        </w:rPr>
        <w:t>这就是我们对这个公司的周转率方面的一些分析</w:t>
      </w:r>
      <w:r>
        <w:rPr>
          <w:spacing w:val="-3"/>
        </w:rPr>
        <w:t>，我们会发现为什么这个企业它在效率方面</w:t>
      </w:r>
      <w:r>
        <w:rPr/>
        <w:t xml:space="preserve"> </w:t>
      </w:r>
      <w:r>
        <w:rPr>
          <w:spacing w:val="-1"/>
        </w:rPr>
        <w:t>也明显地落后于竞争对手呢？主要是这样几个原因造成的：首先就</w:t>
      </w:r>
      <w:r>
        <w:rPr>
          <w:spacing w:val="-2"/>
        </w:rPr>
        <w:t>是它有更多的在建项目，</w:t>
      </w:r>
      <w:r>
        <w:rPr/>
        <w:t xml:space="preserve"> </w:t>
      </w:r>
      <w:r>
        <w:rPr>
          <w:spacing w:val="-2"/>
        </w:rPr>
        <w:t>它还处在一个高速扩张的阶段；另一方面，</w:t>
      </w:r>
      <w:r>
        <w:rPr>
          <w:spacing w:val="-3"/>
        </w:rPr>
        <w:t>这个公司它有囤积原材料的这样的一种举措，所</w:t>
      </w:r>
      <w:r>
        <w:rPr/>
        <w:t xml:space="preserve"> </w:t>
      </w:r>
      <w:r>
        <w:rPr>
          <w:spacing w:val="-2"/>
        </w:rPr>
        <w:t>以这就使得它的存货的周转率比较低。这个可能</w:t>
      </w:r>
      <w:r>
        <w:rPr>
          <w:spacing w:val="-3"/>
        </w:rPr>
        <w:t>是造成它资产周转率低的至少两个最重要的</w:t>
      </w:r>
      <w:r>
        <w:rPr/>
        <w:t xml:space="preserve"> </w:t>
      </w:r>
      <w:r>
        <w:rPr>
          <w:spacing w:val="-2"/>
        </w:rPr>
        <w:t>原因。</w:t>
      </w:r>
    </w:p>
    <w:p>
      <w:pPr>
        <w:pStyle w:val="BodyText"/>
        <w:ind w:left="22"/>
        <w:spacing w:before="286" w:line="219" w:lineRule="auto"/>
        <w:outlineLvl w:val="3"/>
        <w:rPr>
          <w:sz w:val="24"/>
          <w:szCs w:val="24"/>
        </w:rPr>
      </w:pPr>
      <w:r>
        <w:rPr>
          <w:rFonts w:ascii="Times New Roman" w:hAnsi="Times New Roman" w:eastAsia="Times New Roman" w:cs="Times New Roman"/>
          <w:sz w:val="24"/>
          <w:szCs w:val="24"/>
          <w:b/>
          <w:bCs/>
          <w:spacing w:val="-5"/>
        </w:rPr>
        <w:t>8.5</w:t>
      </w:r>
      <w:r>
        <w:rPr>
          <w:rFonts w:ascii="Times New Roman" w:hAnsi="Times New Roman" w:eastAsia="Times New Roman" w:cs="Times New Roman"/>
          <w:sz w:val="24"/>
          <w:szCs w:val="24"/>
          <w:b/>
          <w:bCs/>
          <w:spacing w:val="12"/>
        </w:rPr>
        <w:t xml:space="preserve">  </w:t>
      </w:r>
      <w:r>
        <w:rPr>
          <w:sz w:val="24"/>
          <w:szCs w:val="24"/>
          <w:b/>
          <w:bCs/>
          <w:spacing w:val="-5"/>
        </w:rPr>
        <w:t>当前状况总结</w:t>
      </w:r>
    </w:p>
    <w:p>
      <w:pPr>
        <w:spacing w:line="286" w:lineRule="auto"/>
        <w:rPr>
          <w:rFonts w:ascii="Arial"/>
          <w:sz w:val="21"/>
        </w:rPr>
      </w:pPr>
      <w:r/>
    </w:p>
    <w:p>
      <w:pPr>
        <w:pStyle w:val="BodyText"/>
        <w:ind w:left="24"/>
        <w:spacing w:before="68" w:line="220" w:lineRule="auto"/>
        <w:rPr/>
      </w:pPr>
      <w:r>
        <w:rPr/>
        <w:t>我们这个公司，它相对于竞争对手为什么它在效益和效率两个方面都是处于</w:t>
      </w:r>
      <w:r>
        <w:rPr>
          <w:spacing w:val="-1"/>
        </w:rPr>
        <w:t>落后的？</w:t>
      </w:r>
    </w:p>
    <w:p>
      <w:pPr>
        <w:pStyle w:val="BodyText"/>
        <w:ind w:left="24"/>
        <w:spacing w:before="62" w:line="219" w:lineRule="auto"/>
        <w:rPr/>
      </w:pPr>
      <w:r>
        <w:rPr/>
        <w:t>我们总结一下我们前面的分析，我们会发现首先为什么在效益方面它落后于竞争</w:t>
      </w:r>
      <w:r>
        <w:rPr>
          <w:spacing w:val="-1"/>
        </w:rPr>
        <w:t>对手。</w:t>
      </w:r>
    </w:p>
    <w:p>
      <w:pPr>
        <w:pStyle w:val="BodyText"/>
        <w:ind w:left="23" w:right="60" w:firstLine="15"/>
        <w:spacing w:before="33" w:line="265" w:lineRule="auto"/>
        <w:rPr/>
      </w:pPr>
      <w:r>
        <w:rPr>
          <w:rFonts w:ascii="Times New Roman" w:hAnsi="Times New Roman" w:eastAsia="Times New Roman" w:cs="Times New Roman"/>
          <w:spacing w:val="-3"/>
        </w:rPr>
        <w:t>1  </w:t>
      </w:r>
      <w:r>
        <w:rPr>
          <w:spacing w:val="-3"/>
        </w:rPr>
        <w:t>是因为这样几个方面的原因首先作为一个大规模的企业，它</w:t>
      </w:r>
      <w:r>
        <w:rPr>
          <w:u w:val="single" w:color="auto"/>
          <w:spacing w:val="-3"/>
        </w:rPr>
        <w:t>并没有享受到在一个具有规模</w:t>
      </w:r>
      <w:r>
        <w:rPr>
          <w:spacing w:val="11"/>
        </w:rPr>
        <w:t xml:space="preserve"> </w:t>
      </w:r>
      <w:r>
        <w:rPr>
          <w:u w:val="single" w:color="auto"/>
          <w:spacing w:val="-2"/>
        </w:rPr>
        <w:t>经济性这样一个行业当中应该有的成本上的优势</w:t>
      </w:r>
      <w:r>
        <w:rPr>
          <w:spacing w:val="-3"/>
        </w:rPr>
        <w:t>，这主要是因为它是采取的一种多产品的格</w:t>
      </w:r>
      <w:r>
        <w:rPr/>
        <w:t xml:space="preserve"> </w:t>
      </w:r>
      <w:r>
        <w:rPr>
          <w:spacing w:val="-1"/>
        </w:rPr>
        <w:t>局，而每一个产品它其实都不是具有明显的大的规模。</w:t>
      </w:r>
    </w:p>
    <w:p>
      <w:pPr>
        <w:spacing w:line="270" w:lineRule="auto"/>
        <w:rPr>
          <w:rFonts w:ascii="Arial"/>
          <w:sz w:val="21"/>
        </w:rPr>
      </w:pPr>
      <w:r/>
    </w:p>
    <w:p>
      <w:pPr>
        <w:pStyle w:val="BodyText"/>
        <w:ind w:left="20" w:hanging="2"/>
        <w:spacing w:before="69" w:line="270" w:lineRule="auto"/>
        <w:rPr/>
      </w:pPr>
      <w:r>
        <w:rPr>
          <w:rFonts w:ascii="Times New Roman" w:hAnsi="Times New Roman" w:eastAsia="Times New Roman" w:cs="Times New Roman"/>
          <w:spacing w:val="-2"/>
        </w:rPr>
        <w:t>2  </w:t>
      </w:r>
      <w:r>
        <w:rPr>
          <w:spacing w:val="-2"/>
        </w:rPr>
        <w:t>而另一个方面，虽然这个公司在过去几年里已经开始在着力建设</w:t>
      </w:r>
      <w:r>
        <w:rPr>
          <w:spacing w:val="-3"/>
        </w:rPr>
        <w:t>原材料的生产基地，既包</w:t>
      </w:r>
      <w:r>
        <w:rPr/>
        <w:t xml:space="preserve"> </w:t>
      </w:r>
      <w:r>
        <w:rPr>
          <w:spacing w:val="-2"/>
        </w:rPr>
        <w:t>括自己去种树，也包括收购纸浆的生产能力，但是</w:t>
      </w:r>
      <w:r>
        <w:rPr>
          <w:spacing w:val="-3"/>
        </w:rPr>
        <w:t>我们说种树这件事是一个慢工夫，它不可</w:t>
      </w:r>
      <w:r>
        <w:rPr/>
        <w:t xml:space="preserve"> </w:t>
      </w:r>
      <w:r>
        <w:rPr>
          <w:spacing w:val="-2"/>
        </w:rPr>
        <w:t>能一天两天就产生效果，所以</w:t>
      </w:r>
      <w:r>
        <w:rPr>
          <w:u w:val="single" w:color="auto"/>
          <w:spacing w:val="-2"/>
        </w:rPr>
        <w:t>这个因素目前还没有</w:t>
      </w:r>
      <w:r>
        <w:rPr>
          <w:u w:val="single" w:color="auto"/>
          <w:spacing w:val="-3"/>
        </w:rPr>
        <w:t>在它的成本方面发挥作用</w:t>
      </w:r>
      <w:r>
        <w:rPr>
          <w:spacing w:val="-3"/>
        </w:rPr>
        <w:t>。而我们的竞争</w:t>
      </w:r>
      <w:r>
        <w:rPr/>
        <w:t xml:space="preserve"> </w:t>
      </w:r>
      <w:r>
        <w:rPr>
          <w:spacing w:val="-1"/>
        </w:rPr>
        <w:t>对手，实际上它虽然在原材料上没有做这样的一些举措，但事实上它是通过它的产品结构，</w:t>
      </w:r>
      <w:r>
        <w:rPr>
          <w:spacing w:val="3"/>
        </w:rPr>
        <w:t xml:space="preserve"> </w:t>
      </w:r>
      <w:r>
        <w:rPr>
          <w:spacing w:val="-2"/>
        </w:rPr>
        <w:t>主要是以新闻纸和文化纸特别是新闻纸为主，那么</w:t>
      </w:r>
      <w:r>
        <w:rPr>
          <w:spacing w:val="-3"/>
        </w:rPr>
        <w:t>新闻纸并不需要比较高端的木浆，所以它</w:t>
      </w:r>
      <w:r>
        <w:rPr/>
        <w:t xml:space="preserve"> </w:t>
      </w:r>
      <w:r>
        <w:rPr>
          <w:spacing w:val="-1"/>
        </w:rPr>
        <w:t>实际上是通过产品的选择来使得自己可以采用一种相对可以用草浆来替代的这样一种方式。</w:t>
      </w:r>
    </w:p>
    <w:p>
      <w:pPr>
        <w:spacing w:line="271" w:lineRule="auto"/>
        <w:rPr>
          <w:rFonts w:ascii="Arial"/>
          <w:sz w:val="21"/>
        </w:rPr>
      </w:pPr>
      <w:r/>
    </w:p>
    <w:p>
      <w:pPr>
        <w:pStyle w:val="BodyText"/>
        <w:ind w:left="29" w:right="60" w:hanging="7"/>
        <w:spacing w:before="69" w:line="266" w:lineRule="auto"/>
        <w:rPr/>
      </w:pPr>
      <w:r>
        <w:rPr>
          <w:rFonts w:ascii="Times New Roman" w:hAnsi="Times New Roman" w:eastAsia="Times New Roman" w:cs="Times New Roman"/>
          <w:spacing w:val="-2"/>
        </w:rPr>
        <w:t>3  </w:t>
      </w:r>
      <w:r>
        <w:rPr>
          <w:spacing w:val="-2"/>
        </w:rPr>
        <w:t>除此之外我们还看到，造成它的效益比较差的原因还包</w:t>
      </w:r>
      <w:r>
        <w:rPr>
          <w:spacing w:val="-3"/>
        </w:rPr>
        <w:t>括因为它的规模比较大而这是一个</w:t>
      </w:r>
      <w:r>
        <w:rPr/>
        <w:t xml:space="preserve"> </w:t>
      </w:r>
      <w:r>
        <w:rPr>
          <w:spacing w:val="-3"/>
        </w:rPr>
        <w:t>资金密集的行业，所以对它的融资需求提出了很高的要求，也使得它</w:t>
      </w:r>
      <w:r>
        <w:rPr>
          <w:u w:val="single" w:color="auto"/>
          <w:spacing w:val="-3"/>
        </w:rPr>
        <w:t>不得不承担更高的财务</w:t>
      </w:r>
      <w:r>
        <w:rPr>
          <w:spacing w:val="13"/>
        </w:rPr>
        <w:t xml:space="preserve"> </w:t>
      </w:r>
      <w:r>
        <w:rPr>
          <w:u w:val="single" w:color="auto"/>
          <w:spacing w:val="4"/>
        </w:rPr>
        <w:t>费用。</w:t>
      </w:r>
    </w:p>
    <w:p>
      <w:pPr>
        <w:spacing w:line="272" w:lineRule="auto"/>
        <w:rPr>
          <w:rFonts w:ascii="Arial"/>
          <w:sz w:val="21"/>
        </w:rPr>
      </w:pPr>
      <w:r/>
    </w:p>
    <w:p>
      <w:pPr>
        <w:pStyle w:val="BodyText"/>
        <w:ind w:left="22" w:right="60" w:hanging="5"/>
        <w:spacing w:before="69" w:line="265" w:lineRule="auto"/>
        <w:rPr/>
      </w:pPr>
      <w:r>
        <w:rPr>
          <w:rFonts w:ascii="Times New Roman" w:hAnsi="Times New Roman" w:eastAsia="Times New Roman" w:cs="Times New Roman"/>
          <w:spacing w:val="-1"/>
        </w:rPr>
        <w:t>4</w:t>
      </w:r>
      <w:r>
        <w:rPr>
          <w:rFonts w:ascii="Times New Roman" w:hAnsi="Times New Roman" w:eastAsia="Times New Roman" w:cs="Times New Roman"/>
          <w:spacing w:val="15"/>
        </w:rPr>
        <w:t xml:space="preserve"> </w:t>
      </w:r>
      <w:r>
        <w:rPr>
          <w:spacing w:val="-1"/>
        </w:rPr>
        <w:t>另外这个公司它的原材料、生产以及销售，它的地域</w:t>
      </w:r>
      <w:r>
        <w:rPr>
          <w:spacing w:val="-2"/>
        </w:rPr>
        <w:t>上是不匹配的使得它支付了</w:t>
      </w:r>
      <w:r>
        <w:rPr>
          <w:u w:val="single" w:color="auto"/>
          <w:spacing w:val="-2"/>
        </w:rPr>
        <w:t>大量的运</w:t>
      </w:r>
      <w:r>
        <w:rPr/>
        <w:t xml:space="preserve"> </w:t>
      </w:r>
      <w:r>
        <w:rPr>
          <w:u w:val="single" w:color="auto"/>
          <w:spacing w:val="-2"/>
        </w:rPr>
        <w:t>费</w:t>
      </w:r>
      <w:r>
        <w:rPr>
          <w:spacing w:val="-2"/>
        </w:rPr>
        <w:t>，</w:t>
      </w:r>
      <w:r>
        <w:rPr>
          <w:rFonts w:ascii="Times New Roman" w:hAnsi="Times New Roman" w:eastAsia="Times New Roman" w:cs="Times New Roman"/>
          <w:spacing w:val="-2"/>
        </w:rPr>
        <w:t>5  </w:t>
      </w:r>
      <w:r>
        <w:rPr>
          <w:spacing w:val="-2"/>
        </w:rPr>
        <w:t>最后就是过去几年快速的兼并收购对它的管理也</w:t>
      </w:r>
      <w:r>
        <w:rPr>
          <w:spacing w:val="-3"/>
        </w:rPr>
        <w:t>提出了挑战，</w:t>
      </w:r>
      <w:r>
        <w:rPr>
          <w:u w:val="single" w:color="auto"/>
          <w:spacing w:val="-3"/>
        </w:rPr>
        <w:t>它能不能很好地去整合</w:t>
      </w:r>
      <w:r>
        <w:rPr/>
        <w:t xml:space="preserve"> </w:t>
      </w:r>
      <w:r>
        <w:rPr>
          <w:u w:val="single" w:color="auto"/>
          <w:spacing w:val="1"/>
        </w:rPr>
        <w:t>这些被收购的企业是一个问题。</w:t>
      </w:r>
    </w:p>
    <w:p>
      <w:pPr>
        <w:spacing w:line="303" w:lineRule="auto"/>
        <w:rPr>
          <w:rFonts w:ascii="Arial"/>
          <w:sz w:val="21"/>
        </w:rPr>
      </w:pPr>
      <w:r/>
    </w:p>
    <w:p>
      <w:pPr>
        <w:pStyle w:val="BodyText"/>
        <w:ind w:left="22"/>
        <w:spacing w:before="69" w:line="220" w:lineRule="auto"/>
        <w:rPr/>
      </w:pPr>
      <w:r>
        <w:rPr>
          <w:spacing w:val="-2"/>
        </w:rPr>
        <w:t>它的周转率的方面，我们发现它的周转率主要决定于三项资产，特别</w:t>
      </w:r>
      <w:r>
        <w:rPr>
          <w:spacing w:val="-3"/>
        </w:rPr>
        <w:t>是其中的两项资产，就</w:t>
      </w:r>
    </w:p>
    <w:p>
      <w:pPr>
        <w:spacing w:line="220" w:lineRule="auto"/>
        <w:sectPr>
          <w:footerReference w:type="default" r:id="rId62"/>
          <w:pgSz w:w="11906" w:h="16838"/>
          <w:pgMar w:top="1431" w:right="1733" w:bottom="1214" w:left="1785" w:header="0" w:footer="978" w:gutter="0"/>
        </w:sectPr>
        <w:rPr/>
      </w:pPr>
    </w:p>
    <w:p>
      <w:pPr>
        <w:pStyle w:val="BodyText"/>
        <w:ind w:left="23" w:firstLine="3"/>
        <w:spacing w:before="60" w:line="269" w:lineRule="auto"/>
        <w:jc w:val="both"/>
        <w:rPr/>
      </w:pPr>
      <w:r>
        <w:rPr>
          <w:spacing w:val="-3"/>
        </w:rPr>
        <w:t>是固定资产和存货，如果加上第三项那就是应收账款。我们可以看到，为什么固定资产的周</w:t>
      </w:r>
      <w:r>
        <w:rPr>
          <w:spacing w:val="17"/>
        </w:rPr>
        <w:t xml:space="preserve"> </w:t>
      </w:r>
      <w:r>
        <w:rPr>
          <w:spacing w:val="-2"/>
        </w:rPr>
        <w:t>转率它比较落后呢？这主要是因为它的固定资产当中有更多的</w:t>
      </w:r>
      <w:r>
        <w:rPr>
          <w:spacing w:val="-3"/>
        </w:rPr>
        <w:t>在建项目，</w:t>
      </w:r>
      <w:r>
        <w:rPr>
          <w:rFonts w:ascii="Times New Roman" w:hAnsi="Times New Roman" w:eastAsia="Times New Roman" w:cs="Times New Roman"/>
          <w:spacing w:val="-3"/>
        </w:rPr>
        <w:t>6  </w:t>
      </w:r>
      <w:r>
        <w:rPr>
          <w:spacing w:val="-3"/>
        </w:rPr>
        <w:t>而这些</w:t>
      </w:r>
      <w:r>
        <w:rPr>
          <w:u w:val="single" w:color="auto"/>
          <w:spacing w:val="-3"/>
        </w:rPr>
        <w:t>在建的项</w:t>
      </w:r>
      <w:r>
        <w:rPr/>
        <w:t xml:space="preserve"> </w:t>
      </w:r>
      <w:r>
        <w:rPr>
          <w:u w:val="single" w:color="auto"/>
          <w:spacing w:val="-6"/>
        </w:rPr>
        <w:t>目事实上现在并不能够带来收入</w:t>
      </w:r>
      <w:r>
        <w:rPr>
          <w:spacing w:val="-6"/>
        </w:rPr>
        <w:t>；</w:t>
      </w:r>
      <w:r>
        <w:rPr>
          <w:rFonts w:ascii="Times New Roman" w:hAnsi="Times New Roman" w:eastAsia="Times New Roman" w:cs="Times New Roman"/>
          <w:spacing w:val="-6"/>
        </w:rPr>
        <w:t>7  </w:t>
      </w:r>
      <w:r>
        <w:rPr>
          <w:spacing w:val="-6"/>
        </w:rPr>
        <w:t>存货的角度来说，是因为这个公司大量地储备了原材料，</w:t>
      </w:r>
      <w:r>
        <w:rPr>
          <w:spacing w:val="8"/>
        </w:rPr>
        <w:t xml:space="preserve"> </w:t>
      </w:r>
      <w:r>
        <w:rPr/>
        <w:t>而</w:t>
      </w:r>
      <w:r>
        <w:rPr>
          <w:u w:val="single" w:color="auto"/>
        </w:rPr>
        <w:t>这些原材料在储备在那儿的时候实际上它不能</w:t>
      </w:r>
      <w:r>
        <w:rPr>
          <w:u w:val="single" w:color="auto"/>
          <w:spacing w:val="-1"/>
        </w:rPr>
        <w:t>带来收入</w:t>
      </w:r>
      <w:r>
        <w:rPr>
          <w:spacing w:val="-1"/>
        </w:rPr>
        <w:t>。</w:t>
      </w:r>
    </w:p>
    <w:p>
      <w:pPr>
        <w:spacing w:line="267" w:lineRule="auto"/>
        <w:rPr>
          <w:rFonts w:ascii="Arial"/>
          <w:sz w:val="21"/>
        </w:rPr>
      </w:pPr>
      <w:r/>
    </w:p>
    <w:p>
      <w:pPr>
        <w:pStyle w:val="BodyText"/>
        <w:ind w:left="23" w:right="59"/>
        <w:spacing w:before="68" w:line="276" w:lineRule="auto"/>
        <w:rPr/>
      </w:pPr>
      <w:r>
        <w:rPr>
          <w:spacing w:val="-2"/>
        </w:rPr>
        <w:t>如果说这是我们对于这个公司效益和效率两方</w:t>
      </w:r>
      <w:r>
        <w:rPr>
          <w:spacing w:val="-3"/>
        </w:rPr>
        <w:t>面都处于劣势的一个原因的分析的话，我们对</w:t>
      </w:r>
      <w:r>
        <w:rPr/>
        <w:t xml:space="preserve"> </w:t>
      </w:r>
      <w:r>
        <w:rPr>
          <w:spacing w:val="-1"/>
        </w:rPr>
        <w:t>这个公司未来会有一个什么样的判断呢？</w:t>
      </w:r>
    </w:p>
    <w:p>
      <w:pPr>
        <w:pStyle w:val="BodyText"/>
        <w:ind w:left="24"/>
        <w:spacing w:before="307" w:line="220" w:lineRule="auto"/>
        <w:rPr/>
      </w:pPr>
      <w:r>
        <w:rPr/>
        <w:t>我们就要把这样的一种状态放在当时那个市场环境里来看</w:t>
      </w:r>
      <w:r>
        <w:rPr>
          <w:spacing w:val="-1"/>
        </w:rPr>
        <w:t>一看。</w:t>
      </w:r>
    </w:p>
    <w:p>
      <w:pPr>
        <w:pStyle w:val="BodyText"/>
        <w:ind w:left="24" w:right="59"/>
        <w:spacing w:before="61" w:line="263" w:lineRule="auto"/>
        <w:jc w:val="both"/>
        <w:rPr/>
      </w:pPr>
      <w:r>
        <w:rPr>
          <w:spacing w:val="-2"/>
        </w:rPr>
        <w:t>如果我们回忆一下，我们在第六章讨论的情况</w:t>
      </w:r>
      <w:r>
        <w:rPr>
          <w:spacing w:val="-3"/>
        </w:rPr>
        <w:t>，造纸行业在中国长期是处在一个高速增长的</w:t>
      </w:r>
      <w:r>
        <w:rPr/>
        <w:t xml:space="preserve"> </w:t>
      </w:r>
      <w:r>
        <w:rPr>
          <w:spacing w:val="-1"/>
        </w:rPr>
        <w:t>阶段，但是这个增长到</w:t>
      </w:r>
      <w:r>
        <w:rPr>
          <w:spacing w:val="-50"/>
        </w:rPr>
        <w:t xml:space="preserve"> </w:t>
      </w:r>
      <w:r>
        <w:rPr>
          <w:rFonts w:ascii="Times New Roman" w:hAnsi="Times New Roman" w:eastAsia="Times New Roman" w:cs="Times New Roman"/>
          <w:spacing w:val="-1"/>
        </w:rPr>
        <w:t>2008 </w:t>
      </w:r>
      <w:r>
        <w:rPr>
          <w:spacing w:val="-1"/>
        </w:rPr>
        <w:t>年为止就放缓了，这个原因就是因为</w:t>
      </w:r>
      <w:r>
        <w:rPr>
          <w:rFonts w:ascii="Times New Roman" w:hAnsi="Times New Roman" w:eastAsia="Times New Roman" w:cs="Times New Roman"/>
          <w:spacing w:val="-1"/>
        </w:rPr>
        <w:t>2008 </w:t>
      </w:r>
      <w:r>
        <w:rPr>
          <w:spacing w:val="-1"/>
        </w:rPr>
        <w:t>年是这</w:t>
      </w:r>
      <w:r>
        <w:rPr>
          <w:spacing w:val="-2"/>
        </w:rPr>
        <w:t>个行业的一个</w:t>
      </w:r>
      <w:r>
        <w:rPr/>
        <w:t xml:space="preserve"> </w:t>
      </w:r>
      <w:r>
        <w:rPr/>
        <w:t>分水岭，在这之后这个行业从供不应求进入到了</w:t>
      </w:r>
      <w:r>
        <w:rPr>
          <w:spacing w:val="-1"/>
        </w:rPr>
        <w:t>供过于求的阶段。</w:t>
      </w:r>
    </w:p>
    <w:p>
      <w:pPr>
        <w:spacing w:line="253" w:lineRule="auto"/>
        <w:rPr>
          <w:rFonts w:ascii="Arial"/>
          <w:sz w:val="21"/>
        </w:rPr>
      </w:pPr>
      <w:r/>
    </w:p>
    <w:p>
      <w:pPr>
        <w:pStyle w:val="BodyText"/>
        <w:ind w:left="20" w:right="59" w:firstLine="3"/>
        <w:spacing w:before="69" w:line="277" w:lineRule="auto"/>
        <w:jc w:val="both"/>
        <w:rPr/>
      </w:pPr>
      <w:r>
        <w:rPr/>
        <w:t>我们现在分析的这个年份是</w:t>
      </w:r>
      <w:r>
        <w:rPr>
          <w:spacing w:val="-46"/>
        </w:rPr>
        <w:t xml:space="preserve"> </w:t>
      </w:r>
      <w:r>
        <w:rPr>
          <w:rFonts w:ascii="Times New Roman" w:hAnsi="Times New Roman" w:eastAsia="Times New Roman" w:cs="Times New Roman"/>
        </w:rPr>
        <w:t>2004 </w:t>
      </w:r>
      <w:r>
        <w:rPr/>
        <w:t>年，很显然对于这个行业的企业来说，在</w:t>
      </w:r>
      <w:r>
        <w:rPr>
          <w:spacing w:val="-46"/>
        </w:rPr>
        <w:t xml:space="preserve"> </w:t>
      </w:r>
      <w:r>
        <w:rPr>
          <w:rFonts w:ascii="Times New Roman" w:hAnsi="Times New Roman" w:eastAsia="Times New Roman" w:cs="Times New Roman"/>
          <w:spacing w:val="-1"/>
        </w:rPr>
        <w:t>4 </w:t>
      </w:r>
      <w:r>
        <w:rPr>
          <w:spacing w:val="-1"/>
        </w:rPr>
        <w:t>年之后它们将</w:t>
      </w:r>
      <w:r>
        <w:rPr/>
        <w:t xml:space="preserve"> </w:t>
      </w:r>
      <w:r>
        <w:rPr>
          <w:spacing w:val="-2"/>
        </w:rPr>
        <w:t>迎来充分竞争的一个阶段，换句话说，对这个行业的企业</w:t>
      </w:r>
      <w:r>
        <w:rPr>
          <w:spacing w:val="-3"/>
        </w:rPr>
        <w:t>来说还有</w:t>
      </w:r>
      <w:r>
        <w:rPr>
          <w:spacing w:val="-51"/>
        </w:rPr>
        <w:t xml:space="preserve"> </w:t>
      </w:r>
      <w:r>
        <w:rPr>
          <w:rFonts w:ascii="Times New Roman" w:hAnsi="Times New Roman" w:eastAsia="Times New Roman" w:cs="Times New Roman"/>
          <w:spacing w:val="-3"/>
        </w:rPr>
        <w:t>4 </w:t>
      </w:r>
      <w:r>
        <w:rPr>
          <w:spacing w:val="-3"/>
        </w:rPr>
        <w:t>年的准备时间让他们去</w:t>
      </w:r>
      <w:r>
        <w:rPr/>
        <w:t xml:space="preserve"> </w:t>
      </w:r>
      <w:r>
        <w:rPr>
          <w:spacing w:val="-2"/>
        </w:rPr>
        <w:t>应对将要到来的那个非常激烈的市场竞争，这个是这</w:t>
      </w:r>
      <w:r>
        <w:rPr>
          <w:spacing w:val="-3"/>
        </w:rPr>
        <w:t>个行业的总体的竞争的发展趋势。另一</w:t>
      </w:r>
      <w:r>
        <w:rPr/>
        <w:t xml:space="preserve"> </w:t>
      </w:r>
      <w:r>
        <w:rPr>
          <w:spacing w:val="-2"/>
        </w:rPr>
        <w:t>个方面，我们不得不说的是这个行业的一个突出特点</w:t>
      </w:r>
      <w:r>
        <w:rPr>
          <w:spacing w:val="-3"/>
        </w:rPr>
        <w:t>，就是在中国，纸的生产企业它们在原</w:t>
      </w:r>
      <w:r>
        <w:rPr/>
        <w:t xml:space="preserve"> </w:t>
      </w:r>
      <w:r>
        <w:rPr>
          <w:spacing w:val="-2"/>
        </w:rPr>
        <w:t>材料上还处在一个相对短缺的状态，所以它们更多的</w:t>
      </w:r>
      <w:r>
        <w:rPr>
          <w:spacing w:val="-3"/>
        </w:rPr>
        <w:t>要依赖于进口，这就使得原材料的价格</w:t>
      </w:r>
      <w:r>
        <w:rPr/>
        <w:t xml:space="preserve"> </w:t>
      </w:r>
      <w:r>
        <w:rPr>
          <w:spacing w:val="-2"/>
        </w:rPr>
        <w:t>几乎一直是处于上涨的阶段的，除此之外，我们刚才</w:t>
      </w:r>
      <w:r>
        <w:rPr>
          <w:spacing w:val="-3"/>
        </w:rPr>
        <w:t>说的这个竞争更多的是来自于行业现有</w:t>
      </w:r>
      <w:r>
        <w:rPr/>
        <w:t xml:space="preserve"> </w:t>
      </w:r>
      <w:r>
        <w:rPr>
          <w:spacing w:val="-2"/>
        </w:rPr>
        <w:t>的公司和新加入这个行业的新的投资的加入，当然我</w:t>
      </w:r>
      <w:r>
        <w:rPr>
          <w:spacing w:val="-3"/>
        </w:rPr>
        <w:t>们曾经我们提到过在五力图里我们描述</w:t>
      </w:r>
      <w:r>
        <w:rPr/>
        <w:t xml:space="preserve"> </w:t>
      </w:r>
      <w:r>
        <w:rPr>
          <w:spacing w:val="-2"/>
        </w:rPr>
        <w:t>的，一个企业所面临的竞争环境除了受到现有公司竞</w:t>
      </w:r>
      <w:r>
        <w:rPr>
          <w:spacing w:val="-3"/>
        </w:rPr>
        <w:t>争的影响以及新进入者的影响之外，还</w:t>
      </w:r>
      <w:r>
        <w:rPr/>
        <w:t xml:space="preserve"> </w:t>
      </w:r>
      <w:r>
        <w:rPr>
          <w:spacing w:val="-1"/>
        </w:rPr>
        <w:t>会受到一个重要的影响，就是替代产品。</w:t>
      </w:r>
    </w:p>
    <w:p>
      <w:pPr>
        <w:rPr>
          <w:rFonts w:ascii="Arial"/>
          <w:sz w:val="21"/>
        </w:rPr>
      </w:pPr>
      <w:r/>
    </w:p>
    <w:p>
      <w:pPr>
        <w:pStyle w:val="BodyText"/>
        <w:ind w:left="22" w:right="59"/>
        <w:spacing w:before="69" w:line="276" w:lineRule="auto"/>
        <w:jc w:val="both"/>
        <w:rPr/>
      </w:pPr>
      <w:r>
        <w:rPr>
          <w:spacing w:val="-2"/>
        </w:rPr>
        <w:t>纸的替代产品：如果是生活用纸、包装用纸则不</w:t>
      </w:r>
      <w:r>
        <w:rPr>
          <w:spacing w:val="-3"/>
        </w:rPr>
        <w:t>太可能替代，反而随着经济的发达而纸的包</w:t>
      </w:r>
      <w:r>
        <w:rPr/>
        <w:t xml:space="preserve"> </w:t>
      </w:r>
      <w:r>
        <w:rPr/>
        <w:t>装是越来越多。如果是新闻纸和书写印刷纸，随着无纸化阅读（电子产</w:t>
      </w:r>
      <w:r>
        <w:rPr>
          <w:spacing w:val="-1"/>
        </w:rPr>
        <w:t>品普及</w:t>
      </w:r>
      <w:r>
        <w:rPr>
          <w:spacing w:val="-47"/>
        </w:rPr>
        <w:t>），</w:t>
      </w:r>
      <w:r>
        <w:rPr>
          <w:spacing w:val="-1"/>
        </w:rPr>
        <w:t>这些反而</w:t>
      </w:r>
      <w:r>
        <w:rPr/>
        <w:t xml:space="preserve"> </w:t>
      </w:r>
      <w:r>
        <w:rPr>
          <w:spacing w:val="-1"/>
        </w:rPr>
        <w:t>很可能被替代。</w:t>
      </w:r>
    </w:p>
    <w:p>
      <w:pPr>
        <w:pStyle w:val="BodyText"/>
        <w:ind w:left="22" w:right="59" w:firstLine="1"/>
        <w:spacing w:before="307" w:line="275" w:lineRule="auto"/>
        <w:jc w:val="both"/>
        <w:rPr/>
      </w:pPr>
      <w:r>
        <w:rPr>
          <w:spacing w:val="-2"/>
        </w:rPr>
        <w:t>我们的这个公司是一个多产品的格局，给它带</w:t>
      </w:r>
      <w:r>
        <w:rPr>
          <w:spacing w:val="-3"/>
        </w:rPr>
        <w:t>来的一个问题就是由于它的每个产品规模都并</w:t>
      </w:r>
      <w:r>
        <w:rPr/>
        <w:t xml:space="preserve"> </w:t>
      </w:r>
      <w:r>
        <w:rPr>
          <w:spacing w:val="-2"/>
        </w:rPr>
        <w:t>不是特别大，所以这可能使得它并不能够享受到</w:t>
      </w:r>
      <w:r>
        <w:rPr>
          <w:spacing w:val="-3"/>
        </w:rPr>
        <w:t>这个行业应该有的规模经济性。如果说这个</w:t>
      </w:r>
      <w:r>
        <w:rPr/>
        <w:t xml:space="preserve"> </w:t>
      </w:r>
      <w:r>
        <w:rPr>
          <w:spacing w:val="-2"/>
        </w:rPr>
        <w:t>行业的市场的结构未来会发生变化的话，那么多</w:t>
      </w:r>
      <w:r>
        <w:rPr>
          <w:spacing w:val="-3"/>
        </w:rPr>
        <w:t>产品的格局实际上更容易应对这种市场变化</w:t>
      </w:r>
      <w:r>
        <w:rPr/>
        <w:t xml:space="preserve"> </w:t>
      </w:r>
      <w:r>
        <w:rPr>
          <w:spacing w:val="-2"/>
        </w:rPr>
        <w:t>的风险。相反它的竞争对手它的主要的生产产品</w:t>
      </w:r>
      <w:r>
        <w:rPr>
          <w:spacing w:val="-3"/>
        </w:rPr>
        <w:t>，是新闻纸和文化纸这两样东西，事实上都</w:t>
      </w:r>
      <w:r>
        <w:rPr/>
        <w:t xml:space="preserve"> </w:t>
      </w:r>
      <w:r>
        <w:rPr>
          <w:spacing w:val="-2"/>
        </w:rPr>
        <w:t>是我们刚才提到的无纸化阅读习惯，这种冲击最</w:t>
      </w:r>
      <w:r>
        <w:rPr>
          <w:spacing w:val="-3"/>
        </w:rPr>
        <w:t>严重的领域，所以我们说这个企业它这种多</w:t>
      </w:r>
      <w:r>
        <w:rPr/>
        <w:t xml:space="preserve"> </w:t>
      </w:r>
      <w:r>
        <w:rPr/>
        <w:t>产品的格局可能可以帮助它更好地应对未来的</w:t>
      </w:r>
      <w:r>
        <w:rPr>
          <w:spacing w:val="-1"/>
        </w:rPr>
        <w:t>市场变化。</w:t>
      </w:r>
    </w:p>
    <w:p>
      <w:pPr>
        <w:pStyle w:val="BodyText"/>
        <w:ind w:left="20" w:right="59" w:firstLine="14"/>
        <w:spacing w:before="306" w:line="277" w:lineRule="auto"/>
        <w:jc w:val="both"/>
        <w:rPr/>
      </w:pPr>
      <w:r>
        <w:rPr>
          <w:spacing w:val="-3"/>
        </w:rPr>
        <w:t>除此之外我们刚才看到虽然这个公司已经开始大量地建设原材料的生产基地，但是因为种树</w:t>
      </w:r>
      <w:r>
        <w:rPr>
          <w:spacing w:val="9"/>
        </w:rPr>
        <w:t xml:space="preserve"> </w:t>
      </w:r>
      <w:r>
        <w:rPr/>
        <w:t>这个事情是一个慢工夫，所以在</w:t>
      </w:r>
      <w:r>
        <w:rPr>
          <w:spacing w:val="-44"/>
        </w:rPr>
        <w:t xml:space="preserve"> </w:t>
      </w:r>
      <w:r>
        <w:rPr>
          <w:rFonts w:ascii="Times New Roman" w:hAnsi="Times New Roman" w:eastAsia="Times New Roman" w:cs="Times New Roman"/>
        </w:rPr>
        <w:t>2004 </w:t>
      </w:r>
      <w:r>
        <w:rPr/>
        <w:t>年这个时间点上我们还没有看到效果，但是我相信大 </w:t>
      </w:r>
      <w:r>
        <w:rPr>
          <w:spacing w:val="-2"/>
        </w:rPr>
        <w:t>家很容易想到随着这些树木成材它的原材料的这个基</w:t>
      </w:r>
      <w:r>
        <w:rPr>
          <w:spacing w:val="-3"/>
        </w:rPr>
        <w:t>地可能就将发挥一些作用，这一点可能</w:t>
      </w:r>
      <w:r>
        <w:rPr/>
        <w:t xml:space="preserve"> </w:t>
      </w:r>
      <w:r>
        <w:rPr>
          <w:spacing w:val="-2"/>
        </w:rPr>
        <w:t>将使得它未来在成本方面能够享受到一些优势。这里</w:t>
      </w:r>
      <w:r>
        <w:rPr>
          <w:spacing w:val="-3"/>
        </w:rPr>
        <w:t>特别需要说明的是我们刚才看到说两个</w:t>
      </w:r>
      <w:r>
        <w:rPr/>
        <w:t xml:space="preserve"> </w:t>
      </w:r>
      <w:r>
        <w:rPr>
          <w:spacing w:val="-2"/>
        </w:rPr>
        <w:t>公司其实在成本上不相上下，虽然我们的竞争对手没</w:t>
      </w:r>
      <w:r>
        <w:rPr>
          <w:spacing w:val="-3"/>
        </w:rPr>
        <w:t>有去建原材料基地，它采取的是一种替</w:t>
      </w:r>
      <w:r>
        <w:rPr/>
        <w:t xml:space="preserve"> </w:t>
      </w:r>
      <w:r>
        <w:rPr>
          <w:spacing w:val="-2"/>
        </w:rPr>
        <w:t>代的方式，因为它生产的纸主要是用草浆，但这里就</w:t>
      </w:r>
      <w:r>
        <w:rPr>
          <w:spacing w:val="-3"/>
        </w:rPr>
        <w:t>存在两个问题，第一个问题就是草浆实</w:t>
      </w:r>
      <w:r>
        <w:rPr/>
        <w:t xml:space="preserve"> </w:t>
      </w:r>
      <w:r>
        <w:rPr>
          <w:spacing w:val="-2"/>
        </w:rPr>
        <w:t>际上是比较容易造成污染的，所以随着环保要求的提</w:t>
      </w:r>
      <w:r>
        <w:rPr>
          <w:spacing w:val="-3"/>
        </w:rPr>
        <w:t>高，实际上草浆的产能是要被越来越多</w:t>
      </w:r>
      <w:r>
        <w:rPr/>
        <w:t xml:space="preserve"> </w:t>
      </w:r>
      <w:r>
        <w:rPr>
          <w:spacing w:val="-2"/>
        </w:rPr>
        <w:t>的淘汰的；另一个问题是当我们说成本的问题的时候</w:t>
      </w:r>
      <w:r>
        <w:rPr>
          <w:spacing w:val="-3"/>
        </w:rPr>
        <w:t>，这个企业的成本没有优势，它可能在</w:t>
      </w:r>
      <w:r>
        <w:rPr/>
        <w:t xml:space="preserve"> </w:t>
      </w:r>
      <w:r>
        <w:rPr>
          <w:spacing w:val="3"/>
        </w:rPr>
        <w:t>这个行业竞争不激烈的时候不会是一个致命性的问题，比如说当这个行业的平均</w:t>
      </w:r>
      <w:r>
        <w:rPr>
          <w:spacing w:val="2"/>
        </w:rPr>
        <w:t>毛利率有</w:t>
      </w:r>
      <w:r>
        <w:rPr/>
        <w:t xml:space="preserve"> </w:t>
      </w:r>
      <w:r>
        <w:rPr>
          <w:rFonts w:ascii="Times New Roman" w:hAnsi="Times New Roman" w:eastAsia="Times New Roman" w:cs="Times New Roman"/>
          <w:spacing w:val="-2"/>
        </w:rPr>
        <w:t>30%</w:t>
      </w:r>
      <w:r>
        <w:rPr>
          <w:spacing w:val="-2"/>
        </w:rPr>
        <w:t>的时候，我的成本比别人高个</w:t>
      </w:r>
      <w:r>
        <w:rPr>
          <w:spacing w:val="-41"/>
        </w:rPr>
        <w:t xml:space="preserve"> </w:t>
      </w:r>
      <w:r>
        <w:rPr>
          <w:rFonts w:ascii="Times New Roman" w:hAnsi="Times New Roman" w:eastAsia="Times New Roman" w:cs="Times New Roman"/>
          <w:spacing w:val="-2"/>
        </w:rPr>
        <w:t>5 </w:t>
      </w:r>
      <w:r>
        <w:rPr>
          <w:spacing w:val="-2"/>
        </w:rPr>
        <w:t>个百分点，只不过就是我比别人少挣个</w:t>
      </w:r>
      <w:r>
        <w:rPr>
          <w:spacing w:val="-45"/>
        </w:rPr>
        <w:t xml:space="preserve"> </w:t>
      </w:r>
      <w:r>
        <w:rPr>
          <w:rFonts w:ascii="Times New Roman" w:hAnsi="Times New Roman" w:eastAsia="Times New Roman" w:cs="Times New Roman"/>
          <w:spacing w:val="-2"/>
        </w:rPr>
        <w:t>5 </w:t>
      </w:r>
      <w:r>
        <w:rPr>
          <w:spacing w:val="-2"/>
        </w:rPr>
        <w:t>个百分点，它</w:t>
      </w:r>
    </w:p>
    <w:p>
      <w:pPr>
        <w:spacing w:line="277" w:lineRule="auto"/>
        <w:sectPr>
          <w:footerReference w:type="default" r:id="rId63"/>
          <w:pgSz w:w="11906" w:h="16838"/>
          <w:pgMar w:top="1431" w:right="1734" w:bottom="1214" w:left="1785" w:header="0" w:footer="978" w:gutter="0"/>
        </w:sectPr>
        <w:rPr/>
      </w:pPr>
    </w:p>
    <w:p>
      <w:pPr>
        <w:pStyle w:val="BodyText"/>
        <w:ind w:left="21" w:right="63" w:firstLine="4"/>
        <w:spacing w:before="61" w:line="269" w:lineRule="auto"/>
        <w:jc w:val="both"/>
        <w:rPr/>
      </w:pPr>
      <w:r>
        <w:rPr>
          <w:spacing w:val="-3"/>
        </w:rPr>
        <w:t>不是一个致命的问题。但是我们可以想像当这个行业整体的竞争加剧，到最后这个行业的平</w:t>
      </w:r>
      <w:r>
        <w:rPr>
          <w:spacing w:val="18"/>
        </w:rPr>
        <w:t xml:space="preserve"> </w:t>
      </w:r>
      <w:r>
        <w:rPr>
          <w:spacing w:val="-1"/>
        </w:rPr>
        <w:t>均毛利率只有 </w:t>
      </w:r>
      <w:r>
        <w:rPr>
          <w:rFonts w:ascii="Times New Roman" w:hAnsi="Times New Roman" w:eastAsia="Times New Roman" w:cs="Times New Roman"/>
          <w:spacing w:val="-1"/>
        </w:rPr>
        <w:t>15%</w:t>
      </w:r>
      <w:r>
        <w:rPr>
          <w:spacing w:val="-1"/>
        </w:rPr>
        <w:t>甚至于更低的时候，你就会发现 </w:t>
      </w:r>
      <w:r>
        <w:rPr>
          <w:rFonts w:ascii="Times New Roman" w:hAnsi="Times New Roman" w:eastAsia="Times New Roman" w:cs="Times New Roman"/>
          <w:spacing w:val="-1"/>
        </w:rPr>
        <w:t>5</w:t>
      </w:r>
      <w:r>
        <w:rPr>
          <w:rFonts w:ascii="Times New Roman" w:hAnsi="Times New Roman" w:eastAsia="Times New Roman" w:cs="Times New Roman"/>
          <w:spacing w:val="42"/>
        </w:rPr>
        <w:t xml:space="preserve"> </w:t>
      </w:r>
      <w:r>
        <w:rPr>
          <w:spacing w:val="-1"/>
        </w:rPr>
        <w:t>个百分点就已</w:t>
      </w:r>
      <w:r>
        <w:rPr>
          <w:spacing w:val="-2"/>
        </w:rPr>
        <w:t>经是一个生与死的区别</w:t>
      </w:r>
      <w:r>
        <w:rPr/>
        <w:t xml:space="preserve"> </w:t>
      </w:r>
      <w:r>
        <w:rPr>
          <w:spacing w:val="-2"/>
        </w:rPr>
        <w:t>了。所以随着这个行业竞争的加剧，我们可以预期</w:t>
      </w:r>
      <w:r>
        <w:rPr>
          <w:spacing w:val="-3"/>
        </w:rPr>
        <w:t>到成本将成为一个越来越制约这个行业企</w:t>
      </w:r>
      <w:r>
        <w:rPr/>
        <w:t xml:space="preserve"> </w:t>
      </w:r>
      <w:r>
        <w:rPr>
          <w:spacing w:val="-1"/>
        </w:rPr>
        <w:t>业发展的一个重要的因素。</w:t>
      </w:r>
    </w:p>
    <w:p>
      <w:pPr>
        <w:spacing w:line="263" w:lineRule="auto"/>
        <w:rPr>
          <w:rFonts w:ascii="Arial"/>
          <w:sz w:val="21"/>
        </w:rPr>
      </w:pPr>
      <w:r/>
    </w:p>
    <w:p>
      <w:pPr>
        <w:pStyle w:val="BodyText"/>
        <w:ind w:left="21" w:right="63" w:firstLine="13"/>
        <w:spacing w:before="68" w:line="275" w:lineRule="auto"/>
        <w:jc w:val="both"/>
        <w:rPr/>
      </w:pPr>
      <w:r>
        <w:rPr>
          <w:spacing w:val="-3"/>
        </w:rPr>
        <w:t>除此之外，我们这个公司不仅进行了原材料的基地的建设，还在储备原材料，实际上这两点</w:t>
      </w:r>
      <w:r>
        <w:rPr>
          <w:spacing w:val="9"/>
        </w:rPr>
        <w:t xml:space="preserve"> </w:t>
      </w:r>
      <w:r>
        <w:rPr>
          <w:spacing w:val="-2"/>
        </w:rPr>
        <w:t>可能都意味着这个企业在未来它应对这种竞争加剧</w:t>
      </w:r>
      <w:r>
        <w:rPr>
          <w:spacing w:val="-3"/>
        </w:rPr>
        <w:t>所导致的成本问题，可能它会有更好的准</w:t>
      </w:r>
      <w:r>
        <w:rPr/>
        <w:t xml:space="preserve"> </w:t>
      </w:r>
      <w:r>
        <w:rPr>
          <w:spacing w:val="-2"/>
        </w:rPr>
        <w:t>备。当然我们刚才看到它也存在一些问题，比如说</w:t>
      </w:r>
      <w:r>
        <w:rPr>
          <w:spacing w:val="-3"/>
        </w:rPr>
        <w:t>它的这种大规模随着它的规模的扩张，它</w:t>
      </w:r>
      <w:r>
        <w:rPr/>
        <w:t xml:space="preserve"> </w:t>
      </w:r>
      <w:r>
        <w:rPr>
          <w:spacing w:val="-2"/>
        </w:rPr>
        <w:t>对资金的需求量会越来越大，所以资金的压力可能</w:t>
      </w:r>
      <w:r>
        <w:rPr>
          <w:spacing w:val="-3"/>
        </w:rPr>
        <w:t>始终是存在的。而另一个方面，它的产供</w:t>
      </w:r>
      <w:r>
        <w:rPr/>
        <w:t xml:space="preserve"> </w:t>
      </w:r>
      <w:r>
        <w:rPr>
          <w:spacing w:val="-2"/>
        </w:rPr>
        <w:t>销基地不匹配，所以导致大量的高的运费这个问题</w:t>
      </w:r>
      <w:r>
        <w:rPr>
          <w:spacing w:val="-3"/>
        </w:rPr>
        <w:t>可能是它亟待解决的一个问题。另外它大</w:t>
      </w:r>
      <w:r>
        <w:rPr/>
        <w:t xml:space="preserve"> </w:t>
      </w:r>
      <w:r>
        <w:rPr>
          <w:spacing w:val="-2"/>
        </w:rPr>
        <w:t>规模的并购给它带来的管理上的挑战也是不容置疑</w:t>
      </w:r>
      <w:r>
        <w:rPr>
          <w:spacing w:val="-3"/>
        </w:rPr>
        <w:t>的。但是从它的周转率的情况来看，它的</w:t>
      </w:r>
      <w:r>
        <w:rPr/>
        <w:t xml:space="preserve"> </w:t>
      </w:r>
      <w:r>
        <w:rPr>
          <w:spacing w:val="-2"/>
        </w:rPr>
        <w:t>固定资产的周转率第一其实主要是因为现在它处在</w:t>
      </w:r>
      <w:r>
        <w:rPr>
          <w:spacing w:val="-3"/>
        </w:rPr>
        <w:t>一个扩张和建设的阶段，所以有很多在建</w:t>
      </w:r>
      <w:r>
        <w:rPr/>
        <w:t xml:space="preserve"> </w:t>
      </w:r>
      <w:r>
        <w:rPr>
          <w:spacing w:val="-2"/>
        </w:rPr>
        <w:t>工程而这些在建工程实际上不能产生收入，我们相</w:t>
      </w:r>
      <w:r>
        <w:rPr>
          <w:spacing w:val="-3"/>
        </w:rPr>
        <w:t>信随着这些在建工程逐渐完工，它的固定</w:t>
      </w:r>
      <w:r>
        <w:rPr/>
        <w:t xml:space="preserve"> </w:t>
      </w:r>
      <w:r>
        <w:rPr>
          <w:spacing w:val="-1"/>
        </w:rPr>
        <w:t>资产的周转率将恢复到一个正常水平。</w:t>
      </w:r>
    </w:p>
    <w:p>
      <w:pPr>
        <w:pStyle w:val="BodyText"/>
        <w:ind w:left="21"/>
        <w:spacing w:before="303" w:line="275" w:lineRule="auto"/>
        <w:jc w:val="both"/>
        <w:rPr/>
      </w:pPr>
      <w:r>
        <w:rPr>
          <w:spacing w:val="-2"/>
        </w:rPr>
        <w:t>存货的周转率它比较低的一个原因是因为它的囤积</w:t>
      </w:r>
      <w:r>
        <w:rPr>
          <w:spacing w:val="-3"/>
        </w:rPr>
        <w:t>原材料的问题，但是我们可以看到对这样</w:t>
      </w:r>
      <w:r>
        <w:rPr/>
        <w:t xml:space="preserve"> </w:t>
      </w:r>
      <w:r>
        <w:rPr>
          <w:spacing w:val="-2"/>
        </w:rPr>
        <w:t>一个行业来说，囤积原材料对它可能反而在成本</w:t>
      </w:r>
      <w:r>
        <w:rPr>
          <w:spacing w:val="-3"/>
        </w:rPr>
        <w:t>上将会带来一些好处，所以这个可能并不是</w:t>
      </w:r>
      <w:r>
        <w:rPr/>
        <w:t xml:space="preserve"> </w:t>
      </w:r>
      <w:r>
        <w:rPr>
          <w:spacing w:val="-2"/>
        </w:rPr>
        <w:t>一个非常致命的问题。所以从这个来看，我们会</w:t>
      </w:r>
      <w:r>
        <w:rPr>
          <w:spacing w:val="-3"/>
        </w:rPr>
        <w:t>发现其实这个企业从未来来讲并不是一个那</w:t>
      </w:r>
      <w:r>
        <w:rPr/>
        <w:t xml:space="preserve"> </w:t>
      </w:r>
      <w:r>
        <w:rPr>
          <w:spacing w:val="-1"/>
        </w:rPr>
        <w:t>么差的公司，一方面它的多产品的格局可能可以帮它更好地应对市场的风险；而另一方面，</w:t>
      </w:r>
      <w:r>
        <w:rPr>
          <w:spacing w:val="5"/>
        </w:rPr>
        <w:t xml:space="preserve"> </w:t>
      </w:r>
      <w:r>
        <w:rPr>
          <w:spacing w:val="-1"/>
        </w:rPr>
        <w:t>它的原材料基地的建设可能可以帮它更好地应对竞争激烈所带来的对成本上的更高的要求。</w:t>
      </w:r>
      <w:r>
        <w:rPr>
          <w:spacing w:val="5"/>
        </w:rPr>
        <w:t xml:space="preserve"> </w:t>
      </w:r>
      <w:r>
        <w:rPr>
          <w:spacing w:val="-2"/>
        </w:rPr>
        <w:t>除此之外我们可以想到这个企业因为它是一个跨</w:t>
      </w:r>
      <w:r>
        <w:rPr>
          <w:spacing w:val="-3"/>
        </w:rPr>
        <w:t>地域经营的一种方式，换句话讲，它实际上</w:t>
      </w:r>
      <w:r>
        <w:rPr/>
        <w:t xml:space="preserve"> </w:t>
      </w:r>
      <w:r>
        <w:rPr>
          <w:spacing w:val="-2"/>
        </w:rPr>
        <w:t>已经在这个行业进入到激烈竞争阶段之前进行了</w:t>
      </w:r>
      <w:r>
        <w:rPr>
          <w:spacing w:val="-3"/>
        </w:rPr>
        <w:t>地域上的布局，这对于它未来去消化它的产</w:t>
      </w:r>
      <w:r>
        <w:rPr/>
        <w:t xml:space="preserve"> </w:t>
      </w:r>
      <w:r>
        <w:rPr>
          <w:spacing w:val="-2"/>
        </w:rPr>
        <w:t>能可能也是有好处的。但是我们不能回避的问题</w:t>
      </w:r>
      <w:r>
        <w:rPr>
          <w:spacing w:val="-3"/>
        </w:rPr>
        <w:t>是这个企业它确实也存在一些挑战，那么这</w:t>
      </w:r>
      <w:r>
        <w:rPr/>
        <w:t xml:space="preserve"> </w:t>
      </w:r>
      <w:r>
        <w:rPr>
          <w:spacing w:val="-2"/>
        </w:rPr>
        <w:t>些挑战就包括我们刚才提到过的随着规模的扩张</w:t>
      </w:r>
      <w:r>
        <w:rPr>
          <w:spacing w:val="-3"/>
        </w:rPr>
        <w:t>，资金的压力会非常大；其次它的产供销一</w:t>
      </w:r>
      <w:r>
        <w:rPr/>
        <w:t xml:space="preserve"> </w:t>
      </w:r>
      <w:r>
        <w:rPr>
          <w:spacing w:val="-2"/>
        </w:rPr>
        <w:t>体化这样的一个问题，是需要解决的；另外它的</w:t>
      </w:r>
      <w:r>
        <w:rPr>
          <w:spacing w:val="-3"/>
        </w:rPr>
        <w:t>大量的并购给它带来的管理上的挑战也是它</w:t>
      </w:r>
      <w:r>
        <w:rPr/>
        <w:t xml:space="preserve"> </w:t>
      </w:r>
      <w:r>
        <w:rPr>
          <w:spacing w:val="-1"/>
        </w:rPr>
        <w:t>必须要去面对的。</w:t>
      </w:r>
    </w:p>
    <w:p>
      <w:pPr>
        <w:pStyle w:val="BodyText"/>
        <w:ind w:left="23" w:right="63" w:hanging="1"/>
        <w:spacing w:before="305" w:line="276" w:lineRule="auto"/>
        <w:jc w:val="both"/>
        <w:rPr/>
      </w:pPr>
      <w:r>
        <w:rPr>
          <w:spacing w:val="-2"/>
        </w:rPr>
        <w:t>所以总体而言我们会发现，这个企业其实未来还</w:t>
      </w:r>
      <w:r>
        <w:rPr>
          <w:spacing w:val="-3"/>
        </w:rPr>
        <w:t>是前景比较乐观的方面。但是确实它也面临</w:t>
      </w:r>
      <w:r>
        <w:rPr/>
        <w:t xml:space="preserve"> </w:t>
      </w:r>
      <w:r>
        <w:rPr>
          <w:spacing w:val="-2"/>
        </w:rPr>
        <w:t>很多管理上的挑战，对它来说它的管理上最大</w:t>
      </w:r>
      <w:r>
        <w:rPr>
          <w:spacing w:val="-3"/>
        </w:rPr>
        <w:t>的挑战就是我们刚才提到的产供销一体化的建</w:t>
      </w:r>
      <w:r>
        <w:rPr/>
        <w:t xml:space="preserve"> </w:t>
      </w:r>
      <w:r>
        <w:rPr>
          <w:spacing w:val="-1"/>
        </w:rPr>
        <w:t>设以及对于并购企业的整合问题。</w:t>
      </w:r>
    </w:p>
    <w:p>
      <w:pPr>
        <w:spacing w:line="285" w:lineRule="auto"/>
        <w:rPr>
          <w:rFonts w:ascii="Arial"/>
          <w:sz w:val="21"/>
        </w:rPr>
      </w:pPr>
      <w:r/>
    </w:p>
    <w:p>
      <w:pPr>
        <w:spacing w:line="285" w:lineRule="auto"/>
        <w:rPr>
          <w:rFonts w:ascii="Arial"/>
          <w:sz w:val="21"/>
        </w:rPr>
      </w:pPr>
      <w:r/>
    </w:p>
    <w:p>
      <w:pPr>
        <w:spacing w:line="285" w:lineRule="auto"/>
        <w:rPr>
          <w:rFonts w:ascii="Arial"/>
          <w:sz w:val="21"/>
        </w:rPr>
      </w:pPr>
      <w:r/>
    </w:p>
    <w:p>
      <w:pPr>
        <w:spacing w:line="285" w:lineRule="auto"/>
        <w:rPr>
          <w:rFonts w:ascii="Arial"/>
          <w:sz w:val="21"/>
        </w:rPr>
      </w:pPr>
      <w:r/>
    </w:p>
    <w:p>
      <w:pPr>
        <w:pStyle w:val="BodyText"/>
        <w:ind w:left="22"/>
        <w:spacing w:before="78" w:line="219" w:lineRule="auto"/>
        <w:outlineLvl w:val="3"/>
        <w:rPr>
          <w:sz w:val="24"/>
          <w:szCs w:val="24"/>
        </w:rPr>
      </w:pPr>
      <w:r>
        <w:rPr>
          <w:rFonts w:ascii="Times New Roman" w:hAnsi="Times New Roman" w:eastAsia="Times New Roman" w:cs="Times New Roman"/>
          <w:sz w:val="24"/>
          <w:szCs w:val="24"/>
          <w:b/>
          <w:bCs/>
          <w:spacing w:val="-2"/>
        </w:rPr>
        <w:t>8.6  </w:t>
      </w:r>
      <w:r>
        <w:rPr>
          <w:sz w:val="24"/>
          <w:szCs w:val="24"/>
          <w:b/>
          <w:bCs/>
          <w:spacing w:val="-2"/>
        </w:rPr>
        <w:t>对未来的展望</w:t>
      </w:r>
    </w:p>
    <w:p>
      <w:pPr>
        <w:spacing w:line="285" w:lineRule="auto"/>
        <w:rPr>
          <w:rFonts w:ascii="Arial"/>
          <w:sz w:val="21"/>
        </w:rPr>
      </w:pPr>
      <w:r/>
    </w:p>
    <w:p>
      <w:pPr>
        <w:pStyle w:val="BodyText"/>
        <w:ind w:left="22" w:right="63"/>
        <w:spacing w:before="69" w:line="275" w:lineRule="auto"/>
        <w:jc w:val="both"/>
        <w:rPr/>
      </w:pPr>
      <w:r>
        <w:rPr>
          <w:spacing w:val="-2"/>
        </w:rPr>
        <w:t>在这个案例当中，我们主要是讨论如何通过财务</w:t>
      </w:r>
      <w:r>
        <w:rPr>
          <w:spacing w:val="-3"/>
        </w:rPr>
        <w:t>数据帮我们去进行决策。我们会发现其实如</w:t>
      </w:r>
      <w:r>
        <w:rPr/>
        <w:t xml:space="preserve"> </w:t>
      </w:r>
      <w:r>
        <w:rPr>
          <w:spacing w:val="-2"/>
        </w:rPr>
        <w:t>果我们仅仅是看财务数据个体，我们可能不一定</w:t>
      </w:r>
      <w:r>
        <w:rPr>
          <w:spacing w:val="-3"/>
        </w:rPr>
        <w:t>能够真正地挖掘出这个数据背后的东西。真</w:t>
      </w:r>
      <w:r>
        <w:rPr/>
        <w:t xml:space="preserve"> </w:t>
      </w:r>
      <w:r>
        <w:rPr>
          <w:spacing w:val="-2"/>
        </w:rPr>
        <w:t>正的理解这些财务数据，我们需要结合这个行业</w:t>
      </w:r>
      <w:r>
        <w:rPr>
          <w:spacing w:val="-3"/>
        </w:rPr>
        <w:t>的特征，我们需要结合这个企业自身的一些</w:t>
      </w:r>
      <w:r>
        <w:rPr/>
        <w:t xml:space="preserve"> </w:t>
      </w:r>
      <w:r>
        <w:rPr>
          <w:spacing w:val="-2"/>
        </w:rPr>
        <w:t>战略的举措，我们还需要结合这个企业它的一</w:t>
      </w:r>
      <w:r>
        <w:rPr>
          <w:spacing w:val="-3"/>
        </w:rPr>
        <w:t>些特定的一些问题。从刚才这个案例当中我们</w:t>
      </w:r>
      <w:r>
        <w:rPr/>
        <w:t xml:space="preserve"> </w:t>
      </w:r>
      <w:r>
        <w:rPr>
          <w:spacing w:val="-2"/>
        </w:rPr>
        <w:t>可以看到，表面上这个企业的财务数据没有任何</w:t>
      </w:r>
      <w:r>
        <w:rPr>
          <w:spacing w:val="-3"/>
        </w:rPr>
        <w:t>一个地方表明它有任何优势，但是经过我们</w:t>
      </w:r>
      <w:r>
        <w:rPr/>
        <w:t xml:space="preserve"> </w:t>
      </w:r>
      <w:r>
        <w:rPr>
          <w:spacing w:val="-2"/>
        </w:rPr>
        <w:t>深入地剖析之后我们发现事实上，这个企业还是</w:t>
      </w:r>
      <w:r>
        <w:rPr>
          <w:spacing w:val="-3"/>
        </w:rPr>
        <w:t>有很多值得期待的地方，事实上它过去的很</w:t>
      </w:r>
      <w:r>
        <w:rPr/>
        <w:t xml:space="preserve"> </w:t>
      </w:r>
      <w:r>
        <w:rPr>
          <w:spacing w:val="-2"/>
        </w:rPr>
        <w:t>多举措可能将为它的未来打下一个很好的基础</w:t>
      </w:r>
      <w:r>
        <w:rPr>
          <w:spacing w:val="-3"/>
        </w:rPr>
        <w:t>。虽然它在管理上也面临很多挑战，所以我们</w:t>
      </w:r>
      <w:r>
        <w:rPr/>
        <w:t xml:space="preserve"> </w:t>
      </w:r>
      <w:r>
        <w:rPr/>
        <w:t>说其实财务数据它的解读不能仅仅通过数据去比较大小来得</w:t>
      </w:r>
      <w:r>
        <w:rPr>
          <w:spacing w:val="-1"/>
        </w:rPr>
        <w:t>到。</w:t>
      </w:r>
    </w:p>
    <w:p>
      <w:pPr>
        <w:spacing w:line="275" w:lineRule="auto"/>
        <w:sectPr>
          <w:footerReference w:type="default" r:id="rId64"/>
          <w:pgSz w:w="11906" w:h="16838"/>
          <w:pgMar w:top="1431" w:right="1731" w:bottom="1214" w:left="1785" w:header="0" w:footer="978" w:gutter="0"/>
        </w:sectPr>
        <w:rPr/>
      </w:pPr>
    </w:p>
    <w:p>
      <w:pPr>
        <w:pStyle w:val="BodyText"/>
        <w:ind w:left="21" w:right="47"/>
        <w:spacing w:before="58" w:line="273" w:lineRule="auto"/>
        <w:jc w:val="both"/>
        <w:rPr/>
      </w:pPr>
      <w:r>
        <w:rPr>
          <w:spacing w:val="-2"/>
        </w:rPr>
        <w:t>根据我们刚才的分析，我们判断这个公司未来的</w:t>
      </w:r>
      <w:r>
        <w:rPr>
          <w:spacing w:val="-3"/>
        </w:rPr>
        <w:t>发展其实还是有很多值得期待的地方的。我</w:t>
      </w:r>
      <w:r>
        <w:rPr/>
        <w:t xml:space="preserve"> </w:t>
      </w:r>
      <w:r>
        <w:rPr/>
        <w:t>们来看一看，事实上是不是这样，我们来验证一下。在这里我们提供了</w:t>
      </w:r>
      <w:r>
        <w:rPr>
          <w:spacing w:val="-45"/>
        </w:rPr>
        <w:t xml:space="preserve"> </w:t>
      </w:r>
      <w:r>
        <w:rPr>
          <w:rFonts w:ascii="Times New Roman" w:hAnsi="Times New Roman" w:eastAsia="Times New Roman" w:cs="Times New Roman"/>
        </w:rPr>
        <w:t>2008 </w:t>
      </w:r>
      <w:r>
        <w:rPr/>
        <w:t>年这两家公司 </w:t>
      </w:r>
      <w:r>
        <w:rPr>
          <w:spacing w:val="-1"/>
        </w:rPr>
        <w:t>的一些数据（图</w:t>
      </w:r>
      <w:r>
        <w:rPr>
          <w:spacing w:val="-51"/>
        </w:rPr>
        <w:t xml:space="preserve"> </w:t>
      </w:r>
      <w:r>
        <w:rPr>
          <w:rFonts w:ascii="Times New Roman" w:hAnsi="Times New Roman" w:eastAsia="Times New Roman" w:cs="Times New Roman"/>
          <w:spacing w:val="-1"/>
        </w:rPr>
        <w:t>P6</w:t>
      </w:r>
      <w:r>
        <w:rPr>
          <w:spacing w:val="-1"/>
        </w:rPr>
        <w:t>⑨),</w:t>
      </w:r>
      <w:r>
        <w:rPr>
          <w:spacing w:val="53"/>
        </w:rPr>
        <w:t xml:space="preserve"> </w:t>
      </w:r>
      <w:r>
        <w:rPr>
          <w:spacing w:val="-1"/>
        </w:rPr>
        <w:t>很明显的我们可以看到在</w:t>
      </w:r>
      <w:r>
        <w:rPr>
          <w:spacing w:val="-51"/>
        </w:rPr>
        <w:t xml:space="preserve"> </w:t>
      </w:r>
      <w:r>
        <w:rPr>
          <w:rFonts w:ascii="Times New Roman" w:hAnsi="Times New Roman" w:eastAsia="Times New Roman" w:cs="Times New Roman"/>
          <w:spacing w:val="-1"/>
        </w:rPr>
        <w:t>4 </w:t>
      </w:r>
      <w:r>
        <w:rPr>
          <w:spacing w:val="-1"/>
        </w:rPr>
        <w:t>年之后的</w:t>
      </w:r>
      <w:r>
        <w:rPr>
          <w:spacing w:val="-52"/>
        </w:rPr>
        <w:t xml:space="preserve"> </w:t>
      </w:r>
      <w:r>
        <w:rPr>
          <w:rFonts w:ascii="Times New Roman" w:hAnsi="Times New Roman" w:eastAsia="Times New Roman" w:cs="Times New Roman"/>
          <w:spacing w:val="-1"/>
        </w:rPr>
        <w:t>20</w:t>
      </w:r>
      <w:r>
        <w:rPr>
          <w:rFonts w:ascii="Times New Roman" w:hAnsi="Times New Roman" w:eastAsia="Times New Roman" w:cs="Times New Roman"/>
          <w:spacing w:val="-2"/>
        </w:rPr>
        <w:t>08 </w:t>
      </w:r>
      <w:r>
        <w:rPr>
          <w:spacing w:val="-2"/>
        </w:rPr>
        <w:t>年（</w:t>
      </w:r>
      <w:r>
        <w:rPr>
          <w:rFonts w:ascii="Times New Roman" w:hAnsi="Times New Roman" w:eastAsia="Times New Roman" w:cs="Times New Roman"/>
          <w:spacing w:val="-2"/>
        </w:rPr>
        <w:t>2008 </w:t>
      </w:r>
      <w:r>
        <w:rPr>
          <w:spacing w:val="-2"/>
        </w:rPr>
        <w:t>对于中国的造</w:t>
      </w:r>
      <w:r>
        <w:rPr/>
        <w:t xml:space="preserve"> </w:t>
      </w:r>
      <w:r>
        <w:rPr/>
        <w:t>纸企业来说是一个分水岭，</w:t>
      </w:r>
      <w:r>
        <w:rPr>
          <w:rFonts w:ascii="Times New Roman" w:hAnsi="Times New Roman" w:eastAsia="Times New Roman" w:cs="Times New Roman"/>
        </w:rPr>
        <w:t>2008  </w:t>
      </w:r>
      <w:r>
        <w:rPr/>
        <w:t>年这个行业开始正式进入到产能过剩的阶段，但是这个年</w:t>
      </w:r>
      <w:r>
        <w:rPr>
          <w:spacing w:val="7"/>
        </w:rPr>
        <w:t xml:space="preserve"> </w:t>
      </w:r>
      <w:r>
        <w:rPr>
          <w:spacing w:val="-2"/>
        </w:rPr>
        <w:t>份仍然并不是竞争非常激烈的，只是竞争的开始）</w:t>
      </w:r>
      <w:r>
        <w:rPr>
          <w:spacing w:val="-3"/>
        </w:rPr>
        <w:t>我们的这家公司它的各项财务指标都有了</w:t>
      </w:r>
      <w:r>
        <w:rPr/>
        <w:t xml:space="preserve"> </w:t>
      </w:r>
      <w:r>
        <w:rPr>
          <w:spacing w:val="-2"/>
        </w:rPr>
        <w:t>明显的提升，甚至于我们刚才说的投资回报、效益</w:t>
      </w:r>
      <w:r>
        <w:rPr>
          <w:spacing w:val="-3"/>
        </w:rPr>
        <w:t>和效率这三个方面的指标它都达到了或者</w:t>
      </w:r>
      <w:r>
        <w:rPr/>
        <w:t xml:space="preserve"> </w:t>
      </w:r>
      <w:r>
        <w:rPr>
          <w:spacing w:val="-2"/>
        </w:rPr>
        <w:t>超过了它的竞争对手的水平。这一点可能跟我们刚</w:t>
      </w:r>
      <w:r>
        <w:rPr>
          <w:spacing w:val="-3"/>
        </w:rPr>
        <w:t>才的分析和判断是一致的，而且我们刚才</w:t>
      </w:r>
      <w:r>
        <w:rPr/>
        <w:t xml:space="preserve"> </w:t>
      </w:r>
      <w:r>
        <w:rPr>
          <w:spacing w:val="-2"/>
        </w:rPr>
        <w:t>说到我们的竞争对手其实它会有一个问题，就是它</w:t>
      </w:r>
      <w:r>
        <w:rPr>
          <w:spacing w:val="-3"/>
        </w:rPr>
        <w:t>的产品主要是以新闻纸为主的而这个产品</w:t>
      </w:r>
      <w:r>
        <w:rPr/>
        <w:t xml:space="preserve"> </w:t>
      </w:r>
      <w:r>
        <w:rPr>
          <w:spacing w:val="-2"/>
        </w:rPr>
        <w:t>更多的受到无纸化阅读习惯的冲击，同时这个企业</w:t>
      </w:r>
      <w:r>
        <w:rPr>
          <w:spacing w:val="-3"/>
        </w:rPr>
        <w:t>并没有在原材料上做什么储备，它更多的</w:t>
      </w:r>
      <w:r>
        <w:rPr/>
        <w:t xml:space="preserve"> </w:t>
      </w:r>
      <w:r>
        <w:rPr>
          <w:spacing w:val="-2"/>
        </w:rPr>
        <w:t>是采用草浆这种方式来规避成本的这种压力。但是</w:t>
      </w:r>
      <w:r>
        <w:rPr>
          <w:spacing w:val="-3"/>
        </w:rPr>
        <w:t>我们说实际上随着环保要求的提高这个方</w:t>
      </w:r>
      <w:r>
        <w:rPr/>
        <w:t xml:space="preserve"> </w:t>
      </w:r>
      <w:r>
        <w:rPr>
          <w:spacing w:val="-1"/>
        </w:rPr>
        <w:t>面可能也成为一个问题。</w:t>
      </w:r>
    </w:p>
    <w:p>
      <w:pPr>
        <w:pStyle w:val="BodyText"/>
        <w:ind w:left="21" w:firstLine="2"/>
        <w:spacing w:before="298" w:line="272" w:lineRule="auto"/>
        <w:jc w:val="both"/>
        <w:rPr/>
      </w:pPr>
      <w:r>
        <w:rPr>
          <w:spacing w:val="-1"/>
        </w:rPr>
        <w:t>事实上我们来看一看，看完</w:t>
      </w:r>
      <w:r>
        <w:rPr>
          <w:spacing w:val="-48"/>
        </w:rPr>
        <w:t xml:space="preserve"> </w:t>
      </w:r>
      <w:r>
        <w:rPr>
          <w:rFonts w:ascii="Times New Roman" w:hAnsi="Times New Roman" w:eastAsia="Times New Roman" w:cs="Times New Roman"/>
          <w:spacing w:val="-1"/>
        </w:rPr>
        <w:t>2008 </w:t>
      </w:r>
      <w:r>
        <w:rPr>
          <w:spacing w:val="-1"/>
        </w:rPr>
        <w:t>年我们再来看看</w:t>
      </w:r>
      <w:r>
        <w:rPr>
          <w:rFonts w:ascii="Times New Roman" w:hAnsi="Times New Roman" w:eastAsia="Times New Roman" w:cs="Times New Roman"/>
          <w:spacing w:val="-1"/>
        </w:rPr>
        <w:t>2011 </w:t>
      </w:r>
      <w:r>
        <w:rPr>
          <w:spacing w:val="-1"/>
        </w:rPr>
        <w:t>年，</w:t>
      </w:r>
      <w:r>
        <w:rPr>
          <w:spacing w:val="-2"/>
        </w:rPr>
        <w:t>这是在竞争激烈之后的</w:t>
      </w:r>
      <w:r>
        <w:rPr>
          <w:spacing w:val="-44"/>
        </w:rPr>
        <w:t xml:space="preserve"> </w:t>
      </w:r>
      <w:r>
        <w:rPr>
          <w:rFonts w:ascii="Times New Roman" w:hAnsi="Times New Roman" w:eastAsia="Times New Roman" w:cs="Times New Roman"/>
          <w:spacing w:val="-2"/>
        </w:rPr>
        <w:t>3 </w:t>
      </w:r>
      <w:r>
        <w:rPr>
          <w:spacing w:val="-2"/>
        </w:rPr>
        <w:t>年的时</w:t>
      </w:r>
      <w:r>
        <w:rPr/>
        <w:t xml:space="preserve"> </w:t>
      </w:r>
      <w:r>
        <w:rPr>
          <w:spacing w:val="1"/>
        </w:rPr>
        <w:t>间。我们会发现虽然距离</w:t>
      </w:r>
      <w:r>
        <w:rPr>
          <w:spacing w:val="-36"/>
        </w:rPr>
        <w:t xml:space="preserve"> </w:t>
      </w:r>
      <w:r>
        <w:rPr>
          <w:rFonts w:ascii="Times New Roman" w:hAnsi="Times New Roman" w:eastAsia="Times New Roman" w:cs="Times New Roman"/>
          <w:spacing w:val="1"/>
        </w:rPr>
        <w:t>2008 </w:t>
      </w:r>
      <w:r>
        <w:rPr>
          <w:spacing w:val="1"/>
        </w:rPr>
        <w:t>年只有短短</w:t>
      </w:r>
      <w:r>
        <w:rPr>
          <w:rFonts w:ascii="Times New Roman" w:hAnsi="Times New Roman" w:eastAsia="Times New Roman" w:cs="Times New Roman"/>
          <w:spacing w:val="1"/>
        </w:rPr>
        <w:t>3 </w:t>
      </w:r>
      <w:r>
        <w:rPr>
          <w:spacing w:val="1"/>
        </w:rPr>
        <w:t>年的时间，但这两个企业的情况发生了天翻地</w:t>
      </w:r>
      <w:r>
        <w:rPr/>
        <w:t xml:space="preserve"> </w:t>
      </w:r>
      <w:r>
        <w:rPr>
          <w:spacing w:val="-2"/>
        </w:rPr>
        <w:t>覆的变化。我们的竞争对手在</w:t>
      </w:r>
      <w:r>
        <w:rPr>
          <w:spacing w:val="-37"/>
        </w:rPr>
        <w:t xml:space="preserve"> </w:t>
      </w:r>
      <w:r>
        <w:rPr>
          <w:rFonts w:ascii="Times New Roman" w:hAnsi="Times New Roman" w:eastAsia="Times New Roman" w:cs="Times New Roman"/>
          <w:spacing w:val="-2"/>
        </w:rPr>
        <w:t>2011 </w:t>
      </w:r>
      <w:r>
        <w:rPr>
          <w:spacing w:val="-2"/>
        </w:rPr>
        <w:t>年净利润率只有</w:t>
      </w:r>
      <w:r>
        <w:rPr>
          <w:spacing w:val="-45"/>
        </w:rPr>
        <w:t xml:space="preserve"> </w:t>
      </w:r>
      <w:r>
        <w:rPr>
          <w:rFonts w:ascii="Times New Roman" w:hAnsi="Times New Roman" w:eastAsia="Times New Roman" w:cs="Times New Roman"/>
          <w:spacing w:val="-2"/>
        </w:rPr>
        <w:t>0.7%</w:t>
      </w:r>
      <w:r>
        <w:rPr>
          <w:spacing w:val="-2"/>
        </w:rPr>
        <w:t>，已经几乎达到了亏损的边缘。而</w:t>
      </w:r>
      <w:r>
        <w:rPr/>
        <w:t xml:space="preserve"> </w:t>
      </w:r>
      <w:r>
        <w:rPr>
          <w:spacing w:val="-2"/>
        </w:rPr>
        <w:t>我们的这家公司，由于在毛利率上高于竞争对手</w:t>
      </w:r>
      <w:r>
        <w:rPr>
          <w:spacing w:val="-51"/>
        </w:rPr>
        <w:t xml:space="preserve"> </w:t>
      </w:r>
      <w:r>
        <w:rPr>
          <w:rFonts w:ascii="Times New Roman" w:hAnsi="Times New Roman" w:eastAsia="Times New Roman" w:cs="Times New Roman"/>
          <w:spacing w:val="-2"/>
        </w:rPr>
        <w:t>4 </w:t>
      </w:r>
      <w:r>
        <w:rPr>
          <w:spacing w:val="-2"/>
        </w:rPr>
        <w:t>个</w:t>
      </w:r>
      <w:r>
        <w:rPr>
          <w:spacing w:val="-3"/>
        </w:rPr>
        <w:t>百分点，这个时候两个公司的毛利率分</w:t>
      </w:r>
      <w:r>
        <w:rPr/>
        <w:t xml:space="preserve"> </w:t>
      </w:r>
      <w:r>
        <w:rPr>
          <w:spacing w:val="-1"/>
        </w:rPr>
        <w:t>别是多少呢。我们这个公司是 </w:t>
      </w:r>
      <w:r>
        <w:rPr>
          <w:rFonts w:ascii="Times New Roman" w:hAnsi="Times New Roman" w:eastAsia="Times New Roman" w:cs="Times New Roman"/>
          <w:spacing w:val="-1"/>
        </w:rPr>
        <w:t>16%</w:t>
      </w:r>
      <w:r>
        <w:rPr>
          <w:rFonts w:ascii="Times New Roman" w:hAnsi="Times New Roman" w:eastAsia="Times New Roman" w:cs="Times New Roman"/>
          <w:spacing w:val="-30"/>
        </w:rPr>
        <w:t xml:space="preserve"> </w:t>
      </w:r>
      <w:r>
        <w:rPr>
          <w:spacing w:val="-1"/>
        </w:rPr>
        <w:t>，而竞争对手是 </w:t>
      </w:r>
      <w:r>
        <w:rPr>
          <w:rFonts w:ascii="Times New Roman" w:hAnsi="Times New Roman" w:eastAsia="Times New Roman" w:cs="Times New Roman"/>
          <w:spacing w:val="-1"/>
        </w:rPr>
        <w:t>12%</w:t>
      </w:r>
      <w:r>
        <w:rPr>
          <w:spacing w:val="-1"/>
        </w:rPr>
        <w:t>，我们看到当竞争</w:t>
      </w:r>
      <w:r>
        <w:rPr>
          <w:spacing w:val="-2"/>
        </w:rPr>
        <w:t>激烈了之后，这</w:t>
      </w:r>
      <w:r>
        <w:rPr/>
        <w:t xml:space="preserve"> </w:t>
      </w:r>
      <w:r>
        <w:rPr>
          <w:spacing w:val="-1"/>
        </w:rPr>
        <w:t>个行业的整体的毛利率水平有一个非常迅速的下滑，而虽然现在</w:t>
      </w:r>
      <w:r>
        <w:rPr>
          <w:spacing w:val="-2"/>
        </w:rPr>
        <w:t>它的差异只有</w:t>
      </w:r>
      <w:r>
        <w:rPr>
          <w:spacing w:val="-49"/>
        </w:rPr>
        <w:t xml:space="preserve"> </w:t>
      </w:r>
      <w:r>
        <w:rPr>
          <w:rFonts w:ascii="Times New Roman" w:hAnsi="Times New Roman" w:eastAsia="Times New Roman" w:cs="Times New Roman"/>
          <w:spacing w:val="-2"/>
        </w:rPr>
        <w:t>4 </w:t>
      </w:r>
      <w:r>
        <w:rPr>
          <w:spacing w:val="-2"/>
        </w:rPr>
        <w:t>个百分点，</w:t>
      </w:r>
      <w:r>
        <w:rPr/>
        <w:t xml:space="preserve"> </w:t>
      </w:r>
      <w:r>
        <w:rPr>
          <w:spacing w:val="-2"/>
        </w:rPr>
        <w:t>但是对于一个只有 </w:t>
      </w:r>
      <w:r>
        <w:rPr>
          <w:rFonts w:ascii="Times New Roman" w:hAnsi="Times New Roman" w:eastAsia="Times New Roman" w:cs="Times New Roman"/>
          <w:spacing w:val="-2"/>
        </w:rPr>
        <w:t>12%</w:t>
      </w:r>
      <w:r>
        <w:rPr>
          <w:spacing w:val="-2"/>
        </w:rPr>
        <w:t>和 </w:t>
      </w:r>
      <w:r>
        <w:rPr>
          <w:rFonts w:ascii="Times New Roman" w:hAnsi="Times New Roman" w:eastAsia="Times New Roman" w:cs="Times New Roman"/>
          <w:spacing w:val="-2"/>
        </w:rPr>
        <w:t>16%</w:t>
      </w:r>
      <w:r>
        <w:rPr>
          <w:spacing w:val="-2"/>
        </w:rPr>
        <w:t>的一个公司来说，我们可以想象这</w:t>
      </w:r>
      <w:r>
        <w:rPr>
          <w:spacing w:val="-22"/>
        </w:rPr>
        <w:t xml:space="preserve"> </w:t>
      </w:r>
      <w:r>
        <w:rPr>
          <w:rFonts w:ascii="Times New Roman" w:hAnsi="Times New Roman" w:eastAsia="Times New Roman" w:cs="Times New Roman"/>
          <w:spacing w:val="-2"/>
        </w:rPr>
        <w:t>4</w:t>
      </w:r>
      <w:r>
        <w:rPr>
          <w:rFonts w:ascii="Times New Roman" w:hAnsi="Times New Roman" w:eastAsia="Times New Roman" w:cs="Times New Roman"/>
          <w:spacing w:val="28"/>
        </w:rPr>
        <w:t xml:space="preserve"> </w:t>
      </w:r>
      <w:r>
        <w:rPr>
          <w:spacing w:val="-2"/>
        </w:rPr>
        <w:t>个百分点是一个非常巨</w:t>
      </w:r>
      <w:r>
        <w:rPr/>
        <w:t xml:space="preserve"> </w:t>
      </w:r>
      <w:r>
        <w:rPr/>
        <w:t>大的差异，也正是因为这个差异使得我们这个</w:t>
      </w:r>
      <w:r>
        <w:rPr>
          <w:spacing w:val="-1"/>
        </w:rPr>
        <w:t>竞争对手在</w:t>
      </w:r>
      <w:r>
        <w:rPr>
          <w:spacing w:val="-41"/>
        </w:rPr>
        <w:t xml:space="preserve"> </w:t>
      </w:r>
      <w:r>
        <w:rPr>
          <w:rFonts w:ascii="Times New Roman" w:hAnsi="Times New Roman" w:eastAsia="Times New Roman" w:cs="Times New Roman"/>
          <w:spacing w:val="-1"/>
        </w:rPr>
        <w:t>2011</w:t>
      </w:r>
      <w:r>
        <w:rPr>
          <w:rFonts w:ascii="Times New Roman" w:hAnsi="Times New Roman" w:eastAsia="Times New Roman" w:cs="Times New Roman"/>
          <w:spacing w:val="17"/>
        </w:rPr>
        <w:t xml:space="preserve"> </w:t>
      </w:r>
      <w:r>
        <w:rPr>
          <w:spacing w:val="-1"/>
        </w:rPr>
        <w:t>年仍然有还不错的一个业绩</w:t>
      </w:r>
      <w:r>
        <w:rPr/>
        <w:t xml:space="preserve"> </w:t>
      </w:r>
      <w:r>
        <w:rPr/>
        <w:t>表现，应该说这个企业的后续发展跟我们前面的一些判断应该说是相吻</w:t>
      </w:r>
      <w:r>
        <w:rPr>
          <w:spacing w:val="-1"/>
        </w:rPr>
        <w:t>合的。</w:t>
      </w:r>
    </w:p>
    <w:p>
      <w:pPr>
        <w:spacing w:line="294" w:lineRule="auto"/>
        <w:rPr>
          <w:rFonts w:ascii="Arial"/>
          <w:sz w:val="21"/>
        </w:rPr>
      </w:pPr>
      <w:r/>
    </w:p>
    <w:p>
      <w:pPr>
        <w:pStyle w:val="BodyText"/>
        <w:ind w:left="21" w:firstLine="14"/>
        <w:spacing w:before="69" w:line="275" w:lineRule="auto"/>
        <w:jc w:val="both"/>
        <w:rPr/>
      </w:pPr>
      <w:r>
        <w:rPr>
          <w:spacing w:val="-3"/>
        </w:rPr>
        <w:t>当然在这个案例当中，我们主要讨论的是从管理层的角度，这个企业应该在哪些方面进行管</w:t>
      </w:r>
      <w:r>
        <w:rPr>
          <w:spacing w:val="8"/>
        </w:rPr>
        <w:t xml:space="preserve"> </w:t>
      </w:r>
      <w:r>
        <w:rPr>
          <w:spacing w:val="-2"/>
        </w:rPr>
        <w:t>理上的提升。具体而言我们得出的结论是它需要在</w:t>
      </w:r>
      <w:r>
        <w:rPr>
          <w:spacing w:val="-3"/>
        </w:rPr>
        <w:t>产供销一体化上以及并购之后的整合问题</w:t>
      </w:r>
      <w:r>
        <w:rPr/>
        <w:t xml:space="preserve"> </w:t>
      </w:r>
      <w:r>
        <w:rPr>
          <w:spacing w:val="-2"/>
        </w:rPr>
        <w:t>上做出努力，但是很显然，我们刚才的这些分析，</w:t>
      </w:r>
      <w:r>
        <w:rPr>
          <w:spacing w:val="-3"/>
        </w:rPr>
        <w:t>其实对于一个债权人或者一个股权的投资</w:t>
      </w:r>
      <w:r>
        <w:rPr/>
        <w:t xml:space="preserve"> </w:t>
      </w:r>
      <w:r>
        <w:rPr>
          <w:spacing w:val="-2"/>
        </w:rPr>
        <w:t>者来说同样是有价值的。如果我们可以看到这个企</w:t>
      </w:r>
      <w:r>
        <w:rPr>
          <w:spacing w:val="-3"/>
        </w:rPr>
        <w:t>业实际上还有相当多可以期待的地方，很</w:t>
      </w:r>
      <w:r>
        <w:rPr/>
        <w:t xml:space="preserve"> </w:t>
      </w:r>
      <w:r>
        <w:rPr>
          <w:spacing w:val="-2"/>
        </w:rPr>
        <w:t>显然可能投资这个公司的股票也可能是有利可图的</w:t>
      </w:r>
      <w:r>
        <w:rPr>
          <w:spacing w:val="-3"/>
        </w:rPr>
        <w:t>；另一个方面来说，如果我们认为这个企</w:t>
      </w:r>
      <w:r>
        <w:rPr/>
        <w:t xml:space="preserve"> </w:t>
      </w:r>
      <w:r>
        <w:rPr>
          <w:spacing w:val="-1"/>
        </w:rPr>
        <w:t>业实际上已经为它未来将要到来的竞争做出了很多必要的准备的话，</w:t>
      </w:r>
      <w:r>
        <w:rPr>
          <w:spacing w:val="-2"/>
        </w:rPr>
        <w:t>那么作为债权人来说，</w:t>
      </w:r>
      <w:r>
        <w:rPr/>
        <w:t xml:space="preserve"> </w:t>
      </w:r>
      <w:r>
        <w:rPr>
          <w:spacing w:val="-2"/>
        </w:rPr>
        <w:t>他借款给这个公司可能风险也是相对比较小的，所</w:t>
      </w:r>
      <w:r>
        <w:rPr>
          <w:spacing w:val="-3"/>
        </w:rPr>
        <w:t>以我们说这个案例，虽然我们主要讨论的</w:t>
      </w:r>
      <w:r>
        <w:rPr/>
        <w:t xml:space="preserve"> </w:t>
      </w:r>
      <w:r>
        <w:rPr>
          <w:spacing w:val="-2"/>
        </w:rPr>
        <w:t>是管理层的管理决策，但事实上这样的一个的方法</w:t>
      </w:r>
      <w:r>
        <w:rPr>
          <w:spacing w:val="-3"/>
        </w:rPr>
        <w:t>和思路可以应用于各种各样不同的报表的</w:t>
      </w:r>
      <w:r>
        <w:rPr/>
        <w:t xml:space="preserve"> </w:t>
      </w:r>
      <w:r>
        <w:rPr>
          <w:spacing w:val="-1"/>
        </w:rPr>
        <w:t>使用者。</w:t>
      </w:r>
    </w:p>
    <w:p>
      <w:pPr>
        <w:pStyle w:val="BodyText"/>
        <w:ind w:left="23" w:right="47"/>
        <w:spacing w:before="307" w:line="277" w:lineRule="auto"/>
        <w:rPr/>
      </w:pPr>
      <w:r>
        <w:rPr>
          <w:spacing w:val="3"/>
        </w:rPr>
        <w:t>我希望通过这个案例让大家对于财务分析和商业社会当中的具体的决策行</w:t>
      </w:r>
      <w:r>
        <w:rPr>
          <w:spacing w:val="2"/>
        </w:rPr>
        <w:t>为大概有了一个</w:t>
      </w:r>
      <w:r>
        <w:rPr/>
        <w:t xml:space="preserve"> </w:t>
      </w:r>
      <w:r>
        <w:rPr>
          <w:spacing w:val="-1"/>
        </w:rPr>
        <w:t>相对感性的认识。</w:t>
      </w:r>
    </w:p>
    <w:p>
      <w:pPr>
        <w:spacing w:line="277" w:lineRule="auto"/>
        <w:sectPr>
          <w:footerReference w:type="default" r:id="rId65"/>
          <w:pgSz w:w="11906" w:h="16838"/>
          <w:pgMar w:top="1431" w:right="1746" w:bottom="1214" w:left="1785" w:header="0" w:footer="978" w:gutter="0"/>
        </w:sectPr>
        <w:rPr/>
      </w:pPr>
    </w:p>
    <w:p>
      <w:pPr>
        <w:pStyle w:val="BodyText"/>
        <w:ind w:left="3" w:right="2288" w:firstLine="3"/>
        <w:spacing w:before="67" w:line="267" w:lineRule="auto"/>
        <w:rPr/>
      </w:pPr>
      <w:r>
        <w:rPr>
          <w:b/>
          <w:bCs/>
          <w:spacing w:val="4"/>
        </w:rPr>
        <w:t>习题</w:t>
      </w:r>
      <w:r>
        <w:rPr>
          <w:rFonts w:ascii="Times New Roman" w:hAnsi="Times New Roman" w:eastAsia="Times New Roman" w:cs="Times New Roman"/>
          <w:b/>
          <w:bCs/>
          <w:spacing w:val="4"/>
        </w:rPr>
        <w:t>1 </w:t>
      </w:r>
      <w:r>
        <w:rPr>
          <w:spacing w:val="4"/>
        </w:rPr>
        <w:t>天马公司20</w:t>
      </w:r>
      <w:r>
        <w:rPr>
          <w:rFonts w:ascii="Times New Roman" w:hAnsi="Times New Roman" w:eastAsia="Times New Roman" w:cs="Times New Roman"/>
        </w:rPr>
        <w:t>XX</w:t>
      </w:r>
      <w:r>
        <w:rPr>
          <w:spacing w:val="4"/>
        </w:rPr>
        <w:t>年未完成的利润表和资产负债表如下所示：</w:t>
      </w:r>
      <w:r>
        <w:rPr/>
        <w:t xml:space="preserve"> </w:t>
      </w:r>
      <w:r>
        <w:rPr>
          <w:spacing w:val="14"/>
        </w:rPr>
        <w:t>利润表(单位：千元)</w:t>
      </w:r>
    </w:p>
    <w:p>
      <w:pPr>
        <w:spacing w:line="118" w:lineRule="exact"/>
        <w:rPr/>
      </w:pPr>
      <w:r/>
    </w:p>
    <w:tbl>
      <w:tblPr>
        <w:tblStyle w:val="TableNormal"/>
        <w:tblW w:w="8170" w:type="dxa"/>
        <w:tblInd w:w="5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090"/>
        <w:gridCol w:w="4080"/>
      </w:tblGrid>
      <w:tr>
        <w:trPr>
          <w:trHeight w:val="303" w:hRule="atLeast"/>
        </w:trPr>
        <w:tc>
          <w:tcPr>
            <w:tcW w:w="4090" w:type="dxa"/>
            <w:vAlign w:val="top"/>
          </w:tcPr>
          <w:p>
            <w:pPr>
              <w:pStyle w:val="TableText"/>
              <w:ind w:left="95"/>
              <w:spacing w:before="52" w:line="211" w:lineRule="auto"/>
              <w:rPr>
                <w:sz w:val="21"/>
                <w:szCs w:val="21"/>
              </w:rPr>
            </w:pPr>
            <w:r>
              <w:rPr>
                <w:sz w:val="21"/>
                <w:szCs w:val="21"/>
                <w:spacing w:val="2"/>
              </w:rPr>
              <w:t>营业收入</w:t>
            </w:r>
          </w:p>
        </w:tc>
        <w:tc>
          <w:tcPr>
            <w:tcW w:w="4080" w:type="dxa"/>
            <w:vAlign w:val="top"/>
          </w:tcPr>
          <w:p>
            <w:pPr>
              <w:pStyle w:val="TableText"/>
              <w:ind w:left="75"/>
              <w:spacing w:before="74" w:line="192" w:lineRule="auto"/>
              <w:rPr>
                <w:sz w:val="21"/>
                <w:szCs w:val="21"/>
              </w:rPr>
            </w:pPr>
            <w:r>
              <w:rPr>
                <w:sz w:val="21"/>
                <w:szCs w:val="21"/>
                <w:spacing w:val="-4"/>
              </w:rPr>
              <w:t>12000</w:t>
            </w:r>
          </w:p>
        </w:tc>
      </w:tr>
      <w:tr>
        <w:trPr>
          <w:trHeight w:val="308" w:hRule="atLeast"/>
        </w:trPr>
        <w:tc>
          <w:tcPr>
            <w:tcW w:w="4090" w:type="dxa"/>
            <w:vAlign w:val="top"/>
          </w:tcPr>
          <w:p>
            <w:pPr>
              <w:pStyle w:val="TableText"/>
              <w:ind w:left="95"/>
              <w:spacing w:before="50" w:line="218" w:lineRule="auto"/>
              <w:rPr>
                <w:sz w:val="21"/>
                <w:szCs w:val="21"/>
              </w:rPr>
            </w:pPr>
            <w:r>
              <w:rPr>
                <w:sz w:val="21"/>
                <w:szCs w:val="21"/>
                <w:spacing w:val="2"/>
              </w:rPr>
              <w:t>营业成本</w:t>
            </w:r>
          </w:p>
        </w:tc>
        <w:tc>
          <w:tcPr>
            <w:tcW w:w="4080" w:type="dxa"/>
            <w:vAlign w:val="top"/>
          </w:tcPr>
          <w:p>
            <w:pPr>
              <w:pStyle w:val="TableText"/>
              <w:ind w:left="75"/>
              <w:spacing w:before="71" w:line="199" w:lineRule="auto"/>
              <w:rPr>
                <w:sz w:val="21"/>
                <w:szCs w:val="21"/>
              </w:rPr>
            </w:pPr>
            <w:r>
              <w:rPr>
                <w:sz w:val="21"/>
                <w:szCs w:val="21"/>
                <w:spacing w:val="-2"/>
              </w:rPr>
              <w:t>6000</w:t>
            </w:r>
          </w:p>
        </w:tc>
      </w:tr>
      <w:tr>
        <w:trPr>
          <w:trHeight w:val="289" w:hRule="atLeast"/>
        </w:trPr>
        <w:tc>
          <w:tcPr>
            <w:tcW w:w="4090" w:type="dxa"/>
            <w:vAlign w:val="top"/>
          </w:tcPr>
          <w:p>
            <w:pPr>
              <w:pStyle w:val="TableText"/>
              <w:ind w:left="95"/>
              <w:spacing w:before="43" w:line="207" w:lineRule="auto"/>
              <w:rPr>
                <w:sz w:val="21"/>
                <w:szCs w:val="21"/>
              </w:rPr>
            </w:pPr>
            <w:r>
              <w:rPr>
                <w:sz w:val="21"/>
                <w:szCs w:val="21"/>
                <w:spacing w:val="5"/>
              </w:rPr>
              <w:t>毛利润</w:t>
            </w:r>
          </w:p>
        </w:tc>
        <w:tc>
          <w:tcPr>
            <w:tcW w:w="4080" w:type="dxa"/>
            <w:vAlign w:val="top"/>
          </w:tcPr>
          <w:p>
            <w:pPr>
              <w:pStyle w:val="TableText"/>
              <w:ind w:left="75"/>
              <w:spacing w:before="45" w:line="205" w:lineRule="auto"/>
              <w:rPr>
                <w:sz w:val="21"/>
                <w:szCs w:val="21"/>
              </w:rPr>
            </w:pPr>
            <w:r>
              <w:rPr>
                <w:sz w:val="21"/>
                <w:szCs w:val="21"/>
                <w:spacing w:val="-11"/>
              </w:rPr>
              <w:t>(A)</w:t>
            </w:r>
          </w:p>
        </w:tc>
      </w:tr>
      <w:tr>
        <w:trPr>
          <w:trHeight w:val="279" w:hRule="atLeast"/>
        </w:trPr>
        <w:tc>
          <w:tcPr>
            <w:tcW w:w="4090" w:type="dxa"/>
            <w:vAlign w:val="top"/>
          </w:tcPr>
          <w:p>
            <w:pPr>
              <w:pStyle w:val="TableText"/>
              <w:ind w:left="95"/>
              <w:spacing w:before="43" w:line="198" w:lineRule="auto"/>
              <w:rPr>
                <w:sz w:val="21"/>
                <w:szCs w:val="21"/>
              </w:rPr>
            </w:pPr>
            <w:r>
              <w:rPr>
                <w:sz w:val="21"/>
                <w:szCs w:val="21"/>
                <w:spacing w:val="6"/>
              </w:rPr>
              <w:t>营业费用</w:t>
            </w:r>
          </w:p>
        </w:tc>
        <w:tc>
          <w:tcPr>
            <w:tcW w:w="4080" w:type="dxa"/>
            <w:vAlign w:val="top"/>
          </w:tcPr>
          <w:p>
            <w:pPr>
              <w:pStyle w:val="TableText"/>
              <w:ind w:left="75"/>
              <w:spacing w:before="47" w:line="195" w:lineRule="auto"/>
              <w:rPr>
                <w:sz w:val="21"/>
                <w:szCs w:val="21"/>
              </w:rPr>
            </w:pPr>
            <w:r>
              <w:rPr>
                <w:sz w:val="21"/>
                <w:szCs w:val="21"/>
                <w:spacing w:val="-11"/>
              </w:rPr>
              <w:t>(B)</w:t>
            </w:r>
          </w:p>
        </w:tc>
      </w:tr>
      <w:tr>
        <w:trPr>
          <w:trHeight w:val="288" w:hRule="atLeast"/>
        </w:trPr>
        <w:tc>
          <w:tcPr>
            <w:tcW w:w="4090" w:type="dxa"/>
            <w:vAlign w:val="top"/>
          </w:tcPr>
          <w:p>
            <w:pPr>
              <w:pStyle w:val="TableText"/>
              <w:ind w:left="95"/>
              <w:spacing w:before="44" w:line="205" w:lineRule="auto"/>
              <w:rPr>
                <w:sz w:val="21"/>
                <w:szCs w:val="21"/>
              </w:rPr>
            </w:pPr>
            <w:r>
              <w:rPr>
                <w:sz w:val="21"/>
                <w:szCs w:val="21"/>
                <w:spacing w:val="-2"/>
              </w:rPr>
              <w:t>利润总额</w:t>
            </w:r>
          </w:p>
        </w:tc>
        <w:tc>
          <w:tcPr>
            <w:tcW w:w="4080" w:type="dxa"/>
            <w:vAlign w:val="top"/>
          </w:tcPr>
          <w:p>
            <w:pPr>
              <w:pStyle w:val="TableText"/>
              <w:ind w:left="75"/>
              <w:spacing w:before="48" w:line="202" w:lineRule="auto"/>
              <w:rPr>
                <w:sz w:val="21"/>
                <w:szCs w:val="21"/>
              </w:rPr>
            </w:pPr>
            <w:r>
              <w:rPr>
                <w:sz w:val="21"/>
                <w:szCs w:val="21"/>
                <w:spacing w:val="-11"/>
              </w:rPr>
              <w:t>(C)</w:t>
            </w:r>
          </w:p>
        </w:tc>
      </w:tr>
      <w:tr>
        <w:trPr>
          <w:trHeight w:val="289" w:hRule="atLeast"/>
        </w:trPr>
        <w:tc>
          <w:tcPr>
            <w:tcW w:w="4090" w:type="dxa"/>
            <w:vAlign w:val="top"/>
          </w:tcPr>
          <w:p>
            <w:pPr>
              <w:pStyle w:val="TableText"/>
              <w:ind w:left="95"/>
              <w:spacing w:before="46" w:line="204" w:lineRule="auto"/>
              <w:rPr>
                <w:sz w:val="21"/>
                <w:szCs w:val="21"/>
              </w:rPr>
            </w:pPr>
            <w:r>
              <w:rPr>
                <w:sz w:val="21"/>
                <w:szCs w:val="21"/>
                <w:spacing w:val="-2"/>
              </w:rPr>
              <w:t>所得税</w:t>
            </w:r>
          </w:p>
        </w:tc>
        <w:tc>
          <w:tcPr>
            <w:tcW w:w="4080" w:type="dxa"/>
            <w:vAlign w:val="top"/>
          </w:tcPr>
          <w:p>
            <w:pPr>
              <w:pStyle w:val="TableText"/>
              <w:ind w:left="75"/>
              <w:spacing w:before="50" w:line="201" w:lineRule="auto"/>
              <w:rPr>
                <w:sz w:val="21"/>
                <w:szCs w:val="21"/>
              </w:rPr>
            </w:pPr>
            <w:r>
              <w:rPr>
                <w:sz w:val="21"/>
                <w:szCs w:val="21"/>
                <w:spacing w:val="-11"/>
              </w:rPr>
              <w:t>(D)</w:t>
            </w:r>
          </w:p>
        </w:tc>
      </w:tr>
      <w:tr>
        <w:trPr>
          <w:trHeight w:val="293" w:hRule="atLeast"/>
        </w:trPr>
        <w:tc>
          <w:tcPr>
            <w:tcW w:w="4090" w:type="dxa"/>
            <w:vAlign w:val="top"/>
          </w:tcPr>
          <w:p>
            <w:pPr>
              <w:pStyle w:val="TableText"/>
              <w:ind w:left="95"/>
              <w:spacing w:before="48" w:line="206" w:lineRule="auto"/>
              <w:rPr>
                <w:sz w:val="21"/>
                <w:szCs w:val="21"/>
              </w:rPr>
            </w:pPr>
            <w:r>
              <w:rPr>
                <w:sz w:val="21"/>
                <w:szCs w:val="21"/>
                <w:spacing w:val="5"/>
              </w:rPr>
              <w:t>净利润</w:t>
            </w:r>
          </w:p>
        </w:tc>
        <w:tc>
          <w:tcPr>
            <w:tcW w:w="4080" w:type="dxa"/>
            <w:vAlign w:val="top"/>
          </w:tcPr>
          <w:p>
            <w:pPr>
              <w:pStyle w:val="TableText"/>
              <w:ind w:left="75"/>
              <w:spacing w:before="50" w:line="204" w:lineRule="auto"/>
              <w:rPr>
                <w:sz w:val="21"/>
                <w:szCs w:val="21"/>
              </w:rPr>
            </w:pPr>
            <w:r>
              <w:rPr>
                <w:sz w:val="21"/>
                <w:szCs w:val="21"/>
                <w:spacing w:val="-11"/>
              </w:rPr>
              <w:t>(E)</w:t>
            </w:r>
          </w:p>
        </w:tc>
      </w:tr>
    </w:tbl>
    <w:p>
      <w:pPr>
        <w:pStyle w:val="BodyText"/>
        <w:ind w:left="3"/>
        <w:spacing w:before="243" w:line="219" w:lineRule="auto"/>
        <w:rPr/>
      </w:pPr>
      <w:r>
        <w:rPr>
          <w:spacing w:val="11"/>
        </w:rPr>
        <w:t>资产负债表(单位：千元)</w:t>
      </w:r>
    </w:p>
    <w:p>
      <w:pPr>
        <w:spacing w:line="227" w:lineRule="exact"/>
        <w:rPr/>
      </w:pPr>
      <w:r/>
    </w:p>
    <w:tbl>
      <w:tblPr>
        <w:tblStyle w:val="TableNormal"/>
        <w:tblW w:w="8069" w:type="dxa"/>
        <w:tblInd w:w="10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003"/>
        <w:gridCol w:w="2037"/>
        <w:gridCol w:w="2017"/>
        <w:gridCol w:w="2012"/>
      </w:tblGrid>
      <w:tr>
        <w:trPr>
          <w:trHeight w:val="284" w:hRule="atLeast"/>
        </w:trPr>
        <w:tc>
          <w:tcPr>
            <w:tcW w:w="2003" w:type="dxa"/>
            <w:vAlign w:val="top"/>
          </w:tcPr>
          <w:p>
            <w:pPr>
              <w:pStyle w:val="TableText"/>
              <w:ind w:left="267"/>
              <w:spacing w:before="40" w:line="216" w:lineRule="auto"/>
              <w:rPr>
                <w:sz w:val="20"/>
                <w:szCs w:val="20"/>
              </w:rPr>
            </w:pPr>
            <w:r>
              <w:rPr>
                <w:sz w:val="20"/>
                <w:szCs w:val="20"/>
                <w:b/>
                <w:bCs/>
                <w:spacing w:val="1"/>
              </w:rPr>
              <w:t>资产</w:t>
            </w:r>
          </w:p>
        </w:tc>
        <w:tc>
          <w:tcPr>
            <w:tcW w:w="2037" w:type="dxa"/>
            <w:vAlign w:val="top"/>
          </w:tcPr>
          <w:p>
            <w:pPr>
              <w:rPr>
                <w:rFonts w:ascii="Arial"/>
                <w:sz w:val="21"/>
              </w:rPr>
            </w:pPr>
            <w:r/>
          </w:p>
        </w:tc>
        <w:tc>
          <w:tcPr>
            <w:tcW w:w="2017" w:type="dxa"/>
            <w:vAlign w:val="top"/>
          </w:tcPr>
          <w:p>
            <w:pPr>
              <w:pStyle w:val="TableText"/>
              <w:ind w:left="75"/>
              <w:spacing w:before="43" w:line="213" w:lineRule="auto"/>
              <w:rPr>
                <w:sz w:val="20"/>
                <w:szCs w:val="20"/>
              </w:rPr>
            </w:pPr>
            <w:r>
              <w:rPr>
                <w:sz w:val="20"/>
                <w:szCs w:val="20"/>
                <w:spacing w:val="5"/>
              </w:rPr>
              <w:t>负债</w:t>
            </w:r>
          </w:p>
        </w:tc>
        <w:tc>
          <w:tcPr>
            <w:tcW w:w="2012" w:type="dxa"/>
            <w:vAlign w:val="top"/>
          </w:tcPr>
          <w:p>
            <w:pPr>
              <w:rPr>
                <w:rFonts w:ascii="Arial"/>
                <w:sz w:val="21"/>
              </w:rPr>
            </w:pPr>
            <w:r/>
          </w:p>
        </w:tc>
      </w:tr>
      <w:tr>
        <w:trPr>
          <w:trHeight w:val="299" w:hRule="atLeast"/>
        </w:trPr>
        <w:tc>
          <w:tcPr>
            <w:tcW w:w="2003" w:type="dxa"/>
            <w:vAlign w:val="top"/>
          </w:tcPr>
          <w:p>
            <w:pPr>
              <w:pStyle w:val="TableText"/>
              <w:ind w:left="267"/>
              <w:spacing w:before="46" w:line="219" w:lineRule="auto"/>
              <w:rPr>
                <w:sz w:val="20"/>
                <w:szCs w:val="20"/>
              </w:rPr>
            </w:pPr>
            <w:r>
              <w:rPr>
                <w:sz w:val="20"/>
                <w:szCs w:val="20"/>
                <w:b/>
                <w:bCs/>
                <w:spacing w:val="-4"/>
              </w:rPr>
              <w:t>流动资产</w:t>
            </w:r>
          </w:p>
        </w:tc>
        <w:tc>
          <w:tcPr>
            <w:tcW w:w="2037" w:type="dxa"/>
            <w:vAlign w:val="top"/>
          </w:tcPr>
          <w:p>
            <w:pPr>
              <w:rPr>
                <w:rFonts w:ascii="Arial"/>
                <w:sz w:val="21"/>
              </w:rPr>
            </w:pPr>
            <w:r/>
          </w:p>
        </w:tc>
        <w:tc>
          <w:tcPr>
            <w:tcW w:w="2017" w:type="dxa"/>
            <w:vAlign w:val="top"/>
          </w:tcPr>
          <w:p>
            <w:pPr>
              <w:pStyle w:val="TableText"/>
              <w:ind w:left="75"/>
              <w:spacing w:before="49" w:line="219" w:lineRule="auto"/>
              <w:rPr>
                <w:sz w:val="20"/>
                <w:szCs w:val="20"/>
              </w:rPr>
            </w:pPr>
            <w:r>
              <w:rPr>
                <w:sz w:val="20"/>
                <w:szCs w:val="20"/>
                <w:spacing w:val="-2"/>
              </w:rPr>
              <w:t>流动负债</w:t>
            </w:r>
          </w:p>
        </w:tc>
        <w:tc>
          <w:tcPr>
            <w:tcW w:w="2012" w:type="dxa"/>
            <w:vAlign w:val="top"/>
          </w:tcPr>
          <w:p>
            <w:pPr>
              <w:rPr>
                <w:rFonts w:ascii="Arial"/>
                <w:sz w:val="21"/>
              </w:rPr>
            </w:pPr>
            <w:r/>
          </w:p>
        </w:tc>
      </w:tr>
      <w:tr>
        <w:trPr>
          <w:trHeight w:val="279" w:hRule="atLeast"/>
        </w:trPr>
        <w:tc>
          <w:tcPr>
            <w:tcW w:w="2003" w:type="dxa"/>
            <w:vAlign w:val="top"/>
          </w:tcPr>
          <w:p>
            <w:pPr>
              <w:pStyle w:val="TableText"/>
              <w:ind w:left="267"/>
              <w:spacing w:before="38" w:line="213" w:lineRule="auto"/>
              <w:rPr>
                <w:sz w:val="20"/>
                <w:szCs w:val="20"/>
              </w:rPr>
            </w:pPr>
            <w:r>
              <w:rPr>
                <w:sz w:val="20"/>
                <w:szCs w:val="20"/>
                <w:b/>
                <w:bCs/>
                <w:spacing w:val="-5"/>
              </w:rPr>
              <w:t>现金</w:t>
            </w:r>
          </w:p>
        </w:tc>
        <w:tc>
          <w:tcPr>
            <w:tcW w:w="2037" w:type="dxa"/>
            <w:vAlign w:val="top"/>
          </w:tcPr>
          <w:p>
            <w:pPr>
              <w:pStyle w:val="TableText"/>
              <w:ind w:left="101"/>
              <w:spacing w:before="59" w:line="193" w:lineRule="auto"/>
              <w:rPr>
                <w:sz w:val="20"/>
                <w:szCs w:val="20"/>
              </w:rPr>
            </w:pPr>
            <w:r>
              <w:rPr>
                <w:sz w:val="20"/>
                <w:szCs w:val="20"/>
                <w:spacing w:val="-3"/>
              </w:rPr>
              <w:t>500</w:t>
            </w:r>
          </w:p>
        </w:tc>
        <w:tc>
          <w:tcPr>
            <w:tcW w:w="2017" w:type="dxa"/>
            <w:vAlign w:val="top"/>
          </w:tcPr>
          <w:p>
            <w:pPr>
              <w:pStyle w:val="TableText"/>
              <w:ind w:left="274"/>
              <w:spacing w:before="39" w:line="212" w:lineRule="auto"/>
              <w:rPr>
                <w:sz w:val="20"/>
                <w:szCs w:val="20"/>
              </w:rPr>
            </w:pPr>
            <w:r>
              <w:rPr>
                <w:sz w:val="20"/>
                <w:szCs w:val="20"/>
                <w:spacing w:val="-2"/>
              </w:rPr>
              <w:t>短期借款</w:t>
            </w:r>
          </w:p>
        </w:tc>
        <w:tc>
          <w:tcPr>
            <w:tcW w:w="2012" w:type="dxa"/>
            <w:vAlign w:val="top"/>
          </w:tcPr>
          <w:p>
            <w:pPr>
              <w:pStyle w:val="TableText"/>
              <w:ind w:left="67"/>
              <w:spacing w:before="38" w:line="213" w:lineRule="auto"/>
              <w:rPr>
                <w:sz w:val="20"/>
                <w:szCs w:val="20"/>
              </w:rPr>
            </w:pPr>
            <w:r>
              <w:rPr>
                <w:sz w:val="20"/>
                <w:szCs w:val="20"/>
                <w:spacing w:val="-10"/>
              </w:rPr>
              <w:t>(J)</w:t>
            </w:r>
          </w:p>
        </w:tc>
      </w:tr>
      <w:tr>
        <w:trPr>
          <w:trHeight w:val="289" w:hRule="atLeast"/>
        </w:trPr>
        <w:tc>
          <w:tcPr>
            <w:tcW w:w="2003" w:type="dxa"/>
            <w:vAlign w:val="top"/>
          </w:tcPr>
          <w:p>
            <w:pPr>
              <w:pStyle w:val="TableText"/>
              <w:ind w:left="267"/>
              <w:spacing w:before="48" w:line="213" w:lineRule="auto"/>
              <w:rPr>
                <w:sz w:val="20"/>
                <w:szCs w:val="20"/>
              </w:rPr>
            </w:pPr>
            <w:r>
              <w:rPr>
                <w:sz w:val="20"/>
                <w:szCs w:val="20"/>
                <w:b/>
                <w:bCs/>
                <w:spacing w:val="-4"/>
              </w:rPr>
              <w:t>应收账款</w:t>
            </w:r>
          </w:p>
        </w:tc>
        <w:tc>
          <w:tcPr>
            <w:tcW w:w="2037" w:type="dxa"/>
            <w:vAlign w:val="top"/>
          </w:tcPr>
          <w:p>
            <w:pPr>
              <w:pStyle w:val="TableText"/>
              <w:ind w:left="101"/>
              <w:spacing w:before="54" w:line="207" w:lineRule="auto"/>
              <w:rPr>
                <w:sz w:val="20"/>
                <w:szCs w:val="20"/>
              </w:rPr>
            </w:pPr>
            <w:r>
              <w:rPr>
                <w:sz w:val="20"/>
                <w:szCs w:val="20"/>
                <w:spacing w:val="-10"/>
              </w:rPr>
              <w:t>(F)</w:t>
            </w:r>
          </w:p>
        </w:tc>
        <w:tc>
          <w:tcPr>
            <w:tcW w:w="2017" w:type="dxa"/>
            <w:vAlign w:val="top"/>
          </w:tcPr>
          <w:p>
            <w:pPr>
              <w:pStyle w:val="TableText"/>
              <w:ind w:left="274"/>
              <w:spacing w:before="51" w:line="210" w:lineRule="auto"/>
              <w:rPr>
                <w:sz w:val="20"/>
                <w:szCs w:val="20"/>
              </w:rPr>
            </w:pPr>
            <w:r>
              <w:rPr>
                <w:sz w:val="20"/>
                <w:szCs w:val="20"/>
                <w:spacing w:val="-2"/>
              </w:rPr>
              <w:t>应付账款</w:t>
            </w:r>
          </w:p>
        </w:tc>
        <w:tc>
          <w:tcPr>
            <w:tcW w:w="2012" w:type="dxa"/>
            <w:vAlign w:val="top"/>
          </w:tcPr>
          <w:p>
            <w:pPr>
              <w:pStyle w:val="TableText"/>
              <w:ind w:left="67"/>
              <w:spacing w:before="71" w:line="192" w:lineRule="auto"/>
              <w:rPr>
                <w:sz w:val="20"/>
                <w:szCs w:val="20"/>
              </w:rPr>
            </w:pPr>
            <w:r>
              <w:rPr>
                <w:sz w:val="20"/>
                <w:szCs w:val="20"/>
                <w:spacing w:val="-3"/>
              </w:rPr>
              <w:t>350</w:t>
            </w:r>
          </w:p>
        </w:tc>
      </w:tr>
      <w:tr>
        <w:trPr>
          <w:trHeight w:val="299" w:hRule="atLeast"/>
        </w:trPr>
        <w:tc>
          <w:tcPr>
            <w:tcW w:w="2003" w:type="dxa"/>
            <w:vAlign w:val="top"/>
          </w:tcPr>
          <w:p>
            <w:pPr>
              <w:pStyle w:val="TableText"/>
              <w:ind w:left="267"/>
              <w:spacing w:before="48" w:line="219" w:lineRule="auto"/>
              <w:rPr>
                <w:sz w:val="20"/>
                <w:szCs w:val="20"/>
              </w:rPr>
            </w:pPr>
            <w:r>
              <w:rPr>
                <w:sz w:val="20"/>
                <w:szCs w:val="20"/>
                <w:b/>
                <w:bCs/>
                <w:spacing w:val="-4"/>
              </w:rPr>
              <w:t>存货</w:t>
            </w:r>
          </w:p>
        </w:tc>
        <w:tc>
          <w:tcPr>
            <w:tcW w:w="2037" w:type="dxa"/>
            <w:vAlign w:val="top"/>
          </w:tcPr>
          <w:p>
            <w:pPr>
              <w:pStyle w:val="TableText"/>
              <w:ind w:left="101"/>
              <w:spacing w:before="55" w:line="216" w:lineRule="auto"/>
              <w:rPr>
                <w:sz w:val="20"/>
                <w:szCs w:val="20"/>
              </w:rPr>
            </w:pPr>
            <w:r>
              <w:rPr>
                <w:sz w:val="20"/>
                <w:szCs w:val="20"/>
                <w:spacing w:val="-10"/>
              </w:rPr>
              <w:t>(G)</w:t>
            </w:r>
          </w:p>
        </w:tc>
        <w:tc>
          <w:tcPr>
            <w:tcW w:w="2017" w:type="dxa"/>
            <w:vAlign w:val="top"/>
          </w:tcPr>
          <w:p>
            <w:pPr>
              <w:pStyle w:val="TableText"/>
              <w:ind w:left="75"/>
              <w:spacing w:before="51" w:line="219" w:lineRule="auto"/>
              <w:rPr>
                <w:sz w:val="20"/>
                <w:szCs w:val="20"/>
              </w:rPr>
            </w:pPr>
            <w:r>
              <w:rPr>
                <w:sz w:val="20"/>
                <w:szCs w:val="20"/>
                <w:spacing w:val="-2"/>
              </w:rPr>
              <w:t>流动负债合计</w:t>
            </w:r>
          </w:p>
        </w:tc>
        <w:tc>
          <w:tcPr>
            <w:tcW w:w="2012" w:type="dxa"/>
            <w:vAlign w:val="top"/>
          </w:tcPr>
          <w:p>
            <w:pPr>
              <w:pStyle w:val="TableText"/>
              <w:ind w:left="67"/>
              <w:spacing w:before="55" w:line="216" w:lineRule="auto"/>
              <w:rPr>
                <w:sz w:val="20"/>
                <w:szCs w:val="20"/>
              </w:rPr>
            </w:pPr>
            <w:r>
              <w:rPr>
                <w:sz w:val="20"/>
                <w:szCs w:val="20"/>
                <w:spacing w:val="-10"/>
              </w:rPr>
              <w:t>(K)</w:t>
            </w:r>
          </w:p>
        </w:tc>
      </w:tr>
      <w:tr>
        <w:trPr>
          <w:trHeight w:val="289" w:hRule="atLeast"/>
        </w:trPr>
        <w:tc>
          <w:tcPr>
            <w:tcW w:w="2003" w:type="dxa"/>
            <w:vAlign w:val="top"/>
          </w:tcPr>
          <w:p>
            <w:pPr>
              <w:pStyle w:val="TableText"/>
              <w:ind w:left="267"/>
              <w:spacing w:before="50" w:line="211" w:lineRule="auto"/>
              <w:rPr>
                <w:sz w:val="20"/>
                <w:szCs w:val="20"/>
              </w:rPr>
            </w:pPr>
            <w:r>
              <w:rPr>
                <w:sz w:val="20"/>
                <w:szCs w:val="20"/>
                <w:b/>
                <w:bCs/>
                <w:spacing w:val="-4"/>
              </w:rPr>
              <w:t>流动资产合计</w:t>
            </w:r>
          </w:p>
        </w:tc>
        <w:tc>
          <w:tcPr>
            <w:tcW w:w="2037" w:type="dxa"/>
            <w:vAlign w:val="top"/>
          </w:tcPr>
          <w:p>
            <w:pPr>
              <w:pStyle w:val="TableText"/>
              <w:ind w:left="101"/>
              <w:spacing w:before="55" w:line="206" w:lineRule="auto"/>
              <w:rPr>
                <w:sz w:val="20"/>
                <w:szCs w:val="20"/>
              </w:rPr>
            </w:pPr>
            <w:r>
              <w:rPr>
                <w:sz w:val="20"/>
                <w:szCs w:val="20"/>
                <w:spacing w:val="-10"/>
              </w:rPr>
              <w:t>(H)</w:t>
            </w:r>
          </w:p>
        </w:tc>
        <w:tc>
          <w:tcPr>
            <w:tcW w:w="2017" w:type="dxa"/>
            <w:vAlign w:val="top"/>
          </w:tcPr>
          <w:p>
            <w:pPr>
              <w:pStyle w:val="TableText"/>
              <w:ind w:left="75"/>
              <w:spacing w:before="52" w:line="209" w:lineRule="auto"/>
              <w:rPr>
                <w:sz w:val="20"/>
                <w:szCs w:val="20"/>
              </w:rPr>
            </w:pPr>
            <w:r>
              <w:rPr>
                <w:sz w:val="20"/>
                <w:szCs w:val="20"/>
                <w:spacing w:val="-2"/>
              </w:rPr>
              <w:t>长期债券</w:t>
            </w:r>
          </w:p>
        </w:tc>
        <w:tc>
          <w:tcPr>
            <w:tcW w:w="2012" w:type="dxa"/>
            <w:vAlign w:val="top"/>
          </w:tcPr>
          <w:p>
            <w:pPr>
              <w:pStyle w:val="TableText"/>
              <w:ind w:left="67"/>
              <w:spacing w:before="55" w:line="206" w:lineRule="auto"/>
              <w:rPr>
                <w:sz w:val="20"/>
                <w:szCs w:val="20"/>
              </w:rPr>
            </w:pPr>
            <w:r>
              <w:rPr>
                <w:sz w:val="20"/>
                <w:szCs w:val="20"/>
                <w:spacing w:val="-10"/>
              </w:rPr>
              <w:t>(L)</w:t>
            </w:r>
          </w:p>
        </w:tc>
      </w:tr>
      <w:tr>
        <w:trPr>
          <w:trHeight w:val="279" w:hRule="atLeast"/>
        </w:trPr>
        <w:tc>
          <w:tcPr>
            <w:tcW w:w="2003" w:type="dxa"/>
            <w:vAlign w:val="top"/>
          </w:tcPr>
          <w:p>
            <w:pPr>
              <w:rPr>
                <w:rFonts w:ascii="Arial"/>
                <w:sz w:val="21"/>
              </w:rPr>
            </w:pPr>
            <w:r/>
          </w:p>
        </w:tc>
        <w:tc>
          <w:tcPr>
            <w:tcW w:w="2037" w:type="dxa"/>
            <w:vAlign w:val="top"/>
          </w:tcPr>
          <w:p>
            <w:pPr>
              <w:rPr>
                <w:rFonts w:ascii="Arial"/>
                <w:sz w:val="21"/>
              </w:rPr>
            </w:pPr>
            <w:r/>
          </w:p>
        </w:tc>
        <w:tc>
          <w:tcPr>
            <w:tcW w:w="2017" w:type="dxa"/>
            <w:vAlign w:val="top"/>
          </w:tcPr>
          <w:p>
            <w:pPr>
              <w:pStyle w:val="TableText"/>
              <w:ind w:left="75"/>
              <w:spacing w:before="43" w:line="208" w:lineRule="auto"/>
              <w:rPr>
                <w:sz w:val="20"/>
                <w:szCs w:val="20"/>
              </w:rPr>
            </w:pPr>
            <w:r>
              <w:rPr>
                <w:sz w:val="20"/>
                <w:szCs w:val="20"/>
                <w:spacing w:val="1"/>
              </w:rPr>
              <w:t>负债总额</w:t>
            </w:r>
          </w:p>
        </w:tc>
        <w:tc>
          <w:tcPr>
            <w:tcW w:w="2012" w:type="dxa"/>
            <w:vAlign w:val="top"/>
          </w:tcPr>
          <w:p>
            <w:pPr>
              <w:pStyle w:val="TableText"/>
              <w:ind w:left="67"/>
              <w:spacing w:before="46" w:line="205" w:lineRule="auto"/>
              <w:rPr>
                <w:sz w:val="20"/>
                <w:szCs w:val="20"/>
              </w:rPr>
            </w:pPr>
            <w:r>
              <w:rPr>
                <w:sz w:val="20"/>
                <w:szCs w:val="20"/>
                <w:spacing w:val="-10"/>
              </w:rPr>
              <w:t>(M)</w:t>
            </w:r>
          </w:p>
        </w:tc>
      </w:tr>
      <w:tr>
        <w:trPr>
          <w:trHeight w:val="290" w:hRule="atLeast"/>
        </w:trPr>
        <w:tc>
          <w:tcPr>
            <w:tcW w:w="2003" w:type="dxa"/>
            <w:vAlign w:val="top"/>
          </w:tcPr>
          <w:p>
            <w:pPr>
              <w:pStyle w:val="TableText"/>
              <w:ind w:left="267"/>
              <w:spacing w:before="52" w:line="210" w:lineRule="auto"/>
              <w:rPr>
                <w:sz w:val="20"/>
                <w:szCs w:val="20"/>
              </w:rPr>
            </w:pPr>
            <w:r>
              <w:rPr>
                <w:sz w:val="20"/>
                <w:szCs w:val="20"/>
                <w:b/>
                <w:bCs/>
                <w:spacing w:val="-1"/>
              </w:rPr>
              <w:t>固定资产</w:t>
            </w:r>
          </w:p>
        </w:tc>
        <w:tc>
          <w:tcPr>
            <w:tcW w:w="2037" w:type="dxa"/>
            <w:vAlign w:val="top"/>
          </w:tcPr>
          <w:p>
            <w:pPr>
              <w:pStyle w:val="TableText"/>
              <w:ind w:left="101"/>
              <w:spacing w:before="57" w:line="205" w:lineRule="auto"/>
              <w:rPr>
                <w:sz w:val="20"/>
                <w:szCs w:val="20"/>
              </w:rPr>
            </w:pPr>
            <w:r>
              <w:rPr>
                <w:sz w:val="20"/>
                <w:szCs w:val="20"/>
                <w:spacing w:val="-10"/>
              </w:rPr>
              <w:t>(1)</w:t>
            </w:r>
          </w:p>
        </w:tc>
        <w:tc>
          <w:tcPr>
            <w:tcW w:w="2017" w:type="dxa"/>
            <w:vAlign w:val="top"/>
          </w:tcPr>
          <w:p>
            <w:pPr>
              <w:pStyle w:val="TableText"/>
              <w:ind w:left="75"/>
              <w:spacing w:before="54" w:line="208" w:lineRule="auto"/>
              <w:rPr>
                <w:sz w:val="20"/>
                <w:szCs w:val="20"/>
              </w:rPr>
            </w:pPr>
            <w:r>
              <w:rPr>
                <w:sz w:val="20"/>
                <w:szCs w:val="20"/>
                <w:spacing w:val="-2"/>
              </w:rPr>
              <w:t>股东权益</w:t>
            </w:r>
          </w:p>
        </w:tc>
        <w:tc>
          <w:tcPr>
            <w:tcW w:w="2012" w:type="dxa"/>
            <w:vAlign w:val="top"/>
          </w:tcPr>
          <w:p>
            <w:pPr>
              <w:rPr>
                <w:rFonts w:ascii="Arial"/>
                <w:sz w:val="21"/>
              </w:rPr>
            </w:pPr>
            <w:r/>
          </w:p>
        </w:tc>
      </w:tr>
      <w:tr>
        <w:trPr>
          <w:trHeight w:val="279" w:hRule="atLeast"/>
        </w:trPr>
        <w:tc>
          <w:tcPr>
            <w:tcW w:w="2003" w:type="dxa"/>
            <w:vAlign w:val="top"/>
          </w:tcPr>
          <w:p>
            <w:pPr>
              <w:rPr>
                <w:rFonts w:ascii="Arial"/>
                <w:sz w:val="21"/>
              </w:rPr>
            </w:pPr>
            <w:r/>
          </w:p>
        </w:tc>
        <w:tc>
          <w:tcPr>
            <w:tcW w:w="2037" w:type="dxa"/>
            <w:vAlign w:val="top"/>
          </w:tcPr>
          <w:p>
            <w:pPr>
              <w:rPr>
                <w:rFonts w:ascii="Arial"/>
                <w:sz w:val="21"/>
              </w:rPr>
            </w:pPr>
            <w:r/>
          </w:p>
        </w:tc>
        <w:tc>
          <w:tcPr>
            <w:tcW w:w="2017" w:type="dxa"/>
            <w:vAlign w:val="top"/>
          </w:tcPr>
          <w:p>
            <w:pPr>
              <w:pStyle w:val="TableText"/>
              <w:ind w:left="75"/>
              <w:spacing w:before="44" w:line="207" w:lineRule="auto"/>
              <w:rPr>
                <w:sz w:val="20"/>
                <w:szCs w:val="20"/>
              </w:rPr>
            </w:pPr>
            <w:r>
              <w:rPr>
                <w:sz w:val="20"/>
                <w:szCs w:val="20"/>
                <w:spacing w:val="-2"/>
              </w:rPr>
              <w:t>股本</w:t>
            </w:r>
          </w:p>
        </w:tc>
        <w:tc>
          <w:tcPr>
            <w:tcW w:w="2012" w:type="dxa"/>
            <w:vAlign w:val="top"/>
          </w:tcPr>
          <w:p>
            <w:pPr>
              <w:pStyle w:val="TableText"/>
              <w:ind w:left="67"/>
              <w:spacing w:before="48" w:line="204" w:lineRule="auto"/>
              <w:rPr>
                <w:sz w:val="20"/>
                <w:szCs w:val="20"/>
              </w:rPr>
            </w:pPr>
            <w:r>
              <w:rPr>
                <w:sz w:val="20"/>
                <w:szCs w:val="20"/>
                <w:spacing w:val="-10"/>
              </w:rPr>
              <w:t>(N)</w:t>
            </w:r>
          </w:p>
        </w:tc>
      </w:tr>
      <w:tr>
        <w:trPr>
          <w:trHeight w:val="289" w:hRule="atLeast"/>
        </w:trPr>
        <w:tc>
          <w:tcPr>
            <w:tcW w:w="2003" w:type="dxa"/>
            <w:vAlign w:val="top"/>
          </w:tcPr>
          <w:p>
            <w:pPr>
              <w:rPr>
                <w:rFonts w:ascii="Arial"/>
                <w:sz w:val="21"/>
              </w:rPr>
            </w:pPr>
            <w:r/>
          </w:p>
        </w:tc>
        <w:tc>
          <w:tcPr>
            <w:tcW w:w="2037" w:type="dxa"/>
            <w:vAlign w:val="top"/>
          </w:tcPr>
          <w:p>
            <w:pPr>
              <w:rPr>
                <w:rFonts w:ascii="Arial"/>
                <w:sz w:val="21"/>
              </w:rPr>
            </w:pPr>
            <w:r/>
          </w:p>
        </w:tc>
        <w:tc>
          <w:tcPr>
            <w:tcW w:w="2017" w:type="dxa"/>
            <w:vAlign w:val="top"/>
          </w:tcPr>
          <w:p>
            <w:pPr>
              <w:pStyle w:val="TableText"/>
              <w:ind w:left="75"/>
              <w:spacing w:before="56" w:line="205" w:lineRule="auto"/>
              <w:rPr>
                <w:sz w:val="20"/>
                <w:szCs w:val="20"/>
              </w:rPr>
            </w:pPr>
            <w:r>
              <w:rPr>
                <w:sz w:val="20"/>
                <w:szCs w:val="20"/>
                <w:spacing w:val="3"/>
              </w:rPr>
              <w:t>未分配利润</w:t>
            </w:r>
          </w:p>
        </w:tc>
        <w:tc>
          <w:tcPr>
            <w:tcW w:w="2012" w:type="dxa"/>
            <w:vAlign w:val="top"/>
          </w:tcPr>
          <w:p>
            <w:pPr>
              <w:pStyle w:val="TableText"/>
              <w:ind w:left="67"/>
              <w:spacing w:before="76" w:line="187" w:lineRule="auto"/>
              <w:rPr>
                <w:sz w:val="20"/>
                <w:szCs w:val="20"/>
              </w:rPr>
            </w:pPr>
            <w:r>
              <w:rPr>
                <w:sz w:val="20"/>
                <w:szCs w:val="20"/>
                <w:spacing w:val="-2"/>
              </w:rPr>
              <w:t>800</w:t>
            </w:r>
          </w:p>
        </w:tc>
      </w:tr>
      <w:tr>
        <w:trPr>
          <w:trHeight w:val="279" w:hRule="atLeast"/>
        </w:trPr>
        <w:tc>
          <w:tcPr>
            <w:tcW w:w="2003" w:type="dxa"/>
            <w:vAlign w:val="top"/>
          </w:tcPr>
          <w:p>
            <w:pPr>
              <w:rPr>
                <w:rFonts w:ascii="Arial"/>
                <w:sz w:val="21"/>
              </w:rPr>
            </w:pPr>
            <w:r/>
          </w:p>
        </w:tc>
        <w:tc>
          <w:tcPr>
            <w:tcW w:w="2037" w:type="dxa"/>
            <w:vAlign w:val="top"/>
          </w:tcPr>
          <w:p>
            <w:pPr>
              <w:rPr>
                <w:rFonts w:ascii="Arial"/>
                <w:sz w:val="21"/>
              </w:rPr>
            </w:pPr>
            <w:r/>
          </w:p>
        </w:tc>
        <w:tc>
          <w:tcPr>
            <w:tcW w:w="2017" w:type="dxa"/>
            <w:vAlign w:val="top"/>
          </w:tcPr>
          <w:p>
            <w:pPr>
              <w:pStyle w:val="TableText"/>
              <w:ind w:left="75"/>
              <w:spacing w:before="46" w:line="205" w:lineRule="auto"/>
              <w:rPr>
                <w:sz w:val="20"/>
                <w:szCs w:val="20"/>
              </w:rPr>
            </w:pPr>
            <w:r>
              <w:rPr>
                <w:sz w:val="20"/>
                <w:szCs w:val="20"/>
                <w:spacing w:val="-2"/>
              </w:rPr>
              <w:t>股东权益合计</w:t>
            </w:r>
          </w:p>
        </w:tc>
        <w:tc>
          <w:tcPr>
            <w:tcW w:w="2012" w:type="dxa"/>
            <w:vAlign w:val="top"/>
          </w:tcPr>
          <w:p>
            <w:pPr>
              <w:pStyle w:val="TableText"/>
              <w:ind w:left="67"/>
              <w:spacing w:before="50" w:line="202" w:lineRule="auto"/>
              <w:rPr>
                <w:sz w:val="20"/>
                <w:szCs w:val="20"/>
              </w:rPr>
            </w:pPr>
            <w:r>
              <w:rPr>
                <w:sz w:val="20"/>
                <w:szCs w:val="20"/>
                <w:spacing w:val="-10"/>
              </w:rPr>
              <w:t>(0)</w:t>
            </w:r>
          </w:p>
        </w:tc>
      </w:tr>
      <w:tr>
        <w:trPr>
          <w:trHeight w:val="284" w:hRule="atLeast"/>
        </w:trPr>
        <w:tc>
          <w:tcPr>
            <w:tcW w:w="2003" w:type="dxa"/>
            <w:vAlign w:val="top"/>
          </w:tcPr>
          <w:p>
            <w:pPr>
              <w:pStyle w:val="TableText"/>
              <w:ind w:left="267"/>
              <w:spacing w:before="45" w:line="211" w:lineRule="auto"/>
              <w:rPr>
                <w:sz w:val="20"/>
                <w:szCs w:val="20"/>
              </w:rPr>
            </w:pPr>
            <w:r>
              <w:rPr>
                <w:sz w:val="20"/>
                <w:szCs w:val="20"/>
                <w:b/>
                <w:bCs/>
                <w:spacing w:val="-6"/>
              </w:rPr>
              <w:t>资产总额</w:t>
            </w:r>
          </w:p>
        </w:tc>
        <w:tc>
          <w:tcPr>
            <w:tcW w:w="2037" w:type="dxa"/>
            <w:vAlign w:val="top"/>
          </w:tcPr>
          <w:p>
            <w:pPr>
              <w:pStyle w:val="TableText"/>
              <w:ind w:left="104"/>
              <w:spacing w:before="67" w:line="191" w:lineRule="auto"/>
              <w:rPr>
                <w:sz w:val="20"/>
                <w:szCs w:val="20"/>
              </w:rPr>
            </w:pPr>
            <w:r>
              <w:rPr>
                <w:sz w:val="20"/>
                <w:szCs w:val="20"/>
                <w:b/>
                <w:bCs/>
                <w:spacing w:val="-4"/>
              </w:rPr>
              <w:t>8000</w:t>
            </w:r>
          </w:p>
        </w:tc>
        <w:tc>
          <w:tcPr>
            <w:tcW w:w="2017" w:type="dxa"/>
            <w:vAlign w:val="top"/>
          </w:tcPr>
          <w:p>
            <w:pPr>
              <w:pStyle w:val="TableText"/>
              <w:ind w:left="75"/>
              <w:spacing w:before="48" w:line="208" w:lineRule="auto"/>
              <w:rPr>
                <w:sz w:val="20"/>
                <w:szCs w:val="20"/>
              </w:rPr>
            </w:pPr>
            <w:r>
              <w:rPr>
                <w:sz w:val="20"/>
                <w:szCs w:val="20"/>
              </w:rPr>
              <w:t>负债和股东权益合计</w:t>
            </w:r>
          </w:p>
        </w:tc>
        <w:tc>
          <w:tcPr>
            <w:tcW w:w="2012" w:type="dxa"/>
            <w:vAlign w:val="top"/>
          </w:tcPr>
          <w:p>
            <w:pPr>
              <w:pStyle w:val="TableText"/>
              <w:ind w:left="67"/>
              <w:spacing w:before="68" w:line="190" w:lineRule="auto"/>
              <w:rPr>
                <w:sz w:val="20"/>
                <w:szCs w:val="20"/>
              </w:rPr>
            </w:pPr>
            <w:r>
              <w:rPr>
                <w:sz w:val="20"/>
                <w:szCs w:val="20"/>
                <w:spacing w:val="-2"/>
              </w:rPr>
              <w:t>8000</w:t>
            </w:r>
          </w:p>
        </w:tc>
      </w:tr>
    </w:tbl>
    <w:p>
      <w:pPr>
        <w:spacing w:line="263" w:lineRule="auto"/>
        <w:rPr>
          <w:rFonts w:ascii="Arial"/>
          <w:sz w:val="21"/>
        </w:rPr>
      </w:pPr>
      <w:r/>
    </w:p>
    <w:p>
      <w:pPr>
        <w:pStyle w:val="BodyText"/>
        <w:ind w:left="3"/>
        <w:spacing w:before="69" w:line="219" w:lineRule="auto"/>
        <w:rPr/>
      </w:pPr>
      <w:r>
        <w:rPr>
          <w:spacing w:val="-6"/>
        </w:rPr>
        <w:t>还有如下已知条件：</w:t>
      </w:r>
    </w:p>
    <w:p>
      <w:pPr>
        <w:pStyle w:val="BodyText"/>
        <w:ind w:left="113"/>
        <w:spacing w:before="51" w:line="219" w:lineRule="auto"/>
        <w:rPr/>
      </w:pPr>
      <w:r>
        <w:rPr>
          <w:spacing w:val="10"/>
        </w:rPr>
        <w:t>(1)应收账款周转率为10;</w:t>
      </w:r>
    </w:p>
    <w:p>
      <w:pPr>
        <w:pStyle w:val="BodyText"/>
        <w:ind w:left="113"/>
        <w:spacing w:before="79" w:line="219" w:lineRule="auto"/>
        <w:rPr/>
      </w:pPr>
      <w:r>
        <w:rPr>
          <w:spacing w:val="12"/>
        </w:rPr>
        <w:t>(2)存货周转率为6;</w:t>
      </w:r>
    </w:p>
    <w:p>
      <w:pPr>
        <w:pStyle w:val="BodyText"/>
        <w:ind w:left="113"/>
        <w:spacing w:before="82" w:line="219" w:lineRule="auto"/>
        <w:rPr/>
      </w:pPr>
      <w:r>
        <w:rPr>
          <w:spacing w:val="15"/>
        </w:rPr>
        <w:t>(3)流动比率为2;</w:t>
      </w:r>
    </w:p>
    <w:p>
      <w:pPr>
        <w:pStyle w:val="BodyText"/>
        <w:ind w:left="113"/>
        <w:spacing w:before="31" w:line="219" w:lineRule="auto"/>
        <w:rPr/>
      </w:pPr>
      <w:r>
        <w:rPr>
          <w:spacing w:val="12"/>
        </w:rPr>
        <w:t>(4)负债占总资产的比率为55%;</w:t>
      </w:r>
    </w:p>
    <w:p>
      <w:pPr>
        <w:pStyle w:val="BodyText"/>
        <w:ind w:left="113"/>
        <w:spacing w:before="61" w:line="219" w:lineRule="auto"/>
        <w:rPr/>
      </w:pPr>
      <w:r>
        <w:rPr>
          <w:spacing w:val="10"/>
        </w:rPr>
        <w:t>(5)营业费用占营业收入的比重为40%;</w:t>
      </w:r>
    </w:p>
    <w:p>
      <w:pPr>
        <w:pStyle w:val="BodyText"/>
        <w:ind w:left="113"/>
        <w:spacing w:before="61" w:line="219" w:lineRule="auto"/>
        <w:rPr/>
      </w:pPr>
      <w:r>
        <w:rPr>
          <w:spacing w:val="2"/>
        </w:rPr>
        <w:t>(6)该公司当年没有提取盈余公积，也没有进</w:t>
      </w:r>
      <w:r>
        <w:rPr>
          <w:spacing w:val="1"/>
        </w:rPr>
        <w:t>行利润分配；</w:t>
      </w:r>
    </w:p>
    <w:p>
      <w:pPr>
        <w:pStyle w:val="BodyText"/>
        <w:ind w:left="113"/>
        <w:spacing w:before="57" w:line="212" w:lineRule="auto"/>
        <w:rPr/>
      </w:pPr>
      <w:r>
        <w:rPr>
          <w:rFonts w:ascii="Times New Roman" w:hAnsi="Times New Roman" w:eastAsia="Times New Roman" w:cs="Times New Roman"/>
        </w:rPr>
        <w:t>(7)20xx    </w:t>
      </w:r>
      <w:r>
        <w:rPr/>
        <w:t>年为该公司成立的第一年。</w:t>
      </w:r>
    </w:p>
    <w:p>
      <w:pPr>
        <w:pStyle w:val="BodyText"/>
        <w:ind w:left="3"/>
        <w:spacing w:before="93" w:line="219" w:lineRule="auto"/>
        <w:rPr/>
      </w:pPr>
      <w:r>
        <w:rPr>
          <w:spacing w:val="1"/>
        </w:rPr>
        <w:t>请根据上述资料，为天马公司完成20</w:t>
      </w:r>
      <w:r>
        <w:rPr>
          <w:rFonts w:ascii="Times New Roman" w:hAnsi="Times New Roman" w:eastAsia="Times New Roman" w:cs="Times New Roman"/>
        </w:rPr>
        <w:t>XX</w:t>
      </w:r>
      <w:r>
        <w:rPr>
          <w:rFonts w:ascii="Times New Roman" w:hAnsi="Times New Roman" w:eastAsia="Times New Roman" w:cs="Times New Roman"/>
          <w:spacing w:val="-1"/>
        </w:rPr>
        <w:t xml:space="preserve"> </w:t>
      </w:r>
      <w:r>
        <w:rPr>
          <w:spacing w:val="1"/>
        </w:rPr>
        <w:t>年的利润表和资产负债表。</w:t>
      </w:r>
    </w:p>
    <w:p>
      <w:pPr>
        <w:spacing w:line="219" w:lineRule="auto"/>
        <w:sectPr>
          <w:footerReference w:type="default" r:id="rId66"/>
          <w:pgSz w:w="11910" w:h="16840"/>
          <w:pgMar w:top="1431" w:right="1786" w:bottom="1127" w:left="1786" w:header="0" w:footer="1001" w:gutter="0"/>
        </w:sectPr>
        <w:rPr/>
      </w:pPr>
    </w:p>
    <w:p>
      <w:pPr>
        <w:pStyle w:val="BodyText"/>
        <w:ind w:left="21"/>
        <w:spacing w:before="61" w:line="220" w:lineRule="auto"/>
        <w:rPr/>
      </w:pPr>
      <w:r>
        <w:rPr>
          <w:b/>
          <w:bCs/>
          <w:spacing w:val="-4"/>
        </w:rPr>
        <w:t>解答</w:t>
      </w:r>
    </w:p>
    <w:p>
      <w:pPr>
        <w:pStyle w:val="BodyText"/>
        <w:ind w:left="15"/>
        <w:spacing w:before="29" w:line="277" w:lineRule="exact"/>
        <w:rPr>
          <w:rFonts w:ascii="Times New Roman" w:hAnsi="Times New Roman" w:eastAsia="Times New Roman" w:cs="Times New Roman"/>
        </w:rPr>
      </w:pPr>
      <w:r>
        <w:rPr>
          <w:rFonts w:ascii="Times New Roman" w:hAnsi="Times New Roman" w:eastAsia="Times New Roman" w:cs="Times New Roman"/>
          <w:spacing w:val="-1"/>
          <w:position w:val="1"/>
        </w:rPr>
        <w:t>A:  </w:t>
      </w:r>
      <w:r>
        <w:rPr>
          <w:spacing w:val="-1"/>
          <w:position w:val="1"/>
        </w:rPr>
        <w:t>毛利润</w:t>
      </w:r>
      <w:r>
        <w:rPr>
          <w:rFonts w:ascii="Times New Roman" w:hAnsi="Times New Roman" w:eastAsia="Times New Roman" w:cs="Times New Roman"/>
          <w:spacing w:val="-1"/>
          <w:position w:val="1"/>
        </w:rPr>
        <w:t>=  </w:t>
      </w:r>
      <w:r>
        <w:rPr>
          <w:spacing w:val="-1"/>
          <w:position w:val="1"/>
        </w:rPr>
        <w:t>营业收入</w:t>
      </w:r>
      <w:r>
        <w:rPr>
          <w:rFonts w:ascii="Times New Roman" w:hAnsi="Times New Roman" w:eastAsia="Times New Roman" w:cs="Times New Roman"/>
          <w:spacing w:val="-1"/>
          <w:position w:val="1"/>
        </w:rPr>
        <w:t>-  </w:t>
      </w:r>
      <w:r>
        <w:rPr>
          <w:spacing w:val="-1"/>
          <w:position w:val="1"/>
        </w:rPr>
        <w:t>营业成本</w:t>
      </w:r>
      <w:r>
        <w:rPr>
          <w:rFonts w:ascii="Times New Roman" w:hAnsi="Times New Roman" w:eastAsia="Times New Roman" w:cs="Times New Roman"/>
          <w:spacing w:val="-1"/>
          <w:position w:val="1"/>
        </w:rPr>
        <w:t>=     12000- 6</w:t>
      </w:r>
      <w:r>
        <w:rPr>
          <w:rFonts w:ascii="Times New Roman" w:hAnsi="Times New Roman" w:eastAsia="Times New Roman" w:cs="Times New Roman"/>
          <w:spacing w:val="-2"/>
          <w:position w:val="1"/>
        </w:rPr>
        <w:t>000= 6000</w:t>
      </w:r>
    </w:p>
    <w:p>
      <w:pPr>
        <w:pStyle w:val="BodyText"/>
        <w:ind w:left="17"/>
        <w:spacing w:before="34" w:line="278" w:lineRule="exact"/>
        <w:rPr>
          <w:rFonts w:ascii="Times New Roman" w:hAnsi="Times New Roman" w:eastAsia="Times New Roman" w:cs="Times New Roman"/>
        </w:rPr>
      </w:pPr>
      <w:r>
        <w:rPr>
          <w:rFonts w:ascii="Times New Roman" w:hAnsi="Times New Roman" w:eastAsia="Times New Roman" w:cs="Times New Roman"/>
          <w:position w:val="1"/>
        </w:rPr>
        <w:t>B:  </w:t>
      </w:r>
      <w:r>
        <w:rPr>
          <w:position w:val="1"/>
        </w:rPr>
        <w:t>营业费用</w:t>
      </w:r>
      <w:r>
        <w:rPr>
          <w:rFonts w:ascii="Times New Roman" w:hAnsi="Times New Roman" w:eastAsia="Times New Roman" w:cs="Times New Roman"/>
          <w:position w:val="1"/>
        </w:rPr>
        <w:t>=  </w:t>
      </w:r>
      <w:r>
        <w:rPr>
          <w:position w:val="1"/>
        </w:rPr>
        <w:t>营业收入 </w:t>
      </w:r>
      <w:r>
        <w:rPr>
          <w:rFonts w:ascii="Times New Roman" w:hAnsi="Times New Roman" w:eastAsia="Times New Roman" w:cs="Times New Roman"/>
          <w:position w:val="1"/>
        </w:rPr>
        <w:t>X  </w:t>
      </w:r>
      <w:r>
        <w:rPr>
          <w:position w:val="1"/>
        </w:rPr>
        <w:t>营业费</w:t>
      </w:r>
      <w:r>
        <w:rPr>
          <w:spacing w:val="-1"/>
          <w:position w:val="1"/>
        </w:rPr>
        <w:t>用占营业收入的比重为</w:t>
      </w:r>
      <w:r>
        <w:rPr>
          <w:spacing w:val="-49"/>
          <w:position w:val="1"/>
        </w:rPr>
        <w:t xml:space="preserve"> </w:t>
      </w:r>
      <w:r>
        <w:rPr>
          <w:rFonts w:ascii="Times New Roman" w:hAnsi="Times New Roman" w:eastAsia="Times New Roman" w:cs="Times New Roman"/>
          <w:spacing w:val="-1"/>
          <w:position w:val="1"/>
        </w:rPr>
        <w:t>40%=</w:t>
      </w:r>
      <w:r>
        <w:rPr>
          <w:rFonts w:ascii="Times New Roman" w:hAnsi="Times New Roman" w:eastAsia="Times New Roman" w:cs="Times New Roman"/>
          <w:spacing w:val="25"/>
          <w:w w:val="101"/>
          <w:position w:val="1"/>
        </w:rPr>
        <w:t xml:space="preserve"> </w:t>
      </w:r>
      <w:r>
        <w:rPr>
          <w:rFonts w:ascii="Times New Roman" w:hAnsi="Times New Roman" w:eastAsia="Times New Roman" w:cs="Times New Roman"/>
          <w:spacing w:val="-1"/>
          <w:position w:val="1"/>
        </w:rPr>
        <w:t>12000 X 40%= 4800</w:t>
      </w:r>
    </w:p>
    <w:p>
      <w:pPr>
        <w:pStyle w:val="BodyText"/>
        <w:ind w:left="21"/>
        <w:spacing w:before="34" w:line="277" w:lineRule="exact"/>
        <w:rPr>
          <w:rFonts w:ascii="Times New Roman" w:hAnsi="Times New Roman" w:eastAsia="Times New Roman" w:cs="Times New Roman"/>
        </w:rPr>
      </w:pPr>
      <w:r>
        <w:rPr>
          <w:rFonts w:ascii="Times New Roman" w:hAnsi="Times New Roman" w:eastAsia="Times New Roman" w:cs="Times New Roman"/>
          <w:spacing w:val="-5"/>
          <w:position w:val="1"/>
        </w:rPr>
        <w:t>C:  </w:t>
      </w:r>
      <w:r>
        <w:rPr>
          <w:spacing w:val="-5"/>
          <w:position w:val="1"/>
        </w:rPr>
        <w:t>利润总额</w:t>
      </w:r>
      <w:r>
        <w:rPr>
          <w:rFonts w:ascii="Times New Roman" w:hAnsi="Times New Roman" w:eastAsia="Times New Roman" w:cs="Times New Roman"/>
          <w:spacing w:val="-5"/>
          <w:position w:val="1"/>
        </w:rPr>
        <w:t>=  </w:t>
      </w:r>
      <w:r>
        <w:rPr>
          <w:spacing w:val="-5"/>
          <w:position w:val="1"/>
        </w:rPr>
        <w:t>毛利润</w:t>
      </w:r>
      <w:r>
        <w:rPr>
          <w:spacing w:val="64"/>
          <w:position w:val="1"/>
        </w:rPr>
        <w:t xml:space="preserve"> </w:t>
      </w:r>
      <w:r>
        <w:rPr>
          <w:spacing w:val="-5"/>
          <w:position w:val="1"/>
        </w:rPr>
        <w:t>– 营业费用</w:t>
      </w:r>
      <w:r>
        <w:rPr>
          <w:spacing w:val="2"/>
          <w:position w:val="1"/>
        </w:rPr>
        <w:t xml:space="preserve"> </w:t>
      </w:r>
      <w:r>
        <w:rPr>
          <w:rFonts w:ascii="Times New Roman" w:hAnsi="Times New Roman" w:eastAsia="Times New Roman" w:cs="Times New Roman"/>
          <w:spacing w:val="-5"/>
          <w:position w:val="1"/>
        </w:rPr>
        <w:t>=</w:t>
      </w:r>
      <w:r>
        <w:rPr>
          <w:rFonts w:ascii="Times New Roman" w:hAnsi="Times New Roman" w:eastAsia="Times New Roman" w:cs="Times New Roman"/>
          <w:spacing w:val="9"/>
          <w:position w:val="1"/>
        </w:rPr>
        <w:t xml:space="preserve"> </w:t>
      </w:r>
      <w:r>
        <w:rPr>
          <w:rFonts w:ascii="Times New Roman" w:hAnsi="Times New Roman" w:eastAsia="Times New Roman" w:cs="Times New Roman"/>
          <w:spacing w:val="-5"/>
          <w:position w:val="1"/>
        </w:rPr>
        <w:t>6000    </w:t>
      </w:r>
      <w:r>
        <w:rPr>
          <w:spacing w:val="-5"/>
          <w:position w:val="1"/>
        </w:rPr>
        <w:t>– </w:t>
      </w:r>
      <w:r>
        <w:rPr>
          <w:rFonts w:ascii="Times New Roman" w:hAnsi="Times New Roman" w:eastAsia="Times New Roman" w:cs="Times New Roman"/>
          <w:spacing w:val="-5"/>
          <w:position w:val="1"/>
        </w:rPr>
        <w:t>4800 =</w:t>
      </w:r>
      <w:r>
        <w:rPr>
          <w:rFonts w:ascii="Times New Roman" w:hAnsi="Times New Roman" w:eastAsia="Times New Roman" w:cs="Times New Roman"/>
          <w:spacing w:val="25"/>
          <w:w w:val="101"/>
          <w:position w:val="1"/>
        </w:rPr>
        <w:t xml:space="preserve"> </w:t>
      </w:r>
      <w:r>
        <w:rPr>
          <w:rFonts w:ascii="Times New Roman" w:hAnsi="Times New Roman" w:eastAsia="Times New Roman" w:cs="Times New Roman"/>
          <w:spacing w:val="-5"/>
          <w:position w:val="1"/>
        </w:rPr>
        <w:t>1200</w:t>
      </w:r>
    </w:p>
    <w:p>
      <w:pPr>
        <w:pStyle w:val="BodyText"/>
        <w:ind w:left="17"/>
        <w:spacing w:before="34" w:line="277" w:lineRule="exact"/>
        <w:rPr>
          <w:rFonts w:ascii="Times New Roman" w:hAnsi="Times New Roman" w:eastAsia="Times New Roman" w:cs="Times New Roman"/>
        </w:rPr>
      </w:pPr>
      <w:r>
        <w:rPr>
          <w:rFonts w:ascii="Times New Roman" w:hAnsi="Times New Roman" w:eastAsia="Times New Roman" w:cs="Times New Roman"/>
          <w:spacing w:val="-5"/>
          <w:position w:val="1"/>
        </w:rPr>
        <w:t>D:  </w:t>
      </w:r>
      <w:r>
        <w:rPr>
          <w:spacing w:val="-5"/>
          <w:position w:val="1"/>
        </w:rPr>
        <w:t>所得税 </w:t>
      </w:r>
      <w:r>
        <w:rPr>
          <w:rFonts w:ascii="Times New Roman" w:hAnsi="Times New Roman" w:eastAsia="Times New Roman" w:cs="Times New Roman"/>
          <w:spacing w:val="-5"/>
          <w:position w:val="1"/>
        </w:rPr>
        <w:t>=  </w:t>
      </w:r>
      <w:r>
        <w:rPr>
          <w:spacing w:val="-5"/>
          <w:position w:val="1"/>
        </w:rPr>
        <w:t>利润总额  – 净利润 </w:t>
      </w:r>
      <w:r>
        <w:rPr>
          <w:rFonts w:ascii="Times New Roman" w:hAnsi="Times New Roman" w:eastAsia="Times New Roman" w:cs="Times New Roman"/>
          <w:spacing w:val="-5"/>
          <w:position w:val="1"/>
        </w:rPr>
        <w:t>=</w:t>
      </w:r>
      <w:r>
        <w:rPr>
          <w:rFonts w:ascii="Times New Roman" w:hAnsi="Times New Roman" w:eastAsia="Times New Roman" w:cs="Times New Roman"/>
          <w:spacing w:val="25"/>
          <w:w w:val="101"/>
          <w:position w:val="1"/>
        </w:rPr>
        <w:t xml:space="preserve"> </w:t>
      </w:r>
      <w:r>
        <w:rPr>
          <w:rFonts w:ascii="Times New Roman" w:hAnsi="Times New Roman" w:eastAsia="Times New Roman" w:cs="Times New Roman"/>
          <w:spacing w:val="-5"/>
          <w:position w:val="1"/>
        </w:rPr>
        <w:t>1200   </w:t>
      </w:r>
      <w:r>
        <w:rPr>
          <w:spacing w:val="-5"/>
          <w:position w:val="1"/>
        </w:rPr>
        <w:t>–</w:t>
      </w:r>
      <w:r>
        <w:rPr>
          <w:spacing w:val="11"/>
          <w:position w:val="1"/>
        </w:rPr>
        <w:t xml:space="preserve"> </w:t>
      </w:r>
      <w:r>
        <w:rPr>
          <w:rFonts w:ascii="Times New Roman" w:hAnsi="Times New Roman" w:eastAsia="Times New Roman" w:cs="Times New Roman"/>
          <w:spacing w:val="-5"/>
          <w:position w:val="1"/>
        </w:rPr>
        <w:t>800</w:t>
      </w:r>
      <w:r>
        <w:rPr>
          <w:rFonts w:ascii="Times New Roman" w:hAnsi="Times New Roman" w:eastAsia="Times New Roman" w:cs="Times New Roman"/>
          <w:spacing w:val="1"/>
          <w:position w:val="1"/>
        </w:rPr>
        <w:t xml:space="preserve"> </w:t>
      </w:r>
      <w:r>
        <w:rPr>
          <w:rFonts w:ascii="Times New Roman" w:hAnsi="Times New Roman" w:eastAsia="Times New Roman" w:cs="Times New Roman"/>
          <w:spacing w:val="-6"/>
          <w:position w:val="1"/>
        </w:rPr>
        <w:t>=</w:t>
      </w:r>
      <w:r>
        <w:rPr>
          <w:rFonts w:ascii="Times New Roman" w:hAnsi="Times New Roman" w:eastAsia="Times New Roman" w:cs="Times New Roman"/>
          <w:spacing w:val="4"/>
          <w:position w:val="1"/>
        </w:rPr>
        <w:t xml:space="preserve"> </w:t>
      </w:r>
      <w:r>
        <w:rPr>
          <w:rFonts w:ascii="Times New Roman" w:hAnsi="Times New Roman" w:eastAsia="Times New Roman" w:cs="Times New Roman"/>
          <w:spacing w:val="-6"/>
          <w:position w:val="1"/>
        </w:rPr>
        <w:t>400</w:t>
      </w:r>
    </w:p>
    <w:p>
      <w:pPr>
        <w:pStyle w:val="BodyText"/>
        <w:ind w:left="24" w:right="8" w:hanging="6"/>
        <w:spacing w:before="36" w:line="274" w:lineRule="auto"/>
        <w:rPr/>
      </w:pPr>
      <w:r>
        <w:rPr>
          <w:rFonts w:ascii="Times New Roman" w:hAnsi="Times New Roman" w:eastAsia="Times New Roman" w:cs="Times New Roman"/>
          <w:spacing w:val="-3"/>
        </w:rPr>
        <w:t>E:</w:t>
      </w:r>
      <w:r>
        <w:rPr>
          <w:rFonts w:ascii="Times New Roman" w:hAnsi="Times New Roman" w:eastAsia="Times New Roman" w:cs="Times New Roman"/>
          <w:spacing w:val="26"/>
          <w:w w:val="101"/>
        </w:rPr>
        <w:t xml:space="preserve">  </w:t>
      </w:r>
      <w:r>
        <w:rPr>
          <w:spacing w:val="-3"/>
        </w:rPr>
        <w:t>由于</w:t>
      </w:r>
      <w:r>
        <w:rPr>
          <w:spacing w:val="-48"/>
        </w:rPr>
        <w:t xml:space="preserve"> </w:t>
      </w:r>
      <w:r>
        <w:rPr>
          <w:rFonts w:ascii="Times New Roman" w:hAnsi="Times New Roman" w:eastAsia="Times New Roman" w:cs="Times New Roman"/>
          <w:spacing w:val="-3"/>
        </w:rPr>
        <w:t>20xx </w:t>
      </w:r>
      <w:r>
        <w:rPr>
          <w:spacing w:val="-3"/>
        </w:rPr>
        <w:t>年为该公司成立的第一年，且该公司当年没有提取盈余公积，也没有进行利润</w:t>
      </w:r>
      <w:r>
        <w:rPr/>
        <w:t xml:space="preserve"> </w:t>
      </w:r>
      <w:r>
        <w:rPr/>
        <w:t>分配， 所以资产负债表中的当年未分配利润即为利润表中的</w:t>
      </w:r>
      <w:r>
        <w:rPr>
          <w:spacing w:val="-1"/>
        </w:rPr>
        <w:t>净利润 </w:t>
      </w:r>
      <w:r>
        <w:rPr>
          <w:rFonts w:ascii="Times New Roman" w:hAnsi="Times New Roman" w:eastAsia="Times New Roman" w:cs="Times New Roman"/>
          <w:spacing w:val="-1"/>
        </w:rPr>
        <w:t>800</w:t>
      </w:r>
      <w:r>
        <w:rPr>
          <w:spacing w:val="-1"/>
        </w:rPr>
        <w:t>。</w:t>
      </w:r>
    </w:p>
    <w:p>
      <w:pPr>
        <w:pStyle w:val="BodyText"/>
        <w:ind w:left="17"/>
        <w:spacing w:line="277" w:lineRule="exact"/>
        <w:rPr>
          <w:rFonts w:ascii="Times New Roman" w:hAnsi="Times New Roman" w:eastAsia="Times New Roman" w:cs="Times New Roman"/>
        </w:rPr>
      </w:pPr>
      <w:r>
        <w:rPr>
          <w:rFonts w:ascii="Times New Roman" w:hAnsi="Times New Roman" w:eastAsia="Times New Roman" w:cs="Times New Roman"/>
          <w:spacing w:val="-1"/>
          <w:position w:val="1"/>
        </w:rPr>
        <w:t>F:  </w:t>
      </w:r>
      <w:r>
        <w:rPr>
          <w:spacing w:val="-1"/>
          <w:position w:val="1"/>
        </w:rPr>
        <w:t>应收账款 </w:t>
      </w:r>
      <w:r>
        <w:rPr>
          <w:rFonts w:ascii="Times New Roman" w:hAnsi="Times New Roman" w:eastAsia="Times New Roman" w:cs="Times New Roman"/>
          <w:spacing w:val="-1"/>
          <w:position w:val="1"/>
        </w:rPr>
        <w:t>=  </w:t>
      </w:r>
      <w:r>
        <w:rPr>
          <w:spacing w:val="-1"/>
          <w:position w:val="1"/>
        </w:rPr>
        <w:t>营业收入</w:t>
      </w:r>
      <w:r>
        <w:rPr>
          <w:rFonts w:ascii="Times New Roman" w:hAnsi="Times New Roman" w:eastAsia="Times New Roman" w:cs="Times New Roman"/>
          <w:spacing w:val="-1"/>
          <w:position w:val="1"/>
        </w:rPr>
        <w:t>/  </w:t>
      </w:r>
      <w:r>
        <w:rPr>
          <w:spacing w:val="-1"/>
          <w:position w:val="1"/>
        </w:rPr>
        <w:t>应收</w:t>
      </w:r>
      <w:r>
        <w:rPr>
          <w:spacing w:val="-2"/>
          <w:position w:val="1"/>
        </w:rPr>
        <w:t>账款周转率 </w:t>
      </w:r>
      <w:r>
        <w:rPr>
          <w:rFonts w:ascii="Times New Roman" w:hAnsi="Times New Roman" w:eastAsia="Times New Roman" w:cs="Times New Roman"/>
          <w:spacing w:val="-2"/>
          <w:position w:val="1"/>
        </w:rPr>
        <w:t>=</w:t>
      </w:r>
      <w:r>
        <w:rPr>
          <w:rFonts w:ascii="Times New Roman" w:hAnsi="Times New Roman" w:eastAsia="Times New Roman" w:cs="Times New Roman"/>
          <w:spacing w:val="25"/>
          <w:position w:val="1"/>
        </w:rPr>
        <w:t xml:space="preserve"> </w:t>
      </w:r>
      <w:r>
        <w:rPr>
          <w:rFonts w:ascii="Times New Roman" w:hAnsi="Times New Roman" w:eastAsia="Times New Roman" w:cs="Times New Roman"/>
          <w:spacing w:val="-2"/>
          <w:position w:val="1"/>
        </w:rPr>
        <w:t>12000 /</w:t>
      </w:r>
      <w:r>
        <w:rPr>
          <w:rFonts w:ascii="Times New Roman" w:hAnsi="Times New Roman" w:eastAsia="Times New Roman" w:cs="Times New Roman"/>
          <w:spacing w:val="21"/>
          <w:position w:val="1"/>
        </w:rPr>
        <w:t xml:space="preserve"> </w:t>
      </w:r>
      <w:r>
        <w:rPr>
          <w:rFonts w:ascii="Times New Roman" w:hAnsi="Times New Roman" w:eastAsia="Times New Roman" w:cs="Times New Roman"/>
          <w:spacing w:val="-2"/>
          <w:position w:val="1"/>
        </w:rPr>
        <w:t>10 =</w:t>
      </w:r>
      <w:r>
        <w:rPr>
          <w:rFonts w:ascii="Times New Roman" w:hAnsi="Times New Roman" w:eastAsia="Times New Roman" w:cs="Times New Roman"/>
          <w:spacing w:val="25"/>
          <w:position w:val="1"/>
        </w:rPr>
        <w:t xml:space="preserve"> </w:t>
      </w:r>
      <w:r>
        <w:rPr>
          <w:rFonts w:ascii="Times New Roman" w:hAnsi="Times New Roman" w:eastAsia="Times New Roman" w:cs="Times New Roman"/>
          <w:spacing w:val="-2"/>
          <w:position w:val="1"/>
        </w:rPr>
        <w:t>1200</w:t>
      </w:r>
    </w:p>
    <w:p>
      <w:pPr>
        <w:pStyle w:val="BodyText"/>
        <w:ind w:left="21"/>
        <w:spacing w:before="35" w:line="277" w:lineRule="exact"/>
        <w:rPr>
          <w:rFonts w:ascii="Times New Roman" w:hAnsi="Times New Roman" w:eastAsia="Times New Roman" w:cs="Times New Roman"/>
        </w:rPr>
      </w:pPr>
      <w:r>
        <w:rPr>
          <w:rFonts w:ascii="Times New Roman" w:hAnsi="Times New Roman" w:eastAsia="Times New Roman" w:cs="Times New Roman"/>
          <w:spacing w:val="-1"/>
          <w:position w:val="1"/>
        </w:rPr>
        <w:t>G:  </w:t>
      </w:r>
      <w:r>
        <w:rPr>
          <w:spacing w:val="-1"/>
          <w:position w:val="1"/>
        </w:rPr>
        <w:t>存货 </w:t>
      </w:r>
      <w:r>
        <w:rPr>
          <w:rFonts w:ascii="Times New Roman" w:hAnsi="Times New Roman" w:eastAsia="Times New Roman" w:cs="Times New Roman"/>
          <w:spacing w:val="-1"/>
          <w:position w:val="1"/>
        </w:rPr>
        <w:t>=  </w:t>
      </w:r>
      <w:r>
        <w:rPr>
          <w:spacing w:val="-1"/>
          <w:position w:val="1"/>
        </w:rPr>
        <w:t>营业成本 </w:t>
      </w:r>
      <w:r>
        <w:rPr>
          <w:rFonts w:ascii="Times New Roman" w:hAnsi="Times New Roman" w:eastAsia="Times New Roman" w:cs="Times New Roman"/>
          <w:spacing w:val="-1"/>
          <w:position w:val="1"/>
        </w:rPr>
        <w:t>/</w:t>
      </w:r>
      <w:r>
        <w:rPr>
          <w:spacing w:val="-1"/>
          <w:position w:val="1"/>
        </w:rPr>
        <w:t>存货周转率 </w:t>
      </w:r>
      <w:r>
        <w:rPr>
          <w:rFonts w:ascii="Times New Roman" w:hAnsi="Times New Roman" w:eastAsia="Times New Roman" w:cs="Times New Roman"/>
          <w:spacing w:val="-1"/>
          <w:position w:val="1"/>
        </w:rPr>
        <w:t>=</w:t>
      </w:r>
      <w:r>
        <w:rPr>
          <w:rFonts w:ascii="Times New Roman" w:hAnsi="Times New Roman" w:eastAsia="Times New Roman" w:cs="Times New Roman"/>
          <w:spacing w:val="10"/>
          <w:position w:val="1"/>
        </w:rPr>
        <w:t xml:space="preserve"> </w:t>
      </w:r>
      <w:r>
        <w:rPr>
          <w:rFonts w:ascii="Times New Roman" w:hAnsi="Times New Roman" w:eastAsia="Times New Roman" w:cs="Times New Roman"/>
          <w:spacing w:val="-1"/>
          <w:position w:val="1"/>
        </w:rPr>
        <w:t>6000/ 6</w:t>
      </w:r>
      <w:r>
        <w:rPr>
          <w:rFonts w:ascii="Times New Roman" w:hAnsi="Times New Roman" w:eastAsia="Times New Roman" w:cs="Times New Roman"/>
          <w:spacing w:val="1"/>
          <w:position w:val="1"/>
        </w:rPr>
        <w:t xml:space="preserve"> </w:t>
      </w:r>
      <w:r>
        <w:rPr>
          <w:rFonts w:ascii="Times New Roman" w:hAnsi="Times New Roman" w:eastAsia="Times New Roman" w:cs="Times New Roman"/>
          <w:spacing w:val="-1"/>
          <w:position w:val="1"/>
        </w:rPr>
        <w:t>=</w:t>
      </w:r>
      <w:r>
        <w:rPr>
          <w:rFonts w:ascii="Times New Roman" w:hAnsi="Times New Roman" w:eastAsia="Times New Roman" w:cs="Times New Roman"/>
          <w:spacing w:val="25"/>
          <w:w w:val="101"/>
          <w:position w:val="1"/>
        </w:rPr>
        <w:t xml:space="preserve"> </w:t>
      </w:r>
      <w:r>
        <w:rPr>
          <w:rFonts w:ascii="Times New Roman" w:hAnsi="Times New Roman" w:eastAsia="Times New Roman" w:cs="Times New Roman"/>
          <w:spacing w:val="-1"/>
          <w:position w:val="1"/>
        </w:rPr>
        <w:t>1000</w:t>
      </w:r>
    </w:p>
    <w:p>
      <w:pPr>
        <w:pStyle w:val="BodyText"/>
        <w:ind w:left="17"/>
        <w:spacing w:before="35" w:line="277" w:lineRule="exact"/>
        <w:rPr>
          <w:rFonts w:ascii="Times New Roman" w:hAnsi="Times New Roman" w:eastAsia="Times New Roman" w:cs="Times New Roman"/>
        </w:rPr>
      </w:pPr>
      <w:r>
        <w:rPr>
          <w:rFonts w:ascii="Times New Roman" w:hAnsi="Times New Roman" w:eastAsia="Times New Roman" w:cs="Times New Roman"/>
          <w:spacing w:val="-1"/>
          <w:position w:val="1"/>
        </w:rPr>
        <w:t>H:  </w:t>
      </w:r>
      <w:r>
        <w:rPr>
          <w:spacing w:val="-1"/>
          <w:position w:val="1"/>
        </w:rPr>
        <w:t>流动资产合计</w:t>
      </w:r>
      <w:r>
        <w:rPr>
          <w:rFonts w:ascii="Times New Roman" w:hAnsi="Times New Roman" w:eastAsia="Times New Roman" w:cs="Times New Roman"/>
          <w:spacing w:val="-1"/>
          <w:position w:val="1"/>
        </w:rPr>
        <w:t>=  </w:t>
      </w:r>
      <w:r>
        <w:rPr>
          <w:spacing w:val="-1"/>
          <w:position w:val="1"/>
        </w:rPr>
        <w:t>现金 </w:t>
      </w:r>
      <w:r>
        <w:rPr>
          <w:rFonts w:ascii="Times New Roman" w:hAnsi="Times New Roman" w:eastAsia="Times New Roman" w:cs="Times New Roman"/>
          <w:spacing w:val="-1"/>
          <w:position w:val="1"/>
        </w:rPr>
        <w:t>+  </w:t>
      </w:r>
      <w:r>
        <w:rPr>
          <w:spacing w:val="-1"/>
          <w:position w:val="1"/>
        </w:rPr>
        <w:t>应收账款 </w:t>
      </w:r>
      <w:r>
        <w:rPr>
          <w:rFonts w:ascii="Times New Roman" w:hAnsi="Times New Roman" w:eastAsia="Times New Roman" w:cs="Times New Roman"/>
          <w:spacing w:val="-1"/>
          <w:position w:val="1"/>
        </w:rPr>
        <w:t>+  </w:t>
      </w:r>
      <w:r>
        <w:rPr>
          <w:spacing w:val="-1"/>
          <w:position w:val="1"/>
        </w:rPr>
        <w:t>存货 </w:t>
      </w:r>
      <w:r>
        <w:rPr>
          <w:rFonts w:ascii="Times New Roman" w:hAnsi="Times New Roman" w:eastAsia="Times New Roman" w:cs="Times New Roman"/>
          <w:spacing w:val="-1"/>
          <w:position w:val="1"/>
        </w:rPr>
        <w:t>=</w:t>
      </w:r>
      <w:r>
        <w:rPr>
          <w:rFonts w:ascii="Times New Roman" w:hAnsi="Times New Roman" w:eastAsia="Times New Roman" w:cs="Times New Roman"/>
          <w:spacing w:val="10"/>
          <w:position w:val="1"/>
        </w:rPr>
        <w:t xml:space="preserve"> </w:t>
      </w:r>
      <w:r>
        <w:rPr>
          <w:rFonts w:ascii="Times New Roman" w:hAnsi="Times New Roman" w:eastAsia="Times New Roman" w:cs="Times New Roman"/>
          <w:spacing w:val="-1"/>
          <w:position w:val="1"/>
        </w:rPr>
        <w:t>50</w:t>
      </w:r>
      <w:r>
        <w:rPr>
          <w:rFonts w:ascii="Times New Roman" w:hAnsi="Times New Roman" w:eastAsia="Times New Roman" w:cs="Times New Roman"/>
          <w:spacing w:val="-2"/>
          <w:position w:val="1"/>
        </w:rPr>
        <w:t>0</w:t>
      </w:r>
      <w:r>
        <w:rPr>
          <w:rFonts w:ascii="Times New Roman" w:hAnsi="Times New Roman" w:eastAsia="Times New Roman" w:cs="Times New Roman"/>
          <w:position w:val="1"/>
        </w:rPr>
        <w:t xml:space="preserve"> </w:t>
      </w:r>
      <w:r>
        <w:rPr>
          <w:rFonts w:ascii="Times New Roman" w:hAnsi="Times New Roman" w:eastAsia="Times New Roman" w:cs="Times New Roman"/>
          <w:spacing w:val="-2"/>
          <w:position w:val="1"/>
        </w:rPr>
        <w:t>+</w:t>
      </w:r>
      <w:r>
        <w:rPr>
          <w:rFonts w:ascii="Times New Roman" w:hAnsi="Times New Roman" w:eastAsia="Times New Roman" w:cs="Times New Roman"/>
          <w:spacing w:val="25"/>
          <w:w w:val="101"/>
          <w:position w:val="1"/>
        </w:rPr>
        <w:t xml:space="preserve"> </w:t>
      </w:r>
      <w:r>
        <w:rPr>
          <w:rFonts w:ascii="Times New Roman" w:hAnsi="Times New Roman" w:eastAsia="Times New Roman" w:cs="Times New Roman"/>
          <w:spacing w:val="-2"/>
          <w:position w:val="1"/>
        </w:rPr>
        <w:t>1200</w:t>
      </w:r>
      <w:r>
        <w:rPr>
          <w:rFonts w:ascii="Times New Roman" w:hAnsi="Times New Roman" w:eastAsia="Times New Roman" w:cs="Times New Roman"/>
          <w:position w:val="1"/>
        </w:rPr>
        <w:t xml:space="preserve"> </w:t>
      </w:r>
      <w:r>
        <w:rPr>
          <w:rFonts w:ascii="Times New Roman" w:hAnsi="Times New Roman" w:eastAsia="Times New Roman" w:cs="Times New Roman"/>
          <w:spacing w:val="-2"/>
          <w:position w:val="1"/>
        </w:rPr>
        <w:t>+</w:t>
      </w:r>
      <w:r>
        <w:rPr>
          <w:rFonts w:ascii="Times New Roman" w:hAnsi="Times New Roman" w:eastAsia="Times New Roman" w:cs="Times New Roman"/>
          <w:spacing w:val="25"/>
          <w:position w:val="1"/>
        </w:rPr>
        <w:t xml:space="preserve"> </w:t>
      </w:r>
      <w:r>
        <w:rPr>
          <w:rFonts w:ascii="Times New Roman" w:hAnsi="Times New Roman" w:eastAsia="Times New Roman" w:cs="Times New Roman"/>
          <w:spacing w:val="-2"/>
          <w:position w:val="1"/>
        </w:rPr>
        <w:t>1000</w:t>
      </w:r>
      <w:r>
        <w:rPr>
          <w:rFonts w:ascii="Times New Roman" w:hAnsi="Times New Roman" w:eastAsia="Times New Roman" w:cs="Times New Roman"/>
          <w:position w:val="1"/>
        </w:rPr>
        <w:t xml:space="preserve"> </w:t>
      </w:r>
      <w:r>
        <w:rPr>
          <w:rFonts w:ascii="Times New Roman" w:hAnsi="Times New Roman" w:eastAsia="Times New Roman" w:cs="Times New Roman"/>
          <w:spacing w:val="-2"/>
          <w:position w:val="1"/>
        </w:rPr>
        <w:t>=</w:t>
      </w:r>
      <w:r>
        <w:rPr>
          <w:rFonts w:ascii="Times New Roman" w:hAnsi="Times New Roman" w:eastAsia="Times New Roman" w:cs="Times New Roman"/>
          <w:spacing w:val="5"/>
          <w:position w:val="1"/>
        </w:rPr>
        <w:t xml:space="preserve"> </w:t>
      </w:r>
      <w:r>
        <w:rPr>
          <w:rFonts w:ascii="Times New Roman" w:hAnsi="Times New Roman" w:eastAsia="Times New Roman" w:cs="Times New Roman"/>
          <w:spacing w:val="-2"/>
          <w:position w:val="1"/>
        </w:rPr>
        <w:t>2700</w:t>
      </w:r>
    </w:p>
    <w:p>
      <w:pPr>
        <w:pStyle w:val="BodyText"/>
        <w:ind w:left="19"/>
        <w:spacing w:before="35" w:line="277" w:lineRule="exact"/>
        <w:rPr>
          <w:rFonts w:ascii="Times New Roman" w:hAnsi="Times New Roman" w:eastAsia="Times New Roman" w:cs="Times New Roman"/>
        </w:rPr>
      </w:pPr>
      <w:r>
        <w:rPr>
          <w:rFonts w:ascii="Times New Roman" w:hAnsi="Times New Roman" w:eastAsia="Times New Roman" w:cs="Times New Roman"/>
          <w:spacing w:val="-5"/>
          <w:position w:val="1"/>
        </w:rPr>
        <w:t>I:</w:t>
      </w:r>
      <w:r>
        <w:rPr>
          <w:rFonts w:ascii="Times New Roman" w:hAnsi="Times New Roman" w:eastAsia="Times New Roman" w:cs="Times New Roman"/>
          <w:spacing w:val="13"/>
          <w:position w:val="1"/>
        </w:rPr>
        <w:t xml:space="preserve">  </w:t>
      </w:r>
      <w:r>
        <w:rPr>
          <w:spacing w:val="-5"/>
          <w:position w:val="1"/>
        </w:rPr>
        <w:t>固定资产 </w:t>
      </w:r>
      <w:r>
        <w:rPr>
          <w:rFonts w:ascii="Times New Roman" w:hAnsi="Times New Roman" w:eastAsia="Times New Roman" w:cs="Times New Roman"/>
          <w:spacing w:val="-5"/>
          <w:position w:val="1"/>
        </w:rPr>
        <w:t>=  </w:t>
      </w:r>
      <w:r>
        <w:rPr>
          <w:spacing w:val="-5"/>
          <w:position w:val="1"/>
        </w:rPr>
        <w:t>总资产</w:t>
      </w:r>
      <w:r>
        <w:rPr>
          <w:spacing w:val="65"/>
          <w:position w:val="1"/>
        </w:rPr>
        <w:t xml:space="preserve"> </w:t>
      </w:r>
      <w:r>
        <w:rPr>
          <w:spacing w:val="-5"/>
          <w:position w:val="1"/>
        </w:rPr>
        <w:t>– 流动资产</w:t>
      </w:r>
      <w:r>
        <w:rPr>
          <w:spacing w:val="2"/>
          <w:position w:val="1"/>
        </w:rPr>
        <w:t xml:space="preserve"> </w:t>
      </w:r>
      <w:r>
        <w:rPr>
          <w:rFonts w:ascii="Times New Roman" w:hAnsi="Times New Roman" w:eastAsia="Times New Roman" w:cs="Times New Roman"/>
          <w:spacing w:val="-5"/>
          <w:position w:val="1"/>
        </w:rPr>
        <w:t>=</w:t>
      </w:r>
      <w:r>
        <w:rPr>
          <w:rFonts w:ascii="Times New Roman" w:hAnsi="Times New Roman" w:eastAsia="Times New Roman" w:cs="Times New Roman"/>
          <w:spacing w:val="13"/>
          <w:position w:val="1"/>
        </w:rPr>
        <w:t xml:space="preserve"> </w:t>
      </w:r>
      <w:r>
        <w:rPr>
          <w:rFonts w:ascii="Times New Roman" w:hAnsi="Times New Roman" w:eastAsia="Times New Roman" w:cs="Times New Roman"/>
          <w:spacing w:val="-5"/>
          <w:position w:val="1"/>
        </w:rPr>
        <w:t>8000    </w:t>
      </w:r>
      <w:r>
        <w:rPr>
          <w:spacing w:val="-5"/>
          <w:position w:val="1"/>
        </w:rPr>
        <w:t>– </w:t>
      </w:r>
      <w:r>
        <w:rPr>
          <w:rFonts w:ascii="Times New Roman" w:hAnsi="Times New Roman" w:eastAsia="Times New Roman" w:cs="Times New Roman"/>
          <w:spacing w:val="-5"/>
          <w:position w:val="1"/>
        </w:rPr>
        <w:t>2700 </w:t>
      </w:r>
      <w:r>
        <w:rPr>
          <w:rFonts w:ascii="Times New Roman" w:hAnsi="Times New Roman" w:eastAsia="Times New Roman" w:cs="Times New Roman"/>
          <w:spacing w:val="-6"/>
          <w:position w:val="1"/>
        </w:rPr>
        <w:t>= 5300</w:t>
      </w:r>
    </w:p>
    <w:p>
      <w:pPr>
        <w:pStyle w:val="BodyText"/>
        <w:ind w:left="18"/>
        <w:spacing w:before="35" w:line="277" w:lineRule="exact"/>
        <w:rPr>
          <w:rFonts w:ascii="Times New Roman" w:hAnsi="Times New Roman" w:eastAsia="Times New Roman" w:cs="Times New Roman"/>
        </w:rPr>
      </w:pPr>
      <w:r>
        <w:rPr>
          <w:rFonts w:ascii="Times New Roman" w:hAnsi="Times New Roman" w:eastAsia="Times New Roman" w:cs="Times New Roman"/>
          <w:spacing w:val="-6"/>
          <w:position w:val="1"/>
        </w:rPr>
        <w:t>J:  </w:t>
      </w:r>
      <w:r>
        <w:rPr>
          <w:spacing w:val="-6"/>
          <w:position w:val="1"/>
        </w:rPr>
        <w:t>短期借款 </w:t>
      </w:r>
      <w:r>
        <w:rPr>
          <w:rFonts w:ascii="Times New Roman" w:hAnsi="Times New Roman" w:eastAsia="Times New Roman" w:cs="Times New Roman"/>
          <w:spacing w:val="-6"/>
          <w:position w:val="1"/>
        </w:rPr>
        <w:t>=  </w:t>
      </w:r>
      <w:r>
        <w:rPr>
          <w:spacing w:val="-6"/>
          <w:position w:val="1"/>
        </w:rPr>
        <w:t>流动负债  – 应付账款 </w:t>
      </w:r>
      <w:r>
        <w:rPr>
          <w:rFonts w:ascii="Times New Roman" w:hAnsi="Times New Roman" w:eastAsia="Times New Roman" w:cs="Times New Roman"/>
          <w:spacing w:val="-6"/>
          <w:position w:val="1"/>
        </w:rPr>
        <w:t>=</w:t>
      </w:r>
      <w:r>
        <w:rPr>
          <w:rFonts w:ascii="Times New Roman" w:hAnsi="Times New Roman" w:eastAsia="Times New Roman" w:cs="Times New Roman"/>
          <w:spacing w:val="40"/>
          <w:w w:val="101"/>
          <w:position w:val="1"/>
        </w:rPr>
        <w:t xml:space="preserve"> </w:t>
      </w:r>
      <w:r>
        <w:rPr>
          <w:rFonts w:ascii="Times New Roman" w:hAnsi="Times New Roman" w:eastAsia="Times New Roman" w:cs="Times New Roman"/>
          <w:spacing w:val="-6"/>
          <w:position w:val="1"/>
        </w:rPr>
        <w:t>1350    </w:t>
      </w:r>
      <w:r>
        <w:rPr>
          <w:spacing w:val="-6"/>
          <w:position w:val="1"/>
        </w:rPr>
        <w:t>– </w:t>
      </w:r>
      <w:r>
        <w:rPr>
          <w:rFonts w:ascii="Times New Roman" w:hAnsi="Times New Roman" w:eastAsia="Times New Roman" w:cs="Times New Roman"/>
          <w:spacing w:val="-6"/>
          <w:position w:val="1"/>
        </w:rPr>
        <w:t>350 =</w:t>
      </w:r>
      <w:r>
        <w:rPr>
          <w:rFonts w:ascii="Times New Roman" w:hAnsi="Times New Roman" w:eastAsia="Times New Roman" w:cs="Times New Roman"/>
          <w:spacing w:val="25"/>
          <w:position w:val="1"/>
        </w:rPr>
        <w:t xml:space="preserve"> </w:t>
      </w:r>
      <w:r>
        <w:rPr>
          <w:rFonts w:ascii="Times New Roman" w:hAnsi="Times New Roman" w:eastAsia="Times New Roman" w:cs="Times New Roman"/>
          <w:spacing w:val="-6"/>
          <w:position w:val="1"/>
        </w:rPr>
        <w:t>1000</w:t>
      </w:r>
    </w:p>
    <w:p>
      <w:pPr>
        <w:pStyle w:val="BodyText"/>
        <w:ind w:left="17"/>
        <w:spacing w:before="35" w:line="277" w:lineRule="exact"/>
        <w:rPr>
          <w:rFonts w:ascii="Times New Roman" w:hAnsi="Times New Roman" w:eastAsia="Times New Roman" w:cs="Times New Roman"/>
        </w:rPr>
      </w:pPr>
      <w:r>
        <w:rPr>
          <w:rFonts w:ascii="Times New Roman" w:hAnsi="Times New Roman" w:eastAsia="Times New Roman" w:cs="Times New Roman"/>
          <w:spacing w:val="-1"/>
          <w:position w:val="1"/>
        </w:rPr>
        <w:t>K:  </w:t>
      </w:r>
      <w:r>
        <w:rPr>
          <w:spacing w:val="-1"/>
          <w:position w:val="1"/>
        </w:rPr>
        <w:t>流动负债 </w:t>
      </w:r>
      <w:r>
        <w:rPr>
          <w:rFonts w:ascii="Times New Roman" w:hAnsi="Times New Roman" w:eastAsia="Times New Roman" w:cs="Times New Roman"/>
          <w:spacing w:val="-1"/>
          <w:position w:val="1"/>
        </w:rPr>
        <w:t>=  </w:t>
      </w:r>
      <w:r>
        <w:rPr>
          <w:spacing w:val="-1"/>
          <w:position w:val="1"/>
        </w:rPr>
        <w:t>流动资产 </w:t>
      </w:r>
      <w:r>
        <w:rPr>
          <w:rFonts w:ascii="Times New Roman" w:hAnsi="Times New Roman" w:eastAsia="Times New Roman" w:cs="Times New Roman"/>
          <w:spacing w:val="-1"/>
          <w:position w:val="1"/>
        </w:rPr>
        <w:t>/  </w:t>
      </w:r>
      <w:r>
        <w:rPr>
          <w:spacing w:val="-1"/>
          <w:position w:val="1"/>
        </w:rPr>
        <w:t>流动比率 </w:t>
      </w:r>
      <w:r>
        <w:rPr>
          <w:rFonts w:ascii="Times New Roman" w:hAnsi="Times New Roman" w:eastAsia="Times New Roman" w:cs="Times New Roman"/>
          <w:spacing w:val="-1"/>
          <w:position w:val="1"/>
        </w:rPr>
        <w:t>= 2700 / 2</w:t>
      </w:r>
      <w:r>
        <w:rPr>
          <w:rFonts w:ascii="Times New Roman" w:hAnsi="Times New Roman" w:eastAsia="Times New Roman" w:cs="Times New Roman"/>
          <w:spacing w:val="20"/>
          <w:position w:val="1"/>
        </w:rPr>
        <w:t xml:space="preserve"> </w:t>
      </w:r>
      <w:r>
        <w:rPr>
          <w:rFonts w:ascii="Times New Roman" w:hAnsi="Times New Roman" w:eastAsia="Times New Roman" w:cs="Times New Roman"/>
          <w:spacing w:val="-1"/>
          <w:position w:val="1"/>
        </w:rPr>
        <w:t>=</w:t>
      </w:r>
      <w:r>
        <w:rPr>
          <w:rFonts w:ascii="Times New Roman" w:hAnsi="Times New Roman" w:eastAsia="Times New Roman" w:cs="Times New Roman"/>
          <w:spacing w:val="25"/>
          <w:position w:val="1"/>
        </w:rPr>
        <w:t xml:space="preserve"> </w:t>
      </w:r>
      <w:r>
        <w:rPr>
          <w:rFonts w:ascii="Times New Roman" w:hAnsi="Times New Roman" w:eastAsia="Times New Roman" w:cs="Times New Roman"/>
          <w:spacing w:val="-1"/>
          <w:position w:val="1"/>
        </w:rPr>
        <w:t>1350</w:t>
      </w:r>
    </w:p>
    <w:p>
      <w:pPr>
        <w:pStyle w:val="BodyText"/>
        <w:ind w:left="18"/>
        <w:spacing w:before="35" w:line="277" w:lineRule="exact"/>
        <w:rPr>
          <w:rFonts w:ascii="Times New Roman" w:hAnsi="Times New Roman" w:eastAsia="Times New Roman" w:cs="Times New Roman"/>
        </w:rPr>
      </w:pPr>
      <w:r>
        <w:rPr>
          <w:rFonts w:ascii="Times New Roman" w:hAnsi="Times New Roman" w:eastAsia="Times New Roman" w:cs="Times New Roman"/>
          <w:spacing w:val="-5"/>
          <w:position w:val="1"/>
        </w:rPr>
        <w:t>L:  </w:t>
      </w:r>
      <w:r>
        <w:rPr>
          <w:spacing w:val="-5"/>
          <w:position w:val="1"/>
        </w:rPr>
        <w:t>长期负债 </w:t>
      </w:r>
      <w:r>
        <w:rPr>
          <w:rFonts w:ascii="Times New Roman" w:hAnsi="Times New Roman" w:eastAsia="Times New Roman" w:cs="Times New Roman"/>
          <w:spacing w:val="-5"/>
          <w:position w:val="1"/>
        </w:rPr>
        <w:t>=  </w:t>
      </w:r>
      <w:r>
        <w:rPr>
          <w:spacing w:val="-5"/>
          <w:position w:val="1"/>
        </w:rPr>
        <w:t>负债总额  – 流动负债 </w:t>
      </w:r>
      <w:r>
        <w:rPr>
          <w:rFonts w:ascii="Times New Roman" w:hAnsi="Times New Roman" w:eastAsia="Times New Roman" w:cs="Times New Roman"/>
          <w:spacing w:val="-5"/>
          <w:position w:val="1"/>
        </w:rPr>
        <w:t>= 4400    </w:t>
      </w:r>
      <w:r>
        <w:rPr>
          <w:spacing w:val="-5"/>
          <w:position w:val="1"/>
        </w:rPr>
        <w:t>–</w:t>
      </w:r>
      <w:r>
        <w:rPr>
          <w:spacing w:val="24"/>
          <w:position w:val="1"/>
        </w:rPr>
        <w:t xml:space="preserve"> </w:t>
      </w:r>
      <w:r>
        <w:rPr>
          <w:rFonts w:ascii="Times New Roman" w:hAnsi="Times New Roman" w:eastAsia="Times New Roman" w:cs="Times New Roman"/>
          <w:spacing w:val="-5"/>
          <w:position w:val="1"/>
        </w:rPr>
        <w:t>1350 = 3050</w:t>
      </w:r>
    </w:p>
    <w:p>
      <w:pPr>
        <w:pStyle w:val="BodyText"/>
        <w:ind w:left="17"/>
        <w:spacing w:before="35" w:line="277" w:lineRule="exact"/>
        <w:rPr>
          <w:rFonts w:ascii="Times New Roman" w:hAnsi="Times New Roman" w:eastAsia="Times New Roman" w:cs="Times New Roman"/>
        </w:rPr>
      </w:pPr>
      <w:r>
        <w:rPr>
          <w:rFonts w:ascii="Times New Roman" w:hAnsi="Times New Roman" w:eastAsia="Times New Roman" w:cs="Times New Roman"/>
          <w:spacing w:val="-1"/>
          <w:position w:val="1"/>
        </w:rPr>
        <w:t>M:  </w:t>
      </w:r>
      <w:r>
        <w:rPr>
          <w:spacing w:val="-1"/>
          <w:position w:val="1"/>
        </w:rPr>
        <w:t>负债总额 </w:t>
      </w:r>
      <w:r>
        <w:rPr>
          <w:rFonts w:ascii="Times New Roman" w:hAnsi="Times New Roman" w:eastAsia="Times New Roman" w:cs="Times New Roman"/>
          <w:spacing w:val="-1"/>
          <w:position w:val="1"/>
        </w:rPr>
        <w:t>=  </w:t>
      </w:r>
      <w:r>
        <w:rPr>
          <w:spacing w:val="-1"/>
          <w:position w:val="1"/>
        </w:rPr>
        <w:t>总资产 </w:t>
      </w:r>
      <w:r>
        <w:rPr>
          <w:rFonts w:ascii="Times New Roman" w:hAnsi="Times New Roman" w:eastAsia="Times New Roman" w:cs="Times New Roman"/>
          <w:spacing w:val="-1"/>
          <w:position w:val="1"/>
        </w:rPr>
        <w:t>X</w:t>
      </w:r>
      <w:r>
        <w:rPr>
          <w:rFonts w:ascii="Times New Roman" w:hAnsi="Times New Roman" w:eastAsia="Times New Roman" w:cs="Times New Roman"/>
          <w:spacing w:val="9"/>
          <w:position w:val="1"/>
        </w:rPr>
        <w:t xml:space="preserve">  </w:t>
      </w:r>
      <w:r>
        <w:rPr>
          <w:spacing w:val="-1"/>
          <w:position w:val="1"/>
        </w:rPr>
        <w:t>负债占比</w:t>
      </w:r>
      <w:r>
        <w:rPr>
          <w:spacing w:val="-47"/>
          <w:position w:val="1"/>
        </w:rPr>
        <w:t xml:space="preserve"> </w:t>
      </w:r>
      <w:r>
        <w:rPr>
          <w:rFonts w:ascii="Times New Roman" w:hAnsi="Times New Roman" w:eastAsia="Times New Roman" w:cs="Times New Roman"/>
          <w:spacing w:val="-1"/>
          <w:position w:val="1"/>
        </w:rPr>
        <w:t>55%    =</w:t>
      </w:r>
      <w:r>
        <w:rPr>
          <w:rFonts w:ascii="Times New Roman" w:hAnsi="Times New Roman" w:eastAsia="Times New Roman" w:cs="Times New Roman"/>
          <w:spacing w:val="13"/>
          <w:w w:val="101"/>
          <w:position w:val="1"/>
        </w:rPr>
        <w:t xml:space="preserve"> </w:t>
      </w:r>
      <w:r>
        <w:rPr>
          <w:rFonts w:ascii="Times New Roman" w:hAnsi="Times New Roman" w:eastAsia="Times New Roman" w:cs="Times New Roman"/>
          <w:spacing w:val="-1"/>
          <w:position w:val="1"/>
        </w:rPr>
        <w:t>8000 X</w:t>
      </w:r>
      <w:r>
        <w:rPr>
          <w:rFonts w:ascii="Times New Roman" w:hAnsi="Times New Roman" w:eastAsia="Times New Roman" w:cs="Times New Roman"/>
          <w:spacing w:val="10"/>
          <w:position w:val="1"/>
        </w:rPr>
        <w:t xml:space="preserve"> </w:t>
      </w:r>
      <w:r>
        <w:rPr>
          <w:rFonts w:ascii="Times New Roman" w:hAnsi="Times New Roman" w:eastAsia="Times New Roman" w:cs="Times New Roman"/>
          <w:spacing w:val="-1"/>
          <w:position w:val="1"/>
        </w:rPr>
        <w:t>55%    = 4400</w:t>
      </w:r>
    </w:p>
    <w:p>
      <w:pPr>
        <w:pStyle w:val="BodyText"/>
        <w:ind w:left="11"/>
        <w:spacing w:before="35" w:line="277" w:lineRule="exact"/>
        <w:rPr>
          <w:rFonts w:ascii="Times New Roman" w:hAnsi="Times New Roman" w:eastAsia="Times New Roman" w:cs="Times New Roman"/>
        </w:rPr>
      </w:pPr>
      <w:r>
        <w:rPr>
          <w:rFonts w:ascii="Times New Roman" w:hAnsi="Times New Roman" w:eastAsia="Times New Roman" w:cs="Times New Roman"/>
          <w:spacing w:val="-5"/>
          <w:position w:val="1"/>
        </w:rPr>
        <w:t>N:  </w:t>
      </w:r>
      <w:r>
        <w:rPr>
          <w:spacing w:val="-5"/>
          <w:position w:val="1"/>
        </w:rPr>
        <w:t>股本 </w:t>
      </w:r>
      <w:r>
        <w:rPr>
          <w:rFonts w:ascii="Times New Roman" w:hAnsi="Times New Roman" w:eastAsia="Times New Roman" w:cs="Times New Roman"/>
          <w:spacing w:val="-5"/>
          <w:position w:val="1"/>
        </w:rPr>
        <w:t>=  </w:t>
      </w:r>
      <w:r>
        <w:rPr>
          <w:spacing w:val="-5"/>
          <w:position w:val="1"/>
        </w:rPr>
        <w:t>股东权益总额</w:t>
      </w:r>
      <w:r>
        <w:rPr>
          <w:spacing w:val="77"/>
          <w:position w:val="1"/>
        </w:rPr>
        <w:t xml:space="preserve"> </w:t>
      </w:r>
      <w:r>
        <w:rPr>
          <w:spacing w:val="-5"/>
          <w:position w:val="1"/>
        </w:rPr>
        <w:t>–</w:t>
      </w:r>
      <w:r>
        <w:rPr>
          <w:spacing w:val="12"/>
          <w:position w:val="1"/>
        </w:rPr>
        <w:t xml:space="preserve"> </w:t>
      </w:r>
      <w:r>
        <w:rPr>
          <w:spacing w:val="-5"/>
          <w:position w:val="1"/>
        </w:rPr>
        <w:t>未分配利润 </w:t>
      </w:r>
      <w:r>
        <w:rPr>
          <w:rFonts w:ascii="Times New Roman" w:hAnsi="Times New Roman" w:eastAsia="Times New Roman" w:cs="Times New Roman"/>
          <w:spacing w:val="-5"/>
          <w:position w:val="1"/>
        </w:rPr>
        <w:t>=</w:t>
      </w:r>
      <w:r>
        <w:rPr>
          <w:rFonts w:ascii="Times New Roman" w:hAnsi="Times New Roman" w:eastAsia="Times New Roman" w:cs="Times New Roman"/>
          <w:spacing w:val="9"/>
          <w:position w:val="1"/>
        </w:rPr>
        <w:t xml:space="preserve"> </w:t>
      </w:r>
      <w:r>
        <w:rPr>
          <w:rFonts w:ascii="Times New Roman" w:hAnsi="Times New Roman" w:eastAsia="Times New Roman" w:cs="Times New Roman"/>
          <w:spacing w:val="-5"/>
          <w:position w:val="1"/>
        </w:rPr>
        <w:t>3600    </w:t>
      </w:r>
      <w:r>
        <w:rPr>
          <w:spacing w:val="-5"/>
          <w:position w:val="1"/>
        </w:rPr>
        <w:t>– </w:t>
      </w:r>
      <w:r>
        <w:rPr>
          <w:rFonts w:ascii="Times New Roman" w:hAnsi="Times New Roman" w:eastAsia="Times New Roman" w:cs="Times New Roman"/>
          <w:spacing w:val="-5"/>
          <w:position w:val="1"/>
        </w:rPr>
        <w:t>800 =</w:t>
      </w:r>
      <w:r>
        <w:rPr>
          <w:rFonts w:ascii="Times New Roman" w:hAnsi="Times New Roman" w:eastAsia="Times New Roman" w:cs="Times New Roman"/>
          <w:spacing w:val="13"/>
          <w:w w:val="101"/>
          <w:position w:val="1"/>
        </w:rPr>
        <w:t xml:space="preserve"> </w:t>
      </w:r>
      <w:r>
        <w:rPr>
          <w:rFonts w:ascii="Times New Roman" w:hAnsi="Times New Roman" w:eastAsia="Times New Roman" w:cs="Times New Roman"/>
          <w:spacing w:val="-5"/>
          <w:position w:val="1"/>
        </w:rPr>
        <w:t>800</w:t>
      </w:r>
    </w:p>
    <w:p>
      <w:pPr>
        <w:pStyle w:val="BodyText"/>
        <w:ind w:left="21"/>
        <w:spacing w:before="35" w:line="277" w:lineRule="exact"/>
        <w:rPr>
          <w:rFonts w:ascii="Times New Roman" w:hAnsi="Times New Roman" w:eastAsia="Times New Roman" w:cs="Times New Roman"/>
        </w:rPr>
      </w:pPr>
      <w:r>
        <w:rPr>
          <w:rFonts w:ascii="Times New Roman" w:hAnsi="Times New Roman" w:eastAsia="Times New Roman" w:cs="Times New Roman"/>
          <w:spacing w:val="-5"/>
          <w:position w:val="1"/>
        </w:rPr>
        <w:t>O:  </w:t>
      </w:r>
      <w:r>
        <w:rPr>
          <w:spacing w:val="-5"/>
          <w:position w:val="1"/>
        </w:rPr>
        <w:t>股东权益总额 </w:t>
      </w:r>
      <w:r>
        <w:rPr>
          <w:rFonts w:ascii="Times New Roman" w:hAnsi="Times New Roman" w:eastAsia="Times New Roman" w:cs="Times New Roman"/>
          <w:spacing w:val="-5"/>
          <w:position w:val="1"/>
        </w:rPr>
        <w:t>=  </w:t>
      </w:r>
      <w:r>
        <w:rPr>
          <w:spacing w:val="-5"/>
          <w:position w:val="1"/>
        </w:rPr>
        <w:t>资产总额  – 负债总额 </w:t>
      </w:r>
      <w:r>
        <w:rPr>
          <w:rFonts w:ascii="Times New Roman" w:hAnsi="Times New Roman" w:eastAsia="Times New Roman" w:cs="Times New Roman"/>
          <w:spacing w:val="-5"/>
          <w:position w:val="1"/>
        </w:rPr>
        <w:t>=</w:t>
      </w:r>
      <w:r>
        <w:rPr>
          <w:rFonts w:ascii="Times New Roman" w:hAnsi="Times New Roman" w:eastAsia="Times New Roman" w:cs="Times New Roman"/>
          <w:spacing w:val="29"/>
          <w:w w:val="101"/>
          <w:position w:val="1"/>
        </w:rPr>
        <w:t xml:space="preserve"> </w:t>
      </w:r>
      <w:r>
        <w:rPr>
          <w:rFonts w:ascii="Times New Roman" w:hAnsi="Times New Roman" w:eastAsia="Times New Roman" w:cs="Times New Roman"/>
          <w:spacing w:val="-5"/>
          <w:position w:val="1"/>
        </w:rPr>
        <w:t>8000    </w:t>
      </w:r>
      <w:r>
        <w:rPr>
          <w:spacing w:val="-5"/>
          <w:position w:val="1"/>
        </w:rPr>
        <w:t>– </w:t>
      </w:r>
      <w:r>
        <w:rPr>
          <w:rFonts w:ascii="Times New Roman" w:hAnsi="Times New Roman" w:eastAsia="Times New Roman" w:cs="Times New Roman"/>
          <w:spacing w:val="-5"/>
          <w:position w:val="1"/>
        </w:rPr>
        <w:t>4400 = 3600</w:t>
      </w:r>
    </w:p>
    <w:p>
      <w:pPr>
        <w:spacing w:line="308" w:lineRule="auto"/>
        <w:rPr>
          <w:rFonts w:ascii="Arial"/>
          <w:sz w:val="21"/>
        </w:rPr>
      </w:pPr>
      <w:r/>
    </w:p>
    <w:p>
      <w:pPr>
        <w:pStyle w:val="BodyText"/>
        <w:ind w:left="23"/>
        <w:spacing w:before="69" w:line="219" w:lineRule="auto"/>
        <w:rPr>
          <w:rFonts w:ascii="Times New Roman" w:hAnsi="Times New Roman" w:eastAsia="Times New Roman" w:cs="Times New Roman"/>
        </w:rPr>
      </w:pPr>
      <w:r>
        <w:rPr>
          <w:spacing w:val="-1"/>
        </w:rPr>
        <w:t>本题的技巧在于计算顺序</w:t>
      </w:r>
      <w:r>
        <w:rPr>
          <w:rFonts w:ascii="Times New Roman" w:hAnsi="Times New Roman" w:eastAsia="Times New Roman" w:cs="Times New Roman"/>
          <w:spacing w:val="-1"/>
        </w:rPr>
        <w:t>:</w:t>
      </w:r>
    </w:p>
    <w:p>
      <w:pPr>
        <w:pStyle w:val="BodyText"/>
        <w:ind w:left="26"/>
        <w:spacing w:before="63" w:line="219" w:lineRule="auto"/>
        <w:rPr/>
      </w:pPr>
      <w:r>
        <w:rPr/>
        <w:t>首先可以算出 </w:t>
      </w:r>
      <w:r>
        <w:rPr>
          <w:rFonts w:ascii="Times New Roman" w:hAnsi="Times New Roman" w:eastAsia="Times New Roman" w:cs="Times New Roman"/>
        </w:rPr>
        <w:t>A</w:t>
      </w:r>
      <w:r>
        <w:rPr>
          <w:rFonts w:ascii="Times New Roman" w:hAnsi="Times New Roman" w:eastAsia="Times New Roman" w:cs="Times New Roman"/>
          <w:spacing w:val="49"/>
        </w:rPr>
        <w:t xml:space="preserve"> </w:t>
      </w:r>
      <w:r>
        <w:rPr/>
        <w:t>毛利润，</w:t>
      </w:r>
      <w:r>
        <w:rPr>
          <w:rFonts w:ascii="Times New Roman" w:hAnsi="Times New Roman" w:eastAsia="Times New Roman" w:cs="Times New Roman"/>
        </w:rPr>
        <w:t>B </w:t>
      </w:r>
      <w:r>
        <w:rPr/>
        <w:t>营业费用，</w:t>
      </w:r>
      <w:r>
        <w:rPr>
          <w:rFonts w:ascii="Times New Roman" w:hAnsi="Times New Roman" w:eastAsia="Times New Roman" w:cs="Times New Roman"/>
        </w:rPr>
        <w:t>E </w:t>
      </w:r>
      <w:r>
        <w:rPr/>
        <w:t>净利润，</w:t>
      </w:r>
      <w:r>
        <w:rPr>
          <w:rFonts w:ascii="Times New Roman" w:hAnsi="Times New Roman" w:eastAsia="Times New Roman" w:cs="Times New Roman"/>
        </w:rPr>
        <w:t>F </w:t>
      </w:r>
      <w:r>
        <w:rPr>
          <w:rFonts w:ascii="Times New Roman" w:hAnsi="Times New Roman" w:eastAsia="Times New Roman" w:cs="Times New Roman"/>
          <w:spacing w:val="-1"/>
        </w:rPr>
        <w:t xml:space="preserve"> </w:t>
      </w:r>
      <w:r>
        <w:rPr>
          <w:spacing w:val="-1"/>
        </w:rPr>
        <w:t>应收账款，</w:t>
      </w:r>
      <w:r>
        <w:rPr>
          <w:rFonts w:ascii="Times New Roman" w:hAnsi="Times New Roman" w:eastAsia="Times New Roman" w:cs="Times New Roman"/>
          <w:spacing w:val="-1"/>
        </w:rPr>
        <w:t>G </w:t>
      </w:r>
      <w:r>
        <w:rPr>
          <w:spacing w:val="-1"/>
        </w:rPr>
        <w:t>存货，</w:t>
      </w:r>
      <w:r>
        <w:rPr>
          <w:rFonts w:ascii="Times New Roman" w:hAnsi="Times New Roman" w:eastAsia="Times New Roman" w:cs="Times New Roman"/>
          <w:spacing w:val="-1"/>
        </w:rPr>
        <w:t>M  </w:t>
      </w:r>
      <w:r>
        <w:rPr>
          <w:spacing w:val="-1"/>
        </w:rPr>
        <w:t>负债总额</w:t>
      </w:r>
    </w:p>
    <w:p>
      <w:pPr>
        <w:pStyle w:val="BodyText"/>
        <w:ind w:left="20" w:right="5785" w:hanging="5"/>
        <w:spacing w:before="63" w:line="247" w:lineRule="auto"/>
        <w:rPr/>
      </w:pPr>
      <w:r>
        <w:rPr>
          <w:rFonts w:ascii="Times New Roman" w:hAnsi="Times New Roman" w:eastAsia="Times New Roman" w:cs="Times New Roman"/>
          <w:spacing w:val="-2"/>
        </w:rPr>
        <w:t>A</w:t>
      </w:r>
      <w:r>
        <w:rPr>
          <w:rFonts w:ascii="Times New Roman" w:hAnsi="Times New Roman" w:eastAsia="Times New Roman" w:cs="Times New Roman"/>
          <w:spacing w:val="-29"/>
        </w:rPr>
        <w:t xml:space="preserve"> </w:t>
      </w:r>
      <w:r>
        <w:rPr>
          <w:spacing w:val="-2"/>
        </w:rPr>
        <w:t>、</w:t>
      </w:r>
      <w:r>
        <w:rPr>
          <w:rFonts w:ascii="Times New Roman" w:hAnsi="Times New Roman" w:eastAsia="Times New Roman" w:cs="Times New Roman"/>
          <w:spacing w:val="-2"/>
        </w:rPr>
        <w:t>B  </w:t>
      </w:r>
      <w:r>
        <w:rPr>
          <w:spacing w:val="-2"/>
        </w:rPr>
        <w:t>可以导出</w:t>
      </w:r>
      <w:r>
        <w:rPr>
          <w:spacing w:val="-47"/>
        </w:rPr>
        <w:t xml:space="preserve"> </w:t>
      </w:r>
      <w:r>
        <w:rPr>
          <w:rFonts w:ascii="Times New Roman" w:hAnsi="Times New Roman" w:eastAsia="Times New Roman" w:cs="Times New Roman"/>
          <w:spacing w:val="-2"/>
        </w:rPr>
        <w:t>C </w:t>
      </w:r>
      <w:r>
        <w:rPr>
          <w:spacing w:val="-2"/>
        </w:rPr>
        <w:t>利润总额</w:t>
      </w:r>
      <w:r>
        <w:rPr/>
        <w:t xml:space="preserve"> </w:t>
      </w:r>
      <w:r>
        <w:rPr>
          <w:rFonts w:ascii="Times New Roman" w:hAnsi="Times New Roman" w:eastAsia="Times New Roman" w:cs="Times New Roman"/>
          <w:spacing w:val="-3"/>
        </w:rPr>
        <w:t>C</w:t>
      </w:r>
      <w:r>
        <w:rPr>
          <w:rFonts w:ascii="Times New Roman" w:hAnsi="Times New Roman" w:eastAsia="Times New Roman" w:cs="Times New Roman"/>
          <w:spacing w:val="-27"/>
        </w:rPr>
        <w:t xml:space="preserve"> </w:t>
      </w:r>
      <w:r>
        <w:rPr>
          <w:spacing w:val="-3"/>
        </w:rPr>
        <w:t>、</w:t>
      </w:r>
      <w:r>
        <w:rPr>
          <w:rFonts w:ascii="Times New Roman" w:hAnsi="Times New Roman" w:eastAsia="Times New Roman" w:cs="Times New Roman"/>
          <w:spacing w:val="-3"/>
        </w:rPr>
        <w:t>E </w:t>
      </w:r>
      <w:r>
        <w:rPr>
          <w:spacing w:val="-3"/>
        </w:rPr>
        <w:t>可以导出 </w:t>
      </w:r>
      <w:r>
        <w:rPr>
          <w:rFonts w:ascii="Times New Roman" w:hAnsi="Times New Roman" w:eastAsia="Times New Roman" w:cs="Times New Roman"/>
          <w:spacing w:val="-3"/>
        </w:rPr>
        <w:t>D</w:t>
      </w:r>
      <w:r>
        <w:rPr>
          <w:rFonts w:ascii="Times New Roman" w:hAnsi="Times New Roman" w:eastAsia="Times New Roman" w:cs="Times New Roman"/>
          <w:spacing w:val="3"/>
        </w:rPr>
        <w:t xml:space="preserve">  </w:t>
      </w:r>
      <w:r>
        <w:rPr>
          <w:spacing w:val="-3"/>
        </w:rPr>
        <w:t>所得税</w:t>
      </w:r>
    </w:p>
    <w:p>
      <w:pPr>
        <w:pStyle w:val="BodyText"/>
        <w:ind w:left="17" w:right="5374"/>
        <w:spacing w:before="62" w:line="247" w:lineRule="auto"/>
        <w:rPr/>
      </w:pPr>
      <w:r>
        <w:rPr>
          <w:rFonts w:ascii="Times New Roman" w:hAnsi="Times New Roman" w:eastAsia="Times New Roman" w:cs="Times New Roman"/>
        </w:rPr>
        <w:t>F</w:t>
      </w:r>
      <w:r>
        <w:rPr/>
        <w:t>、</w:t>
      </w:r>
      <w:r>
        <w:rPr>
          <w:rFonts w:ascii="Times New Roman" w:hAnsi="Times New Roman" w:eastAsia="Times New Roman" w:cs="Times New Roman"/>
        </w:rPr>
        <w:t>G </w:t>
      </w:r>
      <w:r>
        <w:rPr/>
        <w:t>可以导出</w:t>
      </w:r>
      <w:r>
        <w:rPr>
          <w:spacing w:val="-53"/>
        </w:rPr>
        <w:t xml:space="preserve"> </w:t>
      </w:r>
      <w:r>
        <w:rPr>
          <w:rFonts w:ascii="Times New Roman" w:hAnsi="Times New Roman" w:eastAsia="Times New Roman" w:cs="Times New Roman"/>
        </w:rPr>
        <w:t>H  </w:t>
      </w:r>
      <w:r>
        <w:rPr/>
        <w:t>流动资产总额 </w:t>
      </w:r>
      <w:r>
        <w:rPr>
          <w:rFonts w:ascii="Times New Roman" w:hAnsi="Times New Roman" w:eastAsia="Times New Roman" w:cs="Times New Roman"/>
          <w:spacing w:val="-3"/>
        </w:rPr>
        <w:t>H</w:t>
      </w:r>
      <w:r>
        <w:rPr>
          <w:rFonts w:ascii="Times New Roman" w:hAnsi="Times New Roman" w:eastAsia="Times New Roman" w:cs="Times New Roman"/>
          <w:spacing w:val="22"/>
          <w:w w:val="101"/>
        </w:rPr>
        <w:t xml:space="preserve"> </w:t>
      </w:r>
      <w:r>
        <w:rPr>
          <w:spacing w:val="-3"/>
        </w:rPr>
        <w:t>导出</w:t>
      </w:r>
      <w:r>
        <w:rPr>
          <w:spacing w:val="-47"/>
        </w:rPr>
        <w:t xml:space="preserve"> </w:t>
      </w:r>
      <w:r>
        <w:rPr>
          <w:rFonts w:ascii="Times New Roman" w:hAnsi="Times New Roman" w:eastAsia="Times New Roman" w:cs="Times New Roman"/>
          <w:spacing w:val="-3"/>
        </w:rPr>
        <w:t>I  </w:t>
      </w:r>
      <w:r>
        <w:rPr>
          <w:spacing w:val="-3"/>
        </w:rPr>
        <w:t>股东资产</w:t>
      </w:r>
    </w:p>
    <w:p>
      <w:pPr>
        <w:pStyle w:val="BodyText"/>
        <w:ind w:left="17" w:right="6543"/>
        <w:spacing w:before="63" w:line="274" w:lineRule="auto"/>
        <w:rPr/>
      </w:pPr>
      <w:r>
        <w:rPr>
          <w:rFonts w:ascii="Times New Roman" w:hAnsi="Times New Roman" w:eastAsia="Times New Roman" w:cs="Times New Roman"/>
          <w:spacing w:val="-2"/>
        </w:rPr>
        <w:t>H</w:t>
      </w:r>
      <w:r>
        <w:rPr>
          <w:rFonts w:ascii="Times New Roman" w:hAnsi="Times New Roman" w:eastAsia="Times New Roman" w:cs="Times New Roman"/>
          <w:spacing w:val="18"/>
        </w:rPr>
        <w:t xml:space="preserve"> </w:t>
      </w:r>
      <w:r>
        <w:rPr>
          <w:spacing w:val="-2"/>
        </w:rPr>
        <w:t>导出 </w:t>
      </w:r>
      <w:r>
        <w:rPr>
          <w:rFonts w:ascii="Times New Roman" w:hAnsi="Times New Roman" w:eastAsia="Times New Roman" w:cs="Times New Roman"/>
          <w:spacing w:val="-2"/>
        </w:rPr>
        <w:t>K </w:t>
      </w:r>
      <w:r>
        <w:rPr>
          <w:spacing w:val="-2"/>
        </w:rPr>
        <w:t>流动负债</w:t>
      </w:r>
      <w:r>
        <w:rPr/>
        <w:t xml:space="preserve"> </w:t>
      </w:r>
      <w:r>
        <w:rPr>
          <w:rFonts w:ascii="Times New Roman" w:hAnsi="Times New Roman" w:eastAsia="Times New Roman" w:cs="Times New Roman"/>
          <w:spacing w:val="4"/>
        </w:rPr>
        <w:t>K </w:t>
      </w:r>
      <w:r>
        <w:rPr>
          <w:spacing w:val="4"/>
        </w:rPr>
        <w:t>导出</w:t>
      </w:r>
      <w:r>
        <w:rPr>
          <w:rFonts w:ascii="Times New Roman" w:hAnsi="Times New Roman" w:eastAsia="Times New Roman" w:cs="Times New Roman"/>
          <w:spacing w:val="4"/>
        </w:rPr>
        <w:t>J</w:t>
      </w:r>
      <w:r>
        <w:rPr>
          <w:rFonts w:ascii="Times New Roman" w:hAnsi="Times New Roman" w:eastAsia="Times New Roman" w:cs="Times New Roman"/>
          <w:spacing w:val="14"/>
          <w:w w:val="101"/>
        </w:rPr>
        <w:t xml:space="preserve"> </w:t>
      </w:r>
      <w:r>
        <w:rPr>
          <w:spacing w:val="4"/>
        </w:rPr>
        <w:t>短期借款</w:t>
      </w:r>
    </w:p>
    <w:p>
      <w:pPr>
        <w:pStyle w:val="BodyText"/>
        <w:ind w:left="17"/>
        <w:spacing w:line="219" w:lineRule="auto"/>
        <w:rPr/>
      </w:pPr>
      <w:r>
        <w:rPr>
          <w:rFonts w:ascii="Times New Roman" w:hAnsi="Times New Roman" w:eastAsia="Times New Roman" w:cs="Times New Roman"/>
          <w:spacing w:val="-3"/>
        </w:rPr>
        <w:t>K</w:t>
      </w:r>
      <w:r>
        <w:rPr>
          <w:spacing w:val="-3"/>
        </w:rPr>
        <w:t>、</w:t>
      </w:r>
      <w:r>
        <w:rPr>
          <w:rFonts w:ascii="Times New Roman" w:hAnsi="Times New Roman" w:eastAsia="Times New Roman" w:cs="Times New Roman"/>
          <w:spacing w:val="-3"/>
        </w:rPr>
        <w:t>M</w:t>
      </w:r>
      <w:r>
        <w:rPr>
          <w:rFonts w:ascii="Times New Roman" w:hAnsi="Times New Roman" w:eastAsia="Times New Roman" w:cs="Times New Roman"/>
          <w:spacing w:val="18"/>
        </w:rPr>
        <w:t xml:space="preserve"> </w:t>
      </w:r>
      <w:r>
        <w:rPr>
          <w:spacing w:val="-3"/>
        </w:rPr>
        <w:t>导出</w:t>
      </w:r>
      <w:r>
        <w:rPr>
          <w:spacing w:val="-48"/>
        </w:rPr>
        <w:t xml:space="preserve"> </w:t>
      </w:r>
      <w:r>
        <w:rPr>
          <w:rFonts w:ascii="Times New Roman" w:hAnsi="Times New Roman" w:eastAsia="Times New Roman" w:cs="Times New Roman"/>
          <w:spacing w:val="-3"/>
        </w:rPr>
        <w:t>L</w:t>
      </w:r>
      <w:r>
        <w:rPr>
          <w:rFonts w:ascii="Times New Roman" w:hAnsi="Times New Roman" w:eastAsia="Times New Roman" w:cs="Times New Roman"/>
          <w:spacing w:val="50"/>
          <w:w w:val="101"/>
        </w:rPr>
        <w:t xml:space="preserve"> </w:t>
      </w:r>
      <w:r>
        <w:rPr>
          <w:spacing w:val="-3"/>
        </w:rPr>
        <w:t>长期负债</w:t>
      </w:r>
    </w:p>
    <w:p>
      <w:pPr>
        <w:pStyle w:val="BodyText"/>
        <w:ind w:left="20" w:right="6560" w:hanging="3"/>
        <w:spacing w:before="62" w:line="247" w:lineRule="auto"/>
        <w:rPr/>
      </w:pPr>
      <w:r>
        <w:rPr>
          <w:rFonts w:ascii="Times New Roman" w:hAnsi="Times New Roman" w:eastAsia="Times New Roman" w:cs="Times New Roman"/>
          <w:spacing w:val="4"/>
        </w:rPr>
        <w:t>M </w:t>
      </w:r>
      <w:r>
        <w:rPr>
          <w:spacing w:val="4"/>
        </w:rPr>
        <w:t>导出</w:t>
      </w:r>
      <w:r>
        <w:rPr>
          <w:rFonts w:ascii="Times New Roman" w:hAnsi="Times New Roman" w:eastAsia="Times New Roman" w:cs="Times New Roman"/>
          <w:spacing w:val="4"/>
        </w:rPr>
        <w:t>O</w:t>
      </w:r>
      <w:r>
        <w:rPr>
          <w:rFonts w:ascii="Times New Roman" w:hAnsi="Times New Roman" w:eastAsia="Times New Roman" w:cs="Times New Roman"/>
          <w:spacing w:val="15"/>
        </w:rPr>
        <w:t xml:space="preserve"> </w:t>
      </w:r>
      <w:r>
        <w:rPr>
          <w:spacing w:val="4"/>
        </w:rPr>
        <w:t>股东权益</w:t>
      </w:r>
      <w:r>
        <w:rPr/>
        <w:t xml:space="preserve"> </w:t>
      </w:r>
      <w:r>
        <w:rPr>
          <w:rFonts w:ascii="Times New Roman" w:hAnsi="Times New Roman" w:eastAsia="Times New Roman" w:cs="Times New Roman"/>
          <w:spacing w:val="-5"/>
        </w:rPr>
        <w:t>O</w:t>
      </w:r>
      <w:r>
        <w:rPr>
          <w:rFonts w:ascii="Times New Roman" w:hAnsi="Times New Roman" w:eastAsia="Times New Roman" w:cs="Times New Roman"/>
          <w:spacing w:val="20"/>
        </w:rPr>
        <w:t xml:space="preserve"> </w:t>
      </w:r>
      <w:r>
        <w:rPr>
          <w:spacing w:val="-5"/>
        </w:rPr>
        <w:t>导出</w:t>
      </w:r>
      <w:r>
        <w:rPr>
          <w:spacing w:val="-58"/>
        </w:rPr>
        <w:t xml:space="preserve"> </w:t>
      </w:r>
      <w:r>
        <w:rPr>
          <w:rFonts w:ascii="Times New Roman" w:hAnsi="Times New Roman" w:eastAsia="Times New Roman" w:cs="Times New Roman"/>
          <w:spacing w:val="-5"/>
        </w:rPr>
        <w:t>N</w:t>
      </w:r>
      <w:r>
        <w:rPr>
          <w:rFonts w:ascii="Times New Roman" w:hAnsi="Times New Roman" w:eastAsia="Times New Roman" w:cs="Times New Roman"/>
          <w:spacing w:val="10"/>
        </w:rPr>
        <w:t xml:space="preserve"> </w:t>
      </w:r>
      <w:r>
        <w:rPr>
          <w:spacing w:val="-5"/>
        </w:rPr>
        <w:t>股本</w:t>
      </w:r>
    </w:p>
    <w:p>
      <w:pPr>
        <w:spacing w:line="307" w:lineRule="auto"/>
        <w:rPr>
          <w:rFonts w:ascii="Arial"/>
          <w:sz w:val="21"/>
        </w:rPr>
      </w:pPr>
      <w:r/>
    </w:p>
    <w:p>
      <w:pPr>
        <w:spacing w:line="307" w:lineRule="auto"/>
        <w:rPr>
          <w:rFonts w:ascii="Arial"/>
          <w:sz w:val="21"/>
        </w:rPr>
      </w:pPr>
      <w:r/>
    </w:p>
    <w:p>
      <w:pPr>
        <w:pStyle w:val="BodyText"/>
        <w:ind w:left="19"/>
        <w:spacing w:before="68" w:line="220" w:lineRule="auto"/>
        <w:rPr/>
      </w:pPr>
      <w:r>
        <w:rPr>
          <w:rFonts w:ascii="Times New Roman" w:hAnsi="Times New Roman" w:eastAsia="Times New Roman" w:cs="Times New Roman"/>
          <w:b/>
          <w:bCs/>
          <w:spacing w:val="-1"/>
        </w:rPr>
        <w:t>2 </w:t>
      </w:r>
      <w:r>
        <w:rPr>
          <w:spacing w:val="-1"/>
        </w:rPr>
        <w:t>下表是</w:t>
      </w:r>
      <w:r>
        <w:rPr>
          <w:spacing w:val="-34"/>
        </w:rPr>
        <w:t xml:space="preserve"> </w:t>
      </w:r>
      <w:r>
        <w:rPr>
          <w:rFonts w:ascii="Times New Roman" w:hAnsi="Times New Roman" w:eastAsia="Times New Roman" w:cs="Times New Roman"/>
          <w:spacing w:val="-1"/>
        </w:rPr>
        <w:t>DSY</w:t>
      </w:r>
      <w:r>
        <w:rPr>
          <w:rFonts w:ascii="Times New Roman" w:hAnsi="Times New Roman" w:eastAsia="Times New Roman" w:cs="Times New Roman"/>
          <w:spacing w:val="15"/>
          <w:w w:val="101"/>
        </w:rPr>
        <w:t xml:space="preserve"> </w:t>
      </w:r>
      <w:r>
        <w:rPr>
          <w:spacing w:val="-1"/>
        </w:rPr>
        <w:t>公司两年的财务报表，根据该表的数据回答以下问题：</w:t>
      </w:r>
    </w:p>
    <w:p>
      <w:pPr>
        <w:spacing w:line="272" w:lineRule="auto"/>
        <w:rPr>
          <w:rFonts w:ascii="Arial"/>
          <w:sz w:val="21"/>
        </w:rPr>
      </w:pPr>
      <w:r/>
    </w:p>
    <w:p>
      <w:pPr>
        <w:pStyle w:val="BodyText"/>
        <w:ind w:left="25"/>
        <w:spacing w:before="69" w:line="277" w:lineRule="exact"/>
        <w:rPr>
          <w:rFonts w:ascii="Times New Roman" w:hAnsi="Times New Roman" w:eastAsia="Times New Roman" w:cs="Times New Roman"/>
        </w:rPr>
      </w:pPr>
      <w:r>
        <w:rPr>
          <w:position w:val="1"/>
        </w:rPr>
        <w:t>分析造成</w:t>
      </w:r>
      <w:r>
        <w:rPr>
          <w:spacing w:val="-51"/>
          <w:position w:val="1"/>
        </w:rPr>
        <w:t xml:space="preserve"> </w:t>
      </w:r>
      <w:r>
        <w:rPr>
          <w:rFonts w:ascii="Times New Roman" w:hAnsi="Times New Roman" w:eastAsia="Times New Roman" w:cs="Times New Roman"/>
          <w:position w:val="1"/>
        </w:rPr>
        <w:t>DSY </w:t>
      </w:r>
      <w:r>
        <w:rPr>
          <w:position w:val="1"/>
        </w:rPr>
        <w:t>公司这两年的净资产报酬率下降</w:t>
      </w:r>
      <w:r>
        <w:rPr>
          <w:spacing w:val="-1"/>
          <w:position w:val="1"/>
        </w:rPr>
        <w:t>的两个主要因素是什么</w:t>
      </w:r>
      <w:r>
        <w:rPr>
          <w:rFonts w:ascii="Times New Roman" w:hAnsi="Times New Roman" w:eastAsia="Times New Roman" w:cs="Times New Roman"/>
          <w:spacing w:val="-1"/>
          <w:position w:val="1"/>
        </w:rPr>
        <w:t>?</w:t>
      </w:r>
    </w:p>
    <w:p>
      <w:pPr>
        <w:pStyle w:val="BodyText"/>
        <w:ind w:left="15"/>
        <w:spacing w:before="66" w:line="220" w:lineRule="auto"/>
        <w:rPr/>
      </w:pPr>
      <w:r>
        <w:rPr>
          <w:rFonts w:ascii="Times New Roman" w:hAnsi="Times New Roman" w:eastAsia="Times New Roman" w:cs="Times New Roman"/>
        </w:rPr>
        <w:t>A </w:t>
      </w:r>
      <w:r>
        <w:rPr/>
        <w:t>净利润率和应收账款周转率的下降；</w:t>
      </w:r>
    </w:p>
    <w:p>
      <w:pPr>
        <w:pStyle w:val="BodyText"/>
        <w:ind w:left="17"/>
        <w:spacing w:before="62" w:line="220" w:lineRule="auto"/>
        <w:rPr/>
      </w:pPr>
      <w:r>
        <w:rPr>
          <w:rFonts w:ascii="Times New Roman" w:hAnsi="Times New Roman" w:eastAsia="Times New Roman" w:cs="Times New Roman"/>
        </w:rPr>
        <w:t>B </w:t>
      </w:r>
      <w:r>
        <w:rPr/>
        <w:t>净利润率和财务杠杆的下降；</w:t>
      </w:r>
    </w:p>
    <w:p>
      <w:pPr>
        <w:pStyle w:val="BodyText"/>
        <w:ind w:left="21"/>
        <w:spacing w:before="62" w:line="220" w:lineRule="auto"/>
        <w:rPr/>
      </w:pPr>
      <w:r>
        <w:rPr>
          <w:rFonts w:ascii="Times New Roman" w:hAnsi="Times New Roman" w:eastAsia="Times New Roman" w:cs="Times New Roman"/>
          <w:spacing w:val="-1"/>
        </w:rPr>
        <w:t>C </w:t>
      </w:r>
      <w:r>
        <w:rPr>
          <w:spacing w:val="-1"/>
        </w:rPr>
        <w:t>应收账款周转率和财务杠杆的下降；</w:t>
      </w:r>
    </w:p>
    <w:p>
      <w:pPr>
        <w:pStyle w:val="BodyText"/>
        <w:ind w:left="17"/>
        <w:spacing w:before="62" w:line="220" w:lineRule="auto"/>
        <w:rPr/>
      </w:pPr>
      <w:r>
        <w:rPr>
          <w:rFonts w:ascii="Times New Roman" w:hAnsi="Times New Roman" w:eastAsia="Times New Roman" w:cs="Times New Roman"/>
          <w:spacing w:val="-1"/>
        </w:rPr>
        <w:t>D </w:t>
      </w:r>
      <w:r>
        <w:rPr>
          <w:spacing w:val="-1"/>
        </w:rPr>
        <w:t>股东权益的增加和财务杠杆的下降。</w:t>
      </w:r>
    </w:p>
    <w:p>
      <w:pPr>
        <w:spacing w:line="272" w:lineRule="auto"/>
        <w:rPr>
          <w:rFonts w:ascii="Arial"/>
          <w:sz w:val="21"/>
        </w:rPr>
      </w:pPr>
      <w:r/>
    </w:p>
    <w:p>
      <w:pPr>
        <w:pStyle w:val="BodyText"/>
        <w:ind w:left="25"/>
        <w:spacing w:before="68" w:line="277" w:lineRule="exact"/>
        <w:rPr>
          <w:rFonts w:ascii="Times New Roman" w:hAnsi="Times New Roman" w:eastAsia="Times New Roman" w:cs="Times New Roman"/>
        </w:rPr>
      </w:pPr>
      <w:r>
        <w:rPr>
          <w:spacing w:val="-1"/>
          <w:position w:val="1"/>
        </w:rPr>
        <w:t>分析造成</w:t>
      </w:r>
      <w:r>
        <w:rPr>
          <w:spacing w:val="-33"/>
          <w:position w:val="1"/>
        </w:rPr>
        <w:t xml:space="preserve"> </w:t>
      </w:r>
      <w:r>
        <w:rPr>
          <w:rFonts w:ascii="Times New Roman" w:hAnsi="Times New Roman" w:eastAsia="Times New Roman" w:cs="Times New Roman"/>
          <w:spacing w:val="-1"/>
          <w:position w:val="1"/>
        </w:rPr>
        <w:t>DSY </w:t>
      </w:r>
      <w:r>
        <w:rPr>
          <w:spacing w:val="-1"/>
          <w:position w:val="1"/>
        </w:rPr>
        <w:t>公司这两年净利润率下降的主要原因是什么</w:t>
      </w:r>
      <w:r>
        <w:rPr>
          <w:rFonts w:ascii="Times New Roman" w:hAnsi="Times New Roman" w:eastAsia="Times New Roman" w:cs="Times New Roman"/>
          <w:spacing w:val="-1"/>
          <w:position w:val="1"/>
        </w:rPr>
        <w:t>?</w:t>
      </w:r>
    </w:p>
    <w:p>
      <w:pPr>
        <w:pStyle w:val="BodyText"/>
        <w:ind w:left="15"/>
        <w:spacing w:before="67" w:line="219" w:lineRule="auto"/>
        <w:rPr/>
      </w:pPr>
      <w:r>
        <w:rPr>
          <w:rFonts w:ascii="Times New Roman" w:hAnsi="Times New Roman" w:eastAsia="Times New Roman" w:cs="Times New Roman"/>
        </w:rPr>
        <w:t>A </w:t>
      </w:r>
      <w:r>
        <w:rPr/>
        <w:t>营业成本和营业与管理费用上升；</w:t>
      </w:r>
    </w:p>
    <w:p>
      <w:pPr>
        <w:pStyle w:val="BodyText"/>
        <w:ind w:left="17"/>
        <w:spacing w:before="63" w:line="219" w:lineRule="auto"/>
        <w:rPr/>
      </w:pPr>
      <w:r>
        <w:rPr>
          <w:rFonts w:ascii="Times New Roman" w:hAnsi="Times New Roman" w:eastAsia="Times New Roman" w:cs="Times New Roman"/>
          <w:spacing w:val="-1"/>
        </w:rPr>
        <w:t>B </w:t>
      </w:r>
      <w:r>
        <w:rPr>
          <w:spacing w:val="-1"/>
        </w:rPr>
        <w:t>营业成本和财务费用上升；</w:t>
      </w:r>
    </w:p>
    <w:p>
      <w:pPr>
        <w:pStyle w:val="BodyText"/>
        <w:ind w:left="21"/>
        <w:spacing w:before="63" w:line="219" w:lineRule="auto"/>
        <w:rPr/>
      </w:pPr>
      <w:r>
        <w:rPr>
          <w:rFonts w:ascii="Times New Roman" w:hAnsi="Times New Roman" w:eastAsia="Times New Roman" w:cs="Times New Roman"/>
          <w:spacing w:val="-1"/>
        </w:rPr>
        <w:t>C </w:t>
      </w:r>
      <w:r>
        <w:rPr>
          <w:spacing w:val="-1"/>
        </w:rPr>
        <w:t>营业成本上升，投资发生亏损；</w:t>
      </w:r>
    </w:p>
    <w:p>
      <w:pPr>
        <w:pStyle w:val="BodyText"/>
        <w:ind w:left="17"/>
        <w:spacing w:before="62" w:line="220" w:lineRule="auto"/>
        <w:rPr/>
      </w:pPr>
      <w:r>
        <w:rPr>
          <w:rFonts w:ascii="Times New Roman" w:hAnsi="Times New Roman" w:eastAsia="Times New Roman" w:cs="Times New Roman"/>
        </w:rPr>
        <w:t>D </w:t>
      </w:r>
      <w:r>
        <w:rPr/>
        <w:t>营业与管理费用上升，投资发生亏损。</w:t>
      </w:r>
    </w:p>
    <w:p>
      <w:pPr>
        <w:spacing w:line="220" w:lineRule="auto"/>
        <w:sectPr>
          <w:footerReference w:type="default" r:id="rId67"/>
          <w:pgSz w:w="11906" w:h="16838"/>
          <w:pgMar w:top="1431" w:right="1785" w:bottom="1214" w:left="1785" w:header="0" w:footer="978" w:gutter="0"/>
        </w:sectPr>
        <w:rPr/>
      </w:pPr>
    </w:p>
    <w:p>
      <w:pPr>
        <w:spacing w:line="143" w:lineRule="exact"/>
        <w:rPr/>
      </w:pPr>
      <w:r/>
    </w:p>
    <w:tbl>
      <w:tblPr>
        <w:tblStyle w:val="TableNormal"/>
        <w:tblW w:w="7789" w:type="dxa"/>
        <w:tblInd w:w="16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389"/>
        <w:gridCol w:w="1807"/>
        <w:gridCol w:w="1593"/>
      </w:tblGrid>
      <w:tr>
        <w:trPr>
          <w:trHeight w:val="384" w:hRule="atLeast"/>
        </w:trPr>
        <w:tc>
          <w:tcPr>
            <w:tcW w:w="4389" w:type="dxa"/>
            <w:vAlign w:val="top"/>
          </w:tcPr>
          <w:p>
            <w:pPr>
              <w:rPr>
                <w:rFonts w:ascii="Arial"/>
                <w:sz w:val="21"/>
              </w:rPr>
            </w:pPr>
            <w:r/>
          </w:p>
        </w:tc>
        <w:tc>
          <w:tcPr>
            <w:tcW w:w="1807" w:type="dxa"/>
            <w:vAlign w:val="top"/>
          </w:tcPr>
          <w:p>
            <w:pPr>
              <w:pStyle w:val="TableText"/>
              <w:ind w:left="45"/>
              <w:spacing w:before="103" w:line="219" w:lineRule="auto"/>
              <w:rPr>
                <w:sz w:val="19"/>
                <w:szCs w:val="19"/>
              </w:rPr>
            </w:pPr>
            <w:r>
              <w:rPr>
                <w:sz w:val="19"/>
                <w:szCs w:val="19"/>
                <w:spacing w:val="-2"/>
              </w:rPr>
              <w:t>2011年</w:t>
            </w:r>
          </w:p>
        </w:tc>
        <w:tc>
          <w:tcPr>
            <w:tcW w:w="1593" w:type="dxa"/>
            <w:vAlign w:val="top"/>
          </w:tcPr>
          <w:p>
            <w:pPr>
              <w:pStyle w:val="TableText"/>
              <w:ind w:left="59"/>
              <w:spacing w:before="103" w:line="219" w:lineRule="auto"/>
              <w:rPr>
                <w:sz w:val="19"/>
                <w:szCs w:val="19"/>
              </w:rPr>
            </w:pPr>
            <w:r>
              <w:rPr>
                <w:sz w:val="19"/>
                <w:szCs w:val="19"/>
                <w:spacing w:val="-2"/>
              </w:rPr>
              <w:t>2010年</w:t>
            </w:r>
          </w:p>
        </w:tc>
      </w:tr>
      <w:tr>
        <w:trPr>
          <w:trHeight w:val="380" w:hRule="atLeast"/>
        </w:trPr>
        <w:tc>
          <w:tcPr>
            <w:tcW w:w="4389" w:type="dxa"/>
            <w:vAlign w:val="top"/>
          </w:tcPr>
          <w:p>
            <w:pPr>
              <w:pStyle w:val="TableText"/>
              <w:ind w:left="75"/>
              <w:spacing w:before="99" w:line="220" w:lineRule="auto"/>
              <w:rPr>
                <w:sz w:val="19"/>
                <w:szCs w:val="19"/>
              </w:rPr>
            </w:pPr>
            <w:r>
              <w:rPr>
                <w:sz w:val="19"/>
                <w:szCs w:val="19"/>
                <w:spacing w:val="-2"/>
              </w:rPr>
              <w:t>利润表</w:t>
            </w:r>
          </w:p>
        </w:tc>
        <w:tc>
          <w:tcPr>
            <w:tcW w:w="1807" w:type="dxa"/>
            <w:vAlign w:val="top"/>
          </w:tcPr>
          <w:p>
            <w:pPr>
              <w:rPr>
                <w:rFonts w:ascii="Arial"/>
                <w:sz w:val="21"/>
              </w:rPr>
            </w:pPr>
            <w:r/>
          </w:p>
        </w:tc>
        <w:tc>
          <w:tcPr>
            <w:tcW w:w="1593" w:type="dxa"/>
            <w:vAlign w:val="top"/>
          </w:tcPr>
          <w:p>
            <w:pPr>
              <w:rPr>
                <w:rFonts w:ascii="Arial"/>
                <w:sz w:val="21"/>
              </w:rPr>
            </w:pPr>
            <w:r/>
          </w:p>
        </w:tc>
      </w:tr>
      <w:tr>
        <w:trPr>
          <w:trHeight w:val="380" w:hRule="atLeast"/>
        </w:trPr>
        <w:tc>
          <w:tcPr>
            <w:tcW w:w="4389" w:type="dxa"/>
            <w:vAlign w:val="top"/>
          </w:tcPr>
          <w:p>
            <w:pPr>
              <w:pStyle w:val="TableText"/>
              <w:ind w:left="75"/>
              <w:spacing w:before="98" w:line="219" w:lineRule="auto"/>
              <w:rPr>
                <w:sz w:val="19"/>
                <w:szCs w:val="19"/>
              </w:rPr>
            </w:pPr>
            <w:r>
              <w:rPr>
                <w:sz w:val="19"/>
                <w:szCs w:val="19"/>
                <w:spacing w:val="-2"/>
              </w:rPr>
              <w:t>销售收入</w:t>
            </w:r>
          </w:p>
        </w:tc>
        <w:tc>
          <w:tcPr>
            <w:tcW w:w="1807" w:type="dxa"/>
            <w:vAlign w:val="top"/>
          </w:tcPr>
          <w:p>
            <w:pPr>
              <w:pStyle w:val="TableText"/>
              <w:ind w:left="45"/>
              <w:spacing w:before="96" w:line="216" w:lineRule="auto"/>
              <w:rPr>
                <w:sz w:val="19"/>
                <w:szCs w:val="19"/>
              </w:rPr>
            </w:pPr>
            <w:r>
              <w:rPr>
                <w:sz w:val="19"/>
                <w:szCs w:val="19"/>
                <w:spacing w:val="-2"/>
              </w:rPr>
              <w:t>8,529</w:t>
            </w:r>
          </w:p>
        </w:tc>
        <w:tc>
          <w:tcPr>
            <w:tcW w:w="1593" w:type="dxa"/>
            <w:vAlign w:val="top"/>
          </w:tcPr>
          <w:p>
            <w:pPr>
              <w:pStyle w:val="TableText"/>
              <w:ind w:left="59"/>
              <w:spacing w:before="96" w:line="216" w:lineRule="auto"/>
              <w:rPr>
                <w:sz w:val="19"/>
                <w:szCs w:val="19"/>
              </w:rPr>
            </w:pPr>
            <w:r>
              <w:rPr>
                <w:sz w:val="19"/>
                <w:szCs w:val="19"/>
                <w:spacing w:val="-2"/>
              </w:rPr>
              <w:t>4,594</w:t>
            </w:r>
          </w:p>
        </w:tc>
      </w:tr>
      <w:tr>
        <w:trPr>
          <w:trHeight w:val="380" w:hRule="atLeast"/>
        </w:trPr>
        <w:tc>
          <w:tcPr>
            <w:tcW w:w="4389" w:type="dxa"/>
            <w:vAlign w:val="top"/>
          </w:tcPr>
          <w:p>
            <w:pPr>
              <w:pStyle w:val="TableText"/>
              <w:ind w:left="75"/>
              <w:spacing w:before="97" w:line="219" w:lineRule="auto"/>
              <w:rPr>
                <w:sz w:val="19"/>
                <w:szCs w:val="19"/>
              </w:rPr>
            </w:pPr>
            <w:r>
              <w:rPr>
                <w:sz w:val="19"/>
                <w:szCs w:val="19"/>
                <w:spacing w:val="2"/>
              </w:rPr>
              <w:t>营业成本</w:t>
            </w:r>
          </w:p>
        </w:tc>
        <w:tc>
          <w:tcPr>
            <w:tcW w:w="1807" w:type="dxa"/>
            <w:vAlign w:val="top"/>
          </w:tcPr>
          <w:p>
            <w:pPr>
              <w:pStyle w:val="TableText"/>
              <w:ind w:left="45"/>
              <w:spacing w:before="96" w:line="216" w:lineRule="auto"/>
              <w:rPr>
                <w:sz w:val="19"/>
                <w:szCs w:val="19"/>
              </w:rPr>
            </w:pPr>
            <w:r>
              <w:rPr>
                <w:sz w:val="19"/>
                <w:szCs w:val="19"/>
                <w:spacing w:val="-1"/>
              </w:rPr>
              <w:t>-6,805</w:t>
            </w:r>
          </w:p>
        </w:tc>
        <w:tc>
          <w:tcPr>
            <w:tcW w:w="1593" w:type="dxa"/>
            <w:vAlign w:val="top"/>
          </w:tcPr>
          <w:p>
            <w:pPr>
              <w:pStyle w:val="TableText"/>
              <w:ind w:left="59"/>
              <w:spacing w:before="96" w:line="216" w:lineRule="auto"/>
              <w:rPr>
                <w:sz w:val="19"/>
                <w:szCs w:val="19"/>
              </w:rPr>
            </w:pPr>
            <w:r>
              <w:rPr>
                <w:sz w:val="19"/>
                <w:szCs w:val="19"/>
                <w:spacing w:val="-1"/>
              </w:rPr>
              <w:t>-3,365</w:t>
            </w:r>
          </w:p>
        </w:tc>
      </w:tr>
      <w:tr>
        <w:trPr>
          <w:trHeight w:val="380" w:hRule="atLeast"/>
        </w:trPr>
        <w:tc>
          <w:tcPr>
            <w:tcW w:w="4389" w:type="dxa"/>
            <w:vAlign w:val="top"/>
          </w:tcPr>
          <w:p>
            <w:pPr>
              <w:pStyle w:val="TableText"/>
              <w:ind w:left="75"/>
              <w:spacing w:before="98" w:line="219" w:lineRule="auto"/>
              <w:rPr>
                <w:sz w:val="19"/>
                <w:szCs w:val="19"/>
              </w:rPr>
            </w:pPr>
            <w:r>
              <w:rPr>
                <w:sz w:val="19"/>
                <w:szCs w:val="19"/>
                <w:spacing w:val="3"/>
              </w:rPr>
              <w:t>营业与管理费用</w:t>
            </w:r>
          </w:p>
        </w:tc>
        <w:tc>
          <w:tcPr>
            <w:tcW w:w="1807" w:type="dxa"/>
            <w:vAlign w:val="top"/>
          </w:tcPr>
          <w:p>
            <w:pPr>
              <w:pStyle w:val="TableText"/>
              <w:ind w:left="45"/>
              <w:spacing w:before="117"/>
              <w:rPr>
                <w:sz w:val="19"/>
                <w:szCs w:val="19"/>
              </w:rPr>
            </w:pPr>
            <w:r>
              <w:rPr>
                <w:sz w:val="19"/>
                <w:szCs w:val="19"/>
                <w:spacing w:val="-2"/>
              </w:rPr>
              <w:t>-163</w:t>
            </w:r>
          </w:p>
        </w:tc>
        <w:tc>
          <w:tcPr>
            <w:tcW w:w="1593" w:type="dxa"/>
            <w:vAlign w:val="top"/>
          </w:tcPr>
          <w:p>
            <w:pPr>
              <w:pStyle w:val="TableText"/>
              <w:ind w:left="59"/>
              <w:spacing w:before="117"/>
              <w:rPr>
                <w:sz w:val="19"/>
                <w:szCs w:val="19"/>
              </w:rPr>
            </w:pPr>
            <w:r>
              <w:rPr>
                <w:sz w:val="19"/>
                <w:szCs w:val="19"/>
                <w:spacing w:val="-2"/>
              </w:rPr>
              <w:t>-119</w:t>
            </w:r>
          </w:p>
        </w:tc>
      </w:tr>
      <w:tr>
        <w:trPr>
          <w:trHeight w:val="379" w:hRule="atLeast"/>
        </w:trPr>
        <w:tc>
          <w:tcPr>
            <w:tcW w:w="4389" w:type="dxa"/>
            <w:vAlign w:val="top"/>
          </w:tcPr>
          <w:p>
            <w:pPr>
              <w:pStyle w:val="TableText"/>
              <w:ind w:left="75"/>
              <w:spacing w:before="98" w:line="219" w:lineRule="auto"/>
              <w:rPr>
                <w:sz w:val="19"/>
                <w:szCs w:val="19"/>
              </w:rPr>
            </w:pPr>
            <w:r>
              <w:rPr>
                <w:sz w:val="19"/>
                <w:szCs w:val="19"/>
                <w:spacing w:val="5"/>
              </w:rPr>
              <w:t>财务费用</w:t>
            </w:r>
          </w:p>
        </w:tc>
        <w:tc>
          <w:tcPr>
            <w:tcW w:w="1807" w:type="dxa"/>
            <w:vAlign w:val="top"/>
          </w:tcPr>
          <w:p>
            <w:pPr>
              <w:pStyle w:val="TableText"/>
              <w:ind w:left="45"/>
              <w:spacing w:before="117"/>
              <w:rPr>
                <w:sz w:val="19"/>
                <w:szCs w:val="19"/>
              </w:rPr>
            </w:pPr>
            <w:r>
              <w:rPr>
                <w:sz w:val="19"/>
                <w:szCs w:val="19"/>
                <w:spacing w:val="-2"/>
              </w:rPr>
              <w:t>-158</w:t>
            </w:r>
          </w:p>
        </w:tc>
        <w:tc>
          <w:tcPr>
            <w:tcW w:w="1593" w:type="dxa"/>
            <w:vAlign w:val="top"/>
          </w:tcPr>
          <w:p>
            <w:pPr>
              <w:pStyle w:val="TableText"/>
              <w:ind w:left="59"/>
              <w:spacing w:before="117" w:line="241" w:lineRule="auto"/>
              <w:rPr>
                <w:sz w:val="19"/>
                <w:szCs w:val="19"/>
              </w:rPr>
            </w:pPr>
            <w:r>
              <w:rPr>
                <w:sz w:val="19"/>
                <w:szCs w:val="19"/>
                <w:spacing w:val="-2"/>
              </w:rPr>
              <w:t>-24</w:t>
            </w:r>
          </w:p>
        </w:tc>
      </w:tr>
      <w:tr>
        <w:trPr>
          <w:trHeight w:val="380" w:hRule="atLeast"/>
        </w:trPr>
        <w:tc>
          <w:tcPr>
            <w:tcW w:w="4389" w:type="dxa"/>
            <w:vAlign w:val="top"/>
          </w:tcPr>
          <w:p>
            <w:pPr>
              <w:pStyle w:val="TableText"/>
              <w:ind w:left="75"/>
              <w:spacing w:before="100" w:line="219" w:lineRule="auto"/>
              <w:rPr>
                <w:sz w:val="19"/>
                <w:szCs w:val="19"/>
              </w:rPr>
            </w:pPr>
            <w:r>
              <w:rPr>
                <w:sz w:val="19"/>
                <w:szCs w:val="19"/>
                <w:spacing w:val="-2"/>
              </w:rPr>
              <w:t>投资收益</w:t>
            </w:r>
          </w:p>
        </w:tc>
        <w:tc>
          <w:tcPr>
            <w:tcW w:w="1807" w:type="dxa"/>
            <w:vAlign w:val="top"/>
          </w:tcPr>
          <w:p>
            <w:pPr>
              <w:pStyle w:val="TableText"/>
              <w:ind w:left="45"/>
              <w:spacing w:before="118"/>
              <w:rPr>
                <w:sz w:val="19"/>
                <w:szCs w:val="19"/>
              </w:rPr>
            </w:pPr>
            <w:r>
              <w:rPr>
                <w:sz w:val="19"/>
                <w:szCs w:val="19"/>
                <w:spacing w:val="-2"/>
              </w:rPr>
              <w:t>-329</w:t>
            </w:r>
          </w:p>
        </w:tc>
        <w:tc>
          <w:tcPr>
            <w:tcW w:w="1593" w:type="dxa"/>
            <w:vAlign w:val="top"/>
          </w:tcPr>
          <w:p>
            <w:pPr>
              <w:pStyle w:val="TableText"/>
              <w:ind w:left="59"/>
              <w:spacing w:before="118"/>
              <w:rPr>
                <w:sz w:val="19"/>
                <w:szCs w:val="19"/>
              </w:rPr>
            </w:pPr>
            <w:r>
              <w:rPr>
                <w:sz w:val="19"/>
                <w:szCs w:val="19"/>
                <w:spacing w:val="-3"/>
              </w:rPr>
              <w:t>67</w:t>
            </w:r>
          </w:p>
        </w:tc>
      </w:tr>
      <w:tr>
        <w:trPr>
          <w:trHeight w:val="389" w:hRule="atLeast"/>
        </w:trPr>
        <w:tc>
          <w:tcPr>
            <w:tcW w:w="4389" w:type="dxa"/>
            <w:vAlign w:val="top"/>
          </w:tcPr>
          <w:p>
            <w:pPr>
              <w:pStyle w:val="TableText"/>
              <w:ind w:left="75"/>
              <w:spacing w:before="100" w:line="219" w:lineRule="auto"/>
              <w:rPr>
                <w:sz w:val="19"/>
                <w:szCs w:val="19"/>
              </w:rPr>
            </w:pPr>
            <w:r>
              <w:rPr>
                <w:sz w:val="19"/>
                <w:szCs w:val="19"/>
                <w:spacing w:val="-2"/>
              </w:rPr>
              <w:t>所得税</w:t>
            </w:r>
          </w:p>
        </w:tc>
        <w:tc>
          <w:tcPr>
            <w:tcW w:w="1807" w:type="dxa"/>
            <w:vAlign w:val="top"/>
          </w:tcPr>
          <w:p>
            <w:pPr>
              <w:pStyle w:val="TableText"/>
              <w:ind w:left="45"/>
              <w:spacing w:before="118"/>
              <w:rPr>
                <w:sz w:val="19"/>
                <w:szCs w:val="19"/>
              </w:rPr>
            </w:pPr>
            <w:r>
              <w:rPr>
                <w:sz w:val="19"/>
                <w:szCs w:val="19"/>
                <w:spacing w:val="-2"/>
              </w:rPr>
              <w:t>-403</w:t>
            </w:r>
          </w:p>
        </w:tc>
        <w:tc>
          <w:tcPr>
            <w:tcW w:w="1593" w:type="dxa"/>
            <w:vAlign w:val="top"/>
          </w:tcPr>
          <w:p>
            <w:pPr>
              <w:pStyle w:val="TableText"/>
              <w:ind w:left="59"/>
              <w:spacing w:before="118"/>
              <w:rPr>
                <w:sz w:val="19"/>
                <w:szCs w:val="19"/>
              </w:rPr>
            </w:pPr>
            <w:r>
              <w:rPr>
                <w:sz w:val="19"/>
                <w:szCs w:val="19"/>
                <w:spacing w:val="-2"/>
              </w:rPr>
              <w:t>-450</w:t>
            </w:r>
          </w:p>
        </w:tc>
      </w:tr>
      <w:tr>
        <w:trPr>
          <w:trHeight w:val="379" w:hRule="atLeast"/>
        </w:trPr>
        <w:tc>
          <w:tcPr>
            <w:tcW w:w="4389" w:type="dxa"/>
            <w:vAlign w:val="top"/>
          </w:tcPr>
          <w:p>
            <w:pPr>
              <w:pStyle w:val="TableText"/>
              <w:ind w:left="75"/>
              <w:spacing w:before="101" w:line="220" w:lineRule="auto"/>
              <w:rPr>
                <w:sz w:val="19"/>
                <w:szCs w:val="19"/>
              </w:rPr>
            </w:pPr>
            <w:r>
              <w:rPr>
                <w:sz w:val="19"/>
                <w:szCs w:val="19"/>
                <w:spacing w:val="4"/>
              </w:rPr>
              <w:t>净利润</w:t>
            </w:r>
          </w:p>
        </w:tc>
        <w:tc>
          <w:tcPr>
            <w:tcW w:w="1807" w:type="dxa"/>
            <w:vAlign w:val="top"/>
          </w:tcPr>
          <w:p>
            <w:pPr>
              <w:pStyle w:val="TableText"/>
              <w:ind w:left="45"/>
              <w:spacing w:before="160" w:line="203" w:lineRule="auto"/>
              <w:rPr>
                <w:sz w:val="19"/>
                <w:szCs w:val="19"/>
              </w:rPr>
            </w:pPr>
            <w:r>
              <w:rPr>
                <w:sz w:val="19"/>
                <w:szCs w:val="19"/>
                <w:spacing w:val="-2"/>
              </w:rPr>
              <w:t>671</w:t>
            </w:r>
          </w:p>
        </w:tc>
        <w:tc>
          <w:tcPr>
            <w:tcW w:w="1593" w:type="dxa"/>
            <w:vAlign w:val="top"/>
          </w:tcPr>
          <w:p>
            <w:pPr>
              <w:pStyle w:val="TableText"/>
              <w:ind w:left="59"/>
              <w:spacing w:before="160" w:line="203" w:lineRule="auto"/>
              <w:rPr>
                <w:sz w:val="19"/>
                <w:szCs w:val="19"/>
              </w:rPr>
            </w:pPr>
            <w:r>
              <w:rPr>
                <w:sz w:val="19"/>
                <w:szCs w:val="19"/>
                <w:spacing w:val="-3"/>
              </w:rPr>
              <w:t>703</w:t>
            </w:r>
          </w:p>
        </w:tc>
      </w:tr>
      <w:tr>
        <w:trPr>
          <w:trHeight w:val="240" w:hRule="atLeast"/>
        </w:trPr>
        <w:tc>
          <w:tcPr>
            <w:tcW w:w="4389" w:type="dxa"/>
            <w:vAlign w:val="top"/>
          </w:tcPr>
          <w:p>
            <w:pPr>
              <w:spacing w:line="230" w:lineRule="exact"/>
              <w:rPr>
                <w:rFonts w:ascii="Arial"/>
                <w:sz w:val="20"/>
              </w:rPr>
            </w:pPr>
            <w:r/>
          </w:p>
        </w:tc>
        <w:tc>
          <w:tcPr>
            <w:tcW w:w="1807" w:type="dxa"/>
            <w:vAlign w:val="top"/>
          </w:tcPr>
          <w:p>
            <w:pPr>
              <w:spacing w:line="230" w:lineRule="exact"/>
              <w:rPr>
                <w:rFonts w:ascii="Arial"/>
                <w:sz w:val="20"/>
              </w:rPr>
            </w:pPr>
            <w:r/>
          </w:p>
        </w:tc>
        <w:tc>
          <w:tcPr>
            <w:tcW w:w="1593" w:type="dxa"/>
            <w:vAlign w:val="top"/>
          </w:tcPr>
          <w:p>
            <w:pPr>
              <w:spacing w:line="230" w:lineRule="exact"/>
              <w:rPr>
                <w:rFonts w:ascii="Arial"/>
                <w:sz w:val="20"/>
              </w:rPr>
            </w:pPr>
            <w:r/>
          </w:p>
        </w:tc>
      </w:tr>
      <w:tr>
        <w:trPr>
          <w:trHeight w:val="380" w:hRule="atLeast"/>
        </w:trPr>
        <w:tc>
          <w:tcPr>
            <w:tcW w:w="4389" w:type="dxa"/>
            <w:vAlign w:val="top"/>
          </w:tcPr>
          <w:p>
            <w:pPr>
              <w:pStyle w:val="TableText"/>
              <w:ind w:left="75"/>
              <w:spacing w:before="102" w:line="219" w:lineRule="auto"/>
              <w:rPr>
                <w:sz w:val="19"/>
                <w:szCs w:val="19"/>
              </w:rPr>
            </w:pPr>
            <w:r>
              <w:rPr>
                <w:sz w:val="19"/>
                <w:szCs w:val="19"/>
                <w:spacing w:val="1"/>
              </w:rPr>
              <w:t>资产负债表</w:t>
            </w:r>
          </w:p>
        </w:tc>
        <w:tc>
          <w:tcPr>
            <w:tcW w:w="1807" w:type="dxa"/>
            <w:vAlign w:val="top"/>
          </w:tcPr>
          <w:p>
            <w:pPr>
              <w:rPr>
                <w:rFonts w:ascii="Arial"/>
                <w:sz w:val="21"/>
              </w:rPr>
            </w:pPr>
            <w:r/>
          </w:p>
        </w:tc>
        <w:tc>
          <w:tcPr>
            <w:tcW w:w="1593" w:type="dxa"/>
            <w:vAlign w:val="top"/>
          </w:tcPr>
          <w:p>
            <w:pPr>
              <w:rPr>
                <w:rFonts w:ascii="Arial"/>
                <w:sz w:val="21"/>
              </w:rPr>
            </w:pPr>
            <w:r/>
          </w:p>
        </w:tc>
      </w:tr>
      <w:tr>
        <w:trPr>
          <w:trHeight w:val="379" w:hRule="atLeast"/>
        </w:trPr>
        <w:tc>
          <w:tcPr>
            <w:tcW w:w="4389" w:type="dxa"/>
            <w:vAlign w:val="top"/>
          </w:tcPr>
          <w:p>
            <w:pPr>
              <w:pStyle w:val="TableText"/>
              <w:ind w:left="75"/>
              <w:spacing w:before="100" w:line="219" w:lineRule="auto"/>
              <w:rPr>
                <w:sz w:val="19"/>
                <w:szCs w:val="19"/>
              </w:rPr>
            </w:pPr>
            <w:r>
              <w:rPr>
                <w:sz w:val="19"/>
                <w:szCs w:val="19"/>
                <w:spacing w:val="2"/>
              </w:rPr>
              <w:t>货币资金</w:t>
            </w:r>
          </w:p>
        </w:tc>
        <w:tc>
          <w:tcPr>
            <w:tcW w:w="1807" w:type="dxa"/>
            <w:vAlign w:val="top"/>
          </w:tcPr>
          <w:p>
            <w:pPr>
              <w:pStyle w:val="TableText"/>
              <w:ind w:left="45"/>
              <w:spacing w:before="171" w:line="192" w:lineRule="auto"/>
              <w:rPr>
                <w:sz w:val="19"/>
                <w:szCs w:val="19"/>
              </w:rPr>
            </w:pPr>
            <w:r>
              <w:rPr>
                <w:sz w:val="19"/>
                <w:szCs w:val="19"/>
                <w:spacing w:val="-3"/>
              </w:rPr>
              <w:t>363</w:t>
            </w:r>
          </w:p>
        </w:tc>
        <w:tc>
          <w:tcPr>
            <w:tcW w:w="1593" w:type="dxa"/>
            <w:vAlign w:val="top"/>
          </w:tcPr>
          <w:p>
            <w:pPr>
              <w:pStyle w:val="TableText"/>
              <w:ind w:left="59"/>
              <w:spacing w:before="171" w:line="192" w:lineRule="auto"/>
              <w:rPr>
                <w:sz w:val="19"/>
                <w:szCs w:val="19"/>
              </w:rPr>
            </w:pPr>
            <w:r>
              <w:rPr>
                <w:sz w:val="19"/>
                <w:szCs w:val="19"/>
                <w:spacing w:val="-3"/>
              </w:rPr>
              <w:t>381</w:t>
            </w:r>
          </w:p>
        </w:tc>
      </w:tr>
      <w:tr>
        <w:trPr>
          <w:trHeight w:val="379" w:hRule="atLeast"/>
        </w:trPr>
        <w:tc>
          <w:tcPr>
            <w:tcW w:w="4389" w:type="dxa"/>
            <w:vAlign w:val="top"/>
          </w:tcPr>
          <w:p>
            <w:pPr>
              <w:pStyle w:val="TableText"/>
              <w:ind w:left="75"/>
              <w:spacing w:before="103" w:line="219" w:lineRule="auto"/>
              <w:rPr>
                <w:sz w:val="19"/>
                <w:szCs w:val="19"/>
              </w:rPr>
            </w:pPr>
            <w:r>
              <w:rPr>
                <w:sz w:val="19"/>
                <w:szCs w:val="19"/>
                <w:spacing w:val="-2"/>
              </w:rPr>
              <w:t>应收账款</w:t>
            </w:r>
          </w:p>
        </w:tc>
        <w:tc>
          <w:tcPr>
            <w:tcW w:w="1807" w:type="dxa"/>
            <w:vAlign w:val="top"/>
          </w:tcPr>
          <w:p>
            <w:pPr>
              <w:pStyle w:val="TableText"/>
              <w:ind w:left="45"/>
              <w:spacing w:before="130" w:line="216" w:lineRule="auto"/>
              <w:rPr>
                <w:sz w:val="19"/>
                <w:szCs w:val="19"/>
              </w:rPr>
            </w:pPr>
            <w:r>
              <w:rPr>
                <w:sz w:val="19"/>
                <w:szCs w:val="19"/>
                <w:spacing w:val="-4"/>
              </w:rPr>
              <w:t>1,390</w:t>
            </w:r>
          </w:p>
        </w:tc>
        <w:tc>
          <w:tcPr>
            <w:tcW w:w="1593" w:type="dxa"/>
            <w:vAlign w:val="top"/>
          </w:tcPr>
          <w:p>
            <w:pPr>
              <w:pStyle w:val="TableText"/>
              <w:ind w:left="59"/>
              <w:spacing w:before="162" w:line="201" w:lineRule="auto"/>
              <w:rPr>
                <w:sz w:val="19"/>
                <w:szCs w:val="19"/>
              </w:rPr>
            </w:pPr>
            <w:r>
              <w:rPr>
                <w:sz w:val="19"/>
                <w:szCs w:val="19"/>
                <w:spacing w:val="-3"/>
              </w:rPr>
              <w:t>224</w:t>
            </w:r>
          </w:p>
        </w:tc>
      </w:tr>
      <w:tr>
        <w:trPr>
          <w:trHeight w:val="380" w:hRule="atLeast"/>
        </w:trPr>
        <w:tc>
          <w:tcPr>
            <w:tcW w:w="4389" w:type="dxa"/>
            <w:vAlign w:val="top"/>
          </w:tcPr>
          <w:p>
            <w:pPr>
              <w:pStyle w:val="TableText"/>
              <w:ind w:left="75"/>
              <w:spacing w:before="102" w:line="219" w:lineRule="auto"/>
              <w:rPr>
                <w:sz w:val="19"/>
                <w:szCs w:val="19"/>
              </w:rPr>
            </w:pPr>
            <w:r>
              <w:rPr>
                <w:sz w:val="19"/>
                <w:szCs w:val="19"/>
                <w:spacing w:val="7"/>
              </w:rPr>
              <w:t>存货</w:t>
            </w:r>
          </w:p>
        </w:tc>
        <w:tc>
          <w:tcPr>
            <w:tcW w:w="1807" w:type="dxa"/>
            <w:vAlign w:val="top"/>
          </w:tcPr>
          <w:p>
            <w:pPr>
              <w:pStyle w:val="TableText"/>
              <w:ind w:left="45"/>
              <w:spacing w:before="163" w:line="201" w:lineRule="auto"/>
              <w:rPr>
                <w:sz w:val="19"/>
                <w:szCs w:val="19"/>
              </w:rPr>
            </w:pPr>
            <w:r>
              <w:rPr>
                <w:sz w:val="19"/>
                <w:szCs w:val="19"/>
                <w:spacing w:val="-2"/>
              </w:rPr>
              <w:t>609</w:t>
            </w:r>
          </w:p>
        </w:tc>
        <w:tc>
          <w:tcPr>
            <w:tcW w:w="1593" w:type="dxa"/>
            <w:vAlign w:val="top"/>
          </w:tcPr>
          <w:p>
            <w:pPr>
              <w:pStyle w:val="TableText"/>
              <w:ind w:left="59"/>
              <w:spacing w:before="163" w:line="201" w:lineRule="auto"/>
              <w:rPr>
                <w:sz w:val="19"/>
                <w:szCs w:val="19"/>
              </w:rPr>
            </w:pPr>
            <w:r>
              <w:rPr>
                <w:sz w:val="19"/>
                <w:szCs w:val="19"/>
                <w:spacing w:val="-2"/>
              </w:rPr>
              <w:t>909</w:t>
            </w:r>
          </w:p>
        </w:tc>
      </w:tr>
      <w:tr>
        <w:trPr>
          <w:trHeight w:val="379" w:hRule="atLeast"/>
        </w:trPr>
        <w:tc>
          <w:tcPr>
            <w:tcW w:w="4389" w:type="dxa"/>
            <w:vAlign w:val="top"/>
          </w:tcPr>
          <w:p>
            <w:pPr>
              <w:pStyle w:val="TableText"/>
              <w:ind w:left="75"/>
              <w:spacing w:before="103" w:line="219" w:lineRule="auto"/>
              <w:rPr>
                <w:sz w:val="19"/>
                <w:szCs w:val="19"/>
              </w:rPr>
            </w:pPr>
            <w:r>
              <w:rPr>
                <w:sz w:val="19"/>
                <w:szCs w:val="19"/>
                <w:spacing w:val="-2"/>
              </w:rPr>
              <w:t>其他流动资产</w:t>
            </w:r>
          </w:p>
        </w:tc>
        <w:tc>
          <w:tcPr>
            <w:tcW w:w="1807" w:type="dxa"/>
            <w:vAlign w:val="top"/>
          </w:tcPr>
          <w:p>
            <w:pPr>
              <w:pStyle w:val="TableText"/>
              <w:ind w:left="45"/>
              <w:spacing w:before="131" w:line="216" w:lineRule="auto"/>
              <w:rPr>
                <w:sz w:val="19"/>
                <w:szCs w:val="19"/>
              </w:rPr>
            </w:pPr>
            <w:r>
              <w:rPr>
                <w:sz w:val="19"/>
                <w:szCs w:val="19"/>
                <w:spacing w:val="-4"/>
              </w:rPr>
              <w:t>1,889</w:t>
            </w:r>
          </w:p>
        </w:tc>
        <w:tc>
          <w:tcPr>
            <w:tcW w:w="1593" w:type="dxa"/>
            <w:vAlign w:val="top"/>
          </w:tcPr>
          <w:p>
            <w:pPr>
              <w:pStyle w:val="TableText"/>
              <w:ind w:left="59"/>
              <w:spacing w:before="152" w:line="210" w:lineRule="auto"/>
              <w:rPr>
                <w:sz w:val="19"/>
                <w:szCs w:val="19"/>
              </w:rPr>
            </w:pPr>
            <w:r>
              <w:rPr>
                <w:sz w:val="19"/>
                <w:szCs w:val="19"/>
                <w:spacing w:val="-2"/>
              </w:rPr>
              <w:t>662</w:t>
            </w:r>
          </w:p>
        </w:tc>
      </w:tr>
      <w:tr>
        <w:trPr>
          <w:trHeight w:val="380" w:hRule="atLeast"/>
        </w:trPr>
        <w:tc>
          <w:tcPr>
            <w:tcW w:w="4389" w:type="dxa"/>
            <w:vAlign w:val="top"/>
          </w:tcPr>
          <w:p>
            <w:pPr>
              <w:pStyle w:val="TableText"/>
              <w:ind w:left="75"/>
              <w:spacing w:before="104" w:line="219" w:lineRule="auto"/>
              <w:rPr>
                <w:sz w:val="19"/>
                <w:szCs w:val="19"/>
              </w:rPr>
            </w:pPr>
            <w:r>
              <w:rPr>
                <w:sz w:val="19"/>
                <w:szCs w:val="19"/>
                <w:spacing w:val="-2"/>
              </w:rPr>
              <w:t>流动资产合计</w:t>
            </w:r>
          </w:p>
        </w:tc>
        <w:tc>
          <w:tcPr>
            <w:tcW w:w="1807" w:type="dxa"/>
            <w:vAlign w:val="top"/>
          </w:tcPr>
          <w:p>
            <w:pPr>
              <w:pStyle w:val="TableText"/>
              <w:ind w:left="45"/>
              <w:spacing w:before="102" w:line="216" w:lineRule="auto"/>
              <w:rPr>
                <w:sz w:val="19"/>
                <w:szCs w:val="19"/>
              </w:rPr>
            </w:pPr>
            <w:r>
              <w:rPr>
                <w:sz w:val="19"/>
                <w:szCs w:val="19"/>
                <w:spacing w:val="-2"/>
              </w:rPr>
              <w:t>4,251</w:t>
            </w:r>
          </w:p>
        </w:tc>
        <w:tc>
          <w:tcPr>
            <w:tcW w:w="1593" w:type="dxa"/>
            <w:vAlign w:val="top"/>
          </w:tcPr>
          <w:p>
            <w:pPr>
              <w:pStyle w:val="TableText"/>
              <w:ind w:left="59"/>
              <w:spacing w:before="102" w:line="216" w:lineRule="auto"/>
              <w:rPr>
                <w:sz w:val="19"/>
                <w:szCs w:val="19"/>
              </w:rPr>
            </w:pPr>
            <w:r>
              <w:rPr>
                <w:sz w:val="19"/>
                <w:szCs w:val="19"/>
                <w:spacing w:val="-2"/>
              </w:rPr>
              <w:t>2,176</w:t>
            </w:r>
          </w:p>
        </w:tc>
      </w:tr>
      <w:tr>
        <w:trPr>
          <w:trHeight w:val="370" w:hRule="atLeast"/>
        </w:trPr>
        <w:tc>
          <w:tcPr>
            <w:tcW w:w="4389" w:type="dxa"/>
            <w:vAlign w:val="top"/>
          </w:tcPr>
          <w:p>
            <w:pPr>
              <w:pStyle w:val="TableText"/>
              <w:ind w:left="75"/>
              <w:spacing w:before="95" w:line="219" w:lineRule="auto"/>
              <w:rPr>
                <w:sz w:val="19"/>
                <w:szCs w:val="19"/>
              </w:rPr>
            </w:pPr>
            <w:r>
              <w:rPr>
                <w:sz w:val="19"/>
                <w:szCs w:val="19"/>
                <w:spacing w:val="2"/>
              </w:rPr>
              <w:t>固定资产</w:t>
            </w:r>
          </w:p>
        </w:tc>
        <w:tc>
          <w:tcPr>
            <w:tcW w:w="1807" w:type="dxa"/>
            <w:vAlign w:val="top"/>
          </w:tcPr>
          <w:p>
            <w:pPr>
              <w:pStyle w:val="TableText"/>
              <w:ind w:left="45"/>
              <w:spacing w:before="92" w:line="216" w:lineRule="auto"/>
              <w:rPr>
                <w:sz w:val="19"/>
                <w:szCs w:val="19"/>
              </w:rPr>
            </w:pPr>
            <w:r>
              <w:rPr>
                <w:sz w:val="19"/>
                <w:szCs w:val="19"/>
                <w:spacing w:val="-2"/>
              </w:rPr>
              <w:t>5,228</w:t>
            </w:r>
          </w:p>
        </w:tc>
        <w:tc>
          <w:tcPr>
            <w:tcW w:w="1593" w:type="dxa"/>
            <w:vAlign w:val="top"/>
          </w:tcPr>
          <w:p>
            <w:pPr>
              <w:pStyle w:val="TableText"/>
              <w:ind w:left="59"/>
              <w:spacing w:before="92" w:line="216" w:lineRule="auto"/>
              <w:rPr>
                <w:sz w:val="19"/>
                <w:szCs w:val="19"/>
              </w:rPr>
            </w:pPr>
            <w:r>
              <w:rPr>
                <w:sz w:val="19"/>
                <w:szCs w:val="19"/>
                <w:spacing w:val="-2"/>
              </w:rPr>
              <w:t>3,397</w:t>
            </w:r>
          </w:p>
        </w:tc>
      </w:tr>
      <w:tr>
        <w:trPr>
          <w:trHeight w:val="380" w:hRule="atLeast"/>
        </w:trPr>
        <w:tc>
          <w:tcPr>
            <w:tcW w:w="4389" w:type="dxa"/>
            <w:vAlign w:val="top"/>
          </w:tcPr>
          <w:p>
            <w:pPr>
              <w:pStyle w:val="TableText"/>
              <w:ind w:left="75"/>
              <w:spacing w:before="105" w:line="219" w:lineRule="auto"/>
              <w:rPr>
                <w:sz w:val="19"/>
                <w:szCs w:val="19"/>
              </w:rPr>
            </w:pPr>
            <w:r>
              <w:rPr>
                <w:sz w:val="19"/>
                <w:szCs w:val="19"/>
                <w:spacing w:val="-2"/>
              </w:rPr>
              <w:t>其他资产</w:t>
            </w:r>
          </w:p>
        </w:tc>
        <w:tc>
          <w:tcPr>
            <w:tcW w:w="1807" w:type="dxa"/>
            <w:vAlign w:val="top"/>
          </w:tcPr>
          <w:p>
            <w:pPr>
              <w:pStyle w:val="TableText"/>
              <w:ind w:left="45"/>
              <w:spacing w:before="142" w:line="216" w:lineRule="auto"/>
              <w:rPr>
                <w:sz w:val="19"/>
                <w:szCs w:val="19"/>
              </w:rPr>
            </w:pPr>
            <w:r>
              <w:rPr>
                <w:sz w:val="19"/>
                <w:szCs w:val="19"/>
                <w:spacing w:val="-2"/>
              </w:rPr>
              <w:t>2,272</w:t>
            </w:r>
          </w:p>
        </w:tc>
        <w:tc>
          <w:tcPr>
            <w:tcW w:w="1593" w:type="dxa"/>
            <w:vAlign w:val="top"/>
          </w:tcPr>
          <w:p>
            <w:pPr>
              <w:pStyle w:val="TableText"/>
              <w:ind w:left="59"/>
              <w:spacing w:before="142" w:line="216" w:lineRule="auto"/>
              <w:rPr>
                <w:sz w:val="19"/>
                <w:szCs w:val="19"/>
              </w:rPr>
            </w:pPr>
            <w:r>
              <w:rPr>
                <w:sz w:val="19"/>
                <w:szCs w:val="19"/>
                <w:spacing w:val="-4"/>
              </w:rPr>
              <w:t>1,084</w:t>
            </w:r>
          </w:p>
        </w:tc>
      </w:tr>
      <w:tr>
        <w:trPr>
          <w:trHeight w:val="379" w:hRule="atLeast"/>
        </w:trPr>
        <w:tc>
          <w:tcPr>
            <w:tcW w:w="4389" w:type="dxa"/>
            <w:vAlign w:val="top"/>
          </w:tcPr>
          <w:p>
            <w:pPr>
              <w:pStyle w:val="TableText"/>
              <w:ind w:left="75"/>
              <w:spacing w:before="105" w:line="219" w:lineRule="auto"/>
              <w:rPr>
                <w:sz w:val="19"/>
                <w:szCs w:val="19"/>
              </w:rPr>
            </w:pPr>
            <w:r>
              <w:rPr>
                <w:sz w:val="19"/>
                <w:szCs w:val="19"/>
                <w:spacing w:val="3"/>
              </w:rPr>
              <w:t>总资产</w:t>
            </w:r>
          </w:p>
        </w:tc>
        <w:tc>
          <w:tcPr>
            <w:tcW w:w="1807" w:type="dxa"/>
            <w:vAlign w:val="top"/>
          </w:tcPr>
          <w:p>
            <w:pPr>
              <w:pStyle w:val="TableText"/>
              <w:ind w:left="45"/>
              <w:spacing w:before="102" w:line="216" w:lineRule="auto"/>
              <w:rPr>
                <w:sz w:val="19"/>
                <w:szCs w:val="19"/>
              </w:rPr>
            </w:pPr>
            <w:r>
              <w:rPr>
                <w:sz w:val="19"/>
                <w:szCs w:val="19"/>
                <w:spacing w:val="-3"/>
              </w:rPr>
              <w:t>11,751</w:t>
            </w:r>
          </w:p>
        </w:tc>
        <w:tc>
          <w:tcPr>
            <w:tcW w:w="1593" w:type="dxa"/>
            <w:vAlign w:val="top"/>
          </w:tcPr>
          <w:p>
            <w:pPr>
              <w:pStyle w:val="TableText"/>
              <w:ind w:left="59"/>
              <w:spacing w:before="102" w:line="216" w:lineRule="auto"/>
              <w:rPr>
                <w:sz w:val="19"/>
                <w:szCs w:val="19"/>
              </w:rPr>
            </w:pPr>
            <w:r>
              <w:rPr>
                <w:sz w:val="19"/>
                <w:szCs w:val="19"/>
                <w:spacing w:val="-2"/>
              </w:rPr>
              <w:t>6,657</w:t>
            </w:r>
          </w:p>
        </w:tc>
      </w:tr>
      <w:tr>
        <w:trPr>
          <w:trHeight w:val="380" w:hRule="atLeast"/>
        </w:trPr>
        <w:tc>
          <w:tcPr>
            <w:tcW w:w="4389" w:type="dxa"/>
            <w:vAlign w:val="top"/>
          </w:tcPr>
          <w:p>
            <w:pPr>
              <w:rPr>
                <w:rFonts w:ascii="Arial"/>
                <w:sz w:val="21"/>
              </w:rPr>
            </w:pPr>
            <w:r/>
          </w:p>
        </w:tc>
        <w:tc>
          <w:tcPr>
            <w:tcW w:w="1807" w:type="dxa"/>
            <w:vAlign w:val="top"/>
          </w:tcPr>
          <w:p>
            <w:pPr>
              <w:rPr>
                <w:rFonts w:ascii="Arial"/>
                <w:sz w:val="21"/>
              </w:rPr>
            </w:pPr>
            <w:r/>
          </w:p>
        </w:tc>
        <w:tc>
          <w:tcPr>
            <w:tcW w:w="1593" w:type="dxa"/>
            <w:vAlign w:val="top"/>
          </w:tcPr>
          <w:p>
            <w:pPr>
              <w:rPr>
                <w:rFonts w:ascii="Arial"/>
                <w:sz w:val="21"/>
              </w:rPr>
            </w:pPr>
            <w:r/>
          </w:p>
        </w:tc>
      </w:tr>
      <w:tr>
        <w:trPr>
          <w:trHeight w:val="379" w:hRule="atLeast"/>
        </w:trPr>
        <w:tc>
          <w:tcPr>
            <w:tcW w:w="4389" w:type="dxa"/>
            <w:vAlign w:val="top"/>
          </w:tcPr>
          <w:p>
            <w:pPr>
              <w:pStyle w:val="TableText"/>
              <w:ind w:left="75"/>
              <w:spacing w:before="105" w:line="219" w:lineRule="auto"/>
              <w:rPr>
                <w:sz w:val="19"/>
                <w:szCs w:val="19"/>
              </w:rPr>
            </w:pPr>
            <w:r>
              <w:rPr>
                <w:sz w:val="19"/>
                <w:szCs w:val="19"/>
                <w:spacing w:val="-2"/>
              </w:rPr>
              <w:t>流动负债</w:t>
            </w:r>
          </w:p>
        </w:tc>
        <w:tc>
          <w:tcPr>
            <w:tcW w:w="1807" w:type="dxa"/>
            <w:vAlign w:val="top"/>
          </w:tcPr>
          <w:p>
            <w:pPr>
              <w:pStyle w:val="TableText"/>
              <w:ind w:left="45"/>
              <w:spacing w:before="143" w:line="216" w:lineRule="auto"/>
              <w:rPr>
                <w:sz w:val="19"/>
                <w:szCs w:val="19"/>
              </w:rPr>
            </w:pPr>
            <w:r>
              <w:rPr>
                <w:sz w:val="19"/>
                <w:szCs w:val="19"/>
                <w:spacing w:val="-2"/>
              </w:rPr>
              <w:t>2,821</w:t>
            </w:r>
          </w:p>
        </w:tc>
        <w:tc>
          <w:tcPr>
            <w:tcW w:w="1593" w:type="dxa"/>
            <w:vAlign w:val="top"/>
          </w:tcPr>
          <w:p>
            <w:pPr>
              <w:pStyle w:val="TableText"/>
              <w:ind w:left="59"/>
              <w:spacing w:before="143" w:line="216" w:lineRule="auto"/>
              <w:rPr>
                <w:sz w:val="19"/>
                <w:szCs w:val="19"/>
              </w:rPr>
            </w:pPr>
            <w:r>
              <w:rPr>
                <w:sz w:val="19"/>
                <w:szCs w:val="19"/>
                <w:spacing w:val="-4"/>
              </w:rPr>
              <w:t>1,262</w:t>
            </w:r>
          </w:p>
        </w:tc>
      </w:tr>
      <w:tr>
        <w:trPr>
          <w:trHeight w:val="380" w:hRule="atLeast"/>
        </w:trPr>
        <w:tc>
          <w:tcPr>
            <w:tcW w:w="4389" w:type="dxa"/>
            <w:vAlign w:val="top"/>
          </w:tcPr>
          <w:p>
            <w:pPr>
              <w:pStyle w:val="TableText"/>
              <w:ind w:left="75"/>
              <w:spacing w:before="105" w:line="219" w:lineRule="auto"/>
              <w:rPr>
                <w:sz w:val="19"/>
                <w:szCs w:val="19"/>
              </w:rPr>
            </w:pPr>
            <w:r>
              <w:rPr>
                <w:sz w:val="19"/>
                <w:szCs w:val="19"/>
                <w:spacing w:val="-2"/>
              </w:rPr>
              <w:t>长期借款</w:t>
            </w:r>
          </w:p>
        </w:tc>
        <w:tc>
          <w:tcPr>
            <w:tcW w:w="1807" w:type="dxa"/>
            <w:vAlign w:val="top"/>
          </w:tcPr>
          <w:p>
            <w:pPr>
              <w:pStyle w:val="TableText"/>
              <w:ind w:left="45"/>
              <w:spacing w:before="104" w:line="216" w:lineRule="auto"/>
              <w:rPr>
                <w:sz w:val="19"/>
                <w:szCs w:val="19"/>
              </w:rPr>
            </w:pPr>
            <w:r>
              <w:rPr>
                <w:sz w:val="19"/>
                <w:szCs w:val="19"/>
                <w:spacing w:val="-2"/>
              </w:rPr>
              <w:t>2,386</w:t>
            </w:r>
          </w:p>
        </w:tc>
        <w:tc>
          <w:tcPr>
            <w:tcW w:w="1593" w:type="dxa"/>
            <w:vAlign w:val="top"/>
          </w:tcPr>
          <w:p>
            <w:pPr>
              <w:pStyle w:val="TableText"/>
              <w:ind w:left="59"/>
              <w:spacing w:before="126" w:line="237" w:lineRule="auto"/>
              <w:rPr>
                <w:sz w:val="19"/>
                <w:szCs w:val="19"/>
              </w:rPr>
            </w:pPr>
            <w:r>
              <w:rPr>
                <w:sz w:val="19"/>
                <w:szCs w:val="19"/>
                <w:spacing w:val="-2"/>
              </w:rPr>
              <w:t>861</w:t>
            </w:r>
          </w:p>
        </w:tc>
      </w:tr>
      <w:tr>
        <w:trPr>
          <w:trHeight w:val="380" w:hRule="atLeast"/>
        </w:trPr>
        <w:tc>
          <w:tcPr>
            <w:tcW w:w="4389" w:type="dxa"/>
            <w:vAlign w:val="top"/>
          </w:tcPr>
          <w:p>
            <w:pPr>
              <w:pStyle w:val="TableText"/>
              <w:ind w:left="75"/>
              <w:spacing w:before="106" w:line="219" w:lineRule="auto"/>
              <w:rPr>
                <w:sz w:val="19"/>
                <w:szCs w:val="19"/>
              </w:rPr>
            </w:pPr>
            <w:r>
              <w:rPr>
                <w:sz w:val="19"/>
                <w:szCs w:val="19"/>
                <w:spacing w:val="-2"/>
              </w:rPr>
              <w:t>其他负债</w:t>
            </w:r>
          </w:p>
        </w:tc>
        <w:tc>
          <w:tcPr>
            <w:tcW w:w="1807" w:type="dxa"/>
            <w:vAlign w:val="top"/>
          </w:tcPr>
          <w:p>
            <w:pPr>
              <w:pStyle w:val="TableText"/>
              <w:ind w:left="45"/>
              <w:spacing w:before="126" w:line="237" w:lineRule="auto"/>
              <w:rPr>
                <w:sz w:val="19"/>
                <w:szCs w:val="19"/>
              </w:rPr>
            </w:pPr>
            <w:r>
              <w:rPr>
                <w:sz w:val="19"/>
                <w:szCs w:val="19"/>
                <w:spacing w:val="-3"/>
              </w:rPr>
              <w:t>714</w:t>
            </w:r>
          </w:p>
        </w:tc>
        <w:tc>
          <w:tcPr>
            <w:tcW w:w="1593" w:type="dxa"/>
            <w:vAlign w:val="top"/>
          </w:tcPr>
          <w:p>
            <w:pPr>
              <w:pStyle w:val="TableText"/>
              <w:ind w:left="59"/>
              <w:spacing w:before="104" w:line="216" w:lineRule="auto"/>
              <w:rPr>
                <w:sz w:val="19"/>
                <w:szCs w:val="19"/>
              </w:rPr>
            </w:pPr>
            <w:r>
              <w:rPr>
                <w:sz w:val="19"/>
                <w:szCs w:val="19"/>
                <w:spacing w:val="-4"/>
              </w:rPr>
              <w:t>1,490</w:t>
            </w:r>
          </w:p>
        </w:tc>
      </w:tr>
      <w:tr>
        <w:trPr>
          <w:trHeight w:val="370" w:hRule="atLeast"/>
        </w:trPr>
        <w:tc>
          <w:tcPr>
            <w:tcW w:w="4389" w:type="dxa"/>
            <w:vAlign w:val="top"/>
          </w:tcPr>
          <w:p>
            <w:pPr>
              <w:pStyle w:val="TableText"/>
              <w:ind w:left="75"/>
              <w:spacing w:before="97" w:line="219" w:lineRule="auto"/>
              <w:rPr>
                <w:sz w:val="19"/>
                <w:szCs w:val="19"/>
              </w:rPr>
            </w:pPr>
            <w:r>
              <w:rPr>
                <w:sz w:val="19"/>
                <w:szCs w:val="19"/>
                <w:spacing w:val="-2"/>
              </w:rPr>
              <w:t>股东权益</w:t>
            </w:r>
          </w:p>
        </w:tc>
        <w:tc>
          <w:tcPr>
            <w:tcW w:w="1807" w:type="dxa"/>
            <w:vAlign w:val="top"/>
          </w:tcPr>
          <w:p>
            <w:pPr>
              <w:pStyle w:val="TableText"/>
              <w:ind w:left="45"/>
              <w:spacing w:before="94" w:line="216" w:lineRule="auto"/>
              <w:rPr>
                <w:sz w:val="19"/>
                <w:szCs w:val="19"/>
              </w:rPr>
            </w:pPr>
            <w:r>
              <w:rPr>
                <w:sz w:val="19"/>
                <w:szCs w:val="19"/>
                <w:spacing w:val="-2"/>
              </w:rPr>
              <w:t>5,830</w:t>
            </w:r>
          </w:p>
        </w:tc>
        <w:tc>
          <w:tcPr>
            <w:tcW w:w="1593" w:type="dxa"/>
            <w:vAlign w:val="top"/>
          </w:tcPr>
          <w:p>
            <w:pPr>
              <w:pStyle w:val="TableText"/>
              <w:ind w:left="59"/>
              <w:spacing w:before="94" w:line="216" w:lineRule="auto"/>
              <w:rPr>
                <w:sz w:val="19"/>
                <w:szCs w:val="19"/>
              </w:rPr>
            </w:pPr>
            <w:r>
              <w:rPr>
                <w:sz w:val="19"/>
                <w:szCs w:val="19"/>
                <w:spacing w:val="-2"/>
              </w:rPr>
              <w:t>3,044</w:t>
            </w:r>
          </w:p>
        </w:tc>
      </w:tr>
      <w:tr>
        <w:trPr>
          <w:trHeight w:val="384" w:hRule="atLeast"/>
        </w:trPr>
        <w:tc>
          <w:tcPr>
            <w:tcW w:w="4389" w:type="dxa"/>
            <w:vAlign w:val="top"/>
          </w:tcPr>
          <w:p>
            <w:pPr>
              <w:pStyle w:val="TableText"/>
              <w:ind w:left="75"/>
              <w:spacing w:before="107" w:line="219" w:lineRule="auto"/>
              <w:rPr>
                <w:sz w:val="19"/>
                <w:szCs w:val="19"/>
              </w:rPr>
            </w:pPr>
            <w:r>
              <w:rPr>
                <w:sz w:val="19"/>
                <w:szCs w:val="19"/>
              </w:rPr>
              <w:t>负债与股东权益合计</w:t>
            </w:r>
          </w:p>
        </w:tc>
        <w:tc>
          <w:tcPr>
            <w:tcW w:w="1807" w:type="dxa"/>
            <w:vAlign w:val="top"/>
          </w:tcPr>
          <w:p>
            <w:pPr>
              <w:pStyle w:val="TableText"/>
              <w:ind w:left="45"/>
              <w:spacing w:before="144" w:line="216" w:lineRule="auto"/>
              <w:rPr>
                <w:sz w:val="19"/>
                <w:szCs w:val="19"/>
              </w:rPr>
            </w:pPr>
            <w:r>
              <w:rPr>
                <w:sz w:val="19"/>
                <w:szCs w:val="19"/>
                <w:spacing w:val="-3"/>
              </w:rPr>
              <w:t>11,751</w:t>
            </w:r>
          </w:p>
        </w:tc>
        <w:tc>
          <w:tcPr>
            <w:tcW w:w="1593" w:type="dxa"/>
            <w:vAlign w:val="top"/>
          </w:tcPr>
          <w:p>
            <w:pPr>
              <w:pStyle w:val="TableText"/>
              <w:ind w:left="59"/>
              <w:spacing w:before="134" w:line="216" w:lineRule="auto"/>
              <w:rPr>
                <w:sz w:val="19"/>
                <w:szCs w:val="19"/>
              </w:rPr>
            </w:pPr>
            <w:r>
              <w:rPr>
                <w:sz w:val="19"/>
                <w:szCs w:val="19"/>
                <w:spacing w:val="-2"/>
              </w:rPr>
              <w:t>6,657</w:t>
            </w:r>
          </w:p>
        </w:tc>
      </w:tr>
    </w:tbl>
    <w:p>
      <w:pPr>
        <w:rPr>
          <w:rFonts w:ascii="Arial"/>
          <w:sz w:val="21"/>
        </w:rPr>
      </w:pPr>
      <w:r/>
    </w:p>
    <w:p>
      <w:pPr>
        <w:sectPr>
          <w:footerReference w:type="default" r:id="rId68"/>
          <w:pgSz w:w="11910" w:h="16840"/>
          <w:pgMar w:top="1431" w:right="1786" w:bottom="1127" w:left="1786" w:header="0" w:footer="1001" w:gutter="0"/>
        </w:sectPr>
        <w:rPr>
          <w:rFonts w:ascii="Arial" w:hAnsi="Arial" w:eastAsia="Arial" w:cs="Arial"/>
          <w:sz w:val="21"/>
          <w:szCs w:val="21"/>
        </w:rPr>
      </w:pPr>
    </w:p>
    <w:p>
      <w:pPr>
        <w:pStyle w:val="BodyText"/>
        <w:ind w:left="125"/>
        <w:spacing w:before="60" w:line="220" w:lineRule="auto"/>
        <w:rPr/>
      </w:pPr>
      <w:r>
        <w:rPr>
          <w:b/>
          <w:bCs/>
          <w:spacing w:val="-1"/>
        </w:rPr>
        <w:t>解答：</w:t>
      </w:r>
      <w:r>
        <w:rPr>
          <w:spacing w:val="-1"/>
        </w:rPr>
        <w:t>首先计算一下各个财务比率</w:t>
      </w:r>
    </w:p>
    <w:p>
      <w:pPr>
        <w:spacing w:before="80"/>
        <w:rPr/>
      </w:pPr>
      <w:r/>
    </w:p>
    <w:tbl>
      <w:tblPr>
        <w:tblStyle w:val="TableNormal"/>
        <w:tblW w:w="8941"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3831"/>
        <w:gridCol w:w="2429"/>
        <w:gridCol w:w="2681"/>
      </w:tblGrid>
      <w:tr>
        <w:trPr>
          <w:trHeight w:val="412" w:hRule="atLeast"/>
        </w:trPr>
        <w:tc>
          <w:tcPr>
            <w:tcW w:w="3831" w:type="dxa"/>
            <w:vAlign w:val="top"/>
          </w:tcPr>
          <w:p>
            <w:pPr>
              <w:pStyle w:val="TableText"/>
              <w:ind w:left="1437"/>
              <w:spacing w:before="110" w:line="219" w:lineRule="auto"/>
              <w:rPr>
                <w:sz w:val="24"/>
                <w:szCs w:val="24"/>
              </w:rPr>
            </w:pPr>
            <w:r>
              <w:rPr>
                <w:sz w:val="24"/>
                <w:szCs w:val="24"/>
                <w:color w:val="0070C0"/>
                <w:spacing w:val="-2"/>
              </w:rPr>
              <w:t>财务比率</w:t>
            </w:r>
          </w:p>
        </w:tc>
        <w:tc>
          <w:tcPr>
            <w:tcW w:w="2429" w:type="dxa"/>
            <w:vAlign w:val="top"/>
          </w:tcPr>
          <w:p>
            <w:pPr>
              <w:pStyle w:val="TableText"/>
              <w:ind w:left="829"/>
              <w:spacing w:before="110" w:line="219" w:lineRule="auto"/>
              <w:rPr>
                <w:sz w:val="24"/>
                <w:szCs w:val="24"/>
              </w:rPr>
            </w:pPr>
            <w:r>
              <w:rPr>
                <w:sz w:val="24"/>
                <w:szCs w:val="24"/>
                <w:color w:val="0070C0"/>
                <w:spacing w:val="-3"/>
              </w:rPr>
              <w:t>2011</w:t>
            </w:r>
            <w:r>
              <w:rPr>
                <w:sz w:val="24"/>
                <w:szCs w:val="24"/>
                <w:color w:val="0070C0"/>
                <w:spacing w:val="-48"/>
              </w:rPr>
              <w:t xml:space="preserve"> </w:t>
            </w:r>
            <w:r>
              <w:rPr>
                <w:sz w:val="24"/>
                <w:szCs w:val="24"/>
                <w:color w:val="0070C0"/>
                <w:spacing w:val="-3"/>
              </w:rPr>
              <w:t>年</w:t>
            </w:r>
          </w:p>
        </w:tc>
        <w:tc>
          <w:tcPr>
            <w:tcW w:w="2681" w:type="dxa"/>
            <w:vAlign w:val="top"/>
          </w:tcPr>
          <w:p>
            <w:pPr>
              <w:pStyle w:val="TableText"/>
              <w:ind w:left="956"/>
              <w:spacing w:before="110" w:line="219" w:lineRule="auto"/>
              <w:rPr>
                <w:sz w:val="24"/>
                <w:szCs w:val="24"/>
              </w:rPr>
            </w:pPr>
            <w:r>
              <w:rPr>
                <w:sz w:val="24"/>
                <w:szCs w:val="24"/>
                <w:color w:val="0070C0"/>
                <w:spacing w:val="-3"/>
              </w:rPr>
              <w:t>2010</w:t>
            </w:r>
            <w:r>
              <w:rPr>
                <w:sz w:val="24"/>
                <w:szCs w:val="24"/>
                <w:color w:val="0070C0"/>
                <w:spacing w:val="-48"/>
              </w:rPr>
              <w:t xml:space="preserve"> </w:t>
            </w:r>
            <w:r>
              <w:rPr>
                <w:sz w:val="24"/>
                <w:szCs w:val="24"/>
                <w:color w:val="0070C0"/>
                <w:spacing w:val="-3"/>
              </w:rPr>
              <w:t>年</w:t>
            </w:r>
          </w:p>
        </w:tc>
      </w:tr>
      <w:tr>
        <w:trPr>
          <w:trHeight w:val="405" w:hRule="atLeast"/>
        </w:trPr>
        <w:tc>
          <w:tcPr>
            <w:tcW w:w="3831" w:type="dxa"/>
            <w:vAlign w:val="top"/>
          </w:tcPr>
          <w:p>
            <w:pPr>
              <w:pStyle w:val="TableText"/>
              <w:ind w:left="113"/>
              <w:spacing w:before="103" w:line="219" w:lineRule="auto"/>
              <w:rPr>
                <w:sz w:val="24"/>
                <w:szCs w:val="24"/>
              </w:rPr>
            </w:pPr>
            <w:r>
              <w:rPr>
                <w:sz w:val="24"/>
                <w:szCs w:val="24"/>
                <w:color w:val="0070C0"/>
                <w:spacing w:val="-3"/>
              </w:rPr>
              <w:t>净利润率</w:t>
            </w:r>
          </w:p>
        </w:tc>
        <w:tc>
          <w:tcPr>
            <w:tcW w:w="2429" w:type="dxa"/>
            <w:vAlign w:val="top"/>
          </w:tcPr>
          <w:p>
            <w:pPr>
              <w:pStyle w:val="TableText"/>
              <w:ind w:left="1849"/>
              <w:spacing w:before="103" w:line="224" w:lineRule="auto"/>
              <w:rPr>
                <w:sz w:val="24"/>
                <w:szCs w:val="24"/>
              </w:rPr>
            </w:pPr>
            <w:r>
              <w:rPr>
                <w:sz w:val="24"/>
                <w:szCs w:val="24"/>
                <w:color w:val="0070C0"/>
                <w:spacing w:val="-3"/>
              </w:rPr>
              <w:t>7.9%</w:t>
            </w:r>
          </w:p>
        </w:tc>
        <w:tc>
          <w:tcPr>
            <w:tcW w:w="2681" w:type="dxa"/>
            <w:vAlign w:val="top"/>
          </w:tcPr>
          <w:p>
            <w:pPr>
              <w:pStyle w:val="TableText"/>
              <w:ind w:left="1991"/>
              <w:spacing w:before="103" w:line="224" w:lineRule="auto"/>
              <w:rPr>
                <w:sz w:val="24"/>
                <w:szCs w:val="24"/>
              </w:rPr>
            </w:pPr>
            <w:r>
              <w:rPr>
                <w:sz w:val="24"/>
                <w:szCs w:val="24"/>
                <w:color w:val="0070C0"/>
                <w:spacing w:val="-5"/>
              </w:rPr>
              <w:t>15.3%</w:t>
            </w:r>
          </w:p>
        </w:tc>
      </w:tr>
      <w:tr>
        <w:trPr>
          <w:trHeight w:val="402" w:hRule="atLeast"/>
        </w:trPr>
        <w:tc>
          <w:tcPr>
            <w:tcW w:w="3831" w:type="dxa"/>
            <w:vAlign w:val="top"/>
          </w:tcPr>
          <w:p>
            <w:pPr>
              <w:pStyle w:val="TableText"/>
              <w:ind w:left="111"/>
              <w:spacing w:before="105" w:line="219" w:lineRule="auto"/>
              <w:rPr>
                <w:sz w:val="24"/>
                <w:szCs w:val="24"/>
              </w:rPr>
            </w:pPr>
            <w:r>
              <w:rPr>
                <w:sz w:val="24"/>
                <w:szCs w:val="24"/>
                <w:color w:val="0070C0"/>
                <w:spacing w:val="-2"/>
              </w:rPr>
              <w:t>应收账款周转率</w:t>
            </w:r>
          </w:p>
        </w:tc>
        <w:tc>
          <w:tcPr>
            <w:tcW w:w="2429" w:type="dxa"/>
            <w:vAlign w:val="top"/>
          </w:tcPr>
          <w:p>
            <w:pPr>
              <w:pStyle w:val="TableText"/>
              <w:ind w:left="1966"/>
              <w:spacing w:before="105" w:line="220" w:lineRule="auto"/>
              <w:rPr>
                <w:sz w:val="24"/>
                <w:szCs w:val="24"/>
              </w:rPr>
            </w:pPr>
            <w:r>
              <w:rPr>
                <w:sz w:val="24"/>
                <w:szCs w:val="24"/>
                <w:color w:val="0070C0"/>
                <w:spacing w:val="-3"/>
              </w:rPr>
              <w:t>6.1</w:t>
            </w:r>
          </w:p>
        </w:tc>
        <w:tc>
          <w:tcPr>
            <w:tcW w:w="2681" w:type="dxa"/>
            <w:vAlign w:val="top"/>
          </w:tcPr>
          <w:p>
            <w:pPr>
              <w:pStyle w:val="TableText"/>
              <w:ind w:left="2096"/>
              <w:spacing w:before="105" w:line="220" w:lineRule="auto"/>
              <w:rPr>
                <w:sz w:val="24"/>
                <w:szCs w:val="24"/>
              </w:rPr>
            </w:pPr>
            <w:r>
              <w:rPr>
                <w:sz w:val="24"/>
                <w:szCs w:val="24"/>
                <w:color w:val="0070C0"/>
                <w:spacing w:val="-3"/>
              </w:rPr>
              <w:t>20.5</w:t>
            </w:r>
          </w:p>
        </w:tc>
      </w:tr>
      <w:tr>
        <w:trPr>
          <w:trHeight w:val="405" w:hRule="atLeast"/>
        </w:trPr>
        <w:tc>
          <w:tcPr>
            <w:tcW w:w="3831" w:type="dxa"/>
            <w:vAlign w:val="top"/>
          </w:tcPr>
          <w:p>
            <w:pPr>
              <w:pStyle w:val="TableText"/>
              <w:ind w:left="112"/>
              <w:spacing w:before="108" w:line="219" w:lineRule="auto"/>
              <w:rPr>
                <w:sz w:val="24"/>
                <w:szCs w:val="24"/>
              </w:rPr>
            </w:pPr>
            <w:r>
              <w:rPr>
                <w:sz w:val="24"/>
                <w:szCs w:val="24"/>
                <w:color w:val="0070C0"/>
                <w:spacing w:val="-2"/>
              </w:rPr>
              <w:t>财务杠杆比率</w:t>
            </w:r>
          </w:p>
        </w:tc>
        <w:tc>
          <w:tcPr>
            <w:tcW w:w="2429" w:type="dxa"/>
            <w:vAlign w:val="top"/>
          </w:tcPr>
          <w:p>
            <w:pPr>
              <w:pStyle w:val="TableText"/>
              <w:ind w:left="1847"/>
              <w:spacing w:before="109" w:line="220" w:lineRule="auto"/>
              <w:rPr>
                <w:sz w:val="24"/>
                <w:szCs w:val="24"/>
              </w:rPr>
            </w:pPr>
            <w:r>
              <w:rPr>
                <w:sz w:val="24"/>
                <w:szCs w:val="24"/>
                <w:color w:val="0070C0"/>
                <w:spacing w:val="-3"/>
              </w:rPr>
              <w:t>2.02</w:t>
            </w:r>
          </w:p>
        </w:tc>
        <w:tc>
          <w:tcPr>
            <w:tcW w:w="2681" w:type="dxa"/>
            <w:vAlign w:val="top"/>
          </w:tcPr>
          <w:p>
            <w:pPr>
              <w:pStyle w:val="TableText"/>
              <w:ind w:left="2096"/>
              <w:spacing w:before="109" w:line="220" w:lineRule="auto"/>
              <w:rPr>
                <w:sz w:val="24"/>
                <w:szCs w:val="24"/>
              </w:rPr>
            </w:pPr>
            <w:r>
              <w:rPr>
                <w:sz w:val="24"/>
                <w:szCs w:val="24"/>
                <w:color w:val="0070C0"/>
                <w:spacing w:val="-3"/>
              </w:rPr>
              <w:t>2.19</w:t>
            </w:r>
          </w:p>
        </w:tc>
      </w:tr>
      <w:tr>
        <w:trPr>
          <w:trHeight w:val="403" w:hRule="atLeast"/>
        </w:trPr>
        <w:tc>
          <w:tcPr>
            <w:tcW w:w="3831" w:type="dxa"/>
            <w:vAlign w:val="top"/>
          </w:tcPr>
          <w:p>
            <w:pPr>
              <w:pStyle w:val="TableText"/>
              <w:ind w:left="111"/>
              <w:spacing w:before="112" w:line="216" w:lineRule="auto"/>
              <w:rPr>
                <w:sz w:val="24"/>
                <w:szCs w:val="24"/>
              </w:rPr>
            </w:pPr>
            <w:r>
              <w:rPr>
                <w:sz w:val="24"/>
                <w:szCs w:val="24"/>
                <w:color w:val="0070C0"/>
                <w:spacing w:val="-2"/>
              </w:rPr>
              <w:t>股东权益占比</w:t>
            </w:r>
          </w:p>
        </w:tc>
        <w:tc>
          <w:tcPr>
            <w:tcW w:w="2429" w:type="dxa"/>
            <w:vAlign w:val="top"/>
          </w:tcPr>
          <w:p>
            <w:pPr>
              <w:pStyle w:val="TableText"/>
              <w:ind w:left="1723"/>
              <w:spacing w:before="112" w:line="216" w:lineRule="auto"/>
              <w:rPr>
                <w:sz w:val="24"/>
                <w:szCs w:val="24"/>
              </w:rPr>
            </w:pPr>
            <w:r>
              <w:rPr>
                <w:sz w:val="24"/>
                <w:szCs w:val="24"/>
                <w:color w:val="0070C0"/>
                <w:spacing w:val="-1"/>
              </w:rPr>
              <w:t>49.6%</w:t>
            </w:r>
          </w:p>
        </w:tc>
        <w:tc>
          <w:tcPr>
            <w:tcW w:w="2681" w:type="dxa"/>
            <w:vAlign w:val="top"/>
          </w:tcPr>
          <w:p>
            <w:pPr>
              <w:pStyle w:val="TableText"/>
              <w:ind w:left="1972"/>
              <w:spacing w:before="112" w:line="216" w:lineRule="auto"/>
              <w:rPr>
                <w:sz w:val="24"/>
                <w:szCs w:val="24"/>
              </w:rPr>
            </w:pPr>
            <w:r>
              <w:rPr>
                <w:sz w:val="24"/>
                <w:szCs w:val="24"/>
                <w:color w:val="0070C0"/>
                <w:spacing w:val="-1"/>
              </w:rPr>
              <w:t>45.7%</w:t>
            </w:r>
          </w:p>
        </w:tc>
      </w:tr>
      <w:tr>
        <w:trPr>
          <w:trHeight w:val="414" w:hRule="atLeast"/>
        </w:trPr>
        <w:tc>
          <w:tcPr>
            <w:tcW w:w="3831" w:type="dxa"/>
            <w:vAlign w:val="top"/>
          </w:tcPr>
          <w:p>
            <w:pPr>
              <w:pStyle w:val="TableText"/>
              <w:ind w:left="120"/>
              <w:spacing w:before="113" w:line="219" w:lineRule="auto"/>
              <w:rPr>
                <w:sz w:val="24"/>
                <w:szCs w:val="24"/>
              </w:rPr>
            </w:pPr>
            <w:r>
              <w:rPr>
                <w:sz w:val="24"/>
                <w:szCs w:val="24"/>
                <w:color w:val="0070C0"/>
                <w:spacing w:val="-3"/>
              </w:rPr>
              <w:t>总资产周转率</w:t>
            </w:r>
          </w:p>
        </w:tc>
        <w:tc>
          <w:tcPr>
            <w:tcW w:w="2429" w:type="dxa"/>
            <w:vAlign w:val="top"/>
          </w:tcPr>
          <w:p>
            <w:pPr>
              <w:pStyle w:val="TableText"/>
              <w:ind w:left="1729"/>
              <w:spacing w:before="114" w:line="223" w:lineRule="auto"/>
              <w:rPr>
                <w:sz w:val="24"/>
                <w:szCs w:val="24"/>
              </w:rPr>
            </w:pPr>
            <w:r>
              <w:rPr>
                <w:sz w:val="24"/>
                <w:szCs w:val="24"/>
                <w:color w:val="0070C0"/>
                <w:spacing w:val="-2"/>
              </w:rPr>
              <w:t>72.6%</w:t>
            </w:r>
          </w:p>
        </w:tc>
        <w:tc>
          <w:tcPr>
            <w:tcW w:w="2681" w:type="dxa"/>
            <w:vAlign w:val="top"/>
          </w:tcPr>
          <w:p>
            <w:pPr>
              <w:pStyle w:val="TableText"/>
              <w:ind w:left="2215"/>
              <w:spacing w:before="114" w:line="223" w:lineRule="auto"/>
              <w:rPr>
                <w:sz w:val="24"/>
                <w:szCs w:val="24"/>
              </w:rPr>
            </w:pPr>
            <w:r>
              <w:rPr>
                <w:sz w:val="24"/>
                <w:szCs w:val="24"/>
                <w:color w:val="0070C0"/>
                <w:spacing w:val="-3"/>
              </w:rPr>
              <w:t>69%</w:t>
            </w:r>
          </w:p>
        </w:tc>
      </w:tr>
    </w:tbl>
    <w:p>
      <w:pPr>
        <w:spacing w:line="262" w:lineRule="auto"/>
        <w:rPr>
          <w:rFonts w:ascii="Arial"/>
          <w:sz w:val="21"/>
        </w:rPr>
      </w:pPr>
      <w:r/>
    </w:p>
    <w:p>
      <w:pPr>
        <w:pStyle w:val="BodyText"/>
        <w:ind w:left="127"/>
        <w:spacing w:before="68" w:line="277" w:lineRule="exact"/>
        <w:rPr/>
      </w:pPr>
      <w:r>
        <w:rPr>
          <w:spacing w:val="-1"/>
          <w:position w:val="1"/>
        </w:rPr>
        <w:t>净资产报酬率 </w:t>
      </w:r>
      <w:r>
        <w:rPr>
          <w:rFonts w:ascii="Times New Roman" w:hAnsi="Times New Roman" w:eastAsia="Times New Roman" w:cs="Times New Roman"/>
          <w:spacing w:val="-1"/>
          <w:position w:val="1"/>
        </w:rPr>
        <w:t>=  </w:t>
      </w:r>
      <w:r>
        <w:rPr>
          <w:spacing w:val="-1"/>
          <w:position w:val="1"/>
        </w:rPr>
        <w:t>总资产报酬率 </w:t>
      </w:r>
      <w:r>
        <w:rPr>
          <w:rFonts w:ascii="Times New Roman" w:hAnsi="Times New Roman" w:eastAsia="Times New Roman" w:cs="Times New Roman"/>
          <w:spacing w:val="-1"/>
          <w:position w:val="1"/>
        </w:rPr>
        <w:t>X  </w:t>
      </w:r>
      <w:r>
        <w:rPr>
          <w:spacing w:val="-1"/>
          <w:position w:val="1"/>
        </w:rPr>
        <w:t>财务杠杆比率</w:t>
      </w:r>
    </w:p>
    <w:p>
      <w:pPr>
        <w:pStyle w:val="BodyText"/>
        <w:ind w:left="1487"/>
        <w:spacing w:before="34" w:line="277" w:lineRule="exact"/>
        <w:rPr/>
      </w:pPr>
      <w:r>
        <w:rPr>
          <w:rFonts w:ascii="Times New Roman" w:hAnsi="Times New Roman" w:eastAsia="Times New Roman" w:cs="Times New Roman"/>
          <w:position w:val="1"/>
        </w:rPr>
        <w:t>=  </w:t>
      </w:r>
      <w:r>
        <w:rPr>
          <w:position w:val="1"/>
        </w:rPr>
        <w:t>净利润率 </w:t>
      </w:r>
      <w:r>
        <w:rPr>
          <w:rFonts w:ascii="Times New Roman" w:hAnsi="Times New Roman" w:eastAsia="Times New Roman" w:cs="Times New Roman"/>
          <w:position w:val="1"/>
        </w:rPr>
        <w:t>X  </w:t>
      </w:r>
      <w:r>
        <w:rPr>
          <w:position w:val="1"/>
        </w:rPr>
        <w:t>总资产周转率 </w:t>
      </w:r>
      <w:r>
        <w:rPr>
          <w:rFonts w:ascii="Times New Roman" w:hAnsi="Times New Roman" w:eastAsia="Times New Roman" w:cs="Times New Roman"/>
          <w:position w:val="1"/>
        </w:rPr>
        <w:t>X  </w:t>
      </w:r>
      <w:r>
        <w:rPr>
          <w:position w:val="1"/>
        </w:rPr>
        <w:t>财务杠杆</w:t>
      </w:r>
      <w:r>
        <w:rPr>
          <w:spacing w:val="-1"/>
          <w:position w:val="1"/>
        </w:rPr>
        <w:t>比率</w:t>
      </w:r>
    </w:p>
    <w:p>
      <w:pPr>
        <w:pStyle w:val="BodyText"/>
        <w:ind w:left="125" w:right="528"/>
        <w:spacing w:before="68" w:line="274" w:lineRule="auto"/>
        <w:rPr/>
      </w:pPr>
      <w:r>
        <w:rPr>
          <w:spacing w:val="-2"/>
        </w:rPr>
        <w:t>应收账款周转率不能决定总资产周转率，而净资产报酬率是由 净利润率（效益</w:t>
      </w:r>
      <w:r>
        <w:rPr>
          <w:spacing w:val="-52"/>
          <w:w w:val="95"/>
        </w:rPr>
        <w:t>），</w:t>
      </w:r>
      <w:r>
        <w:rPr>
          <w:spacing w:val="-2"/>
        </w:rPr>
        <w:t>总资</w:t>
      </w:r>
      <w:r>
        <w:rPr>
          <w:spacing w:val="-3"/>
        </w:rPr>
        <w:t>产周</w:t>
      </w:r>
      <w:r>
        <w:rPr>
          <w:spacing w:val="1"/>
        </w:rPr>
        <w:t xml:space="preserve"> </w:t>
      </w:r>
      <w:r>
        <w:rPr>
          <w:spacing w:val="-1"/>
        </w:rPr>
        <w:t>转率（效率）和财务杠杆比率三者决定的。</w:t>
      </w:r>
    </w:p>
    <w:p>
      <w:pPr>
        <w:pStyle w:val="BodyText"/>
        <w:ind w:left="141" w:right="527" w:hanging="15"/>
        <w:spacing w:before="1" w:line="276" w:lineRule="auto"/>
        <w:rPr/>
      </w:pPr>
      <w:r>
        <w:rPr>
          <w:spacing w:val="-2"/>
        </w:rPr>
        <w:t>本题，虽然应收账款周转率下降，但是总资产周</w:t>
      </w:r>
      <w:r>
        <w:rPr>
          <w:spacing w:val="-3"/>
        </w:rPr>
        <w:t>转率并没有下降，所以导致总资产周转率下</w:t>
      </w:r>
      <w:r>
        <w:rPr/>
        <w:t xml:space="preserve"> </w:t>
      </w:r>
      <w:r>
        <w:rPr>
          <w:spacing w:val="-2"/>
        </w:rPr>
        <w:t>降的原因是净利润率和杠杆比例下降。</w:t>
      </w:r>
    </w:p>
    <w:p>
      <w:pPr>
        <w:spacing w:line="273" w:lineRule="auto"/>
        <w:rPr>
          <w:rFonts w:ascii="Arial"/>
          <w:sz w:val="21"/>
        </w:rPr>
      </w:pPr>
      <w:r/>
    </w:p>
    <w:p>
      <w:pPr>
        <w:spacing w:line="274" w:lineRule="auto"/>
        <w:rPr>
          <w:rFonts w:ascii="Arial"/>
          <w:sz w:val="21"/>
        </w:rPr>
      </w:pPr>
      <w:r/>
    </w:p>
    <w:p>
      <w:pPr>
        <w:pStyle w:val="BodyText"/>
        <w:ind w:left="125"/>
        <w:spacing w:before="68" w:line="220" w:lineRule="auto"/>
        <w:rPr/>
      </w:pPr>
      <w:r>
        <w:rPr>
          <w:spacing w:val="-1"/>
        </w:rPr>
        <w:t>解答：将利润表构成项变成其占销售收入比例，</w:t>
      </w:r>
    </w:p>
    <w:p>
      <w:pPr>
        <w:spacing w:line="110" w:lineRule="auto"/>
        <w:rPr>
          <w:rFonts w:ascii="Arial"/>
          <w:sz w:val="2"/>
        </w:rPr>
      </w:pPr>
      <w:r>
        <w:rPr>
          <w:rFonts w:ascii="Arial"/>
          <w:sz w:val="2"/>
        </w:rPr>
      </w:r>
    </w:p>
    <w:tbl>
      <w:tblPr>
        <w:tblStyle w:val="TableNormal"/>
        <w:tblW w:w="8939"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2681"/>
        <w:gridCol w:w="1596"/>
        <w:gridCol w:w="1634"/>
        <w:gridCol w:w="3028"/>
      </w:tblGrid>
      <w:tr>
        <w:trPr>
          <w:trHeight w:val="398" w:hRule="atLeast"/>
        </w:trPr>
        <w:tc>
          <w:tcPr>
            <w:tcW w:w="2681" w:type="dxa"/>
            <w:vAlign w:val="top"/>
          </w:tcPr>
          <w:p>
            <w:pPr>
              <w:pStyle w:val="TableText"/>
              <w:ind w:left="112"/>
              <w:spacing w:before="111" w:line="213" w:lineRule="auto"/>
              <w:rPr>
                <w:sz w:val="24"/>
                <w:szCs w:val="24"/>
              </w:rPr>
            </w:pPr>
            <w:r>
              <w:rPr>
                <w:sz w:val="24"/>
                <w:szCs w:val="24"/>
                <w:color w:val="0070C0"/>
                <w:spacing w:val="-2"/>
              </w:rPr>
              <w:t>利润表中各项占比</w:t>
            </w:r>
          </w:p>
        </w:tc>
        <w:tc>
          <w:tcPr>
            <w:tcW w:w="1596" w:type="dxa"/>
            <w:vAlign w:val="top"/>
          </w:tcPr>
          <w:p>
            <w:pPr>
              <w:pStyle w:val="TableText"/>
              <w:ind w:left="409"/>
              <w:spacing w:before="111" w:line="213" w:lineRule="auto"/>
              <w:rPr>
                <w:sz w:val="24"/>
                <w:szCs w:val="24"/>
              </w:rPr>
            </w:pPr>
            <w:r>
              <w:rPr>
                <w:sz w:val="24"/>
                <w:szCs w:val="24"/>
                <w:color w:val="0070C0"/>
                <w:spacing w:val="-3"/>
              </w:rPr>
              <w:t>2011</w:t>
            </w:r>
            <w:r>
              <w:rPr>
                <w:sz w:val="24"/>
                <w:szCs w:val="24"/>
                <w:color w:val="0070C0"/>
                <w:spacing w:val="-48"/>
              </w:rPr>
              <w:t xml:space="preserve"> </w:t>
            </w:r>
            <w:r>
              <w:rPr>
                <w:sz w:val="24"/>
                <w:szCs w:val="24"/>
                <w:color w:val="0070C0"/>
                <w:spacing w:val="-3"/>
              </w:rPr>
              <w:t>年</w:t>
            </w:r>
          </w:p>
        </w:tc>
        <w:tc>
          <w:tcPr>
            <w:tcW w:w="1634" w:type="dxa"/>
            <w:vAlign w:val="top"/>
          </w:tcPr>
          <w:p>
            <w:pPr>
              <w:pStyle w:val="TableText"/>
              <w:ind w:left="431"/>
              <w:spacing w:before="111" w:line="213" w:lineRule="auto"/>
              <w:rPr>
                <w:sz w:val="24"/>
                <w:szCs w:val="24"/>
              </w:rPr>
            </w:pPr>
            <w:r>
              <w:rPr>
                <w:sz w:val="24"/>
                <w:szCs w:val="24"/>
                <w:color w:val="0070C0"/>
                <w:spacing w:val="-3"/>
              </w:rPr>
              <w:t>2010</w:t>
            </w:r>
            <w:r>
              <w:rPr>
                <w:sz w:val="24"/>
                <w:szCs w:val="24"/>
                <w:color w:val="0070C0"/>
                <w:spacing w:val="-48"/>
              </w:rPr>
              <w:t xml:space="preserve"> </w:t>
            </w:r>
            <w:r>
              <w:rPr>
                <w:sz w:val="24"/>
                <w:szCs w:val="24"/>
                <w:color w:val="0070C0"/>
                <w:spacing w:val="-3"/>
              </w:rPr>
              <w:t>年</w:t>
            </w:r>
          </w:p>
        </w:tc>
        <w:tc>
          <w:tcPr>
            <w:tcW w:w="3028" w:type="dxa"/>
            <w:vAlign w:val="top"/>
          </w:tcPr>
          <w:p>
            <w:pPr>
              <w:pStyle w:val="TableText"/>
              <w:ind w:left="587"/>
              <w:spacing w:before="111" w:line="213" w:lineRule="auto"/>
              <w:rPr>
                <w:sz w:val="24"/>
                <w:szCs w:val="24"/>
              </w:rPr>
            </w:pPr>
            <w:r>
              <w:rPr>
                <w:sz w:val="24"/>
                <w:szCs w:val="24"/>
                <w:color w:val="0070C0"/>
                <w:spacing w:val="-4"/>
              </w:rPr>
              <w:t>2011</w:t>
            </w:r>
            <w:r>
              <w:rPr>
                <w:sz w:val="24"/>
                <w:szCs w:val="24"/>
                <w:color w:val="0070C0"/>
                <w:spacing w:val="-42"/>
              </w:rPr>
              <w:t xml:space="preserve"> </w:t>
            </w:r>
            <w:r>
              <w:rPr>
                <w:sz w:val="24"/>
                <w:szCs w:val="24"/>
                <w:color w:val="0070C0"/>
                <w:spacing w:val="-4"/>
              </w:rPr>
              <w:t>年较</w:t>
            </w:r>
            <w:r>
              <w:rPr>
                <w:sz w:val="24"/>
                <w:szCs w:val="24"/>
                <w:color w:val="0070C0"/>
                <w:spacing w:val="-48"/>
              </w:rPr>
              <w:t xml:space="preserve"> </w:t>
            </w:r>
            <w:r>
              <w:rPr>
                <w:sz w:val="24"/>
                <w:szCs w:val="24"/>
                <w:color w:val="0070C0"/>
                <w:spacing w:val="-4"/>
              </w:rPr>
              <w:t>2010</w:t>
            </w:r>
            <w:r>
              <w:rPr>
                <w:sz w:val="24"/>
                <w:szCs w:val="24"/>
                <w:color w:val="0070C0"/>
                <w:spacing w:val="-49"/>
              </w:rPr>
              <w:t xml:space="preserve"> </w:t>
            </w:r>
            <w:r>
              <w:rPr>
                <w:sz w:val="24"/>
                <w:szCs w:val="24"/>
                <w:color w:val="0070C0"/>
                <w:spacing w:val="-4"/>
              </w:rPr>
              <w:t>年</w:t>
            </w:r>
          </w:p>
        </w:tc>
      </w:tr>
      <w:tr>
        <w:trPr>
          <w:trHeight w:val="405" w:hRule="atLeast"/>
        </w:trPr>
        <w:tc>
          <w:tcPr>
            <w:tcW w:w="2681" w:type="dxa"/>
            <w:vAlign w:val="top"/>
          </w:tcPr>
          <w:p>
            <w:pPr>
              <w:pStyle w:val="TableText"/>
              <w:ind w:left="112"/>
              <w:spacing w:before="103" w:line="218" w:lineRule="auto"/>
              <w:rPr>
                <w:sz w:val="24"/>
                <w:szCs w:val="24"/>
              </w:rPr>
            </w:pPr>
            <w:r>
              <w:rPr>
                <w:sz w:val="24"/>
                <w:szCs w:val="24"/>
                <w:color w:val="0070C0"/>
                <w:spacing w:val="-2"/>
              </w:rPr>
              <w:t>营业成本</w:t>
            </w:r>
          </w:p>
        </w:tc>
        <w:tc>
          <w:tcPr>
            <w:tcW w:w="1596" w:type="dxa"/>
            <w:vAlign w:val="top"/>
          </w:tcPr>
          <w:p>
            <w:pPr>
              <w:pStyle w:val="TableText"/>
              <w:ind w:left="895"/>
              <w:spacing w:before="103" w:line="224" w:lineRule="auto"/>
              <w:rPr>
                <w:sz w:val="24"/>
                <w:szCs w:val="24"/>
              </w:rPr>
            </w:pPr>
            <w:r>
              <w:rPr>
                <w:sz w:val="24"/>
                <w:szCs w:val="24"/>
                <w:color w:val="0070C0"/>
                <w:spacing w:val="-2"/>
              </w:rPr>
              <w:t>79.8%</w:t>
            </w:r>
          </w:p>
        </w:tc>
        <w:tc>
          <w:tcPr>
            <w:tcW w:w="1634" w:type="dxa"/>
            <w:vAlign w:val="top"/>
          </w:tcPr>
          <w:p>
            <w:pPr>
              <w:pStyle w:val="TableText"/>
              <w:ind w:left="935"/>
              <w:spacing w:before="103" w:line="224" w:lineRule="auto"/>
              <w:rPr>
                <w:sz w:val="24"/>
                <w:szCs w:val="24"/>
              </w:rPr>
            </w:pPr>
            <w:r>
              <w:rPr>
                <w:sz w:val="24"/>
                <w:szCs w:val="24"/>
                <w:color w:val="0070C0"/>
                <w:spacing w:val="-2"/>
              </w:rPr>
              <w:t>73.2%</w:t>
            </w:r>
          </w:p>
        </w:tc>
        <w:tc>
          <w:tcPr>
            <w:tcW w:w="3028" w:type="dxa"/>
            <w:vAlign w:val="top"/>
          </w:tcPr>
          <w:p>
            <w:pPr>
              <w:pStyle w:val="TableText"/>
              <w:ind w:left="1901"/>
              <w:spacing w:before="103" w:line="220" w:lineRule="auto"/>
              <w:rPr>
                <w:sz w:val="24"/>
                <w:szCs w:val="24"/>
              </w:rPr>
            </w:pPr>
            <w:r>
              <w:rPr>
                <w:sz w:val="24"/>
                <w:szCs w:val="24"/>
                <w:color w:val="0070C0"/>
                <w:spacing w:val="-3"/>
              </w:rPr>
              <w:t>增加</w:t>
            </w:r>
            <w:r>
              <w:rPr>
                <w:sz w:val="24"/>
                <w:szCs w:val="24"/>
                <w:color w:val="0070C0"/>
                <w:spacing w:val="-48"/>
              </w:rPr>
              <w:t xml:space="preserve"> </w:t>
            </w:r>
            <w:r>
              <w:rPr>
                <w:sz w:val="24"/>
                <w:szCs w:val="24"/>
                <w:color w:val="0070C0"/>
                <w:spacing w:val="-3"/>
              </w:rPr>
              <w:t>6.6%</w:t>
            </w:r>
          </w:p>
        </w:tc>
      </w:tr>
      <w:tr>
        <w:trPr>
          <w:trHeight w:val="405" w:hRule="atLeast"/>
        </w:trPr>
        <w:tc>
          <w:tcPr>
            <w:tcW w:w="2681" w:type="dxa"/>
            <w:vAlign w:val="top"/>
          </w:tcPr>
          <w:p>
            <w:pPr>
              <w:pStyle w:val="TableText"/>
              <w:ind w:left="112"/>
              <w:spacing w:before="105" w:line="219" w:lineRule="auto"/>
              <w:rPr>
                <w:sz w:val="24"/>
                <w:szCs w:val="24"/>
              </w:rPr>
            </w:pPr>
            <w:r>
              <w:rPr>
                <w:sz w:val="24"/>
                <w:szCs w:val="24"/>
                <w:color w:val="0070C0"/>
                <w:spacing w:val="-2"/>
              </w:rPr>
              <w:t>营业与管理费用</w:t>
            </w:r>
          </w:p>
        </w:tc>
        <w:tc>
          <w:tcPr>
            <w:tcW w:w="1596" w:type="dxa"/>
            <w:vAlign w:val="top"/>
          </w:tcPr>
          <w:p>
            <w:pPr>
              <w:pStyle w:val="TableText"/>
              <w:ind w:left="1027"/>
              <w:spacing w:before="106" w:line="222" w:lineRule="auto"/>
              <w:rPr>
                <w:sz w:val="24"/>
                <w:szCs w:val="24"/>
              </w:rPr>
            </w:pPr>
            <w:r>
              <w:rPr>
                <w:sz w:val="24"/>
                <w:szCs w:val="24"/>
                <w:color w:val="0070C0"/>
                <w:spacing w:val="-6"/>
              </w:rPr>
              <w:t>1.9%</w:t>
            </w:r>
          </w:p>
        </w:tc>
        <w:tc>
          <w:tcPr>
            <w:tcW w:w="1634" w:type="dxa"/>
            <w:vAlign w:val="top"/>
          </w:tcPr>
          <w:p>
            <w:pPr>
              <w:pStyle w:val="TableText"/>
              <w:ind w:left="1053"/>
              <w:spacing w:before="106" w:line="222" w:lineRule="auto"/>
              <w:rPr>
                <w:sz w:val="24"/>
                <w:szCs w:val="24"/>
              </w:rPr>
            </w:pPr>
            <w:r>
              <w:rPr>
                <w:sz w:val="24"/>
                <w:szCs w:val="24"/>
                <w:color w:val="0070C0"/>
                <w:spacing w:val="-2"/>
              </w:rPr>
              <w:t>2.5%</w:t>
            </w:r>
          </w:p>
        </w:tc>
        <w:tc>
          <w:tcPr>
            <w:tcW w:w="3028" w:type="dxa"/>
            <w:vAlign w:val="top"/>
          </w:tcPr>
          <w:p>
            <w:pPr>
              <w:pStyle w:val="TableText"/>
              <w:ind w:left="1900"/>
              <w:spacing w:before="106" w:line="220" w:lineRule="auto"/>
              <w:rPr>
                <w:sz w:val="24"/>
                <w:szCs w:val="24"/>
              </w:rPr>
            </w:pPr>
            <w:r>
              <w:rPr>
                <w:sz w:val="24"/>
                <w:szCs w:val="24"/>
                <w:color w:val="0070C0"/>
                <w:spacing w:val="-3"/>
              </w:rPr>
              <w:t>减少</w:t>
            </w:r>
            <w:r>
              <w:rPr>
                <w:sz w:val="24"/>
                <w:szCs w:val="24"/>
                <w:color w:val="0070C0"/>
                <w:spacing w:val="-47"/>
              </w:rPr>
              <w:t xml:space="preserve"> </w:t>
            </w:r>
            <w:r>
              <w:rPr>
                <w:sz w:val="24"/>
                <w:szCs w:val="24"/>
                <w:color w:val="0070C0"/>
                <w:spacing w:val="-3"/>
              </w:rPr>
              <w:t>0.6%</w:t>
            </w:r>
          </w:p>
        </w:tc>
      </w:tr>
      <w:tr>
        <w:trPr>
          <w:trHeight w:val="405" w:hRule="atLeast"/>
        </w:trPr>
        <w:tc>
          <w:tcPr>
            <w:tcW w:w="2681" w:type="dxa"/>
            <w:vAlign w:val="top"/>
          </w:tcPr>
          <w:p>
            <w:pPr>
              <w:pStyle w:val="TableText"/>
              <w:ind w:left="112"/>
              <w:spacing w:before="107" w:line="219" w:lineRule="auto"/>
              <w:rPr>
                <w:sz w:val="24"/>
                <w:szCs w:val="24"/>
              </w:rPr>
            </w:pPr>
            <w:r>
              <w:rPr>
                <w:sz w:val="24"/>
                <w:szCs w:val="24"/>
                <w:color w:val="0070C0"/>
                <w:spacing w:val="-2"/>
              </w:rPr>
              <w:t>财务费用</w:t>
            </w:r>
          </w:p>
        </w:tc>
        <w:tc>
          <w:tcPr>
            <w:tcW w:w="1596" w:type="dxa"/>
            <w:vAlign w:val="top"/>
          </w:tcPr>
          <w:p>
            <w:pPr>
              <w:pStyle w:val="TableText"/>
              <w:ind w:left="1027"/>
              <w:spacing w:before="109" w:line="220" w:lineRule="auto"/>
              <w:rPr>
                <w:sz w:val="24"/>
                <w:szCs w:val="24"/>
              </w:rPr>
            </w:pPr>
            <w:r>
              <w:rPr>
                <w:sz w:val="24"/>
                <w:szCs w:val="24"/>
                <w:color w:val="0070C0"/>
                <w:spacing w:val="-6"/>
              </w:rPr>
              <w:t>1.8%</w:t>
            </w:r>
          </w:p>
        </w:tc>
        <w:tc>
          <w:tcPr>
            <w:tcW w:w="1634" w:type="dxa"/>
            <w:vAlign w:val="top"/>
          </w:tcPr>
          <w:p>
            <w:pPr>
              <w:pStyle w:val="TableText"/>
              <w:ind w:left="1052"/>
              <w:spacing w:before="109" w:line="220" w:lineRule="auto"/>
              <w:rPr>
                <w:sz w:val="24"/>
                <w:szCs w:val="24"/>
              </w:rPr>
            </w:pPr>
            <w:r>
              <w:rPr>
                <w:sz w:val="24"/>
                <w:szCs w:val="24"/>
                <w:color w:val="0070C0"/>
                <w:spacing w:val="-2"/>
              </w:rPr>
              <w:t>0.5%</w:t>
            </w:r>
          </w:p>
        </w:tc>
        <w:tc>
          <w:tcPr>
            <w:tcW w:w="3028" w:type="dxa"/>
            <w:vAlign w:val="top"/>
          </w:tcPr>
          <w:p>
            <w:pPr>
              <w:pStyle w:val="TableText"/>
              <w:ind w:left="1901"/>
              <w:spacing w:before="108" w:line="220" w:lineRule="auto"/>
              <w:rPr>
                <w:sz w:val="24"/>
                <w:szCs w:val="24"/>
              </w:rPr>
            </w:pPr>
            <w:r>
              <w:rPr>
                <w:sz w:val="24"/>
                <w:szCs w:val="24"/>
                <w:color w:val="0070C0"/>
                <w:spacing w:val="-6"/>
              </w:rPr>
              <w:t>增加</w:t>
            </w:r>
            <w:r>
              <w:rPr>
                <w:sz w:val="24"/>
                <w:szCs w:val="24"/>
                <w:color w:val="0070C0"/>
                <w:spacing w:val="-29"/>
              </w:rPr>
              <w:t xml:space="preserve"> </w:t>
            </w:r>
            <w:r>
              <w:rPr>
                <w:sz w:val="24"/>
                <w:szCs w:val="24"/>
                <w:color w:val="0070C0"/>
                <w:spacing w:val="-6"/>
              </w:rPr>
              <w:t>1.3%</w:t>
            </w:r>
          </w:p>
        </w:tc>
      </w:tr>
      <w:tr>
        <w:trPr>
          <w:trHeight w:val="405" w:hRule="atLeast"/>
        </w:trPr>
        <w:tc>
          <w:tcPr>
            <w:tcW w:w="2681" w:type="dxa"/>
            <w:vAlign w:val="top"/>
          </w:tcPr>
          <w:p>
            <w:pPr>
              <w:pStyle w:val="TableText"/>
              <w:ind w:left="111"/>
              <w:spacing w:before="110" w:line="219" w:lineRule="auto"/>
              <w:rPr>
                <w:sz w:val="24"/>
                <w:szCs w:val="24"/>
              </w:rPr>
            </w:pPr>
            <w:r>
              <w:rPr>
                <w:sz w:val="24"/>
                <w:szCs w:val="24"/>
                <w:color w:val="0070C0"/>
                <w:spacing w:val="-2"/>
              </w:rPr>
              <w:t>投资收益</w:t>
            </w:r>
          </w:p>
        </w:tc>
        <w:tc>
          <w:tcPr>
            <w:tcW w:w="1596" w:type="dxa"/>
            <w:vAlign w:val="top"/>
          </w:tcPr>
          <w:p>
            <w:pPr>
              <w:pStyle w:val="TableText"/>
              <w:ind w:left="1014"/>
              <w:spacing w:before="110" w:line="219" w:lineRule="auto"/>
              <w:rPr>
                <w:sz w:val="24"/>
                <w:szCs w:val="24"/>
              </w:rPr>
            </w:pPr>
            <w:r>
              <w:rPr>
                <w:sz w:val="24"/>
                <w:szCs w:val="24"/>
                <w:color w:val="0070C0"/>
                <w:spacing w:val="-3"/>
              </w:rPr>
              <w:t>3.8%</w:t>
            </w:r>
          </w:p>
        </w:tc>
        <w:tc>
          <w:tcPr>
            <w:tcW w:w="1634" w:type="dxa"/>
            <w:vAlign w:val="top"/>
          </w:tcPr>
          <w:p>
            <w:pPr>
              <w:pStyle w:val="TableText"/>
              <w:ind w:left="576"/>
              <w:spacing w:before="110" w:line="219" w:lineRule="auto"/>
              <w:rPr>
                <w:sz w:val="24"/>
                <w:szCs w:val="24"/>
              </w:rPr>
            </w:pPr>
            <w:r>
              <w:rPr>
                <w:sz w:val="24"/>
                <w:szCs w:val="24"/>
                <w:color w:val="0070C0"/>
                <w:spacing w:val="-3"/>
              </w:rPr>
              <w:t>（1.3%）</w:t>
            </w:r>
          </w:p>
        </w:tc>
        <w:tc>
          <w:tcPr>
            <w:tcW w:w="3028" w:type="dxa"/>
            <w:vAlign w:val="top"/>
          </w:tcPr>
          <w:p>
            <w:pPr>
              <w:pStyle w:val="TableText"/>
              <w:ind w:left="1901"/>
              <w:spacing w:before="110" w:line="219" w:lineRule="auto"/>
              <w:rPr>
                <w:sz w:val="24"/>
                <w:szCs w:val="24"/>
              </w:rPr>
            </w:pPr>
            <w:r>
              <w:rPr>
                <w:sz w:val="24"/>
                <w:szCs w:val="24"/>
                <w:color w:val="0070C0"/>
                <w:spacing w:val="-2"/>
              </w:rPr>
              <w:t>增加</w:t>
            </w:r>
            <w:r>
              <w:rPr>
                <w:sz w:val="24"/>
                <w:szCs w:val="24"/>
                <w:color w:val="0070C0"/>
                <w:spacing w:val="-46"/>
              </w:rPr>
              <w:t xml:space="preserve"> </w:t>
            </w:r>
            <w:r>
              <w:rPr>
                <w:sz w:val="24"/>
                <w:szCs w:val="24"/>
                <w:color w:val="0070C0"/>
                <w:spacing w:val="-2"/>
              </w:rPr>
              <w:t>5.1%</w:t>
            </w:r>
          </w:p>
        </w:tc>
      </w:tr>
      <w:tr>
        <w:trPr>
          <w:trHeight w:val="406" w:hRule="atLeast"/>
        </w:trPr>
        <w:tc>
          <w:tcPr>
            <w:tcW w:w="2681" w:type="dxa"/>
            <w:vAlign w:val="top"/>
          </w:tcPr>
          <w:p>
            <w:pPr>
              <w:pStyle w:val="TableText"/>
              <w:ind w:left="111"/>
              <w:spacing w:before="113" w:line="217" w:lineRule="auto"/>
              <w:rPr>
                <w:sz w:val="24"/>
                <w:szCs w:val="24"/>
              </w:rPr>
            </w:pPr>
            <w:r>
              <w:rPr>
                <w:sz w:val="24"/>
                <w:szCs w:val="24"/>
                <w:color w:val="0070C0"/>
                <w:spacing w:val="-3"/>
              </w:rPr>
              <w:t>所得税</w:t>
            </w:r>
          </w:p>
        </w:tc>
        <w:tc>
          <w:tcPr>
            <w:tcW w:w="1596" w:type="dxa"/>
            <w:vAlign w:val="top"/>
          </w:tcPr>
          <w:p>
            <w:pPr>
              <w:pStyle w:val="TableText"/>
              <w:ind w:left="1008"/>
              <w:spacing w:before="113" w:line="217" w:lineRule="auto"/>
              <w:rPr>
                <w:sz w:val="24"/>
                <w:szCs w:val="24"/>
              </w:rPr>
            </w:pPr>
            <w:r>
              <w:rPr>
                <w:sz w:val="24"/>
                <w:szCs w:val="24"/>
                <w:color w:val="0070C0"/>
                <w:spacing w:val="-1"/>
              </w:rPr>
              <w:t>4.7%</w:t>
            </w:r>
          </w:p>
        </w:tc>
        <w:tc>
          <w:tcPr>
            <w:tcW w:w="1634" w:type="dxa"/>
            <w:vAlign w:val="top"/>
          </w:tcPr>
          <w:p>
            <w:pPr>
              <w:pStyle w:val="TableText"/>
              <w:ind w:left="1051"/>
              <w:spacing w:before="113" w:line="217" w:lineRule="auto"/>
              <w:rPr>
                <w:sz w:val="24"/>
                <w:szCs w:val="24"/>
              </w:rPr>
            </w:pPr>
            <w:r>
              <w:rPr>
                <w:sz w:val="24"/>
                <w:szCs w:val="24"/>
                <w:color w:val="0070C0"/>
                <w:spacing w:val="-2"/>
              </w:rPr>
              <w:t>9.8%</w:t>
            </w:r>
          </w:p>
        </w:tc>
        <w:tc>
          <w:tcPr>
            <w:tcW w:w="3028" w:type="dxa"/>
            <w:vAlign w:val="top"/>
          </w:tcPr>
          <w:p>
            <w:pPr>
              <w:pStyle w:val="TableText"/>
              <w:ind w:left="1900"/>
              <w:spacing w:before="113" w:line="217" w:lineRule="auto"/>
              <w:rPr>
                <w:sz w:val="24"/>
                <w:szCs w:val="24"/>
              </w:rPr>
            </w:pPr>
            <w:r>
              <w:rPr>
                <w:sz w:val="24"/>
                <w:szCs w:val="24"/>
                <w:color w:val="0070C0"/>
                <w:spacing w:val="-3"/>
              </w:rPr>
              <w:t>减少</w:t>
            </w:r>
            <w:r>
              <w:rPr>
                <w:sz w:val="24"/>
                <w:szCs w:val="24"/>
                <w:color w:val="0070C0"/>
                <w:spacing w:val="-46"/>
              </w:rPr>
              <w:t xml:space="preserve"> </w:t>
            </w:r>
            <w:r>
              <w:rPr>
                <w:sz w:val="24"/>
                <w:szCs w:val="24"/>
                <w:color w:val="0070C0"/>
                <w:spacing w:val="-3"/>
              </w:rPr>
              <w:t>5.2%</w:t>
            </w:r>
          </w:p>
        </w:tc>
      </w:tr>
      <w:tr>
        <w:trPr>
          <w:trHeight w:val="415" w:hRule="atLeast"/>
        </w:trPr>
        <w:tc>
          <w:tcPr>
            <w:tcW w:w="2681" w:type="dxa"/>
            <w:vAlign w:val="top"/>
          </w:tcPr>
          <w:p>
            <w:pPr>
              <w:pStyle w:val="TableText"/>
              <w:ind w:left="113"/>
              <w:spacing w:before="115" w:line="219" w:lineRule="auto"/>
              <w:rPr>
                <w:sz w:val="24"/>
                <w:szCs w:val="24"/>
              </w:rPr>
            </w:pPr>
            <w:r>
              <w:rPr>
                <w:sz w:val="24"/>
                <w:szCs w:val="24"/>
                <w:color w:val="0070C0"/>
                <w:spacing w:val="-3"/>
              </w:rPr>
              <w:t>净利润</w:t>
            </w:r>
          </w:p>
        </w:tc>
        <w:tc>
          <w:tcPr>
            <w:tcW w:w="1596" w:type="dxa"/>
            <w:vAlign w:val="top"/>
          </w:tcPr>
          <w:p>
            <w:pPr>
              <w:pStyle w:val="TableText"/>
              <w:ind w:left="1015"/>
              <w:spacing w:before="115" w:line="223" w:lineRule="auto"/>
              <w:rPr>
                <w:sz w:val="24"/>
                <w:szCs w:val="24"/>
              </w:rPr>
            </w:pPr>
            <w:r>
              <w:rPr>
                <w:sz w:val="24"/>
                <w:szCs w:val="24"/>
                <w:color w:val="0070C0"/>
                <w:spacing w:val="-3"/>
              </w:rPr>
              <w:t>7.9%</w:t>
            </w:r>
          </w:p>
        </w:tc>
        <w:tc>
          <w:tcPr>
            <w:tcW w:w="1634" w:type="dxa"/>
            <w:vAlign w:val="top"/>
          </w:tcPr>
          <w:p>
            <w:pPr>
              <w:pStyle w:val="TableText"/>
              <w:ind w:left="947"/>
              <w:spacing w:before="115" w:line="223" w:lineRule="auto"/>
              <w:rPr>
                <w:sz w:val="24"/>
                <w:szCs w:val="24"/>
              </w:rPr>
            </w:pPr>
            <w:r>
              <w:rPr>
                <w:sz w:val="24"/>
                <w:szCs w:val="24"/>
                <w:color w:val="0070C0"/>
                <w:spacing w:val="-5"/>
              </w:rPr>
              <w:t>15.3%</w:t>
            </w:r>
          </w:p>
        </w:tc>
        <w:tc>
          <w:tcPr>
            <w:tcW w:w="3028" w:type="dxa"/>
            <w:vAlign w:val="top"/>
          </w:tcPr>
          <w:p>
            <w:pPr>
              <w:pStyle w:val="TableText"/>
              <w:ind w:left="1900"/>
              <w:spacing w:before="114" w:line="220" w:lineRule="auto"/>
              <w:rPr>
                <w:sz w:val="24"/>
                <w:szCs w:val="24"/>
              </w:rPr>
            </w:pPr>
            <w:r>
              <w:rPr>
                <w:sz w:val="24"/>
                <w:szCs w:val="24"/>
                <w:color w:val="0070C0"/>
                <w:spacing w:val="-5"/>
              </w:rPr>
              <w:t>减少</w:t>
            </w:r>
            <w:r>
              <w:rPr>
                <w:sz w:val="24"/>
                <w:szCs w:val="24"/>
                <w:color w:val="0070C0"/>
                <w:spacing w:val="-41"/>
              </w:rPr>
              <w:t xml:space="preserve"> </w:t>
            </w:r>
            <w:r>
              <w:rPr>
                <w:sz w:val="24"/>
                <w:szCs w:val="24"/>
                <w:color w:val="0070C0"/>
                <w:spacing w:val="-5"/>
              </w:rPr>
              <w:t>7.4%</w:t>
            </w:r>
          </w:p>
        </w:tc>
      </w:tr>
    </w:tbl>
    <w:p>
      <w:pPr>
        <w:spacing w:line="294" w:lineRule="auto"/>
        <w:rPr>
          <w:rFonts w:ascii="Arial"/>
          <w:sz w:val="21"/>
        </w:rPr>
      </w:pPr>
      <w:r/>
    </w:p>
    <w:p>
      <w:pPr>
        <w:pStyle w:val="BodyText"/>
        <w:ind w:left="125" w:right="576"/>
        <w:spacing w:before="69" w:line="276" w:lineRule="auto"/>
        <w:rPr/>
      </w:pPr>
      <w:r>
        <w:rPr>
          <w:color w:val="0070C0"/>
        </w:rPr>
        <w:t>所以，造成净利润率下降的最主要原因可以归结为</w:t>
      </w:r>
      <w:r>
        <w:rPr>
          <w:color w:val="0070C0"/>
          <w:spacing w:val="-41"/>
        </w:rPr>
        <w:t xml:space="preserve"> </w:t>
      </w:r>
      <w:r>
        <w:rPr>
          <w:color w:val="0070C0"/>
        </w:rPr>
        <w:t>营业成本的上升和投资亏损两个因素， </w:t>
      </w:r>
      <w:r>
        <w:rPr>
          <w:color w:val="0070C0"/>
          <w:spacing w:val="-1"/>
        </w:rPr>
        <w:t>相比而言，财务费用的增加影响要小一些。</w:t>
      </w:r>
    </w:p>
    <w:p>
      <w:pPr>
        <w:spacing w:line="276" w:lineRule="auto"/>
        <w:sectPr>
          <w:footerReference w:type="default" r:id="rId69"/>
          <w:pgSz w:w="11906" w:h="16838"/>
          <w:pgMar w:top="1431" w:right="1266" w:bottom="1214" w:left="1682" w:header="0" w:footer="978" w:gutter="0"/>
        </w:sectPr>
        <w:rPr/>
      </w:pPr>
    </w:p>
    <w:p>
      <w:pPr>
        <w:pStyle w:val="BodyText"/>
        <w:ind w:left="29"/>
        <w:spacing w:before="181" w:line="220" w:lineRule="auto"/>
        <w:outlineLvl w:val="2"/>
        <w:rPr>
          <w:sz w:val="28"/>
          <w:szCs w:val="28"/>
        </w:rPr>
      </w:pPr>
      <w:r>
        <w:rPr>
          <w:sz w:val="28"/>
          <w:szCs w:val="28"/>
          <w:b/>
          <w:bCs/>
          <w:spacing w:val="-4"/>
        </w:rPr>
        <w:t>九、现金流分析</w:t>
      </w:r>
    </w:p>
    <w:p>
      <w:pPr>
        <w:spacing w:line="383" w:lineRule="auto"/>
        <w:rPr>
          <w:rFonts w:ascii="Arial"/>
          <w:sz w:val="21"/>
        </w:rPr>
      </w:pPr>
      <w:r/>
    </w:p>
    <w:p>
      <w:pPr>
        <w:pStyle w:val="BodyText"/>
        <w:ind w:left="21"/>
        <w:spacing w:before="78" w:line="219" w:lineRule="auto"/>
        <w:outlineLvl w:val="3"/>
        <w:rPr>
          <w:sz w:val="24"/>
          <w:szCs w:val="24"/>
        </w:rPr>
      </w:pPr>
      <w:r>
        <w:rPr>
          <w:rFonts w:ascii="Times New Roman" w:hAnsi="Times New Roman" w:eastAsia="Times New Roman" w:cs="Times New Roman"/>
          <w:sz w:val="24"/>
          <w:szCs w:val="24"/>
          <w:b/>
          <w:bCs/>
        </w:rPr>
        <w:t>9.1  </w:t>
      </w:r>
      <w:r>
        <w:rPr>
          <w:sz w:val="24"/>
          <w:szCs w:val="24"/>
          <w:b/>
          <w:bCs/>
        </w:rPr>
        <w:t>现金流的来龙去脉说明什么</w:t>
      </w:r>
      <w:r>
        <w:rPr>
          <w:sz w:val="24"/>
          <w:szCs w:val="24"/>
          <w:b/>
          <w:bCs/>
          <w:spacing w:val="-16"/>
        </w:rPr>
        <w:t>？（</w:t>
      </w:r>
      <w:r>
        <w:rPr>
          <w:rFonts w:ascii="Times New Roman" w:hAnsi="Times New Roman" w:eastAsia="Times New Roman" w:cs="Times New Roman"/>
          <w:sz w:val="24"/>
          <w:szCs w:val="24"/>
          <w:b/>
          <w:bCs/>
        </w:rPr>
        <w:t>1</w:t>
      </w:r>
      <w:r>
        <w:rPr>
          <w:sz w:val="24"/>
          <w:szCs w:val="24"/>
          <w:b/>
          <w:bCs/>
        </w:rPr>
        <w:t>）</w:t>
      </w:r>
    </w:p>
    <w:p>
      <w:pPr>
        <w:spacing w:line="288" w:lineRule="auto"/>
        <w:rPr>
          <w:rFonts w:ascii="Arial"/>
          <w:sz w:val="21"/>
        </w:rPr>
      </w:pPr>
      <w:r/>
    </w:p>
    <w:p>
      <w:pPr>
        <w:pStyle w:val="BodyText"/>
        <w:ind w:left="23" w:right="59"/>
        <w:spacing w:before="68" w:line="275" w:lineRule="auto"/>
        <w:jc w:val="both"/>
        <w:rPr/>
      </w:pPr>
      <w:r>
        <w:rPr>
          <w:spacing w:val="-3"/>
        </w:rPr>
        <w:t>我们在第八章的课程当中，其实我们是在讨论如果这个公司没有什么经营的风险（经营风险</w:t>
      </w:r>
      <w:r>
        <w:rPr>
          <w:spacing w:val="17"/>
        </w:rPr>
        <w:t xml:space="preserve"> </w:t>
      </w:r>
      <w:r>
        <w:rPr/>
        <w:t>是说威胁到它生存能力的</w:t>
      </w:r>
      <w:r>
        <w:rPr>
          <w:spacing w:val="-50"/>
        </w:rPr>
        <w:t>），</w:t>
      </w:r>
      <w:r>
        <w:rPr/>
        <w:t>那么这个企业的状况将是什么样子的。但是我们必须还需要再</w:t>
      </w:r>
      <w:r>
        <w:rPr>
          <w:spacing w:val="1"/>
        </w:rPr>
        <w:t xml:space="preserve"> </w:t>
      </w:r>
      <w:r>
        <w:rPr>
          <w:spacing w:val="-2"/>
        </w:rPr>
        <w:t>来检验一下这个企业是不是真的具有持续生存</w:t>
      </w:r>
      <w:r>
        <w:rPr>
          <w:spacing w:val="-3"/>
        </w:rPr>
        <w:t>的能力，所以在第九章的课程当中我们就要来</w:t>
      </w:r>
      <w:r>
        <w:rPr/>
        <w:t xml:space="preserve"> </w:t>
      </w:r>
      <w:r>
        <w:rPr/>
        <w:t>讨论，我们是不是能够从现金流量表的信息当中来判断出这个企业的生</w:t>
      </w:r>
      <w:r>
        <w:rPr>
          <w:spacing w:val="-1"/>
        </w:rPr>
        <w:t>存的风险。</w:t>
      </w:r>
    </w:p>
    <w:p>
      <w:pPr>
        <w:pStyle w:val="BodyText"/>
        <w:ind w:left="28"/>
        <w:spacing w:before="275" w:line="277" w:lineRule="exact"/>
        <w:rPr/>
      </w:pPr>
      <w:r>
        <w:rPr>
          <w:spacing w:val="-6"/>
          <w:position w:val="1"/>
        </w:rPr>
        <w:t>（图</w:t>
      </w:r>
      <w:r>
        <w:rPr>
          <w:spacing w:val="-46"/>
          <w:position w:val="1"/>
        </w:rPr>
        <w:t xml:space="preserve"> </w:t>
      </w:r>
      <w:r>
        <w:rPr>
          <w:rFonts w:ascii="Times New Roman" w:hAnsi="Times New Roman" w:eastAsia="Times New Roman" w:cs="Times New Roman"/>
          <w:spacing w:val="-6"/>
          <w:position w:val="1"/>
        </w:rPr>
        <w:t>P2</w:t>
      </w:r>
      <w:r>
        <w:rPr>
          <w:rFonts w:ascii="Times New Roman" w:hAnsi="Times New Roman" w:eastAsia="Times New Roman" w:cs="Times New Roman"/>
          <w:spacing w:val="-30"/>
          <w:position w:val="1"/>
        </w:rPr>
        <w:t xml:space="preserve"> </w:t>
      </w:r>
      <w:r>
        <w:rPr>
          <w:spacing w:val="-6"/>
          <w:position w:val="1"/>
        </w:rPr>
        <w:t>、</w:t>
      </w:r>
      <w:r>
        <w:rPr>
          <w:rFonts w:ascii="Times New Roman" w:hAnsi="Times New Roman" w:eastAsia="Times New Roman" w:cs="Times New Roman"/>
          <w:spacing w:val="-6"/>
          <w:position w:val="1"/>
        </w:rPr>
        <w:t>3</w:t>
      </w:r>
      <w:r>
        <w:rPr>
          <w:spacing w:val="-6"/>
          <w:position w:val="1"/>
        </w:rPr>
        <w:t>）</w:t>
      </w:r>
    </w:p>
    <w:p>
      <w:pPr>
        <w:pStyle w:val="BodyText"/>
        <w:ind w:left="21"/>
        <w:spacing w:before="68" w:line="274" w:lineRule="auto"/>
        <w:rPr/>
      </w:pPr>
      <w:r>
        <w:rPr>
          <w:spacing w:val="-2"/>
        </w:rPr>
        <w:t>在</w:t>
      </w:r>
      <w:r>
        <w:rPr>
          <w:u w:val="single" w:color="auto"/>
          <w:spacing w:val="-2"/>
        </w:rPr>
        <w:t>经营</w:t>
      </w:r>
      <w:r>
        <w:rPr>
          <w:spacing w:val="-2"/>
        </w:rPr>
        <w:t>的方面，一个企业会有什么样的现金流入，</w:t>
      </w:r>
      <w:r>
        <w:rPr>
          <w:spacing w:val="-3"/>
        </w:rPr>
        <w:t>最主要的原因就是因为它销售产品会收到</w:t>
      </w:r>
      <w:r>
        <w:rPr/>
        <w:t xml:space="preserve"> </w:t>
      </w:r>
      <w:r>
        <w:rPr>
          <w:spacing w:val="-2"/>
        </w:rPr>
        <w:t>现金，当然如果它需要缴纳增值税，那么它会因为</w:t>
      </w:r>
      <w:r>
        <w:rPr>
          <w:spacing w:val="-3"/>
        </w:rPr>
        <w:t>增值税而引起现金的流入。除此之外，还</w:t>
      </w:r>
      <w:r>
        <w:rPr/>
        <w:t xml:space="preserve"> </w:t>
      </w:r>
      <w:r>
        <w:rPr>
          <w:spacing w:val="-2"/>
        </w:rPr>
        <w:t>可能会因为税收的返还或者退税这样的原因而有来</w:t>
      </w:r>
      <w:r>
        <w:rPr>
          <w:spacing w:val="-3"/>
        </w:rPr>
        <w:t>自税收的现金的流入。在经营的方面，它</w:t>
      </w:r>
      <w:r>
        <w:rPr/>
        <w:t xml:space="preserve"> </w:t>
      </w:r>
      <w:r>
        <w:rPr>
          <w:spacing w:val="-6"/>
        </w:rPr>
        <w:t>可能需要采购原材料，它可能需要给工人发工资，除此之外它还需要交税比如说企业所得</w:t>
      </w:r>
      <w:r>
        <w:rPr>
          <w:spacing w:val="-7"/>
        </w:rPr>
        <w:t>税，</w:t>
      </w:r>
      <w:r>
        <w:rPr/>
        <w:t xml:space="preserve"> </w:t>
      </w:r>
      <w:r>
        <w:rPr>
          <w:spacing w:val="-1"/>
        </w:rPr>
        <w:t>这些东西会引起它的现金的流出。</w:t>
      </w:r>
    </w:p>
    <w:p>
      <w:pPr>
        <w:pStyle w:val="BodyText"/>
        <w:ind w:left="22" w:right="59"/>
        <w:spacing w:before="1" w:line="274" w:lineRule="auto"/>
        <w:rPr/>
      </w:pPr>
      <w:r>
        <w:rPr>
          <w:spacing w:val="-2"/>
        </w:rPr>
        <w:t>在</w:t>
      </w:r>
      <w:r>
        <w:rPr>
          <w:u w:val="single" w:color="auto"/>
          <w:spacing w:val="-2"/>
        </w:rPr>
        <w:t>投资</w:t>
      </w:r>
      <w:r>
        <w:rPr>
          <w:spacing w:val="-2"/>
        </w:rPr>
        <w:t>的方面，当它去投入的时候包括购建固定</w:t>
      </w:r>
      <w:r>
        <w:rPr>
          <w:spacing w:val="-3"/>
        </w:rPr>
        <w:t>资产、无形资产，也包括它对外的投资，当</w:t>
      </w:r>
      <w:r>
        <w:rPr/>
        <w:t xml:space="preserve"> </w:t>
      </w:r>
      <w:r>
        <w:rPr>
          <w:spacing w:val="-2"/>
        </w:rPr>
        <w:t>它投入的时候就有现金的流出，那么当它把这些</w:t>
      </w:r>
      <w:r>
        <w:rPr>
          <w:spacing w:val="-3"/>
        </w:rPr>
        <w:t>投资卖掉的时候也就是处置掉的时候会有现</w:t>
      </w:r>
      <w:r>
        <w:rPr/>
        <w:t xml:space="preserve"> </w:t>
      </w:r>
      <w:r>
        <w:rPr/>
        <w:t>金的流入，当然如果它获得投资的收益也可能会产生现</w:t>
      </w:r>
      <w:r>
        <w:rPr>
          <w:spacing w:val="-1"/>
        </w:rPr>
        <w:t>金的流入。</w:t>
      </w:r>
    </w:p>
    <w:p>
      <w:pPr>
        <w:pStyle w:val="BodyText"/>
        <w:ind w:left="26" w:right="59" w:hanging="4"/>
        <w:spacing w:before="1" w:line="274" w:lineRule="auto"/>
        <w:jc w:val="both"/>
        <w:rPr/>
      </w:pPr>
      <w:r>
        <w:rPr>
          <w:spacing w:val="-2"/>
        </w:rPr>
        <w:t>在</w:t>
      </w:r>
      <w:r>
        <w:rPr>
          <w:u w:val="single" w:color="auto"/>
          <w:spacing w:val="-2"/>
        </w:rPr>
        <w:t>融资</w:t>
      </w:r>
      <w:r>
        <w:rPr>
          <w:spacing w:val="-2"/>
        </w:rPr>
        <w:t>的方面，我们说过一个企业无非就是两种</w:t>
      </w:r>
      <w:r>
        <w:rPr>
          <w:spacing w:val="-3"/>
        </w:rPr>
        <w:t>融资方式，一个是债务一个是股权，无论是</w:t>
      </w:r>
      <w:r>
        <w:rPr/>
        <w:t xml:space="preserve"> </w:t>
      </w:r>
      <w:r>
        <w:rPr>
          <w:spacing w:val="-3"/>
        </w:rPr>
        <w:t>哪种融资方式融入资金的时候，现金就流入了。如果是债务的融资，它需要还本付息；如果</w:t>
      </w:r>
      <w:r>
        <w:rPr>
          <w:spacing w:val="17"/>
        </w:rPr>
        <w:t xml:space="preserve"> </w:t>
      </w:r>
      <w:r>
        <w:rPr>
          <w:spacing w:val="-1"/>
        </w:rPr>
        <w:t>是股权的融资，它可能要给股东分红。</w:t>
      </w:r>
    </w:p>
    <w:p>
      <w:pPr>
        <w:pStyle w:val="BodyText"/>
        <w:ind w:left="23"/>
        <w:spacing w:before="1" w:line="218" w:lineRule="auto"/>
        <w:rPr/>
      </w:pPr>
      <w:r>
        <w:rPr>
          <w:spacing w:val="-1"/>
        </w:rPr>
        <w:t>这就是我们现金流量表的基本的一个结构。</w:t>
      </w:r>
    </w:p>
    <w:p>
      <w:pPr>
        <w:spacing w:line="307" w:lineRule="auto"/>
        <w:rPr>
          <w:rFonts w:ascii="Arial"/>
          <w:sz w:val="21"/>
        </w:rPr>
      </w:pPr>
      <w:r/>
    </w:p>
    <w:p>
      <w:pPr>
        <w:pStyle w:val="BodyText"/>
        <w:ind w:left="21" w:right="59" w:firstLine="2"/>
        <w:spacing w:before="69" w:line="274" w:lineRule="auto"/>
        <w:jc w:val="both"/>
        <w:rPr/>
      </w:pPr>
      <w:r>
        <w:rPr>
          <w:spacing w:val="-2"/>
        </w:rPr>
        <w:t>我们说过整个现金流量表其实最终的现金净流</w:t>
      </w:r>
      <w:r>
        <w:rPr>
          <w:spacing w:val="-3"/>
        </w:rPr>
        <w:t>量，也就是所有的现金流入减去所有的现金流</w:t>
      </w:r>
      <w:r>
        <w:rPr/>
        <w:t xml:space="preserve"> </w:t>
      </w:r>
      <w:r>
        <w:rPr>
          <w:spacing w:val="-2"/>
        </w:rPr>
        <w:t>出，这个数字实际上就是表明了这个企业的现金的</w:t>
      </w:r>
      <w:r>
        <w:rPr>
          <w:spacing w:val="-3"/>
        </w:rPr>
        <w:t>增减变化。那么这个增减变化，其实我们</w:t>
      </w:r>
      <w:r>
        <w:rPr/>
        <w:t xml:space="preserve"> </w:t>
      </w:r>
      <w:r>
        <w:rPr>
          <w:spacing w:val="-2"/>
        </w:rPr>
        <w:t>完全不需要现金流量表就可以了解到，也就是说我</w:t>
      </w:r>
      <w:r>
        <w:rPr>
          <w:spacing w:val="-3"/>
        </w:rPr>
        <w:t>们在资产负债表上我们去看货币资金的年</w:t>
      </w:r>
      <w:r>
        <w:rPr/>
        <w:t xml:space="preserve"> </w:t>
      </w:r>
      <w:r>
        <w:rPr>
          <w:spacing w:val="-2"/>
        </w:rPr>
        <w:t>末有多少数，年初有多少数，把它们俩一减我们就</w:t>
      </w:r>
      <w:r>
        <w:rPr>
          <w:spacing w:val="-3"/>
        </w:rPr>
        <w:t>知道这就是现金的增减变化的数额。所以</w:t>
      </w:r>
      <w:r>
        <w:rPr/>
        <w:t xml:space="preserve"> </w:t>
      </w:r>
      <w:r>
        <w:rPr>
          <w:spacing w:val="-2"/>
        </w:rPr>
        <w:t>其实我们完全不需要现金流量表就可以知道现金的</w:t>
      </w:r>
      <w:r>
        <w:rPr>
          <w:spacing w:val="-3"/>
        </w:rPr>
        <w:t>增减变化的情况，这也就是说其实我们需</w:t>
      </w:r>
      <w:r>
        <w:rPr/>
        <w:t xml:space="preserve"> </w:t>
      </w:r>
      <w:r>
        <w:rPr>
          <w:spacing w:val="-2"/>
        </w:rPr>
        <w:t>要现金流量表并不是为了想要知道它的增减变化是</w:t>
      </w:r>
      <w:r>
        <w:rPr>
          <w:spacing w:val="-3"/>
        </w:rPr>
        <w:t>多少，而是想要知道这个增减变化产生的</w:t>
      </w:r>
      <w:r>
        <w:rPr/>
        <w:t xml:space="preserve"> </w:t>
      </w:r>
      <w:r>
        <w:rPr>
          <w:spacing w:val="-1"/>
        </w:rPr>
        <w:t>原因是什么，也就是我们说的现金的来龙去脉。</w:t>
      </w:r>
    </w:p>
    <w:p>
      <w:pPr>
        <w:pStyle w:val="BodyText"/>
        <w:ind w:left="26" w:right="59" w:hanging="3"/>
        <w:spacing w:before="1" w:line="276" w:lineRule="auto"/>
        <w:rPr/>
      </w:pPr>
      <w:r>
        <w:rPr>
          <w:spacing w:val="-2"/>
        </w:rPr>
        <w:t>这就意味着当我们去看现金流量表的时候，其</w:t>
      </w:r>
      <w:r>
        <w:rPr>
          <w:spacing w:val="-3"/>
        </w:rPr>
        <w:t>实那个总数可能不是我们最关注的，相反可能</w:t>
      </w:r>
      <w:r>
        <w:rPr/>
        <w:t xml:space="preserve"> </w:t>
      </w:r>
      <w:r>
        <w:rPr>
          <w:spacing w:val="-1"/>
        </w:rPr>
        <w:t>是内部的结构反而是更重要的一个信息。</w:t>
      </w:r>
    </w:p>
    <w:p>
      <w:pPr>
        <w:spacing w:line="274" w:lineRule="auto"/>
        <w:rPr>
          <w:rFonts w:ascii="Arial"/>
          <w:sz w:val="21"/>
        </w:rPr>
      </w:pPr>
      <w:r/>
    </w:p>
    <w:p>
      <w:pPr>
        <w:spacing w:line="274" w:lineRule="auto"/>
        <w:rPr>
          <w:rFonts w:ascii="Arial"/>
          <w:sz w:val="21"/>
        </w:rPr>
      </w:pPr>
      <w:r/>
    </w:p>
    <w:p>
      <w:pPr>
        <w:pStyle w:val="BodyText"/>
        <w:ind w:left="22" w:right="59" w:firstLine="1"/>
        <w:spacing w:before="69" w:line="275" w:lineRule="auto"/>
        <w:jc w:val="both"/>
        <w:rPr/>
      </w:pPr>
      <w:r>
        <w:rPr>
          <w:spacing w:val="-2"/>
        </w:rPr>
        <w:t>我们先来看</w:t>
      </w:r>
      <w:r>
        <w:rPr>
          <w:u w:val="single" w:color="auto"/>
          <w:spacing w:val="-2"/>
        </w:rPr>
        <w:t>经营活动的现金流</w:t>
      </w:r>
      <w:r>
        <w:rPr>
          <w:spacing w:val="-2"/>
        </w:rPr>
        <w:t>。我们把经营活</w:t>
      </w:r>
      <w:r>
        <w:rPr>
          <w:spacing w:val="-3"/>
        </w:rPr>
        <w:t>动的现金流分成两类状态，一个是比较好的我</w:t>
      </w:r>
      <w:r>
        <w:rPr/>
        <w:t xml:space="preserve"> </w:t>
      </w:r>
      <w:r>
        <w:rPr>
          <w:spacing w:val="-2"/>
        </w:rPr>
        <w:t>们用一个</w:t>
      </w:r>
      <w:r>
        <w:rPr>
          <w:rFonts w:ascii="Times New Roman" w:hAnsi="Times New Roman" w:eastAsia="Times New Roman" w:cs="Times New Roman"/>
          <w:spacing w:val="-2"/>
        </w:rPr>
        <w:t>+</w:t>
      </w:r>
      <w:r>
        <w:rPr>
          <w:spacing w:val="-2"/>
        </w:rPr>
        <w:t>来表示，一个是比较差的我们用一个</w:t>
      </w:r>
      <w:r>
        <w:rPr>
          <w:rFonts w:ascii="Times New Roman" w:hAnsi="Times New Roman" w:eastAsia="Times New Roman" w:cs="Times New Roman"/>
          <w:spacing w:val="-2"/>
        </w:rPr>
        <w:t>-</w:t>
      </w:r>
      <w:r>
        <w:rPr>
          <w:spacing w:val="-2"/>
        </w:rPr>
        <w:t>来表示。投资和融资的现金流它们也有正负</w:t>
      </w:r>
      <w:r>
        <w:rPr>
          <w:spacing w:val="5"/>
        </w:rPr>
        <w:t xml:space="preserve"> </w:t>
      </w:r>
      <w:r>
        <w:rPr>
          <w:spacing w:val="-2"/>
        </w:rPr>
        <w:t>两种状态，所以大家可以看到我们现金流的构成</w:t>
      </w:r>
      <w:r>
        <w:rPr>
          <w:spacing w:val="-3"/>
        </w:rPr>
        <w:t>情况来讲一共就可以把它分成八种状态。在</w:t>
      </w:r>
      <w:r>
        <w:rPr/>
        <w:t xml:space="preserve"> </w:t>
      </w:r>
      <w:r>
        <w:rPr>
          <w:spacing w:val="-1"/>
        </w:rPr>
        <w:t>这八种状态之下这个企业的状况可能是什么样的？</w:t>
      </w:r>
    </w:p>
    <w:p>
      <w:pPr>
        <w:spacing w:line="275" w:lineRule="auto"/>
        <w:sectPr>
          <w:footerReference w:type="default" r:id="rId70"/>
          <w:pgSz w:w="11906" w:h="16838"/>
          <w:pgMar w:top="1431" w:right="1734" w:bottom="1214" w:left="1785" w:header="0" w:footer="978" w:gutter="0"/>
        </w:sectPr>
        <w:rPr/>
      </w:pPr>
    </w:p>
    <w:p>
      <w:pPr>
        <w:spacing w:before="52"/>
        <w:rPr/>
      </w:pPr>
      <w:r/>
    </w:p>
    <w:tbl>
      <w:tblPr>
        <w:tblStyle w:val="TableNormal"/>
        <w:tblW w:w="5470" w:type="dxa"/>
        <w:tblInd w:w="2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44"/>
        <w:gridCol w:w="1148"/>
        <w:gridCol w:w="1138"/>
        <w:gridCol w:w="1098"/>
        <w:gridCol w:w="1542"/>
      </w:tblGrid>
      <w:tr>
        <w:trPr>
          <w:trHeight w:val="284" w:hRule="atLeast"/>
        </w:trPr>
        <w:tc>
          <w:tcPr>
            <w:tcW w:w="544" w:type="dxa"/>
            <w:vAlign w:val="top"/>
          </w:tcPr>
          <w:p>
            <w:pPr>
              <w:pStyle w:val="TableText"/>
              <w:ind w:left="75"/>
              <w:spacing w:before="53" w:line="214" w:lineRule="auto"/>
              <w:rPr>
                <w:sz w:val="19"/>
                <w:szCs w:val="19"/>
              </w:rPr>
            </w:pPr>
            <w:r>
              <w:rPr>
                <w:sz w:val="19"/>
                <w:szCs w:val="19"/>
                <w:spacing w:val="-2"/>
              </w:rPr>
              <w:t>序号</w:t>
            </w:r>
          </w:p>
        </w:tc>
        <w:tc>
          <w:tcPr>
            <w:tcW w:w="1148" w:type="dxa"/>
            <w:vAlign w:val="top"/>
          </w:tcPr>
          <w:p>
            <w:pPr>
              <w:pStyle w:val="TableText"/>
              <w:ind w:left="91"/>
              <w:spacing w:before="53" w:line="214" w:lineRule="auto"/>
              <w:rPr>
                <w:sz w:val="19"/>
                <w:szCs w:val="19"/>
              </w:rPr>
            </w:pPr>
            <w:r>
              <w:rPr>
                <w:sz w:val="19"/>
                <w:szCs w:val="19"/>
                <w:spacing w:val="-2"/>
              </w:rPr>
              <w:t>经营现金流</w:t>
            </w:r>
          </w:p>
        </w:tc>
        <w:tc>
          <w:tcPr>
            <w:tcW w:w="1138" w:type="dxa"/>
            <w:vAlign w:val="top"/>
          </w:tcPr>
          <w:p>
            <w:pPr>
              <w:pStyle w:val="TableText"/>
              <w:ind w:left="83"/>
              <w:spacing w:before="53" w:line="214" w:lineRule="auto"/>
              <w:rPr>
                <w:sz w:val="19"/>
                <w:szCs w:val="19"/>
              </w:rPr>
            </w:pPr>
            <w:r>
              <w:rPr>
                <w:sz w:val="19"/>
                <w:szCs w:val="19"/>
                <w:spacing w:val="-2"/>
              </w:rPr>
              <w:t>投资现金流</w:t>
            </w:r>
          </w:p>
        </w:tc>
        <w:tc>
          <w:tcPr>
            <w:tcW w:w="1098" w:type="dxa"/>
            <w:vAlign w:val="top"/>
          </w:tcPr>
          <w:p>
            <w:pPr>
              <w:pStyle w:val="TableText"/>
              <w:ind w:left="65"/>
              <w:spacing w:before="53" w:line="214" w:lineRule="auto"/>
              <w:rPr>
                <w:sz w:val="19"/>
                <w:szCs w:val="19"/>
              </w:rPr>
            </w:pPr>
            <w:r>
              <w:rPr>
                <w:sz w:val="19"/>
                <w:szCs w:val="19"/>
                <w:spacing w:val="1"/>
              </w:rPr>
              <w:t>融资现金流</w:t>
            </w:r>
          </w:p>
        </w:tc>
        <w:tc>
          <w:tcPr>
            <w:tcW w:w="1542" w:type="dxa"/>
            <w:vAlign w:val="top"/>
          </w:tcPr>
          <w:p>
            <w:pPr>
              <w:pStyle w:val="TableText"/>
              <w:ind w:left="397"/>
              <w:spacing w:before="53" w:line="214" w:lineRule="auto"/>
              <w:rPr>
                <w:sz w:val="19"/>
                <w:szCs w:val="19"/>
              </w:rPr>
            </w:pPr>
            <w:r>
              <w:rPr>
                <w:sz w:val="19"/>
                <w:szCs w:val="19"/>
                <w:spacing w:val="4"/>
              </w:rPr>
              <w:t>分析重点</w:t>
            </w:r>
          </w:p>
        </w:tc>
      </w:tr>
      <w:tr>
        <w:trPr>
          <w:trHeight w:val="269" w:hRule="atLeast"/>
        </w:trPr>
        <w:tc>
          <w:tcPr>
            <w:tcW w:w="544" w:type="dxa"/>
            <w:vAlign w:val="top"/>
          </w:tcPr>
          <w:p>
            <w:pPr>
              <w:pStyle w:val="TableText"/>
              <w:ind w:left="215"/>
              <w:spacing w:before="58" w:line="195" w:lineRule="auto"/>
              <w:rPr>
                <w:sz w:val="19"/>
                <w:szCs w:val="19"/>
              </w:rPr>
            </w:pPr>
            <w:r>
              <w:rPr>
                <w:sz w:val="19"/>
                <w:szCs w:val="19"/>
              </w:rPr>
              <w:t>1</w:t>
            </w:r>
          </w:p>
        </w:tc>
        <w:tc>
          <w:tcPr>
            <w:tcW w:w="1148" w:type="dxa"/>
            <w:vAlign w:val="top"/>
          </w:tcPr>
          <w:p>
            <w:pPr>
              <w:pStyle w:val="TableText"/>
              <w:ind w:left="530"/>
              <w:spacing w:before="87" w:line="170" w:lineRule="exact"/>
              <w:rPr>
                <w:sz w:val="12"/>
                <w:szCs w:val="12"/>
              </w:rPr>
            </w:pPr>
            <w:r>
              <w:rPr>
                <w:sz w:val="12"/>
                <w:szCs w:val="12"/>
                <w:position w:val="1"/>
              </w:rPr>
              <w:t>+</w:t>
            </w:r>
          </w:p>
        </w:tc>
        <w:tc>
          <w:tcPr>
            <w:tcW w:w="1138" w:type="dxa"/>
            <w:vAlign w:val="top"/>
          </w:tcPr>
          <w:p>
            <w:pPr>
              <w:pStyle w:val="TableText"/>
              <w:ind w:left="533"/>
              <w:spacing w:before="87" w:line="170" w:lineRule="exact"/>
              <w:rPr>
                <w:sz w:val="12"/>
                <w:szCs w:val="12"/>
              </w:rPr>
            </w:pPr>
            <w:r>
              <w:rPr>
                <w:sz w:val="12"/>
                <w:szCs w:val="12"/>
                <w:position w:val="1"/>
              </w:rPr>
              <w:t>+</w:t>
            </w:r>
          </w:p>
        </w:tc>
        <w:tc>
          <w:tcPr>
            <w:tcW w:w="1098" w:type="dxa"/>
            <w:vAlign w:val="top"/>
          </w:tcPr>
          <w:p>
            <w:pPr>
              <w:pStyle w:val="TableText"/>
              <w:ind w:left="515"/>
              <w:spacing w:before="87" w:line="170" w:lineRule="exact"/>
              <w:rPr>
                <w:sz w:val="12"/>
                <w:szCs w:val="12"/>
              </w:rPr>
            </w:pPr>
            <w:r>
              <w:rPr>
                <w:sz w:val="12"/>
                <w:szCs w:val="12"/>
                <w:position w:val="1"/>
              </w:rPr>
              <w:t>+</w:t>
            </w:r>
          </w:p>
        </w:tc>
        <w:tc>
          <w:tcPr>
            <w:tcW w:w="1542" w:type="dxa"/>
            <w:vAlign w:val="top"/>
          </w:tcPr>
          <w:p>
            <w:pPr>
              <w:rPr>
                <w:rFonts w:ascii="Arial"/>
                <w:sz w:val="21"/>
              </w:rPr>
            </w:pPr>
            <w:r/>
          </w:p>
        </w:tc>
      </w:tr>
      <w:tr>
        <w:trPr>
          <w:trHeight w:val="288" w:hRule="atLeast"/>
        </w:trPr>
        <w:tc>
          <w:tcPr>
            <w:tcW w:w="544" w:type="dxa"/>
            <w:vAlign w:val="top"/>
          </w:tcPr>
          <w:p>
            <w:pPr>
              <w:pStyle w:val="TableText"/>
              <w:ind w:left="215"/>
              <w:spacing w:before="69" w:line="203" w:lineRule="auto"/>
              <w:rPr>
                <w:sz w:val="19"/>
                <w:szCs w:val="19"/>
              </w:rPr>
            </w:pPr>
            <w:r>
              <w:rPr>
                <w:sz w:val="19"/>
                <w:szCs w:val="19"/>
              </w:rPr>
              <w:t>2</w:t>
            </w:r>
          </w:p>
        </w:tc>
        <w:tc>
          <w:tcPr>
            <w:tcW w:w="1148" w:type="dxa"/>
            <w:vAlign w:val="top"/>
          </w:tcPr>
          <w:p>
            <w:pPr>
              <w:pStyle w:val="TableText"/>
              <w:ind w:left="530"/>
              <w:spacing w:before="98" w:line="170" w:lineRule="exact"/>
              <w:rPr>
                <w:sz w:val="12"/>
                <w:szCs w:val="12"/>
              </w:rPr>
            </w:pPr>
            <w:r>
              <w:rPr>
                <w:sz w:val="12"/>
                <w:szCs w:val="12"/>
                <w:position w:val="1"/>
              </w:rPr>
              <w:t>+</w:t>
            </w:r>
          </w:p>
        </w:tc>
        <w:tc>
          <w:tcPr>
            <w:tcW w:w="1138" w:type="dxa"/>
            <w:vAlign w:val="top"/>
          </w:tcPr>
          <w:p>
            <w:pPr>
              <w:pStyle w:val="TableText"/>
              <w:ind w:left="533"/>
              <w:spacing w:before="98" w:line="170" w:lineRule="exact"/>
              <w:rPr>
                <w:sz w:val="12"/>
                <w:szCs w:val="12"/>
              </w:rPr>
            </w:pPr>
            <w:r>
              <w:rPr>
                <w:sz w:val="12"/>
                <w:szCs w:val="12"/>
                <w:position w:val="1"/>
              </w:rPr>
              <w:t>+</w:t>
            </w:r>
          </w:p>
        </w:tc>
        <w:tc>
          <w:tcPr>
            <w:tcW w:w="1098" w:type="dxa"/>
            <w:vAlign w:val="top"/>
          </w:tcPr>
          <w:p>
            <w:pPr>
              <w:rPr>
                <w:rFonts w:ascii="Arial"/>
                <w:sz w:val="21"/>
              </w:rPr>
            </w:pPr>
            <w:r/>
          </w:p>
        </w:tc>
        <w:tc>
          <w:tcPr>
            <w:tcW w:w="1542" w:type="dxa"/>
            <w:vAlign w:val="top"/>
          </w:tcPr>
          <w:p>
            <w:pPr>
              <w:rPr>
                <w:rFonts w:ascii="Arial"/>
                <w:sz w:val="21"/>
              </w:rPr>
            </w:pPr>
            <w:r/>
          </w:p>
        </w:tc>
      </w:tr>
      <w:tr>
        <w:trPr>
          <w:trHeight w:val="269" w:hRule="atLeast"/>
        </w:trPr>
        <w:tc>
          <w:tcPr>
            <w:tcW w:w="544" w:type="dxa"/>
            <w:vAlign w:val="top"/>
          </w:tcPr>
          <w:p>
            <w:pPr>
              <w:pStyle w:val="TableText"/>
              <w:ind w:left="215"/>
              <w:spacing w:before="60" w:line="193" w:lineRule="auto"/>
              <w:rPr>
                <w:sz w:val="19"/>
                <w:szCs w:val="19"/>
              </w:rPr>
            </w:pPr>
            <w:r>
              <w:rPr>
                <w:sz w:val="19"/>
                <w:szCs w:val="19"/>
              </w:rPr>
              <w:t>3</w:t>
            </w:r>
          </w:p>
        </w:tc>
        <w:tc>
          <w:tcPr>
            <w:tcW w:w="1148" w:type="dxa"/>
            <w:vAlign w:val="top"/>
          </w:tcPr>
          <w:p>
            <w:pPr>
              <w:pStyle w:val="TableText"/>
              <w:ind w:left="530"/>
              <w:spacing w:before="90" w:line="169" w:lineRule="exact"/>
              <w:rPr>
                <w:sz w:val="12"/>
                <w:szCs w:val="12"/>
              </w:rPr>
            </w:pPr>
            <w:r>
              <w:rPr>
                <w:sz w:val="12"/>
                <w:szCs w:val="12"/>
                <w:position w:val="1"/>
              </w:rPr>
              <w:t>+</w:t>
            </w:r>
          </w:p>
        </w:tc>
        <w:tc>
          <w:tcPr>
            <w:tcW w:w="1138" w:type="dxa"/>
            <w:vAlign w:val="top"/>
          </w:tcPr>
          <w:p>
            <w:pPr>
              <w:rPr>
                <w:rFonts w:ascii="Arial"/>
                <w:sz w:val="21"/>
              </w:rPr>
            </w:pPr>
            <w:r/>
          </w:p>
        </w:tc>
        <w:tc>
          <w:tcPr>
            <w:tcW w:w="1098" w:type="dxa"/>
            <w:vAlign w:val="top"/>
          </w:tcPr>
          <w:p>
            <w:pPr>
              <w:pStyle w:val="TableText"/>
              <w:ind w:left="515"/>
              <w:spacing w:before="90" w:line="169" w:lineRule="exact"/>
              <w:rPr>
                <w:sz w:val="12"/>
                <w:szCs w:val="12"/>
              </w:rPr>
            </w:pPr>
            <w:r>
              <w:rPr>
                <w:sz w:val="12"/>
                <w:szCs w:val="12"/>
                <w:position w:val="1"/>
              </w:rPr>
              <w:t>+</w:t>
            </w:r>
          </w:p>
        </w:tc>
        <w:tc>
          <w:tcPr>
            <w:tcW w:w="1542" w:type="dxa"/>
            <w:vAlign w:val="top"/>
          </w:tcPr>
          <w:p>
            <w:pPr>
              <w:rPr>
                <w:rFonts w:ascii="Arial"/>
                <w:sz w:val="21"/>
              </w:rPr>
            </w:pPr>
            <w:r/>
          </w:p>
        </w:tc>
      </w:tr>
      <w:tr>
        <w:trPr>
          <w:trHeight w:val="279" w:hRule="atLeast"/>
        </w:trPr>
        <w:tc>
          <w:tcPr>
            <w:tcW w:w="544" w:type="dxa"/>
            <w:vAlign w:val="top"/>
          </w:tcPr>
          <w:p>
            <w:pPr>
              <w:pStyle w:val="TableText"/>
              <w:ind w:left="215"/>
              <w:spacing w:before="71" w:line="192" w:lineRule="auto"/>
              <w:rPr>
                <w:sz w:val="19"/>
                <w:szCs w:val="19"/>
              </w:rPr>
            </w:pPr>
            <w:r>
              <w:rPr>
                <w:sz w:val="19"/>
                <w:szCs w:val="19"/>
              </w:rPr>
              <w:t>4</w:t>
            </w:r>
          </w:p>
        </w:tc>
        <w:tc>
          <w:tcPr>
            <w:tcW w:w="1148" w:type="dxa"/>
            <w:vAlign w:val="top"/>
          </w:tcPr>
          <w:p>
            <w:pPr>
              <w:pStyle w:val="TableText"/>
              <w:ind w:left="530"/>
              <w:spacing w:before="91" w:line="170" w:lineRule="exact"/>
              <w:rPr>
                <w:sz w:val="12"/>
                <w:szCs w:val="12"/>
              </w:rPr>
            </w:pPr>
            <w:r>
              <w:rPr>
                <w:sz w:val="12"/>
                <w:szCs w:val="12"/>
                <w:position w:val="1"/>
              </w:rPr>
              <w:t>+</w:t>
            </w:r>
          </w:p>
        </w:tc>
        <w:tc>
          <w:tcPr>
            <w:tcW w:w="1138" w:type="dxa"/>
            <w:vAlign w:val="top"/>
          </w:tcPr>
          <w:p>
            <w:pPr>
              <w:rPr>
                <w:rFonts w:ascii="Arial"/>
                <w:sz w:val="21"/>
              </w:rPr>
            </w:pPr>
            <w:r/>
          </w:p>
        </w:tc>
        <w:tc>
          <w:tcPr>
            <w:tcW w:w="1098" w:type="dxa"/>
            <w:vAlign w:val="top"/>
          </w:tcPr>
          <w:p>
            <w:pPr>
              <w:rPr>
                <w:rFonts w:ascii="Arial"/>
                <w:sz w:val="21"/>
              </w:rPr>
            </w:pPr>
            <w:r/>
          </w:p>
        </w:tc>
        <w:tc>
          <w:tcPr>
            <w:tcW w:w="1542" w:type="dxa"/>
            <w:vAlign w:val="top"/>
          </w:tcPr>
          <w:p>
            <w:pPr>
              <w:rPr>
                <w:rFonts w:ascii="Arial"/>
                <w:sz w:val="21"/>
              </w:rPr>
            </w:pPr>
            <w:r/>
          </w:p>
        </w:tc>
      </w:tr>
      <w:tr>
        <w:trPr>
          <w:trHeight w:val="279" w:hRule="atLeast"/>
        </w:trPr>
        <w:tc>
          <w:tcPr>
            <w:tcW w:w="544" w:type="dxa"/>
            <w:vAlign w:val="top"/>
          </w:tcPr>
          <w:p>
            <w:pPr>
              <w:pStyle w:val="TableText"/>
              <w:ind w:left="215"/>
              <w:spacing w:before="72" w:line="191" w:lineRule="auto"/>
              <w:rPr>
                <w:sz w:val="19"/>
                <w:szCs w:val="19"/>
              </w:rPr>
            </w:pPr>
            <w:r>
              <w:rPr>
                <w:sz w:val="19"/>
                <w:szCs w:val="19"/>
              </w:rPr>
              <w:t>5</w:t>
            </w:r>
          </w:p>
        </w:tc>
        <w:tc>
          <w:tcPr>
            <w:tcW w:w="1148" w:type="dxa"/>
            <w:vAlign w:val="top"/>
          </w:tcPr>
          <w:p>
            <w:pPr>
              <w:pStyle w:val="TableText"/>
              <w:ind w:left="501"/>
              <w:spacing w:before="92" w:line="177" w:lineRule="exact"/>
              <w:rPr>
                <w:sz w:val="12"/>
                <w:szCs w:val="12"/>
              </w:rPr>
            </w:pPr>
            <w:r>
              <w:rPr>
                <w:sz w:val="12"/>
                <w:szCs w:val="12"/>
                <w:position w:val="1"/>
              </w:rPr>
              <w:t>·</w:t>
            </w:r>
          </w:p>
        </w:tc>
        <w:tc>
          <w:tcPr>
            <w:tcW w:w="1138" w:type="dxa"/>
            <w:vAlign w:val="top"/>
          </w:tcPr>
          <w:p>
            <w:pPr>
              <w:pStyle w:val="TableText"/>
              <w:ind w:left="533"/>
              <w:spacing w:before="92" w:line="170" w:lineRule="exact"/>
              <w:rPr>
                <w:sz w:val="12"/>
                <w:szCs w:val="12"/>
              </w:rPr>
            </w:pPr>
            <w:r>
              <w:rPr>
                <w:sz w:val="12"/>
                <w:szCs w:val="12"/>
                <w:position w:val="1"/>
              </w:rPr>
              <w:t>+</w:t>
            </w:r>
          </w:p>
        </w:tc>
        <w:tc>
          <w:tcPr>
            <w:tcW w:w="1098" w:type="dxa"/>
            <w:vAlign w:val="top"/>
          </w:tcPr>
          <w:p>
            <w:pPr>
              <w:pStyle w:val="TableText"/>
              <w:ind w:left="515"/>
              <w:spacing w:before="92" w:line="170" w:lineRule="exact"/>
              <w:rPr>
                <w:sz w:val="12"/>
                <w:szCs w:val="12"/>
              </w:rPr>
            </w:pPr>
            <w:r>
              <w:rPr>
                <w:sz w:val="12"/>
                <w:szCs w:val="12"/>
                <w:position w:val="1"/>
              </w:rPr>
              <w:t>+</w:t>
            </w:r>
          </w:p>
        </w:tc>
        <w:tc>
          <w:tcPr>
            <w:tcW w:w="1542" w:type="dxa"/>
            <w:vAlign w:val="top"/>
          </w:tcPr>
          <w:p>
            <w:pPr>
              <w:rPr>
                <w:rFonts w:ascii="Arial"/>
                <w:sz w:val="21"/>
              </w:rPr>
            </w:pPr>
            <w:r/>
          </w:p>
        </w:tc>
      </w:tr>
      <w:tr>
        <w:trPr>
          <w:trHeight w:val="269" w:hRule="atLeast"/>
        </w:trPr>
        <w:tc>
          <w:tcPr>
            <w:tcW w:w="544" w:type="dxa"/>
            <w:vAlign w:val="top"/>
          </w:tcPr>
          <w:p>
            <w:pPr>
              <w:pStyle w:val="TableText"/>
              <w:ind w:left="215"/>
              <w:spacing w:before="63" w:line="190" w:lineRule="auto"/>
              <w:rPr>
                <w:sz w:val="19"/>
                <w:szCs w:val="19"/>
              </w:rPr>
            </w:pPr>
            <w:r>
              <w:rPr>
                <w:sz w:val="19"/>
                <w:szCs w:val="19"/>
              </w:rPr>
              <w:t>6</w:t>
            </w:r>
          </w:p>
        </w:tc>
        <w:tc>
          <w:tcPr>
            <w:tcW w:w="1148" w:type="dxa"/>
            <w:vAlign w:val="top"/>
          </w:tcPr>
          <w:p>
            <w:pPr>
              <w:rPr>
                <w:rFonts w:ascii="Arial"/>
                <w:sz w:val="21"/>
              </w:rPr>
            </w:pPr>
            <w:r/>
          </w:p>
        </w:tc>
        <w:tc>
          <w:tcPr>
            <w:tcW w:w="1138" w:type="dxa"/>
            <w:vAlign w:val="top"/>
          </w:tcPr>
          <w:p>
            <w:pPr>
              <w:pStyle w:val="TableText"/>
              <w:ind w:left="533"/>
              <w:spacing w:before="93" w:line="166" w:lineRule="exact"/>
              <w:rPr>
                <w:sz w:val="12"/>
                <w:szCs w:val="12"/>
              </w:rPr>
            </w:pPr>
            <w:r>
              <w:rPr>
                <w:sz w:val="12"/>
                <w:szCs w:val="12"/>
                <w:position w:val="1"/>
              </w:rPr>
              <w:t>+</w:t>
            </w:r>
          </w:p>
        </w:tc>
        <w:tc>
          <w:tcPr>
            <w:tcW w:w="1098" w:type="dxa"/>
            <w:vAlign w:val="top"/>
          </w:tcPr>
          <w:p>
            <w:pPr>
              <w:rPr>
                <w:rFonts w:ascii="Arial"/>
                <w:sz w:val="21"/>
              </w:rPr>
            </w:pPr>
            <w:r/>
          </w:p>
        </w:tc>
        <w:tc>
          <w:tcPr>
            <w:tcW w:w="1542" w:type="dxa"/>
            <w:vAlign w:val="top"/>
          </w:tcPr>
          <w:p>
            <w:pPr>
              <w:rPr>
                <w:rFonts w:ascii="Arial"/>
                <w:sz w:val="21"/>
              </w:rPr>
            </w:pPr>
            <w:r/>
          </w:p>
        </w:tc>
      </w:tr>
      <w:tr>
        <w:trPr>
          <w:trHeight w:val="279" w:hRule="atLeast"/>
        </w:trPr>
        <w:tc>
          <w:tcPr>
            <w:tcW w:w="544" w:type="dxa"/>
            <w:vAlign w:val="top"/>
          </w:tcPr>
          <w:p>
            <w:pPr>
              <w:pStyle w:val="TableText"/>
              <w:ind w:left="215"/>
              <w:spacing w:before="74" w:line="189" w:lineRule="auto"/>
              <w:rPr>
                <w:sz w:val="19"/>
                <w:szCs w:val="19"/>
              </w:rPr>
            </w:pPr>
            <w:r>
              <w:rPr>
                <w:sz w:val="19"/>
                <w:szCs w:val="19"/>
              </w:rPr>
              <w:t>7</w:t>
            </w:r>
          </w:p>
        </w:tc>
        <w:tc>
          <w:tcPr>
            <w:tcW w:w="1148" w:type="dxa"/>
            <w:vAlign w:val="top"/>
          </w:tcPr>
          <w:p>
            <w:pPr>
              <w:rPr>
                <w:rFonts w:ascii="Arial"/>
                <w:sz w:val="21"/>
              </w:rPr>
            </w:pPr>
            <w:r/>
          </w:p>
        </w:tc>
        <w:tc>
          <w:tcPr>
            <w:tcW w:w="1138" w:type="dxa"/>
            <w:vAlign w:val="top"/>
          </w:tcPr>
          <w:p>
            <w:pPr>
              <w:rPr>
                <w:rFonts w:ascii="Arial"/>
                <w:sz w:val="21"/>
              </w:rPr>
            </w:pPr>
            <w:r/>
          </w:p>
        </w:tc>
        <w:tc>
          <w:tcPr>
            <w:tcW w:w="1098" w:type="dxa"/>
            <w:vAlign w:val="top"/>
          </w:tcPr>
          <w:p>
            <w:pPr>
              <w:pStyle w:val="TableText"/>
              <w:ind w:left="515"/>
              <w:spacing w:before="94" w:line="170" w:lineRule="exact"/>
              <w:rPr>
                <w:sz w:val="12"/>
                <w:szCs w:val="12"/>
              </w:rPr>
            </w:pPr>
            <w:r>
              <w:rPr>
                <w:sz w:val="12"/>
                <w:szCs w:val="12"/>
                <w:position w:val="1"/>
              </w:rPr>
              <w:t>+</w:t>
            </w:r>
          </w:p>
        </w:tc>
        <w:tc>
          <w:tcPr>
            <w:tcW w:w="1542" w:type="dxa"/>
            <w:vAlign w:val="top"/>
          </w:tcPr>
          <w:p>
            <w:pPr>
              <w:rPr>
                <w:rFonts w:ascii="Arial"/>
                <w:sz w:val="21"/>
              </w:rPr>
            </w:pPr>
            <w:r/>
          </w:p>
        </w:tc>
      </w:tr>
      <w:tr>
        <w:trPr>
          <w:trHeight w:val="294" w:hRule="atLeast"/>
        </w:trPr>
        <w:tc>
          <w:tcPr>
            <w:tcW w:w="544" w:type="dxa"/>
            <w:vAlign w:val="top"/>
          </w:tcPr>
          <w:p>
            <w:pPr>
              <w:pStyle w:val="TableText"/>
              <w:ind w:left="215"/>
              <w:spacing w:before="76" w:line="202" w:lineRule="auto"/>
              <w:rPr>
                <w:sz w:val="19"/>
                <w:szCs w:val="19"/>
              </w:rPr>
            </w:pPr>
            <w:r>
              <w:rPr>
                <w:sz w:val="19"/>
                <w:szCs w:val="19"/>
              </w:rPr>
              <w:t>8</w:t>
            </w:r>
          </w:p>
        </w:tc>
        <w:tc>
          <w:tcPr>
            <w:tcW w:w="1148" w:type="dxa"/>
            <w:vAlign w:val="top"/>
          </w:tcPr>
          <w:p>
            <w:pPr>
              <w:pStyle w:val="TableText"/>
              <w:ind w:left="501"/>
              <w:spacing w:before="105" w:line="179" w:lineRule="exact"/>
              <w:rPr>
                <w:sz w:val="12"/>
                <w:szCs w:val="12"/>
              </w:rPr>
            </w:pPr>
            <w:r>
              <w:rPr>
                <w:sz w:val="12"/>
                <w:szCs w:val="12"/>
                <w:position w:val="1"/>
              </w:rPr>
              <w:t>·</w:t>
            </w:r>
          </w:p>
        </w:tc>
        <w:tc>
          <w:tcPr>
            <w:tcW w:w="1138" w:type="dxa"/>
            <w:vAlign w:val="top"/>
          </w:tcPr>
          <w:p>
            <w:pPr>
              <w:rPr>
                <w:rFonts w:ascii="Arial"/>
                <w:sz w:val="21"/>
              </w:rPr>
            </w:pPr>
            <w:r/>
          </w:p>
        </w:tc>
        <w:tc>
          <w:tcPr>
            <w:tcW w:w="1098" w:type="dxa"/>
            <w:vAlign w:val="top"/>
          </w:tcPr>
          <w:p>
            <w:pPr>
              <w:rPr>
                <w:rFonts w:ascii="Arial"/>
                <w:sz w:val="21"/>
              </w:rPr>
            </w:pPr>
            <w:r/>
          </w:p>
        </w:tc>
        <w:tc>
          <w:tcPr>
            <w:tcW w:w="1542" w:type="dxa"/>
            <w:vAlign w:val="top"/>
          </w:tcPr>
          <w:p>
            <w:pPr>
              <w:rPr>
                <w:rFonts w:ascii="Arial"/>
                <w:sz w:val="21"/>
              </w:rPr>
            </w:pPr>
            <w:r/>
          </w:p>
        </w:tc>
      </w:tr>
    </w:tbl>
    <w:p>
      <w:pPr>
        <w:pStyle w:val="BodyText"/>
        <w:ind w:right="56" w:firstLine="420"/>
        <w:spacing w:before="260" w:line="273" w:lineRule="auto"/>
        <w:jc w:val="both"/>
        <w:rPr/>
      </w:pPr>
      <w:r>
        <w:rPr>
          <w:spacing w:val="1"/>
        </w:rPr>
        <w:t>我们先来看其中的</w:t>
      </w:r>
      <w:r>
        <w:rPr>
          <w:u w:val="single" w:color="auto"/>
          <w:spacing w:val="1"/>
        </w:rPr>
        <w:t>第二种状态</w:t>
      </w:r>
      <w:r>
        <w:rPr>
          <w:spacing w:val="1"/>
        </w:rPr>
        <w:t>。这第二种状态，这</w:t>
      </w:r>
      <w:r>
        <w:rPr/>
        <w:t>个企业是个什么样子呢?我们可以看 </w:t>
      </w:r>
      <w:r>
        <w:rPr>
          <w:spacing w:val="-2"/>
        </w:rPr>
        <w:t>到它的经营活动现金流是正的，表明它的经营活动现金</w:t>
      </w:r>
      <w:r>
        <w:rPr>
          <w:spacing w:val="-3"/>
        </w:rPr>
        <w:t>流不错，这表明经营活动当中它靠销</w:t>
      </w:r>
      <w:r>
        <w:rPr/>
        <w:t xml:space="preserve"> </w:t>
      </w:r>
      <w:r>
        <w:rPr>
          <w:spacing w:val="-2"/>
        </w:rPr>
        <w:t>售产品收到的钱足够去支付它去采购、发工资和交税</w:t>
      </w:r>
      <w:r>
        <w:rPr>
          <w:spacing w:val="-3"/>
        </w:rPr>
        <w:t>的，那也就是说，经营活动它是可以自</w:t>
      </w:r>
      <w:r>
        <w:rPr/>
        <w:t xml:space="preserve"> </w:t>
      </w:r>
      <w:r>
        <w:rPr>
          <w:spacing w:val="-2"/>
        </w:rPr>
        <w:t>给自足，换一句话来说，它的经营活动是具有造血机能的。这样的经营活动的现金流</w:t>
      </w:r>
      <w:r>
        <w:rPr>
          <w:spacing w:val="-3"/>
        </w:rPr>
        <w:t>通常我</w:t>
      </w:r>
      <w:r>
        <w:rPr/>
        <w:t xml:space="preserve"> </w:t>
      </w:r>
      <w:r>
        <w:rPr>
          <w:spacing w:val="-1"/>
        </w:rPr>
        <w:t>们认为，表明它的经营活动是比较健康发展的。</w:t>
      </w:r>
    </w:p>
    <w:p>
      <w:pPr>
        <w:pStyle w:val="BodyText"/>
        <w:ind w:right="61" w:firstLine="420"/>
        <w:spacing w:before="2" w:line="273" w:lineRule="auto"/>
        <w:jc w:val="both"/>
        <w:rPr/>
      </w:pPr>
      <w:r>
        <w:rPr>
          <w:spacing w:val="-3"/>
        </w:rPr>
        <w:t>我们可以看到这个企业的投资活动现金流同样是正的，这意味着这个企业它是在净流入</w:t>
      </w:r>
      <w:r>
        <w:rPr>
          <w:spacing w:val="11"/>
        </w:rPr>
        <w:t xml:space="preserve"> </w:t>
      </w:r>
      <w:r>
        <w:rPr>
          <w:spacing w:val="-3"/>
        </w:rPr>
        <w:t>的现金流、在投资的方面，说明它这时候可能有处置资产收到的现金，也可能有获得投资收</w:t>
      </w:r>
      <w:r>
        <w:rPr>
          <w:spacing w:val="17"/>
        </w:rPr>
        <w:t xml:space="preserve"> </w:t>
      </w:r>
      <w:r>
        <w:rPr>
          <w:spacing w:val="-2"/>
        </w:rPr>
        <w:t>益所收到的现金。总体来说，这种可能性更大的可能是获得投资收益，因</w:t>
      </w:r>
      <w:r>
        <w:rPr>
          <w:spacing w:val="-3"/>
        </w:rPr>
        <w:t>为这个企业的经营</w:t>
      </w:r>
      <w:r>
        <w:rPr/>
        <w:t xml:space="preserve"> </w:t>
      </w:r>
      <w:r>
        <w:rPr>
          <w:spacing w:val="-1"/>
        </w:rPr>
        <w:t>活动是很不错的，它可能并不太需要去处置资产。</w:t>
      </w:r>
    </w:p>
    <w:p>
      <w:pPr>
        <w:pStyle w:val="BodyText"/>
        <w:ind w:right="56" w:firstLine="420"/>
        <w:spacing w:before="4" w:line="286" w:lineRule="auto"/>
        <w:rPr/>
      </w:pPr>
      <w:r>
        <w:rPr>
          <w:spacing w:val="-2"/>
        </w:rPr>
        <w:t>现在这个企业的融资活动现金流是负的，负的说明它是净流出，这个净</w:t>
      </w:r>
      <w:r>
        <w:rPr>
          <w:spacing w:val="-3"/>
        </w:rPr>
        <w:t>流出就意味着这</w:t>
      </w:r>
      <w:r>
        <w:rPr/>
        <w:t xml:space="preserve"> </w:t>
      </w:r>
      <w:r>
        <w:rPr>
          <w:spacing w:val="-1"/>
        </w:rPr>
        <w:t>个企业或者可能在给银行还钱、还本付息或者可能在给股东分红。</w:t>
      </w:r>
    </w:p>
    <w:p>
      <w:pPr>
        <w:pStyle w:val="BodyText"/>
        <w:ind w:right="49" w:firstLine="420"/>
        <w:spacing w:line="268" w:lineRule="auto"/>
        <w:jc w:val="both"/>
        <w:rPr/>
      </w:pPr>
      <w:r>
        <w:rPr/>
        <w:t>我们来总结一下，这是一个什么样的企业呢?它现在经营活动</w:t>
      </w:r>
      <w:r>
        <w:rPr>
          <w:spacing w:val="-1"/>
        </w:rPr>
        <w:t>进行得应该说还是很健康</w:t>
      </w:r>
      <w:r>
        <w:rPr/>
        <w:t xml:space="preserve"> </w:t>
      </w:r>
      <w:r>
        <w:rPr>
          <w:spacing w:val="-3"/>
        </w:rPr>
        <w:t>的，然后它在投资的方面也获得一些收益，除此之外这个公司再拿一些钱去给银行还钱或者</w:t>
      </w:r>
      <w:r>
        <w:rPr>
          <w:spacing w:val="18"/>
        </w:rPr>
        <w:t xml:space="preserve"> </w:t>
      </w:r>
      <w:r>
        <w:rPr>
          <w:spacing w:val="1"/>
        </w:rPr>
        <w:t>给股东分红。那大家说这个企业你觉得它像一个什么样的发展阶段</w:t>
      </w:r>
      <w:r>
        <w:rPr/>
        <w:t>的企业呢?它是一个初创 </w:t>
      </w:r>
      <w:r>
        <w:rPr/>
        <w:t>阶段的、还是高速成长的、还是成熟的、还是衰退阶段的呢?</w:t>
      </w:r>
    </w:p>
    <w:p>
      <w:pPr>
        <w:pStyle w:val="BodyText"/>
        <w:ind w:right="69" w:firstLine="420"/>
        <w:spacing w:before="2" w:line="282" w:lineRule="auto"/>
        <w:jc w:val="both"/>
        <w:rPr/>
      </w:pPr>
      <w:r>
        <w:rPr>
          <w:spacing w:val="-2"/>
        </w:rPr>
        <w:t>我们来思考一下的话我们就会发现，如果它</w:t>
      </w:r>
      <w:r>
        <w:rPr>
          <w:spacing w:val="-3"/>
        </w:rPr>
        <w:t>的经营活动可以创造比较好的现金流，它的</w:t>
      </w:r>
      <w:r>
        <w:rPr/>
        <w:t xml:space="preserve"> </w:t>
      </w:r>
      <w:r>
        <w:rPr>
          <w:spacing w:val="-3"/>
        </w:rPr>
        <w:t>投资还会有额外的收益，它现在要去给银行还钱或者给股东分红。通常情况下，这个企业可</w:t>
      </w:r>
      <w:r>
        <w:rPr>
          <w:spacing w:val="18"/>
        </w:rPr>
        <w:t xml:space="preserve"> </w:t>
      </w:r>
      <w:r>
        <w:rPr>
          <w:spacing w:val="-2"/>
        </w:rPr>
        <w:t>能处在一个成熟阶段，换句话讲，作为一个成熟</w:t>
      </w:r>
      <w:r>
        <w:rPr>
          <w:spacing w:val="-3"/>
        </w:rPr>
        <w:t>阶段的企业这样的一个现金流状况可能是比</w:t>
      </w:r>
      <w:r>
        <w:rPr/>
        <w:t xml:space="preserve"> </w:t>
      </w:r>
      <w:r>
        <w:rPr>
          <w:spacing w:val="-2"/>
        </w:rPr>
        <w:t>较正常的、比较健康的。</w:t>
      </w:r>
    </w:p>
    <w:p>
      <w:pPr>
        <w:pStyle w:val="BodyText"/>
        <w:spacing w:before="283" w:line="273" w:lineRule="auto"/>
        <w:jc w:val="both"/>
        <w:rPr/>
      </w:pPr>
      <w:r>
        <w:rPr>
          <w:spacing w:val="-2"/>
        </w:rPr>
        <w:t>以第二种状况作为一个标准我们就可以来讨论一下</w:t>
      </w:r>
      <w:r>
        <w:rPr>
          <w:u w:val="single" w:color="auto"/>
          <w:spacing w:val="-2"/>
        </w:rPr>
        <w:t>第一种</w:t>
      </w:r>
      <w:r>
        <w:rPr>
          <w:u w:val="single" w:color="auto"/>
          <w:spacing w:val="-3"/>
        </w:rPr>
        <w:t>状况</w:t>
      </w:r>
      <w:r>
        <w:rPr>
          <w:spacing w:val="-3"/>
        </w:rPr>
        <w:t>。跟刚才第二种情况不一样的</w:t>
      </w:r>
      <w:r>
        <w:rPr/>
        <w:t xml:space="preserve"> </w:t>
      </w:r>
      <w:r>
        <w:rPr>
          <w:spacing w:val="-2"/>
        </w:rPr>
        <w:t>地方是，它现在的融资活动现金流变成了一个正数，换句话讲它在净流入资金，那也就</w:t>
      </w:r>
      <w:r>
        <w:rPr>
          <w:spacing w:val="-3"/>
        </w:rPr>
        <w:t>是说</w:t>
      </w:r>
      <w:r>
        <w:rPr/>
        <w:t xml:space="preserve"> </w:t>
      </w:r>
      <w:r>
        <w:rPr/>
        <w:t>它是在融入资金的。这样的一个企业它为什么要融入资金，你觉得它哪个地方需要钱?我想</w:t>
      </w:r>
      <w:r>
        <w:rPr>
          <w:spacing w:val="9"/>
        </w:rPr>
        <w:t xml:space="preserve"> </w:t>
      </w:r>
      <w:r>
        <w:rPr>
          <w:spacing w:val="-2"/>
        </w:rPr>
        <w:t>大家可能很容易得出的一个答案是这个公司要</w:t>
      </w:r>
      <w:r>
        <w:rPr>
          <w:spacing w:val="-3"/>
        </w:rPr>
        <w:t>投资所以它需要融入资金，因为通常我们都觉</w:t>
      </w:r>
      <w:r>
        <w:rPr/>
        <w:t xml:space="preserve"> </w:t>
      </w:r>
      <w:r>
        <w:rPr>
          <w:spacing w:val="-3"/>
        </w:rPr>
        <w:t>得企业为什么要融资，那是因为它有投资需要。可是我们来看看这个企业，我们知道当这个</w:t>
      </w:r>
      <w:r>
        <w:rPr>
          <w:spacing w:val="18"/>
        </w:rPr>
        <w:t xml:space="preserve"> </w:t>
      </w:r>
      <w:r>
        <w:rPr>
          <w:spacing w:val="-2"/>
        </w:rPr>
        <w:t>企业它去进行大规模的投资的时候，通常来</w:t>
      </w:r>
      <w:r>
        <w:rPr>
          <w:spacing w:val="-3"/>
        </w:rPr>
        <w:t>讲它有大量的投出的资金，这个时候可能就会使</w:t>
      </w:r>
      <w:r>
        <w:rPr/>
        <w:t xml:space="preserve"> </w:t>
      </w:r>
      <w:r>
        <w:rPr>
          <w:spacing w:val="-1"/>
        </w:rPr>
        <w:t>得它的投资活动现金流是负的，可是我们现在看到的这个公司它的投资活动现金流是正的，</w:t>
      </w:r>
      <w:r>
        <w:rPr>
          <w:spacing w:val="14"/>
        </w:rPr>
        <w:t xml:space="preserve"> </w:t>
      </w:r>
      <w:r>
        <w:rPr>
          <w:spacing w:val="-2"/>
        </w:rPr>
        <w:t>这就意味着至少在现在这个阶段，这个企业并没有大规</w:t>
      </w:r>
      <w:r>
        <w:rPr>
          <w:spacing w:val="-3"/>
        </w:rPr>
        <w:t>模的投入的现金的流出。当然有一种</w:t>
      </w:r>
      <w:r>
        <w:rPr/>
        <w:t xml:space="preserve"> </w:t>
      </w:r>
      <w:r>
        <w:rPr>
          <w:spacing w:val="-3"/>
        </w:rPr>
        <w:t>可能性是这个企业可能很快就需要进行一个大笔的投资，所以它现在正在为这个投资做融资</w:t>
      </w:r>
      <w:r>
        <w:rPr>
          <w:spacing w:val="2"/>
        </w:rPr>
        <w:t xml:space="preserve">  </w:t>
      </w:r>
      <w:r>
        <w:rPr>
          <w:spacing w:val="-3"/>
        </w:rPr>
        <w:t>的准备，也就是说这个企业可能很快就会变成我们这个上面所看到的第三种情况。但是有没</w:t>
      </w:r>
      <w:r>
        <w:rPr>
          <w:spacing w:val="4"/>
        </w:rPr>
        <w:t xml:space="preserve">  </w:t>
      </w:r>
      <w:r>
        <w:rPr>
          <w:spacing w:val="5"/>
        </w:rPr>
        <w:t>有可能这个企业并没有什么大的投资的计划呢?大家可能就会觉得如果它没有大的投资计</w:t>
      </w:r>
      <w:r>
        <w:rPr>
          <w:spacing w:val="18"/>
        </w:rPr>
        <w:t xml:space="preserve"> </w:t>
      </w:r>
      <w:r>
        <w:rPr/>
        <w:t>划，它现在经营活动的现金流又很充裕，那它为什么要融资呢?</w:t>
      </w:r>
    </w:p>
    <w:p>
      <w:pPr>
        <w:spacing w:line="275" w:lineRule="auto"/>
        <w:rPr>
          <w:rFonts w:ascii="Arial"/>
          <w:sz w:val="21"/>
        </w:rPr>
      </w:pPr>
      <w:r/>
    </w:p>
    <w:p>
      <w:pPr>
        <w:pStyle w:val="BodyText"/>
        <w:spacing w:before="69" w:line="219" w:lineRule="auto"/>
        <w:rPr/>
      </w:pPr>
      <w:r>
        <w:rPr>
          <w:spacing w:val="-2"/>
        </w:rPr>
        <w:t>第一种企业，当它没有大的投资计划的时候它</w:t>
      </w:r>
      <w:r>
        <w:rPr>
          <w:spacing w:val="-3"/>
        </w:rPr>
        <w:t>还在大量地融入资金，我们说现实中确实有这</w:t>
      </w:r>
    </w:p>
    <w:p>
      <w:pPr>
        <w:spacing w:line="219" w:lineRule="auto"/>
        <w:sectPr>
          <w:footerReference w:type="default" r:id="rId71"/>
          <w:pgSz w:w="11910" w:h="16840"/>
          <w:pgMar w:top="1431" w:right="1754" w:bottom="1127" w:left="1779" w:header="0" w:footer="1001" w:gutter="0"/>
        </w:sectPr>
        <w:rPr/>
      </w:pPr>
    </w:p>
    <w:p>
      <w:pPr>
        <w:pStyle w:val="BodyText"/>
        <w:ind w:left="21" w:right="59"/>
        <w:spacing w:before="60" w:line="275" w:lineRule="auto"/>
        <w:jc w:val="both"/>
        <w:rPr/>
      </w:pPr>
      <w:r>
        <w:rPr>
          <w:spacing w:val="-2"/>
        </w:rPr>
        <w:t>样的企业，为什么会存在这样的企业呢？可能原</w:t>
      </w:r>
      <w:r>
        <w:rPr>
          <w:spacing w:val="-3"/>
        </w:rPr>
        <w:t>因会比较复杂，比如说在中国，民营企业它</w:t>
      </w:r>
      <w:r>
        <w:rPr/>
        <w:t xml:space="preserve"> </w:t>
      </w:r>
      <w:r>
        <w:rPr>
          <w:spacing w:val="-2"/>
        </w:rPr>
        <w:t>们融资的渠道是比较有限的，这就有可能使得它在</w:t>
      </w:r>
      <w:r>
        <w:rPr>
          <w:spacing w:val="-3"/>
        </w:rPr>
        <w:t>能够获得资金的时候，它会可能并不考虑</w:t>
      </w:r>
      <w:r>
        <w:rPr/>
        <w:t xml:space="preserve"> </w:t>
      </w:r>
      <w:r>
        <w:rPr>
          <w:spacing w:val="3"/>
        </w:rPr>
        <w:t>那么多我为什么需要这个钱，它可能先把钱拿过来为了防备它以后需要资金的</w:t>
      </w:r>
      <w:r>
        <w:rPr>
          <w:spacing w:val="2"/>
        </w:rPr>
        <w:t>时候资金不</w:t>
      </w:r>
      <w:r>
        <w:rPr/>
        <w:t xml:space="preserve"> </w:t>
      </w:r>
      <w:r>
        <w:rPr>
          <w:spacing w:val="-2"/>
        </w:rPr>
        <w:t>足。当然也有一些企业它可能融入这个资金就是带</w:t>
      </w:r>
      <w:r>
        <w:rPr>
          <w:spacing w:val="-3"/>
        </w:rPr>
        <w:t>着一些不良的动机，比如说它可能准备把</w:t>
      </w:r>
      <w:r>
        <w:rPr/>
        <w:t xml:space="preserve"> </w:t>
      </w:r>
      <w:r>
        <w:rPr>
          <w:spacing w:val="-2"/>
        </w:rPr>
        <w:t>这个钱转给一些什么关联企业，实际上这也就是我</w:t>
      </w:r>
      <w:r>
        <w:rPr>
          <w:spacing w:val="-3"/>
        </w:rPr>
        <w:t>们平时经常在新闻媒体上可以看到的，有</w:t>
      </w:r>
      <w:r>
        <w:rPr/>
        <w:t xml:space="preserve"> </w:t>
      </w:r>
      <w:r>
        <w:rPr>
          <w:spacing w:val="-1"/>
        </w:rPr>
        <w:t>一些公司它们存在一些掏空的这样的一种行为。</w:t>
      </w:r>
    </w:p>
    <w:p>
      <w:pPr>
        <w:pStyle w:val="BodyText"/>
        <w:ind w:left="21" w:right="59"/>
        <w:spacing w:before="308" w:line="267" w:lineRule="auto"/>
        <w:jc w:val="both"/>
        <w:rPr/>
      </w:pPr>
      <w:r>
        <w:rPr>
          <w:spacing w:val="-2"/>
        </w:rPr>
        <w:t>所以总体来讲我们说</w:t>
      </w:r>
      <w:r>
        <w:rPr>
          <w:u w:val="single" w:color="auto"/>
          <w:spacing w:val="-2"/>
        </w:rPr>
        <w:t>第一种类型</w:t>
      </w:r>
      <w:r>
        <w:rPr>
          <w:spacing w:val="-2"/>
        </w:rPr>
        <w:t>的企业，如果它</w:t>
      </w:r>
      <w:r>
        <w:rPr>
          <w:spacing w:val="-3"/>
        </w:rPr>
        <w:t>没有大的投资计划，不管它是因为融资的渠</w:t>
      </w:r>
      <w:r>
        <w:rPr/>
        <w:t xml:space="preserve"> </w:t>
      </w:r>
      <w:r>
        <w:rPr>
          <w:spacing w:val="-2"/>
        </w:rPr>
        <w:t>道有限，所以它需要额外的融入一些资金。还是因</w:t>
      </w:r>
      <w:r>
        <w:rPr>
          <w:spacing w:val="-3"/>
        </w:rPr>
        <w:t>为这个企业有一些不良的动机存在，无论</w:t>
      </w:r>
      <w:r>
        <w:rPr/>
        <w:t xml:space="preserve"> </w:t>
      </w:r>
      <w:r>
        <w:rPr>
          <w:spacing w:val="-2"/>
        </w:rPr>
        <w:t>怎么样，它这些资金进来即便它是放在企业里没有</w:t>
      </w:r>
      <w:r>
        <w:rPr>
          <w:spacing w:val="-3"/>
        </w:rPr>
        <w:t>动，我们知道它也会稀释这个企业的盈利</w:t>
      </w:r>
      <w:r>
        <w:rPr/>
        <w:t xml:space="preserve"> </w:t>
      </w:r>
      <w:r>
        <w:rPr/>
        <w:t>能力，对这个企业的长远发展来说，并不一定是那么有利</w:t>
      </w:r>
      <w:r>
        <w:rPr>
          <w:spacing w:val="-1"/>
        </w:rPr>
        <w:t>的。</w:t>
      </w:r>
    </w:p>
    <w:p>
      <w:pPr>
        <w:pStyle w:val="BodyText"/>
        <w:ind w:left="22" w:right="59"/>
        <w:spacing w:before="2" w:line="281" w:lineRule="auto"/>
        <w:jc w:val="both"/>
        <w:rPr/>
      </w:pPr>
      <w:r>
        <w:rPr>
          <w:spacing w:val="-2"/>
        </w:rPr>
        <w:t>这两种企业（</w:t>
      </w:r>
      <w:r>
        <w:rPr>
          <w:rFonts w:ascii="Times New Roman" w:hAnsi="Times New Roman" w:eastAsia="Times New Roman" w:cs="Times New Roman"/>
          <w:spacing w:val="-2"/>
        </w:rPr>
        <w:t>1</w:t>
      </w:r>
      <w:r>
        <w:rPr>
          <w:spacing w:val="-2"/>
        </w:rPr>
        <w:t>、</w:t>
      </w:r>
      <w:r>
        <w:rPr>
          <w:rFonts w:ascii="Times New Roman" w:hAnsi="Times New Roman" w:eastAsia="Times New Roman" w:cs="Times New Roman"/>
          <w:spacing w:val="-2"/>
        </w:rPr>
        <w:t>2</w:t>
      </w:r>
      <w:r>
        <w:rPr>
          <w:spacing w:val="-2"/>
        </w:rPr>
        <w:t>）我们可以看到它们都处在一个</w:t>
      </w:r>
      <w:r>
        <w:rPr>
          <w:spacing w:val="-3"/>
        </w:rPr>
        <w:t>成熟阶段的状态，只不过它们融资的安排</w:t>
      </w:r>
      <w:r>
        <w:rPr/>
        <w:t xml:space="preserve"> </w:t>
      </w:r>
      <w:r>
        <w:rPr>
          <w:spacing w:val="-2"/>
        </w:rPr>
        <w:t>是不一样的。所以我们可以看到，它们可能意味</w:t>
      </w:r>
      <w:r>
        <w:rPr>
          <w:spacing w:val="-3"/>
        </w:rPr>
        <w:t>着这个企业，可能像第二种企业它是比较正</w:t>
      </w:r>
      <w:r>
        <w:rPr/>
        <w:t xml:space="preserve"> </w:t>
      </w:r>
      <w:r>
        <w:rPr>
          <w:spacing w:val="-2"/>
        </w:rPr>
        <w:t>常、比较健康的，而第一种企业我们可能需要更</w:t>
      </w:r>
      <w:r>
        <w:rPr>
          <w:spacing w:val="-3"/>
        </w:rPr>
        <w:t>多的了解它这个融资到底是要干什么，对这</w:t>
      </w:r>
      <w:r>
        <w:rPr/>
        <w:t xml:space="preserve"> </w:t>
      </w:r>
      <w:r>
        <w:rPr>
          <w:spacing w:val="-1"/>
        </w:rPr>
        <w:t>个企业未来可能会产生一个什么样的影响。</w:t>
      </w:r>
    </w:p>
    <w:p>
      <w:pPr>
        <w:pStyle w:val="BodyText"/>
        <w:ind w:left="21" w:right="59" w:firstLine="12"/>
        <w:spacing w:before="281" w:line="279" w:lineRule="auto"/>
        <w:jc w:val="both"/>
        <w:rPr/>
      </w:pPr>
      <w:r>
        <w:rPr/>
        <w:t>刚才我们说这个企业（</w:t>
      </w:r>
      <w:r>
        <w:rPr>
          <w:rFonts w:ascii="Times New Roman" w:hAnsi="Times New Roman" w:eastAsia="Times New Roman" w:cs="Times New Roman"/>
        </w:rPr>
        <w:t>1</w:t>
      </w:r>
      <w:r>
        <w:rPr/>
        <w:t>）也可能很快就会变成第三种公司，因为它可能会有一</w:t>
      </w:r>
      <w:r>
        <w:rPr>
          <w:spacing w:val="-1"/>
        </w:rPr>
        <w:t>个比较大的</w:t>
      </w:r>
      <w:r>
        <w:rPr/>
        <w:t xml:space="preserve"> </w:t>
      </w:r>
      <w:r>
        <w:rPr>
          <w:spacing w:val="-2"/>
        </w:rPr>
        <w:t>投资的计划，这样的话可能接下来的一年，这个企</w:t>
      </w:r>
      <w:r>
        <w:rPr>
          <w:spacing w:val="-3"/>
        </w:rPr>
        <w:t>业就会变成第三种状态也就是说它的投资</w:t>
      </w:r>
      <w:r>
        <w:rPr/>
        <w:t xml:space="preserve"> </w:t>
      </w:r>
      <w:r>
        <w:rPr>
          <w:spacing w:val="-2"/>
        </w:rPr>
        <w:t>活动现金流是负的，也就是它净流出在往外投资。</w:t>
      </w:r>
      <w:r>
        <w:rPr>
          <w:spacing w:val="-3"/>
        </w:rPr>
        <w:t>这个企业是一个什么样的状态呢？我们可</w:t>
      </w:r>
      <w:r>
        <w:rPr/>
        <w:t xml:space="preserve"> </w:t>
      </w:r>
      <w:r>
        <w:rPr>
          <w:spacing w:val="-2"/>
        </w:rPr>
        <w:t>以看到它的经营活动是完全可以自给自足，并且还</w:t>
      </w:r>
      <w:r>
        <w:rPr>
          <w:spacing w:val="-3"/>
        </w:rPr>
        <w:t>可以创造额外的现金，同时它要再融入资</w:t>
      </w:r>
      <w:r>
        <w:rPr/>
        <w:t xml:space="preserve"> </w:t>
      </w:r>
      <w:r>
        <w:rPr>
          <w:spacing w:val="-2"/>
        </w:rPr>
        <w:t>金，那它把这些钱干什么了。它拿去做投资了，这</w:t>
      </w:r>
      <w:r>
        <w:rPr>
          <w:spacing w:val="-3"/>
        </w:rPr>
        <w:t>就是我们说，这时候这个企业很显然最需</w:t>
      </w:r>
      <w:r>
        <w:rPr/>
        <w:t xml:space="preserve"> </w:t>
      </w:r>
      <w:r>
        <w:rPr>
          <w:spacing w:val="-2"/>
        </w:rPr>
        <w:t>要关注的问题肯定是投资，因为它把它经营的钱和</w:t>
      </w:r>
      <w:r>
        <w:rPr>
          <w:spacing w:val="-3"/>
        </w:rPr>
        <w:t>融资的钱都拿来去做投资了，那么这个投</w:t>
      </w:r>
      <w:r>
        <w:rPr/>
        <w:t xml:space="preserve"> </w:t>
      </w:r>
      <w:r>
        <w:rPr/>
        <w:t>资投得怎么样、会产生什么样的效果直接就关系到这个企业未来的发展。</w:t>
      </w:r>
    </w:p>
    <w:p>
      <w:pPr>
        <w:spacing w:line="241" w:lineRule="auto"/>
        <w:rPr>
          <w:rFonts w:ascii="Arial"/>
          <w:sz w:val="21"/>
        </w:rPr>
      </w:pPr>
      <w:r/>
    </w:p>
    <w:p>
      <w:pPr>
        <w:pStyle w:val="BodyText"/>
        <w:ind w:left="21" w:firstLine="14"/>
        <w:spacing w:before="68" w:line="274" w:lineRule="auto"/>
        <w:jc w:val="both"/>
        <w:rPr/>
      </w:pPr>
      <w:r>
        <w:rPr>
          <w:spacing w:val="3"/>
        </w:rPr>
        <w:t>当我们说到一个投资的风险的时候，我相信大</w:t>
      </w:r>
      <w:r>
        <w:rPr>
          <w:spacing w:val="2"/>
        </w:rPr>
        <w:t>家最容易想到的一个问题就是投资方向的选</w:t>
      </w:r>
      <w:r>
        <w:rPr/>
        <w:t xml:space="preserve"> </w:t>
      </w:r>
      <w:r>
        <w:rPr>
          <w:spacing w:val="-2"/>
        </w:rPr>
        <w:t>择，因为我们看到有太多这样的例子了。这个企业</w:t>
      </w:r>
      <w:r>
        <w:rPr>
          <w:spacing w:val="-3"/>
        </w:rPr>
        <w:t>可能原来做得不错，但是恰恰就是因为一</w:t>
      </w:r>
      <w:r>
        <w:rPr/>
        <w:t xml:space="preserve"> </w:t>
      </w:r>
      <w:r>
        <w:rPr>
          <w:spacing w:val="-2"/>
        </w:rPr>
        <w:t>个失误的投资方向的选择，可能使得这个企业永远</w:t>
      </w:r>
      <w:r>
        <w:rPr>
          <w:spacing w:val="-3"/>
        </w:rPr>
        <w:t>没有了翻身的机会。但不是说，在投资方</w:t>
      </w:r>
      <w:r>
        <w:rPr/>
        <w:t xml:space="preserve"> </w:t>
      </w:r>
      <w:r>
        <w:rPr>
          <w:spacing w:val="-2"/>
        </w:rPr>
        <w:t>向选择正确的情况之下一个企业就没有风险了呢？</w:t>
      </w:r>
      <w:r>
        <w:rPr>
          <w:spacing w:val="-3"/>
        </w:rPr>
        <w:t>我们当然说的是投资方向的风险，我想可</w:t>
      </w:r>
      <w:r>
        <w:rPr/>
        <w:t xml:space="preserve"> </w:t>
      </w:r>
      <w:r>
        <w:rPr>
          <w:spacing w:val="-2"/>
        </w:rPr>
        <w:t>能并不是这样，我们来看一个相反的例子，比如说</w:t>
      </w:r>
      <w:r>
        <w:rPr>
          <w:spacing w:val="-3"/>
        </w:rPr>
        <w:t>在中国，曾经有过一个非常有名的一个做</w:t>
      </w:r>
      <w:r>
        <w:rPr/>
        <w:t xml:space="preserve"> </w:t>
      </w:r>
      <w:r>
        <w:rPr>
          <w:spacing w:val="-2"/>
        </w:rPr>
        <w:t>方便面的企业，这个企业它推出了一个全新的一个</w:t>
      </w:r>
      <w:r>
        <w:rPr>
          <w:spacing w:val="-3"/>
        </w:rPr>
        <w:t>概念，我们知道方便面通常都是油炸炸出</w:t>
      </w:r>
      <w:r>
        <w:rPr/>
        <w:t xml:space="preserve"> </w:t>
      </w:r>
      <w:r>
        <w:rPr>
          <w:spacing w:val="-2"/>
        </w:rPr>
        <w:t>来的，我们通常都认为油炸的食品是不利于健康的</w:t>
      </w:r>
      <w:r>
        <w:rPr>
          <w:spacing w:val="-3"/>
        </w:rPr>
        <w:t>，这个企业它推出了一个新的概念就是它</w:t>
      </w:r>
      <w:r>
        <w:rPr/>
        <w:t xml:space="preserve"> </w:t>
      </w:r>
      <w:r>
        <w:rPr>
          <w:spacing w:val="-2"/>
        </w:rPr>
        <w:t>用非油炸的方式来生产方便面，因为这样的一个相</w:t>
      </w:r>
      <w:r>
        <w:rPr>
          <w:spacing w:val="-3"/>
        </w:rPr>
        <w:t>对健康的一个理念使得这个品牌在市场上</w:t>
      </w:r>
      <w:r>
        <w:rPr/>
        <w:t xml:space="preserve"> </w:t>
      </w:r>
      <w:r>
        <w:rPr>
          <w:spacing w:val="-6"/>
        </w:rPr>
        <w:t>迅速地得到了认可，它在竞争激烈的方便面市场迅速地挤入了前五名销量。这样的一个位</w:t>
      </w:r>
      <w:r>
        <w:rPr>
          <w:spacing w:val="-7"/>
        </w:rPr>
        <w:t>置，</w:t>
      </w:r>
      <w:r>
        <w:rPr/>
        <w:t xml:space="preserve"> </w:t>
      </w:r>
      <w:r>
        <w:rPr>
          <w:spacing w:val="-2"/>
        </w:rPr>
        <w:t>这样的一个成功，就使得这个企业要扩大产能。我</w:t>
      </w:r>
      <w:r>
        <w:rPr>
          <w:spacing w:val="-3"/>
        </w:rPr>
        <w:t>们说它的这个投资其实就是在它熟悉的原</w:t>
      </w:r>
      <w:r>
        <w:rPr/>
        <w:t xml:space="preserve"> </w:t>
      </w:r>
      <w:r>
        <w:rPr>
          <w:spacing w:val="-2"/>
        </w:rPr>
        <w:t>有的主业这个领域去做投资，它并不是去做多元化</w:t>
      </w:r>
      <w:r>
        <w:rPr>
          <w:spacing w:val="-3"/>
        </w:rPr>
        <w:t>的投资，如果它的主业发展得好，我们说</w:t>
      </w:r>
      <w:r>
        <w:rPr/>
        <w:t xml:space="preserve"> </w:t>
      </w:r>
      <w:r>
        <w:rPr>
          <w:spacing w:val="-2"/>
        </w:rPr>
        <w:t>这样的投资其实是一个风险并不大的投资。事实上</w:t>
      </w:r>
      <w:r>
        <w:rPr>
          <w:spacing w:val="-3"/>
        </w:rPr>
        <w:t>这个企业在做这些投资的时候，它的主业</w:t>
      </w:r>
      <w:r>
        <w:rPr/>
        <w:t xml:space="preserve"> </w:t>
      </w:r>
      <w:r>
        <w:rPr>
          <w:spacing w:val="-2"/>
        </w:rPr>
        <w:t>一直发展得很不错，但是最终这个企业却因为资金</w:t>
      </w:r>
      <w:r>
        <w:rPr>
          <w:spacing w:val="-3"/>
        </w:rPr>
        <w:t>链断裂而破产了，它破产的时候到了一个</w:t>
      </w:r>
      <w:r>
        <w:rPr/>
        <w:t xml:space="preserve"> </w:t>
      </w:r>
      <w:r>
        <w:rPr/>
        <w:t>什么样的情况呢？最后法院去查封它的银行账号的时候，这个银行账户里只有</w:t>
      </w:r>
      <w:r>
        <w:rPr>
          <w:spacing w:val="-23"/>
        </w:rPr>
        <w:t xml:space="preserve"> </w:t>
      </w:r>
      <w:r>
        <w:rPr>
          <w:rFonts w:ascii="Times New Roman" w:hAnsi="Times New Roman" w:eastAsia="Times New Roman" w:cs="Times New Roman"/>
        </w:rPr>
        <w:t>3000 </w:t>
      </w:r>
      <w:r>
        <w:rPr/>
        <w:t>块钱， </w:t>
      </w:r>
      <w:r>
        <w:rPr>
          <w:spacing w:val="-2"/>
        </w:rPr>
        <w:t>所以很显然这个资金链是彻底的断裂了。那为什么</w:t>
      </w:r>
      <w:r>
        <w:rPr>
          <w:spacing w:val="-3"/>
        </w:rPr>
        <w:t>会到这样的情况呢？实际上在到它破产的</w:t>
      </w:r>
      <w:r>
        <w:rPr/>
        <w:t xml:space="preserve"> </w:t>
      </w:r>
      <w:r>
        <w:rPr>
          <w:spacing w:val="-6"/>
        </w:rPr>
        <w:t>时候为止，它的主业的经营都还是很不错的，它在市场上的市场占有率都还保持原来的状</w:t>
      </w:r>
      <w:r>
        <w:rPr>
          <w:spacing w:val="-7"/>
        </w:rPr>
        <w:t>态，</w:t>
      </w:r>
      <w:r>
        <w:rPr/>
        <w:t xml:space="preserve"> </w:t>
      </w:r>
      <w:r>
        <w:rPr>
          <w:spacing w:val="3"/>
        </w:rPr>
        <w:t>销售的回款状况也很好，那为什么这样的一个企业却会走上破产的境地呢？其</w:t>
      </w:r>
      <w:r>
        <w:rPr>
          <w:spacing w:val="2"/>
        </w:rPr>
        <w:t>实原因很简</w:t>
      </w:r>
      <w:r>
        <w:rPr/>
        <w:t xml:space="preserve"> </w:t>
      </w:r>
      <w:r>
        <w:rPr>
          <w:spacing w:val="-2"/>
        </w:rPr>
        <w:t>单，就是因为它的投资规模扩张得太快，那么投资</w:t>
      </w:r>
      <w:r>
        <w:rPr>
          <w:spacing w:val="-3"/>
        </w:rPr>
        <w:t>规模扩张很快的时候，我们知道投资它是</w:t>
      </w:r>
      <w:r>
        <w:rPr/>
        <w:t xml:space="preserve"> </w:t>
      </w:r>
      <w:r>
        <w:rPr>
          <w:spacing w:val="-2"/>
        </w:rPr>
        <w:t>需要一个周期才能够产生效益的，在产生效益之前</w:t>
      </w:r>
      <w:r>
        <w:rPr>
          <w:spacing w:val="-3"/>
        </w:rPr>
        <w:t>实际上都是在往外流出资金，那么这时候</w:t>
      </w:r>
      <w:r>
        <w:rPr/>
        <w:t xml:space="preserve"> </w:t>
      </w:r>
      <w:r>
        <w:rPr>
          <w:spacing w:val="-2"/>
        </w:rPr>
        <w:t>这些资金从哪儿来呢？就要靠它自己经营活动所创造</w:t>
      </w:r>
      <w:r>
        <w:rPr>
          <w:spacing w:val="-3"/>
        </w:rPr>
        <w:t>的现金以及它融资能力来支持，那么很</w:t>
      </w:r>
    </w:p>
    <w:p>
      <w:pPr>
        <w:spacing w:line="274" w:lineRule="auto"/>
        <w:sectPr>
          <w:footerReference w:type="default" r:id="rId72"/>
          <w:pgSz w:w="11906" w:h="16838"/>
          <w:pgMar w:top="1431" w:right="1734" w:bottom="1214" w:left="1785" w:header="0" w:footer="978" w:gutter="0"/>
        </w:sectPr>
        <w:rPr/>
      </w:pPr>
    </w:p>
    <w:p>
      <w:pPr>
        <w:pStyle w:val="BodyText"/>
        <w:ind w:left="21" w:firstLine="2"/>
        <w:spacing w:before="60" w:line="275" w:lineRule="auto"/>
        <w:jc w:val="both"/>
        <w:rPr/>
      </w:pPr>
      <w:r>
        <w:rPr>
          <w:spacing w:val="-1"/>
        </w:rPr>
        <w:t>显然，如果它的投资规模扩张得太快就有可能导致它的经营和</w:t>
      </w:r>
      <w:r>
        <w:rPr>
          <w:spacing w:val="-2"/>
        </w:rPr>
        <w:t>融资的这种创造现金的能力，</w:t>
      </w:r>
      <w:r>
        <w:rPr/>
        <w:t xml:space="preserve"> </w:t>
      </w:r>
      <w:r>
        <w:rPr>
          <w:spacing w:val="-2"/>
        </w:rPr>
        <w:t>难以支撑它的投资的现金的支出。这时候就可能出</w:t>
      </w:r>
      <w:r>
        <w:rPr>
          <w:spacing w:val="-3"/>
        </w:rPr>
        <w:t>现资金链断裂，而资金链断裂就可能使得</w:t>
      </w:r>
      <w:r>
        <w:rPr/>
        <w:t xml:space="preserve"> </w:t>
      </w:r>
      <w:r>
        <w:rPr>
          <w:spacing w:val="-2"/>
        </w:rPr>
        <w:t>一个本来有很好的发展前景的公司可能就不再具有</w:t>
      </w:r>
      <w:r>
        <w:rPr>
          <w:spacing w:val="-3"/>
        </w:rPr>
        <w:t>后续的发展的机会了。所以我们说，对于</w:t>
      </w:r>
      <w:r>
        <w:rPr/>
        <w:t xml:space="preserve"> </w:t>
      </w:r>
      <w:r>
        <w:rPr>
          <w:spacing w:val="-2"/>
        </w:rPr>
        <w:t>第三种公司来说，很显然投资风险是我们最需要关</w:t>
      </w:r>
      <w:r>
        <w:rPr>
          <w:spacing w:val="-3"/>
        </w:rPr>
        <w:t>注的一个风险。</w:t>
      </w:r>
      <w:r>
        <w:rPr>
          <w:u w:val="single" w:color="auto"/>
          <w:spacing w:val="-3"/>
        </w:rPr>
        <w:t>而投资风险并不仅仅存在</w:t>
      </w:r>
      <w:r>
        <w:rPr/>
        <w:t xml:space="preserve"> </w:t>
      </w:r>
      <w:r>
        <w:rPr>
          <w:u w:val="single" w:color="auto"/>
          <w:spacing w:val="-2"/>
        </w:rPr>
        <w:t>于投资方向的选择，其实也包括在投资过程当中怎</w:t>
      </w:r>
      <w:r>
        <w:rPr>
          <w:u w:val="single" w:color="auto"/>
          <w:spacing w:val="-3"/>
        </w:rPr>
        <w:t>么去有效的控制这个规模和节奏，使得资</w:t>
      </w:r>
      <w:r>
        <w:rPr/>
        <w:t xml:space="preserve"> </w:t>
      </w:r>
      <w:r>
        <w:rPr>
          <w:u w:val="single" w:color="auto"/>
          <w:spacing w:val="-2"/>
        </w:rPr>
        <w:t>金保持在一个相对安全的一个范围之内。</w:t>
      </w:r>
      <w:r>
        <w:rPr>
          <w:spacing w:val="-2"/>
        </w:rPr>
        <w:t>应该说这</w:t>
      </w:r>
      <w:r>
        <w:rPr>
          <w:spacing w:val="-3"/>
        </w:rPr>
        <w:t>是我们第三种类型的企业，这种企业因为</w:t>
      </w:r>
      <w:r>
        <w:rPr/>
        <w:t xml:space="preserve"> </w:t>
      </w:r>
      <w:r>
        <w:rPr/>
        <w:t>它的钱都拿去做投资了，所以我们说这时候最重要的风险来源是在投资</w:t>
      </w:r>
      <w:r>
        <w:rPr>
          <w:spacing w:val="-1"/>
        </w:rPr>
        <w:t>方面。</w:t>
      </w:r>
    </w:p>
    <w:p>
      <w:pPr>
        <w:spacing w:line="257" w:lineRule="auto"/>
        <w:rPr>
          <w:rFonts w:ascii="Arial"/>
          <w:sz w:val="21"/>
        </w:rPr>
      </w:pPr>
      <w:r/>
    </w:p>
    <w:p>
      <w:pPr>
        <w:spacing w:line="257" w:lineRule="auto"/>
        <w:rPr>
          <w:rFonts w:ascii="Arial"/>
          <w:sz w:val="21"/>
        </w:rPr>
      </w:pPr>
      <w:r/>
    </w:p>
    <w:p>
      <w:pPr>
        <w:pStyle w:val="BodyText"/>
        <w:ind w:left="21" w:right="47" w:firstLine="14"/>
        <w:spacing w:before="68" w:line="277" w:lineRule="auto"/>
        <w:rPr>
          <w:rFonts w:ascii="Times New Roman" w:hAnsi="Times New Roman" w:eastAsia="Times New Roman" w:cs="Times New Roman"/>
        </w:rPr>
      </w:pPr>
      <w:r>
        <w:rPr>
          <w:b/>
          <w:bCs/>
        </w:rPr>
        <w:t>习题</w:t>
      </w:r>
      <w:r>
        <w:rPr>
          <w:spacing w:val="-44"/>
        </w:rPr>
        <w:t xml:space="preserve"> </w:t>
      </w:r>
      <w:r>
        <w:rPr>
          <w:rFonts w:ascii="Times New Roman" w:hAnsi="Times New Roman" w:eastAsia="Times New Roman" w:cs="Times New Roman"/>
        </w:rPr>
        <w:t>9.1</w:t>
      </w:r>
      <w:r>
        <w:rPr>
          <w:rFonts w:ascii="Times New Roman" w:hAnsi="Times New Roman" w:eastAsia="Times New Roman" w:cs="Times New Roman"/>
          <w:spacing w:val="14"/>
          <w:w w:val="101"/>
        </w:rPr>
        <w:t xml:space="preserve"> </w:t>
      </w:r>
      <w:r>
        <w:rPr>
          <w:rFonts w:ascii="Times New Roman" w:hAnsi="Times New Roman" w:eastAsia="Times New Roman" w:cs="Times New Roman"/>
        </w:rPr>
        <w:t>A</w:t>
      </w:r>
      <w:r>
        <w:rPr>
          <w:rFonts w:ascii="Times New Roman" w:hAnsi="Times New Roman" w:eastAsia="Times New Roman" w:cs="Times New Roman"/>
          <w:spacing w:val="16"/>
        </w:rPr>
        <w:t xml:space="preserve"> </w:t>
      </w:r>
      <w:r>
        <w:rPr/>
        <w:t>公司近年来经营活动现金流均大于</w:t>
      </w:r>
      <w:r>
        <w:rPr>
          <w:rFonts w:ascii="Times New Roman" w:hAnsi="Times New Roman" w:eastAsia="Times New Roman" w:cs="Times New Roman"/>
        </w:rPr>
        <w:t>0</w:t>
      </w:r>
      <w:r>
        <w:rPr>
          <w:rFonts w:ascii="Times New Roman" w:hAnsi="Times New Roman" w:eastAsia="Times New Roman" w:cs="Times New Roman"/>
          <w:spacing w:val="-30"/>
        </w:rPr>
        <w:t xml:space="preserve"> </w:t>
      </w:r>
      <w:r>
        <w:rPr/>
        <w:t>，投资活</w:t>
      </w:r>
      <w:r>
        <w:rPr>
          <w:spacing w:val="-1"/>
        </w:rPr>
        <w:t>动现金流在前几年为负，但是最近</w:t>
      </w:r>
      <w:r>
        <w:rPr/>
        <w:t xml:space="preserve"> </w:t>
      </w:r>
      <w:r>
        <w:rPr>
          <w:spacing w:val="-1"/>
        </w:rPr>
        <w:t>三年均为正，你觉得</w:t>
      </w:r>
      <w:r>
        <w:rPr>
          <w:spacing w:val="-40"/>
        </w:rPr>
        <w:t xml:space="preserve"> </w:t>
      </w:r>
      <w:r>
        <w:rPr>
          <w:rFonts w:ascii="Times New Roman" w:hAnsi="Times New Roman" w:eastAsia="Times New Roman" w:cs="Times New Roman"/>
          <w:spacing w:val="-1"/>
        </w:rPr>
        <w:t>A</w:t>
      </w:r>
      <w:r>
        <w:rPr>
          <w:rFonts w:ascii="Times New Roman" w:hAnsi="Times New Roman" w:eastAsia="Times New Roman" w:cs="Times New Roman"/>
          <w:spacing w:val="13"/>
          <w:w w:val="101"/>
        </w:rPr>
        <w:t xml:space="preserve"> </w:t>
      </w:r>
      <w:r>
        <w:rPr>
          <w:spacing w:val="-1"/>
        </w:rPr>
        <w:t>公司最有可能处于生命周期的哪一发展阶段</w:t>
      </w:r>
      <w:r>
        <w:rPr>
          <w:rFonts w:ascii="Times New Roman" w:hAnsi="Times New Roman" w:eastAsia="Times New Roman" w:cs="Times New Roman"/>
          <w:spacing w:val="-1"/>
        </w:rPr>
        <w:t>?</w:t>
      </w:r>
    </w:p>
    <w:p>
      <w:pPr>
        <w:pStyle w:val="BodyText"/>
        <w:ind w:left="16" w:right="7312" w:hanging="1"/>
        <w:spacing w:before="27" w:line="274" w:lineRule="auto"/>
        <w:rPr/>
      </w:pPr>
      <w:r>
        <w:rPr>
          <w:rFonts w:ascii="Times New Roman" w:hAnsi="Times New Roman" w:eastAsia="Times New Roman" w:cs="Times New Roman"/>
        </w:rPr>
        <w:t>A </w:t>
      </w:r>
      <w:r>
        <w:rPr/>
        <w:t>初创阶段 </w:t>
      </w:r>
      <w:r>
        <w:rPr>
          <w:rFonts w:ascii="Times New Roman" w:hAnsi="Times New Roman" w:eastAsia="Times New Roman" w:cs="Times New Roman"/>
          <w:spacing w:val="-3"/>
        </w:rPr>
        <w:t>B</w:t>
      </w:r>
      <w:r>
        <w:rPr>
          <w:rFonts w:ascii="Times New Roman" w:hAnsi="Times New Roman" w:eastAsia="Times New Roman" w:cs="Times New Roman"/>
          <w:spacing w:val="13"/>
        </w:rPr>
        <w:t xml:space="preserve"> </w:t>
      </w:r>
      <w:r>
        <w:rPr>
          <w:spacing w:val="-3"/>
        </w:rPr>
        <w:t>成熟阶段</w:t>
      </w:r>
    </w:p>
    <w:p>
      <w:pPr>
        <w:pStyle w:val="BodyText"/>
        <w:ind w:left="21"/>
        <w:spacing w:line="220" w:lineRule="auto"/>
        <w:rPr/>
      </w:pPr>
      <w:r>
        <w:rPr>
          <w:rFonts w:ascii="Times New Roman" w:hAnsi="Times New Roman" w:eastAsia="Times New Roman" w:cs="Times New Roman"/>
          <w:spacing w:val="-3"/>
        </w:rPr>
        <w:t>C</w:t>
      </w:r>
      <w:r>
        <w:rPr>
          <w:rFonts w:ascii="Times New Roman" w:hAnsi="Times New Roman" w:eastAsia="Times New Roman" w:cs="Times New Roman"/>
          <w:spacing w:val="10"/>
        </w:rPr>
        <w:t xml:space="preserve"> </w:t>
      </w:r>
      <w:r>
        <w:rPr>
          <w:spacing w:val="-3"/>
        </w:rPr>
        <w:t>衰退阶段</w:t>
      </w:r>
    </w:p>
    <w:p>
      <w:pPr>
        <w:pStyle w:val="BodyText"/>
        <w:ind w:left="17"/>
        <w:spacing w:before="61" w:line="220" w:lineRule="auto"/>
        <w:rPr/>
      </w:pPr>
      <w:r>
        <w:rPr>
          <w:rFonts w:ascii="Times New Roman" w:hAnsi="Times New Roman" w:eastAsia="Times New Roman" w:cs="Times New Roman"/>
          <w:spacing w:val="-1"/>
        </w:rPr>
        <w:t>D </w:t>
      </w:r>
      <w:r>
        <w:rPr>
          <w:spacing w:val="-1"/>
        </w:rPr>
        <w:t>不足，无法判断</w:t>
      </w:r>
    </w:p>
    <w:p>
      <w:pPr>
        <w:pStyle w:val="BodyText"/>
        <w:ind w:left="22" w:right="47" w:hanging="1"/>
        <w:spacing w:before="61" w:line="276" w:lineRule="auto"/>
        <w:rPr/>
      </w:pPr>
      <w:r>
        <w:rPr>
          <w:spacing w:val="-2"/>
        </w:rPr>
        <w:t>解答：经营活动现金流为正，投资活动由负转正，</w:t>
      </w:r>
      <w:r>
        <w:rPr>
          <w:spacing w:val="-3"/>
        </w:rPr>
        <w:t>融资活动没有告诉我们，可以判断该企业</w:t>
      </w:r>
      <w:r>
        <w:rPr/>
        <w:t xml:space="preserve"> </w:t>
      </w:r>
      <w:r>
        <w:rPr/>
        <w:t>有自我造血机能，同时开始回收投资，产生收益，所以是处在成熟阶</w:t>
      </w:r>
      <w:r>
        <w:rPr>
          <w:spacing w:val="-1"/>
        </w:rPr>
        <w:t>段。</w:t>
      </w:r>
    </w:p>
    <w:p>
      <w:pPr>
        <w:spacing w:line="260" w:lineRule="auto"/>
        <w:rPr>
          <w:rFonts w:ascii="Arial"/>
          <w:sz w:val="21"/>
        </w:rPr>
      </w:pPr>
      <w:r/>
    </w:p>
    <w:p>
      <w:pPr>
        <w:spacing w:line="261" w:lineRule="auto"/>
        <w:rPr>
          <w:rFonts w:ascii="Arial"/>
          <w:sz w:val="21"/>
        </w:rPr>
      </w:pPr>
      <w:r/>
    </w:p>
    <w:p>
      <w:pPr>
        <w:pStyle w:val="BodyText"/>
        <w:ind w:left="21"/>
        <w:spacing w:before="79" w:line="219" w:lineRule="auto"/>
        <w:outlineLvl w:val="3"/>
        <w:rPr>
          <w:sz w:val="24"/>
          <w:szCs w:val="24"/>
        </w:rPr>
      </w:pPr>
      <w:r>
        <w:rPr>
          <w:rFonts w:ascii="Times New Roman" w:hAnsi="Times New Roman" w:eastAsia="Times New Roman" w:cs="Times New Roman"/>
          <w:sz w:val="24"/>
          <w:szCs w:val="24"/>
          <w:b/>
          <w:bCs/>
        </w:rPr>
        <w:t>9.2  </w:t>
      </w:r>
      <w:r>
        <w:rPr>
          <w:sz w:val="24"/>
          <w:szCs w:val="24"/>
          <w:b/>
          <w:bCs/>
        </w:rPr>
        <w:t>现金流的来龙去脉说明什么</w:t>
      </w:r>
      <w:r>
        <w:rPr>
          <w:sz w:val="24"/>
          <w:szCs w:val="24"/>
          <w:b/>
          <w:bCs/>
          <w:spacing w:val="-16"/>
        </w:rPr>
        <w:t>？（</w:t>
      </w:r>
      <w:r>
        <w:rPr>
          <w:rFonts w:ascii="Times New Roman" w:hAnsi="Times New Roman" w:eastAsia="Times New Roman" w:cs="Times New Roman"/>
          <w:sz w:val="24"/>
          <w:szCs w:val="24"/>
          <w:b/>
          <w:bCs/>
        </w:rPr>
        <w:t>2</w:t>
      </w:r>
      <w:r>
        <w:rPr>
          <w:sz w:val="24"/>
          <w:szCs w:val="24"/>
          <w:b/>
          <w:bCs/>
        </w:rPr>
        <w:t>）</w:t>
      </w:r>
    </w:p>
    <w:p>
      <w:pPr>
        <w:spacing w:line="288" w:lineRule="auto"/>
        <w:rPr>
          <w:rFonts w:ascii="Arial"/>
          <w:sz w:val="21"/>
        </w:rPr>
      </w:pPr>
      <w:r/>
    </w:p>
    <w:p>
      <w:pPr>
        <w:pStyle w:val="BodyText"/>
        <w:ind w:left="23" w:right="47" w:hanging="2"/>
        <w:spacing w:before="68" w:line="274" w:lineRule="auto"/>
        <w:jc w:val="both"/>
        <w:rPr/>
      </w:pPr>
      <w:r>
        <w:rPr>
          <w:spacing w:val="-2"/>
        </w:rPr>
        <w:t>现在我们来看</w:t>
      </w:r>
      <w:r>
        <w:rPr>
          <w:u w:val="single" w:color="auto"/>
          <w:spacing w:val="-2"/>
        </w:rPr>
        <w:t>第四种公司</w:t>
      </w:r>
      <w:r>
        <w:rPr>
          <w:spacing w:val="-2"/>
        </w:rPr>
        <w:t>，第四种公司跟第三种公</w:t>
      </w:r>
      <w:r>
        <w:rPr>
          <w:spacing w:val="-3"/>
        </w:rPr>
        <w:t>司其实也是只有一个差异，这个差异就在</w:t>
      </w:r>
      <w:r>
        <w:rPr/>
        <w:t xml:space="preserve"> </w:t>
      </w:r>
      <w:r>
        <w:rPr>
          <w:spacing w:val="-2"/>
        </w:rPr>
        <w:t>于它的融资活动现金流现在变成了负的，也就</w:t>
      </w:r>
      <w:r>
        <w:rPr>
          <w:spacing w:val="-3"/>
        </w:rPr>
        <w:t>是说这个公司实际上是在还钱的。我想先问大</w:t>
      </w:r>
      <w:r>
        <w:rPr/>
        <w:t xml:space="preserve"> </w:t>
      </w:r>
      <w:r>
        <w:rPr>
          <w:spacing w:val="-2"/>
        </w:rPr>
        <w:t>家一个问题，就是你觉得第四种公司它相对于</w:t>
      </w:r>
      <w:r>
        <w:rPr>
          <w:spacing w:val="-3"/>
        </w:rPr>
        <w:t>第三种公司来说它的风险是变大了还是变小了</w:t>
      </w:r>
      <w:r>
        <w:rPr/>
        <w:t xml:space="preserve"> </w:t>
      </w:r>
      <w:r>
        <w:rPr>
          <w:spacing w:val="-5"/>
        </w:rPr>
        <w:t>呢？</w:t>
      </w:r>
    </w:p>
    <w:p>
      <w:pPr>
        <w:pStyle w:val="BodyText"/>
        <w:ind w:left="20" w:right="47" w:firstLine="2"/>
        <w:spacing w:before="5" w:line="272" w:lineRule="auto"/>
        <w:jc w:val="both"/>
        <w:rPr/>
      </w:pPr>
      <w:r>
        <w:rPr>
          <w:spacing w:val="-2"/>
        </w:rPr>
        <w:t>你会发现这个问题其实好像怎么说都行，我可以</w:t>
      </w:r>
      <w:r>
        <w:rPr>
          <w:spacing w:val="-3"/>
        </w:rPr>
        <w:t>说它变大了，因为它用钱的地方更多了；我</w:t>
      </w:r>
      <w:r>
        <w:rPr/>
        <w:t xml:space="preserve"> </w:t>
      </w:r>
      <w:r>
        <w:rPr>
          <w:spacing w:val="-2"/>
        </w:rPr>
        <w:t>也可以说它变小了，因为这个企业已经在还钱，实际</w:t>
      </w:r>
      <w:r>
        <w:rPr>
          <w:spacing w:val="-3"/>
        </w:rPr>
        <w:t>上也就意味着它在控制风险了。那这个</w:t>
      </w:r>
      <w:r>
        <w:rPr/>
        <w:t xml:space="preserve"> </w:t>
      </w:r>
      <w:r>
        <w:rPr>
          <w:spacing w:val="-2"/>
        </w:rPr>
        <w:t>时候我会非常关注什么呢？我会非常关注它的净现金</w:t>
      </w:r>
      <w:r>
        <w:rPr>
          <w:spacing w:val="-3"/>
        </w:rPr>
        <w:t>流，换句话说，也就是它的经营投资和</w:t>
      </w:r>
      <w:r>
        <w:rPr/>
        <w:t xml:space="preserve"> </w:t>
      </w:r>
      <w:r>
        <w:rPr>
          <w:spacing w:val="-2"/>
        </w:rPr>
        <w:t>融资最后的总和是什么样的。那我们来想一想，</w:t>
      </w:r>
      <w:r>
        <w:rPr>
          <w:spacing w:val="-3"/>
        </w:rPr>
        <w:t>如果这时候它的净现金流是负的，那说明它</w:t>
      </w:r>
      <w:r>
        <w:rPr/>
        <w:t xml:space="preserve"> </w:t>
      </w:r>
      <w:r>
        <w:rPr>
          <w:spacing w:val="-2"/>
        </w:rPr>
        <w:t>实际上它的现金是在减少的，也就是说它在消耗它的</w:t>
      </w:r>
      <w:r>
        <w:rPr>
          <w:spacing w:val="-3"/>
        </w:rPr>
        <w:t>现金的存量。我们说任何企业都既可能</w:t>
      </w:r>
      <w:r>
        <w:rPr/>
        <w:t xml:space="preserve"> </w:t>
      </w:r>
      <w:r>
        <w:rPr>
          <w:spacing w:val="-2"/>
        </w:rPr>
        <w:t>会增加现金也可能会减少现金，但是当它在消耗它的</w:t>
      </w:r>
      <w:r>
        <w:rPr>
          <w:spacing w:val="-3"/>
        </w:rPr>
        <w:t>现金的存量的时候，这个时候这个企业</w:t>
      </w:r>
      <w:r>
        <w:rPr/>
        <w:t xml:space="preserve"> </w:t>
      </w:r>
      <w:r>
        <w:rPr>
          <w:spacing w:val="-2"/>
        </w:rPr>
        <w:t>的资金链相对来说就是比较紧的，那也就是说，如果</w:t>
      </w:r>
      <w:r>
        <w:rPr>
          <w:spacing w:val="-3"/>
        </w:rPr>
        <w:t>这个时候它的净现金流是负责的，那这</w:t>
      </w:r>
      <w:r>
        <w:rPr/>
        <w:t xml:space="preserve"> </w:t>
      </w:r>
      <w:r>
        <w:rPr>
          <w:spacing w:val="-2"/>
        </w:rPr>
        <w:t>时候在提醒我们关注，是不是这个公司资金链太紧了</w:t>
      </w:r>
      <w:r>
        <w:rPr>
          <w:spacing w:val="-3"/>
        </w:rPr>
        <w:t>，我们需要重新地去考察，它的投资是</w:t>
      </w:r>
      <w:r>
        <w:rPr/>
        <w:t xml:space="preserve"> </w:t>
      </w:r>
      <w:r>
        <w:rPr>
          <w:spacing w:val="3"/>
        </w:rPr>
        <w:t>不是应该更好地控制规模和节奏来防止自己资金链出现问题；如果现在它的净现</w:t>
      </w:r>
      <w:r>
        <w:rPr>
          <w:spacing w:val="2"/>
        </w:rPr>
        <w:t>金流是正</w:t>
      </w:r>
      <w:r>
        <w:rPr/>
        <w:t xml:space="preserve"> </w:t>
      </w:r>
      <w:r>
        <w:rPr>
          <w:spacing w:val="-2"/>
        </w:rPr>
        <w:t>的，这意味着什么呢？大家可能会说这个企业很不错</w:t>
      </w:r>
      <w:r>
        <w:rPr>
          <w:spacing w:val="-3"/>
        </w:rPr>
        <w:t>，为什么呢，因为它其实把风险都控制</w:t>
      </w:r>
      <w:r>
        <w:rPr/>
        <w:t xml:space="preserve"> </w:t>
      </w:r>
      <w:r>
        <w:rPr>
          <w:spacing w:val="-2"/>
        </w:rPr>
        <w:t>在它可以掌控的范围之内，因为经营活动的现金流，</w:t>
      </w:r>
      <w:r>
        <w:rPr>
          <w:spacing w:val="-3"/>
        </w:rPr>
        <w:t>我们说是最可靠、最稳定的一个现金来</w:t>
      </w:r>
      <w:r>
        <w:rPr/>
        <w:t xml:space="preserve"> </w:t>
      </w:r>
      <w:r>
        <w:rPr>
          <w:spacing w:val="-2"/>
        </w:rPr>
        <w:t>源。我们靠经营活动去支撑它的投资和融资，并且还</w:t>
      </w:r>
      <w:r>
        <w:rPr>
          <w:spacing w:val="-3"/>
        </w:rPr>
        <w:t>有资金的余量，这就说明这个企业实际</w:t>
      </w:r>
      <w:r>
        <w:rPr/>
        <w:t xml:space="preserve"> </w:t>
      </w:r>
      <w:r>
        <w:rPr>
          <w:spacing w:val="-2"/>
        </w:rPr>
        <w:t>上已经在控制风险，控制在它可以掌控的范围之内。</w:t>
      </w:r>
      <w:r>
        <w:rPr>
          <w:spacing w:val="-3"/>
        </w:rPr>
        <w:t>但是我们说是不是经营活动真的就永远</w:t>
      </w:r>
      <w:r>
        <w:rPr/>
        <w:t xml:space="preserve"> </w:t>
      </w:r>
      <w:r>
        <w:rPr>
          <w:spacing w:val="-1"/>
        </w:rPr>
        <w:t>这么可靠、这么稳定呢？其实可能未必是这样的。</w:t>
      </w:r>
    </w:p>
    <w:p>
      <w:pPr>
        <w:pStyle w:val="BodyText"/>
        <w:ind w:left="22" w:firstLine="1"/>
        <w:spacing w:before="1" w:line="274" w:lineRule="auto"/>
        <w:rPr/>
      </w:pPr>
      <w:r>
        <w:rPr/>
        <w:t>我给大家举个例子，比如说在</w:t>
      </w:r>
      <w:r>
        <w:rPr>
          <w:spacing w:val="-34"/>
        </w:rPr>
        <w:t xml:space="preserve"> </w:t>
      </w:r>
      <w:r>
        <w:rPr>
          <w:rFonts w:ascii="Times New Roman" w:hAnsi="Times New Roman" w:eastAsia="Times New Roman" w:cs="Times New Roman"/>
        </w:rPr>
        <w:t>2008</w:t>
      </w:r>
      <w:r>
        <w:rPr>
          <w:rFonts w:ascii="Times New Roman" w:hAnsi="Times New Roman" w:eastAsia="Times New Roman" w:cs="Times New Roman"/>
          <w:spacing w:val="14"/>
        </w:rPr>
        <w:t xml:space="preserve"> </w:t>
      </w:r>
      <w:r>
        <w:rPr/>
        <w:t>年的时候中国的房地产行业就经历了这样的一次变化。 </w:t>
      </w:r>
      <w:r>
        <w:rPr/>
        <w:t>在</w:t>
      </w:r>
      <w:r>
        <w:rPr>
          <w:spacing w:val="-43"/>
        </w:rPr>
        <w:t xml:space="preserve"> </w:t>
      </w:r>
      <w:r>
        <w:rPr>
          <w:rFonts w:ascii="Times New Roman" w:hAnsi="Times New Roman" w:eastAsia="Times New Roman" w:cs="Times New Roman"/>
        </w:rPr>
        <w:t>2007 </w:t>
      </w:r>
      <w:r>
        <w:rPr/>
        <w:t>年的时候，整个的房地产行业形势非常得好，房价也上涨了很多而且尽管房</w:t>
      </w:r>
      <w:r>
        <w:rPr>
          <w:spacing w:val="-1"/>
        </w:rPr>
        <w:t>价在不</w:t>
      </w:r>
      <w:r>
        <w:rPr/>
        <w:t xml:space="preserve"> </w:t>
      </w:r>
      <w:r>
        <w:rPr/>
        <w:t>断地上涨，房子的需求仍然很大，一个楼盘开出来可能</w:t>
      </w:r>
      <w:r>
        <w:rPr>
          <w:spacing w:val="-1"/>
        </w:rPr>
        <w:t>很快就被抢空了。但是在</w:t>
      </w:r>
      <w:r>
        <w:rPr>
          <w:spacing w:val="-43"/>
        </w:rPr>
        <w:t xml:space="preserve"> </w:t>
      </w:r>
      <w:r>
        <w:rPr>
          <w:rFonts w:ascii="Times New Roman" w:hAnsi="Times New Roman" w:eastAsia="Times New Roman" w:cs="Times New Roman"/>
          <w:spacing w:val="-1"/>
        </w:rPr>
        <w:t>2008</w:t>
      </w:r>
      <w:r>
        <w:rPr>
          <w:rFonts w:ascii="Times New Roman" w:hAnsi="Times New Roman" w:eastAsia="Times New Roman" w:cs="Times New Roman"/>
          <w:spacing w:val="14"/>
        </w:rPr>
        <w:t xml:space="preserve"> </w:t>
      </w:r>
      <w:r>
        <w:rPr>
          <w:spacing w:val="-1"/>
        </w:rPr>
        <w:t>年的</w:t>
      </w:r>
      <w:r>
        <w:rPr/>
        <w:t xml:space="preserve"> </w:t>
      </w:r>
      <w:r>
        <w:rPr>
          <w:spacing w:val="-2"/>
        </w:rPr>
        <w:t>时候受到整个全球金融危机的影响，整个房地产</w:t>
      </w:r>
      <w:r>
        <w:rPr>
          <w:spacing w:val="-3"/>
        </w:rPr>
        <w:t>的销售的市场，就迅速地变冷，而且这个时</w:t>
      </w:r>
      <w:r>
        <w:rPr/>
        <w:t xml:space="preserve"> </w:t>
      </w:r>
      <w:r>
        <w:rPr>
          <w:spacing w:val="-1"/>
        </w:rPr>
        <w:t>间大概持续了差不多不到一年半的时间，在这段时间里我们可以看</w:t>
      </w:r>
      <w:r>
        <w:rPr>
          <w:spacing w:val="-2"/>
        </w:rPr>
        <w:t>到对于房地产公司来说，</w:t>
      </w:r>
    </w:p>
    <w:p>
      <w:pPr>
        <w:spacing w:line="274" w:lineRule="auto"/>
        <w:sectPr>
          <w:footerReference w:type="default" r:id="rId73"/>
          <w:pgSz w:w="11906" w:h="16838"/>
          <w:pgMar w:top="1431" w:right="1746" w:bottom="1214" w:left="1785" w:header="0" w:footer="978" w:gutter="0"/>
        </w:sectPr>
        <w:rPr/>
      </w:pPr>
    </w:p>
    <w:p>
      <w:pPr>
        <w:pStyle w:val="BodyText"/>
        <w:ind w:left="25" w:right="8" w:hanging="3"/>
        <w:spacing w:before="60" w:line="276" w:lineRule="auto"/>
        <w:rPr/>
      </w:pPr>
      <w:r>
        <w:rPr>
          <w:spacing w:val="-2"/>
        </w:rPr>
        <w:t>它经历了一个外部的市场冲击使得它的经营活动</w:t>
      </w:r>
      <w:r>
        <w:rPr>
          <w:spacing w:val="-3"/>
        </w:rPr>
        <w:t>肯定是受到了不利的影响，很显然它的经营</w:t>
      </w:r>
      <w:r>
        <w:rPr/>
        <w:t xml:space="preserve"> </w:t>
      </w:r>
      <w:r>
        <w:rPr>
          <w:spacing w:val="-2"/>
        </w:rPr>
        <w:t>活动现金流会恶化。</w:t>
      </w:r>
    </w:p>
    <w:p>
      <w:pPr>
        <w:pStyle w:val="BodyText"/>
        <w:ind w:left="21" w:right="8" w:firstLine="2"/>
        <w:spacing w:before="306" w:line="276" w:lineRule="auto"/>
        <w:jc w:val="both"/>
        <w:rPr/>
      </w:pPr>
      <w:r>
        <w:rPr>
          <w:spacing w:val="-2"/>
        </w:rPr>
        <w:t>如果我们刚才看到的一二三四这四种情况，如</w:t>
      </w:r>
      <w:r>
        <w:rPr>
          <w:spacing w:val="-3"/>
        </w:rPr>
        <w:t>果它们的经营活动现金流恶化，恶化到最坏的</w:t>
      </w:r>
      <w:r>
        <w:rPr/>
        <w:t xml:space="preserve"> </w:t>
      </w:r>
      <w:r>
        <w:rPr>
          <w:spacing w:val="-2"/>
        </w:rPr>
        <w:t>程度会变成负的，那么一二三四就分别变成了五六</w:t>
      </w:r>
      <w:r>
        <w:rPr>
          <w:spacing w:val="-3"/>
        </w:rPr>
        <w:t>七八。在五六七八这四种情况当中我们可</w:t>
      </w:r>
      <w:r>
        <w:rPr/>
        <w:t xml:space="preserve"> </w:t>
      </w:r>
      <w:r>
        <w:rPr>
          <w:spacing w:val="-1"/>
        </w:rPr>
        <w:t>以看到，很显然是第八种是最可怕的。</w:t>
      </w:r>
    </w:p>
    <w:p>
      <w:pPr>
        <w:pStyle w:val="BodyText"/>
        <w:ind w:left="22" w:right="8"/>
        <w:spacing w:before="306" w:line="275" w:lineRule="auto"/>
        <w:jc w:val="both"/>
        <w:rPr/>
      </w:pPr>
      <w:r>
        <w:rPr>
          <w:u w:val="single" w:color="auto"/>
          <w:spacing w:val="-2"/>
        </w:rPr>
        <w:t>第八种</w:t>
      </w:r>
      <w:r>
        <w:rPr>
          <w:spacing w:val="-2"/>
        </w:rPr>
        <w:t>是什么样子的呢，就是这个公司光有往外</w:t>
      </w:r>
      <w:r>
        <w:rPr>
          <w:spacing w:val="-3"/>
        </w:rPr>
        <w:t>出的钱，没有往里进的钱。这就意味着如果</w:t>
      </w:r>
      <w:r>
        <w:rPr/>
        <w:t xml:space="preserve"> </w:t>
      </w:r>
      <w:r>
        <w:rPr>
          <w:spacing w:val="-2"/>
        </w:rPr>
        <w:t>没有任何改变的话，那这个企业就什么时候把手</w:t>
      </w:r>
      <w:r>
        <w:rPr>
          <w:spacing w:val="-3"/>
        </w:rPr>
        <w:t>头的钱花光，什么时候就结束了。那这第八</w:t>
      </w:r>
      <w:r>
        <w:rPr/>
        <w:t xml:space="preserve"> </w:t>
      </w:r>
      <w:r>
        <w:rPr>
          <w:spacing w:val="-2"/>
        </w:rPr>
        <w:t>种情况是从哪儿变来的呢？恰恰就是从我们刚才</w:t>
      </w:r>
      <w:r>
        <w:rPr>
          <w:spacing w:val="-3"/>
        </w:rPr>
        <w:t>说的第四种变来的。我们刚才说如果这个公</w:t>
      </w:r>
      <w:r>
        <w:rPr/>
        <w:t xml:space="preserve"> </w:t>
      </w:r>
      <w:r>
        <w:rPr>
          <w:spacing w:val="-2"/>
        </w:rPr>
        <w:t>司没有任何变化，它就只能是等着把自己手里的</w:t>
      </w:r>
      <w:r>
        <w:rPr>
          <w:spacing w:val="-3"/>
        </w:rPr>
        <w:t>钱花光然后这个公司就关门了，可能有什么</w:t>
      </w:r>
      <w:r>
        <w:rPr/>
        <w:t xml:space="preserve"> </w:t>
      </w:r>
      <w:r>
        <w:rPr>
          <w:spacing w:val="-2"/>
        </w:rPr>
        <w:t>变化呢？我们看无非就是三种可能，要不然就是</w:t>
      </w:r>
      <w:r>
        <w:rPr>
          <w:spacing w:val="-3"/>
        </w:rPr>
        <w:t>经营活动现金流变成正的，也就是说回到第</w:t>
      </w:r>
      <w:r>
        <w:rPr/>
        <w:t xml:space="preserve"> </w:t>
      </w:r>
      <w:r>
        <w:rPr>
          <w:spacing w:val="-2"/>
        </w:rPr>
        <w:t>四种；第二种可能就是投资活动现金流变成正的</w:t>
      </w:r>
      <w:r>
        <w:rPr>
          <w:spacing w:val="-3"/>
        </w:rPr>
        <w:t>，那也就是变成第六种；第三种可能就是融</w:t>
      </w:r>
      <w:r>
        <w:rPr/>
        <w:t xml:space="preserve"> </w:t>
      </w:r>
      <w:r>
        <w:rPr>
          <w:spacing w:val="-1"/>
        </w:rPr>
        <w:t>资活动现金流变成正的，那也就是变成第七种。</w:t>
      </w:r>
    </w:p>
    <w:p>
      <w:pPr>
        <w:pStyle w:val="BodyText"/>
        <w:ind w:left="21" w:right="8" w:firstLine="2"/>
        <w:spacing w:before="308" w:line="275" w:lineRule="auto"/>
        <w:jc w:val="both"/>
        <w:rPr/>
      </w:pPr>
      <w:r>
        <w:rPr>
          <w:spacing w:val="-2"/>
        </w:rPr>
        <w:t>可是我们知道，这其中的</w:t>
      </w:r>
      <w:r>
        <w:rPr>
          <w:u w:val="single" w:color="auto"/>
          <w:spacing w:val="-2"/>
        </w:rPr>
        <w:t>第六种</w:t>
      </w:r>
      <w:r>
        <w:rPr>
          <w:spacing w:val="-2"/>
        </w:rPr>
        <w:t>事实上基本上</w:t>
      </w:r>
      <w:r>
        <w:rPr>
          <w:spacing w:val="-3"/>
        </w:rPr>
        <w:t>是达不到的。因为第六种是什么意思呢，就是</w:t>
      </w:r>
      <w:r>
        <w:rPr/>
        <w:t xml:space="preserve"> </w:t>
      </w:r>
      <w:r>
        <w:rPr>
          <w:spacing w:val="-2"/>
        </w:rPr>
        <w:t>现在我还在往外投资，但是很快我就可以变成，这</w:t>
      </w:r>
      <w:r>
        <w:rPr>
          <w:spacing w:val="-3"/>
        </w:rPr>
        <w:t>个投资就获得投资收益了，我们说这个通</w:t>
      </w:r>
      <w:r>
        <w:rPr/>
        <w:t xml:space="preserve"> </w:t>
      </w:r>
      <w:r>
        <w:rPr>
          <w:spacing w:val="-2"/>
        </w:rPr>
        <w:t>常是做不到的，唯一可以做到的就是最后实际上是</w:t>
      </w:r>
      <w:r>
        <w:rPr>
          <w:spacing w:val="-3"/>
        </w:rPr>
        <w:t>我把这些投资给变卖了。我们知道，一般</w:t>
      </w:r>
      <w:r>
        <w:rPr/>
        <w:t xml:space="preserve"> </w:t>
      </w:r>
      <w:r>
        <w:rPr>
          <w:spacing w:val="-1"/>
        </w:rPr>
        <w:t>来讲企业不到万不得已是不会做这样的事情的。</w:t>
      </w:r>
    </w:p>
    <w:p>
      <w:pPr>
        <w:pStyle w:val="BodyText"/>
        <w:ind w:left="21" w:right="8"/>
        <w:spacing w:before="309" w:line="275" w:lineRule="auto"/>
        <w:jc w:val="both"/>
        <w:rPr/>
      </w:pPr>
      <w:r>
        <w:rPr>
          <w:spacing w:val="-2"/>
        </w:rPr>
        <w:t>那么变成第四种，也就是说让经营活动现金流变成</w:t>
      </w:r>
      <w:r>
        <w:rPr>
          <w:spacing w:val="-3"/>
        </w:rPr>
        <w:t>正的，那靠什么呢？如果市场没有转暖的</w:t>
      </w:r>
      <w:r>
        <w:rPr/>
        <w:t xml:space="preserve"> </w:t>
      </w:r>
      <w:r>
        <w:rPr>
          <w:spacing w:val="-2"/>
        </w:rPr>
        <w:t>话，那只能靠什么呢？我们观察到一些非常著名</w:t>
      </w:r>
      <w:r>
        <w:rPr>
          <w:spacing w:val="-3"/>
        </w:rPr>
        <w:t>的房地产公司他们开始打折卖房子，最高的</w:t>
      </w:r>
      <w:r>
        <w:rPr/>
        <w:t xml:space="preserve"> </w:t>
      </w:r>
      <w:r>
        <w:rPr>
          <w:spacing w:val="-2"/>
        </w:rPr>
        <w:t>候打到七折，为什么要打这么大的折扣去卖房子</w:t>
      </w:r>
      <w:r>
        <w:rPr>
          <w:spacing w:val="-3"/>
        </w:rPr>
        <w:t>，是为了快速地回收现金。因为如果不这样</w:t>
      </w:r>
      <w:r>
        <w:rPr/>
        <w:t xml:space="preserve"> </w:t>
      </w:r>
      <w:r>
        <w:rPr>
          <w:spacing w:val="-1"/>
        </w:rPr>
        <w:t>做的话，资金可能就出现问题。</w:t>
      </w:r>
    </w:p>
    <w:p>
      <w:pPr>
        <w:pStyle w:val="BodyText"/>
        <w:ind w:left="22" w:right="8" w:firstLine="1"/>
        <w:spacing w:before="304" w:line="275" w:lineRule="auto"/>
        <w:jc w:val="both"/>
        <w:rPr/>
      </w:pPr>
      <w:r>
        <w:rPr>
          <w:spacing w:val="-2"/>
        </w:rPr>
        <w:t>我们知道要变成</w:t>
      </w:r>
      <w:r>
        <w:rPr>
          <w:u w:val="single" w:color="auto"/>
          <w:spacing w:val="-2"/>
        </w:rPr>
        <w:t>第七种</w:t>
      </w:r>
      <w:r>
        <w:rPr>
          <w:spacing w:val="-2"/>
        </w:rPr>
        <w:t>就需要去融资，但在那</w:t>
      </w:r>
      <w:r>
        <w:rPr>
          <w:spacing w:val="-3"/>
        </w:rPr>
        <w:t>个时间段为了控制房地产市场过热，中国政府</w:t>
      </w:r>
      <w:r>
        <w:rPr/>
        <w:t xml:space="preserve"> </w:t>
      </w:r>
      <w:r>
        <w:rPr>
          <w:spacing w:val="-2"/>
        </w:rPr>
        <w:t>当时出台了一个政策，就是银行不能够给房地产</w:t>
      </w:r>
      <w:r>
        <w:rPr>
          <w:spacing w:val="-3"/>
        </w:rPr>
        <w:t>公司提供开发性的贷款，就是说这个房地产</w:t>
      </w:r>
      <w:r>
        <w:rPr/>
        <w:t xml:space="preserve"> </w:t>
      </w:r>
      <w:r>
        <w:rPr>
          <w:spacing w:val="-2"/>
        </w:rPr>
        <w:t>公司如果是用于开发一个新的项目而去贷款的话</w:t>
      </w:r>
      <w:r>
        <w:rPr>
          <w:spacing w:val="-3"/>
        </w:rPr>
        <w:t>，银行是不能够提供这种贷款的，那也就是</w:t>
      </w:r>
      <w:r>
        <w:rPr/>
        <w:t xml:space="preserve"> </w:t>
      </w:r>
      <w:r>
        <w:rPr>
          <w:spacing w:val="-2"/>
        </w:rPr>
        <w:t>说，实际上通过银行贷款来为自己缓解这个资金</w:t>
      </w:r>
      <w:r>
        <w:rPr>
          <w:spacing w:val="-3"/>
        </w:rPr>
        <w:t>的需要可能也是非常困难的。那么同时，中</w:t>
      </w:r>
      <w:r>
        <w:rPr/>
        <w:t xml:space="preserve"> </w:t>
      </w:r>
      <w:r>
        <w:rPr>
          <w:spacing w:val="3"/>
        </w:rPr>
        <w:t>国的股票市场当时，中国证监会也出台了一个规定就是说所有的房地产公司</w:t>
      </w:r>
      <w:r>
        <w:rPr>
          <w:spacing w:val="2"/>
        </w:rPr>
        <w:t>的上市暂停进</w:t>
      </w:r>
      <w:r>
        <w:rPr/>
        <w:t xml:space="preserve"> </w:t>
      </w:r>
      <w:r>
        <w:rPr>
          <w:spacing w:val="-2"/>
        </w:rPr>
        <w:t>行，这样一来的话，实际上对房地产公司它们的</w:t>
      </w:r>
      <w:r>
        <w:rPr>
          <w:spacing w:val="-3"/>
        </w:rPr>
        <w:t>融资渠道也设置了非常严格的障碍。我们可</w:t>
      </w:r>
      <w:r>
        <w:rPr/>
        <w:t xml:space="preserve"> </w:t>
      </w:r>
      <w:r>
        <w:rPr>
          <w:spacing w:val="-2"/>
        </w:rPr>
        <w:t>以看到在那种情况之下，出现了什么现象呢？我</w:t>
      </w:r>
      <w:r>
        <w:rPr>
          <w:spacing w:val="-3"/>
        </w:rPr>
        <w:t>们就看到一些房地产公司实际上它就开始去</w:t>
      </w:r>
      <w:r>
        <w:rPr/>
        <w:t xml:space="preserve"> </w:t>
      </w:r>
      <w:r>
        <w:rPr>
          <w:spacing w:val="-2"/>
        </w:rPr>
        <w:t>一些非银行金融机构借款，比如说一些信托公司</w:t>
      </w:r>
      <w:r>
        <w:rPr>
          <w:spacing w:val="-3"/>
        </w:rPr>
        <w:t>这样的一些企业来进行借款，但是这种借款</w:t>
      </w:r>
      <w:r>
        <w:rPr/>
        <w:t xml:space="preserve"> </w:t>
      </w:r>
      <w:r>
        <w:rPr>
          <w:spacing w:val="-2"/>
        </w:rPr>
        <w:t>它的利率就明显地要高于正常的银行贷款。因此</w:t>
      </w:r>
      <w:r>
        <w:rPr>
          <w:spacing w:val="-3"/>
        </w:rPr>
        <w:t>也就是说，它需要承担额外的资金成本来帮</w:t>
      </w:r>
      <w:r>
        <w:rPr/>
        <w:t xml:space="preserve"> </w:t>
      </w:r>
      <w:r>
        <w:rPr>
          <w:spacing w:val="-1"/>
        </w:rPr>
        <w:t>它渡过这个资金的难关。</w:t>
      </w:r>
    </w:p>
    <w:p>
      <w:pPr>
        <w:pStyle w:val="BodyText"/>
        <w:ind w:left="21" w:right="8" w:firstLine="14"/>
        <w:spacing w:before="274" w:line="279" w:lineRule="auto"/>
        <w:jc w:val="both"/>
        <w:rPr/>
      </w:pPr>
      <w:r>
        <w:rPr/>
        <w:t>当然在我们上一次所经历的</w:t>
      </w:r>
      <w:r>
        <w:rPr>
          <w:spacing w:val="-43"/>
        </w:rPr>
        <w:t xml:space="preserve"> </w:t>
      </w:r>
      <w:r>
        <w:rPr>
          <w:rFonts w:ascii="Times New Roman" w:hAnsi="Times New Roman" w:eastAsia="Times New Roman" w:cs="Times New Roman"/>
        </w:rPr>
        <w:t>2008 </w:t>
      </w:r>
      <w:r>
        <w:rPr/>
        <w:t>年的这一次房地产行</w:t>
      </w:r>
      <w:r>
        <w:rPr>
          <w:spacing w:val="-1"/>
        </w:rPr>
        <w:t>业的变化过程当中，实际上在一年多</w:t>
      </w:r>
      <w:r>
        <w:rPr/>
        <w:t xml:space="preserve"> </w:t>
      </w:r>
      <w:r>
        <w:rPr>
          <w:spacing w:val="-2"/>
        </w:rPr>
        <w:t>之后这个市场就回暖了，所以对于这些企业来说它</w:t>
      </w:r>
      <w:r>
        <w:rPr>
          <w:spacing w:val="-3"/>
        </w:rPr>
        <w:t>经历的这个打击这个时间并不太长，所以</w:t>
      </w:r>
      <w:r>
        <w:rPr/>
        <w:t xml:space="preserve"> </w:t>
      </w:r>
      <w:r>
        <w:rPr>
          <w:spacing w:val="-2"/>
        </w:rPr>
        <w:t>虽然有一些公司死掉了，但是实际上大部分公司还</w:t>
      </w:r>
      <w:r>
        <w:rPr>
          <w:spacing w:val="-3"/>
        </w:rPr>
        <w:t>是在这个过程中通过一些其他的努力帮它</w:t>
      </w:r>
      <w:r>
        <w:rPr/>
        <w:t xml:space="preserve"> </w:t>
      </w:r>
      <w:r>
        <w:rPr>
          <w:spacing w:val="-2"/>
        </w:rPr>
        <w:t>们度过了这个难关。那我们可以想象，如果这个时</w:t>
      </w:r>
      <w:r>
        <w:rPr>
          <w:spacing w:val="-3"/>
        </w:rPr>
        <w:t>间变得更长的话，也可能我们就会继续看</w:t>
      </w:r>
      <w:r>
        <w:rPr/>
        <w:t xml:space="preserve"> </w:t>
      </w:r>
      <w:r>
        <w:rPr>
          <w:spacing w:val="-2"/>
        </w:rPr>
        <w:t>到一些公司开始去变卖它的这些投资了，甚至于在</w:t>
      </w:r>
      <w:r>
        <w:rPr>
          <w:spacing w:val="-3"/>
        </w:rPr>
        <w:t>变卖投资之后如果这个资金仍然不能够得</w:t>
      </w:r>
      <w:r>
        <w:rPr/>
        <w:t xml:space="preserve"> </w:t>
      </w:r>
      <w:r>
        <w:rPr>
          <w:spacing w:val="-2"/>
        </w:rPr>
        <w:t>到缓解的话，那么接下来可能就看到一些企业破产</w:t>
      </w:r>
      <w:r>
        <w:rPr>
          <w:spacing w:val="-3"/>
        </w:rPr>
        <w:t>了。所以我们说，对于</w:t>
      </w:r>
      <w:r>
        <w:rPr>
          <w:u w:val="single" w:color="auto"/>
          <w:spacing w:val="-3"/>
        </w:rPr>
        <w:t>第四种公司</w:t>
      </w:r>
      <w:r>
        <w:rPr>
          <w:spacing w:val="-3"/>
        </w:rPr>
        <w:t>来说我</w:t>
      </w:r>
      <w:r>
        <w:rPr/>
        <w:t xml:space="preserve"> </w:t>
      </w:r>
      <w:r>
        <w:rPr>
          <w:spacing w:val="-2"/>
        </w:rPr>
        <w:t>们会发现这个经营活动反而变成了它首当其冲的风</w:t>
      </w:r>
      <w:r>
        <w:rPr>
          <w:spacing w:val="-3"/>
        </w:rPr>
        <w:t>险，虽然它同样在做投资，我们同样会关</w:t>
      </w:r>
      <w:r>
        <w:rPr/>
        <w:t xml:space="preserve"> </w:t>
      </w:r>
      <w:r>
        <w:rPr>
          <w:spacing w:val="-2"/>
        </w:rPr>
        <w:t>注它的投资的风险，具体来说就是会关注它投资投</w:t>
      </w:r>
      <w:r>
        <w:rPr>
          <w:spacing w:val="-3"/>
        </w:rPr>
        <w:t>到什么地方去了，同时我们也会关注它这</w:t>
      </w:r>
    </w:p>
    <w:p>
      <w:pPr>
        <w:spacing w:line="279" w:lineRule="auto"/>
        <w:sectPr>
          <w:footerReference w:type="default" r:id="rId74"/>
          <w:pgSz w:w="11906" w:h="16838"/>
          <w:pgMar w:top="1431" w:right="1785" w:bottom="1214" w:left="1785" w:header="0" w:footer="978" w:gutter="0"/>
        </w:sectPr>
        <w:rPr/>
      </w:pPr>
    </w:p>
    <w:p>
      <w:pPr>
        <w:pStyle w:val="BodyText"/>
        <w:ind w:left="21"/>
        <w:spacing w:before="61" w:line="275" w:lineRule="auto"/>
        <w:jc w:val="both"/>
        <w:rPr/>
      </w:pPr>
      <w:r>
        <w:rPr>
          <w:spacing w:val="-2"/>
        </w:rPr>
        <w:t>个投资过程当中它的规模和节奏的把握是不是控</w:t>
      </w:r>
      <w:r>
        <w:rPr>
          <w:spacing w:val="-3"/>
        </w:rPr>
        <w:t>制在它可以承担的资金的范围之内。但是我</w:t>
      </w:r>
      <w:r>
        <w:rPr/>
        <w:t xml:space="preserve"> </w:t>
      </w:r>
      <w:r>
        <w:rPr>
          <w:spacing w:val="-1"/>
        </w:rPr>
        <w:t>们会发现第四种公司，它还有一个额外的更重要的一个需要关注的问</w:t>
      </w:r>
      <w:r>
        <w:rPr>
          <w:spacing w:val="-2"/>
        </w:rPr>
        <w:t>题就是它的经营活动，</w:t>
      </w:r>
      <w:r>
        <w:rPr/>
        <w:t xml:space="preserve"> </w:t>
      </w:r>
      <w:r>
        <w:rPr>
          <w:spacing w:val="-2"/>
        </w:rPr>
        <w:t>因为这个企业它所有的现金流是维系在它的经营活</w:t>
      </w:r>
      <w:r>
        <w:rPr>
          <w:spacing w:val="-3"/>
        </w:rPr>
        <w:t>动上的，所以经营活动如果有一些风吹草</w:t>
      </w:r>
      <w:r>
        <w:rPr/>
        <w:t xml:space="preserve"> </w:t>
      </w:r>
      <w:r>
        <w:rPr>
          <w:spacing w:val="-1"/>
        </w:rPr>
        <w:t>动，马上就会把它原来看似很健康的现金流的状况变成一个不堪一击</w:t>
      </w:r>
      <w:r>
        <w:rPr>
          <w:spacing w:val="-2"/>
        </w:rPr>
        <w:t>的状态。所以我们说，</w:t>
      </w:r>
      <w:r>
        <w:rPr/>
        <w:t xml:space="preserve"> </w:t>
      </w:r>
      <w:r>
        <w:rPr/>
        <w:t>对于第四种公司来说，经营的风险反而变成了首当其冲的风险。</w:t>
      </w:r>
    </w:p>
    <w:p>
      <w:pPr>
        <w:pStyle w:val="BodyText"/>
        <w:ind w:left="22" w:firstLine="13"/>
        <w:spacing w:before="308" w:line="275" w:lineRule="auto"/>
        <w:jc w:val="both"/>
        <w:rPr/>
      </w:pPr>
      <w:r>
        <w:rPr>
          <w:spacing w:val="-3"/>
        </w:rPr>
        <w:t>当然很显然，每个行业的经营的风险状况是不一样的，那么对于像房地产这样的本来就是跟</w:t>
      </w:r>
      <w:r>
        <w:rPr>
          <w:spacing w:val="8"/>
        </w:rPr>
        <w:t xml:space="preserve"> </w:t>
      </w:r>
      <w:r>
        <w:rPr>
          <w:spacing w:val="-1"/>
        </w:rPr>
        <w:t>宏观经济密切相关，跟经济形势密切相关的这种行业，它就更需要</w:t>
      </w:r>
      <w:r>
        <w:rPr>
          <w:spacing w:val="-2"/>
        </w:rPr>
        <w:t>考虑到它的经营的风险，</w:t>
      </w:r>
      <w:r>
        <w:rPr/>
        <w:t xml:space="preserve"> </w:t>
      </w:r>
      <w:r>
        <w:rPr>
          <w:spacing w:val="-2"/>
        </w:rPr>
        <w:t>相对来说对于一些相对稳定的行业来说，它的经</w:t>
      </w:r>
      <w:r>
        <w:rPr>
          <w:spacing w:val="-3"/>
        </w:rPr>
        <w:t>营风险相对比较小，这个时候它相对来说可</w:t>
      </w:r>
      <w:r>
        <w:rPr/>
        <w:t xml:space="preserve"> </w:t>
      </w:r>
      <w:r>
        <w:rPr>
          <w:spacing w:val="-2"/>
        </w:rPr>
        <w:t>以把它的资金链拉得紧一点。但是对于那些风险</w:t>
      </w:r>
      <w:r>
        <w:rPr>
          <w:spacing w:val="-3"/>
        </w:rPr>
        <w:t>比较大的行业来说，它就需要留下更多的资</w:t>
      </w:r>
      <w:r>
        <w:rPr/>
        <w:t xml:space="preserve"> </w:t>
      </w:r>
      <w:r>
        <w:rPr>
          <w:spacing w:val="-1"/>
        </w:rPr>
        <w:t>金余量来帮它应对那些随时可能出现的不时之需。</w:t>
      </w:r>
    </w:p>
    <w:p>
      <w:pPr>
        <w:pStyle w:val="BodyText"/>
        <w:ind w:left="22" w:right="47" w:firstLine="1"/>
        <w:spacing w:before="308" w:line="276" w:lineRule="auto"/>
        <w:rPr/>
      </w:pPr>
      <w:r>
        <w:rPr>
          <w:spacing w:val="-2"/>
        </w:rPr>
        <w:t>我们会看到虽然第四种公司，它们同样在做投</w:t>
      </w:r>
      <w:r>
        <w:rPr>
          <w:spacing w:val="-3"/>
        </w:rPr>
        <w:t>资，它跟第三种公司非常相似。但是这个时候</w:t>
      </w:r>
      <w:r>
        <w:rPr/>
        <w:t xml:space="preserve"> </w:t>
      </w:r>
      <w:r>
        <w:rPr/>
        <w:t>它除了投资的风险之外，实际上它的经营的风险变成了一个更加需要关注的一个问题。</w:t>
      </w:r>
    </w:p>
    <w:p>
      <w:pPr>
        <w:pStyle w:val="BodyText"/>
        <w:ind w:left="25" w:right="47"/>
        <w:spacing w:before="308" w:line="274" w:lineRule="auto"/>
        <w:jc w:val="both"/>
        <w:rPr/>
      </w:pPr>
      <w:r>
        <w:rPr>
          <w:spacing w:val="-3"/>
        </w:rPr>
        <w:t>不管怎么说，我们刚才看到的一二三四这四种情况，它们有一个共同的优点就是它们的经营</w:t>
      </w:r>
      <w:r>
        <w:rPr>
          <w:spacing w:val="18"/>
        </w:rPr>
        <w:t xml:space="preserve"> </w:t>
      </w:r>
      <w:r>
        <w:rPr>
          <w:spacing w:val="-3"/>
        </w:rPr>
        <w:t>活动的现金流，至少还都是不错的。接下来我们要看的就是经营活动现金流是负的，五六七</w:t>
      </w:r>
      <w:r>
        <w:rPr>
          <w:spacing w:val="18"/>
        </w:rPr>
        <w:t xml:space="preserve"> </w:t>
      </w:r>
      <w:r>
        <w:rPr>
          <w:spacing w:val="-2"/>
        </w:rPr>
        <w:t>八这四种情况了。</w:t>
      </w:r>
    </w:p>
    <w:p>
      <w:pPr>
        <w:pStyle w:val="BodyText"/>
        <w:ind w:left="21"/>
        <w:spacing w:before="1" w:line="218" w:lineRule="auto"/>
        <w:rPr/>
      </w:pPr>
      <w:r>
        <w:rPr/>
        <w:t>通常在企业的哪一个发展阶段，它的经营活动的现金流可能会是负的呢？</w:t>
      </w:r>
    </w:p>
    <w:p>
      <w:pPr>
        <w:pStyle w:val="BodyText"/>
        <w:ind w:left="21" w:right="47" w:firstLine="2"/>
        <w:spacing w:before="62" w:line="275" w:lineRule="auto"/>
        <w:rPr/>
      </w:pPr>
      <w:r>
        <w:rPr>
          <w:spacing w:val="-2"/>
        </w:rPr>
        <w:t>经营活动是因为它的销售产生现金的流入，它</w:t>
      </w:r>
      <w:r>
        <w:rPr>
          <w:spacing w:val="-3"/>
        </w:rPr>
        <w:t>采购发工资交税产生现金流出。所以如果这个</w:t>
      </w:r>
      <w:r>
        <w:rPr/>
        <w:t xml:space="preserve"> </w:t>
      </w:r>
      <w:r>
        <w:rPr>
          <w:spacing w:val="-2"/>
        </w:rPr>
        <w:t>经营活动现金流是负的，通常的原因就是因为它卖</w:t>
      </w:r>
      <w:r>
        <w:rPr>
          <w:spacing w:val="-3"/>
        </w:rPr>
        <w:t>东西可能收不到那么多的钱，但是它买东</w:t>
      </w:r>
      <w:r>
        <w:rPr/>
        <w:t xml:space="preserve"> </w:t>
      </w:r>
      <w:r>
        <w:rPr>
          <w:spacing w:val="-2"/>
        </w:rPr>
        <w:t>西还要花那么多的钱，所以通常来讲，可能是在</w:t>
      </w:r>
      <w:r>
        <w:rPr>
          <w:spacing w:val="-3"/>
        </w:rPr>
        <w:t>什么样的阶段会更容易出现这样的情况呢？</w:t>
      </w:r>
      <w:r>
        <w:rPr/>
        <w:t xml:space="preserve"> </w:t>
      </w:r>
      <w:r>
        <w:rPr>
          <w:spacing w:val="-2"/>
        </w:rPr>
        <w:t>一般来说可能在这个企业初创的时候，因为它的市</w:t>
      </w:r>
      <w:r>
        <w:rPr>
          <w:spacing w:val="-3"/>
        </w:rPr>
        <w:t>场的竞争力不足，所以这时候它可能出现</w:t>
      </w:r>
      <w:r>
        <w:rPr/>
        <w:t xml:space="preserve"> </w:t>
      </w:r>
      <w:r>
        <w:rPr>
          <w:spacing w:val="-2"/>
        </w:rPr>
        <w:t>经营活动现金流是负的状态；而另一种情况，可能</w:t>
      </w:r>
      <w:r>
        <w:rPr>
          <w:spacing w:val="-3"/>
        </w:rPr>
        <w:t>就是在衰退的阶段，因为在衰退的阶段市</w:t>
      </w:r>
      <w:r>
        <w:rPr/>
        <w:t xml:space="preserve"> </w:t>
      </w:r>
      <w:r>
        <w:rPr/>
        <w:t>场竞争太激烈了，就有可能东西卖不出去或者卖出去的东西收不回来钱。</w:t>
      </w:r>
    </w:p>
    <w:p>
      <w:pPr>
        <w:pStyle w:val="BodyText"/>
        <w:ind w:left="21" w:right="47" w:firstLine="3"/>
        <w:spacing w:before="307" w:line="275" w:lineRule="auto"/>
        <w:jc w:val="both"/>
        <w:rPr/>
      </w:pPr>
      <w:r>
        <w:rPr>
          <w:spacing w:val="-2"/>
        </w:rPr>
        <w:t>作为一个初创阶段的企业，它的经营活动现</w:t>
      </w:r>
      <w:r>
        <w:rPr>
          <w:spacing w:val="-3"/>
        </w:rPr>
        <w:t>金流会是负的，那么它的投资活动现金流会是什</w:t>
      </w:r>
      <w:r>
        <w:rPr/>
        <w:t xml:space="preserve"> </w:t>
      </w:r>
      <w:r>
        <w:rPr>
          <w:spacing w:val="-2"/>
        </w:rPr>
        <w:t>么样子的呢？我们知道作为一个初创阶段的企业，</w:t>
      </w:r>
      <w:r>
        <w:rPr>
          <w:spacing w:val="-3"/>
        </w:rPr>
        <w:t>它肯定要不断地投资让自己长大，所以这</w:t>
      </w:r>
      <w:r>
        <w:rPr/>
        <w:t xml:space="preserve"> </w:t>
      </w:r>
      <w:r>
        <w:rPr>
          <w:spacing w:val="-2"/>
        </w:rPr>
        <w:t>个时候它的投资往往是往外投的，也就是说投资活</w:t>
      </w:r>
      <w:r>
        <w:rPr>
          <w:spacing w:val="-3"/>
        </w:rPr>
        <w:t>动现金流可能应该是负的。如果它的经营</w:t>
      </w:r>
      <w:r>
        <w:rPr/>
        <w:t xml:space="preserve"> </w:t>
      </w:r>
      <w:r>
        <w:rPr>
          <w:spacing w:val="-2"/>
        </w:rPr>
        <w:t>和投资都是负的，那这个企业靠什么活下来呢？很</w:t>
      </w:r>
      <w:r>
        <w:rPr>
          <w:spacing w:val="-3"/>
        </w:rPr>
        <w:t>显然，是要靠融资，所以这就意味着一个</w:t>
      </w:r>
      <w:r>
        <w:rPr/>
        <w:t xml:space="preserve"> </w:t>
      </w:r>
      <w:r>
        <w:rPr>
          <w:spacing w:val="-2"/>
        </w:rPr>
        <w:t>初创的企业通常来讲，它应该是我们的第七种现金</w:t>
      </w:r>
      <w:r>
        <w:rPr>
          <w:spacing w:val="-3"/>
        </w:rPr>
        <w:t>流，它的经营和投资都是负的，只有融资</w:t>
      </w:r>
      <w:r>
        <w:rPr/>
        <w:t xml:space="preserve"> </w:t>
      </w:r>
      <w:r>
        <w:rPr>
          <w:spacing w:val="-2"/>
        </w:rPr>
        <w:t>是正的。这就意味着，我们的五和六在正常情况下</w:t>
      </w:r>
      <w:r>
        <w:rPr>
          <w:spacing w:val="-3"/>
        </w:rPr>
        <w:t>，它应该不是一个初创阶段的企业很有可</w:t>
      </w:r>
      <w:r>
        <w:rPr/>
        <w:t xml:space="preserve"> </w:t>
      </w:r>
      <w:r>
        <w:rPr>
          <w:spacing w:val="-1"/>
        </w:rPr>
        <w:t>能，它的经营活动其实已经走向了衰退。</w:t>
      </w:r>
    </w:p>
    <w:p>
      <w:pPr>
        <w:pStyle w:val="BodyText"/>
        <w:ind w:left="22" w:firstLine="23"/>
        <w:spacing w:before="303" w:line="275" w:lineRule="auto"/>
        <w:jc w:val="both"/>
        <w:rPr/>
      </w:pPr>
      <w:r>
        <w:rPr>
          <w:spacing w:val="-3"/>
        </w:rPr>
        <w:t>比如说我们看</w:t>
      </w:r>
      <w:r>
        <w:rPr>
          <w:u w:val="single" w:color="auto"/>
          <w:spacing w:val="-3"/>
        </w:rPr>
        <w:t>第五种</w:t>
      </w:r>
      <w:r>
        <w:rPr>
          <w:spacing w:val="-3"/>
        </w:rPr>
        <w:t>，我们看到这个公司投资活动现金流是正的，大家会推断它肯定有</w:t>
      </w:r>
      <w:r>
        <w:rPr>
          <w:spacing w:val="-4"/>
        </w:rPr>
        <w:t>投资</w:t>
      </w:r>
      <w:r>
        <w:rPr/>
        <w:t xml:space="preserve"> </w:t>
      </w:r>
      <w:r>
        <w:rPr>
          <w:spacing w:val="-2"/>
        </w:rPr>
        <w:t>收益，所以它其实产生了另一个现金的来源，而</w:t>
      </w:r>
      <w:r>
        <w:rPr>
          <w:spacing w:val="-3"/>
        </w:rPr>
        <w:t>这个投资收益很可能是可以持续的，所以实</w:t>
      </w:r>
      <w:r>
        <w:rPr/>
        <w:t xml:space="preserve"> </w:t>
      </w:r>
      <w:r>
        <w:rPr>
          <w:spacing w:val="-2"/>
        </w:rPr>
        <w:t>际上虽然这个企业经营活动现金流是负的。但是</w:t>
      </w:r>
      <w:r>
        <w:rPr>
          <w:spacing w:val="-3"/>
        </w:rPr>
        <w:t>其实，它有一个可持续的现金来源，但是当</w:t>
      </w:r>
      <w:r>
        <w:rPr/>
        <w:t xml:space="preserve"> </w:t>
      </w:r>
      <w:r>
        <w:rPr>
          <w:spacing w:val="-1"/>
        </w:rPr>
        <w:t>我们做这个判断之前其实我们需要特别小心，我们必须首先去看看</w:t>
      </w:r>
      <w:r>
        <w:rPr>
          <w:spacing w:val="-2"/>
        </w:rPr>
        <w:t>什么呢？我们回忆一下，</w:t>
      </w:r>
      <w:r>
        <w:rPr/>
        <w:t xml:space="preserve"> </w:t>
      </w:r>
      <w:r>
        <w:rPr>
          <w:spacing w:val="-2"/>
        </w:rPr>
        <w:t>刚才我们看到的，投资活动的现金流入都有什么</w:t>
      </w:r>
      <w:r>
        <w:rPr>
          <w:spacing w:val="-3"/>
        </w:rPr>
        <w:t>呢？我们会发现投资活动的现金流入，有两</w:t>
      </w:r>
      <w:r>
        <w:rPr/>
        <w:t xml:space="preserve"> </w:t>
      </w:r>
      <w:r>
        <w:rPr>
          <w:spacing w:val="-2"/>
        </w:rPr>
        <w:t>个类型：第一个类型就是处置资产，无论是处置</w:t>
      </w:r>
      <w:r>
        <w:rPr>
          <w:spacing w:val="-3"/>
        </w:rPr>
        <w:t>固定资产、无形资产还是处置对外投资；第</w:t>
      </w:r>
      <w:r>
        <w:rPr/>
        <w:t xml:space="preserve"> </w:t>
      </w:r>
      <w:r>
        <w:rPr>
          <w:spacing w:val="-2"/>
        </w:rPr>
        <w:t>二个类型是投资收益。很显然如果这个公司的投</w:t>
      </w:r>
      <w:r>
        <w:rPr>
          <w:spacing w:val="-3"/>
        </w:rPr>
        <w:t>资活动的现金流入是来自于处置资产那我们</w:t>
      </w:r>
      <w:r>
        <w:rPr/>
        <w:t xml:space="preserve"> </w:t>
      </w:r>
      <w:r>
        <w:rPr>
          <w:spacing w:val="-2"/>
        </w:rPr>
        <w:t>刚才的判断就不对了，很显然，这个企业目前只</w:t>
      </w:r>
      <w:r>
        <w:rPr>
          <w:spacing w:val="-3"/>
        </w:rPr>
        <w:t>是在处置它现有的那些可能盈利状况不好的</w:t>
      </w:r>
      <w:r>
        <w:rPr/>
        <w:t xml:space="preserve"> </w:t>
      </w:r>
      <w:r>
        <w:rPr>
          <w:spacing w:val="-2"/>
        </w:rPr>
        <w:t>一些资产，但是它其实并没有找到一个可以给它</w:t>
      </w:r>
      <w:r>
        <w:rPr>
          <w:spacing w:val="-3"/>
        </w:rPr>
        <w:t>带来未来持续现金流入的一个项目，所以这</w:t>
      </w:r>
      <w:r>
        <w:rPr/>
        <w:t xml:space="preserve"> </w:t>
      </w:r>
      <w:r>
        <w:rPr>
          <w:spacing w:val="-1"/>
        </w:rPr>
        <w:t>个公司其实未来的风险是相当巨大的。</w:t>
      </w:r>
    </w:p>
    <w:p>
      <w:pPr>
        <w:spacing w:line="275" w:lineRule="auto"/>
        <w:sectPr>
          <w:footerReference w:type="default" r:id="rId75"/>
          <w:pgSz w:w="11906" w:h="16838"/>
          <w:pgMar w:top="1431" w:right="1746" w:bottom="1214" w:left="1785" w:header="0" w:footer="978" w:gutter="0"/>
        </w:sectPr>
        <w:rPr/>
      </w:pPr>
    </w:p>
    <w:p>
      <w:pPr>
        <w:pStyle w:val="BodyText"/>
        <w:ind w:left="20" w:right="72" w:firstLine="14"/>
        <w:spacing w:before="60" w:line="275" w:lineRule="auto"/>
        <w:jc w:val="both"/>
        <w:rPr/>
      </w:pPr>
      <w:r>
        <w:rPr>
          <w:spacing w:val="-3"/>
        </w:rPr>
        <w:t>当然这个投资的现金流入还有可能是来自于投资收益。那么大家可能会说如果是投资收益那</w:t>
      </w:r>
      <w:r>
        <w:rPr>
          <w:spacing w:val="8"/>
        </w:rPr>
        <w:t xml:space="preserve"> </w:t>
      </w:r>
      <w:r>
        <w:rPr>
          <w:spacing w:val="-2"/>
        </w:rPr>
        <w:t>我们刚才的判断就对了。但是这里还需要特别小心，</w:t>
      </w:r>
      <w:r>
        <w:rPr>
          <w:spacing w:val="-3"/>
        </w:rPr>
        <w:t>在于什么呢？这个投资收益，实际上还</w:t>
      </w:r>
      <w:r>
        <w:rPr/>
        <w:t xml:space="preserve"> </w:t>
      </w:r>
      <w:r>
        <w:rPr>
          <w:spacing w:val="-2"/>
        </w:rPr>
        <w:t>有两种可能，一种可能是金融性资产的投资收益，比</w:t>
      </w:r>
      <w:r>
        <w:rPr>
          <w:spacing w:val="-3"/>
        </w:rPr>
        <w:t>如说这个公司它去年买了一个股票，今</w:t>
      </w:r>
      <w:r>
        <w:rPr/>
        <w:t xml:space="preserve"> </w:t>
      </w:r>
      <w:r>
        <w:rPr>
          <w:spacing w:val="-2"/>
        </w:rPr>
        <w:t>年它把这个股票卖了而且正好这个股票涨价了，那么</w:t>
      </w:r>
      <w:r>
        <w:rPr>
          <w:spacing w:val="-3"/>
        </w:rPr>
        <w:t>这个时候它就会有一笔投资收益，当然</w:t>
      </w:r>
      <w:r>
        <w:rPr/>
        <w:t xml:space="preserve"> </w:t>
      </w:r>
      <w:r>
        <w:rPr>
          <w:spacing w:val="3"/>
        </w:rPr>
        <w:t>我们会看到这种投资收益它运气的成分是很大的，它不一定是一个可持续的一个</w:t>
      </w:r>
      <w:r>
        <w:rPr>
          <w:spacing w:val="2"/>
        </w:rPr>
        <w:t>利润的来</w:t>
      </w:r>
      <w:r>
        <w:rPr/>
        <w:t xml:space="preserve"> </w:t>
      </w:r>
      <w:r>
        <w:rPr>
          <w:spacing w:val="-2"/>
        </w:rPr>
        <w:t>源，当然也不一定是一个可持续的现金的来源，所以</w:t>
      </w:r>
      <w:r>
        <w:rPr>
          <w:spacing w:val="-3"/>
        </w:rPr>
        <w:t>在这种情况下，所获得的投资收益仍然</w:t>
      </w:r>
      <w:r>
        <w:rPr/>
        <w:t xml:space="preserve"> </w:t>
      </w:r>
      <w:r>
        <w:rPr>
          <w:spacing w:val="-1"/>
        </w:rPr>
        <w:t>不能够减少这个公司的风险。</w:t>
      </w:r>
    </w:p>
    <w:p>
      <w:pPr>
        <w:pStyle w:val="BodyText"/>
        <w:ind w:left="21"/>
        <w:spacing w:before="306" w:line="275" w:lineRule="auto"/>
        <w:jc w:val="both"/>
        <w:rPr/>
      </w:pPr>
      <w:r>
        <w:rPr>
          <w:spacing w:val="3"/>
        </w:rPr>
        <w:t>那么只有什么情况之下我们刚才说的才对呢？只有当这个投资收益是来自于实</w:t>
      </w:r>
      <w:r>
        <w:rPr>
          <w:spacing w:val="2"/>
        </w:rPr>
        <w:t>业性投资的</w:t>
      </w:r>
      <w:r>
        <w:rPr/>
        <w:t xml:space="preserve"> </w:t>
      </w:r>
      <w:r>
        <w:rPr>
          <w:spacing w:val="-2"/>
        </w:rPr>
        <w:t>投资收益的时候，我们刚才的判断才是正确的。比</w:t>
      </w:r>
      <w:r>
        <w:rPr>
          <w:spacing w:val="-3"/>
        </w:rPr>
        <w:t>如说它有一个子公司，这个子公司给它分</w:t>
      </w:r>
      <w:r>
        <w:rPr/>
        <w:t xml:space="preserve"> </w:t>
      </w:r>
      <w:r>
        <w:rPr>
          <w:spacing w:val="-2"/>
        </w:rPr>
        <w:t>红这就叫一个实业性投资的，投资收益。如果</w:t>
      </w:r>
      <w:r>
        <w:rPr>
          <w:spacing w:val="-3"/>
        </w:rPr>
        <w:t>是这种情况之下所获得的现金流，那我们知道</w:t>
      </w:r>
      <w:r>
        <w:rPr/>
        <w:t xml:space="preserve"> </w:t>
      </w:r>
      <w:r>
        <w:rPr>
          <w:spacing w:val="-2"/>
        </w:rPr>
        <w:t>它其实是可持续的，那也就是说这个公司虽然表面</w:t>
      </w:r>
      <w:r>
        <w:rPr>
          <w:spacing w:val="-3"/>
        </w:rPr>
        <w:t>上看它的经营活动现金流是负的，但事实</w:t>
      </w:r>
      <w:r>
        <w:rPr/>
        <w:t xml:space="preserve"> </w:t>
      </w:r>
      <w:r>
        <w:rPr>
          <w:spacing w:val="-2"/>
        </w:rPr>
        <w:t>上其实这个企业已经转型了，它的业务已经转型到</w:t>
      </w:r>
      <w:r>
        <w:rPr>
          <w:spacing w:val="-3"/>
        </w:rPr>
        <w:t>了投资的那个业务上，所以这个时候实际</w:t>
      </w:r>
      <w:r>
        <w:rPr/>
        <w:t xml:space="preserve"> </w:t>
      </w:r>
      <w:r>
        <w:rPr>
          <w:spacing w:val="-2"/>
        </w:rPr>
        <w:t>上这个公司是可以获得未来持续稳定的现金来源的</w:t>
      </w:r>
      <w:r>
        <w:rPr>
          <w:spacing w:val="-3"/>
        </w:rPr>
        <w:t>。所以虽然表面上看它的经营活动现金流</w:t>
      </w:r>
      <w:r>
        <w:rPr/>
        <w:t xml:space="preserve"> </w:t>
      </w:r>
      <w:r>
        <w:rPr>
          <w:spacing w:val="-6"/>
        </w:rPr>
        <w:t>是负的，但是事实上它和那些经营活动现金流是正的公司没有明显的差异。这是第五种情况。</w:t>
      </w:r>
    </w:p>
    <w:p>
      <w:pPr>
        <w:spacing w:line="247" w:lineRule="auto"/>
        <w:rPr>
          <w:rFonts w:ascii="Arial"/>
          <w:sz w:val="21"/>
        </w:rPr>
      </w:pPr>
      <w:r/>
    </w:p>
    <w:p>
      <w:pPr>
        <w:pStyle w:val="BodyText"/>
        <w:ind w:left="21" w:right="25" w:firstLine="2"/>
        <w:spacing w:before="68" w:line="274" w:lineRule="auto"/>
        <w:rPr/>
      </w:pPr>
      <w:r>
        <w:rPr>
          <w:spacing w:val="-2"/>
        </w:rPr>
        <w:t>我们可以看到如果是</w:t>
      </w:r>
      <w:r>
        <w:rPr>
          <w:u w:val="single" w:color="auto"/>
          <w:spacing w:val="-2"/>
        </w:rPr>
        <w:t>第六种情况</w:t>
      </w:r>
      <w:r>
        <w:rPr>
          <w:spacing w:val="-2"/>
        </w:rPr>
        <w:t>，这个公司它</w:t>
      </w:r>
      <w:r>
        <w:rPr>
          <w:spacing w:val="-3"/>
        </w:rPr>
        <w:t>是在变卖资产同时还要还债，这个公司肯定日</w:t>
      </w:r>
      <w:r>
        <w:rPr/>
        <w:t xml:space="preserve"> </w:t>
      </w:r>
      <w:r>
        <w:rPr>
          <w:spacing w:val="-2"/>
        </w:rPr>
        <w:t>子是非常难过的。通常来讲，一个初创阶段的企业</w:t>
      </w:r>
      <w:r>
        <w:rPr>
          <w:spacing w:val="-3"/>
        </w:rPr>
        <w:t>会是第七种状况，那么是不是说第七种状</w:t>
      </w:r>
      <w:r>
        <w:rPr/>
        <w:t xml:space="preserve"> </w:t>
      </w:r>
      <w:r>
        <w:rPr>
          <w:spacing w:val="-2"/>
        </w:rPr>
        <w:t>况都一定是初创呢？很显然不是，为什么呢？因为</w:t>
      </w:r>
      <w:r>
        <w:rPr>
          <w:spacing w:val="-3"/>
        </w:rPr>
        <w:t>我们刚才说过经营活动现金流是负的，它</w:t>
      </w:r>
      <w:r>
        <w:rPr/>
        <w:t xml:space="preserve"> </w:t>
      </w:r>
      <w:r>
        <w:rPr>
          <w:spacing w:val="-2"/>
        </w:rPr>
        <w:t>这个原因有两种可能性：一种可能是初创；还有一</w:t>
      </w:r>
      <w:r>
        <w:rPr>
          <w:spacing w:val="-3"/>
        </w:rPr>
        <w:t>种可能是衰退。那也就是说作为一个衰退</w:t>
      </w:r>
      <w:r>
        <w:rPr/>
        <w:t xml:space="preserve"> </w:t>
      </w:r>
      <w:r>
        <w:rPr>
          <w:spacing w:val="-2"/>
        </w:rPr>
        <w:t>的企业，它同样可能是第七种现金流。我们来想一</w:t>
      </w:r>
      <w:r>
        <w:rPr>
          <w:spacing w:val="-3"/>
        </w:rPr>
        <w:t>想这个时候它也在投资，它在投什么呢？</w:t>
      </w:r>
      <w:r>
        <w:rPr/>
        <w:t xml:space="preserve"> </w:t>
      </w:r>
      <w:r>
        <w:rPr>
          <w:spacing w:val="-2"/>
        </w:rPr>
        <w:t>或者大家觉得它该投什么呢？它是不是应该投新的</w:t>
      </w:r>
      <w:r>
        <w:rPr>
          <w:spacing w:val="-3"/>
        </w:rPr>
        <w:t>业务，也就是它应该去找一个新的业绩的</w:t>
      </w:r>
      <w:r>
        <w:rPr/>
        <w:t xml:space="preserve"> </w:t>
      </w:r>
      <w:r>
        <w:rPr>
          <w:spacing w:val="-2"/>
        </w:rPr>
        <w:t>增长点，换句话讲，它应该去做转型？确实如此，</w:t>
      </w:r>
      <w:r>
        <w:rPr>
          <w:spacing w:val="-3"/>
        </w:rPr>
        <w:t>但是我们来想一想，如果这个公司在这个</w:t>
      </w:r>
      <w:r>
        <w:rPr/>
        <w:t xml:space="preserve"> </w:t>
      </w:r>
      <w:r>
        <w:rPr>
          <w:spacing w:val="-2"/>
        </w:rPr>
        <w:t>时间去做转型的话，你认为它是不是一个恰当的时</w:t>
      </w:r>
      <w:r>
        <w:rPr>
          <w:spacing w:val="-3"/>
        </w:rPr>
        <w:t>机？很显然不是，它太晚了。为什么我们</w:t>
      </w:r>
      <w:r>
        <w:rPr/>
        <w:t xml:space="preserve"> </w:t>
      </w:r>
      <w:r>
        <w:rPr>
          <w:spacing w:val="-2"/>
        </w:rPr>
        <w:t>说这个时候去做转型太晚了呢？因为我们知道做一</w:t>
      </w:r>
      <w:r>
        <w:rPr>
          <w:spacing w:val="-3"/>
        </w:rPr>
        <w:t>个转型的投资，它首先充满了风险，其次</w:t>
      </w:r>
      <w:r>
        <w:rPr/>
        <w:t xml:space="preserve"> </w:t>
      </w:r>
      <w:r>
        <w:rPr>
          <w:spacing w:val="-2"/>
        </w:rPr>
        <w:t>它需要很多的资金，而且它需要时间，那么现在这</w:t>
      </w:r>
      <w:r>
        <w:rPr>
          <w:spacing w:val="-3"/>
        </w:rPr>
        <w:t>个公司自己有没有钱呢？我们看到它已经</w:t>
      </w:r>
      <w:r>
        <w:rPr/>
        <w:t xml:space="preserve"> </w:t>
      </w:r>
      <w:r>
        <w:rPr>
          <w:spacing w:val="-2"/>
        </w:rPr>
        <w:t>没有钱了，它的经营活动现金流已经变成负的了，</w:t>
      </w:r>
      <w:r>
        <w:rPr>
          <w:spacing w:val="-3"/>
        </w:rPr>
        <w:t>它已经进入到了衰退的阶段，它现在拿什</w:t>
      </w:r>
      <w:r>
        <w:rPr/>
        <w:t xml:space="preserve"> </w:t>
      </w:r>
      <w:r>
        <w:rPr>
          <w:spacing w:val="-1"/>
        </w:rPr>
        <w:t>么去找这个转型所需要的资金呢。看来只有唯一的一条路，就是靠融</w:t>
      </w:r>
      <w:r>
        <w:rPr>
          <w:spacing w:val="-2"/>
        </w:rPr>
        <w:t>资。当然我们来想想，</w:t>
      </w:r>
      <w:r>
        <w:rPr/>
        <w:t xml:space="preserve"> </w:t>
      </w:r>
      <w:r>
        <w:rPr>
          <w:spacing w:val="-2"/>
        </w:rPr>
        <w:t>银行也好、股东也好，愿意给这样的企业投资吗？</w:t>
      </w:r>
      <w:r>
        <w:rPr>
          <w:spacing w:val="-3"/>
        </w:rPr>
        <w:t>实际上是不太愿意的。因为这个企业充满</w:t>
      </w:r>
      <w:r>
        <w:rPr/>
        <w:t xml:space="preserve"> </w:t>
      </w:r>
      <w:r>
        <w:rPr>
          <w:spacing w:val="-2"/>
        </w:rPr>
        <w:t>了风险和不确定性，所以通常来讲，大家并不愿意</w:t>
      </w:r>
      <w:r>
        <w:rPr>
          <w:spacing w:val="-3"/>
        </w:rPr>
        <w:t>给这样的企业投资，所以这个时候这个企</w:t>
      </w:r>
      <w:r>
        <w:rPr/>
        <w:t xml:space="preserve"> </w:t>
      </w:r>
      <w:r>
        <w:rPr>
          <w:spacing w:val="-1"/>
        </w:rPr>
        <w:t>业的融资实际上是比较困难的，这就是为什么我们说，第七种情况如</w:t>
      </w:r>
      <w:r>
        <w:rPr>
          <w:spacing w:val="-2"/>
        </w:rPr>
        <w:t>果它现在是在做转型，</w:t>
      </w:r>
      <w:r>
        <w:rPr/>
        <w:t xml:space="preserve"> </w:t>
      </w:r>
      <w:r>
        <w:rPr>
          <w:spacing w:val="-2"/>
        </w:rPr>
        <w:t>它做的是对的，但是它做的太晚了。那么它应该在</w:t>
      </w:r>
      <w:r>
        <w:rPr>
          <w:spacing w:val="-3"/>
        </w:rPr>
        <w:t>什么时候做？我们说应该在经营活动还是</w:t>
      </w:r>
      <w:r>
        <w:rPr/>
        <w:t xml:space="preserve"> </w:t>
      </w:r>
      <w:r>
        <w:rPr>
          <w:spacing w:val="-2"/>
        </w:rPr>
        <w:t>正的时候，也就是第三种那个情况的时候它去做。</w:t>
      </w:r>
      <w:r>
        <w:rPr>
          <w:spacing w:val="-3"/>
        </w:rPr>
        <w:t>那个时候未雨绸缪，虽然我们说投资永远</w:t>
      </w:r>
      <w:r>
        <w:rPr/>
        <w:t xml:space="preserve"> </w:t>
      </w:r>
      <w:r>
        <w:rPr/>
        <w:t>充满了风险，但是早做会比晚做会更有灵活性，更有改变的一些余</w:t>
      </w:r>
      <w:r>
        <w:rPr>
          <w:spacing w:val="-1"/>
        </w:rPr>
        <w:t>地。</w:t>
      </w:r>
    </w:p>
    <w:p>
      <w:pPr>
        <w:pStyle w:val="BodyText"/>
        <w:ind w:left="21" w:right="72"/>
        <w:spacing w:before="306" w:line="275" w:lineRule="auto"/>
        <w:jc w:val="both"/>
        <w:rPr/>
      </w:pPr>
      <w:r>
        <w:rPr>
          <w:spacing w:val="-2"/>
        </w:rPr>
        <w:t>那么这个</w:t>
      </w:r>
      <w:r>
        <w:rPr>
          <w:u w:val="single" w:color="auto"/>
          <w:spacing w:val="-2"/>
        </w:rPr>
        <w:t>第七种公司</w:t>
      </w:r>
      <w:r>
        <w:rPr>
          <w:spacing w:val="-2"/>
        </w:rPr>
        <w:t>它这个投资，是不是真的都去</w:t>
      </w:r>
      <w:r>
        <w:rPr>
          <w:spacing w:val="-3"/>
        </w:rPr>
        <w:t>投到转型了呢？其实我们会发现也并不是</w:t>
      </w:r>
      <w:r>
        <w:rPr/>
        <w:t xml:space="preserve"> </w:t>
      </w:r>
      <w:r>
        <w:rPr>
          <w:spacing w:val="-2"/>
        </w:rPr>
        <w:t>这样的，我们会看到现实中有很多这样的企业实际</w:t>
      </w:r>
      <w:r>
        <w:rPr>
          <w:spacing w:val="-3"/>
        </w:rPr>
        <w:t>上它们这时候的投资，在投什么呢？它在</w:t>
      </w:r>
      <w:r>
        <w:rPr/>
        <w:t xml:space="preserve"> </w:t>
      </w:r>
      <w:r>
        <w:rPr>
          <w:spacing w:val="-2"/>
        </w:rPr>
        <w:t>扩大产能，也就是说它认为它的经营为什么会陷入</w:t>
      </w:r>
      <w:r>
        <w:rPr>
          <w:spacing w:val="-3"/>
        </w:rPr>
        <w:t>困境是因为产能不够，但事实上我们会发</w:t>
      </w:r>
      <w:r>
        <w:rPr/>
        <w:t xml:space="preserve"> </w:t>
      </w:r>
      <w:r>
        <w:rPr>
          <w:spacing w:val="-2"/>
        </w:rPr>
        <w:t>现这样的想法是完全错误的。为什么一个企业它的</w:t>
      </w:r>
      <w:r>
        <w:rPr>
          <w:spacing w:val="-3"/>
        </w:rPr>
        <w:t>经营会走到衰退的阶段？恰恰就是因为竞</w:t>
      </w:r>
      <w:r>
        <w:rPr/>
        <w:t xml:space="preserve"> </w:t>
      </w:r>
      <w:r>
        <w:rPr>
          <w:spacing w:val="-2"/>
        </w:rPr>
        <w:t>争过于激烈，而我们说过竞争激烈的背后，永远都</w:t>
      </w:r>
      <w:r>
        <w:rPr>
          <w:spacing w:val="-3"/>
        </w:rPr>
        <w:t>是供过于求，换句话说，产能相对于需求</w:t>
      </w:r>
      <w:r>
        <w:rPr/>
        <w:t xml:space="preserve"> </w:t>
      </w:r>
      <w:r>
        <w:rPr>
          <w:spacing w:val="-2"/>
        </w:rPr>
        <w:t>来说过剩了。在这种情况之下如果继续扩大产能，</w:t>
      </w:r>
      <w:r>
        <w:rPr>
          <w:spacing w:val="-3"/>
        </w:rPr>
        <w:t>我们不是说必然会这样，但是很有可能投</w:t>
      </w:r>
      <w:r>
        <w:rPr/>
        <w:t xml:space="preserve"> </w:t>
      </w:r>
      <w:r>
        <w:rPr>
          <w:spacing w:val="-2"/>
        </w:rPr>
        <w:t>得越多可能这个公司死得越快。所以我们说，对于</w:t>
      </w:r>
      <w:r>
        <w:rPr>
          <w:spacing w:val="-3"/>
        </w:rPr>
        <w:t>第七种公司来说，实际上它投资投到哪儿</w:t>
      </w:r>
      <w:r>
        <w:rPr/>
        <w:t xml:space="preserve"> </w:t>
      </w:r>
      <w:r>
        <w:rPr>
          <w:spacing w:val="-2"/>
        </w:rPr>
        <w:t>去是至关重要的。但是即便它是投到转型，虽然它</w:t>
      </w:r>
      <w:r>
        <w:rPr>
          <w:spacing w:val="-3"/>
        </w:rPr>
        <w:t>的方向是对的，但是它成功的风险仍然是</w:t>
      </w:r>
      <w:r>
        <w:rPr/>
        <w:t xml:space="preserve"> </w:t>
      </w:r>
      <w:r>
        <w:rPr>
          <w:spacing w:val="-1"/>
        </w:rPr>
        <w:t>相当巨大的。</w:t>
      </w:r>
    </w:p>
    <w:p>
      <w:pPr>
        <w:spacing w:line="275" w:lineRule="auto"/>
        <w:sectPr>
          <w:footerReference w:type="default" r:id="rId76"/>
          <w:pgSz w:w="11906" w:h="16838"/>
          <w:pgMar w:top="1431" w:right="1721" w:bottom="1214" w:left="1785" w:header="0" w:footer="978" w:gutter="0"/>
        </w:sectPr>
        <w:rPr/>
      </w:pPr>
    </w:p>
    <w:p>
      <w:pPr>
        <w:pStyle w:val="BodyText"/>
        <w:ind w:left="24"/>
        <w:spacing w:before="60" w:line="220" w:lineRule="auto"/>
        <w:rPr/>
      </w:pPr>
      <w:r>
        <w:rPr/>
        <w:t>我想第八种公司我们不用多说了，没有任何一个企业可以长期地处在第</w:t>
      </w:r>
      <w:r>
        <w:rPr>
          <w:spacing w:val="-1"/>
        </w:rPr>
        <w:t>八种状态。</w:t>
      </w:r>
    </w:p>
    <w:p>
      <w:pPr>
        <w:spacing w:line="305" w:lineRule="auto"/>
        <w:rPr>
          <w:rFonts w:ascii="Arial"/>
          <w:sz w:val="21"/>
        </w:rPr>
      </w:pPr>
      <w:r/>
    </w:p>
    <w:p>
      <w:pPr>
        <w:pStyle w:val="BodyText"/>
        <w:ind w:left="23" w:right="8"/>
        <w:spacing w:before="68" w:line="275" w:lineRule="auto"/>
        <w:jc w:val="both"/>
        <w:rPr/>
      </w:pPr>
      <w:r>
        <w:rPr>
          <w:spacing w:val="-2"/>
        </w:rPr>
        <w:t>此我们就可以看到，从现金流构成的八种状态</w:t>
      </w:r>
      <w:r>
        <w:rPr>
          <w:spacing w:val="-3"/>
        </w:rPr>
        <w:t>当中，我们可以看到不同状态下的企业，它实</w:t>
      </w:r>
      <w:r>
        <w:rPr/>
        <w:t xml:space="preserve"> </w:t>
      </w:r>
      <w:r>
        <w:rPr>
          <w:spacing w:val="-2"/>
        </w:rPr>
        <w:t>际上具有不同的风险特性，它处在不同的发展</w:t>
      </w:r>
      <w:r>
        <w:rPr>
          <w:spacing w:val="-3"/>
        </w:rPr>
        <w:t>阶段，我们最需要关注的这个企业的风险来源</w:t>
      </w:r>
      <w:r>
        <w:rPr/>
        <w:t xml:space="preserve"> </w:t>
      </w:r>
      <w:r>
        <w:rPr>
          <w:spacing w:val="-2"/>
        </w:rPr>
        <w:t>可能也是不一样的，这个实际上就是现金流量</w:t>
      </w:r>
      <w:r>
        <w:rPr>
          <w:spacing w:val="-3"/>
        </w:rPr>
        <w:t>表它通过这样的一个构成，告诉我们的一些关</w:t>
      </w:r>
      <w:r>
        <w:rPr/>
        <w:t xml:space="preserve"> </w:t>
      </w:r>
      <w:r>
        <w:rPr>
          <w:spacing w:val="-1"/>
        </w:rPr>
        <w:t>于公司风险的信息。</w:t>
      </w:r>
    </w:p>
    <w:p>
      <w:pPr>
        <w:spacing w:line="258" w:lineRule="auto"/>
        <w:rPr>
          <w:rFonts w:ascii="Arial"/>
          <w:sz w:val="21"/>
        </w:rPr>
      </w:pPr>
      <w:r/>
    </w:p>
    <w:p>
      <w:pPr>
        <w:spacing w:line="258" w:lineRule="auto"/>
        <w:rPr>
          <w:rFonts w:ascii="Arial"/>
          <w:sz w:val="21"/>
        </w:rPr>
      </w:pPr>
      <w:r/>
    </w:p>
    <w:p>
      <w:pPr>
        <w:pStyle w:val="BodyText"/>
        <w:ind w:left="25" w:right="8" w:firstLine="10"/>
        <w:spacing w:before="69" w:line="276" w:lineRule="auto"/>
        <w:rPr>
          <w:rFonts w:ascii="Times New Roman" w:hAnsi="Times New Roman" w:eastAsia="Times New Roman" w:cs="Times New Roman"/>
        </w:rPr>
      </w:pPr>
      <w:r>
        <w:rPr>
          <w:b/>
          <w:bCs/>
          <w:spacing w:val="-2"/>
        </w:rPr>
        <w:t>习题</w:t>
      </w:r>
      <w:r>
        <w:rPr>
          <w:spacing w:val="-40"/>
        </w:rPr>
        <w:t xml:space="preserve"> </w:t>
      </w:r>
      <w:r>
        <w:rPr>
          <w:rFonts w:ascii="Times New Roman" w:hAnsi="Times New Roman" w:eastAsia="Times New Roman" w:cs="Times New Roman"/>
          <w:spacing w:val="-2"/>
        </w:rPr>
        <w:t>9.2 X</w:t>
      </w:r>
      <w:r>
        <w:rPr>
          <w:rFonts w:ascii="Times New Roman" w:hAnsi="Times New Roman" w:eastAsia="Times New Roman" w:cs="Times New Roman"/>
          <w:spacing w:val="14"/>
        </w:rPr>
        <w:t xml:space="preserve"> </w:t>
      </w:r>
      <w:r>
        <w:rPr>
          <w:spacing w:val="-2"/>
        </w:rPr>
        <w:t>公司最近两年的经营活动现金流均从原来的正数转变为负数，投资活动现金流则</w:t>
      </w:r>
      <w:r>
        <w:rPr/>
        <w:t xml:space="preserve"> </w:t>
      </w:r>
      <w:r>
        <w:rPr>
          <w:spacing w:val="-1"/>
        </w:rPr>
        <w:t>一直大于</w:t>
      </w:r>
      <w:r>
        <w:rPr>
          <w:spacing w:val="-40"/>
        </w:rPr>
        <w:t xml:space="preserve"> </w:t>
      </w:r>
      <w:r>
        <w:rPr>
          <w:rFonts w:ascii="Times New Roman" w:hAnsi="Times New Roman" w:eastAsia="Times New Roman" w:cs="Times New Roman"/>
          <w:spacing w:val="-1"/>
        </w:rPr>
        <w:t>0</w:t>
      </w:r>
      <w:r>
        <w:rPr>
          <w:spacing w:val="-1"/>
        </w:rPr>
        <w:t>，你认为</w:t>
      </w:r>
      <w:r>
        <w:rPr>
          <w:spacing w:val="-53"/>
        </w:rPr>
        <w:t xml:space="preserve"> </w:t>
      </w:r>
      <w:r>
        <w:rPr>
          <w:rFonts w:ascii="Times New Roman" w:hAnsi="Times New Roman" w:eastAsia="Times New Roman" w:cs="Times New Roman"/>
          <w:spacing w:val="-1"/>
        </w:rPr>
        <w:t>X</w:t>
      </w:r>
      <w:r>
        <w:rPr>
          <w:rFonts w:ascii="Times New Roman" w:hAnsi="Times New Roman" w:eastAsia="Times New Roman" w:cs="Times New Roman"/>
          <w:spacing w:val="14"/>
          <w:w w:val="101"/>
        </w:rPr>
        <w:t xml:space="preserve"> </w:t>
      </w:r>
      <w:r>
        <w:rPr>
          <w:spacing w:val="-1"/>
        </w:rPr>
        <w:t>公司的主营业务最有可能处于生命周期的哪一发展阶段</w:t>
      </w:r>
      <w:r>
        <w:rPr>
          <w:rFonts w:ascii="Times New Roman" w:hAnsi="Times New Roman" w:eastAsia="Times New Roman" w:cs="Times New Roman"/>
          <w:spacing w:val="-1"/>
        </w:rPr>
        <w:t>?</w:t>
      </w:r>
    </w:p>
    <w:p>
      <w:pPr>
        <w:pStyle w:val="BodyText"/>
        <w:ind w:left="15"/>
        <w:spacing w:before="27" w:line="221" w:lineRule="auto"/>
        <w:rPr/>
      </w:pPr>
      <w:r>
        <w:rPr>
          <w:rFonts w:ascii="Times New Roman" w:hAnsi="Times New Roman" w:eastAsia="Times New Roman" w:cs="Times New Roman"/>
        </w:rPr>
        <w:t>A </w:t>
      </w:r>
      <w:r>
        <w:rPr/>
        <w:t>初创阶段</w:t>
      </w:r>
    </w:p>
    <w:p>
      <w:pPr>
        <w:pStyle w:val="BodyText"/>
        <w:ind w:left="17"/>
        <w:spacing w:before="60" w:line="220" w:lineRule="auto"/>
        <w:rPr/>
      </w:pPr>
      <w:r>
        <w:rPr>
          <w:rFonts w:ascii="Times New Roman" w:hAnsi="Times New Roman" w:eastAsia="Times New Roman" w:cs="Times New Roman"/>
          <w:spacing w:val="-3"/>
        </w:rPr>
        <w:t>B</w:t>
      </w:r>
      <w:r>
        <w:rPr>
          <w:rFonts w:ascii="Times New Roman" w:hAnsi="Times New Roman" w:eastAsia="Times New Roman" w:cs="Times New Roman"/>
          <w:spacing w:val="19"/>
        </w:rPr>
        <w:t xml:space="preserve"> </w:t>
      </w:r>
      <w:r>
        <w:rPr>
          <w:spacing w:val="-3"/>
        </w:rPr>
        <w:t>高速成长阶段</w:t>
      </w:r>
    </w:p>
    <w:p>
      <w:pPr>
        <w:pStyle w:val="BodyText"/>
        <w:ind w:left="21"/>
        <w:spacing w:before="62" w:line="221" w:lineRule="auto"/>
        <w:rPr/>
      </w:pPr>
      <w:r>
        <w:rPr>
          <w:rFonts w:ascii="Times New Roman" w:hAnsi="Times New Roman" w:eastAsia="Times New Roman" w:cs="Times New Roman"/>
          <w:spacing w:val="-4"/>
        </w:rPr>
        <w:t>C</w:t>
      </w:r>
      <w:r>
        <w:rPr>
          <w:rFonts w:ascii="Times New Roman" w:hAnsi="Times New Roman" w:eastAsia="Times New Roman" w:cs="Times New Roman"/>
          <w:spacing w:val="14"/>
        </w:rPr>
        <w:t xml:space="preserve"> </w:t>
      </w:r>
      <w:r>
        <w:rPr>
          <w:spacing w:val="-4"/>
        </w:rPr>
        <w:t>成熟阶段</w:t>
      </w:r>
    </w:p>
    <w:p>
      <w:pPr>
        <w:pStyle w:val="BodyText"/>
        <w:ind w:left="17"/>
        <w:spacing w:before="61" w:line="220" w:lineRule="auto"/>
        <w:rPr/>
      </w:pPr>
      <w:r>
        <w:rPr>
          <w:rFonts w:ascii="Times New Roman" w:hAnsi="Times New Roman" w:eastAsia="Times New Roman" w:cs="Times New Roman"/>
          <w:spacing w:val="-3"/>
        </w:rPr>
        <w:t>D</w:t>
      </w:r>
      <w:r>
        <w:rPr>
          <w:rFonts w:ascii="Times New Roman" w:hAnsi="Times New Roman" w:eastAsia="Times New Roman" w:cs="Times New Roman"/>
          <w:spacing w:val="13"/>
          <w:w w:val="101"/>
        </w:rPr>
        <w:t xml:space="preserve"> </w:t>
      </w:r>
      <w:r>
        <w:rPr>
          <w:spacing w:val="-3"/>
        </w:rPr>
        <w:t>衰退阶段</w:t>
      </w:r>
    </w:p>
    <w:p>
      <w:pPr>
        <w:spacing w:line="270" w:lineRule="auto"/>
        <w:rPr>
          <w:rFonts w:ascii="Arial"/>
          <w:sz w:val="21"/>
        </w:rPr>
      </w:pPr>
      <w:r/>
    </w:p>
    <w:p>
      <w:pPr>
        <w:pStyle w:val="BodyText"/>
        <w:ind w:left="23" w:right="13" w:hanging="2"/>
        <w:spacing w:before="68" w:line="277" w:lineRule="auto"/>
        <w:rPr>
          <w:rFonts w:ascii="Times New Roman" w:hAnsi="Times New Roman" w:eastAsia="Times New Roman" w:cs="Times New Roman"/>
        </w:rPr>
      </w:pPr>
      <w:r>
        <w:rPr>
          <w:spacing w:val="-1"/>
        </w:rPr>
        <w:t>解答：经营活动现金流由正转负，说明主营业务开</w:t>
      </w:r>
      <w:r>
        <w:rPr>
          <w:spacing w:val="-2"/>
        </w:rPr>
        <w:t>始衰退，投资活动现金流一直大于</w:t>
      </w:r>
      <w:r>
        <w:rPr>
          <w:spacing w:val="-45"/>
        </w:rPr>
        <w:t xml:space="preserve"> </w:t>
      </w:r>
      <w:r>
        <w:rPr>
          <w:rFonts w:ascii="Times New Roman" w:hAnsi="Times New Roman" w:eastAsia="Times New Roman" w:cs="Times New Roman"/>
          <w:spacing w:val="-2"/>
        </w:rPr>
        <w:t>0</w:t>
      </w:r>
      <w:r>
        <w:rPr>
          <w:spacing w:val="-2"/>
        </w:rPr>
        <w:t>，有</w:t>
      </w:r>
      <w:r>
        <w:rPr/>
        <w:t xml:space="preserve"> </w:t>
      </w:r>
      <w:r>
        <w:rPr/>
        <w:t>可能是处理相关资产，为下一个新业务做转型</w:t>
      </w:r>
      <w:r>
        <w:rPr>
          <w:spacing w:val="-1"/>
        </w:rPr>
        <w:t>准备。</w:t>
      </w:r>
      <w:r>
        <w:rPr>
          <w:rFonts w:ascii="Times New Roman" w:hAnsi="Times New Roman" w:eastAsia="Times New Roman" w:cs="Times New Roman"/>
          <w:spacing w:val="-1"/>
        </w:rPr>
        <w:t>D</w:t>
      </w:r>
    </w:p>
    <w:p>
      <w:pPr>
        <w:spacing w:line="275" w:lineRule="auto"/>
        <w:rPr>
          <w:rFonts w:ascii="Arial"/>
          <w:sz w:val="21"/>
        </w:rPr>
      </w:pPr>
      <w:r/>
    </w:p>
    <w:p>
      <w:pPr>
        <w:spacing w:line="276" w:lineRule="auto"/>
        <w:rPr>
          <w:rFonts w:ascii="Arial"/>
          <w:sz w:val="21"/>
        </w:rPr>
      </w:pPr>
      <w:r/>
    </w:p>
    <w:p>
      <w:pPr>
        <w:pStyle w:val="BodyText"/>
        <w:ind w:left="21"/>
        <w:spacing w:before="79" w:line="219" w:lineRule="auto"/>
        <w:outlineLvl w:val="3"/>
        <w:rPr>
          <w:sz w:val="24"/>
          <w:szCs w:val="24"/>
        </w:rPr>
      </w:pPr>
      <w:r>
        <w:rPr>
          <w:rFonts w:ascii="Times New Roman" w:hAnsi="Times New Roman" w:eastAsia="Times New Roman" w:cs="Times New Roman"/>
          <w:sz w:val="24"/>
          <w:szCs w:val="24"/>
          <w:b/>
          <w:bCs/>
          <w:spacing w:val="-2"/>
        </w:rPr>
        <w:t>9.3  </w:t>
      </w:r>
      <w:r>
        <w:rPr>
          <w:sz w:val="24"/>
          <w:szCs w:val="24"/>
          <w:b/>
          <w:bCs/>
          <w:spacing w:val="-2"/>
        </w:rPr>
        <w:t>利润和现金流产生差异的原因</w:t>
      </w:r>
    </w:p>
    <w:p>
      <w:pPr>
        <w:spacing w:line="254" w:lineRule="auto"/>
        <w:rPr>
          <w:rFonts w:ascii="Arial"/>
          <w:sz w:val="21"/>
        </w:rPr>
      </w:pPr>
      <w:r/>
    </w:p>
    <w:p>
      <w:pPr>
        <w:pStyle w:val="BodyText"/>
        <w:ind w:left="21" w:right="8" w:firstLine="2"/>
        <w:spacing w:before="68" w:line="271" w:lineRule="auto"/>
        <w:jc w:val="both"/>
        <w:rPr/>
      </w:pPr>
      <w:r>
        <w:rPr/>
        <w:t>我们在前面的课程中曾经看到过一个例子，那个公司它在那一年里面获得了 </w:t>
      </w:r>
      <w:r>
        <w:rPr>
          <w:rFonts w:ascii="Times New Roman" w:hAnsi="Times New Roman" w:eastAsia="Times New Roman" w:cs="Times New Roman"/>
        </w:rPr>
        <w:t>520  </w:t>
      </w:r>
      <w:r>
        <w:rPr/>
        <w:t>万的净利</w:t>
      </w:r>
      <w:r>
        <w:rPr>
          <w:spacing w:val="5"/>
        </w:rPr>
        <w:t xml:space="preserve"> </w:t>
      </w:r>
      <w:r>
        <w:rPr>
          <w:spacing w:val="1"/>
        </w:rPr>
        <w:t>润，但是它的经营活动现金流是</w:t>
      </w:r>
      <w:r>
        <w:rPr>
          <w:rFonts w:ascii="Times New Roman" w:hAnsi="Times New Roman" w:eastAsia="Times New Roman" w:cs="Times New Roman"/>
          <w:spacing w:val="1"/>
        </w:rPr>
        <w:t>-500  </w:t>
      </w:r>
      <w:r>
        <w:rPr>
          <w:spacing w:val="1"/>
        </w:rPr>
        <w:t>万，所以当时我们提过一个问题：为什么有的</w:t>
      </w:r>
      <w:r>
        <w:rPr/>
        <w:t>公司有 </w:t>
      </w:r>
      <w:r>
        <w:rPr/>
        <w:t>钱不赚钱，为什么有的公司会赚钱而没有钱？那么到底这个企业状况如</w:t>
      </w:r>
      <w:r>
        <w:rPr>
          <w:spacing w:val="-1"/>
        </w:rPr>
        <w:t>何呢？</w:t>
      </w:r>
    </w:p>
    <w:p>
      <w:pPr>
        <w:spacing w:line="285" w:lineRule="auto"/>
        <w:rPr>
          <w:rFonts w:ascii="Arial"/>
          <w:sz w:val="21"/>
        </w:rPr>
      </w:pPr>
      <w:r/>
    </w:p>
    <w:p>
      <w:pPr>
        <w:pStyle w:val="BodyText"/>
        <w:ind w:left="24"/>
        <w:spacing w:before="69" w:line="220" w:lineRule="auto"/>
        <w:rPr/>
      </w:pPr>
      <w:r>
        <w:rPr>
          <w:spacing w:val="-2"/>
        </w:rPr>
        <w:t>案例（虚构</w:t>
      </w:r>
      <w:r>
        <w:rPr>
          <w:spacing w:val="-54"/>
          <w:w w:val="97"/>
        </w:rPr>
        <w:t>）：</w:t>
      </w:r>
    </w:p>
    <w:p>
      <w:pPr>
        <w:pStyle w:val="BodyText"/>
        <w:ind w:left="22" w:right="8"/>
        <w:spacing w:before="31" w:line="274" w:lineRule="auto"/>
        <w:jc w:val="both"/>
        <w:rPr/>
      </w:pPr>
      <w:r>
        <w:rPr/>
        <w:t>某公司始终保持完全一样的经营状况，每年的净利润均为</w:t>
      </w:r>
      <w:r>
        <w:rPr>
          <w:spacing w:val="-45"/>
        </w:rPr>
        <w:t xml:space="preserve"> </w:t>
      </w:r>
      <w:r>
        <w:rPr>
          <w:rFonts w:ascii="Times New Roman" w:hAnsi="Times New Roman" w:eastAsia="Times New Roman" w:cs="Times New Roman"/>
          <w:spacing w:val="-1"/>
        </w:rPr>
        <w:t>20</w:t>
      </w:r>
      <w:r>
        <w:rPr>
          <w:rFonts w:ascii="Times New Roman" w:hAnsi="Times New Roman" w:eastAsia="Times New Roman" w:cs="Times New Roman"/>
          <w:spacing w:val="14"/>
        </w:rPr>
        <w:t xml:space="preserve"> </w:t>
      </w:r>
      <w:r>
        <w:rPr>
          <w:spacing w:val="-1"/>
        </w:rPr>
        <w:t>万元。而且其收入全部为现金</w:t>
      </w:r>
      <w:r>
        <w:rPr/>
        <w:t xml:space="preserve"> </w:t>
      </w:r>
      <w:r>
        <w:rPr>
          <w:spacing w:val="1"/>
        </w:rPr>
        <w:t>收入，费用全部为现金支出，所以其现金流量同样是每年</w:t>
      </w:r>
      <w:r>
        <w:rPr>
          <w:rFonts w:ascii="Times New Roman" w:hAnsi="Times New Roman" w:eastAsia="Times New Roman" w:cs="Times New Roman"/>
          <w:spacing w:val="1"/>
        </w:rPr>
        <w:t>20</w:t>
      </w:r>
      <w:r>
        <w:rPr>
          <w:rFonts w:ascii="Times New Roman" w:hAnsi="Times New Roman" w:eastAsia="Times New Roman" w:cs="Times New Roman"/>
          <w:spacing w:val="18"/>
        </w:rPr>
        <w:t xml:space="preserve"> </w:t>
      </w:r>
      <w:r>
        <w:rPr>
          <w:spacing w:val="1"/>
        </w:rPr>
        <w:t>万元。它的现金的净流量跟净</w:t>
      </w:r>
      <w:r>
        <w:rPr/>
        <w:t xml:space="preserve"> </w:t>
      </w:r>
      <w:r>
        <w:rPr>
          <w:spacing w:val="-1"/>
        </w:rPr>
        <w:t>利润是相等的同样是</w:t>
      </w:r>
      <w:r>
        <w:rPr>
          <w:spacing w:val="-47"/>
        </w:rPr>
        <w:t xml:space="preserve"> </w:t>
      </w:r>
      <w:r>
        <w:rPr>
          <w:rFonts w:ascii="Times New Roman" w:hAnsi="Times New Roman" w:eastAsia="Times New Roman" w:cs="Times New Roman"/>
          <w:spacing w:val="-1"/>
        </w:rPr>
        <w:t>20 </w:t>
      </w:r>
      <w:r>
        <w:rPr>
          <w:spacing w:val="-1"/>
        </w:rPr>
        <w:t>万。</w:t>
      </w:r>
    </w:p>
    <w:p>
      <w:pPr>
        <w:pStyle w:val="BodyText"/>
        <w:ind w:left="38" w:right="8" w:hanging="17"/>
        <w:spacing w:before="1" w:line="276" w:lineRule="auto"/>
        <w:rPr/>
      </w:pPr>
      <w:r>
        <w:rPr/>
        <w:t>对上述情况产生影响的唯一因素是该公司支付</w:t>
      </w:r>
      <w:r>
        <w:rPr>
          <w:spacing w:val="-1"/>
        </w:rPr>
        <w:t>现金</w:t>
      </w:r>
      <w:r>
        <w:rPr>
          <w:spacing w:val="-39"/>
        </w:rPr>
        <w:t xml:space="preserve"> </w:t>
      </w:r>
      <w:r>
        <w:rPr>
          <w:rFonts w:ascii="Times New Roman" w:hAnsi="Times New Roman" w:eastAsia="Times New Roman" w:cs="Times New Roman"/>
          <w:spacing w:val="-1"/>
        </w:rPr>
        <w:t>50</w:t>
      </w:r>
      <w:r>
        <w:rPr>
          <w:rFonts w:ascii="Times New Roman" w:hAnsi="Times New Roman" w:eastAsia="Times New Roman" w:cs="Times New Roman"/>
          <w:spacing w:val="14"/>
        </w:rPr>
        <w:t xml:space="preserve"> </w:t>
      </w:r>
      <w:r>
        <w:rPr>
          <w:spacing w:val="-1"/>
        </w:rPr>
        <w:t>万元购买了一台设备。预计设备寿命</w:t>
      </w:r>
      <w:r>
        <w:rPr/>
        <w:t xml:space="preserve"> </w:t>
      </w:r>
      <w:r>
        <w:rPr>
          <w:rFonts w:ascii="Times New Roman" w:hAnsi="Times New Roman" w:eastAsia="Times New Roman" w:cs="Times New Roman"/>
          <w:spacing w:val="-2"/>
        </w:rPr>
        <w:t>10 </w:t>
      </w:r>
      <w:r>
        <w:rPr>
          <w:spacing w:val="-2"/>
        </w:rPr>
        <w:t>年，</w:t>
      </w:r>
      <w:r>
        <w:rPr>
          <w:rFonts w:ascii="Times New Roman" w:hAnsi="Times New Roman" w:eastAsia="Times New Roman" w:cs="Times New Roman"/>
          <w:spacing w:val="-2"/>
        </w:rPr>
        <w:t>10 </w:t>
      </w:r>
      <w:r>
        <w:rPr>
          <w:spacing w:val="-2"/>
        </w:rPr>
        <w:t>年后无残值。</w:t>
      </w:r>
    </w:p>
    <w:p>
      <w:pPr>
        <w:pStyle w:val="BodyText"/>
        <w:ind w:left="23" w:right="8" w:hanging="1"/>
        <w:spacing w:before="310" w:line="270" w:lineRule="auto"/>
        <w:rPr/>
      </w:pPr>
      <w:r>
        <w:rPr>
          <w:spacing w:val="-3"/>
        </w:rPr>
        <w:t>所以我们假设一个</w:t>
      </w:r>
      <w:r>
        <w:rPr>
          <w:spacing w:val="-42"/>
        </w:rPr>
        <w:t xml:space="preserve"> </w:t>
      </w:r>
      <w:r>
        <w:rPr>
          <w:rFonts w:ascii="Times New Roman" w:hAnsi="Times New Roman" w:eastAsia="Times New Roman" w:cs="Times New Roman"/>
          <w:spacing w:val="-3"/>
        </w:rPr>
        <w:t>50 </w:t>
      </w:r>
      <w:r>
        <w:rPr>
          <w:spacing w:val="-3"/>
        </w:rPr>
        <w:t>万的设备用</w:t>
      </w:r>
      <w:r>
        <w:rPr>
          <w:spacing w:val="-27"/>
        </w:rPr>
        <w:t xml:space="preserve"> </w:t>
      </w:r>
      <w:r>
        <w:rPr>
          <w:rFonts w:ascii="Times New Roman" w:hAnsi="Times New Roman" w:eastAsia="Times New Roman" w:cs="Times New Roman"/>
          <w:spacing w:val="-3"/>
        </w:rPr>
        <w:t>10 </w:t>
      </w:r>
      <w:r>
        <w:rPr>
          <w:spacing w:val="-3"/>
        </w:rPr>
        <w:t>年，一般来说我们</w:t>
      </w:r>
      <w:r>
        <w:rPr>
          <w:spacing w:val="-4"/>
        </w:rPr>
        <w:t>可能每年提</w:t>
      </w:r>
      <w:r>
        <w:rPr>
          <w:spacing w:val="-45"/>
        </w:rPr>
        <w:t xml:space="preserve"> </w:t>
      </w:r>
      <w:r>
        <w:rPr>
          <w:rFonts w:ascii="Times New Roman" w:hAnsi="Times New Roman" w:eastAsia="Times New Roman" w:cs="Times New Roman"/>
          <w:spacing w:val="-4"/>
        </w:rPr>
        <w:t>5 </w:t>
      </w:r>
      <w:r>
        <w:rPr>
          <w:spacing w:val="-4"/>
        </w:rPr>
        <w:t>万的折旧，这</w:t>
      </w:r>
      <w:r>
        <w:rPr>
          <w:spacing w:val="-42"/>
        </w:rPr>
        <w:t xml:space="preserve"> </w:t>
      </w:r>
      <w:r>
        <w:rPr>
          <w:rFonts w:ascii="Times New Roman" w:hAnsi="Times New Roman" w:eastAsia="Times New Roman" w:cs="Times New Roman"/>
          <w:spacing w:val="-4"/>
        </w:rPr>
        <w:t>5 </w:t>
      </w:r>
      <w:r>
        <w:rPr>
          <w:spacing w:val="-4"/>
        </w:rPr>
        <w:t>万的折</w:t>
      </w:r>
      <w:r>
        <w:rPr/>
        <w:t xml:space="preserve"> </w:t>
      </w:r>
      <w:r>
        <w:rPr/>
        <w:t>旧它会作为一个减少利润的因素，所以将会使得它的利润就不再是原来的</w:t>
      </w:r>
      <w:r>
        <w:rPr>
          <w:spacing w:val="-43"/>
        </w:rPr>
        <w:t xml:space="preserve"> </w:t>
      </w:r>
      <w:r>
        <w:rPr>
          <w:rFonts w:ascii="Times New Roman" w:hAnsi="Times New Roman" w:eastAsia="Times New Roman" w:cs="Times New Roman"/>
        </w:rPr>
        <w:t>20 </w:t>
      </w:r>
      <w:r>
        <w:rPr/>
        <w:t>万</w:t>
      </w:r>
      <w:r>
        <w:rPr>
          <w:spacing w:val="-1"/>
        </w:rPr>
        <w:t>了，而会变</w:t>
      </w:r>
      <w:r>
        <w:rPr/>
        <w:t xml:space="preserve"> </w:t>
      </w:r>
      <w:r>
        <w:rPr>
          <w:spacing w:val="-1"/>
        </w:rPr>
        <w:t>成</w:t>
      </w:r>
      <w:r>
        <w:rPr>
          <w:spacing w:val="-22"/>
        </w:rPr>
        <w:t xml:space="preserve"> </w:t>
      </w:r>
      <w:r>
        <w:rPr>
          <w:rFonts w:ascii="Times New Roman" w:hAnsi="Times New Roman" w:eastAsia="Times New Roman" w:cs="Times New Roman"/>
          <w:spacing w:val="-1"/>
        </w:rPr>
        <w:t>15</w:t>
      </w:r>
      <w:r>
        <w:rPr>
          <w:rFonts w:ascii="Times New Roman" w:hAnsi="Times New Roman" w:eastAsia="Times New Roman" w:cs="Times New Roman"/>
          <w:spacing w:val="14"/>
          <w:w w:val="101"/>
        </w:rPr>
        <w:t xml:space="preserve"> </w:t>
      </w:r>
      <w:r>
        <w:rPr>
          <w:spacing w:val="-1"/>
        </w:rPr>
        <w:t>万。可是我们知道折旧并不需要给谁付出钱，所以折旧这件事并不影响它的现金流。</w:t>
      </w:r>
      <w:r>
        <w:rPr/>
        <w:t xml:space="preserve"> </w:t>
      </w:r>
      <w:r>
        <w:rPr/>
        <w:t>因此这个时候我们就会发现它利润等于现金流的状</w:t>
      </w:r>
      <w:r>
        <w:rPr>
          <w:spacing w:val="-1"/>
        </w:rPr>
        <w:t>况就被打破了。</w:t>
      </w:r>
    </w:p>
    <w:p>
      <w:pPr>
        <w:spacing w:line="259" w:lineRule="auto"/>
        <w:rPr>
          <w:rFonts w:ascii="Arial"/>
          <w:sz w:val="21"/>
        </w:rPr>
      </w:pPr>
      <w:r/>
    </w:p>
    <w:p>
      <w:pPr>
        <w:pStyle w:val="BodyText"/>
        <w:ind w:left="30" w:right="8" w:hanging="9"/>
        <w:spacing w:before="69" w:line="276" w:lineRule="auto"/>
        <w:rPr/>
      </w:pPr>
      <w:r>
        <w:rPr>
          <w:spacing w:val="-1"/>
        </w:rPr>
        <w:t>那我们就来分析一下，在买了这个设备之后，整个这个设备可以使用的</w:t>
      </w:r>
      <w:r>
        <w:rPr>
          <w:spacing w:val="-20"/>
        </w:rPr>
        <w:t xml:space="preserve"> </w:t>
      </w:r>
      <w:r>
        <w:rPr>
          <w:rFonts w:ascii="Times New Roman" w:hAnsi="Times New Roman" w:eastAsia="Times New Roman" w:cs="Times New Roman"/>
          <w:spacing w:val="-1"/>
        </w:rPr>
        <w:t>10</w:t>
      </w:r>
      <w:r>
        <w:rPr>
          <w:rFonts w:ascii="Times New Roman" w:hAnsi="Times New Roman" w:eastAsia="Times New Roman" w:cs="Times New Roman"/>
          <w:spacing w:val="15"/>
        </w:rPr>
        <w:t xml:space="preserve"> </w:t>
      </w:r>
      <w:r>
        <w:rPr>
          <w:spacing w:val="-1"/>
        </w:rPr>
        <w:t>年当中，这个公</w:t>
      </w:r>
      <w:r>
        <w:rPr/>
        <w:t xml:space="preserve"> </w:t>
      </w:r>
      <w:r>
        <w:rPr/>
        <w:t>司的利润表、资产负债表以及现金流量表会发</w:t>
      </w:r>
      <w:r>
        <w:rPr>
          <w:spacing w:val="-1"/>
        </w:rPr>
        <w:t>生一些什么样的变化呢。</w:t>
      </w:r>
    </w:p>
    <w:p>
      <w:pPr>
        <w:spacing w:line="276" w:lineRule="auto"/>
        <w:sectPr>
          <w:footerReference w:type="default" r:id="rId77"/>
          <w:pgSz w:w="11906" w:h="16838"/>
          <w:pgMar w:top="1431" w:right="1785" w:bottom="1214" w:left="1785" w:header="0" w:footer="978" w:gutter="0"/>
        </w:sectPr>
        <w:rPr/>
      </w:pPr>
    </w:p>
    <w:p>
      <w:pPr>
        <w:pStyle w:val="BodyText"/>
        <w:ind w:left="21"/>
        <w:spacing w:before="60" w:line="219" w:lineRule="auto"/>
        <w:rPr/>
      </w:pPr>
      <w:r>
        <w:rPr/>
        <w:t>假设设备是在这一年的一月一号买的，这一天这个公司的资产发生了什么变</w:t>
      </w:r>
      <w:r>
        <w:rPr>
          <w:spacing w:val="-1"/>
        </w:rPr>
        <w:t>化呢？</w:t>
      </w:r>
    </w:p>
    <w:p>
      <w:pPr>
        <w:pStyle w:val="BodyText"/>
        <w:ind w:left="30" w:right="59" w:hanging="1"/>
        <w:spacing w:before="30" w:line="277" w:lineRule="auto"/>
        <w:rPr/>
      </w:pPr>
      <w:r>
        <w:rPr>
          <w:spacing w:val="-1"/>
        </w:rPr>
        <w:t>公司资产的总量是不变的，只有资产的结构是变化的，即</w:t>
      </w:r>
      <w:r>
        <w:rPr>
          <w:spacing w:val="-2"/>
        </w:rPr>
        <w:t>由</w:t>
      </w:r>
      <w:r>
        <w:rPr>
          <w:spacing w:val="-44"/>
        </w:rPr>
        <w:t xml:space="preserve"> </w:t>
      </w:r>
      <w:r>
        <w:rPr>
          <w:rFonts w:ascii="Times New Roman" w:hAnsi="Times New Roman" w:eastAsia="Times New Roman" w:cs="Times New Roman"/>
          <w:spacing w:val="-2"/>
        </w:rPr>
        <w:t>50 </w:t>
      </w:r>
      <w:r>
        <w:rPr>
          <w:spacing w:val="-2"/>
        </w:rPr>
        <w:t>万的现金转化为</w:t>
      </w:r>
      <w:r>
        <w:rPr>
          <w:rFonts w:ascii="Times New Roman" w:hAnsi="Times New Roman" w:eastAsia="Times New Roman" w:cs="Times New Roman"/>
          <w:spacing w:val="-2"/>
        </w:rPr>
        <w:t>50 </w:t>
      </w:r>
      <w:r>
        <w:rPr>
          <w:spacing w:val="-2"/>
        </w:rPr>
        <w:t>万的固定</w:t>
      </w:r>
      <w:r>
        <w:rPr/>
        <w:t xml:space="preserve"> </w:t>
      </w:r>
      <w:r>
        <w:rPr>
          <w:spacing w:val="-5"/>
        </w:rPr>
        <w:t>资产。</w:t>
      </w:r>
    </w:p>
    <w:p>
      <w:pPr>
        <w:pStyle w:val="BodyText"/>
        <w:ind w:left="17" w:right="59" w:firstLine="6"/>
        <w:spacing w:before="302" w:line="274" w:lineRule="auto"/>
        <w:jc w:val="both"/>
        <w:rPr/>
      </w:pPr>
      <w:r>
        <w:rPr>
          <w:spacing w:val="-5"/>
        </w:rPr>
        <w:t>如果我看</w:t>
      </w:r>
      <w:r>
        <w:rPr>
          <w:spacing w:val="-28"/>
        </w:rPr>
        <w:t xml:space="preserve"> </w:t>
      </w:r>
      <w:r>
        <w:rPr>
          <w:rFonts w:ascii="Times New Roman" w:hAnsi="Times New Roman" w:eastAsia="Times New Roman" w:cs="Times New Roman"/>
          <w:spacing w:val="-5"/>
        </w:rPr>
        <w:t>12</w:t>
      </w:r>
      <w:r>
        <w:rPr>
          <w:rFonts w:ascii="Times New Roman" w:hAnsi="Times New Roman" w:eastAsia="Times New Roman" w:cs="Times New Roman"/>
          <w:spacing w:val="19"/>
        </w:rPr>
        <w:t xml:space="preserve"> </w:t>
      </w:r>
      <w:r>
        <w:rPr>
          <w:spacing w:val="-5"/>
        </w:rPr>
        <w:t>月</w:t>
      </w:r>
      <w:r>
        <w:rPr>
          <w:spacing w:val="-46"/>
        </w:rPr>
        <w:t xml:space="preserve"> </w:t>
      </w:r>
      <w:r>
        <w:rPr>
          <w:rFonts w:ascii="Times New Roman" w:hAnsi="Times New Roman" w:eastAsia="Times New Roman" w:cs="Times New Roman"/>
          <w:spacing w:val="-5"/>
        </w:rPr>
        <w:t>31</w:t>
      </w:r>
      <w:r>
        <w:rPr>
          <w:rFonts w:ascii="Times New Roman" w:hAnsi="Times New Roman" w:eastAsia="Times New Roman" w:cs="Times New Roman"/>
          <w:spacing w:val="14"/>
        </w:rPr>
        <w:t xml:space="preserve"> </w:t>
      </w:r>
      <w:r>
        <w:rPr>
          <w:spacing w:val="-5"/>
        </w:rPr>
        <w:t>号这一天和上一年的</w:t>
      </w:r>
      <w:r>
        <w:rPr>
          <w:spacing w:val="-28"/>
        </w:rPr>
        <w:t xml:space="preserve"> </w:t>
      </w:r>
      <w:r>
        <w:rPr>
          <w:rFonts w:ascii="Times New Roman" w:hAnsi="Times New Roman" w:eastAsia="Times New Roman" w:cs="Times New Roman"/>
          <w:spacing w:val="-5"/>
        </w:rPr>
        <w:t>12</w:t>
      </w:r>
      <w:r>
        <w:rPr>
          <w:rFonts w:ascii="Times New Roman" w:hAnsi="Times New Roman" w:eastAsia="Times New Roman" w:cs="Times New Roman"/>
          <w:spacing w:val="16"/>
          <w:w w:val="101"/>
        </w:rPr>
        <w:t xml:space="preserve"> </w:t>
      </w:r>
      <w:r>
        <w:rPr>
          <w:spacing w:val="-5"/>
        </w:rPr>
        <w:t>月</w:t>
      </w:r>
      <w:r>
        <w:rPr>
          <w:spacing w:val="-46"/>
        </w:rPr>
        <w:t xml:space="preserve"> </w:t>
      </w:r>
      <w:r>
        <w:rPr>
          <w:rFonts w:ascii="Times New Roman" w:hAnsi="Times New Roman" w:eastAsia="Times New Roman" w:cs="Times New Roman"/>
          <w:spacing w:val="-5"/>
        </w:rPr>
        <w:t>31</w:t>
      </w:r>
      <w:r>
        <w:rPr>
          <w:rFonts w:ascii="Times New Roman" w:hAnsi="Times New Roman" w:eastAsia="Times New Roman" w:cs="Times New Roman"/>
          <w:spacing w:val="13"/>
          <w:w w:val="101"/>
        </w:rPr>
        <w:t xml:space="preserve"> </w:t>
      </w:r>
      <w:r>
        <w:rPr>
          <w:spacing w:val="-5"/>
        </w:rPr>
        <w:t>号，也就</w:t>
      </w:r>
      <w:r>
        <w:rPr>
          <w:spacing w:val="-6"/>
        </w:rPr>
        <w:t>是我没有买设备之前的状态去比较</w:t>
      </w:r>
      <w:r>
        <w:rPr/>
        <w:t xml:space="preserve"> </w:t>
      </w:r>
      <w:r>
        <w:rPr>
          <w:spacing w:val="-1"/>
        </w:rPr>
        <w:t>的话，那我的非货币资产就并没有增加</w:t>
      </w:r>
      <w:r>
        <w:rPr>
          <w:spacing w:val="-42"/>
        </w:rPr>
        <w:t xml:space="preserve"> </w:t>
      </w:r>
      <w:r>
        <w:rPr>
          <w:rFonts w:ascii="Times New Roman" w:hAnsi="Times New Roman" w:eastAsia="Times New Roman" w:cs="Times New Roman"/>
          <w:spacing w:val="-1"/>
        </w:rPr>
        <w:t>50 </w:t>
      </w:r>
      <w:r>
        <w:rPr>
          <w:spacing w:val="-1"/>
        </w:rPr>
        <w:t>万而是只增加了</w:t>
      </w:r>
      <w:r>
        <w:rPr>
          <w:rFonts w:ascii="Times New Roman" w:hAnsi="Times New Roman" w:eastAsia="Times New Roman" w:cs="Times New Roman"/>
          <w:spacing w:val="-1"/>
        </w:rPr>
        <w:t>45 </w:t>
      </w:r>
      <w:r>
        <w:rPr>
          <w:spacing w:val="-1"/>
        </w:rPr>
        <w:t>万，也就</w:t>
      </w:r>
      <w:r>
        <w:rPr>
          <w:spacing w:val="-2"/>
        </w:rPr>
        <w:t>是说我的非现金资产</w:t>
      </w:r>
      <w:r>
        <w:rPr/>
        <w:t xml:space="preserve"> </w:t>
      </w:r>
      <w:r>
        <w:rPr>
          <w:spacing w:val="-1"/>
        </w:rPr>
        <w:t>（买设备的这一年叫第 </w:t>
      </w:r>
      <w:r>
        <w:rPr>
          <w:rFonts w:ascii="Times New Roman" w:hAnsi="Times New Roman" w:eastAsia="Times New Roman" w:cs="Times New Roman"/>
          <w:spacing w:val="-1"/>
        </w:rPr>
        <w:t>0</w:t>
      </w:r>
      <w:r>
        <w:rPr>
          <w:rFonts w:ascii="Times New Roman" w:hAnsi="Times New Roman" w:eastAsia="Times New Roman" w:cs="Times New Roman"/>
          <w:spacing w:val="36"/>
        </w:rPr>
        <w:t xml:space="preserve"> </w:t>
      </w:r>
      <w:r>
        <w:rPr>
          <w:spacing w:val="-1"/>
        </w:rPr>
        <w:t>年）在这第 </w:t>
      </w:r>
      <w:r>
        <w:rPr>
          <w:rFonts w:ascii="Times New Roman" w:hAnsi="Times New Roman" w:eastAsia="Times New Roman" w:cs="Times New Roman"/>
          <w:spacing w:val="-1"/>
        </w:rPr>
        <w:t>0</w:t>
      </w:r>
      <w:r>
        <w:rPr>
          <w:rFonts w:ascii="Times New Roman" w:hAnsi="Times New Roman" w:eastAsia="Times New Roman" w:cs="Times New Roman"/>
          <w:spacing w:val="38"/>
          <w:w w:val="101"/>
        </w:rPr>
        <w:t xml:space="preserve"> </w:t>
      </w:r>
      <w:r>
        <w:rPr>
          <w:spacing w:val="-2"/>
        </w:rPr>
        <w:t>年，它年末，相当于上一年的年末，增加的数额是</w:t>
      </w:r>
      <w:r>
        <w:rPr/>
        <w:t xml:space="preserve"> </w:t>
      </w:r>
      <w:r>
        <w:rPr>
          <w:rFonts w:ascii="Times New Roman" w:hAnsi="Times New Roman" w:eastAsia="Times New Roman" w:cs="Times New Roman"/>
          <w:spacing w:val="-2"/>
        </w:rPr>
        <w:t>45 </w:t>
      </w:r>
      <w:r>
        <w:rPr>
          <w:spacing w:val="-2"/>
        </w:rPr>
        <w:t>万，在以后的</w:t>
      </w:r>
      <w:r>
        <w:rPr>
          <w:spacing w:val="-28"/>
        </w:rPr>
        <w:t xml:space="preserve"> </w:t>
      </w:r>
      <w:r>
        <w:rPr>
          <w:rFonts w:ascii="Times New Roman" w:hAnsi="Times New Roman" w:eastAsia="Times New Roman" w:cs="Times New Roman"/>
          <w:spacing w:val="-2"/>
        </w:rPr>
        <w:t>9 </w:t>
      </w:r>
      <w:r>
        <w:rPr>
          <w:spacing w:val="-2"/>
        </w:rPr>
        <w:t>年当中，因为刚才我们说过这设备一共是</w:t>
      </w:r>
      <w:r>
        <w:rPr>
          <w:spacing w:val="-30"/>
        </w:rPr>
        <w:t xml:space="preserve"> </w:t>
      </w:r>
      <w:r>
        <w:rPr>
          <w:rFonts w:ascii="Times New Roman" w:hAnsi="Times New Roman" w:eastAsia="Times New Roman" w:cs="Times New Roman"/>
          <w:spacing w:val="-2"/>
        </w:rPr>
        <w:t>10 </w:t>
      </w:r>
      <w:r>
        <w:rPr>
          <w:spacing w:val="-2"/>
        </w:rPr>
        <w:t>年，在第一年买设备的当年</w:t>
      </w:r>
      <w:r>
        <w:rPr/>
        <w:t xml:space="preserve"> </w:t>
      </w:r>
      <w:r>
        <w:rPr>
          <w:spacing w:val="-3"/>
        </w:rPr>
        <w:t>已经用掉了</w:t>
      </w:r>
      <w:r>
        <w:rPr>
          <w:spacing w:val="-28"/>
        </w:rPr>
        <w:t xml:space="preserve"> </w:t>
      </w:r>
      <w:r>
        <w:rPr>
          <w:rFonts w:ascii="Times New Roman" w:hAnsi="Times New Roman" w:eastAsia="Times New Roman" w:cs="Times New Roman"/>
          <w:spacing w:val="-3"/>
        </w:rPr>
        <w:t>1 </w:t>
      </w:r>
      <w:r>
        <w:rPr>
          <w:spacing w:val="-3"/>
        </w:rPr>
        <w:t>年，所以它在这剩下的</w:t>
      </w:r>
      <w:r>
        <w:rPr>
          <w:spacing w:val="-44"/>
        </w:rPr>
        <w:t xml:space="preserve"> </w:t>
      </w:r>
      <w:r>
        <w:rPr>
          <w:rFonts w:ascii="Times New Roman" w:hAnsi="Times New Roman" w:eastAsia="Times New Roman" w:cs="Times New Roman"/>
          <w:spacing w:val="-3"/>
        </w:rPr>
        <w:t>9 </w:t>
      </w:r>
      <w:r>
        <w:rPr>
          <w:spacing w:val="-3"/>
        </w:rPr>
        <w:t>年的时间里面，这个公司的非现金资产会发生什么样</w:t>
      </w:r>
      <w:r>
        <w:rPr/>
        <w:t xml:space="preserve"> </w:t>
      </w:r>
      <w:r>
        <w:rPr>
          <w:spacing w:val="-2"/>
        </w:rPr>
        <w:t>的变化呢？很显然，因为每年要提</w:t>
      </w:r>
      <w:r>
        <w:rPr>
          <w:spacing w:val="-42"/>
        </w:rPr>
        <w:t xml:space="preserve"> </w:t>
      </w:r>
      <w:r>
        <w:rPr>
          <w:rFonts w:ascii="Times New Roman" w:hAnsi="Times New Roman" w:eastAsia="Times New Roman" w:cs="Times New Roman"/>
          <w:spacing w:val="-2"/>
        </w:rPr>
        <w:t>5 </w:t>
      </w:r>
      <w:r>
        <w:rPr>
          <w:spacing w:val="-2"/>
        </w:rPr>
        <w:t>万的</w:t>
      </w:r>
      <w:r>
        <w:rPr>
          <w:spacing w:val="-3"/>
        </w:rPr>
        <w:t>折旧，而这个折旧我们是认为这个资产在这一年被</w:t>
      </w:r>
      <w:r>
        <w:rPr/>
        <w:t xml:space="preserve"> </w:t>
      </w:r>
      <w:r>
        <w:rPr>
          <w:spacing w:val="-6"/>
        </w:rPr>
        <w:t>用掉了</w:t>
      </w:r>
      <w:r>
        <w:rPr>
          <w:spacing w:val="-59"/>
        </w:rPr>
        <w:t xml:space="preserve"> </w:t>
      </w:r>
      <w:r>
        <w:rPr>
          <w:rFonts w:ascii="Times New Roman" w:hAnsi="Times New Roman" w:eastAsia="Times New Roman" w:cs="Times New Roman"/>
          <w:spacing w:val="-6"/>
        </w:rPr>
        <w:t>5 </w:t>
      </w:r>
      <w:r>
        <w:rPr>
          <w:spacing w:val="-6"/>
        </w:rPr>
        <w:t>万，所以这个资产就会因为计提折旧而每</w:t>
      </w:r>
      <w:r>
        <w:rPr>
          <w:spacing w:val="-7"/>
        </w:rPr>
        <w:t>年减少</w:t>
      </w:r>
      <w:r>
        <w:rPr>
          <w:spacing w:val="-59"/>
        </w:rPr>
        <w:t xml:space="preserve"> </w:t>
      </w:r>
      <w:r>
        <w:rPr>
          <w:rFonts w:ascii="Times New Roman" w:hAnsi="Times New Roman" w:eastAsia="Times New Roman" w:cs="Times New Roman"/>
          <w:spacing w:val="-7"/>
        </w:rPr>
        <w:t>5 </w:t>
      </w:r>
      <w:r>
        <w:rPr>
          <w:spacing w:val="-7"/>
        </w:rPr>
        <w:t>万。那么减少的这</w:t>
      </w:r>
      <w:r>
        <w:rPr>
          <w:spacing w:val="-61"/>
        </w:rPr>
        <w:t xml:space="preserve"> </w:t>
      </w:r>
      <w:r>
        <w:rPr>
          <w:rFonts w:ascii="Times New Roman" w:hAnsi="Times New Roman" w:eastAsia="Times New Roman" w:cs="Times New Roman"/>
          <w:spacing w:val="-7"/>
        </w:rPr>
        <w:t>5 </w:t>
      </w:r>
      <w:r>
        <w:rPr>
          <w:spacing w:val="-7"/>
        </w:rPr>
        <w:t>万是什么呢？</w:t>
      </w:r>
      <w:r>
        <w:rPr/>
        <w:t xml:space="preserve"> </w:t>
      </w:r>
      <w:r>
        <w:rPr>
          <w:spacing w:val="-2"/>
        </w:rPr>
        <w:t>它实际上就变成了我这一年的相关的或者成本或</w:t>
      </w:r>
      <w:r>
        <w:rPr>
          <w:spacing w:val="-3"/>
        </w:rPr>
        <w:t>者费用，所以在以后的</w:t>
      </w:r>
      <w:r>
        <w:rPr>
          <w:spacing w:val="-44"/>
        </w:rPr>
        <w:t xml:space="preserve"> </w:t>
      </w:r>
      <w:r>
        <w:rPr>
          <w:rFonts w:ascii="Times New Roman" w:hAnsi="Times New Roman" w:eastAsia="Times New Roman" w:cs="Times New Roman"/>
          <w:spacing w:val="-3"/>
        </w:rPr>
        <w:t>9 </w:t>
      </w:r>
      <w:r>
        <w:rPr>
          <w:spacing w:val="-3"/>
        </w:rPr>
        <w:t>年当中我的非货币</w:t>
      </w:r>
      <w:r>
        <w:rPr/>
        <w:t xml:space="preserve"> </w:t>
      </w:r>
      <w:r>
        <w:rPr>
          <w:spacing w:val="-1"/>
        </w:rPr>
        <w:t>资产会发生什么样的变化呢？会每年递减</w:t>
      </w:r>
      <w:r>
        <w:rPr>
          <w:spacing w:val="-31"/>
        </w:rPr>
        <w:t xml:space="preserve"> </w:t>
      </w:r>
      <w:r>
        <w:rPr>
          <w:rFonts w:ascii="Times New Roman" w:hAnsi="Times New Roman" w:eastAsia="Times New Roman" w:cs="Times New Roman"/>
          <w:spacing w:val="-1"/>
        </w:rPr>
        <w:t>5 </w:t>
      </w:r>
      <w:r>
        <w:rPr>
          <w:spacing w:val="-1"/>
        </w:rPr>
        <w:t>万。</w:t>
      </w:r>
    </w:p>
    <w:p>
      <w:pPr>
        <w:pStyle w:val="BodyText"/>
        <w:ind w:left="23"/>
        <w:spacing w:before="38" w:line="220" w:lineRule="auto"/>
        <w:rPr/>
      </w:pPr>
      <w:r>
        <w:rPr/>
        <w:t>这就是我们的利润表和资产负债表在买了这个设备之后所发生的</w:t>
      </w:r>
      <w:r>
        <w:rPr>
          <w:spacing w:val="-1"/>
        </w:rPr>
        <w:t>变化。</w:t>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pStyle w:val="BodyText"/>
        <w:ind w:left="21" w:firstLine="2"/>
        <w:spacing w:before="69" w:line="273" w:lineRule="auto"/>
        <w:jc w:val="both"/>
        <w:rPr/>
      </w:pPr>
      <w:r>
        <w:rPr>
          <w:spacing w:val="-3"/>
        </w:rPr>
        <w:t>我们现在再来看一看现金流量表。我们说在第</w:t>
      </w:r>
      <w:r>
        <w:rPr>
          <w:spacing w:val="-30"/>
        </w:rPr>
        <w:t xml:space="preserve"> </w:t>
      </w:r>
      <w:r>
        <w:rPr>
          <w:rFonts w:ascii="Times New Roman" w:hAnsi="Times New Roman" w:eastAsia="Times New Roman" w:cs="Times New Roman"/>
          <w:spacing w:val="-3"/>
        </w:rPr>
        <w:t>0 </w:t>
      </w:r>
      <w:r>
        <w:rPr>
          <w:spacing w:val="-3"/>
        </w:rPr>
        <w:t>年我买这个资产的时候，我的现金流会发生</w:t>
      </w:r>
      <w:r>
        <w:rPr/>
        <w:t xml:space="preserve"> </w:t>
      </w:r>
      <w:r>
        <w:rPr>
          <w:spacing w:val="-2"/>
        </w:rPr>
        <w:t>什么样的变化呢？本来这个公司正常的现金流是</w:t>
      </w:r>
      <w:r>
        <w:rPr>
          <w:spacing w:val="-3"/>
        </w:rPr>
        <w:t>一年</w:t>
      </w:r>
      <w:r>
        <w:rPr>
          <w:spacing w:val="-48"/>
        </w:rPr>
        <w:t xml:space="preserve"> </w:t>
      </w:r>
      <w:r>
        <w:rPr>
          <w:rFonts w:ascii="Times New Roman" w:hAnsi="Times New Roman" w:eastAsia="Times New Roman" w:cs="Times New Roman"/>
          <w:spacing w:val="-3"/>
        </w:rPr>
        <w:t>20 </w:t>
      </w:r>
      <w:r>
        <w:rPr>
          <w:spacing w:val="-3"/>
        </w:rPr>
        <w:t>万，现在我多支付了</w:t>
      </w:r>
      <w:r>
        <w:rPr>
          <w:spacing w:val="-47"/>
        </w:rPr>
        <w:t xml:space="preserve"> </w:t>
      </w:r>
      <w:r>
        <w:rPr>
          <w:rFonts w:ascii="Times New Roman" w:hAnsi="Times New Roman" w:eastAsia="Times New Roman" w:cs="Times New Roman"/>
          <w:spacing w:val="-3"/>
        </w:rPr>
        <w:t>50 </w:t>
      </w:r>
      <w:r>
        <w:rPr>
          <w:spacing w:val="-3"/>
        </w:rPr>
        <w:t>万的现金出</w:t>
      </w:r>
      <w:r>
        <w:rPr/>
        <w:t xml:space="preserve"> </w:t>
      </w:r>
      <w:r>
        <w:rPr/>
        <w:t>去买这个设备，所以这个公司今年的现金的净流量会因此而减少</w:t>
      </w:r>
      <w:r>
        <w:rPr>
          <w:spacing w:val="-38"/>
        </w:rPr>
        <w:t xml:space="preserve"> </w:t>
      </w:r>
      <w:r>
        <w:rPr>
          <w:rFonts w:ascii="Times New Roman" w:hAnsi="Times New Roman" w:eastAsia="Times New Roman" w:cs="Times New Roman"/>
        </w:rPr>
        <w:t>50 </w:t>
      </w:r>
      <w:r>
        <w:rPr/>
        <w:t>万，那么</w:t>
      </w:r>
      <w:r>
        <w:rPr>
          <w:spacing w:val="-48"/>
        </w:rPr>
        <w:t xml:space="preserve"> </w:t>
      </w:r>
      <w:r>
        <w:rPr>
          <w:rFonts w:ascii="Times New Roman" w:hAnsi="Times New Roman" w:eastAsia="Times New Roman" w:cs="Times New Roman"/>
        </w:rPr>
        <w:t>20 </w:t>
      </w:r>
      <w:r>
        <w:rPr/>
        <w:t>万</w:t>
      </w:r>
      <w:r>
        <w:rPr>
          <w:rFonts w:ascii="Times New Roman" w:hAnsi="Times New Roman" w:eastAsia="Times New Roman" w:cs="Times New Roman"/>
        </w:rPr>
        <w:t>-50 </w:t>
      </w:r>
      <w:r>
        <w:rPr/>
        <w:t>万， </w:t>
      </w:r>
      <w:r>
        <w:rPr/>
        <w:t>所以最后的结果是这一年的现金净流量会变成</w:t>
      </w:r>
      <w:r>
        <w:rPr>
          <w:rFonts w:ascii="Times New Roman" w:hAnsi="Times New Roman" w:eastAsia="Times New Roman" w:cs="Times New Roman"/>
        </w:rPr>
        <w:t>-30 </w:t>
      </w:r>
      <w:r>
        <w:rPr/>
        <w:t>万。</w:t>
      </w:r>
      <w:r>
        <w:rPr>
          <w:spacing w:val="-1"/>
        </w:rPr>
        <w:t>在以后的</w:t>
      </w:r>
      <w:r>
        <w:rPr>
          <w:spacing w:val="-46"/>
        </w:rPr>
        <w:t xml:space="preserve"> </w:t>
      </w:r>
      <w:r>
        <w:rPr>
          <w:rFonts w:ascii="Times New Roman" w:hAnsi="Times New Roman" w:eastAsia="Times New Roman" w:cs="Times New Roman"/>
          <w:spacing w:val="-1"/>
        </w:rPr>
        <w:t>9 </w:t>
      </w:r>
      <w:r>
        <w:rPr>
          <w:spacing w:val="-1"/>
        </w:rPr>
        <w:t>年当中，它的现金净流量</w:t>
      </w:r>
      <w:r>
        <w:rPr/>
        <w:t xml:space="preserve"> </w:t>
      </w:r>
      <w:r>
        <w:rPr>
          <w:spacing w:val="-2"/>
        </w:rPr>
        <w:t>会是什么样的呢？如果我们假设买设备本身并不影</w:t>
      </w:r>
      <w:r>
        <w:rPr>
          <w:spacing w:val="-3"/>
        </w:rPr>
        <w:t>响公司其他的现金流的话，那我们知道在</w:t>
      </w:r>
      <w:r>
        <w:rPr/>
        <w:t xml:space="preserve"> </w:t>
      </w:r>
      <w:r>
        <w:rPr>
          <w:spacing w:val="-3"/>
        </w:rPr>
        <w:t>买完设备之后，现金流就不再有任何其他的变</w:t>
      </w:r>
      <w:r>
        <w:rPr>
          <w:spacing w:val="-4"/>
        </w:rPr>
        <w:t>化了，所以它仍然保持原来每年</w:t>
      </w:r>
      <w:r>
        <w:rPr>
          <w:spacing w:val="-48"/>
        </w:rPr>
        <w:t xml:space="preserve"> </w:t>
      </w:r>
      <w:r>
        <w:rPr>
          <w:rFonts w:ascii="Times New Roman" w:hAnsi="Times New Roman" w:eastAsia="Times New Roman" w:cs="Times New Roman"/>
          <w:spacing w:val="-4"/>
        </w:rPr>
        <w:t>20 </w:t>
      </w:r>
      <w:r>
        <w:rPr>
          <w:spacing w:val="-4"/>
        </w:rPr>
        <w:t>万的状态，</w:t>
      </w:r>
      <w:r>
        <w:rPr/>
        <w:t xml:space="preserve"> </w:t>
      </w:r>
      <w:r>
        <w:rPr/>
        <w:t>也就是说在以后的</w:t>
      </w:r>
      <w:r>
        <w:rPr>
          <w:spacing w:val="-41"/>
        </w:rPr>
        <w:t xml:space="preserve"> </w:t>
      </w:r>
      <w:r>
        <w:rPr>
          <w:rFonts w:ascii="Times New Roman" w:hAnsi="Times New Roman" w:eastAsia="Times New Roman" w:cs="Times New Roman"/>
        </w:rPr>
        <w:t>9 </w:t>
      </w:r>
      <w:r>
        <w:rPr/>
        <w:t>年当中现金流仍然是</w:t>
      </w:r>
      <w:r>
        <w:rPr>
          <w:spacing w:val="-48"/>
        </w:rPr>
        <w:t xml:space="preserve"> </w:t>
      </w:r>
      <w:r>
        <w:rPr>
          <w:rFonts w:ascii="Times New Roman" w:hAnsi="Times New Roman" w:eastAsia="Times New Roman" w:cs="Times New Roman"/>
        </w:rPr>
        <w:t>20 </w:t>
      </w:r>
      <w:r>
        <w:rPr/>
        <w:t>万。那我们就可以看到很</w:t>
      </w:r>
      <w:r>
        <w:rPr>
          <w:spacing w:val="-1"/>
        </w:rPr>
        <w:t>明显在买了这个设备</w:t>
      </w:r>
      <w:r>
        <w:rPr/>
        <w:t xml:space="preserve"> </w:t>
      </w:r>
      <w:r>
        <w:rPr/>
        <w:t>之后，在整个这个设备可以使用的</w:t>
      </w:r>
      <w:r>
        <w:rPr>
          <w:spacing w:val="-23"/>
        </w:rPr>
        <w:t xml:space="preserve"> </w:t>
      </w:r>
      <w:r>
        <w:rPr>
          <w:rFonts w:ascii="Times New Roman" w:hAnsi="Times New Roman" w:eastAsia="Times New Roman" w:cs="Times New Roman"/>
        </w:rPr>
        <w:t>10 </w:t>
      </w:r>
      <w:r>
        <w:rPr/>
        <w:t>年</w:t>
      </w:r>
      <w:r>
        <w:rPr>
          <w:spacing w:val="-1"/>
        </w:rPr>
        <w:t>的时间当中，这个公司的净利润和它现金的净流量</w:t>
      </w:r>
      <w:r>
        <w:rPr/>
        <w:t xml:space="preserve"> </w:t>
      </w:r>
      <w:r>
        <w:rPr>
          <w:spacing w:val="-1"/>
        </w:rPr>
        <w:t>都不再相等了。</w:t>
      </w:r>
    </w:p>
    <w:p>
      <w:pPr>
        <w:spacing w:line="286" w:lineRule="auto"/>
        <w:rPr>
          <w:rFonts w:ascii="Arial"/>
          <w:sz w:val="21"/>
        </w:rPr>
      </w:pPr>
      <w:r/>
    </w:p>
    <w:p>
      <w:pPr>
        <w:pStyle w:val="BodyText"/>
        <w:ind w:left="21" w:right="59"/>
        <w:spacing w:before="69" w:line="270" w:lineRule="auto"/>
        <w:jc w:val="both"/>
        <w:rPr/>
      </w:pPr>
      <w:r>
        <w:rPr>
          <w:spacing w:val="-2"/>
        </w:rPr>
        <w:t>那么它们差了多少呢？我们可以来算一算，我们用</w:t>
      </w:r>
      <w:r>
        <w:rPr>
          <w:spacing w:val="-3"/>
        </w:rPr>
        <w:t>净利润减去现金净流量，我们可以看到在</w:t>
      </w:r>
      <w:r>
        <w:rPr/>
        <w:t xml:space="preserve"> </w:t>
      </w:r>
      <w:r>
        <w:rPr>
          <w:spacing w:val="-1"/>
        </w:rPr>
        <w:t>第</w:t>
      </w:r>
      <w:r>
        <w:rPr>
          <w:spacing w:val="-41"/>
        </w:rPr>
        <w:t xml:space="preserve"> </w:t>
      </w:r>
      <w:r>
        <w:rPr>
          <w:rFonts w:ascii="Times New Roman" w:hAnsi="Times New Roman" w:eastAsia="Times New Roman" w:cs="Times New Roman"/>
          <w:spacing w:val="-1"/>
        </w:rPr>
        <w:t>0 </w:t>
      </w:r>
      <w:r>
        <w:rPr>
          <w:spacing w:val="-1"/>
        </w:rPr>
        <w:t>年净利润是</w:t>
      </w:r>
      <w:r>
        <w:rPr>
          <w:spacing w:val="-25"/>
        </w:rPr>
        <w:t xml:space="preserve"> </w:t>
      </w:r>
      <w:r>
        <w:rPr>
          <w:rFonts w:ascii="Times New Roman" w:hAnsi="Times New Roman" w:eastAsia="Times New Roman" w:cs="Times New Roman"/>
          <w:spacing w:val="-1"/>
        </w:rPr>
        <w:t>15 </w:t>
      </w:r>
      <w:r>
        <w:rPr>
          <w:spacing w:val="-1"/>
        </w:rPr>
        <w:t>万，现金净流量刚才算出来是</w:t>
      </w:r>
      <w:r>
        <w:rPr>
          <w:rFonts w:ascii="Times New Roman" w:hAnsi="Times New Roman" w:eastAsia="Times New Roman" w:cs="Times New Roman"/>
          <w:spacing w:val="-1"/>
        </w:rPr>
        <w:t>-3</w:t>
      </w:r>
      <w:r>
        <w:rPr>
          <w:rFonts w:ascii="Times New Roman" w:hAnsi="Times New Roman" w:eastAsia="Times New Roman" w:cs="Times New Roman"/>
          <w:spacing w:val="-2"/>
        </w:rPr>
        <w:t>0 </w:t>
      </w:r>
      <w:r>
        <w:rPr>
          <w:spacing w:val="-2"/>
        </w:rPr>
        <w:t>万，那么</w:t>
      </w:r>
      <w:r>
        <w:rPr>
          <w:spacing w:val="-30"/>
        </w:rPr>
        <w:t xml:space="preserve"> </w:t>
      </w:r>
      <w:r>
        <w:rPr>
          <w:rFonts w:ascii="Times New Roman" w:hAnsi="Times New Roman" w:eastAsia="Times New Roman" w:cs="Times New Roman"/>
          <w:spacing w:val="-2"/>
        </w:rPr>
        <w:t>15-</w:t>
      </w:r>
      <w:r>
        <w:rPr>
          <w:spacing w:val="-2"/>
        </w:rPr>
        <w:t>（</w:t>
      </w:r>
      <w:r>
        <w:rPr>
          <w:rFonts w:ascii="Times New Roman" w:hAnsi="Times New Roman" w:eastAsia="Times New Roman" w:cs="Times New Roman"/>
          <w:spacing w:val="-2"/>
        </w:rPr>
        <w:t>-30</w:t>
      </w:r>
      <w:r>
        <w:rPr>
          <w:spacing w:val="-47"/>
        </w:rPr>
        <w:t>），</w:t>
      </w:r>
      <w:r>
        <w:rPr>
          <w:spacing w:val="-2"/>
        </w:rPr>
        <w:t>我们可以得到这</w:t>
      </w:r>
      <w:r>
        <w:rPr/>
        <w:t xml:space="preserve"> </w:t>
      </w:r>
      <w:r>
        <w:rPr>
          <w:spacing w:val="-3"/>
        </w:rPr>
        <w:t>个差额是</w:t>
      </w:r>
      <w:r>
        <w:rPr>
          <w:spacing w:val="-48"/>
        </w:rPr>
        <w:t xml:space="preserve"> </w:t>
      </w:r>
      <w:r>
        <w:rPr>
          <w:rFonts w:ascii="Times New Roman" w:hAnsi="Times New Roman" w:eastAsia="Times New Roman" w:cs="Times New Roman"/>
          <w:spacing w:val="-3"/>
        </w:rPr>
        <w:t>45 </w:t>
      </w:r>
      <w:r>
        <w:rPr>
          <w:spacing w:val="-3"/>
        </w:rPr>
        <w:t>万。在以后的</w:t>
      </w:r>
      <w:r>
        <w:rPr>
          <w:spacing w:val="-49"/>
        </w:rPr>
        <w:t xml:space="preserve"> </w:t>
      </w:r>
      <w:r>
        <w:rPr>
          <w:rFonts w:ascii="Times New Roman" w:hAnsi="Times New Roman" w:eastAsia="Times New Roman" w:cs="Times New Roman"/>
          <w:spacing w:val="-3"/>
        </w:rPr>
        <w:t>9 </w:t>
      </w:r>
      <w:r>
        <w:rPr>
          <w:spacing w:val="-3"/>
        </w:rPr>
        <w:t>年当中，我们的净利润每一年都是</w:t>
      </w:r>
      <w:r>
        <w:rPr>
          <w:spacing w:val="-29"/>
        </w:rPr>
        <w:t xml:space="preserve"> </w:t>
      </w:r>
      <w:r>
        <w:rPr>
          <w:rFonts w:ascii="Times New Roman" w:hAnsi="Times New Roman" w:eastAsia="Times New Roman" w:cs="Times New Roman"/>
          <w:spacing w:val="-3"/>
        </w:rPr>
        <w:t>15 </w:t>
      </w:r>
      <w:r>
        <w:rPr>
          <w:spacing w:val="-3"/>
        </w:rPr>
        <w:t>万，但是现金流，现金的</w:t>
      </w:r>
      <w:r>
        <w:rPr/>
        <w:t xml:space="preserve"> </w:t>
      </w:r>
      <w:r>
        <w:rPr>
          <w:spacing w:val="-2"/>
        </w:rPr>
        <w:t>净流量每一年都是</w:t>
      </w:r>
      <w:r>
        <w:rPr>
          <w:spacing w:val="-21"/>
        </w:rPr>
        <w:t xml:space="preserve"> </w:t>
      </w:r>
      <w:r>
        <w:rPr>
          <w:rFonts w:ascii="Times New Roman" w:hAnsi="Times New Roman" w:eastAsia="Times New Roman" w:cs="Times New Roman"/>
          <w:spacing w:val="-2"/>
        </w:rPr>
        <w:t>20</w:t>
      </w:r>
      <w:r>
        <w:rPr>
          <w:rFonts w:ascii="Times New Roman" w:hAnsi="Times New Roman" w:eastAsia="Times New Roman" w:cs="Times New Roman"/>
          <w:spacing w:val="29"/>
        </w:rPr>
        <w:t xml:space="preserve"> </w:t>
      </w:r>
      <w:r>
        <w:rPr>
          <w:spacing w:val="-2"/>
        </w:rPr>
        <w:t>万，所以 </w:t>
      </w:r>
      <w:r>
        <w:rPr>
          <w:rFonts w:ascii="Times New Roman" w:hAnsi="Times New Roman" w:eastAsia="Times New Roman" w:cs="Times New Roman"/>
          <w:spacing w:val="-2"/>
        </w:rPr>
        <w:t>15-20</w:t>
      </w:r>
      <w:r>
        <w:rPr>
          <w:rFonts w:ascii="Times New Roman" w:hAnsi="Times New Roman" w:eastAsia="Times New Roman" w:cs="Times New Roman"/>
          <w:spacing w:val="-30"/>
        </w:rPr>
        <w:t xml:space="preserve"> </w:t>
      </w:r>
      <w:r>
        <w:rPr>
          <w:spacing w:val="-2"/>
        </w:rPr>
        <w:t>，这个结果是</w:t>
      </w:r>
      <w:r>
        <w:rPr>
          <w:rFonts w:ascii="Times New Roman" w:hAnsi="Times New Roman" w:eastAsia="Times New Roman" w:cs="Times New Roman"/>
          <w:spacing w:val="-2"/>
        </w:rPr>
        <w:t>-5</w:t>
      </w:r>
      <w:r>
        <w:rPr>
          <w:rFonts w:ascii="Times New Roman" w:hAnsi="Times New Roman" w:eastAsia="Times New Roman" w:cs="Times New Roman"/>
          <w:spacing w:val="29"/>
        </w:rPr>
        <w:t xml:space="preserve"> </w:t>
      </w:r>
      <w:r>
        <w:rPr>
          <w:spacing w:val="-2"/>
        </w:rPr>
        <w:t>万，这个就是我们的净利润和现金净</w:t>
      </w:r>
      <w:r>
        <w:rPr/>
        <w:t xml:space="preserve"> </w:t>
      </w:r>
      <w:r>
        <w:rPr>
          <w:spacing w:val="2"/>
        </w:rPr>
        <w:t>流量之间的差异，这个差异在第</w:t>
      </w:r>
      <w:r>
        <w:rPr>
          <w:spacing w:val="-33"/>
        </w:rPr>
        <w:t xml:space="preserve"> </w:t>
      </w:r>
      <w:r>
        <w:rPr>
          <w:rFonts w:ascii="Times New Roman" w:hAnsi="Times New Roman" w:eastAsia="Times New Roman" w:cs="Times New Roman"/>
          <w:spacing w:val="2"/>
        </w:rPr>
        <w:t>0 </w:t>
      </w:r>
      <w:r>
        <w:rPr>
          <w:spacing w:val="2"/>
        </w:rPr>
        <w:t>年的时候是</w:t>
      </w:r>
      <w:r>
        <w:rPr>
          <w:rFonts w:ascii="Times New Roman" w:hAnsi="Times New Roman" w:eastAsia="Times New Roman" w:cs="Times New Roman"/>
          <w:spacing w:val="2"/>
        </w:rPr>
        <w:t>45 </w:t>
      </w:r>
      <w:r>
        <w:rPr>
          <w:spacing w:val="2"/>
        </w:rPr>
        <w:t>万，在以后的每一年都是</w:t>
      </w:r>
      <w:r>
        <w:rPr>
          <w:rFonts w:ascii="Times New Roman" w:hAnsi="Times New Roman" w:eastAsia="Times New Roman" w:cs="Times New Roman"/>
          <w:spacing w:val="2"/>
        </w:rPr>
        <w:t>-5</w:t>
      </w:r>
      <w:r>
        <w:rPr>
          <w:spacing w:val="2"/>
        </w:rPr>
        <w:t>万。</w:t>
      </w:r>
    </w:p>
    <w:p>
      <w:pPr>
        <w:spacing w:line="269" w:lineRule="auto"/>
        <w:rPr>
          <w:rFonts w:ascii="Arial"/>
          <w:sz w:val="21"/>
        </w:rPr>
      </w:pPr>
      <w:r/>
    </w:p>
    <w:p>
      <w:pPr>
        <w:pStyle w:val="BodyText"/>
        <w:ind w:left="24" w:right="59"/>
        <w:spacing w:before="69" w:line="275" w:lineRule="auto"/>
        <w:jc w:val="both"/>
        <w:rPr/>
      </w:pPr>
      <w:r>
        <w:rPr>
          <w:spacing w:val="-2"/>
        </w:rPr>
        <w:t>我想大家很容易就会发现了我们这里一共有四</w:t>
      </w:r>
      <w:r>
        <w:rPr>
          <w:spacing w:val="-3"/>
        </w:rPr>
        <w:t>行数字，其中有两行数字是完全相等的，一个</w:t>
      </w:r>
      <w:r>
        <w:rPr/>
        <w:t xml:space="preserve"> </w:t>
      </w:r>
      <w:r>
        <w:rPr>
          <w:spacing w:val="-2"/>
        </w:rPr>
        <w:t>就是非现金资产的变化，另一个就是净利润和</w:t>
      </w:r>
      <w:r>
        <w:rPr>
          <w:spacing w:val="-3"/>
        </w:rPr>
        <w:t>现金净流量之间的差额。实际上我们说这并不</w:t>
      </w:r>
      <w:r>
        <w:rPr/>
        <w:t xml:space="preserve"> </w:t>
      </w:r>
      <w:r>
        <w:rPr>
          <w:spacing w:val="-2"/>
        </w:rPr>
        <w:t>是一个巧合，其实这就是我们三张报表当中一</w:t>
      </w:r>
      <w:r>
        <w:rPr>
          <w:spacing w:val="-3"/>
        </w:rPr>
        <w:t>个非常重要的内在联系，这个内在联系是什么</w:t>
      </w:r>
      <w:r>
        <w:rPr/>
        <w:t xml:space="preserve"> </w:t>
      </w:r>
      <w:r>
        <w:rPr>
          <w:spacing w:val="3"/>
        </w:rPr>
        <w:t>呢？</w:t>
      </w:r>
      <w:r>
        <w:rPr>
          <w:u w:val="single" w:color="auto"/>
          <w:spacing w:val="3"/>
        </w:rPr>
        <w:t>就是我们的利润和我们的现金净流量之间的差额永远都等于我们资产</w:t>
      </w:r>
      <w:r>
        <w:rPr>
          <w:u w:val="single" w:color="auto"/>
          <w:spacing w:val="2"/>
        </w:rPr>
        <w:t>负债表上除了现</w:t>
      </w:r>
      <w:r>
        <w:rPr/>
        <w:t xml:space="preserve"> </w:t>
      </w:r>
      <w:r>
        <w:rPr>
          <w:u w:val="single" w:color="auto"/>
          <w:spacing w:val="-1"/>
        </w:rPr>
        <w:t>金之外，其他资产和负债的那些变化</w:t>
      </w:r>
      <w:r>
        <w:rPr>
          <w:spacing w:val="-1"/>
        </w:rPr>
        <w:t>。</w:t>
      </w:r>
    </w:p>
    <w:p>
      <w:pPr>
        <w:spacing w:line="275" w:lineRule="auto"/>
        <w:sectPr>
          <w:footerReference w:type="default" r:id="rId78"/>
          <w:pgSz w:w="11906" w:h="16838"/>
          <w:pgMar w:top="1431" w:right="1734" w:bottom="1214" w:left="1785" w:header="0" w:footer="978" w:gutter="0"/>
        </w:sectPr>
        <w:rPr/>
      </w:pPr>
    </w:p>
    <w:p>
      <w:pPr>
        <w:pStyle w:val="BodyText"/>
        <w:ind w:left="21"/>
        <w:spacing w:before="47" w:line="218" w:lineRule="auto"/>
        <w:outlineLvl w:val="3"/>
        <w:rPr>
          <w:sz w:val="24"/>
          <w:szCs w:val="24"/>
        </w:rPr>
      </w:pPr>
      <w:r>
        <w:rPr>
          <w:rFonts w:ascii="Times New Roman" w:hAnsi="Times New Roman" w:eastAsia="Times New Roman" w:cs="Times New Roman"/>
          <w:sz w:val="24"/>
          <w:szCs w:val="24"/>
          <w:b/>
          <w:bCs/>
          <w:spacing w:val="-2"/>
        </w:rPr>
        <w:t>9.4  </w:t>
      </w:r>
      <w:r>
        <w:rPr>
          <w:sz w:val="24"/>
          <w:szCs w:val="24"/>
          <w:b/>
          <w:bCs/>
          <w:spacing w:val="-2"/>
        </w:rPr>
        <w:t>利润和现金流相对重要性的会计分析</w:t>
      </w:r>
    </w:p>
    <w:p>
      <w:pPr>
        <w:spacing w:line="288" w:lineRule="auto"/>
        <w:rPr>
          <w:rFonts w:ascii="Arial"/>
          <w:sz w:val="21"/>
        </w:rPr>
      </w:pPr>
      <w:r/>
    </w:p>
    <w:p>
      <w:pPr>
        <w:pStyle w:val="BodyText"/>
        <w:ind w:left="24"/>
        <w:spacing w:before="68" w:line="219" w:lineRule="auto"/>
        <w:rPr/>
      </w:pPr>
      <w:r>
        <w:rPr/>
        <w:t>我们先来用刚才这个例子再进一步来解释一下为什么会出现这样</w:t>
      </w:r>
      <w:r>
        <w:rPr>
          <w:spacing w:val="-1"/>
        </w:rPr>
        <w:t>的一个结果。</w:t>
      </w:r>
    </w:p>
    <w:p>
      <w:pPr>
        <w:spacing w:line="275" w:lineRule="auto"/>
        <w:rPr>
          <w:rFonts w:ascii="Arial"/>
          <w:sz w:val="21"/>
        </w:rPr>
      </w:pPr>
      <w:r/>
    </w:p>
    <w:p>
      <w:pPr>
        <w:pStyle w:val="BodyText"/>
        <w:ind w:left="22" w:firstLine="4"/>
        <w:spacing w:before="68" w:line="276" w:lineRule="auto"/>
        <w:jc w:val="both"/>
        <w:rPr/>
      </w:pPr>
      <w:r>
        <w:rPr>
          <w:spacing w:val="-1"/>
        </w:rPr>
        <w:t>首先我们说，在买设备的这个时间点我们支付出去</w:t>
      </w:r>
      <w:r>
        <w:rPr>
          <w:spacing w:val="-25"/>
        </w:rPr>
        <w:t xml:space="preserve"> </w:t>
      </w:r>
      <w:r>
        <w:rPr>
          <w:rFonts w:ascii="Times New Roman" w:hAnsi="Times New Roman" w:eastAsia="Times New Roman" w:cs="Times New Roman"/>
          <w:spacing w:val="-1"/>
        </w:rPr>
        <w:t>50</w:t>
      </w:r>
      <w:r>
        <w:rPr>
          <w:rFonts w:ascii="Times New Roman" w:hAnsi="Times New Roman" w:eastAsia="Times New Roman" w:cs="Times New Roman"/>
          <w:spacing w:val="15"/>
        </w:rPr>
        <w:t xml:space="preserve"> </w:t>
      </w:r>
      <w:r>
        <w:rPr>
          <w:spacing w:val="-1"/>
        </w:rPr>
        <w:t>万的现金。买了一个设备因为我支付</w:t>
      </w:r>
      <w:r>
        <w:rPr/>
        <w:t xml:space="preserve"> </w:t>
      </w:r>
      <w:r>
        <w:rPr>
          <w:rFonts w:ascii="Times New Roman" w:hAnsi="Times New Roman" w:eastAsia="Times New Roman" w:cs="Times New Roman"/>
          <w:spacing w:val="-1"/>
        </w:rPr>
        <w:t>50</w:t>
      </w:r>
      <w:r>
        <w:rPr>
          <w:rFonts w:ascii="Times New Roman" w:hAnsi="Times New Roman" w:eastAsia="Times New Roman" w:cs="Times New Roman"/>
          <w:spacing w:val="21"/>
        </w:rPr>
        <w:t xml:space="preserve"> </w:t>
      </w:r>
      <w:r>
        <w:rPr>
          <w:spacing w:val="-1"/>
        </w:rPr>
        <w:t>万的现金出去，所以我们在现金流量表上就会记一个</w:t>
      </w:r>
      <w:r>
        <w:rPr>
          <w:spacing w:val="-30"/>
        </w:rPr>
        <w:t xml:space="preserve"> </w:t>
      </w:r>
      <w:r>
        <w:rPr>
          <w:rFonts w:ascii="Times New Roman" w:hAnsi="Times New Roman" w:eastAsia="Times New Roman" w:cs="Times New Roman"/>
          <w:spacing w:val="-1"/>
        </w:rPr>
        <w:t>50</w:t>
      </w:r>
      <w:r>
        <w:rPr>
          <w:rFonts w:ascii="Times New Roman" w:hAnsi="Times New Roman" w:eastAsia="Times New Roman" w:cs="Times New Roman"/>
          <w:spacing w:val="19"/>
        </w:rPr>
        <w:t xml:space="preserve"> </w:t>
      </w:r>
      <w:r>
        <w:rPr>
          <w:spacing w:val="-1"/>
        </w:rPr>
        <w:t>万的现金流出，但是我</w:t>
      </w:r>
      <w:r>
        <w:rPr>
          <w:spacing w:val="-2"/>
        </w:rPr>
        <w:t>这</w:t>
      </w:r>
      <w:r>
        <w:rPr>
          <w:spacing w:val="-33"/>
        </w:rPr>
        <w:t xml:space="preserve"> </w:t>
      </w:r>
      <w:r>
        <w:rPr>
          <w:rFonts w:ascii="Times New Roman" w:hAnsi="Times New Roman" w:eastAsia="Times New Roman" w:cs="Times New Roman"/>
          <w:spacing w:val="-2"/>
        </w:rPr>
        <w:t>50</w:t>
      </w:r>
      <w:r>
        <w:rPr>
          <w:rFonts w:ascii="Times New Roman" w:hAnsi="Times New Roman" w:eastAsia="Times New Roman" w:cs="Times New Roman"/>
          <w:spacing w:val="22"/>
        </w:rPr>
        <w:t xml:space="preserve"> </w:t>
      </w:r>
      <w:r>
        <w:rPr>
          <w:spacing w:val="-2"/>
        </w:rPr>
        <w:t>万</w:t>
      </w:r>
      <w:r>
        <w:rPr/>
        <w:t xml:space="preserve"> </w:t>
      </w:r>
      <w:r>
        <w:rPr/>
        <w:t>的现金流出没有影响我的利润表，因为我认</w:t>
      </w:r>
      <w:r>
        <w:rPr>
          <w:spacing w:val="-1"/>
        </w:rPr>
        <w:t>为这个</w:t>
      </w:r>
      <w:r>
        <w:rPr>
          <w:spacing w:val="-39"/>
        </w:rPr>
        <w:t xml:space="preserve"> </w:t>
      </w:r>
      <w:r>
        <w:rPr>
          <w:rFonts w:ascii="Times New Roman" w:hAnsi="Times New Roman" w:eastAsia="Times New Roman" w:cs="Times New Roman"/>
          <w:spacing w:val="-1"/>
        </w:rPr>
        <w:t>50</w:t>
      </w:r>
      <w:r>
        <w:rPr>
          <w:rFonts w:ascii="Times New Roman" w:hAnsi="Times New Roman" w:eastAsia="Times New Roman" w:cs="Times New Roman"/>
          <w:spacing w:val="14"/>
        </w:rPr>
        <w:t xml:space="preserve"> </w:t>
      </w:r>
      <w:r>
        <w:rPr>
          <w:spacing w:val="-1"/>
        </w:rPr>
        <w:t>万是用来买设备的，所以它不会出现</w:t>
      </w:r>
      <w:r>
        <w:rPr/>
        <w:t xml:space="preserve"> </w:t>
      </w:r>
      <w:r>
        <w:rPr>
          <w:spacing w:val="-2"/>
        </w:rPr>
        <w:t>在利润表上。因此我把它记在了资产负债表上，</w:t>
      </w:r>
      <w:r>
        <w:rPr>
          <w:spacing w:val="-3"/>
        </w:rPr>
        <w:t>我在资产负债表上记了一个固定资产。这个</w:t>
      </w:r>
      <w:r>
        <w:rPr/>
        <w:t xml:space="preserve"> </w:t>
      </w:r>
      <w:r>
        <w:rPr>
          <w:spacing w:val="-3"/>
        </w:rPr>
        <w:t>时候我们就会发现因为在现金流量表上记录了这</w:t>
      </w:r>
      <w:r>
        <w:rPr>
          <w:spacing w:val="-42"/>
        </w:rPr>
        <w:t xml:space="preserve"> </w:t>
      </w:r>
      <w:r>
        <w:rPr>
          <w:rFonts w:ascii="Times New Roman" w:hAnsi="Times New Roman" w:eastAsia="Times New Roman" w:cs="Times New Roman"/>
          <w:spacing w:val="-3"/>
        </w:rPr>
        <w:t>50 </w:t>
      </w:r>
      <w:r>
        <w:rPr>
          <w:spacing w:val="-3"/>
        </w:rPr>
        <w:t>万的支出，</w:t>
      </w:r>
      <w:r>
        <w:rPr>
          <w:spacing w:val="-4"/>
        </w:rPr>
        <w:t>但是在利润表上却没有体现，</w:t>
      </w:r>
      <w:r>
        <w:rPr/>
        <w:t xml:space="preserve"> </w:t>
      </w:r>
      <w:r>
        <w:rPr>
          <w:spacing w:val="-3"/>
        </w:rPr>
        <w:t>所以利润跟现金流就不一样了。那么它们俩的差额正好是我放到资产负债</w:t>
      </w:r>
      <w:r>
        <w:rPr>
          <w:spacing w:val="-4"/>
        </w:rPr>
        <w:t>表上的这个</w:t>
      </w:r>
      <w:r>
        <w:rPr>
          <w:spacing w:val="-45"/>
        </w:rPr>
        <w:t xml:space="preserve"> </w:t>
      </w:r>
      <w:r>
        <w:rPr>
          <w:rFonts w:ascii="Times New Roman" w:hAnsi="Times New Roman" w:eastAsia="Times New Roman" w:cs="Times New Roman"/>
          <w:spacing w:val="-4"/>
        </w:rPr>
        <w:t>50 </w:t>
      </w:r>
      <w:r>
        <w:rPr>
          <w:spacing w:val="-4"/>
        </w:rPr>
        <w:t>万。</w:t>
      </w:r>
      <w:r>
        <w:rPr/>
        <w:t xml:space="preserve"> </w:t>
      </w:r>
      <w:r>
        <w:rPr>
          <w:spacing w:val="-2"/>
        </w:rPr>
        <w:t>所以在我买设备的这个时间点上，利润跟现金流</w:t>
      </w:r>
      <w:r>
        <w:rPr>
          <w:spacing w:val="-3"/>
        </w:rPr>
        <w:t>的差异正好就是资产负债表上所增加的那个</w:t>
      </w:r>
      <w:r>
        <w:rPr/>
        <w:t xml:space="preserve"> </w:t>
      </w:r>
      <w:r>
        <w:rPr>
          <w:rFonts w:ascii="Times New Roman" w:hAnsi="Times New Roman" w:eastAsia="Times New Roman" w:cs="Times New Roman"/>
          <w:spacing w:val="-1"/>
        </w:rPr>
        <w:t>50 </w:t>
      </w:r>
      <w:r>
        <w:rPr>
          <w:spacing w:val="-1"/>
        </w:rPr>
        <w:t>万的资产。</w:t>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pStyle w:val="BodyText"/>
        <w:ind w:left="21"/>
        <w:spacing w:before="68" w:line="220" w:lineRule="auto"/>
        <w:rPr/>
      </w:pPr>
      <w:r>
        <w:rPr>
          <w:spacing w:val="-1"/>
        </w:rPr>
        <w:t>那么在资产使用的过程当中是什么样的情况呢？</w:t>
      </w:r>
    </w:p>
    <w:p>
      <w:pPr>
        <w:pStyle w:val="BodyText"/>
        <w:ind w:left="22" w:right="75"/>
        <w:spacing w:before="61" w:line="275" w:lineRule="auto"/>
        <w:rPr/>
      </w:pPr>
      <w:r>
        <w:rPr>
          <w:spacing w:val="-2"/>
        </w:rPr>
        <w:t>在资产使用的过程当中，我们有额外的现金的支</w:t>
      </w:r>
      <w:r>
        <w:rPr>
          <w:spacing w:val="-3"/>
        </w:rPr>
        <w:t>出，所以现金流量表没有任何的表现。那这</w:t>
      </w:r>
      <w:r>
        <w:rPr/>
        <w:t xml:space="preserve"> </w:t>
      </w:r>
      <w:r>
        <w:rPr>
          <w:spacing w:val="-2"/>
        </w:rPr>
        <w:t>时候发生了什么呢？我们说有折旧，这个折旧就</w:t>
      </w:r>
      <w:r>
        <w:rPr>
          <w:spacing w:val="-3"/>
        </w:rPr>
        <w:t>是我认为在过了一年之后我这个资产实际上</w:t>
      </w:r>
      <w:r>
        <w:rPr/>
        <w:t xml:space="preserve"> </w:t>
      </w:r>
      <w:r>
        <w:rPr>
          <w:spacing w:val="-3"/>
        </w:rPr>
        <w:t>被用掉了</w:t>
      </w:r>
      <w:r>
        <w:rPr>
          <w:spacing w:val="-33"/>
        </w:rPr>
        <w:t xml:space="preserve"> </w:t>
      </w:r>
      <w:r>
        <w:rPr>
          <w:rFonts w:ascii="Times New Roman" w:hAnsi="Times New Roman" w:eastAsia="Times New Roman" w:cs="Times New Roman"/>
          <w:spacing w:val="-3"/>
        </w:rPr>
        <w:t>5 </w:t>
      </w:r>
      <w:r>
        <w:rPr>
          <w:spacing w:val="-3"/>
        </w:rPr>
        <w:t>万，每过一年这个资产被用掉了</w:t>
      </w:r>
      <w:r>
        <w:rPr>
          <w:spacing w:val="-45"/>
        </w:rPr>
        <w:t xml:space="preserve"> </w:t>
      </w:r>
      <w:r>
        <w:rPr>
          <w:rFonts w:ascii="Times New Roman" w:hAnsi="Times New Roman" w:eastAsia="Times New Roman" w:cs="Times New Roman"/>
          <w:spacing w:val="-3"/>
        </w:rPr>
        <w:t>5 </w:t>
      </w:r>
      <w:r>
        <w:rPr>
          <w:spacing w:val="-3"/>
        </w:rPr>
        <w:t>万，所以这个资产就越来越少。那么被用掉这</w:t>
      </w:r>
      <w:r>
        <w:rPr/>
        <w:t xml:space="preserve"> </w:t>
      </w:r>
      <w:r>
        <w:rPr>
          <w:rFonts w:ascii="Times New Roman" w:hAnsi="Times New Roman" w:eastAsia="Times New Roman" w:cs="Times New Roman"/>
          <w:spacing w:val="3"/>
        </w:rPr>
        <w:t>5  </w:t>
      </w:r>
      <w:r>
        <w:rPr>
          <w:spacing w:val="3"/>
        </w:rPr>
        <w:t>万的资产它变成了什么？它是我这一年下来我在使用这个资</w:t>
      </w:r>
      <w:r>
        <w:rPr>
          <w:spacing w:val="2"/>
        </w:rPr>
        <w:t>产过程当中所耗费的费用或</w:t>
      </w:r>
      <w:r>
        <w:rPr/>
        <w:t xml:space="preserve"> </w:t>
      </w:r>
      <w:r>
        <w:rPr>
          <w:spacing w:val="-3"/>
        </w:rPr>
        <w:t>者叫成本，因此这个时候我们会发现在利润表上，我们体现了这个</w:t>
      </w:r>
      <w:r>
        <w:rPr>
          <w:spacing w:val="-28"/>
        </w:rPr>
        <w:t xml:space="preserve"> </w:t>
      </w:r>
      <w:r>
        <w:rPr>
          <w:rFonts w:ascii="Times New Roman" w:hAnsi="Times New Roman" w:eastAsia="Times New Roman" w:cs="Times New Roman"/>
          <w:spacing w:val="-3"/>
        </w:rPr>
        <w:t>5 </w:t>
      </w:r>
      <w:r>
        <w:rPr>
          <w:spacing w:val="-3"/>
        </w:rPr>
        <w:t>万的成本或者费用，而</w:t>
      </w:r>
      <w:r>
        <w:rPr/>
        <w:t xml:space="preserve"> </w:t>
      </w:r>
      <w:r>
        <w:rPr>
          <w:spacing w:val="-2"/>
        </w:rPr>
        <w:t>在现金流量表上没有任何的反映。所以利润和现</w:t>
      </w:r>
      <w:r>
        <w:rPr>
          <w:spacing w:val="-3"/>
        </w:rPr>
        <w:t>金流又不一样了，而它们所产生的差异恰好</w:t>
      </w:r>
      <w:r>
        <w:rPr/>
        <w:t xml:space="preserve"> </w:t>
      </w:r>
      <w:r>
        <w:rPr>
          <w:spacing w:val="-1"/>
        </w:rPr>
        <w:t>就是我们资产负债表上所减少的那部分资产。</w:t>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pStyle w:val="BodyText"/>
        <w:ind w:left="21" w:right="15"/>
        <w:spacing w:before="69" w:line="273" w:lineRule="auto"/>
        <w:jc w:val="both"/>
        <w:rPr/>
      </w:pPr>
      <w:r>
        <w:rPr>
          <w:spacing w:val="-3"/>
        </w:rPr>
        <w:t>那现在我们来设想一下，假设我现在仍然是花了一个</w:t>
      </w:r>
      <w:r>
        <w:rPr>
          <w:spacing w:val="-32"/>
        </w:rPr>
        <w:t xml:space="preserve"> </w:t>
      </w:r>
      <w:r>
        <w:rPr>
          <w:rFonts w:ascii="Times New Roman" w:hAnsi="Times New Roman" w:eastAsia="Times New Roman" w:cs="Times New Roman"/>
          <w:spacing w:val="-3"/>
        </w:rPr>
        <w:t>50 </w:t>
      </w:r>
      <w:r>
        <w:rPr>
          <w:spacing w:val="-3"/>
        </w:rPr>
        <w:t>万出去，但是我这</w:t>
      </w:r>
      <w:r>
        <w:rPr>
          <w:spacing w:val="-42"/>
        </w:rPr>
        <w:t xml:space="preserve"> </w:t>
      </w:r>
      <w:r>
        <w:rPr>
          <w:rFonts w:ascii="Times New Roman" w:hAnsi="Times New Roman" w:eastAsia="Times New Roman" w:cs="Times New Roman"/>
          <w:spacing w:val="-3"/>
        </w:rPr>
        <w:t>50 </w:t>
      </w:r>
      <w:r>
        <w:rPr>
          <w:spacing w:val="-3"/>
        </w:rPr>
        <w:t>万并不是去买</w:t>
      </w:r>
      <w:r>
        <w:rPr/>
        <w:t xml:space="preserve"> </w:t>
      </w:r>
      <w:r>
        <w:rPr>
          <w:spacing w:val="-4"/>
        </w:rPr>
        <w:t>设备了，比如说我去做广告了，这个时候这</w:t>
      </w:r>
      <w:r>
        <w:rPr>
          <w:spacing w:val="-28"/>
        </w:rPr>
        <w:t xml:space="preserve"> </w:t>
      </w:r>
      <w:r>
        <w:rPr>
          <w:rFonts w:ascii="Times New Roman" w:hAnsi="Times New Roman" w:eastAsia="Times New Roman" w:cs="Times New Roman"/>
          <w:spacing w:val="-4"/>
        </w:rPr>
        <w:t>50 </w:t>
      </w:r>
      <w:r>
        <w:rPr>
          <w:spacing w:val="-4"/>
        </w:rPr>
        <w:t>万记在哪儿呢？那很显然它应该是一种费用，</w:t>
      </w:r>
      <w:r>
        <w:rPr/>
        <w:t xml:space="preserve"> </w:t>
      </w:r>
      <w:r>
        <w:rPr/>
        <w:t>具体来说它实际上是一种营业费用。那这个时候我们就会发现现金流量表上会体现一个 </w:t>
      </w:r>
      <w:r>
        <w:rPr>
          <w:rFonts w:ascii="Times New Roman" w:hAnsi="Times New Roman" w:eastAsia="Times New Roman" w:cs="Times New Roman"/>
        </w:rPr>
        <w:t>50</w:t>
      </w:r>
      <w:r>
        <w:rPr>
          <w:rFonts w:ascii="Times New Roman" w:hAnsi="Times New Roman" w:eastAsia="Times New Roman" w:cs="Times New Roman"/>
          <w:spacing w:val="3"/>
        </w:rPr>
        <w:t xml:space="preserve">  </w:t>
      </w:r>
      <w:r>
        <w:rPr>
          <w:spacing w:val="-4"/>
        </w:rPr>
        <w:t>万的现金的流出，同时在利润表上会体现一个</w:t>
      </w:r>
      <w:r>
        <w:rPr>
          <w:spacing w:val="-28"/>
        </w:rPr>
        <w:t xml:space="preserve"> </w:t>
      </w:r>
      <w:r>
        <w:rPr>
          <w:rFonts w:ascii="Times New Roman" w:hAnsi="Times New Roman" w:eastAsia="Times New Roman" w:cs="Times New Roman"/>
          <w:spacing w:val="-4"/>
        </w:rPr>
        <w:t>50 </w:t>
      </w:r>
      <w:r>
        <w:rPr>
          <w:spacing w:val="-4"/>
        </w:rPr>
        <w:t>万的费用，而资产负债表没有任何的变化，</w:t>
      </w:r>
      <w:r>
        <w:rPr/>
        <w:t xml:space="preserve"> </w:t>
      </w:r>
      <w:r>
        <w:rPr>
          <w:spacing w:val="-4"/>
        </w:rPr>
        <w:t>所以我们会发现这时候利润表和现金流量表没有任何的差异，它们都反映了这</w:t>
      </w:r>
      <w:r>
        <w:rPr>
          <w:spacing w:val="-28"/>
        </w:rPr>
        <w:t xml:space="preserve"> </w:t>
      </w:r>
      <w:r>
        <w:rPr>
          <w:rFonts w:ascii="Times New Roman" w:hAnsi="Times New Roman" w:eastAsia="Times New Roman" w:cs="Times New Roman"/>
          <w:spacing w:val="-4"/>
        </w:rPr>
        <w:t>50 </w:t>
      </w:r>
      <w:r>
        <w:rPr>
          <w:spacing w:val="-4"/>
        </w:rPr>
        <w:t>万的支出，</w:t>
      </w:r>
      <w:r>
        <w:rPr/>
        <w:t xml:space="preserve"> </w:t>
      </w:r>
      <w:r>
        <w:rPr>
          <w:spacing w:val="-2"/>
        </w:rPr>
        <w:t>但是资产负债表没有任何变化，所以它同样满足刚</w:t>
      </w:r>
      <w:r>
        <w:rPr>
          <w:spacing w:val="-3"/>
        </w:rPr>
        <w:t>才的关系，就是利润和现金流的差额正好</w:t>
      </w:r>
      <w:r>
        <w:rPr/>
        <w:t xml:space="preserve"> </w:t>
      </w:r>
      <w:r>
        <w:rPr>
          <w:spacing w:val="-1"/>
        </w:rPr>
        <w:t>是我的非现金资产和负债的变化。</w:t>
      </w:r>
    </w:p>
    <w:p>
      <w:pPr>
        <w:spacing w:line="273" w:lineRule="auto"/>
        <w:sectPr>
          <w:footerReference w:type="default" r:id="rId79"/>
          <w:pgSz w:w="11906" w:h="16838"/>
          <w:pgMar w:top="1427" w:right="1719" w:bottom="1154" w:left="1785" w:header="0" w:footer="994" w:gutter="0"/>
        </w:sectPr>
        <w:rPr/>
      </w:pPr>
    </w:p>
    <w:p>
      <w:pPr>
        <w:pStyle w:val="BodyText"/>
        <w:ind w:left="21" w:right="75"/>
        <w:spacing w:before="62" w:line="274" w:lineRule="auto"/>
        <w:jc w:val="both"/>
        <w:rPr/>
      </w:pPr>
      <w:r>
        <w:rPr>
          <w:spacing w:val="-2"/>
        </w:rPr>
        <w:t>其实作为一个企业来说，它每天都会有各种各样的</w:t>
      </w:r>
      <w:r>
        <w:rPr>
          <w:spacing w:val="-3"/>
        </w:rPr>
        <w:t>现金的支出，但是这些现金支出我们都可</w:t>
      </w:r>
      <w:r>
        <w:rPr/>
        <w:t xml:space="preserve"> </w:t>
      </w:r>
      <w:r>
        <w:rPr>
          <w:spacing w:val="-2"/>
        </w:rPr>
        <w:t>以把它大概归结成两个大类，一类是我们叫做对未</w:t>
      </w:r>
      <w:r>
        <w:rPr>
          <w:spacing w:val="-3"/>
        </w:rPr>
        <w:t>来有用的，比如说买设备的；一类是只跟</w:t>
      </w:r>
      <w:r>
        <w:rPr/>
        <w:t xml:space="preserve"> </w:t>
      </w:r>
      <w:r>
        <w:rPr>
          <w:spacing w:val="-1"/>
        </w:rPr>
        <w:t>现在有关系的，比如说做广告的。</w:t>
      </w:r>
    </w:p>
    <w:p>
      <w:pPr>
        <w:pStyle w:val="BodyText"/>
        <w:ind w:left="21" w:right="75" w:firstLine="2"/>
        <w:spacing w:line="263" w:lineRule="auto"/>
        <w:jc w:val="both"/>
        <w:rPr/>
      </w:pPr>
      <w:r>
        <w:rPr>
          <w:spacing w:val="-2"/>
        </w:rPr>
        <w:t>我们就会发现无论我的这个支出是跟未来有关</w:t>
      </w:r>
      <w:r>
        <w:rPr>
          <w:spacing w:val="-3"/>
        </w:rPr>
        <w:t>系的还是只跟现在有关系的，我们在现金流量</w:t>
      </w:r>
      <w:r>
        <w:rPr/>
        <w:t xml:space="preserve"> </w:t>
      </w:r>
      <w:r>
        <w:rPr/>
        <w:t>表上都会体现这个</w:t>
      </w:r>
      <w:r>
        <w:rPr>
          <w:spacing w:val="-37"/>
        </w:rPr>
        <w:t xml:space="preserve"> </w:t>
      </w:r>
      <w:r>
        <w:rPr>
          <w:rFonts w:ascii="Times New Roman" w:hAnsi="Times New Roman" w:eastAsia="Times New Roman" w:cs="Times New Roman"/>
        </w:rPr>
        <w:t>50 </w:t>
      </w:r>
      <w:r>
        <w:rPr/>
        <w:t>万的支出，但是我们到底是把这个支出体现在利润</w:t>
      </w:r>
      <w:r>
        <w:rPr>
          <w:spacing w:val="-1"/>
        </w:rPr>
        <w:t>表上还是体现在资</w:t>
      </w:r>
      <w:r>
        <w:rPr/>
        <w:t xml:space="preserve"> </w:t>
      </w:r>
      <w:r>
        <w:rPr/>
        <w:t>产负债表上，就要看这个支出是跟未来有关系的还是只跟现在有关</w:t>
      </w:r>
      <w:r>
        <w:rPr>
          <w:spacing w:val="-1"/>
        </w:rPr>
        <w:t>系。</w:t>
      </w:r>
    </w:p>
    <w:p>
      <w:pPr>
        <w:pStyle w:val="BodyText"/>
        <w:ind w:left="21"/>
        <w:spacing w:before="38" w:line="220" w:lineRule="auto"/>
        <w:rPr/>
      </w:pPr>
      <w:r>
        <w:rPr/>
        <w:t>对于那些对未来有用的支出，我们说这是一个资产，我们把它放在资产负债</w:t>
      </w:r>
      <w:r>
        <w:rPr>
          <w:spacing w:val="-1"/>
        </w:rPr>
        <w:t>表上。</w:t>
      </w:r>
    </w:p>
    <w:p>
      <w:pPr>
        <w:pStyle w:val="BodyText"/>
        <w:ind w:left="23"/>
        <w:spacing w:before="61" w:line="220" w:lineRule="auto"/>
        <w:rPr/>
      </w:pPr>
      <w:r>
        <w:rPr/>
        <w:t>而对于那些只跟现在有关系的，我们说它是一个费用，把它放</w:t>
      </w:r>
      <w:r>
        <w:rPr>
          <w:spacing w:val="-1"/>
        </w:rPr>
        <w:t>在利润表上。</w:t>
      </w:r>
    </w:p>
    <w:p>
      <w:pPr>
        <w:spacing w:line="306" w:lineRule="auto"/>
        <w:rPr>
          <w:rFonts w:ascii="Arial"/>
          <w:sz w:val="21"/>
        </w:rPr>
      </w:pPr>
      <w:r/>
    </w:p>
    <w:p>
      <w:pPr>
        <w:spacing w:line="307" w:lineRule="auto"/>
        <w:rPr>
          <w:rFonts w:ascii="Arial"/>
          <w:sz w:val="21"/>
        </w:rPr>
      </w:pPr>
      <w:r/>
    </w:p>
    <w:p>
      <w:pPr>
        <w:pStyle w:val="BodyText"/>
        <w:ind w:left="23"/>
        <w:spacing w:before="69" w:line="220" w:lineRule="auto"/>
        <w:rPr/>
      </w:pPr>
      <w:r>
        <w:rPr>
          <w:spacing w:val="-1"/>
        </w:rPr>
        <w:t>这三个报表是一个什么样的关系呢？</w:t>
      </w:r>
    </w:p>
    <w:p>
      <w:pPr>
        <w:pStyle w:val="BodyText"/>
        <w:ind w:left="21"/>
        <w:spacing w:before="59" w:line="275" w:lineRule="auto"/>
        <w:rPr/>
      </w:pPr>
      <w:r>
        <w:rPr>
          <w:spacing w:val="-2"/>
        </w:rPr>
        <w:t>它们是两个体系，一个体系就是现金流量表这个体</w:t>
      </w:r>
      <w:r>
        <w:rPr>
          <w:spacing w:val="-3"/>
        </w:rPr>
        <w:t>系，另一个体系就是由资产负债表和利润</w:t>
      </w:r>
      <w:r>
        <w:rPr/>
        <w:t xml:space="preserve"> </w:t>
      </w:r>
      <w:r>
        <w:rPr>
          <w:spacing w:val="-2"/>
        </w:rPr>
        <w:t>表共同构成的这个体系。这两个体系实际上都记录</w:t>
      </w:r>
      <w:r>
        <w:rPr>
          <w:spacing w:val="-3"/>
        </w:rPr>
        <w:t>了这个企业所有的现金的流入和流出，但</w:t>
      </w:r>
      <w:r>
        <w:rPr/>
        <w:t xml:space="preserve"> </w:t>
      </w:r>
      <w:r>
        <w:rPr>
          <w:spacing w:val="-6"/>
        </w:rPr>
        <w:t>是在左边这个，现金流量表这个体系里面，我们不考虑到底这个支出是跟未来有没有关系的。</w:t>
      </w:r>
      <w:r>
        <w:rPr>
          <w:spacing w:val="13"/>
        </w:rPr>
        <w:t xml:space="preserve"> </w:t>
      </w:r>
      <w:r>
        <w:rPr>
          <w:spacing w:val="-2"/>
        </w:rPr>
        <w:t>在右边这个体系里面，我们先要去问一句话，就是</w:t>
      </w:r>
      <w:r>
        <w:rPr>
          <w:spacing w:val="-3"/>
        </w:rPr>
        <w:t>这个支出是跟未来有关的还是只跟现在有</w:t>
      </w:r>
      <w:r>
        <w:rPr/>
        <w:t xml:space="preserve"> </w:t>
      </w:r>
      <w:r>
        <w:rPr>
          <w:spacing w:val="-2"/>
        </w:rPr>
        <w:t>关系，那么对于只跟现在有关系的，我们放在利润</w:t>
      </w:r>
      <w:r>
        <w:rPr>
          <w:spacing w:val="-3"/>
        </w:rPr>
        <w:t>表上；对未来有用的，我们放在资产负债</w:t>
      </w:r>
      <w:r>
        <w:rPr/>
        <w:t xml:space="preserve"> </w:t>
      </w:r>
      <w:r>
        <w:rPr>
          <w:spacing w:val="-2"/>
        </w:rPr>
        <w:t>表上。这样一来的话我们就会发现，两个体系描述</w:t>
      </w:r>
      <w:r>
        <w:rPr>
          <w:spacing w:val="-3"/>
        </w:rPr>
        <w:t>了同样多的经济活动，但是它描述这个经</w:t>
      </w:r>
      <w:r>
        <w:rPr/>
        <w:t xml:space="preserve"> </w:t>
      </w:r>
      <w:r>
        <w:rPr>
          <w:spacing w:val="-2"/>
        </w:rPr>
        <w:t>济活动的方式是不一样的。在现金流量表这个体系</w:t>
      </w:r>
      <w:r>
        <w:rPr>
          <w:spacing w:val="-3"/>
        </w:rPr>
        <w:t>里面它不管这个经济活动跟未来有没有关</w:t>
      </w:r>
      <w:r>
        <w:rPr/>
        <w:t xml:space="preserve"> </w:t>
      </w:r>
      <w:r>
        <w:rPr>
          <w:spacing w:val="-2"/>
        </w:rPr>
        <w:t>系，而在资产负债表和利润表构成这个体系里面，</w:t>
      </w:r>
      <w:r>
        <w:rPr>
          <w:spacing w:val="-3"/>
        </w:rPr>
        <w:t>它要按照这个经济活动是不是跟未来相关</w:t>
      </w:r>
      <w:r>
        <w:rPr/>
        <w:t xml:space="preserve"> </w:t>
      </w:r>
      <w:r>
        <w:rPr/>
        <w:t>这个标准把它分门别类地体现在两个不同的</w:t>
      </w:r>
      <w:r>
        <w:rPr>
          <w:spacing w:val="-1"/>
        </w:rPr>
        <w:t>报表上。</w:t>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pStyle w:val="BodyText"/>
        <w:ind w:left="21" w:right="75" w:firstLine="1"/>
        <w:spacing w:before="68" w:line="275" w:lineRule="auto"/>
        <w:jc w:val="both"/>
        <w:rPr/>
      </w:pPr>
      <w:r>
        <w:rPr>
          <w:spacing w:val="-2"/>
        </w:rPr>
        <w:t>利润表和资产负债表它们共同构成的这个体系，</w:t>
      </w:r>
      <w:r>
        <w:rPr>
          <w:spacing w:val="-3"/>
        </w:rPr>
        <w:t>它之所以好是因为它们提供了一个额外的信</w:t>
      </w:r>
      <w:r>
        <w:rPr/>
        <w:t xml:space="preserve"> </w:t>
      </w:r>
      <w:r>
        <w:rPr>
          <w:spacing w:val="-2"/>
        </w:rPr>
        <w:t>息，就是一个企业的经济活动，这一项经济活动跟</w:t>
      </w:r>
      <w:r>
        <w:rPr>
          <w:spacing w:val="-3"/>
        </w:rPr>
        <w:t>未来有没有关系，正因为它提供了额外的</w:t>
      </w:r>
      <w:r>
        <w:rPr/>
        <w:t xml:space="preserve"> </w:t>
      </w:r>
      <w:r>
        <w:rPr>
          <w:spacing w:val="-2"/>
        </w:rPr>
        <w:t>这样一个信息，所以它比我们的现金流这个信息要</w:t>
      </w:r>
      <w:r>
        <w:rPr>
          <w:spacing w:val="-3"/>
        </w:rPr>
        <w:t>更多，所以我们更关注它。但是之所以多</w:t>
      </w:r>
      <w:r>
        <w:rPr/>
        <w:t xml:space="preserve"> </w:t>
      </w:r>
      <w:r>
        <w:rPr>
          <w:spacing w:val="-2"/>
        </w:rPr>
        <w:t>提供了一个信息会更好，实际上它需要一个前提。</w:t>
      </w:r>
      <w:r>
        <w:rPr>
          <w:spacing w:val="-3"/>
        </w:rPr>
        <w:t>这个前提非常简单，就是它多提供的这个</w:t>
      </w:r>
      <w:r>
        <w:rPr/>
        <w:t xml:space="preserve"> </w:t>
      </w:r>
      <w:r>
        <w:rPr>
          <w:spacing w:val="-2"/>
        </w:rPr>
        <w:t>信息是一个正确的信息，如果它额外多提供了一个</w:t>
      </w:r>
      <w:r>
        <w:rPr>
          <w:spacing w:val="-3"/>
        </w:rPr>
        <w:t>信息但这个信息是错的，我相信其实还不</w:t>
      </w:r>
      <w:r>
        <w:rPr/>
        <w:t xml:space="preserve"> </w:t>
      </w:r>
      <w:r>
        <w:rPr>
          <w:spacing w:val="-1"/>
        </w:rPr>
        <w:t>如没有这个信息。</w:t>
      </w:r>
    </w:p>
    <w:p>
      <w:pPr>
        <w:spacing w:line="273" w:lineRule="auto"/>
        <w:rPr>
          <w:rFonts w:ascii="Arial"/>
          <w:sz w:val="21"/>
        </w:rPr>
      </w:pPr>
      <w:r/>
    </w:p>
    <w:p>
      <w:pPr>
        <w:spacing w:line="273" w:lineRule="auto"/>
        <w:rPr>
          <w:rFonts w:ascii="Arial"/>
          <w:sz w:val="21"/>
        </w:rPr>
      </w:pPr>
      <w:r/>
    </w:p>
    <w:p>
      <w:pPr>
        <w:pStyle w:val="BodyText"/>
        <w:ind w:left="21" w:right="75"/>
        <w:spacing w:before="68" w:line="275" w:lineRule="auto"/>
        <w:jc w:val="both"/>
        <w:rPr/>
      </w:pPr>
      <w:r>
        <w:rPr>
          <w:spacing w:val="-2"/>
        </w:rPr>
        <w:t>那么实际上我们整个资产负债表和利润表它赖以存</w:t>
      </w:r>
      <w:r>
        <w:rPr>
          <w:spacing w:val="-3"/>
        </w:rPr>
        <w:t>在的基础就消失了。这个时候，这个报表</w:t>
      </w:r>
      <w:r>
        <w:rPr/>
        <w:t xml:space="preserve"> </w:t>
      </w:r>
      <w:r>
        <w:rPr>
          <w:spacing w:val="-2"/>
        </w:rPr>
        <w:t>所提供的信息就失去了它真正的意义，那也就是</w:t>
      </w:r>
      <w:r>
        <w:rPr>
          <w:spacing w:val="-3"/>
        </w:rPr>
        <w:t>说，如果我们有一些东西，我们说它对未来</w:t>
      </w:r>
      <w:r>
        <w:rPr/>
        <w:t xml:space="preserve"> </w:t>
      </w:r>
      <w:r>
        <w:rPr>
          <w:spacing w:val="-2"/>
        </w:rPr>
        <w:t>有用，我们说它是资产，但实际上这个资产其实</w:t>
      </w:r>
      <w:r>
        <w:rPr>
          <w:spacing w:val="-3"/>
        </w:rPr>
        <w:t>它的价值已经不存在了，它已经不再具有一</w:t>
      </w:r>
      <w:r>
        <w:rPr/>
        <w:t xml:space="preserve"> </w:t>
      </w:r>
      <w:r>
        <w:rPr>
          <w:spacing w:val="-2"/>
        </w:rPr>
        <w:t>个资产的价值了，什么样的情况呢？我们过去说</w:t>
      </w:r>
      <w:r>
        <w:rPr>
          <w:spacing w:val="-3"/>
        </w:rPr>
        <w:t>过有很多资产它们会减值，比如说我的应收</w:t>
      </w:r>
      <w:r>
        <w:rPr/>
        <w:t xml:space="preserve"> </w:t>
      </w:r>
      <w:r>
        <w:rPr>
          <w:spacing w:val="-2"/>
        </w:rPr>
        <w:t>款收不回来了，比如说我的存货卖不掉了，比如</w:t>
      </w:r>
      <w:r>
        <w:rPr>
          <w:spacing w:val="-3"/>
        </w:rPr>
        <w:t>说我的固定资产可能过时了，这些东西都会</w:t>
      </w:r>
      <w:r>
        <w:rPr/>
        <w:t xml:space="preserve"> </w:t>
      </w:r>
      <w:r>
        <w:rPr>
          <w:spacing w:val="-2"/>
        </w:rPr>
        <w:t>减值。但如果这些减值的东西我们仍然放在报表</w:t>
      </w:r>
      <w:r>
        <w:rPr>
          <w:spacing w:val="-3"/>
        </w:rPr>
        <w:t>里作为资产出现，这就意味着我们的资产就</w:t>
      </w:r>
      <w:r>
        <w:rPr/>
        <w:t xml:space="preserve"> </w:t>
      </w:r>
      <w:r>
        <w:rPr>
          <w:spacing w:val="-2"/>
        </w:rPr>
        <w:t>不对了。而资产这个信息不对直接就会导致我们</w:t>
      </w:r>
      <w:r>
        <w:rPr>
          <w:spacing w:val="-3"/>
        </w:rPr>
        <w:t>的利润信息不对，所以这个时候你就会发现</w:t>
      </w:r>
    </w:p>
    <w:p>
      <w:pPr>
        <w:spacing w:line="275" w:lineRule="auto"/>
        <w:sectPr>
          <w:footerReference w:type="default" r:id="rId80"/>
          <w:pgSz w:w="11906" w:h="16838"/>
          <w:pgMar w:top="1431" w:right="1719" w:bottom="1214" w:left="1785" w:header="0" w:footer="978" w:gutter="0"/>
        </w:sectPr>
        <w:rPr/>
      </w:pPr>
    </w:p>
    <w:p>
      <w:pPr>
        <w:pStyle w:val="BodyText"/>
        <w:ind w:right="94"/>
        <w:spacing w:before="42" w:line="282" w:lineRule="auto"/>
        <w:jc w:val="both"/>
        <w:rPr/>
      </w:pPr>
      <w:r>
        <w:rPr>
          <w:spacing w:val="-2"/>
        </w:rPr>
        <w:t>我们的整个资产负债表和利润表这个体系就</w:t>
      </w:r>
      <w:r>
        <w:rPr>
          <w:spacing w:val="-3"/>
        </w:rPr>
        <w:t>出现了问题。而一旦它出现了问题，这个时候你</w:t>
      </w:r>
      <w:r>
        <w:rPr/>
        <w:t xml:space="preserve"> </w:t>
      </w:r>
      <w:r>
        <w:rPr>
          <w:spacing w:val="3"/>
        </w:rPr>
        <w:t>再去通过利润表和资产负债表来判断一个企业的状况就会出现错误，</w:t>
      </w:r>
      <w:r>
        <w:rPr>
          <w:spacing w:val="2"/>
        </w:rPr>
        <w:t>这个时候我们就会发</w:t>
      </w:r>
      <w:r>
        <w:rPr/>
        <w:t xml:space="preserve"> </w:t>
      </w:r>
      <w:r>
        <w:rPr>
          <w:spacing w:val="-1"/>
        </w:rPr>
        <w:t>现，现金流所提供的信息是更加重要的。</w:t>
      </w:r>
    </w:p>
    <w:p>
      <w:pPr>
        <w:pStyle w:val="BodyText"/>
        <w:ind w:right="89"/>
        <w:spacing w:before="286" w:line="283" w:lineRule="auto"/>
        <w:jc w:val="both"/>
        <w:rPr/>
      </w:pPr>
      <w:r>
        <w:rPr/>
        <w:t>所以总结来说，我们说利润跟现金流到底哪个更重要呢?其实通常来</w:t>
      </w:r>
      <w:r>
        <w:rPr>
          <w:spacing w:val="-1"/>
        </w:rPr>
        <w:t>说，如果我们的资产它</w:t>
      </w:r>
      <w:r>
        <w:rPr/>
        <w:t xml:space="preserve"> </w:t>
      </w:r>
      <w:r>
        <w:rPr>
          <w:spacing w:val="-2"/>
        </w:rPr>
        <w:t>们的价值都是有保证的，那么很显然利润是更重要的。</w:t>
      </w:r>
      <w:r>
        <w:rPr>
          <w:spacing w:val="-3"/>
        </w:rPr>
        <w:t>但是一旦我们的资产出现了贬值而它</w:t>
      </w:r>
      <w:r>
        <w:rPr/>
        <w:t xml:space="preserve"> </w:t>
      </w:r>
      <w:r>
        <w:rPr>
          <w:spacing w:val="-1"/>
        </w:rPr>
        <w:t>仍然放在报表上，这个时候利润的信息就错了，现金流的信息就变得</w:t>
      </w:r>
      <w:r>
        <w:rPr>
          <w:spacing w:val="-2"/>
        </w:rPr>
        <w:t>更加重要了。</w:t>
      </w:r>
    </w:p>
    <w:p>
      <w:pPr>
        <w:spacing w:line="266" w:lineRule="auto"/>
        <w:rPr>
          <w:rFonts w:ascii="Arial"/>
          <w:sz w:val="21"/>
        </w:rPr>
      </w:pPr>
      <w:r/>
    </w:p>
    <w:p>
      <w:pPr>
        <w:spacing w:line="267" w:lineRule="auto"/>
        <w:rPr>
          <w:rFonts w:ascii="Arial"/>
          <w:sz w:val="21"/>
        </w:rPr>
      </w:pPr>
      <w:r/>
    </w:p>
    <w:p>
      <w:pPr>
        <w:pStyle w:val="BodyText"/>
        <w:ind w:left="3"/>
        <w:spacing w:before="69" w:line="221" w:lineRule="auto"/>
        <w:rPr/>
      </w:pPr>
      <w:r>
        <w:rPr>
          <w:b/>
          <w:bCs/>
          <w:spacing w:val="5"/>
        </w:rPr>
        <w:t>习题</w:t>
      </w:r>
    </w:p>
    <w:p>
      <w:pPr>
        <w:pStyle w:val="BodyText"/>
        <w:ind w:right="3036"/>
        <w:spacing w:before="68" w:line="259" w:lineRule="auto"/>
        <w:rPr/>
      </w:pPr>
      <w:r>
        <w:rPr>
          <w:spacing w:val="-1"/>
        </w:rPr>
        <w:t>9.4以下哪种支出会导致净利润和净现金流之间产生差异?</w:t>
      </w:r>
      <w:r>
        <w:rPr>
          <w:spacing w:val="8"/>
        </w:rPr>
        <w:t xml:space="preserve">  </w:t>
      </w:r>
      <w:r>
        <w:rPr>
          <w:rFonts w:ascii="Times New Roman" w:hAnsi="Times New Roman" w:eastAsia="Times New Roman" w:cs="Times New Roman"/>
          <w:spacing w:val="6"/>
        </w:rPr>
        <w:t>A</w:t>
      </w:r>
      <w:r>
        <w:rPr>
          <w:spacing w:val="6"/>
        </w:rPr>
        <w:t>支付上个月的员工工资——现金流出，同时净利润减少</w:t>
      </w:r>
    </w:p>
    <w:p>
      <w:pPr>
        <w:pStyle w:val="BodyText"/>
        <w:ind w:right="68"/>
        <w:spacing w:before="1" w:line="289" w:lineRule="auto"/>
        <w:rPr/>
      </w:pPr>
      <w:r>
        <w:rPr>
          <w:rFonts w:ascii="Times New Roman" w:hAnsi="Times New Roman" w:eastAsia="Times New Roman" w:cs="Times New Roman"/>
          <w:spacing w:val="3"/>
        </w:rPr>
        <w:t>B</w:t>
      </w:r>
      <w:r>
        <w:rPr>
          <w:rFonts w:ascii="Times New Roman" w:hAnsi="Times New Roman" w:eastAsia="Times New Roman" w:cs="Times New Roman"/>
          <w:spacing w:val="41"/>
          <w:w w:val="101"/>
        </w:rPr>
        <w:t xml:space="preserve"> </w:t>
      </w:r>
      <w:r>
        <w:rPr>
          <w:spacing w:val="3"/>
        </w:rPr>
        <w:t>支付现金采购原材料，并且所购入的原材料在年末还有剩余——现金流出</w:t>
      </w:r>
      <w:r>
        <w:rPr>
          <w:spacing w:val="2"/>
        </w:rPr>
        <w:t>，但是净利润</w:t>
      </w:r>
      <w:r>
        <w:rPr/>
        <w:t xml:space="preserve"> </w:t>
      </w:r>
      <w:r>
        <w:rPr>
          <w:spacing w:val="-2"/>
        </w:rPr>
        <w:t>没发生改变</w:t>
      </w:r>
    </w:p>
    <w:p>
      <w:pPr>
        <w:pStyle w:val="BodyText"/>
        <w:spacing w:before="1" w:line="217" w:lineRule="auto"/>
        <w:rPr/>
      </w:pPr>
      <w:r>
        <w:rPr>
          <w:spacing w:val="5"/>
        </w:rPr>
        <w:t>C</w:t>
      </w:r>
      <w:r>
        <w:rPr>
          <w:spacing w:val="-23"/>
        </w:rPr>
        <w:t xml:space="preserve"> </w:t>
      </w:r>
      <w:r>
        <w:rPr>
          <w:spacing w:val="5"/>
        </w:rPr>
        <w:t>支付当年度的广告费——现金流出，同时净利润减少</w:t>
      </w:r>
    </w:p>
    <w:p>
      <w:pPr>
        <w:pStyle w:val="BodyText"/>
        <w:spacing w:before="62" w:line="219" w:lineRule="auto"/>
        <w:rPr/>
      </w:pPr>
      <w:r>
        <w:rPr>
          <w:rFonts w:ascii="Times New Roman" w:hAnsi="Times New Roman" w:eastAsia="Times New Roman" w:cs="Times New Roman"/>
          <w:spacing w:val="3"/>
        </w:rPr>
        <w:t>D </w:t>
      </w:r>
      <w:r>
        <w:rPr>
          <w:spacing w:val="3"/>
        </w:rPr>
        <w:t>支付现金用于进行技术研究，并且成功研制出一项新技术——现金减少，研发费用增加</w:t>
      </w:r>
    </w:p>
    <w:p>
      <w:pPr>
        <w:spacing w:line="288" w:lineRule="auto"/>
        <w:rPr>
          <w:rFonts w:ascii="Arial"/>
          <w:sz w:val="21"/>
        </w:rPr>
      </w:pPr>
      <w:r/>
    </w:p>
    <w:p>
      <w:pPr>
        <w:spacing w:line="288" w:lineRule="auto"/>
        <w:rPr>
          <w:rFonts w:ascii="Arial"/>
          <w:sz w:val="21"/>
        </w:rPr>
      </w:pPr>
      <w:r/>
    </w:p>
    <w:p>
      <w:pPr>
        <w:pStyle w:val="BodyText"/>
        <w:ind w:left="2"/>
        <w:spacing w:before="82" w:line="220" w:lineRule="auto"/>
        <w:outlineLvl w:val="3"/>
        <w:rPr>
          <w:sz w:val="25"/>
          <w:szCs w:val="25"/>
        </w:rPr>
      </w:pPr>
      <w:r>
        <w:rPr>
          <w:sz w:val="25"/>
          <w:szCs w:val="25"/>
          <w:b/>
          <w:bCs/>
          <w:spacing w:val="-15"/>
        </w:rPr>
        <w:t>9.5</w:t>
      </w:r>
      <w:r>
        <w:rPr>
          <w:sz w:val="25"/>
          <w:szCs w:val="25"/>
          <w:spacing w:val="-15"/>
        </w:rPr>
        <w:t xml:space="preserve"> </w:t>
      </w:r>
      <w:r>
        <w:rPr>
          <w:sz w:val="25"/>
          <w:szCs w:val="25"/>
          <w:b/>
          <w:bCs/>
          <w:spacing w:val="-15"/>
        </w:rPr>
        <w:t>案例分析</w:t>
      </w:r>
    </w:p>
    <w:p>
      <w:pPr>
        <w:ind w:left="4360"/>
        <w:spacing w:before="224" w:line="219" w:lineRule="exact"/>
        <w:rPr>
          <w:rFonts w:ascii="Arial" w:hAnsi="Arial" w:eastAsia="Arial" w:cs="Arial"/>
          <w:sz w:val="16"/>
          <w:szCs w:val="16"/>
        </w:rPr>
      </w:pPr>
      <w:r>
        <w:rPr>
          <w:rFonts w:ascii="Arial" w:hAnsi="Arial" w:eastAsia="Arial" w:cs="Arial"/>
          <w:sz w:val="16"/>
          <w:szCs w:val="16"/>
          <w:spacing w:val="-2"/>
          <w:position w:val="2"/>
        </w:rPr>
        <w:t>(In</w:t>
      </w:r>
      <w:r>
        <w:rPr>
          <w:rFonts w:ascii="Arial" w:hAnsi="Arial" w:eastAsia="Arial" w:cs="Arial"/>
          <w:sz w:val="16"/>
          <w:szCs w:val="16"/>
          <w:spacing w:val="33"/>
          <w:position w:val="2"/>
        </w:rPr>
        <w:t xml:space="preserve"> </w:t>
      </w:r>
      <w:r>
        <w:rPr>
          <w:rFonts w:ascii="Arial" w:hAnsi="Arial" w:eastAsia="Arial" w:cs="Arial"/>
          <w:sz w:val="16"/>
          <w:szCs w:val="16"/>
          <w:spacing w:val="-2"/>
          <w:position w:val="2"/>
        </w:rPr>
        <w:t>million</w:t>
      </w:r>
      <w:r>
        <w:rPr>
          <w:rFonts w:ascii="Arial" w:hAnsi="Arial" w:eastAsia="Arial" w:cs="Arial"/>
          <w:sz w:val="16"/>
          <w:szCs w:val="16"/>
          <w:spacing w:val="15"/>
          <w:w w:val="101"/>
          <w:position w:val="2"/>
        </w:rPr>
        <w:t xml:space="preserve"> </w:t>
      </w:r>
      <w:r>
        <w:rPr>
          <w:rFonts w:ascii="Arial" w:hAnsi="Arial" w:eastAsia="Arial" w:cs="Arial"/>
          <w:sz w:val="16"/>
          <w:szCs w:val="16"/>
          <w:spacing w:val="-2"/>
          <w:position w:val="2"/>
        </w:rPr>
        <w:t>Yuan)</w:t>
      </w:r>
    </w:p>
    <w:p>
      <w:pPr>
        <w:spacing w:line="146" w:lineRule="exact"/>
        <w:rPr/>
      </w:pPr>
      <w:r/>
    </w:p>
    <w:tbl>
      <w:tblPr>
        <w:tblStyle w:val="TableNormal"/>
        <w:tblW w:w="5510" w:type="dxa"/>
        <w:tblInd w:w="8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42"/>
        <w:gridCol w:w="1977"/>
        <w:gridCol w:w="1991"/>
      </w:tblGrid>
      <w:tr>
        <w:trPr>
          <w:trHeight w:val="503" w:hRule="atLeast"/>
        </w:trPr>
        <w:tc>
          <w:tcPr>
            <w:tcW w:w="1542" w:type="dxa"/>
            <w:vAlign w:val="top"/>
          </w:tcPr>
          <w:p>
            <w:pPr>
              <w:rPr>
                <w:rFonts w:ascii="Arial"/>
                <w:sz w:val="21"/>
              </w:rPr>
            </w:pPr>
            <w:r/>
          </w:p>
        </w:tc>
        <w:tc>
          <w:tcPr>
            <w:tcW w:w="1977" w:type="dxa"/>
            <w:vAlign w:val="top"/>
          </w:tcPr>
          <w:p>
            <w:pPr>
              <w:pStyle w:val="TableText"/>
              <w:ind w:left="913"/>
              <w:spacing w:before="194" w:line="184" w:lineRule="auto"/>
              <w:rPr>
                <w:sz w:val="27"/>
                <w:szCs w:val="27"/>
              </w:rPr>
            </w:pPr>
            <w:r>
              <w:rPr>
                <w:sz w:val="27"/>
                <w:szCs w:val="27"/>
              </w:rPr>
              <w:t>A</w:t>
            </w:r>
          </w:p>
        </w:tc>
        <w:tc>
          <w:tcPr>
            <w:tcW w:w="1991" w:type="dxa"/>
            <w:vAlign w:val="top"/>
          </w:tcPr>
          <w:p>
            <w:pPr>
              <w:pStyle w:val="TableText"/>
              <w:ind w:left="916"/>
              <w:spacing w:before="197" w:line="182" w:lineRule="auto"/>
              <w:rPr>
                <w:sz w:val="27"/>
                <w:szCs w:val="27"/>
              </w:rPr>
            </w:pPr>
            <w:r>
              <w:rPr>
                <w:sz w:val="27"/>
                <w:szCs w:val="27"/>
              </w:rPr>
              <w:t>B</w:t>
            </w:r>
          </w:p>
        </w:tc>
      </w:tr>
      <w:tr>
        <w:trPr>
          <w:trHeight w:val="518" w:hRule="atLeast"/>
        </w:trPr>
        <w:tc>
          <w:tcPr>
            <w:tcW w:w="1542" w:type="dxa"/>
            <w:vAlign w:val="top"/>
          </w:tcPr>
          <w:p>
            <w:pPr>
              <w:pStyle w:val="TableText"/>
              <w:ind w:left="494"/>
              <w:spacing w:before="133" w:line="220" w:lineRule="auto"/>
              <w:rPr>
                <w:sz w:val="27"/>
                <w:szCs w:val="27"/>
              </w:rPr>
            </w:pPr>
            <w:r>
              <w:rPr>
                <w:sz w:val="27"/>
                <w:szCs w:val="27"/>
                <w:spacing w:val="8"/>
              </w:rPr>
              <w:t>经营</w:t>
            </w:r>
          </w:p>
        </w:tc>
        <w:tc>
          <w:tcPr>
            <w:tcW w:w="1977" w:type="dxa"/>
            <w:vAlign w:val="top"/>
          </w:tcPr>
          <w:p>
            <w:pPr>
              <w:pStyle w:val="TableText"/>
              <w:ind w:left="713"/>
              <w:spacing w:before="159" w:line="238" w:lineRule="auto"/>
              <w:rPr>
                <w:sz w:val="27"/>
                <w:szCs w:val="27"/>
              </w:rPr>
            </w:pPr>
            <w:r>
              <w:rPr>
                <w:sz w:val="27"/>
                <w:szCs w:val="27"/>
                <w:spacing w:val="-2"/>
              </w:rPr>
              <w:t>-320</w:t>
            </w:r>
          </w:p>
        </w:tc>
        <w:tc>
          <w:tcPr>
            <w:tcW w:w="1991" w:type="dxa"/>
            <w:vAlign w:val="top"/>
          </w:tcPr>
          <w:p>
            <w:pPr>
              <w:pStyle w:val="TableText"/>
              <w:ind w:left="646"/>
              <w:spacing w:before="159" w:line="238" w:lineRule="auto"/>
              <w:rPr>
                <w:sz w:val="27"/>
                <w:szCs w:val="27"/>
              </w:rPr>
            </w:pPr>
            <w:r>
              <w:rPr>
                <w:sz w:val="27"/>
                <w:szCs w:val="27"/>
                <w:spacing w:val="-2"/>
              </w:rPr>
              <w:t>-1550</w:t>
            </w:r>
          </w:p>
        </w:tc>
      </w:tr>
      <w:tr>
        <w:trPr>
          <w:trHeight w:val="518" w:hRule="atLeast"/>
        </w:trPr>
        <w:tc>
          <w:tcPr>
            <w:tcW w:w="1542" w:type="dxa"/>
            <w:vAlign w:val="top"/>
          </w:tcPr>
          <w:p>
            <w:pPr>
              <w:pStyle w:val="TableText"/>
              <w:ind w:left="494"/>
              <w:spacing w:before="135" w:line="220" w:lineRule="auto"/>
              <w:rPr>
                <w:sz w:val="27"/>
                <w:szCs w:val="27"/>
              </w:rPr>
            </w:pPr>
            <w:r>
              <w:rPr>
                <w:sz w:val="27"/>
                <w:szCs w:val="27"/>
                <w:spacing w:val="9"/>
              </w:rPr>
              <w:t>投资</w:t>
            </w:r>
          </w:p>
        </w:tc>
        <w:tc>
          <w:tcPr>
            <w:tcW w:w="1977" w:type="dxa"/>
            <w:vAlign w:val="top"/>
          </w:tcPr>
          <w:p>
            <w:pPr>
              <w:pStyle w:val="TableText"/>
              <w:ind w:left="713"/>
              <w:spacing w:before="161" w:line="237" w:lineRule="auto"/>
              <w:rPr>
                <w:sz w:val="27"/>
                <w:szCs w:val="27"/>
              </w:rPr>
            </w:pPr>
            <w:r>
              <w:rPr>
                <w:sz w:val="27"/>
                <w:szCs w:val="27"/>
                <w:spacing w:val="-2"/>
              </w:rPr>
              <w:t>-230</w:t>
            </w:r>
          </w:p>
        </w:tc>
        <w:tc>
          <w:tcPr>
            <w:tcW w:w="1991" w:type="dxa"/>
            <w:vAlign w:val="top"/>
          </w:tcPr>
          <w:p>
            <w:pPr>
              <w:pStyle w:val="TableText"/>
              <w:ind w:left="646"/>
              <w:spacing w:before="161" w:line="237" w:lineRule="auto"/>
              <w:rPr>
                <w:sz w:val="27"/>
                <w:szCs w:val="27"/>
              </w:rPr>
            </w:pPr>
            <w:r>
              <w:rPr>
                <w:sz w:val="27"/>
                <w:szCs w:val="27"/>
                <w:spacing w:val="-2"/>
              </w:rPr>
              <w:t>-1160</w:t>
            </w:r>
          </w:p>
        </w:tc>
      </w:tr>
      <w:tr>
        <w:trPr>
          <w:trHeight w:val="518" w:hRule="atLeast"/>
        </w:trPr>
        <w:tc>
          <w:tcPr>
            <w:tcW w:w="1542" w:type="dxa"/>
            <w:vAlign w:val="top"/>
          </w:tcPr>
          <w:p>
            <w:pPr>
              <w:pStyle w:val="TableText"/>
              <w:ind w:left="494"/>
              <w:spacing w:before="138" w:line="221" w:lineRule="auto"/>
              <w:rPr>
                <w:sz w:val="27"/>
                <w:szCs w:val="27"/>
              </w:rPr>
            </w:pPr>
            <w:r>
              <w:rPr>
                <w:sz w:val="27"/>
                <w:szCs w:val="27"/>
                <w:spacing w:val="9"/>
              </w:rPr>
              <w:t>融资</w:t>
            </w:r>
          </w:p>
        </w:tc>
        <w:tc>
          <w:tcPr>
            <w:tcW w:w="1977" w:type="dxa"/>
            <w:vAlign w:val="top"/>
          </w:tcPr>
          <w:p>
            <w:pPr>
              <w:pStyle w:val="TableText"/>
              <w:ind w:left="713"/>
              <w:spacing w:before="164" w:line="235" w:lineRule="auto"/>
              <w:rPr>
                <w:sz w:val="27"/>
                <w:szCs w:val="27"/>
              </w:rPr>
            </w:pPr>
            <w:r>
              <w:rPr>
                <w:sz w:val="27"/>
                <w:szCs w:val="27"/>
                <w:spacing w:val="-6"/>
              </w:rPr>
              <w:t>1090</w:t>
            </w:r>
          </w:p>
        </w:tc>
        <w:tc>
          <w:tcPr>
            <w:tcW w:w="1991" w:type="dxa"/>
            <w:vAlign w:val="top"/>
          </w:tcPr>
          <w:p>
            <w:pPr>
              <w:pStyle w:val="TableText"/>
              <w:ind w:left="715"/>
              <w:spacing w:before="164" w:line="235" w:lineRule="auto"/>
              <w:rPr>
                <w:sz w:val="27"/>
                <w:szCs w:val="27"/>
              </w:rPr>
            </w:pPr>
            <w:r>
              <w:rPr>
                <w:sz w:val="27"/>
                <w:szCs w:val="27"/>
                <w:spacing w:val="-6"/>
              </w:rPr>
              <w:t>1470</w:t>
            </w:r>
          </w:p>
        </w:tc>
      </w:tr>
      <w:tr>
        <w:trPr>
          <w:trHeight w:val="499" w:hRule="atLeast"/>
        </w:trPr>
        <w:tc>
          <w:tcPr>
            <w:tcW w:w="1542" w:type="dxa"/>
            <w:vAlign w:val="top"/>
          </w:tcPr>
          <w:p>
            <w:pPr>
              <w:pStyle w:val="TableText"/>
              <w:ind w:left="494"/>
              <w:spacing w:before="130" w:line="221" w:lineRule="auto"/>
              <w:rPr>
                <w:sz w:val="27"/>
                <w:szCs w:val="27"/>
              </w:rPr>
            </w:pPr>
            <w:r>
              <w:rPr>
                <w:sz w:val="27"/>
                <w:szCs w:val="27"/>
                <w:spacing w:val="5"/>
              </w:rPr>
              <w:t>合计</w:t>
            </w:r>
          </w:p>
        </w:tc>
        <w:tc>
          <w:tcPr>
            <w:tcW w:w="1977" w:type="dxa"/>
            <w:vAlign w:val="top"/>
          </w:tcPr>
          <w:p>
            <w:pPr>
              <w:pStyle w:val="TableText"/>
              <w:ind w:left="842"/>
              <w:spacing w:before="155" w:line="228" w:lineRule="auto"/>
              <w:rPr>
                <w:sz w:val="27"/>
                <w:szCs w:val="27"/>
              </w:rPr>
            </w:pPr>
            <w:r>
              <w:rPr>
                <w:sz w:val="27"/>
                <w:szCs w:val="27"/>
                <w:spacing w:val="-3"/>
              </w:rPr>
              <w:t>80</w:t>
            </w:r>
          </w:p>
        </w:tc>
        <w:tc>
          <w:tcPr>
            <w:tcW w:w="1991" w:type="dxa"/>
            <w:vAlign w:val="top"/>
          </w:tcPr>
          <w:p>
            <w:pPr>
              <w:pStyle w:val="TableText"/>
              <w:ind w:left="646"/>
              <w:spacing w:before="155" w:line="228" w:lineRule="auto"/>
              <w:rPr>
                <w:sz w:val="27"/>
                <w:szCs w:val="27"/>
              </w:rPr>
            </w:pPr>
            <w:r>
              <w:rPr>
                <w:sz w:val="27"/>
                <w:szCs w:val="27"/>
                <w:spacing w:val="-2"/>
              </w:rPr>
              <w:t>-1240</w:t>
            </w:r>
          </w:p>
        </w:tc>
      </w:tr>
      <w:tr>
        <w:trPr>
          <w:trHeight w:val="523" w:hRule="atLeast"/>
        </w:trPr>
        <w:tc>
          <w:tcPr>
            <w:tcW w:w="1542" w:type="dxa"/>
            <w:vAlign w:val="top"/>
          </w:tcPr>
          <w:p>
            <w:pPr>
              <w:pStyle w:val="TableText"/>
              <w:ind w:left="355"/>
              <w:spacing w:before="140" w:line="220" w:lineRule="auto"/>
              <w:rPr>
                <w:sz w:val="27"/>
                <w:szCs w:val="27"/>
              </w:rPr>
            </w:pPr>
            <w:r>
              <w:rPr>
                <w:sz w:val="27"/>
                <w:szCs w:val="27"/>
                <w:spacing w:val="7"/>
              </w:rPr>
              <w:t>净利润</w:t>
            </w:r>
          </w:p>
        </w:tc>
        <w:tc>
          <w:tcPr>
            <w:tcW w:w="1977" w:type="dxa"/>
            <w:vAlign w:val="top"/>
          </w:tcPr>
          <w:p>
            <w:pPr>
              <w:pStyle w:val="TableText"/>
              <w:ind w:left="773"/>
              <w:spacing w:before="166" w:line="237" w:lineRule="auto"/>
              <w:rPr>
                <w:sz w:val="27"/>
                <w:szCs w:val="27"/>
              </w:rPr>
            </w:pPr>
            <w:r>
              <w:rPr>
                <w:sz w:val="27"/>
                <w:szCs w:val="27"/>
                <w:spacing w:val="-4"/>
              </w:rPr>
              <w:t>320</w:t>
            </w:r>
          </w:p>
        </w:tc>
        <w:tc>
          <w:tcPr>
            <w:tcW w:w="1991" w:type="dxa"/>
            <w:vAlign w:val="top"/>
          </w:tcPr>
          <w:p>
            <w:pPr>
              <w:pStyle w:val="TableText"/>
              <w:ind w:left="785"/>
              <w:spacing w:before="166" w:line="237" w:lineRule="auto"/>
              <w:rPr>
                <w:sz w:val="27"/>
                <w:szCs w:val="27"/>
              </w:rPr>
            </w:pPr>
            <w:r>
              <w:rPr>
                <w:sz w:val="27"/>
                <w:szCs w:val="27"/>
                <w:spacing w:val="-3"/>
              </w:rPr>
              <w:t>900</w:t>
            </w:r>
          </w:p>
        </w:tc>
      </w:tr>
    </w:tbl>
    <w:p>
      <w:pPr>
        <w:spacing w:line="291" w:lineRule="auto"/>
        <w:rPr>
          <w:rFonts w:ascii="Arial"/>
          <w:sz w:val="21"/>
        </w:rPr>
      </w:pPr>
      <w:r/>
    </w:p>
    <w:p>
      <w:pPr>
        <w:pStyle w:val="BodyText"/>
        <w:ind w:right="96"/>
        <w:spacing w:before="69" w:line="274" w:lineRule="auto"/>
        <w:jc w:val="both"/>
        <w:rPr/>
      </w:pPr>
      <w:r>
        <w:rPr/>
        <w:t>我们先来看</w:t>
      </w:r>
      <w:r>
        <w:rPr>
          <w:spacing w:val="-45"/>
        </w:rPr>
        <w:t xml:space="preserve"> </w:t>
      </w:r>
      <w:r>
        <w:rPr>
          <w:rFonts w:ascii="Times New Roman" w:hAnsi="Times New Roman" w:eastAsia="Times New Roman" w:cs="Times New Roman"/>
        </w:rPr>
        <w:t>A  </w:t>
      </w:r>
      <w:r>
        <w:rPr/>
        <w:t>这个公司。这家公司我们可以看到，它这一年的经营活动现金流是-3.2亿， </w:t>
      </w:r>
      <w:r>
        <w:rPr>
          <w:spacing w:val="3"/>
        </w:rPr>
        <w:t>投资活动现金流是-2.3亿，它主要的现金实际上</w:t>
      </w:r>
      <w:r>
        <w:rPr>
          <w:spacing w:val="2"/>
        </w:rPr>
        <w:t>是来自它的融资活动，超过10个亿。它三</w:t>
      </w:r>
      <w:r>
        <w:rPr/>
        <w:t xml:space="preserve"> </w:t>
      </w:r>
      <w:r>
        <w:rPr/>
        <w:t>样现金加在一块它的净现金流8000万，但是它今年的净利润却是正的，而</w:t>
      </w:r>
      <w:r>
        <w:rPr>
          <w:spacing w:val="-1"/>
        </w:rPr>
        <w:t>且还不错，有3.2</w:t>
      </w:r>
      <w:r>
        <w:rPr/>
        <w:t xml:space="preserve"> </w:t>
      </w:r>
      <w:r>
        <w:rPr/>
        <w:t>个亿的净利润。很显然这个公司是一个什么样的状态呢?</w:t>
      </w:r>
    </w:p>
    <w:p>
      <w:pPr>
        <w:pStyle w:val="BodyText"/>
        <w:spacing w:before="293" w:line="274" w:lineRule="auto"/>
        <w:jc w:val="both"/>
        <w:rPr/>
      </w:pPr>
      <w:r>
        <w:rPr>
          <w:spacing w:val="-5"/>
        </w:rPr>
        <w:t>它有利润，也就是我们说的它是赚钱的。但是它的经营活动现金流是很大的一个负数-3.2亿，</w:t>
      </w:r>
      <w:r>
        <w:rPr/>
        <w:t xml:space="preserve"> </w:t>
      </w:r>
      <w:r>
        <w:rPr/>
        <w:t>这说明它的经营活动实际上是自己不能养活自己的，也就是我们说的它是没有</w:t>
      </w:r>
      <w:r>
        <w:rPr>
          <w:spacing w:val="-1"/>
        </w:rPr>
        <w:t>造血机能的，</w:t>
      </w:r>
      <w:r>
        <w:rPr/>
        <w:t xml:space="preserve"> </w:t>
      </w:r>
      <w:r>
        <w:rPr/>
        <w:t>它需要别人来给它输血。具体而言这个公司能够给它输血的</w:t>
      </w:r>
      <w:r>
        <w:rPr>
          <w:spacing w:val="-1"/>
        </w:rPr>
        <w:t>唯一来源实际上就是它的融资，</w:t>
      </w:r>
      <w:r>
        <w:rPr/>
        <w:t xml:space="preserve"> </w:t>
      </w:r>
      <w:r>
        <w:rPr>
          <w:spacing w:val="-3"/>
        </w:rPr>
        <w:t>也就是说它实际上是在靠它的融资来养活它的经营活动的。这就是我们说的“一个赚钱却没</w:t>
      </w:r>
      <w:r>
        <w:rPr>
          <w:spacing w:val="9"/>
        </w:rPr>
        <w:t xml:space="preserve">  </w:t>
      </w:r>
      <w:r>
        <w:rPr>
          <w:spacing w:val="-5"/>
        </w:rPr>
        <w:t>有钱”的公司。</w:t>
      </w:r>
    </w:p>
    <w:p>
      <w:pPr>
        <w:spacing w:line="262" w:lineRule="auto"/>
        <w:rPr>
          <w:rFonts w:ascii="Arial"/>
          <w:sz w:val="21"/>
        </w:rPr>
      </w:pPr>
      <w:r/>
    </w:p>
    <w:p>
      <w:pPr>
        <w:pStyle w:val="BodyText"/>
        <w:spacing w:before="69" w:line="219" w:lineRule="auto"/>
        <w:rPr/>
      </w:pPr>
      <w:r>
        <w:rPr>
          <w:spacing w:val="1"/>
        </w:rPr>
        <w:t>为什么会出现这样的情况?</w:t>
      </w:r>
    </w:p>
    <w:p>
      <w:pPr>
        <w:spacing w:line="219" w:lineRule="auto"/>
        <w:sectPr>
          <w:footerReference w:type="default" r:id="rId81"/>
          <w:pgSz w:w="11910" w:h="16840"/>
          <w:pgMar w:top="1426" w:right="1735" w:bottom="1125" w:left="1779" w:header="0" w:footer="1001" w:gutter="0"/>
        </w:sectPr>
        <w:rPr/>
      </w:pPr>
    </w:p>
    <w:p>
      <w:pPr>
        <w:pStyle w:val="BodyText"/>
        <w:ind w:left="23"/>
        <w:spacing w:before="60" w:line="219" w:lineRule="auto"/>
        <w:rPr/>
      </w:pPr>
      <w:r>
        <w:rPr/>
        <w:t>这样我们就首先来解释一下净利润跟经营活动现金流为什么会</w:t>
      </w:r>
      <w:r>
        <w:rPr>
          <w:spacing w:val="-1"/>
        </w:rPr>
        <w:t>产生差异呢。</w:t>
      </w:r>
    </w:p>
    <w:p>
      <w:pPr>
        <w:pStyle w:val="BodyText"/>
        <w:ind w:left="22" w:right="63" w:firstLine="1"/>
        <w:spacing w:before="63" w:line="274" w:lineRule="auto"/>
        <w:rPr/>
      </w:pPr>
      <w:r>
        <w:rPr>
          <w:spacing w:val="3"/>
        </w:rPr>
        <w:t>我们已经知道了利润跟现金流产生差异的原因永远都是因为资产负债表上</w:t>
      </w:r>
      <w:r>
        <w:rPr>
          <w:spacing w:val="2"/>
        </w:rPr>
        <w:t>那些非现金资产</w:t>
      </w:r>
      <w:r>
        <w:rPr/>
        <w:t xml:space="preserve"> </w:t>
      </w:r>
      <w:r>
        <w:rPr>
          <w:spacing w:val="-1"/>
        </w:rPr>
        <w:t>和负债的变化。</w:t>
      </w:r>
    </w:p>
    <w:p>
      <w:pPr>
        <w:pStyle w:val="BodyText"/>
        <w:ind w:left="23"/>
        <w:spacing w:line="219" w:lineRule="auto"/>
        <w:rPr/>
      </w:pPr>
      <w:r>
        <w:rPr/>
        <w:t>而现在我们要讨论的是净利润和经营活动现金流产生</w:t>
      </w:r>
      <w:r>
        <w:rPr>
          <w:spacing w:val="-1"/>
        </w:rPr>
        <w:t>差异的原因。</w:t>
      </w:r>
    </w:p>
    <w:p>
      <w:pPr>
        <w:pStyle w:val="BodyText"/>
        <w:ind w:left="24" w:right="63"/>
        <w:spacing w:before="63" w:line="274" w:lineRule="auto"/>
        <w:rPr/>
      </w:pPr>
      <w:r>
        <w:rPr>
          <w:spacing w:val="-2"/>
        </w:rPr>
        <w:t>我们就需要把它分成两个层次，首先如果我们</w:t>
      </w:r>
      <w:r>
        <w:rPr>
          <w:spacing w:val="-3"/>
        </w:rPr>
        <w:t>能够把净利润变成经营活动的利润，然后我们</w:t>
      </w:r>
      <w:r>
        <w:rPr/>
        <w:t xml:space="preserve"> </w:t>
      </w:r>
      <w:r>
        <w:rPr/>
        <w:t>再去看经营活动的利润跟经营活动的现金流之间它</w:t>
      </w:r>
      <w:r>
        <w:rPr>
          <w:spacing w:val="-1"/>
        </w:rPr>
        <w:t>们有什么差异。</w:t>
      </w:r>
    </w:p>
    <w:p>
      <w:pPr>
        <w:pStyle w:val="BodyText"/>
        <w:ind w:left="23" w:right="63" w:hanging="1"/>
        <w:spacing w:line="275" w:lineRule="auto"/>
        <w:rPr/>
      </w:pPr>
      <w:r>
        <w:rPr>
          <w:spacing w:val="-2"/>
        </w:rPr>
        <w:t>所以我们把它分成两个步骤，第一个步骤是净利</w:t>
      </w:r>
      <w:r>
        <w:rPr>
          <w:spacing w:val="-3"/>
        </w:rPr>
        <w:t>润跟经营活动的利润这个中间的差异。这个</w:t>
      </w:r>
      <w:r>
        <w:rPr/>
        <w:t xml:space="preserve"> </w:t>
      </w:r>
      <w:r>
        <w:rPr>
          <w:spacing w:val="-3"/>
        </w:rPr>
        <w:t>中间的差异是因为一些非经营活动产生的一些利润，比如说营业外收支、财务费用等等，这</w:t>
      </w:r>
      <w:r>
        <w:rPr>
          <w:spacing w:val="17"/>
        </w:rPr>
        <w:t xml:space="preserve"> </w:t>
      </w:r>
      <w:r>
        <w:rPr>
          <w:spacing w:val="-2"/>
        </w:rPr>
        <w:t>些都是非经营活动产生的利润。但是就这家公</w:t>
      </w:r>
      <w:r>
        <w:rPr>
          <w:spacing w:val="-3"/>
        </w:rPr>
        <w:t>司而言，它的财务费用和营业外收支对这个公</w:t>
      </w:r>
      <w:r>
        <w:rPr/>
        <w:t xml:space="preserve"> </w:t>
      </w:r>
      <w:r>
        <w:rPr>
          <w:spacing w:val="-2"/>
        </w:rPr>
        <w:t>司利润的影响都并不大，所以我们现在所看到</w:t>
      </w:r>
      <w:r>
        <w:rPr>
          <w:spacing w:val="-3"/>
        </w:rPr>
        <w:t>的这个净利润它和经营活动的利润之间的差额</w:t>
      </w:r>
      <w:r>
        <w:rPr/>
        <w:t xml:space="preserve"> </w:t>
      </w:r>
      <w:r>
        <w:rPr>
          <w:spacing w:val="-2"/>
        </w:rPr>
        <w:t>并不明显。</w:t>
      </w:r>
    </w:p>
    <w:p>
      <w:pPr>
        <w:spacing w:line="273" w:lineRule="auto"/>
        <w:rPr>
          <w:rFonts w:ascii="Arial"/>
          <w:sz w:val="21"/>
        </w:rPr>
      </w:pPr>
      <w:r/>
    </w:p>
    <w:p>
      <w:pPr>
        <w:spacing w:line="274" w:lineRule="auto"/>
        <w:rPr>
          <w:rFonts w:ascii="Arial"/>
          <w:sz w:val="21"/>
        </w:rPr>
      </w:pPr>
      <w:r/>
    </w:p>
    <w:p>
      <w:pPr>
        <w:pStyle w:val="BodyText"/>
        <w:ind w:left="22"/>
        <w:spacing w:before="69" w:line="219" w:lineRule="auto"/>
        <w:rPr/>
      </w:pPr>
      <w:r>
        <w:rPr/>
        <w:t>所以接下来的第二个问题就是，经营的利润和经营的现金流为什么会</w:t>
      </w:r>
      <w:r>
        <w:rPr>
          <w:spacing w:val="-1"/>
        </w:rPr>
        <w:t>有差异？</w:t>
      </w:r>
    </w:p>
    <w:p>
      <w:pPr>
        <w:pStyle w:val="BodyText"/>
        <w:ind w:left="22" w:right="63" w:firstLine="5"/>
        <w:spacing w:before="65" w:line="275" w:lineRule="auto"/>
        <w:rPr/>
      </w:pPr>
      <w:r>
        <w:rPr>
          <w:spacing w:val="-3"/>
        </w:rPr>
        <w:t>导致它们产生差异的原因，就应该是资产负债表上那些跟经营相关的资产和负债的变化，资</w:t>
      </w:r>
      <w:r>
        <w:rPr>
          <w:spacing w:val="16"/>
        </w:rPr>
        <w:t xml:space="preserve"> </w:t>
      </w:r>
      <w:r>
        <w:rPr>
          <w:spacing w:val="-2"/>
        </w:rPr>
        <w:t>产负债表里比如说应收账款、预付账款、存货；</w:t>
      </w:r>
      <w:r>
        <w:rPr>
          <w:spacing w:val="-3"/>
        </w:rPr>
        <w:t>负债里比如说应付账款、预收账款。这是我</w:t>
      </w:r>
      <w:r>
        <w:rPr/>
        <w:t xml:space="preserve"> </w:t>
      </w:r>
      <w:r>
        <w:rPr>
          <w:spacing w:val="-2"/>
        </w:rPr>
        <w:t>们最常见的一些跟经营相关的资产和负债，也就</w:t>
      </w:r>
      <w:r>
        <w:rPr>
          <w:spacing w:val="-3"/>
        </w:rPr>
        <w:t>是说是这样的一些资产负债，它们的变化会</w:t>
      </w:r>
      <w:r>
        <w:rPr/>
        <w:t xml:space="preserve"> </w:t>
      </w:r>
      <w:r>
        <w:rPr>
          <w:spacing w:val="-1"/>
        </w:rPr>
        <w:t>导致经营的利润跟经营现金流之间的巨大差异。</w:t>
      </w:r>
    </w:p>
    <w:p>
      <w:pPr>
        <w:pStyle w:val="BodyText"/>
        <w:ind w:left="44" w:right="288" w:hanging="23"/>
        <w:spacing w:before="307" w:line="274" w:lineRule="auto"/>
        <w:rPr/>
      </w:pPr>
      <w:r>
        <w:rPr>
          <w:spacing w:val="-3"/>
        </w:rPr>
        <w:t>那么具体而言，如果这个公司是有利润但没有现金流的话，最常见的原因可能是什么呢？</w:t>
      </w:r>
      <w:r>
        <w:rPr>
          <w:spacing w:val="4"/>
        </w:rPr>
        <w:t xml:space="preserve"> </w:t>
      </w:r>
      <w:r>
        <w:rPr>
          <w:spacing w:val="-1"/>
        </w:rPr>
        <w:t>比如说我卖出去的东西没有收回来钱，所以这个时候利润可能不错但是现金流并不好。</w:t>
      </w:r>
    </w:p>
    <w:p>
      <w:pPr>
        <w:pStyle w:val="BodyText"/>
        <w:ind w:left="24"/>
        <w:spacing w:before="2" w:line="218" w:lineRule="auto"/>
        <w:rPr/>
      </w:pPr>
      <w:r>
        <w:rPr/>
        <w:t>如果我卖出去的东西没有收回来钱，有一样资产会增加——应</w:t>
      </w:r>
      <w:r>
        <w:rPr>
          <w:spacing w:val="-1"/>
        </w:rPr>
        <w:t>收账款。</w:t>
      </w:r>
    </w:p>
    <w:p>
      <w:pPr>
        <w:pStyle w:val="BodyText"/>
        <w:ind w:left="23" w:right="63"/>
        <w:spacing w:before="62" w:line="275" w:lineRule="auto"/>
        <w:jc w:val="both"/>
        <w:rPr/>
      </w:pPr>
      <w:r>
        <w:rPr>
          <w:spacing w:val="-2"/>
        </w:rPr>
        <w:t>我买进来的东西没有卖掉，或者我生产出来的</w:t>
      </w:r>
      <w:r>
        <w:rPr>
          <w:spacing w:val="-3"/>
        </w:rPr>
        <w:t>东西没有卖掉。都是需要花钱出去的，但是没</w:t>
      </w:r>
      <w:r>
        <w:rPr/>
        <w:t xml:space="preserve"> </w:t>
      </w:r>
      <w:r>
        <w:rPr>
          <w:spacing w:val="-2"/>
        </w:rPr>
        <w:t>有卖掉这个东西，它放在存货里，所以它并不影</w:t>
      </w:r>
      <w:r>
        <w:rPr>
          <w:spacing w:val="-3"/>
        </w:rPr>
        <w:t>响我们的利润表，它既不增加收入也不增加</w:t>
      </w:r>
      <w:r>
        <w:rPr/>
        <w:t xml:space="preserve"> </w:t>
      </w:r>
      <w:r>
        <w:rPr>
          <w:spacing w:val="-2"/>
        </w:rPr>
        <w:t>成本，所以它对利润没有任何的影响。但是，它</w:t>
      </w:r>
      <w:r>
        <w:rPr>
          <w:spacing w:val="-3"/>
        </w:rPr>
        <w:t>因为买这些东西花了钱，可是这东西没有卖</w:t>
      </w:r>
      <w:r>
        <w:rPr/>
        <w:t xml:space="preserve"> </w:t>
      </w:r>
      <w:r>
        <w:rPr>
          <w:spacing w:val="-2"/>
        </w:rPr>
        <w:t>掉这个钱收不回来，所以我们就知道经营活动的</w:t>
      </w:r>
      <w:r>
        <w:rPr>
          <w:spacing w:val="-3"/>
        </w:rPr>
        <w:t>现金流会有额外的支出。所以这个时候我们</w:t>
      </w:r>
      <w:r>
        <w:rPr/>
        <w:t xml:space="preserve"> </w:t>
      </w:r>
      <w:r>
        <w:rPr>
          <w:spacing w:val="-1"/>
        </w:rPr>
        <w:t>仍然会看到利润比现金流要好。</w:t>
      </w:r>
    </w:p>
    <w:p>
      <w:pPr>
        <w:pStyle w:val="BodyText"/>
        <w:ind w:left="24"/>
        <w:spacing w:before="308" w:line="220" w:lineRule="auto"/>
        <w:rPr/>
      </w:pPr>
      <w:r>
        <w:rPr>
          <w:spacing w:val="-1"/>
        </w:rPr>
        <w:t>我们去看这个</w:t>
      </w:r>
      <w:r>
        <w:rPr>
          <w:spacing w:val="-34"/>
        </w:rPr>
        <w:t xml:space="preserve"> </w:t>
      </w:r>
      <w:r>
        <w:rPr>
          <w:rFonts w:ascii="Times New Roman" w:hAnsi="Times New Roman" w:eastAsia="Times New Roman" w:cs="Times New Roman"/>
          <w:spacing w:val="-1"/>
        </w:rPr>
        <w:t>A</w:t>
      </w:r>
      <w:r>
        <w:rPr>
          <w:rFonts w:ascii="Times New Roman" w:hAnsi="Times New Roman" w:eastAsia="Times New Roman" w:cs="Times New Roman"/>
          <w:spacing w:val="13"/>
          <w:w w:val="101"/>
        </w:rPr>
        <w:t xml:space="preserve"> </w:t>
      </w:r>
      <w:r>
        <w:rPr>
          <w:spacing w:val="-1"/>
        </w:rPr>
        <w:t>公司的资产负债表，它到底哪些经营性的资产负债发生了变化呢？</w:t>
      </w:r>
    </w:p>
    <w:p>
      <w:pPr>
        <w:pStyle w:val="BodyText"/>
        <w:ind w:left="22" w:right="63" w:firstLine="1"/>
        <w:spacing w:before="62" w:line="271" w:lineRule="auto"/>
        <w:rPr/>
      </w:pPr>
      <w:r>
        <w:rPr>
          <w:spacing w:val="-2"/>
        </w:rPr>
        <w:t>我们发现有两个项目变化是最大的，第一个项</w:t>
      </w:r>
      <w:r>
        <w:rPr>
          <w:spacing w:val="-3"/>
        </w:rPr>
        <w:t>目就是存货，这个公司的存货在这一年增加了</w:t>
      </w:r>
      <w:r>
        <w:rPr/>
        <w:t xml:space="preserve"> </w:t>
      </w:r>
      <w:r>
        <w:rPr>
          <w:rFonts w:ascii="Times New Roman" w:hAnsi="Times New Roman" w:eastAsia="Times New Roman" w:cs="Times New Roman"/>
          <w:spacing w:val="-1"/>
        </w:rPr>
        <w:t>3 </w:t>
      </w:r>
      <w:r>
        <w:rPr>
          <w:spacing w:val="-1"/>
        </w:rPr>
        <w:t>个多亿；第二个项目就是它的应收账款，应收账款在这一年增加了</w:t>
      </w:r>
      <w:r>
        <w:rPr>
          <w:spacing w:val="-20"/>
        </w:rPr>
        <w:t xml:space="preserve"> </w:t>
      </w:r>
      <w:r>
        <w:rPr>
          <w:rFonts w:ascii="Times New Roman" w:hAnsi="Times New Roman" w:eastAsia="Times New Roman" w:cs="Times New Roman"/>
          <w:spacing w:val="-1"/>
        </w:rPr>
        <w:t>1.5 </w:t>
      </w:r>
      <w:r>
        <w:rPr>
          <w:spacing w:val="-1"/>
        </w:rPr>
        <w:t>个亿。</w:t>
      </w:r>
    </w:p>
    <w:p>
      <w:pPr>
        <w:spacing w:line="249" w:lineRule="auto"/>
        <w:rPr>
          <w:rFonts w:ascii="Arial"/>
          <w:sz w:val="21"/>
        </w:rPr>
      </w:pPr>
      <w:r/>
    </w:p>
    <w:p>
      <w:pPr>
        <w:pStyle w:val="BodyText"/>
        <w:ind w:left="21"/>
        <w:spacing w:before="69" w:line="219" w:lineRule="auto"/>
        <w:rPr/>
      </w:pPr>
      <w:r>
        <w:rPr/>
        <w:t>那为什么这个公司的存货和应收款会增加这</w:t>
      </w:r>
      <w:r>
        <w:rPr>
          <w:spacing w:val="-1"/>
        </w:rPr>
        <w:t>么多呢？</w:t>
      </w:r>
    </w:p>
    <w:p>
      <w:pPr>
        <w:pStyle w:val="BodyText"/>
        <w:ind w:left="22" w:right="63"/>
        <w:spacing w:before="32" w:line="274" w:lineRule="auto"/>
        <w:rPr/>
      </w:pPr>
      <w:r>
        <w:rPr/>
        <w:t>这个企业是生产一种电子书的阅读设备或者我们叫电纸书</w:t>
      </w:r>
      <w:r>
        <w:rPr>
          <w:spacing w:val="-1"/>
        </w:rPr>
        <w:t>。它曾经在</w:t>
      </w:r>
      <w:r>
        <w:rPr>
          <w:spacing w:val="-45"/>
        </w:rPr>
        <w:t xml:space="preserve"> </w:t>
      </w:r>
      <w:r>
        <w:rPr>
          <w:rFonts w:ascii="Times New Roman" w:hAnsi="Times New Roman" w:eastAsia="Times New Roman" w:cs="Times New Roman"/>
          <w:spacing w:val="-1"/>
        </w:rPr>
        <w:t>2010</w:t>
      </w:r>
      <w:r>
        <w:rPr>
          <w:rFonts w:ascii="Times New Roman" w:hAnsi="Times New Roman" w:eastAsia="Times New Roman" w:cs="Times New Roman"/>
          <w:spacing w:val="14"/>
          <w:w w:val="101"/>
        </w:rPr>
        <w:t xml:space="preserve"> </w:t>
      </w:r>
      <w:r>
        <w:rPr>
          <w:spacing w:val="-1"/>
        </w:rPr>
        <w:t>年的时候是销售</w:t>
      </w:r>
      <w:r>
        <w:rPr/>
        <w:t xml:space="preserve"> </w:t>
      </w:r>
      <w:r>
        <w:rPr>
          <w:spacing w:val="-1"/>
        </w:rPr>
        <w:t>非常火爆的，当时的市场销售情况特别的好。但是到了</w:t>
      </w:r>
      <w:r>
        <w:rPr>
          <w:spacing w:val="-24"/>
        </w:rPr>
        <w:t xml:space="preserve"> </w:t>
      </w:r>
      <w:r>
        <w:rPr>
          <w:rFonts w:ascii="Times New Roman" w:hAnsi="Times New Roman" w:eastAsia="Times New Roman" w:cs="Times New Roman"/>
          <w:spacing w:val="-1"/>
        </w:rPr>
        <w:t>2011</w:t>
      </w:r>
      <w:r>
        <w:rPr>
          <w:rFonts w:ascii="Times New Roman" w:hAnsi="Times New Roman" w:eastAsia="Times New Roman" w:cs="Times New Roman"/>
          <w:spacing w:val="19"/>
        </w:rPr>
        <w:t xml:space="preserve"> </w:t>
      </w:r>
      <w:r>
        <w:rPr>
          <w:spacing w:val="-1"/>
        </w:rPr>
        <w:t>年的时候，当时随着智能手机</w:t>
      </w:r>
      <w:r>
        <w:rPr/>
        <w:t xml:space="preserve"> </w:t>
      </w:r>
      <w:r>
        <w:rPr>
          <w:spacing w:val="-2"/>
        </w:rPr>
        <w:t>和平板电脑的发展，那么这个电子书这个阅读器</w:t>
      </w:r>
      <w:r>
        <w:rPr>
          <w:spacing w:val="-3"/>
        </w:rPr>
        <w:t>就开始遇冷了。事实上我们知道随后实际上</w:t>
      </w:r>
      <w:r>
        <w:rPr/>
        <w:t xml:space="preserve"> </w:t>
      </w:r>
      <w:r>
        <w:rPr>
          <w:spacing w:val="-2"/>
        </w:rPr>
        <w:t>这个东西变得越来越没有市场了，在这种情况之</w:t>
      </w:r>
      <w:r>
        <w:rPr>
          <w:spacing w:val="-3"/>
        </w:rPr>
        <w:t>下我们看到这个公司的存货和应收款增加了</w:t>
      </w:r>
      <w:r>
        <w:rPr/>
        <w:t xml:space="preserve"> </w:t>
      </w:r>
      <w:r>
        <w:rPr>
          <w:spacing w:val="-2"/>
        </w:rPr>
        <w:t>很多。</w:t>
      </w:r>
    </w:p>
    <w:p>
      <w:pPr>
        <w:pStyle w:val="BodyText"/>
        <w:ind w:left="31" w:right="3" w:hanging="7"/>
        <w:spacing w:before="2" w:line="276" w:lineRule="auto"/>
        <w:rPr/>
      </w:pPr>
      <w:r>
        <w:rPr>
          <w:spacing w:val="-3"/>
        </w:rPr>
        <w:t>我们刚才看到的这恰恰就是</w:t>
      </w:r>
      <w:r>
        <w:rPr>
          <w:spacing w:val="-48"/>
        </w:rPr>
        <w:t xml:space="preserve"> </w:t>
      </w:r>
      <w:r>
        <w:rPr>
          <w:rFonts w:ascii="Times New Roman" w:hAnsi="Times New Roman" w:eastAsia="Times New Roman" w:cs="Times New Roman"/>
          <w:spacing w:val="-3"/>
        </w:rPr>
        <w:t>2011 </w:t>
      </w:r>
      <w:r>
        <w:rPr>
          <w:spacing w:val="-3"/>
        </w:rPr>
        <w:t>年的报表，</w:t>
      </w:r>
      <w:r>
        <w:rPr>
          <w:spacing w:val="-4"/>
        </w:rPr>
        <w:t>这时候我们看到它的应收款和存货增加了很多，</w:t>
      </w:r>
      <w:r>
        <w:rPr/>
        <w:t xml:space="preserve"> </w:t>
      </w:r>
      <w:r>
        <w:rPr>
          <w:spacing w:val="-2"/>
        </w:rPr>
        <w:t>怎么去解释这种增加呢？</w:t>
      </w:r>
    </w:p>
    <w:p>
      <w:pPr>
        <w:pStyle w:val="BodyText"/>
        <w:ind w:left="31" w:hanging="7"/>
        <w:spacing w:before="27" w:line="275" w:lineRule="auto"/>
        <w:jc w:val="both"/>
        <w:rPr/>
      </w:pPr>
      <w:r>
        <w:rPr>
          <w:spacing w:val="-1"/>
        </w:rPr>
        <w:t>我想正常的一种理解就是，因为受到了替代产品的威胁，所以它的产品的销售遇到了问题。</w:t>
      </w:r>
      <w:r>
        <w:rPr>
          <w:spacing w:val="3"/>
        </w:rPr>
        <w:t xml:space="preserve"> </w:t>
      </w:r>
      <w:r>
        <w:rPr>
          <w:spacing w:val="-3"/>
        </w:rPr>
        <w:t>同时它的收款当然也遇到了一些障碍，在这种情况之下，我们来判断一下这些存货它的价值</w:t>
      </w:r>
      <w:r>
        <w:rPr>
          <w:spacing w:val="12"/>
        </w:rPr>
        <w:t xml:space="preserve"> </w:t>
      </w:r>
      <w:r>
        <w:rPr>
          <w:spacing w:val="-3"/>
        </w:rPr>
        <w:t>怎么样呢？如果说它真的是有大量的替代产品威胁它，那么这些存货可能后续会面临着很大</w:t>
      </w:r>
      <w:r>
        <w:rPr>
          <w:spacing w:val="12"/>
        </w:rPr>
        <w:t xml:space="preserve"> </w:t>
      </w:r>
      <w:r>
        <w:rPr>
          <w:spacing w:val="-3"/>
        </w:rPr>
        <w:t>的减值的风险，所以这个存货其实它的价值很可能是得不到保证的。而如果它的市场逐渐消</w:t>
      </w:r>
    </w:p>
    <w:p>
      <w:pPr>
        <w:spacing w:line="275" w:lineRule="auto"/>
        <w:sectPr>
          <w:footerReference w:type="default" r:id="rId82"/>
          <w:pgSz w:w="11906" w:h="16838"/>
          <w:pgMar w:top="1431" w:right="1731" w:bottom="1214" w:left="1785" w:header="0" w:footer="978" w:gutter="0"/>
        </w:sectPr>
        <w:rPr/>
      </w:pPr>
    </w:p>
    <w:p>
      <w:pPr>
        <w:pStyle w:val="BodyText"/>
        <w:ind w:left="22" w:right="9" w:firstLine="8"/>
        <w:spacing w:before="60" w:line="275" w:lineRule="auto"/>
        <w:jc w:val="both"/>
        <w:rPr/>
      </w:pPr>
      <w:r>
        <w:rPr>
          <w:spacing w:val="-3"/>
        </w:rPr>
        <w:t>失，那么它的应收账款很可能也会存在很大的风险，所以在这种情况之下我们会发现它的资</w:t>
      </w:r>
      <w:r>
        <w:rPr>
          <w:spacing w:val="13"/>
        </w:rPr>
        <w:t xml:space="preserve"> </w:t>
      </w:r>
      <w:r>
        <w:rPr>
          <w:spacing w:val="-1"/>
        </w:rPr>
        <w:t>产当中有很多东西是存在着很大的减值风险的，这就意味着一旦这</w:t>
      </w:r>
      <w:r>
        <w:rPr>
          <w:spacing w:val="-2"/>
        </w:rPr>
        <w:t>些资产它们确实减值了，</w:t>
      </w:r>
      <w:r>
        <w:rPr/>
        <w:t xml:space="preserve"> </w:t>
      </w:r>
      <w:r>
        <w:rPr>
          <w:spacing w:val="-2"/>
        </w:rPr>
        <w:t>这就意味着它的利润，</w:t>
      </w:r>
      <w:r>
        <w:rPr>
          <w:spacing w:val="-57"/>
        </w:rPr>
        <w:t xml:space="preserve"> </w:t>
      </w:r>
      <w:r>
        <w:rPr>
          <w:spacing w:val="-2"/>
        </w:rPr>
        <w:t>目前我们所看到的利润实</w:t>
      </w:r>
      <w:r>
        <w:rPr>
          <w:spacing w:val="-3"/>
        </w:rPr>
        <w:t>际上是不太可靠的。随着这些资产的减值，</w:t>
      </w:r>
      <w:r>
        <w:rPr/>
        <w:t xml:space="preserve"> </w:t>
      </w:r>
      <w:r>
        <w:rPr>
          <w:spacing w:val="-2"/>
        </w:rPr>
        <w:t>这些利润实际上马上就会大大地缩水。这就意味着</w:t>
      </w:r>
      <w:r>
        <w:rPr>
          <w:spacing w:val="-3"/>
        </w:rPr>
        <w:t>，利润表所告诉我们的这种盈利状况其实</w:t>
      </w:r>
      <w:r>
        <w:rPr/>
        <w:t xml:space="preserve"> </w:t>
      </w:r>
      <w:r>
        <w:rPr/>
        <w:t>可能是不太可信的，相反现金流量表所提供的信息可能更重要。</w:t>
      </w:r>
    </w:p>
    <w:p>
      <w:pPr>
        <w:pStyle w:val="BodyText"/>
        <w:ind w:left="20" w:firstLine="3"/>
        <w:spacing w:before="307" w:line="275" w:lineRule="auto"/>
        <w:jc w:val="both"/>
        <w:rPr/>
      </w:pPr>
      <w:r>
        <w:rPr>
          <w:spacing w:val="-2"/>
        </w:rPr>
        <w:t>我们去看现金流量表的情况，会发现它现在的</w:t>
      </w:r>
      <w:r>
        <w:rPr>
          <w:spacing w:val="-3"/>
        </w:rPr>
        <w:t>经营活动现金流的状况很不好。说明它其实卖</w:t>
      </w:r>
      <w:r>
        <w:rPr/>
        <w:t xml:space="preserve"> </w:t>
      </w:r>
      <w:r>
        <w:rPr>
          <w:spacing w:val="-2"/>
        </w:rPr>
        <w:t>东西收的钱不足以支付它采购、发工资、交税的，它</w:t>
      </w:r>
      <w:r>
        <w:rPr>
          <w:spacing w:val="-3"/>
        </w:rPr>
        <w:t>的经营活动运行并不健康，而我们可以</w:t>
      </w:r>
      <w:r>
        <w:rPr/>
        <w:t xml:space="preserve"> </w:t>
      </w:r>
      <w:r>
        <w:rPr>
          <w:spacing w:val="-2"/>
        </w:rPr>
        <w:t>预期到随着这个产品它的市场越来越萎缩，它的经营</w:t>
      </w:r>
      <w:r>
        <w:rPr>
          <w:spacing w:val="-3"/>
        </w:rPr>
        <w:t>活动现金流只能是进一步恶化。它现在</w:t>
      </w:r>
      <w:r>
        <w:rPr/>
        <w:t xml:space="preserve"> </w:t>
      </w:r>
      <w:r>
        <w:rPr>
          <w:spacing w:val="-6"/>
        </w:rPr>
        <w:t>投资投的也不算少，投了两个多亿，净投入出去，那么这些投资在做什么呢？它在扩</w:t>
      </w:r>
      <w:r>
        <w:rPr>
          <w:spacing w:val="-7"/>
        </w:rPr>
        <w:t>大产能，</w:t>
      </w:r>
      <w:r>
        <w:rPr/>
        <w:t xml:space="preserve"> </w:t>
      </w:r>
      <w:r>
        <w:rPr>
          <w:spacing w:val="-2"/>
        </w:rPr>
        <w:t>这就会让人想到实际上随着它的市场的萎缩，它如果</w:t>
      </w:r>
      <w:r>
        <w:rPr>
          <w:spacing w:val="-3"/>
        </w:rPr>
        <w:t>进一步扩大产能的话，其实它的风险会</w:t>
      </w:r>
      <w:r>
        <w:rPr/>
        <w:t xml:space="preserve"> </w:t>
      </w:r>
      <w:r>
        <w:rPr/>
        <w:t>进一步的加大。看来这个企业未来的前景是不容乐</w:t>
      </w:r>
      <w:r>
        <w:rPr>
          <w:spacing w:val="-1"/>
        </w:rPr>
        <w:t>观的。</w:t>
      </w:r>
    </w:p>
    <w:p>
      <w:pPr>
        <w:pStyle w:val="BodyText"/>
        <w:ind w:left="22" w:right="57"/>
        <w:spacing w:before="277" w:line="281" w:lineRule="auto"/>
        <w:jc w:val="both"/>
        <w:rPr/>
      </w:pPr>
      <w:r>
        <w:rPr>
          <w:spacing w:val="-3"/>
        </w:rPr>
        <w:t>在接下来的一年，它就暴出了</w:t>
      </w:r>
      <w:r>
        <w:rPr>
          <w:spacing w:val="-34"/>
        </w:rPr>
        <w:t xml:space="preserve"> </w:t>
      </w:r>
      <w:r>
        <w:rPr>
          <w:rFonts w:ascii="Times New Roman" w:hAnsi="Times New Roman" w:eastAsia="Times New Roman" w:cs="Times New Roman"/>
          <w:spacing w:val="-3"/>
        </w:rPr>
        <w:t>5 </w:t>
      </w:r>
      <w:r>
        <w:rPr>
          <w:spacing w:val="-3"/>
        </w:rPr>
        <w:t>个亿的亏损。我们可以看到上一年还盈利</w:t>
      </w:r>
      <w:r>
        <w:rPr>
          <w:spacing w:val="-44"/>
        </w:rPr>
        <w:t xml:space="preserve"> </w:t>
      </w:r>
      <w:r>
        <w:rPr>
          <w:rFonts w:ascii="Times New Roman" w:hAnsi="Times New Roman" w:eastAsia="Times New Roman" w:cs="Times New Roman"/>
          <w:spacing w:val="-3"/>
        </w:rPr>
        <w:t>3 </w:t>
      </w:r>
      <w:r>
        <w:rPr>
          <w:spacing w:val="-3"/>
        </w:rPr>
        <w:t>个多亿，下一年</w:t>
      </w:r>
      <w:r>
        <w:rPr/>
        <w:t xml:space="preserve"> </w:t>
      </w:r>
      <w:r>
        <w:rPr>
          <w:spacing w:val="-3"/>
        </w:rPr>
        <w:t>就亏损</w:t>
      </w:r>
      <w:r>
        <w:rPr>
          <w:spacing w:val="-29"/>
        </w:rPr>
        <w:t xml:space="preserve"> </w:t>
      </w:r>
      <w:r>
        <w:rPr>
          <w:rFonts w:ascii="Times New Roman" w:hAnsi="Times New Roman" w:eastAsia="Times New Roman" w:cs="Times New Roman"/>
          <w:spacing w:val="-3"/>
        </w:rPr>
        <w:t>5 </w:t>
      </w:r>
      <w:r>
        <w:rPr>
          <w:spacing w:val="-3"/>
        </w:rPr>
        <w:t>个亿。很显然这个企业的业绩有一个非常大幅度的波动，但是如果我们正确地理解</w:t>
      </w:r>
      <w:r>
        <w:rPr/>
        <w:t xml:space="preserve"> </w:t>
      </w:r>
      <w:r>
        <w:rPr>
          <w:spacing w:val="-2"/>
        </w:rPr>
        <w:t>这个现金流量表当中所传递的信息，我们大概可</w:t>
      </w:r>
      <w:r>
        <w:rPr>
          <w:spacing w:val="-3"/>
        </w:rPr>
        <w:t>以预期到它未来的业绩的变化。从这个企业</w:t>
      </w:r>
      <w:r>
        <w:rPr/>
        <w:t xml:space="preserve"> </w:t>
      </w:r>
      <w:r>
        <w:rPr/>
        <w:t>的状况来看，我们会发现利润和现金流，</w:t>
      </w:r>
      <w:r>
        <w:rPr>
          <w:u w:val="single" w:color="auto"/>
        </w:rPr>
        <w:t>现</w:t>
      </w:r>
      <w:r>
        <w:rPr>
          <w:u w:val="single" w:color="auto"/>
          <w:spacing w:val="-1"/>
        </w:rPr>
        <w:t>金流更重要</w:t>
      </w:r>
      <w:r>
        <w:rPr>
          <w:spacing w:val="-1"/>
        </w:rPr>
        <w:t>。</w:t>
      </w:r>
    </w:p>
    <w:p>
      <w:pPr>
        <w:spacing w:line="276" w:lineRule="auto"/>
        <w:rPr>
          <w:rFonts w:ascii="Arial"/>
          <w:sz w:val="21"/>
        </w:rPr>
      </w:pPr>
      <w:r/>
    </w:p>
    <w:p>
      <w:pPr>
        <w:spacing w:line="277" w:lineRule="auto"/>
        <w:rPr>
          <w:rFonts w:ascii="Arial"/>
          <w:sz w:val="21"/>
        </w:rPr>
      </w:pPr>
      <w:r/>
    </w:p>
    <w:p>
      <w:pPr>
        <w:pStyle w:val="BodyText"/>
        <w:ind w:left="24" w:right="57"/>
        <w:spacing w:before="68" w:line="271" w:lineRule="auto"/>
        <w:jc w:val="both"/>
        <w:rPr/>
      </w:pPr>
      <w:r>
        <w:rPr/>
        <w:t>我们再来看一看</w:t>
      </w:r>
      <w:r>
        <w:rPr>
          <w:spacing w:val="-41"/>
        </w:rPr>
        <w:t xml:space="preserve"> </w:t>
      </w:r>
      <w:r>
        <w:rPr>
          <w:rFonts w:ascii="Times New Roman" w:hAnsi="Times New Roman" w:eastAsia="Times New Roman" w:cs="Times New Roman"/>
        </w:rPr>
        <w:t>B</w:t>
      </w:r>
      <w:r>
        <w:rPr>
          <w:rFonts w:ascii="Times New Roman" w:hAnsi="Times New Roman" w:eastAsia="Times New Roman" w:cs="Times New Roman"/>
          <w:spacing w:val="15"/>
        </w:rPr>
        <w:t xml:space="preserve"> </w:t>
      </w:r>
      <w:r>
        <w:rPr/>
        <w:t>这个公司，我们会发现这</w:t>
      </w:r>
      <w:r>
        <w:rPr>
          <w:spacing w:val="-1"/>
        </w:rPr>
        <w:t>家公司和刚才</w:t>
      </w:r>
      <w:r>
        <w:rPr>
          <w:spacing w:val="-46"/>
        </w:rPr>
        <w:t xml:space="preserve"> </w:t>
      </w:r>
      <w:r>
        <w:rPr>
          <w:rFonts w:ascii="Times New Roman" w:hAnsi="Times New Roman" w:eastAsia="Times New Roman" w:cs="Times New Roman"/>
          <w:spacing w:val="-1"/>
        </w:rPr>
        <w:t>A</w:t>
      </w:r>
      <w:r>
        <w:rPr>
          <w:rFonts w:ascii="Times New Roman" w:hAnsi="Times New Roman" w:eastAsia="Times New Roman" w:cs="Times New Roman"/>
          <w:spacing w:val="15"/>
          <w:w w:val="101"/>
        </w:rPr>
        <w:t xml:space="preserve"> </w:t>
      </w:r>
      <w:r>
        <w:rPr>
          <w:spacing w:val="-1"/>
        </w:rPr>
        <w:t>这个公司的现金流的状况非常</w:t>
      </w:r>
      <w:r>
        <w:rPr/>
        <w:t xml:space="preserve"> </w:t>
      </w:r>
      <w:r>
        <w:rPr>
          <w:spacing w:val="-2"/>
        </w:rPr>
        <w:t>的相似。虽然这个公司规模更大，它的经营活</w:t>
      </w:r>
      <w:r>
        <w:rPr>
          <w:spacing w:val="-3"/>
        </w:rPr>
        <w:t>动现金流负的十几个亿，投资活动现金流也是</w:t>
      </w:r>
      <w:r>
        <w:rPr/>
        <w:t xml:space="preserve"> </w:t>
      </w:r>
      <w:r>
        <w:rPr>
          <w:spacing w:val="-3"/>
        </w:rPr>
        <w:t>负的十几个亿，这个公司它今年的净利润是</w:t>
      </w:r>
      <w:r>
        <w:rPr>
          <w:spacing w:val="-30"/>
        </w:rPr>
        <w:t xml:space="preserve"> </w:t>
      </w:r>
      <w:r>
        <w:rPr>
          <w:rFonts w:ascii="Times New Roman" w:hAnsi="Times New Roman" w:eastAsia="Times New Roman" w:cs="Times New Roman"/>
          <w:spacing w:val="-3"/>
        </w:rPr>
        <w:t>9 </w:t>
      </w:r>
      <w:r>
        <w:rPr>
          <w:spacing w:val="-3"/>
        </w:rPr>
        <w:t>个亿。所以这同样是一个赚钱却没有钱的公司</w:t>
      </w:r>
      <w:r>
        <w:rPr/>
        <w:t xml:space="preserve"> </w:t>
      </w:r>
      <w:r>
        <w:rPr>
          <w:spacing w:val="-2"/>
        </w:rPr>
        <w:t>就这家公司而言，它到底什么东西发生了巨大</w:t>
      </w:r>
      <w:r>
        <w:rPr>
          <w:spacing w:val="-3"/>
        </w:rPr>
        <w:t>的变化呢？我们会发现两个项目非常的引入注</w:t>
      </w:r>
      <w:r>
        <w:rPr/>
        <w:t xml:space="preserve"> </w:t>
      </w:r>
      <w:r>
        <w:rPr>
          <w:spacing w:val="-2"/>
        </w:rPr>
        <w:t>目，其中最引人注目的一个项目就是应收账款</w:t>
      </w:r>
      <w:r>
        <w:rPr>
          <w:spacing w:val="-3"/>
        </w:rPr>
        <w:t>的大幅度的增加，在这一年当中它的应收账款</w:t>
      </w:r>
      <w:r>
        <w:rPr/>
        <w:t xml:space="preserve"> </w:t>
      </w:r>
      <w:r>
        <w:rPr/>
        <w:t>的增加超过了</w:t>
      </w:r>
      <w:r>
        <w:rPr>
          <w:spacing w:val="-41"/>
        </w:rPr>
        <w:t xml:space="preserve"> </w:t>
      </w:r>
      <w:r>
        <w:rPr>
          <w:rFonts w:ascii="Times New Roman" w:hAnsi="Times New Roman" w:eastAsia="Times New Roman" w:cs="Times New Roman"/>
        </w:rPr>
        <w:t>30 </w:t>
      </w:r>
      <w:r>
        <w:rPr/>
        <w:t>个亿，而同时它的存货也增加了</w:t>
      </w:r>
      <w:r>
        <w:rPr>
          <w:spacing w:val="-41"/>
        </w:rPr>
        <w:t xml:space="preserve"> </w:t>
      </w:r>
      <w:r>
        <w:rPr>
          <w:rFonts w:ascii="Times New Roman" w:hAnsi="Times New Roman" w:eastAsia="Times New Roman" w:cs="Times New Roman"/>
        </w:rPr>
        <w:t>3</w:t>
      </w:r>
      <w:r>
        <w:rPr>
          <w:rFonts w:ascii="Times New Roman" w:hAnsi="Times New Roman" w:eastAsia="Times New Roman" w:cs="Times New Roman"/>
          <w:spacing w:val="-1"/>
        </w:rPr>
        <w:t xml:space="preserve"> </w:t>
      </w:r>
      <w:r>
        <w:rPr>
          <w:spacing w:val="-1"/>
        </w:rPr>
        <w:t>个多亿，所以说这两个项目的变化是造</w:t>
      </w:r>
      <w:r>
        <w:rPr/>
        <w:t xml:space="preserve"> </w:t>
      </w:r>
      <w:r>
        <w:rPr>
          <w:spacing w:val="-1"/>
        </w:rPr>
        <w:t>成刚才这种差额的最主要的一个原因。</w:t>
      </w:r>
    </w:p>
    <w:p>
      <w:pPr>
        <w:spacing w:line="269" w:lineRule="auto"/>
        <w:rPr>
          <w:rFonts w:ascii="Arial"/>
          <w:sz w:val="21"/>
        </w:rPr>
      </w:pPr>
      <w:r/>
    </w:p>
    <w:p>
      <w:pPr>
        <w:pStyle w:val="BodyText"/>
        <w:ind w:left="23" w:right="57" w:firstLine="1"/>
        <w:spacing w:before="68" w:line="263" w:lineRule="auto"/>
        <w:jc w:val="both"/>
        <w:rPr/>
      </w:pPr>
      <w:r>
        <w:rPr>
          <w:spacing w:val="-1"/>
        </w:rPr>
        <w:t>大家可能会想这个公司应该比刚才的 </w:t>
      </w:r>
      <w:r>
        <w:rPr>
          <w:rFonts w:ascii="Times New Roman" w:hAnsi="Times New Roman" w:eastAsia="Times New Roman" w:cs="Times New Roman"/>
          <w:spacing w:val="-1"/>
        </w:rPr>
        <w:t>A</w:t>
      </w:r>
      <w:r>
        <w:rPr>
          <w:rFonts w:ascii="Times New Roman" w:hAnsi="Times New Roman" w:eastAsia="Times New Roman" w:cs="Times New Roman"/>
          <w:spacing w:val="50"/>
        </w:rPr>
        <w:t xml:space="preserve"> </w:t>
      </w:r>
      <w:r>
        <w:rPr>
          <w:spacing w:val="-1"/>
        </w:rPr>
        <w:t>公司未来的前景更加令人担忧、更加可怕。但事实</w:t>
      </w:r>
      <w:r>
        <w:rPr/>
        <w:t xml:space="preserve"> </w:t>
      </w:r>
      <w:r>
        <w:rPr>
          <w:spacing w:val="-3"/>
        </w:rPr>
        <w:t>上，在接下来的一年，这家公司的利润并没有下滑，相反还出现了大幅度的增长，从</w:t>
      </w:r>
      <w:r>
        <w:rPr>
          <w:spacing w:val="-29"/>
        </w:rPr>
        <w:t xml:space="preserve"> </w:t>
      </w:r>
      <w:r>
        <w:rPr>
          <w:rFonts w:ascii="Times New Roman" w:hAnsi="Times New Roman" w:eastAsia="Times New Roman" w:cs="Times New Roman"/>
          <w:spacing w:val="-3"/>
        </w:rPr>
        <w:t>9 </w:t>
      </w:r>
      <w:r>
        <w:rPr>
          <w:spacing w:val="-3"/>
        </w:rPr>
        <w:t>个亿</w:t>
      </w:r>
      <w:r>
        <w:rPr/>
        <w:t xml:space="preserve"> </w:t>
      </w:r>
      <w:r>
        <w:rPr>
          <w:spacing w:val="-1"/>
        </w:rPr>
        <w:t>增加到了 </w:t>
      </w:r>
      <w:r>
        <w:rPr>
          <w:rFonts w:ascii="Times New Roman" w:hAnsi="Times New Roman" w:eastAsia="Times New Roman" w:cs="Times New Roman"/>
          <w:spacing w:val="-1"/>
        </w:rPr>
        <w:t>14.5</w:t>
      </w:r>
      <w:r>
        <w:rPr>
          <w:rFonts w:ascii="Times New Roman" w:hAnsi="Times New Roman" w:eastAsia="Times New Roman" w:cs="Times New Roman"/>
          <w:spacing w:val="48"/>
        </w:rPr>
        <w:t xml:space="preserve"> </w:t>
      </w:r>
      <w:r>
        <w:rPr>
          <w:spacing w:val="-1"/>
        </w:rPr>
        <w:t>个亿。而且在接下来的一年，它的现金流的状况也明显改观，经营活动现金</w:t>
      </w:r>
      <w:r>
        <w:rPr/>
        <w:t xml:space="preserve"> </w:t>
      </w:r>
      <w:r>
        <w:rPr>
          <w:spacing w:val="-1"/>
        </w:rPr>
        <w:t>流变成了正数。</w:t>
      </w:r>
    </w:p>
    <w:p>
      <w:pPr>
        <w:spacing w:line="290" w:lineRule="auto"/>
        <w:rPr>
          <w:rFonts w:ascii="Arial"/>
          <w:sz w:val="21"/>
        </w:rPr>
      </w:pPr>
      <w:r/>
    </w:p>
    <w:p>
      <w:pPr>
        <w:pStyle w:val="BodyText"/>
        <w:ind w:left="21" w:right="57"/>
        <w:spacing w:before="69" w:line="275" w:lineRule="auto"/>
        <w:jc w:val="both"/>
        <w:rPr/>
      </w:pPr>
      <w:r>
        <w:rPr>
          <w:spacing w:val="3"/>
        </w:rPr>
        <w:t>那为什么这两个公司，表面上看起来完全一样，但是最后两个公司后续的发展</w:t>
      </w:r>
      <w:r>
        <w:rPr>
          <w:spacing w:val="2"/>
        </w:rPr>
        <w:t>却截然不同</w:t>
      </w:r>
      <w:r>
        <w:rPr/>
        <w:t xml:space="preserve"> </w:t>
      </w:r>
      <w:r>
        <w:rPr>
          <w:spacing w:val="-2"/>
        </w:rPr>
        <w:t>呢？</w:t>
      </w:r>
      <w:r>
        <w:rPr>
          <w:rFonts w:ascii="Times New Roman" w:hAnsi="Times New Roman" w:eastAsia="Times New Roman" w:cs="Times New Roman"/>
          <w:spacing w:val="-2"/>
        </w:rPr>
        <w:t>B </w:t>
      </w:r>
      <w:r>
        <w:rPr>
          <w:spacing w:val="-2"/>
        </w:rPr>
        <w:t>这个公司所从事的业务，它是一个通讯设备制造。这个行业所生产的产品是用来给那</w:t>
      </w:r>
      <w:r>
        <w:rPr>
          <w:spacing w:val="2"/>
        </w:rPr>
        <w:t xml:space="preserve"> </w:t>
      </w:r>
      <w:r>
        <w:rPr>
          <w:spacing w:val="-2"/>
        </w:rPr>
        <w:t>些电信运营商提供这些基站，提供这些交换机等等</w:t>
      </w:r>
      <w:r>
        <w:rPr>
          <w:spacing w:val="-3"/>
        </w:rPr>
        <w:t>这样一些设备。也就是说它是一些大型的</w:t>
      </w:r>
      <w:r>
        <w:rPr/>
        <w:t xml:space="preserve"> </w:t>
      </w:r>
      <w:r>
        <w:rPr>
          <w:spacing w:val="-2"/>
        </w:rPr>
        <w:t>设备，那这个行业是一种什么样的竞争状态呢？很</w:t>
      </w:r>
      <w:r>
        <w:rPr>
          <w:spacing w:val="-3"/>
        </w:rPr>
        <w:t>明显在全球来讲，都是一个寡头垄断的行</w:t>
      </w:r>
      <w:r>
        <w:rPr/>
        <w:t xml:space="preserve"> </w:t>
      </w:r>
      <w:r>
        <w:rPr>
          <w:spacing w:val="-2"/>
        </w:rPr>
        <w:t>业，在整个全世界都是被几个大公司控制了。按理</w:t>
      </w:r>
      <w:r>
        <w:rPr>
          <w:spacing w:val="-3"/>
        </w:rPr>
        <w:t>说在一个寡头垄断的行业当中，并不会有</w:t>
      </w:r>
      <w:r>
        <w:rPr/>
        <w:t xml:space="preserve"> </w:t>
      </w:r>
      <w:r>
        <w:rPr>
          <w:spacing w:val="-1"/>
        </w:rPr>
        <w:t>这样明显的应收款和存货的问题。</w:t>
      </w:r>
    </w:p>
    <w:p>
      <w:pPr>
        <w:pStyle w:val="BodyText"/>
        <w:ind w:left="21" w:right="57" w:firstLine="1"/>
        <w:spacing w:before="308" w:line="275" w:lineRule="auto"/>
        <w:jc w:val="both"/>
        <w:rPr/>
      </w:pPr>
      <w:r>
        <w:rPr>
          <w:spacing w:val="-2"/>
        </w:rPr>
        <w:t>这个行业它有什么特点呢？它是生产一些大型的</w:t>
      </w:r>
      <w:r>
        <w:rPr>
          <w:spacing w:val="-3"/>
        </w:rPr>
        <w:t>设备，其次，这些设备我们可以想象到它是</w:t>
      </w:r>
      <w:r>
        <w:rPr/>
        <w:t xml:space="preserve"> </w:t>
      </w:r>
      <w:r>
        <w:rPr>
          <w:spacing w:val="-2"/>
        </w:rPr>
        <w:t>有非常强的专用性的，所以它通常来讲它都是针对</w:t>
      </w:r>
      <w:r>
        <w:rPr>
          <w:spacing w:val="-3"/>
        </w:rPr>
        <w:t>客户的需求来定制的，而这个设备本身的</w:t>
      </w:r>
      <w:r>
        <w:rPr/>
        <w:t xml:space="preserve"> </w:t>
      </w:r>
      <w:r>
        <w:rPr>
          <w:spacing w:val="-2"/>
        </w:rPr>
        <w:t>制造周期是比较长的，这就带来了一个问题，就是</w:t>
      </w:r>
      <w:r>
        <w:rPr>
          <w:spacing w:val="-3"/>
        </w:rPr>
        <w:t>首先我肯定是拿了定单才会生产的，但是</w:t>
      </w:r>
      <w:r>
        <w:rPr/>
        <w:t xml:space="preserve"> </w:t>
      </w:r>
      <w:r>
        <w:rPr>
          <w:spacing w:val="-2"/>
        </w:rPr>
        <w:t>生产的周期比较长。所以当我在中间一个节点去看</w:t>
      </w:r>
      <w:r>
        <w:rPr>
          <w:spacing w:val="-3"/>
        </w:rPr>
        <w:t>的时候，就会发现它可能是存货。它很多</w:t>
      </w:r>
      <w:r>
        <w:rPr/>
        <w:t xml:space="preserve"> </w:t>
      </w:r>
      <w:r>
        <w:rPr>
          <w:spacing w:val="-2"/>
        </w:rPr>
        <w:t>存货，那么这些存货被卖掉之后，它就变成了应收</w:t>
      </w:r>
      <w:r>
        <w:rPr>
          <w:spacing w:val="-3"/>
        </w:rPr>
        <w:t>账款，但是谁欠它的钱呢？刚才说是一些</w:t>
      </w:r>
    </w:p>
    <w:p>
      <w:pPr>
        <w:spacing w:line="275" w:lineRule="auto"/>
        <w:sectPr>
          <w:footerReference w:type="default" r:id="rId83"/>
          <w:pgSz w:w="11906" w:h="16838"/>
          <w:pgMar w:top="1431" w:right="1737" w:bottom="1214" w:left="1785" w:header="0" w:footer="978" w:gutter="0"/>
        </w:sectPr>
        <w:rPr/>
      </w:pPr>
    </w:p>
    <w:p>
      <w:pPr>
        <w:pStyle w:val="BodyText"/>
        <w:ind w:left="23" w:firstLine="23"/>
        <w:spacing w:before="63" w:line="274" w:lineRule="auto"/>
        <w:jc w:val="both"/>
        <w:rPr/>
      </w:pPr>
      <w:r>
        <w:rPr>
          <w:spacing w:val="-3"/>
        </w:rPr>
        <w:t>电信运营商，那么电信运营商通常来讲都是非常大的公司，在很多国家比如说像在中国</w:t>
      </w:r>
      <w:r>
        <w:rPr>
          <w:spacing w:val="-4"/>
        </w:rPr>
        <w:t>，这</w:t>
      </w:r>
      <w:r>
        <w:rPr/>
        <w:t xml:space="preserve"> </w:t>
      </w:r>
      <w:r>
        <w:rPr>
          <w:spacing w:val="-2"/>
        </w:rPr>
        <w:t>些电信运营商都是由政府所控制的一些企业，</w:t>
      </w:r>
      <w:r>
        <w:rPr>
          <w:spacing w:val="-3"/>
        </w:rPr>
        <w:t>完全是政府控股的，在其他的国家可能不一定</w:t>
      </w:r>
      <w:r>
        <w:rPr/>
        <w:t xml:space="preserve"> </w:t>
      </w:r>
      <w:r>
        <w:rPr>
          <w:spacing w:val="-2"/>
        </w:rPr>
        <w:t>是政府控股，但它同样也是一些非常大型的企</w:t>
      </w:r>
      <w:r>
        <w:rPr>
          <w:spacing w:val="-3"/>
        </w:rPr>
        <w:t>业。所以在这些情况之下，我们会发现其实它</w:t>
      </w:r>
      <w:r>
        <w:rPr/>
        <w:t xml:space="preserve"> </w:t>
      </w:r>
      <w:r>
        <w:rPr>
          <w:spacing w:val="-2"/>
        </w:rPr>
        <w:t>的客户本身赖账的可能是性比较小的，虽然它们</w:t>
      </w:r>
      <w:r>
        <w:rPr>
          <w:spacing w:val="-3"/>
        </w:rPr>
        <w:t>可能会凭借它们的谈判能力而拉长这个付款</w:t>
      </w:r>
      <w:r>
        <w:rPr/>
        <w:t xml:space="preserve"> </w:t>
      </w:r>
      <w:r>
        <w:rPr>
          <w:spacing w:val="-6"/>
        </w:rPr>
        <w:t>的周期，但是它通常来讲不会赖账，也就是说它的应收账款成为坏账的风险其实是比较小的。</w:t>
      </w:r>
      <w:r>
        <w:rPr>
          <w:spacing w:val="12"/>
        </w:rPr>
        <w:t xml:space="preserve"> </w:t>
      </w:r>
      <w:r>
        <w:rPr/>
        <w:t>这就意味着它的存货，其实都是有定单的，并不愁它卖不出</w:t>
      </w:r>
      <w:r>
        <w:rPr>
          <w:spacing w:val="-1"/>
        </w:rPr>
        <w:t>去。</w:t>
      </w:r>
    </w:p>
    <w:p>
      <w:pPr>
        <w:pStyle w:val="BodyText"/>
        <w:ind w:left="22" w:right="75" w:firstLine="5"/>
        <w:spacing w:before="1" w:line="272" w:lineRule="auto"/>
        <w:jc w:val="both"/>
        <w:rPr/>
      </w:pPr>
      <w:r>
        <w:rPr>
          <w:spacing w:val="-3"/>
        </w:rPr>
        <w:t>实际上它的资产的价值是比较有保证的，在资产的价值比较有保证的情况之下，这就意味着</w:t>
      </w:r>
      <w:r>
        <w:rPr>
          <w:spacing w:val="16"/>
        </w:rPr>
        <w:t xml:space="preserve"> </w:t>
      </w:r>
      <w:r>
        <w:rPr>
          <w:spacing w:val="-3"/>
        </w:rPr>
        <w:t>我们的利润表的信息实际上是比较可靠的。我们现在看到它的利润状况</w:t>
      </w:r>
      <w:r>
        <w:rPr>
          <w:spacing w:val="-28"/>
        </w:rPr>
        <w:t xml:space="preserve"> </w:t>
      </w:r>
      <w:r>
        <w:rPr>
          <w:rFonts w:ascii="Times New Roman" w:hAnsi="Times New Roman" w:eastAsia="Times New Roman" w:cs="Times New Roman"/>
          <w:spacing w:val="-3"/>
        </w:rPr>
        <w:t>9 </w:t>
      </w:r>
      <w:r>
        <w:rPr>
          <w:spacing w:val="-3"/>
        </w:rPr>
        <w:t>个亿，其实还是相</w:t>
      </w:r>
      <w:r>
        <w:rPr/>
        <w:t xml:space="preserve"> </w:t>
      </w:r>
      <w:r>
        <w:rPr>
          <w:spacing w:val="-2"/>
        </w:rPr>
        <w:t>当不错的。我们可以理解为什么它的经营活动现</w:t>
      </w:r>
      <w:r>
        <w:rPr>
          <w:spacing w:val="-3"/>
        </w:rPr>
        <w:t>金流不好呢？是因为这个周期比较长，所以</w:t>
      </w:r>
      <w:r>
        <w:rPr/>
        <w:t xml:space="preserve"> </w:t>
      </w:r>
      <w:r>
        <w:rPr>
          <w:spacing w:val="-2"/>
        </w:rPr>
        <w:t>在整个这个周期没有完成收款这个环节之前，它</w:t>
      </w:r>
      <w:r>
        <w:rPr>
          <w:spacing w:val="-3"/>
        </w:rPr>
        <w:t>实际上都是要自己贴钱进去的，所以这导致</w:t>
      </w:r>
      <w:r>
        <w:rPr/>
        <w:t xml:space="preserve"> </w:t>
      </w:r>
      <w:r>
        <w:rPr>
          <w:spacing w:val="-2"/>
        </w:rPr>
        <w:t>它的经营活动现金流在这个短期之内状况并不好</w:t>
      </w:r>
      <w:r>
        <w:rPr>
          <w:spacing w:val="-3"/>
        </w:rPr>
        <w:t>。这也就是为什么在接下来的一年它的利润</w:t>
      </w:r>
      <w:r>
        <w:rPr/>
        <w:t xml:space="preserve"> </w:t>
      </w:r>
      <w:r>
        <w:rPr>
          <w:spacing w:val="-1"/>
        </w:rPr>
        <w:t>大幅度上涨，而且它的经营活动现金流也明显地改善。</w:t>
      </w:r>
    </w:p>
    <w:p>
      <w:pPr>
        <w:pStyle w:val="BodyText"/>
        <w:ind w:left="22"/>
        <w:spacing w:before="13" w:line="220" w:lineRule="auto"/>
        <w:rPr/>
      </w:pPr>
      <w:r>
        <w:rPr>
          <w:spacing w:val="-1"/>
        </w:rPr>
        <w:t>所以从这个公司来看的话，</w:t>
      </w:r>
      <w:r>
        <w:rPr>
          <w:u w:val="single" w:color="auto"/>
          <w:spacing w:val="-1"/>
        </w:rPr>
        <w:t>利润</w:t>
      </w:r>
      <w:r>
        <w:rPr>
          <w:spacing w:val="-1"/>
        </w:rPr>
        <w:t>比现金流更重要。</w:t>
      </w:r>
    </w:p>
    <w:p>
      <w:pPr>
        <w:spacing w:line="291" w:lineRule="auto"/>
        <w:rPr>
          <w:rFonts w:ascii="Arial"/>
          <w:sz w:val="21"/>
        </w:rPr>
      </w:pPr>
      <w:r/>
    </w:p>
    <w:p>
      <w:pPr>
        <w:spacing w:line="292" w:lineRule="auto"/>
        <w:rPr>
          <w:rFonts w:ascii="Arial"/>
          <w:sz w:val="21"/>
        </w:rPr>
      </w:pPr>
      <w:r/>
    </w:p>
    <w:p>
      <w:pPr>
        <w:pStyle w:val="BodyText"/>
        <w:ind w:left="15" w:right="1623" w:firstLine="19"/>
        <w:spacing w:before="68" w:line="276" w:lineRule="auto"/>
        <w:rPr/>
      </w:pPr>
      <w:r>
        <w:rPr>
          <w:b/>
          <w:bCs/>
          <w:spacing w:val="-2"/>
        </w:rPr>
        <w:t>习题</w:t>
      </w:r>
      <w:r>
        <w:rPr>
          <w:spacing w:val="-38"/>
        </w:rPr>
        <w:t xml:space="preserve"> </w:t>
      </w:r>
      <w:r>
        <w:rPr>
          <w:rFonts w:ascii="Times New Roman" w:hAnsi="Times New Roman" w:eastAsia="Times New Roman" w:cs="Times New Roman"/>
          <w:spacing w:val="-2"/>
        </w:rPr>
        <w:t>9.5</w:t>
      </w:r>
      <w:r>
        <w:rPr>
          <w:rFonts w:ascii="Times New Roman" w:hAnsi="Times New Roman" w:eastAsia="Times New Roman" w:cs="Times New Roman"/>
          <w:spacing w:val="29"/>
        </w:rPr>
        <w:t xml:space="preserve"> </w:t>
      </w:r>
      <w:r>
        <w:rPr>
          <w:spacing w:val="-2"/>
        </w:rPr>
        <w:t>以下哪一项目不可能是引起净利润和经营活动现金流差异的原因</w:t>
      </w:r>
      <w:r>
        <w:rPr>
          <w:rFonts w:ascii="Times New Roman" w:hAnsi="Times New Roman" w:eastAsia="Times New Roman" w:cs="Times New Roman"/>
          <w:spacing w:val="-2"/>
        </w:rPr>
        <w:t>?</w:t>
      </w:r>
      <w:r>
        <w:rPr>
          <w:rFonts w:ascii="Times New Roman" w:hAnsi="Times New Roman" w:eastAsia="Times New Roman" w:cs="Times New Roman"/>
        </w:rPr>
        <w:t xml:space="preserve"> </w:t>
      </w:r>
      <w:r>
        <w:rPr>
          <w:rFonts w:ascii="Times New Roman" w:hAnsi="Times New Roman" w:eastAsia="Times New Roman" w:cs="Times New Roman"/>
          <w:spacing w:val="2"/>
        </w:rPr>
        <w:t>A </w:t>
      </w:r>
      <w:r>
        <w:rPr>
          <w:spacing w:val="2"/>
        </w:rPr>
        <w:t>营业外收入大于</w:t>
      </w:r>
      <w:r>
        <w:rPr>
          <w:rFonts w:ascii="Times New Roman" w:hAnsi="Times New Roman" w:eastAsia="Times New Roman" w:cs="Times New Roman"/>
          <w:spacing w:val="2"/>
        </w:rPr>
        <w:t>0  </w:t>
      </w:r>
      <w:r>
        <w:rPr>
          <w:spacing w:val="2"/>
        </w:rPr>
        <w:t>—— 净利润增加，经营活</w:t>
      </w:r>
      <w:r>
        <w:rPr>
          <w:spacing w:val="1"/>
        </w:rPr>
        <w:t>动现金流不确定</w:t>
      </w:r>
    </w:p>
    <w:p>
      <w:pPr>
        <w:pStyle w:val="BodyText"/>
        <w:ind w:left="17" w:right="1889"/>
        <w:spacing w:before="25" w:line="276" w:lineRule="auto"/>
        <w:rPr/>
      </w:pPr>
      <w:r>
        <w:rPr>
          <w:rFonts w:ascii="Times New Roman" w:hAnsi="Times New Roman" w:eastAsia="Times New Roman" w:cs="Times New Roman"/>
        </w:rPr>
        <w:t>B </w:t>
      </w:r>
      <w:r>
        <w:rPr/>
        <w:t>应收账款增加 ——净利润可能增加可能减少，经营活动现金流减少  </w:t>
      </w:r>
      <w:r>
        <w:rPr>
          <w:rFonts w:ascii="Times New Roman" w:hAnsi="Times New Roman" w:eastAsia="Times New Roman" w:cs="Times New Roman"/>
        </w:rPr>
        <w:t>C </w:t>
      </w:r>
      <w:r>
        <w:rPr/>
        <w:t>应付账款增加 —— 净利润可能增加可能减少，经营活动现金流增加 </w:t>
      </w:r>
      <w:r>
        <w:rPr>
          <w:rFonts w:ascii="Times New Roman" w:hAnsi="Times New Roman" w:eastAsia="Times New Roman" w:cs="Times New Roman"/>
        </w:rPr>
        <w:t>D </w:t>
      </w:r>
      <w:r>
        <w:rPr/>
        <w:t>对外投资支出 —— 投资就不是经营活动，所以完全不可能</w:t>
      </w:r>
    </w:p>
    <w:p>
      <w:pPr>
        <w:spacing w:line="260" w:lineRule="auto"/>
        <w:rPr>
          <w:rFonts w:ascii="Arial"/>
          <w:sz w:val="21"/>
        </w:rPr>
      </w:pPr>
      <w:r/>
    </w:p>
    <w:p>
      <w:pPr>
        <w:spacing w:line="261" w:lineRule="auto"/>
        <w:rPr>
          <w:rFonts w:ascii="Arial"/>
          <w:sz w:val="21"/>
        </w:rPr>
      </w:pPr>
      <w:r/>
    </w:p>
    <w:p>
      <w:pPr>
        <w:pStyle w:val="BodyText"/>
        <w:ind w:left="21"/>
        <w:spacing w:before="78" w:line="219" w:lineRule="auto"/>
        <w:outlineLvl w:val="3"/>
        <w:rPr>
          <w:sz w:val="24"/>
          <w:szCs w:val="24"/>
        </w:rPr>
      </w:pPr>
      <w:r>
        <w:rPr>
          <w:rFonts w:ascii="Times New Roman" w:hAnsi="Times New Roman" w:eastAsia="Times New Roman" w:cs="Times New Roman"/>
          <w:sz w:val="24"/>
          <w:szCs w:val="24"/>
          <w:b/>
          <w:bCs/>
          <w:spacing w:val="-2"/>
        </w:rPr>
        <w:t>9.6  </w:t>
      </w:r>
      <w:r>
        <w:rPr>
          <w:sz w:val="24"/>
          <w:szCs w:val="24"/>
          <w:b/>
          <w:bCs/>
          <w:spacing w:val="-2"/>
        </w:rPr>
        <w:t>对案例的总结和反思</w:t>
      </w:r>
    </w:p>
    <w:p>
      <w:pPr>
        <w:spacing w:line="254" w:lineRule="auto"/>
        <w:rPr>
          <w:rFonts w:ascii="Arial"/>
          <w:sz w:val="21"/>
        </w:rPr>
      </w:pPr>
      <w:r/>
    </w:p>
    <w:p>
      <w:pPr>
        <w:pStyle w:val="BodyText"/>
        <w:ind w:left="38"/>
        <w:spacing w:before="69" w:line="277" w:lineRule="exact"/>
        <w:rPr/>
      </w:pPr>
      <w:r>
        <w:rPr>
          <w:rFonts w:ascii="Times New Roman" w:hAnsi="Times New Roman" w:eastAsia="Times New Roman" w:cs="Times New Roman"/>
          <w:spacing w:val="-2"/>
          <w:position w:val="1"/>
        </w:rPr>
        <w:t>1  </w:t>
      </w:r>
      <w:r>
        <w:rPr>
          <w:spacing w:val="-2"/>
          <w:position w:val="1"/>
        </w:rPr>
        <w:t>当风险巨大的时候现金流重要</w:t>
      </w:r>
    </w:p>
    <w:p>
      <w:pPr>
        <w:pStyle w:val="BodyText"/>
        <w:ind w:left="18"/>
        <w:spacing w:before="35" w:line="277" w:lineRule="exact"/>
        <w:rPr/>
      </w:pPr>
      <w:r>
        <w:rPr>
          <w:rFonts w:ascii="Times New Roman" w:hAnsi="Times New Roman" w:eastAsia="Times New Roman" w:cs="Times New Roman"/>
          <w:spacing w:val="-1"/>
          <w:position w:val="1"/>
        </w:rPr>
        <w:t>2  </w:t>
      </w:r>
      <w:r>
        <w:rPr>
          <w:spacing w:val="-1"/>
          <w:position w:val="1"/>
        </w:rPr>
        <w:t>当风险可控的时候利润重要</w:t>
      </w:r>
    </w:p>
    <w:p>
      <w:pPr>
        <w:spacing w:line="310" w:lineRule="auto"/>
        <w:rPr>
          <w:rFonts w:ascii="Arial"/>
          <w:sz w:val="21"/>
        </w:rPr>
      </w:pPr>
      <w:r/>
    </w:p>
    <w:p>
      <w:pPr>
        <w:pStyle w:val="BodyText"/>
        <w:ind w:left="22" w:right="75"/>
        <w:spacing w:before="68" w:line="275" w:lineRule="auto"/>
        <w:jc w:val="both"/>
        <w:rPr/>
      </w:pPr>
      <w:r>
        <w:rPr>
          <w:spacing w:val="-2"/>
        </w:rPr>
        <w:t>在这一章当中我们讨论了，关于现金流量表的两</w:t>
      </w:r>
      <w:r>
        <w:rPr>
          <w:spacing w:val="-3"/>
        </w:rPr>
        <w:t>个问题。第一个问题就是我们如何通过现金</w:t>
      </w:r>
      <w:r>
        <w:rPr/>
        <w:t xml:space="preserve"> </w:t>
      </w:r>
      <w:r>
        <w:rPr>
          <w:spacing w:val="-2"/>
        </w:rPr>
        <w:t>流量表的构成来解读这个公司的风险状况；第二</w:t>
      </w:r>
      <w:r>
        <w:rPr>
          <w:spacing w:val="-3"/>
        </w:rPr>
        <w:t>个问题就是，在我们已经了解了现金流量表</w:t>
      </w:r>
      <w:r>
        <w:rPr/>
        <w:t xml:space="preserve"> </w:t>
      </w:r>
      <w:r>
        <w:rPr>
          <w:spacing w:val="-2"/>
        </w:rPr>
        <w:t>以及资产负债表和利润表之后，我们如何在这两</w:t>
      </w:r>
      <w:r>
        <w:rPr>
          <w:spacing w:val="-3"/>
        </w:rPr>
        <w:t>个体系的信息当中做出取舍，也就是说利润</w:t>
      </w:r>
      <w:r>
        <w:rPr/>
        <w:t xml:space="preserve"> </w:t>
      </w:r>
      <w:r>
        <w:rPr>
          <w:spacing w:val="-1"/>
        </w:rPr>
        <w:t>和现金流到底哪个更重要。</w:t>
      </w:r>
    </w:p>
    <w:p>
      <w:pPr>
        <w:spacing w:line="322" w:lineRule="auto"/>
        <w:rPr>
          <w:rFonts w:ascii="Arial"/>
          <w:sz w:val="21"/>
        </w:rPr>
      </w:pPr>
      <w:r/>
    </w:p>
    <w:p>
      <w:pPr>
        <w:spacing w:line="322" w:lineRule="auto"/>
        <w:rPr>
          <w:rFonts w:ascii="Arial"/>
          <w:sz w:val="21"/>
        </w:rPr>
      </w:pPr>
      <w:r/>
    </w:p>
    <w:p>
      <w:pPr>
        <w:pStyle w:val="BodyText"/>
        <w:ind w:left="26"/>
        <w:spacing w:before="92" w:line="219" w:lineRule="auto"/>
        <w:outlineLvl w:val="2"/>
        <w:rPr>
          <w:sz w:val="28"/>
          <w:szCs w:val="28"/>
        </w:rPr>
      </w:pPr>
      <w:r>
        <w:rPr>
          <w:sz w:val="28"/>
          <w:szCs w:val="28"/>
          <w:b/>
          <w:bCs/>
          <w:spacing w:val="-3"/>
        </w:rPr>
        <w:t>十、财务分析与决策的实际应用</w:t>
      </w:r>
    </w:p>
    <w:p>
      <w:pPr>
        <w:spacing w:line="347" w:lineRule="auto"/>
        <w:rPr>
          <w:rFonts w:ascii="Arial"/>
          <w:sz w:val="21"/>
        </w:rPr>
      </w:pPr>
      <w:r/>
    </w:p>
    <w:p>
      <w:pPr>
        <w:spacing w:line="348" w:lineRule="auto"/>
        <w:rPr>
          <w:rFonts w:ascii="Arial"/>
          <w:sz w:val="21"/>
        </w:rPr>
      </w:pPr>
      <w:r/>
    </w:p>
    <w:p>
      <w:pPr>
        <w:pStyle w:val="BodyText"/>
        <w:ind w:left="30"/>
        <w:spacing w:before="79" w:line="219" w:lineRule="auto"/>
        <w:outlineLvl w:val="3"/>
        <w:rPr>
          <w:sz w:val="24"/>
          <w:szCs w:val="24"/>
        </w:rPr>
      </w:pPr>
      <w:r>
        <w:rPr>
          <w:rFonts w:ascii="Times New Roman" w:hAnsi="Times New Roman" w:eastAsia="Times New Roman" w:cs="Times New Roman"/>
          <w:sz w:val="24"/>
          <w:szCs w:val="24"/>
          <w:b/>
          <w:bCs/>
          <w:spacing w:val="-2"/>
        </w:rPr>
        <w:t>10.1  </w:t>
      </w:r>
      <w:r>
        <w:rPr>
          <w:sz w:val="24"/>
          <w:szCs w:val="24"/>
          <w:b/>
          <w:bCs/>
          <w:spacing w:val="-2"/>
        </w:rPr>
        <w:t>哪些人使用财务数据进行决策？</w:t>
      </w:r>
    </w:p>
    <w:p>
      <w:pPr>
        <w:spacing w:line="286" w:lineRule="auto"/>
        <w:rPr>
          <w:rFonts w:ascii="Arial"/>
          <w:sz w:val="21"/>
        </w:rPr>
      </w:pPr>
      <w:r/>
    </w:p>
    <w:p>
      <w:pPr>
        <w:pStyle w:val="BodyText"/>
        <w:ind w:left="25"/>
        <w:spacing w:before="69" w:line="220" w:lineRule="auto"/>
        <w:rPr/>
      </w:pPr>
      <w:r>
        <w:rPr/>
        <w:t>企业要赚钱，要创造更高的投资回报。而投资回报决定于效益</w:t>
      </w:r>
      <w:r>
        <w:rPr>
          <w:spacing w:val="-1"/>
        </w:rPr>
        <w:t>和效率两个方面。</w:t>
      </w:r>
    </w:p>
    <w:p>
      <w:pPr>
        <w:spacing w:line="303" w:lineRule="auto"/>
        <w:rPr>
          <w:rFonts w:ascii="Arial"/>
          <w:sz w:val="21"/>
        </w:rPr>
      </w:pPr>
      <w:r/>
    </w:p>
    <w:p>
      <w:pPr>
        <w:pStyle w:val="BodyText"/>
        <w:ind w:left="23"/>
        <w:spacing w:before="68" w:line="220" w:lineRule="auto"/>
        <w:rPr/>
      </w:pPr>
      <w:r>
        <w:rPr>
          <w:spacing w:val="-1"/>
        </w:rPr>
        <w:t>财务分析的方法如何应用在实际的工作当中？</w:t>
      </w:r>
    </w:p>
    <w:p>
      <w:pPr>
        <w:pStyle w:val="BodyText"/>
        <w:ind w:left="25" w:right="75" w:hanging="3"/>
        <w:spacing w:before="64" w:line="276" w:lineRule="auto"/>
        <w:rPr/>
      </w:pPr>
      <w:r>
        <w:rPr>
          <w:spacing w:val="-2"/>
        </w:rPr>
        <w:t>在企业内部，可能会使用财务数据，因为其实哪</w:t>
      </w:r>
      <w:r>
        <w:rPr>
          <w:spacing w:val="-3"/>
        </w:rPr>
        <w:t>怕是公司的管理层也未必对企业的状况一清</w:t>
      </w:r>
      <w:r>
        <w:rPr/>
        <w:t xml:space="preserve"> </w:t>
      </w:r>
      <w:r>
        <w:rPr>
          <w:spacing w:val="-3"/>
        </w:rPr>
        <w:t>二楚。他可能知道企业做了什么，但是做这些事情的原因以及做这些事情之后的结果、效果</w:t>
      </w:r>
    </w:p>
    <w:p>
      <w:pPr>
        <w:spacing w:line="276" w:lineRule="auto"/>
        <w:sectPr>
          <w:footerReference w:type="default" r:id="rId84"/>
          <w:pgSz w:w="11906" w:h="16838"/>
          <w:pgMar w:top="1431" w:right="1719" w:bottom="1214" w:left="1785" w:header="0" w:footer="978" w:gutter="0"/>
        </w:sectPr>
        <w:rPr/>
      </w:pPr>
    </w:p>
    <w:p>
      <w:pPr>
        <w:pStyle w:val="BodyText"/>
        <w:ind w:left="22" w:right="70" w:firstLine="1"/>
        <w:spacing w:before="59" w:line="276" w:lineRule="auto"/>
        <w:jc w:val="both"/>
        <w:rPr/>
      </w:pPr>
      <w:r>
        <w:rPr>
          <w:spacing w:val="-2"/>
        </w:rPr>
        <w:t>如何，不一定能够一目了然地看到。所以他需</w:t>
      </w:r>
      <w:r>
        <w:rPr>
          <w:spacing w:val="-3"/>
        </w:rPr>
        <w:t>要借助这些财务信息来了解自己的状况，那么</w:t>
      </w:r>
      <w:r>
        <w:rPr/>
        <w:t xml:space="preserve"> </w:t>
      </w:r>
      <w:r>
        <w:rPr>
          <w:spacing w:val="-2"/>
        </w:rPr>
        <w:t>了解了这些状况之后可以帮助他做很多事情，比</w:t>
      </w:r>
      <w:r>
        <w:rPr>
          <w:spacing w:val="-3"/>
        </w:rPr>
        <w:t>如说可以帮助他做有效的投资决策，可以帮</w:t>
      </w:r>
      <w:r>
        <w:rPr/>
        <w:t xml:space="preserve"> </w:t>
      </w:r>
      <w:r>
        <w:rPr/>
        <w:t>助他去提升企业的管理，可以帮助他制定更有</w:t>
      </w:r>
      <w:r>
        <w:rPr>
          <w:spacing w:val="-1"/>
        </w:rPr>
        <w:t>效的战略。</w:t>
      </w:r>
    </w:p>
    <w:p>
      <w:pPr>
        <w:pStyle w:val="BodyText"/>
        <w:ind w:left="23" w:right="70" w:firstLine="2"/>
        <w:spacing w:before="306" w:line="276" w:lineRule="auto"/>
        <w:jc w:val="both"/>
        <w:rPr/>
      </w:pPr>
      <w:r>
        <w:rPr>
          <w:spacing w:val="-3"/>
        </w:rPr>
        <w:t>企业可能还会对外去进行收购，就会涉及到我要看别的公司的报表。那这个时候我如何去通</w:t>
      </w:r>
      <w:r>
        <w:rPr>
          <w:spacing w:val="18"/>
        </w:rPr>
        <w:t xml:space="preserve"> </w:t>
      </w:r>
      <w:r>
        <w:rPr>
          <w:spacing w:val="-2"/>
        </w:rPr>
        <w:t>过读别的公司的报表，来正确地评价被收购企业</w:t>
      </w:r>
      <w:r>
        <w:rPr>
          <w:spacing w:val="-3"/>
        </w:rPr>
        <w:t>的价值，并且来正确地评估被收购企业的风</w:t>
      </w:r>
      <w:r>
        <w:rPr/>
        <w:t xml:space="preserve"> </w:t>
      </w:r>
      <w:r>
        <w:rPr>
          <w:spacing w:val="-1"/>
        </w:rPr>
        <w:t>险，这同样是一个财务分析的一个应用的领域。</w:t>
      </w:r>
    </w:p>
    <w:p>
      <w:pPr>
        <w:pStyle w:val="BodyText"/>
        <w:ind w:left="20" w:right="70"/>
        <w:spacing w:before="308" w:line="275" w:lineRule="auto"/>
        <w:jc w:val="both"/>
        <w:rPr/>
      </w:pPr>
      <w:r>
        <w:rPr>
          <w:spacing w:val="-2"/>
        </w:rPr>
        <w:t>对企业外部来说，也有很多人会使用财务信息。这</w:t>
      </w:r>
      <w:r>
        <w:rPr>
          <w:spacing w:val="-3"/>
        </w:rPr>
        <w:t>些人可能也无处不在，比如说对于一个商</w:t>
      </w:r>
      <w:r>
        <w:rPr/>
        <w:t xml:space="preserve"> </w:t>
      </w:r>
      <w:r>
        <w:rPr>
          <w:spacing w:val="-2"/>
        </w:rPr>
        <w:t>业银行来说，它要决定给一个公司是否提供贷款，它</w:t>
      </w:r>
      <w:r>
        <w:rPr>
          <w:spacing w:val="-3"/>
        </w:rPr>
        <w:t>在很大程度上要参考这个公司的财务数</w:t>
      </w:r>
      <w:r>
        <w:rPr/>
        <w:t xml:space="preserve"> </w:t>
      </w:r>
      <w:r>
        <w:rPr>
          <w:spacing w:val="-2"/>
        </w:rPr>
        <w:t>据，通过对财务数据的了解，评价这个公司的偿债能</w:t>
      </w:r>
      <w:r>
        <w:rPr>
          <w:spacing w:val="-3"/>
        </w:rPr>
        <w:t>力、偿债风险，最后来做出一个贷款的</w:t>
      </w:r>
      <w:r>
        <w:rPr/>
        <w:t xml:space="preserve"> </w:t>
      </w:r>
      <w:r>
        <w:rPr>
          <w:spacing w:val="-2"/>
        </w:rPr>
        <w:t>决策。</w:t>
      </w:r>
    </w:p>
    <w:p>
      <w:pPr>
        <w:pStyle w:val="BodyText"/>
        <w:ind w:left="21" w:right="10" w:firstLine="3"/>
        <w:spacing w:before="307" w:line="275" w:lineRule="auto"/>
        <w:jc w:val="both"/>
        <w:rPr/>
      </w:pPr>
      <w:r>
        <w:rPr>
          <w:spacing w:val="-6"/>
        </w:rPr>
        <w:t>再比如说投资银行，它们也会使用财务信息，因为他们要判断一个企业的股票的</w:t>
      </w:r>
      <w:r>
        <w:rPr>
          <w:spacing w:val="-7"/>
        </w:rPr>
        <w:t>价值是多少，</w:t>
      </w:r>
      <w:r>
        <w:rPr/>
        <w:t xml:space="preserve"> </w:t>
      </w:r>
      <w:r>
        <w:rPr>
          <w:spacing w:val="-2"/>
        </w:rPr>
        <w:t>那么它需要通过财务数据来了解这个企业的过去的</w:t>
      </w:r>
      <w:r>
        <w:rPr>
          <w:spacing w:val="-3"/>
        </w:rPr>
        <w:t>状况，判断这个公司未来的发展，从而最</w:t>
      </w:r>
      <w:r>
        <w:rPr/>
        <w:t xml:space="preserve"> </w:t>
      </w:r>
      <w:r>
        <w:rPr>
          <w:spacing w:val="-1"/>
        </w:rPr>
        <w:t>终对这个公司进行估值。</w:t>
      </w:r>
    </w:p>
    <w:p>
      <w:pPr>
        <w:pStyle w:val="BodyText"/>
        <w:ind w:left="22" w:right="70" w:firstLine="23"/>
        <w:spacing w:before="309" w:line="276" w:lineRule="auto"/>
        <w:rPr/>
      </w:pPr>
      <w:r>
        <w:rPr>
          <w:spacing w:val="-3"/>
        </w:rPr>
        <w:t>比如一些私募股权投资基金，它们投资的企业可能还没有到上市的阶段，但是他们同样</w:t>
      </w:r>
      <w:r>
        <w:rPr>
          <w:spacing w:val="-4"/>
        </w:rPr>
        <w:t>可能</w:t>
      </w:r>
      <w:r>
        <w:rPr/>
        <w:t xml:space="preserve"> </w:t>
      </w:r>
      <w:r>
        <w:rPr/>
        <w:t>在投资的过程当中，会通过读这个企业的财务数据，最后来做出一个投资</w:t>
      </w:r>
      <w:r>
        <w:rPr>
          <w:spacing w:val="-1"/>
        </w:rPr>
        <w:t>的决策。</w:t>
      </w:r>
    </w:p>
    <w:p>
      <w:pPr>
        <w:pStyle w:val="BodyText"/>
        <w:ind w:left="22" w:right="70" w:firstLine="5"/>
        <w:spacing w:before="310" w:line="275" w:lineRule="auto"/>
        <w:jc w:val="both"/>
        <w:rPr/>
      </w:pPr>
      <w:r>
        <w:rPr>
          <w:spacing w:val="3"/>
        </w:rPr>
        <w:t>实际上不仅仅是这些商业的领域，在一些政府和非盈利组织它们</w:t>
      </w:r>
      <w:r>
        <w:rPr>
          <w:spacing w:val="2"/>
        </w:rPr>
        <w:t>可能同样会对财务数据关</w:t>
      </w:r>
      <w:r>
        <w:rPr/>
        <w:t xml:space="preserve"> </w:t>
      </w:r>
      <w:r>
        <w:rPr>
          <w:spacing w:val="-2"/>
        </w:rPr>
        <w:t>心。比如说政府为什么会关注财务数据，可能是</w:t>
      </w:r>
      <w:r>
        <w:rPr>
          <w:spacing w:val="-3"/>
        </w:rPr>
        <w:t>因为它通过这些财务数据可以了解不同行业</w:t>
      </w:r>
      <w:r>
        <w:rPr/>
        <w:t xml:space="preserve"> </w:t>
      </w:r>
      <w:r>
        <w:rPr>
          <w:spacing w:val="-2"/>
        </w:rPr>
        <w:t>的发展的状态，来决定当地的产业布局，来决定</w:t>
      </w:r>
      <w:r>
        <w:rPr>
          <w:spacing w:val="-3"/>
        </w:rPr>
        <w:t>当地企业的经营状况，从而做出一些更有效</w:t>
      </w:r>
      <w:r>
        <w:rPr/>
        <w:t xml:space="preserve"> </w:t>
      </w:r>
      <w:r>
        <w:rPr>
          <w:spacing w:val="-2"/>
        </w:rPr>
        <w:t>的决策。</w:t>
      </w:r>
    </w:p>
    <w:p>
      <w:pPr>
        <w:pStyle w:val="BodyText"/>
        <w:ind w:left="23" w:right="70" w:firstLine="2"/>
        <w:spacing w:before="307" w:line="276" w:lineRule="auto"/>
        <w:rPr/>
      </w:pPr>
      <w:r>
        <w:rPr>
          <w:spacing w:val="-3"/>
        </w:rPr>
        <w:t>非盈利组织，可能同样要关心财务数据来了解组织内部的运行情况，当然也可能会了解跟它</w:t>
      </w:r>
      <w:r>
        <w:rPr>
          <w:spacing w:val="18"/>
        </w:rPr>
        <w:t xml:space="preserve"> </w:t>
      </w:r>
      <w:r>
        <w:rPr>
          <w:spacing w:val="-1"/>
        </w:rPr>
        <w:t>这个组织相关的一些其他机构它们的状况。</w:t>
      </w:r>
    </w:p>
    <w:p>
      <w:pPr>
        <w:pStyle w:val="BodyText"/>
        <w:ind w:left="23" w:right="70" w:hanging="1"/>
        <w:spacing w:before="309" w:line="276" w:lineRule="auto"/>
        <w:rPr/>
      </w:pPr>
      <w:r>
        <w:rPr>
          <w:spacing w:val="-2"/>
        </w:rPr>
        <w:t>所以我们说财务分析可能大量地应用在各种各样</w:t>
      </w:r>
      <w:r>
        <w:rPr>
          <w:spacing w:val="-3"/>
        </w:rPr>
        <w:t>的决策当中，当然主要的应用领域是商业决</w:t>
      </w:r>
      <w:r>
        <w:rPr/>
        <w:t xml:space="preserve"> </w:t>
      </w:r>
      <w:r>
        <w:rPr>
          <w:spacing w:val="-1"/>
        </w:rPr>
        <w:t>策，但是并不局限于商业这个领域。</w:t>
      </w:r>
    </w:p>
    <w:p>
      <w:pPr>
        <w:spacing w:line="260" w:lineRule="auto"/>
        <w:rPr>
          <w:rFonts w:ascii="Arial"/>
          <w:sz w:val="21"/>
        </w:rPr>
      </w:pPr>
      <w:r/>
    </w:p>
    <w:p>
      <w:pPr>
        <w:spacing w:line="260" w:lineRule="auto"/>
        <w:rPr>
          <w:rFonts w:ascii="Arial"/>
          <w:sz w:val="21"/>
        </w:rPr>
      </w:pPr>
      <w:r/>
    </w:p>
    <w:p>
      <w:pPr>
        <w:pStyle w:val="BodyText"/>
        <w:ind w:left="30"/>
        <w:spacing w:before="78" w:line="219" w:lineRule="auto"/>
        <w:outlineLvl w:val="3"/>
        <w:rPr>
          <w:sz w:val="24"/>
          <w:szCs w:val="24"/>
        </w:rPr>
      </w:pPr>
      <w:r>
        <w:rPr>
          <w:rFonts w:ascii="Times New Roman" w:hAnsi="Times New Roman" w:eastAsia="Times New Roman" w:cs="Times New Roman"/>
          <w:sz w:val="24"/>
          <w:szCs w:val="24"/>
          <w:b/>
          <w:bCs/>
          <w:spacing w:val="-2"/>
        </w:rPr>
        <w:t>10.2  </w:t>
      </w:r>
      <w:r>
        <w:rPr>
          <w:sz w:val="24"/>
          <w:szCs w:val="24"/>
          <w:b/>
          <w:bCs/>
          <w:spacing w:val="-2"/>
        </w:rPr>
        <w:t>财务分析与战略定位和投资决策</w:t>
      </w:r>
    </w:p>
    <w:p>
      <w:pPr>
        <w:spacing w:line="286" w:lineRule="auto"/>
        <w:rPr>
          <w:rFonts w:ascii="Arial"/>
          <w:sz w:val="21"/>
        </w:rPr>
      </w:pPr>
      <w:r/>
    </w:p>
    <w:p>
      <w:pPr>
        <w:pStyle w:val="BodyText"/>
        <w:ind w:left="22"/>
        <w:spacing w:before="69" w:line="219" w:lineRule="auto"/>
        <w:rPr/>
      </w:pPr>
      <w:r>
        <w:rPr>
          <w:spacing w:val="-1"/>
        </w:rPr>
        <w:t>第八章案例分析回忆。</w:t>
      </w:r>
    </w:p>
    <w:p>
      <w:pPr>
        <w:spacing w:line="274" w:lineRule="auto"/>
        <w:rPr>
          <w:rFonts w:ascii="Arial"/>
          <w:sz w:val="21"/>
        </w:rPr>
      </w:pPr>
      <w:r/>
    </w:p>
    <w:p>
      <w:pPr>
        <w:pStyle w:val="BodyText"/>
        <w:ind w:left="24"/>
        <w:spacing w:before="69" w:line="275" w:lineRule="auto"/>
        <w:jc w:val="both"/>
        <w:rPr/>
      </w:pPr>
      <w:r>
        <w:rPr>
          <w:spacing w:val="-4"/>
        </w:rPr>
        <w:t>净现值大于</w:t>
      </w:r>
      <w:r>
        <w:rPr>
          <w:spacing w:val="-44"/>
        </w:rPr>
        <w:t xml:space="preserve"> </w:t>
      </w:r>
      <w:r>
        <w:rPr>
          <w:rFonts w:ascii="Times New Roman" w:hAnsi="Times New Roman" w:eastAsia="Times New Roman" w:cs="Times New Roman"/>
          <w:spacing w:val="-4"/>
        </w:rPr>
        <w:t>0</w:t>
      </w:r>
      <w:r>
        <w:rPr>
          <w:spacing w:val="-4"/>
        </w:rPr>
        <w:t>，通常也叫它</w:t>
      </w:r>
      <w:r>
        <w:rPr>
          <w:spacing w:val="-58"/>
        </w:rPr>
        <w:t xml:space="preserve"> </w:t>
      </w:r>
      <w:r>
        <w:rPr>
          <w:rFonts w:ascii="Times New Roman" w:hAnsi="Times New Roman" w:eastAsia="Times New Roman" w:cs="Times New Roman"/>
          <w:spacing w:val="-4"/>
        </w:rPr>
        <w:t>NPV </w:t>
      </w:r>
      <w:r>
        <w:rPr>
          <w:spacing w:val="-4"/>
        </w:rPr>
        <w:t>大于</w:t>
      </w:r>
      <w:r>
        <w:rPr>
          <w:rFonts w:ascii="Times New Roman" w:hAnsi="Times New Roman" w:eastAsia="Times New Roman" w:cs="Times New Roman"/>
          <w:spacing w:val="-4"/>
        </w:rPr>
        <w:t>0</w:t>
      </w:r>
      <w:r>
        <w:rPr>
          <w:spacing w:val="-4"/>
        </w:rPr>
        <w:t>，它的基本</w:t>
      </w:r>
      <w:r>
        <w:rPr>
          <w:spacing w:val="-5"/>
        </w:rPr>
        <w:t>含义是说，我做一个投资的收益大于成本。</w:t>
      </w:r>
      <w:r>
        <w:rPr/>
        <w:t xml:space="preserve"> </w:t>
      </w:r>
      <w:r>
        <w:rPr/>
        <w:t>净现值（</w:t>
      </w:r>
      <w:r>
        <w:rPr>
          <w:rFonts w:ascii="Times New Roman" w:hAnsi="Times New Roman" w:eastAsia="Times New Roman" w:cs="Times New Roman"/>
        </w:rPr>
        <w:t>Net present value, NPV</w:t>
      </w:r>
      <w:r>
        <w:rPr/>
        <w:t>）是一个投资项目未来收益贴现之后的总和减去投资成本之</w:t>
      </w:r>
      <w:r>
        <w:rPr>
          <w:spacing w:val="5"/>
        </w:rPr>
        <w:t xml:space="preserve"> </w:t>
      </w:r>
      <w:r>
        <w:rPr>
          <w:spacing w:val="-2"/>
        </w:rPr>
        <w:t>后的差额。一般认为，只有净现值大于</w:t>
      </w:r>
      <w:r>
        <w:rPr>
          <w:spacing w:val="-33"/>
        </w:rPr>
        <w:t xml:space="preserve"> </w:t>
      </w:r>
      <w:r>
        <w:rPr>
          <w:rFonts w:ascii="Times New Roman" w:hAnsi="Times New Roman" w:eastAsia="Times New Roman" w:cs="Times New Roman"/>
          <w:spacing w:val="-2"/>
        </w:rPr>
        <w:t>0</w:t>
      </w:r>
      <w:r>
        <w:rPr>
          <w:rFonts w:ascii="Times New Roman" w:hAnsi="Times New Roman" w:eastAsia="Times New Roman" w:cs="Times New Roman"/>
          <w:spacing w:val="24"/>
        </w:rPr>
        <w:t xml:space="preserve"> </w:t>
      </w:r>
      <w:r>
        <w:rPr>
          <w:spacing w:val="-2"/>
        </w:rPr>
        <w:t>的项目才可行。</w:t>
      </w:r>
    </w:p>
    <w:p>
      <w:pPr>
        <w:spacing w:line="270" w:lineRule="auto"/>
        <w:rPr>
          <w:rFonts w:ascii="Arial"/>
          <w:sz w:val="21"/>
        </w:rPr>
      </w:pPr>
      <w:r/>
    </w:p>
    <w:p>
      <w:pPr>
        <w:pStyle w:val="BodyText"/>
        <w:ind w:left="21" w:right="70" w:firstLine="23"/>
        <w:spacing w:before="69" w:line="275" w:lineRule="auto"/>
        <w:jc w:val="both"/>
        <w:rPr/>
      </w:pPr>
      <w:r>
        <w:rPr>
          <w:spacing w:val="-3"/>
        </w:rPr>
        <w:t>比如说一个非常简单的投资，我买一个机器设备。我这个投资的收益很显然是要在我使</w:t>
      </w:r>
      <w:r>
        <w:rPr>
          <w:spacing w:val="-4"/>
        </w:rPr>
        <w:t>用这</w:t>
      </w:r>
      <w:r>
        <w:rPr/>
        <w:t xml:space="preserve"> </w:t>
      </w:r>
      <w:r>
        <w:rPr>
          <w:spacing w:val="-2"/>
        </w:rPr>
        <w:t>个设备的过程中逐渐获得的，也是说是未在来才能</w:t>
      </w:r>
      <w:r>
        <w:rPr>
          <w:spacing w:val="-3"/>
        </w:rPr>
        <w:t>够获得的。而我做这个投资的成本是我现</w:t>
      </w:r>
      <w:r>
        <w:rPr/>
        <w:t xml:space="preserve"> </w:t>
      </w:r>
      <w:r>
        <w:rPr>
          <w:spacing w:val="-2"/>
        </w:rPr>
        <w:t>在在市场上买这个设备，我需要花钱，很显然这个</w:t>
      </w:r>
      <w:r>
        <w:rPr>
          <w:spacing w:val="-3"/>
        </w:rPr>
        <w:t>成本是现在就支出的，而这个收益是未来</w:t>
      </w:r>
      <w:r>
        <w:rPr/>
        <w:t xml:space="preserve"> </w:t>
      </w:r>
      <w:r>
        <w:rPr>
          <w:spacing w:val="-1"/>
        </w:rPr>
        <w:t>才能得到的。</w:t>
      </w:r>
    </w:p>
    <w:p>
      <w:pPr>
        <w:spacing w:line="275" w:lineRule="auto"/>
        <w:sectPr>
          <w:footerReference w:type="default" r:id="rId85"/>
          <w:pgSz w:w="11906" w:h="16838"/>
          <w:pgMar w:top="1431" w:right="1723" w:bottom="1214" w:left="1785" w:header="0" w:footer="978" w:gutter="0"/>
        </w:sectPr>
        <w:rPr/>
      </w:pPr>
    </w:p>
    <w:p>
      <w:pPr>
        <w:pStyle w:val="BodyText"/>
        <w:ind w:left="23" w:right="59"/>
        <w:spacing w:before="60" w:line="275" w:lineRule="auto"/>
        <w:jc w:val="both"/>
        <w:rPr/>
      </w:pPr>
      <w:r>
        <w:rPr>
          <w:spacing w:val="-2"/>
        </w:rPr>
        <w:t>我们知道有一个概念叫现在，今天的一块钱和</w:t>
      </w:r>
      <w:r>
        <w:rPr>
          <w:spacing w:val="-3"/>
        </w:rPr>
        <w:t>明天的一块钱它是不等值的。因为今天我拿到</w:t>
      </w:r>
      <w:r>
        <w:rPr/>
        <w:t xml:space="preserve"> </w:t>
      </w:r>
      <w:r>
        <w:rPr>
          <w:spacing w:val="-2"/>
        </w:rPr>
        <w:t>一块钱之后，我可以拿这个钱去做投资，到了</w:t>
      </w:r>
      <w:r>
        <w:rPr>
          <w:spacing w:val="-3"/>
        </w:rPr>
        <w:t>明年的时候我就会获得一些投资收益，所以它</w:t>
      </w:r>
      <w:r>
        <w:rPr/>
        <w:t xml:space="preserve"> </w:t>
      </w:r>
      <w:r>
        <w:rPr>
          <w:spacing w:val="-2"/>
        </w:rPr>
        <w:t>就不再是一块钱那么多了，它可能变成了一块多</w:t>
      </w:r>
      <w:r>
        <w:rPr>
          <w:spacing w:val="-3"/>
        </w:rPr>
        <w:t>。这就意味着未来不同时间点上的钱它们是</w:t>
      </w:r>
      <w:r>
        <w:rPr/>
        <w:t xml:space="preserve"> </w:t>
      </w:r>
      <w:r>
        <w:rPr>
          <w:spacing w:val="-2"/>
        </w:rPr>
        <w:t>不能够直接相加的，它们的价值是不等的，所以</w:t>
      </w:r>
      <w:r>
        <w:rPr>
          <w:spacing w:val="-3"/>
        </w:rPr>
        <w:t>我们必须要做什么呢？对于我未来将要获得</w:t>
      </w:r>
      <w:r>
        <w:rPr/>
        <w:t xml:space="preserve"> </w:t>
      </w:r>
      <w:r>
        <w:rPr>
          <w:spacing w:val="-2"/>
        </w:rPr>
        <w:t>的这些收益，我需要把它折现成我现在的钱，</w:t>
      </w:r>
      <w:r>
        <w:rPr>
          <w:spacing w:val="-3"/>
        </w:rPr>
        <w:t>也就是说，站在现在这个时间点上看，那些钱</w:t>
      </w:r>
      <w:r>
        <w:rPr/>
        <w:t xml:space="preserve"> </w:t>
      </w:r>
      <w:r>
        <w:rPr/>
        <w:t>相当于我现在的多少钱，那我们管这个过程叫做</w:t>
      </w:r>
      <w:r>
        <w:rPr>
          <w:u w:val="single" w:color="auto"/>
        </w:rPr>
        <w:t>贴现</w:t>
      </w:r>
      <w:r>
        <w:rPr/>
        <w:t>的</w:t>
      </w:r>
      <w:r>
        <w:rPr>
          <w:spacing w:val="-1"/>
        </w:rPr>
        <w:t>过程。</w:t>
      </w:r>
    </w:p>
    <w:p>
      <w:pPr>
        <w:pStyle w:val="BodyText"/>
        <w:ind w:left="24" w:right="59" w:firstLine="11"/>
        <w:spacing w:before="308" w:line="275" w:lineRule="auto"/>
        <w:jc w:val="both"/>
        <w:rPr/>
      </w:pPr>
      <w:r>
        <w:rPr>
          <w:spacing w:val="-3"/>
        </w:rPr>
        <w:t>当我把未来的那些钱都贴现到现在的钱之后，它们就可以相加了。那么这个时候这些未来的</w:t>
      </w:r>
      <w:r>
        <w:rPr>
          <w:spacing w:val="8"/>
        </w:rPr>
        <w:t xml:space="preserve"> </w:t>
      </w:r>
      <w:r>
        <w:rPr/>
        <w:t>收益的总和（就是我的所有收益的现值</w:t>
      </w:r>
      <w:r>
        <w:rPr>
          <w:spacing w:val="-49"/>
        </w:rPr>
        <w:t>），</w:t>
      </w:r>
      <w:r>
        <w:rPr/>
        <w:t>用这个现值减去我现在买这个机器所需要</w:t>
      </w:r>
      <w:r>
        <w:rPr>
          <w:spacing w:val="-1"/>
        </w:rPr>
        <w:t>花费的</w:t>
      </w:r>
      <w:r>
        <w:rPr>
          <w:spacing w:val="1"/>
        </w:rPr>
        <w:t xml:space="preserve"> </w:t>
      </w:r>
      <w:r>
        <w:rPr/>
        <w:t>成本（就是现在这个机器在市场上卖多少钱</w:t>
      </w:r>
      <w:r>
        <w:rPr>
          <w:spacing w:val="-49"/>
        </w:rPr>
        <w:t>），</w:t>
      </w:r>
      <w:r>
        <w:rPr/>
        <w:t>它</w:t>
      </w:r>
      <w:r>
        <w:rPr>
          <w:spacing w:val="-1"/>
        </w:rPr>
        <w:t>们的差额最后我们就叫净现值。</w:t>
      </w:r>
    </w:p>
    <w:p>
      <w:pPr>
        <w:spacing w:before="24"/>
        <w:rPr/>
      </w:pPr>
      <w:r/>
    </w:p>
    <w:tbl>
      <w:tblPr>
        <w:tblStyle w:val="TableNormal"/>
        <w:tblW w:w="3695" w:type="dxa"/>
        <w:tblInd w:w="16" w:type="dxa"/>
        <w:tblLayout w:type="fixed"/>
        <w:tblBorders>
          <w:left w:val="single" w:color="000000" w:sz="2" w:space="0"/>
          <w:bottom w:val="single" w:color="000000" w:sz="2" w:space="0"/>
          <w:right w:val="single" w:color="000000" w:sz="2" w:space="0"/>
          <w:top w:val="single" w:color="000000" w:sz="2" w:space="0"/>
        </w:tblBorders>
      </w:tblPr>
      <w:tblGrid>
        <w:gridCol w:w="3695"/>
      </w:tblGrid>
      <w:tr>
        <w:trPr>
          <w:trHeight w:val="282" w:hRule="atLeast"/>
        </w:trPr>
        <w:tc>
          <w:tcPr>
            <w:tcW w:w="3695" w:type="dxa"/>
            <w:vAlign w:val="top"/>
          </w:tcPr>
          <w:p>
            <w:pPr>
              <w:pStyle w:val="TableText"/>
              <w:spacing w:before="5" w:line="234" w:lineRule="auto"/>
              <w:jc w:val="right"/>
              <w:rPr>
                <w:sz w:val="21"/>
                <w:szCs w:val="21"/>
              </w:rPr>
            </w:pPr>
            <w:r>
              <w:rPr>
                <w:sz w:val="21"/>
                <w:szCs w:val="21"/>
              </w:rPr>
              <w:t>资金的时间价值（</w:t>
            </w:r>
            <w:r>
              <w:rPr>
                <w:rFonts w:ascii="Times New Roman" w:hAnsi="Times New Roman" w:eastAsia="Times New Roman" w:cs="Times New Roman"/>
                <w:sz w:val="21"/>
                <w:szCs w:val="21"/>
              </w:rPr>
              <w:t>Time value of</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mo</w:t>
            </w:r>
            <w:r>
              <w:rPr>
                <w:rFonts w:ascii="Times New Roman" w:hAnsi="Times New Roman" w:eastAsia="Times New Roman" w:cs="Times New Roman"/>
                <w:sz w:val="21"/>
                <w:szCs w:val="21"/>
                <w:spacing w:val="-1"/>
              </w:rPr>
              <w:t>ney</w:t>
            </w:r>
            <w:r>
              <w:rPr>
                <w:sz w:val="21"/>
                <w:szCs w:val="21"/>
                <w:spacing w:val="-1"/>
              </w:rPr>
              <w:t>）</w:t>
            </w:r>
          </w:p>
        </w:tc>
      </w:tr>
    </w:tbl>
    <w:p>
      <w:pPr>
        <w:pStyle w:val="BodyText"/>
        <w:ind w:left="25" w:right="59" w:hanging="2"/>
        <w:spacing w:before="60" w:line="263" w:lineRule="auto"/>
        <w:jc w:val="both"/>
        <w:rPr/>
      </w:pPr>
      <w:r>
        <w:rPr>
          <w:spacing w:val="-2"/>
        </w:rPr>
        <w:t>指随着时间的推移而产生的资金的价值增值，这</w:t>
      </w:r>
      <w:r>
        <w:rPr>
          <w:spacing w:val="-3"/>
        </w:rPr>
        <w:t>个增值缘于投资收益。因此，不同时间点的</w:t>
      </w:r>
      <w:r>
        <w:rPr/>
        <w:t xml:space="preserve"> </w:t>
      </w:r>
      <w:r>
        <w:rPr>
          <w:spacing w:val="2"/>
        </w:rPr>
        <w:t>资金不能简单相加，当前的资金数额</w:t>
      </w:r>
      <w:r>
        <w:rPr>
          <w:rFonts w:ascii="Times New Roman" w:hAnsi="Times New Roman" w:eastAsia="Times New Roman" w:cs="Times New Roman"/>
          <w:spacing w:val="2"/>
        </w:rPr>
        <w:t>+</w:t>
      </w:r>
      <w:r>
        <w:rPr>
          <w:spacing w:val="2"/>
        </w:rPr>
        <w:t>投资收益</w:t>
      </w:r>
      <w:r>
        <w:rPr>
          <w:rFonts w:ascii="Times New Roman" w:hAnsi="Times New Roman" w:eastAsia="Times New Roman" w:cs="Times New Roman"/>
          <w:spacing w:val="2"/>
        </w:rPr>
        <w:t>=</w:t>
      </w:r>
      <w:r>
        <w:rPr>
          <w:spacing w:val="2"/>
        </w:rPr>
        <w:t>未来的资金数额，这里的当前资金数额与</w:t>
      </w:r>
      <w:r>
        <w:rPr/>
        <w:t xml:space="preserve"> </w:t>
      </w:r>
      <w:r>
        <w:rPr>
          <w:spacing w:val="-1"/>
        </w:rPr>
        <w:t>未来资金数额不相等，但是价值相同。</w:t>
      </w:r>
    </w:p>
    <w:p>
      <w:pPr>
        <w:spacing w:before="67"/>
        <w:rPr/>
      </w:pPr>
      <w:r/>
    </w:p>
    <w:tbl>
      <w:tblPr>
        <w:tblStyle w:val="TableNormal"/>
        <w:tblW w:w="1334" w:type="dxa"/>
        <w:tblInd w:w="16" w:type="dxa"/>
        <w:tblLayout w:type="fixed"/>
        <w:tblBorders>
          <w:left w:val="single" w:color="000000" w:sz="2" w:space="0"/>
          <w:bottom w:val="single" w:color="000000" w:sz="2" w:space="0"/>
          <w:right w:val="single" w:color="000000" w:sz="2" w:space="0"/>
          <w:top w:val="single" w:color="000000" w:sz="2" w:space="0"/>
        </w:tblBorders>
      </w:tblPr>
      <w:tblGrid>
        <w:gridCol w:w="1334"/>
      </w:tblGrid>
      <w:tr>
        <w:trPr>
          <w:trHeight w:val="282" w:hRule="atLeast"/>
        </w:trPr>
        <w:tc>
          <w:tcPr>
            <w:tcW w:w="1334" w:type="dxa"/>
            <w:vAlign w:val="top"/>
          </w:tcPr>
          <w:p>
            <w:pPr>
              <w:pStyle w:val="TableText"/>
              <w:ind w:right="1"/>
              <w:spacing w:before="37" w:line="206" w:lineRule="auto"/>
              <w:jc w:val="right"/>
              <w:rPr>
                <w:rFonts w:ascii="Times New Roman" w:hAnsi="Times New Roman" w:eastAsia="Times New Roman" w:cs="Times New Roman"/>
                <w:sz w:val="21"/>
                <w:szCs w:val="21"/>
              </w:rPr>
            </w:pPr>
            <w:r>
              <w:rPr>
                <w:sz w:val="21"/>
                <w:szCs w:val="21"/>
                <w:spacing w:val="-1"/>
              </w:rPr>
              <w:t>贴现</w:t>
            </w:r>
            <w:r>
              <w:rPr>
                <w:rFonts w:ascii="Times New Roman" w:hAnsi="Times New Roman" w:eastAsia="Times New Roman" w:cs="Times New Roman"/>
                <w:sz w:val="21"/>
                <w:szCs w:val="21"/>
                <w:spacing w:val="-1"/>
              </w:rPr>
              <w:t>(Discount)</w:t>
            </w:r>
          </w:p>
        </w:tc>
      </w:tr>
    </w:tbl>
    <w:p>
      <w:pPr>
        <w:pStyle w:val="BodyText"/>
        <w:ind w:left="23" w:firstLine="3"/>
        <w:spacing w:before="31" w:line="276" w:lineRule="auto"/>
        <w:rPr/>
      </w:pPr>
      <w:r>
        <w:rPr>
          <w:spacing w:val="-4"/>
        </w:rPr>
        <w:t>是将未来的资金这算为当前资金数额的过程。未来资金数额÷（</w:t>
      </w:r>
      <w:r>
        <w:rPr>
          <w:rFonts w:ascii="Times New Roman" w:hAnsi="Times New Roman" w:eastAsia="Times New Roman" w:cs="Times New Roman"/>
          <w:spacing w:val="-4"/>
        </w:rPr>
        <w:t>1+</w:t>
      </w:r>
      <w:r>
        <w:rPr>
          <w:spacing w:val="-4"/>
        </w:rPr>
        <w:t>贴现率）</w:t>
      </w:r>
      <w:r>
        <w:rPr>
          <w:rFonts w:ascii="Times New Roman" w:hAnsi="Times New Roman" w:eastAsia="Times New Roman" w:cs="Times New Roman"/>
          <w:spacing w:val="-4"/>
        </w:rPr>
        <w:t>=</w:t>
      </w:r>
      <w:r>
        <w:rPr>
          <w:spacing w:val="-5"/>
        </w:rPr>
        <w:t>当前资金数额，</w:t>
      </w:r>
      <w:r>
        <w:rPr/>
        <w:t xml:space="preserve"> </w:t>
      </w:r>
      <w:r>
        <w:rPr/>
        <w:t>这里的贴现率是投资收益率，在投资决策中一般为企业的加权平均</w:t>
      </w:r>
      <w:r>
        <w:rPr>
          <w:spacing w:val="-1"/>
        </w:rPr>
        <w:t>资本成本。</w:t>
      </w:r>
    </w:p>
    <w:p>
      <w:pPr>
        <w:spacing w:line="289" w:lineRule="auto"/>
        <w:rPr>
          <w:rFonts w:ascii="Arial"/>
          <w:sz w:val="21"/>
        </w:rPr>
      </w:pPr>
      <w:r/>
    </w:p>
    <w:p>
      <w:pPr>
        <w:spacing w:line="290" w:lineRule="auto"/>
        <w:rPr>
          <w:rFonts w:ascii="Arial"/>
          <w:sz w:val="21"/>
        </w:rPr>
      </w:pPr>
      <w:r/>
    </w:p>
    <w:p>
      <w:pPr>
        <w:pStyle w:val="BodyText"/>
        <w:ind w:left="29"/>
        <w:spacing w:before="69" w:line="219" w:lineRule="auto"/>
        <w:rPr/>
      </w:pPr>
      <w:r>
        <w:rPr>
          <w:spacing w:val="-1"/>
        </w:rPr>
        <w:t>收益大于成本，背后的经济含义到底是什么呢？</w:t>
      </w:r>
    </w:p>
    <w:p>
      <w:pPr>
        <w:pStyle w:val="BodyText"/>
        <w:ind w:left="21" w:right="59" w:firstLine="2"/>
        <w:spacing w:before="62" w:line="276" w:lineRule="auto"/>
        <w:rPr/>
      </w:pPr>
      <w:r>
        <w:rPr>
          <w:spacing w:val="-2"/>
        </w:rPr>
        <w:t>我们刚才说这个收益是未来的，它除了是未来</w:t>
      </w:r>
      <w:r>
        <w:rPr>
          <w:spacing w:val="-3"/>
        </w:rPr>
        <w:t>的之外，它还有一个特点就是这个企业用这个</w:t>
      </w:r>
      <w:r>
        <w:rPr/>
        <w:t xml:space="preserve"> </w:t>
      </w:r>
      <w:r>
        <w:rPr>
          <w:spacing w:val="-2"/>
        </w:rPr>
        <w:t>机器所获得的收益。那我们知道不同的企业用同样</w:t>
      </w:r>
      <w:r>
        <w:rPr>
          <w:spacing w:val="-3"/>
        </w:rPr>
        <w:t>的机器，它获得收益的能力，很可能是不</w:t>
      </w:r>
      <w:r>
        <w:rPr/>
        <w:t xml:space="preserve"> </w:t>
      </w:r>
      <w:r>
        <w:rPr/>
        <w:t>一样的。所以我们说这个收益是这个企业自身，它可以获得的</w:t>
      </w:r>
      <w:r>
        <w:rPr>
          <w:spacing w:val="-1"/>
        </w:rPr>
        <w:t>收益。</w:t>
      </w:r>
    </w:p>
    <w:p>
      <w:pPr>
        <w:pStyle w:val="BodyText"/>
        <w:ind w:left="29"/>
        <w:spacing w:before="307" w:line="219" w:lineRule="auto"/>
        <w:rPr/>
      </w:pPr>
      <w:r>
        <w:rPr>
          <w:spacing w:val="-1"/>
        </w:rPr>
        <w:t>收益大于成本，而这个成本是什么呢？</w:t>
      </w:r>
    </w:p>
    <w:p>
      <w:pPr>
        <w:pStyle w:val="BodyText"/>
        <w:ind w:left="39" w:right="59" w:hanging="15"/>
        <w:spacing w:before="63" w:line="274" w:lineRule="auto"/>
        <w:rPr/>
      </w:pPr>
      <w:r>
        <w:rPr>
          <w:spacing w:val="-2"/>
        </w:rPr>
        <w:t>就是我在市场上买这个机器所需要花的钱，也</w:t>
      </w:r>
      <w:r>
        <w:rPr>
          <w:spacing w:val="-3"/>
        </w:rPr>
        <w:t>就是这个机器的市价。那这个市价是个什么样</w:t>
      </w:r>
      <w:r>
        <w:rPr/>
        <w:t xml:space="preserve"> </w:t>
      </w:r>
      <w:r>
        <w:rPr>
          <w:spacing w:val="-4"/>
        </w:rPr>
        <w:t>的经济含义？</w:t>
      </w:r>
    </w:p>
    <w:p>
      <w:pPr>
        <w:pStyle w:val="BodyText"/>
        <w:ind w:left="27" w:right="59" w:hanging="2"/>
        <w:spacing w:before="2" w:line="275" w:lineRule="auto"/>
        <w:rPr/>
      </w:pPr>
      <w:r>
        <w:rPr>
          <w:spacing w:val="-2"/>
        </w:rPr>
        <w:t>市场价格，应该是按照一个中间的水平，即</w:t>
      </w:r>
      <w:r>
        <w:rPr>
          <w:spacing w:val="-3"/>
        </w:rPr>
        <w:t>是个平均水平，也就是说市场上这个机器的价格</w:t>
      </w:r>
      <w:r>
        <w:rPr/>
        <w:t xml:space="preserve"> </w:t>
      </w:r>
      <w:r>
        <w:rPr/>
        <w:t>实际上反映了大家用这个机器可以获得收益</w:t>
      </w:r>
      <w:r>
        <w:rPr>
          <w:spacing w:val="-1"/>
        </w:rPr>
        <w:t>的一个平均水平。</w:t>
      </w:r>
    </w:p>
    <w:p>
      <w:pPr>
        <w:pStyle w:val="BodyText"/>
        <w:ind w:left="24" w:right="704" w:firstLine="15"/>
        <w:spacing w:before="309" w:line="276" w:lineRule="auto"/>
        <w:rPr/>
      </w:pPr>
      <w:r>
        <w:rPr>
          <w:spacing w:val="-4"/>
        </w:rPr>
        <w:t>因此我们就会发现刚才我们所说的收益大于成本，现在就转化成了一个什么概念呢？</w:t>
      </w:r>
      <w:r>
        <w:rPr>
          <w:spacing w:val="17"/>
        </w:rPr>
        <w:t xml:space="preserve"> </w:t>
      </w:r>
      <w:r>
        <w:rPr/>
        <w:t>就是这个企业用这个机器的收益要比大家用这个机器的平均收</w:t>
      </w:r>
      <w:r>
        <w:rPr>
          <w:spacing w:val="-1"/>
        </w:rPr>
        <w:t>益要高。</w:t>
      </w:r>
    </w:p>
    <w:p>
      <w:pPr>
        <w:pStyle w:val="BodyText"/>
        <w:ind w:left="21"/>
        <w:spacing w:before="308" w:line="219" w:lineRule="auto"/>
        <w:rPr/>
      </w:pPr>
      <w:r>
        <w:rPr/>
        <w:t>那一个企业凭什么，它用同样的机器会比别人赚更多</w:t>
      </w:r>
      <w:r>
        <w:rPr>
          <w:spacing w:val="-1"/>
        </w:rPr>
        <w:t>的钱？</w:t>
      </w:r>
    </w:p>
    <w:p>
      <w:pPr>
        <w:pStyle w:val="BodyText"/>
        <w:ind w:left="19" w:right="59" w:firstLine="4"/>
        <w:spacing w:before="62" w:line="275" w:lineRule="auto"/>
        <w:rPr/>
      </w:pPr>
      <w:r>
        <w:rPr>
          <w:spacing w:val="-2"/>
        </w:rPr>
        <w:t>可能有很多原因，比如说这个企业技术先进，</w:t>
      </w:r>
      <w:r>
        <w:rPr>
          <w:spacing w:val="-3"/>
        </w:rPr>
        <w:t>所以相对来说它的成本就会比较低；或者比如</w:t>
      </w:r>
      <w:r>
        <w:rPr/>
        <w:t xml:space="preserve"> </w:t>
      </w:r>
      <w:r>
        <w:rPr>
          <w:spacing w:val="-2"/>
        </w:rPr>
        <w:t>说这个企业的销售能力很强，所以它可以把这个机器的</w:t>
      </w:r>
      <w:r>
        <w:rPr>
          <w:spacing w:val="-3"/>
        </w:rPr>
        <w:t>产能充分地发挥出来，它也能把东西</w:t>
      </w:r>
      <w:r>
        <w:rPr/>
        <w:t xml:space="preserve"> </w:t>
      </w:r>
      <w:r>
        <w:rPr>
          <w:spacing w:val="-2"/>
        </w:rPr>
        <w:t>卖得掉，而别的企业可能就不能够让这个机器百分之百</w:t>
      </w:r>
      <w:r>
        <w:rPr>
          <w:spacing w:val="-3"/>
        </w:rPr>
        <w:t>地开工；比如说这个企业的品牌很好</w:t>
      </w:r>
      <w:r>
        <w:rPr/>
        <w:t xml:space="preserve"> </w:t>
      </w:r>
      <w:r>
        <w:rPr>
          <w:spacing w:val="-2"/>
        </w:rPr>
        <w:t>或者它服务很好，它附加了很多的价值，所以让这个同</w:t>
      </w:r>
      <w:r>
        <w:rPr>
          <w:spacing w:val="-3"/>
        </w:rPr>
        <w:t>样机器生产出来的东西可以卖到更高</w:t>
      </w:r>
      <w:r>
        <w:rPr/>
        <w:t xml:space="preserve"> </w:t>
      </w:r>
      <w:r>
        <w:rPr>
          <w:spacing w:val="-1"/>
        </w:rPr>
        <w:t>的价格。</w:t>
      </w:r>
    </w:p>
    <w:p>
      <w:pPr>
        <w:pStyle w:val="BodyText"/>
        <w:ind w:left="24"/>
        <w:spacing w:before="308" w:line="219" w:lineRule="auto"/>
        <w:rPr/>
      </w:pPr>
      <w:r>
        <w:rPr>
          <w:spacing w:val="-1"/>
        </w:rPr>
        <w:t>我们所刚才说的这些东西是什么呢？</w:t>
      </w:r>
    </w:p>
    <w:p>
      <w:pPr>
        <w:pStyle w:val="BodyText"/>
        <w:ind w:left="45"/>
        <w:spacing w:before="63" w:line="220" w:lineRule="auto"/>
        <w:rPr/>
      </w:pPr>
      <w:r>
        <w:rPr>
          <w:spacing w:val="-3"/>
        </w:rPr>
        <w:t>比如说它的技术比别人先进，或者它的品牌比别人好，或者服务比别人好，或者它的产能利</w:t>
      </w:r>
    </w:p>
    <w:p>
      <w:pPr>
        <w:spacing w:line="220" w:lineRule="auto"/>
        <w:sectPr>
          <w:footerReference w:type="default" r:id="rId86"/>
          <w:pgSz w:w="11906" w:h="16838"/>
          <w:pgMar w:top="1431" w:right="1734" w:bottom="1214" w:left="1785" w:header="0" w:footer="978" w:gutter="0"/>
        </w:sectPr>
        <w:rPr/>
      </w:pPr>
    </w:p>
    <w:p>
      <w:pPr>
        <w:pStyle w:val="BodyText"/>
        <w:ind w:left="22"/>
        <w:spacing w:before="60" w:line="220" w:lineRule="auto"/>
        <w:rPr/>
      </w:pPr>
      <w:r>
        <w:rPr>
          <w:spacing w:val="-1"/>
        </w:rPr>
        <w:t>用率可以更高因为它的销售能力更强。</w:t>
      </w:r>
    </w:p>
    <w:p>
      <w:pPr>
        <w:pStyle w:val="BodyText"/>
        <w:ind w:left="23"/>
        <w:spacing w:before="61" w:line="220" w:lineRule="auto"/>
        <w:rPr/>
      </w:pPr>
      <w:r>
        <w:rPr/>
        <w:t>这些东西都是它相对于其他人来说，它什么地方更好，我们管这个</w:t>
      </w:r>
      <w:r>
        <w:rPr>
          <w:spacing w:val="-1"/>
        </w:rPr>
        <w:t>叫竞争优势。</w:t>
      </w:r>
    </w:p>
    <w:p>
      <w:pPr>
        <w:pStyle w:val="BodyText"/>
        <w:ind w:left="21" w:right="54"/>
        <w:spacing w:before="29" w:line="282" w:lineRule="auto"/>
        <w:rPr/>
      </w:pPr>
      <w:r>
        <w:rPr>
          <w:spacing w:val="-3"/>
        </w:rPr>
        <w:t>所以我们说这个</w:t>
      </w:r>
      <w:r>
        <w:rPr>
          <w:u w:val="single" w:color="auto"/>
          <w:spacing w:val="-3"/>
        </w:rPr>
        <w:t>净现值大于</w:t>
      </w:r>
      <w:r>
        <w:rPr>
          <w:u w:val="single" w:color="auto"/>
          <w:spacing w:val="-28"/>
        </w:rPr>
        <w:t xml:space="preserve"> </w:t>
      </w:r>
      <w:r>
        <w:rPr>
          <w:rFonts w:ascii="Times New Roman" w:hAnsi="Times New Roman" w:eastAsia="Times New Roman" w:cs="Times New Roman"/>
          <w:u w:val="single" w:color="auto"/>
          <w:spacing w:val="-3"/>
        </w:rPr>
        <w:t>0 </w:t>
      </w:r>
      <w:r>
        <w:rPr>
          <w:u w:val="single" w:color="auto"/>
          <w:spacing w:val="-3"/>
        </w:rPr>
        <w:t>真正的经济含义是，我在某一个领域，在这个投资所涉及的这</w:t>
      </w:r>
      <w:r>
        <w:rPr/>
        <w:t xml:space="preserve"> </w:t>
      </w:r>
      <w:r>
        <w:rPr>
          <w:u w:val="single" w:color="auto"/>
          <w:spacing w:val="-2"/>
        </w:rPr>
        <w:t>个领域，我是具有竞争优势的，也就是说一个企业</w:t>
      </w:r>
      <w:r>
        <w:rPr>
          <w:u w:val="single" w:color="auto"/>
          <w:spacing w:val="-3"/>
        </w:rPr>
        <w:t>怎么才能够让自己的投资赚钱，必须是选</w:t>
      </w:r>
      <w:r>
        <w:rPr/>
        <w:t xml:space="preserve"> </w:t>
      </w:r>
      <w:r>
        <w:rPr>
          <w:u w:val="single" w:color="auto"/>
          <w:spacing w:val="-1"/>
        </w:rPr>
        <w:t>择那些有竞争优势的领域去投资，它才能够赚钱</w:t>
      </w:r>
      <w:r>
        <w:rPr>
          <w:spacing w:val="-1"/>
        </w:rPr>
        <w:t>。</w:t>
      </w:r>
    </w:p>
    <w:p>
      <w:pPr>
        <w:spacing w:line="247" w:lineRule="auto"/>
        <w:rPr>
          <w:rFonts w:ascii="Arial"/>
          <w:sz w:val="21"/>
        </w:rPr>
      </w:pPr>
      <w:r/>
    </w:p>
    <w:p>
      <w:pPr>
        <w:pStyle w:val="BodyText"/>
        <w:ind w:left="21" w:right="54" w:firstLine="1"/>
        <w:spacing w:before="68" w:line="275" w:lineRule="auto"/>
        <w:jc w:val="both"/>
        <w:rPr/>
      </w:pPr>
      <w:r>
        <w:rPr>
          <w:spacing w:val="-2"/>
        </w:rPr>
        <w:t>这跟我们前面说过的，企业为股东创造价值实际</w:t>
      </w:r>
      <w:r>
        <w:rPr>
          <w:spacing w:val="-3"/>
        </w:rPr>
        <w:t>上是完全一致的一个概念。我们现在说的是</w:t>
      </w:r>
      <w:r>
        <w:rPr/>
        <w:t xml:space="preserve"> </w:t>
      </w:r>
      <w:r>
        <w:rPr>
          <w:spacing w:val="-2"/>
        </w:rPr>
        <w:t>投资一个项目，我们投资一个项目的时候，如果我</w:t>
      </w:r>
      <w:r>
        <w:rPr>
          <w:spacing w:val="-3"/>
        </w:rPr>
        <w:t>可以比行业平均赚得多，那么我就能够在</w:t>
      </w:r>
      <w:r>
        <w:rPr/>
        <w:t xml:space="preserve"> </w:t>
      </w:r>
      <w:r>
        <w:rPr>
          <w:spacing w:val="-2"/>
        </w:rPr>
        <w:t>这个项目上赚钱。我们可以把企业想象成是若干个</w:t>
      </w:r>
      <w:r>
        <w:rPr>
          <w:spacing w:val="-3"/>
        </w:rPr>
        <w:t>投资项目的组合，如果我们在每一个项目</w:t>
      </w:r>
      <w:r>
        <w:rPr/>
        <w:t xml:space="preserve"> </w:t>
      </w:r>
      <w:r>
        <w:rPr>
          <w:spacing w:val="-2"/>
        </w:rPr>
        <w:t>上都比平均水平赚得多，那我们就知道作为这个企</w:t>
      </w:r>
      <w:r>
        <w:rPr>
          <w:spacing w:val="-3"/>
        </w:rPr>
        <w:t>业来说，我们就比这个行业的平均盈利水</w:t>
      </w:r>
      <w:r>
        <w:rPr/>
        <w:t xml:space="preserve"> </w:t>
      </w:r>
      <w:r>
        <w:rPr/>
        <w:t>平更高。这个企业就是有正的，经济利润它就为股东价创造值，这就是一个赚钱的企业。</w:t>
      </w:r>
    </w:p>
    <w:p>
      <w:pPr>
        <w:pStyle w:val="BodyText"/>
        <w:ind w:left="24" w:right="54" w:hanging="2"/>
        <w:spacing w:before="308" w:line="276" w:lineRule="auto"/>
        <w:jc w:val="both"/>
        <w:rPr/>
      </w:pPr>
      <w:r>
        <w:rPr>
          <w:spacing w:val="-2"/>
        </w:rPr>
        <w:t>所以我们说，</w:t>
      </w:r>
      <w:r>
        <w:rPr>
          <w:u w:val="single" w:color="auto"/>
          <w:spacing w:val="-2"/>
        </w:rPr>
        <w:t>在我们去做一个投资决策之前，我</w:t>
      </w:r>
      <w:r>
        <w:rPr>
          <w:u w:val="single" w:color="auto"/>
          <w:spacing w:val="-3"/>
        </w:rPr>
        <w:t>们要做的第一件事实际上是要评估自己的竞</w:t>
      </w:r>
      <w:r>
        <w:rPr/>
        <w:t xml:space="preserve"> </w:t>
      </w:r>
      <w:r>
        <w:rPr>
          <w:u w:val="single" w:color="auto"/>
          <w:spacing w:val="-2"/>
        </w:rPr>
        <w:t>争优势。</w:t>
      </w:r>
      <w:r>
        <w:rPr>
          <w:spacing w:val="-2"/>
        </w:rPr>
        <w:t>其实财务数据就是一个很好的很有</w:t>
      </w:r>
      <w:r>
        <w:rPr>
          <w:spacing w:val="-3"/>
        </w:rPr>
        <w:t>效的方法，我们通过财务数据可以知道我们的优</w:t>
      </w:r>
      <w:r>
        <w:rPr/>
        <w:t xml:space="preserve"> </w:t>
      </w:r>
      <w:r>
        <w:rPr/>
        <w:t>点和缺点是什么，我们知道我们擅长做什么不</w:t>
      </w:r>
      <w:r>
        <w:rPr>
          <w:spacing w:val="-1"/>
        </w:rPr>
        <w:t>擅长做什么。</w:t>
      </w:r>
    </w:p>
    <w:p>
      <w:pPr>
        <w:spacing w:line="260" w:lineRule="auto"/>
        <w:rPr>
          <w:rFonts w:ascii="Arial"/>
          <w:sz w:val="21"/>
        </w:rPr>
      </w:pPr>
      <w:r/>
    </w:p>
    <w:p>
      <w:pPr>
        <w:spacing w:line="260" w:lineRule="auto"/>
        <w:rPr>
          <w:rFonts w:ascii="Arial"/>
          <w:sz w:val="21"/>
        </w:rPr>
      </w:pPr>
      <w:r/>
    </w:p>
    <w:p>
      <w:pPr>
        <w:pStyle w:val="BodyText"/>
        <w:ind w:left="30"/>
        <w:spacing w:before="78" w:line="219" w:lineRule="auto"/>
        <w:outlineLvl w:val="3"/>
        <w:rPr>
          <w:sz w:val="24"/>
          <w:szCs w:val="24"/>
        </w:rPr>
      </w:pPr>
      <w:r>
        <w:rPr>
          <w:rFonts w:ascii="Times New Roman" w:hAnsi="Times New Roman" w:eastAsia="Times New Roman" w:cs="Times New Roman"/>
          <w:sz w:val="24"/>
          <w:szCs w:val="24"/>
          <w:b/>
          <w:bCs/>
          <w:spacing w:val="-2"/>
        </w:rPr>
        <w:t>10.3  </w:t>
      </w:r>
      <w:r>
        <w:rPr>
          <w:sz w:val="24"/>
          <w:szCs w:val="24"/>
          <w:b/>
          <w:bCs/>
          <w:spacing w:val="-2"/>
        </w:rPr>
        <w:t>实际决策中还有哪些财务分析问题？</w:t>
      </w:r>
    </w:p>
    <w:p>
      <w:pPr>
        <w:spacing w:line="287" w:lineRule="auto"/>
        <w:rPr>
          <w:rFonts w:ascii="Arial"/>
          <w:sz w:val="21"/>
        </w:rPr>
      </w:pPr>
      <w:r/>
    </w:p>
    <w:p>
      <w:pPr>
        <w:pStyle w:val="BodyText"/>
        <w:ind w:left="20"/>
        <w:spacing w:before="69" w:line="218" w:lineRule="auto"/>
        <w:rPr/>
      </w:pPr>
      <w:r>
        <w:rPr>
          <w:spacing w:val="-1"/>
        </w:rPr>
        <w:t>报表的真假，估值的方法等。</w:t>
      </w:r>
    </w:p>
    <w:p>
      <w:pPr>
        <w:spacing w:line="278" w:lineRule="auto"/>
        <w:rPr>
          <w:rFonts w:ascii="Arial"/>
          <w:sz w:val="21"/>
        </w:rPr>
      </w:pPr>
      <w:r/>
    </w:p>
    <w:p>
      <w:pPr>
        <w:pStyle w:val="BodyText"/>
        <w:ind w:left="30"/>
        <w:spacing w:before="78" w:line="218" w:lineRule="auto"/>
        <w:outlineLvl w:val="3"/>
        <w:rPr>
          <w:sz w:val="24"/>
          <w:szCs w:val="24"/>
        </w:rPr>
      </w:pPr>
      <w:r>
        <w:rPr>
          <w:rFonts w:ascii="Times New Roman" w:hAnsi="Times New Roman" w:eastAsia="Times New Roman" w:cs="Times New Roman"/>
          <w:sz w:val="24"/>
          <w:szCs w:val="24"/>
          <w:b/>
          <w:bCs/>
          <w:spacing w:val="-2"/>
        </w:rPr>
        <w:t>10.4 IBM </w:t>
      </w:r>
      <w:r>
        <w:rPr>
          <w:sz w:val="24"/>
          <w:szCs w:val="24"/>
          <w:b/>
          <w:bCs/>
          <w:spacing w:val="-2"/>
        </w:rPr>
        <w:t>大中华区市场营销总监孙丽军谈财务分析与企业决策</w:t>
      </w:r>
    </w:p>
    <w:p>
      <w:pPr>
        <w:pStyle w:val="BodyText"/>
        <w:ind w:left="28"/>
        <w:spacing w:before="46" w:line="220" w:lineRule="auto"/>
        <w:rPr/>
      </w:pPr>
      <w:r>
        <w:rPr>
          <w:spacing w:val="-3"/>
        </w:rPr>
        <w:t>（看视频）</w:t>
      </w:r>
    </w:p>
    <w:p>
      <w:pPr>
        <w:spacing w:line="276" w:lineRule="auto"/>
        <w:rPr>
          <w:rFonts w:ascii="Arial"/>
          <w:sz w:val="21"/>
        </w:rPr>
      </w:pPr>
      <w:r/>
    </w:p>
    <w:p>
      <w:pPr>
        <w:pStyle w:val="BodyText"/>
        <w:ind w:left="30"/>
        <w:spacing w:before="79" w:line="218" w:lineRule="auto"/>
        <w:outlineLvl w:val="3"/>
        <w:rPr>
          <w:sz w:val="24"/>
          <w:szCs w:val="24"/>
        </w:rPr>
      </w:pPr>
      <w:r>
        <w:rPr>
          <w:rFonts w:ascii="Times New Roman" w:hAnsi="Times New Roman" w:eastAsia="Times New Roman" w:cs="Times New Roman"/>
          <w:sz w:val="24"/>
          <w:szCs w:val="24"/>
          <w:b/>
          <w:bCs/>
          <w:spacing w:val="-2"/>
        </w:rPr>
        <w:t>10.5  </w:t>
      </w:r>
      <w:r>
        <w:rPr>
          <w:sz w:val="24"/>
          <w:szCs w:val="24"/>
          <w:b/>
          <w:bCs/>
          <w:spacing w:val="-2"/>
        </w:rPr>
        <w:t>中国建设银行市场风险部总经理杨军谈财务分析与商业银行决策</w:t>
      </w:r>
    </w:p>
    <w:p>
      <w:pPr>
        <w:spacing w:line="287" w:lineRule="auto"/>
        <w:rPr>
          <w:rFonts w:ascii="Arial"/>
          <w:sz w:val="21"/>
        </w:rPr>
      </w:pPr>
      <w:r/>
    </w:p>
    <w:p>
      <w:pPr>
        <w:pStyle w:val="BodyText"/>
        <w:ind w:left="28"/>
        <w:spacing w:before="69" w:line="220" w:lineRule="auto"/>
        <w:rPr/>
      </w:pPr>
      <w:r>
        <w:rPr>
          <w:rFonts w:ascii="Times New Roman" w:hAnsi="Times New Roman" w:eastAsia="Times New Roman" w:cs="Times New Roman"/>
          <w:b/>
          <w:bCs/>
        </w:rPr>
        <w:t>1  </w:t>
      </w:r>
      <w:r>
        <w:rPr>
          <w:u w:val="single" w:color="auto"/>
        </w:rPr>
        <w:t>财务信息对银行风险管理起着重要的作用。</w:t>
      </w:r>
    </w:p>
    <w:p>
      <w:pPr>
        <w:pStyle w:val="BodyText"/>
        <w:ind w:left="21"/>
        <w:spacing w:before="62" w:line="219" w:lineRule="auto"/>
        <w:rPr/>
      </w:pPr>
      <w:r>
        <w:rPr/>
        <w:t>信用风险、市场风险、流动性风险、运营风险、声誉风险、战略风</w:t>
      </w:r>
      <w:r>
        <w:rPr>
          <w:spacing w:val="-1"/>
        </w:rPr>
        <w:t>险等等。</w:t>
      </w:r>
    </w:p>
    <w:p>
      <w:pPr>
        <w:pStyle w:val="BodyText"/>
        <w:ind w:left="22"/>
        <w:spacing w:before="63" w:line="220" w:lineRule="auto"/>
        <w:rPr/>
      </w:pPr>
      <w:r>
        <w:rPr>
          <w:spacing w:val="-1"/>
        </w:rPr>
        <w:t>在这些风险中，最主要的就是信用风险。</w:t>
      </w:r>
    </w:p>
    <w:p>
      <w:pPr>
        <w:pStyle w:val="BodyText"/>
        <w:ind w:left="24"/>
        <w:spacing w:before="61" w:line="220" w:lineRule="auto"/>
        <w:rPr/>
      </w:pPr>
      <w:r>
        <w:rPr>
          <w:spacing w:val="-1"/>
        </w:rPr>
        <w:t>如何识别管控信用风险，是银行核心竞争力的体现。</w:t>
      </w:r>
    </w:p>
    <w:p>
      <w:pPr>
        <w:pStyle w:val="BodyText"/>
        <w:ind w:left="21" w:right="54"/>
        <w:spacing w:before="63" w:line="275" w:lineRule="auto"/>
        <w:rPr/>
      </w:pPr>
      <w:r>
        <w:rPr>
          <w:spacing w:val="-2"/>
        </w:rPr>
        <w:t>所谓的信用风险，就是客户违约的风险。银行把</w:t>
      </w:r>
      <w:r>
        <w:rPr>
          <w:spacing w:val="-3"/>
        </w:rPr>
        <w:t>贷款借给了借款人，到期能不能按期收回贷</w:t>
      </w:r>
      <w:r>
        <w:rPr/>
        <w:t xml:space="preserve"> </w:t>
      </w:r>
      <w:r>
        <w:rPr>
          <w:spacing w:val="-2"/>
        </w:rPr>
        <w:t>款的本金和利息。如果客户违约，不能够偿还贷款</w:t>
      </w:r>
      <w:r>
        <w:rPr>
          <w:spacing w:val="-3"/>
        </w:rPr>
        <w:t>本金和利息，这就是违约风险，这也是信</w:t>
      </w:r>
      <w:r>
        <w:rPr/>
        <w:t xml:space="preserve"> </w:t>
      </w:r>
      <w:r>
        <w:rPr>
          <w:spacing w:val="-2"/>
        </w:rPr>
        <w:t>用风险。管理信用风险最主要的就是管理客户违约</w:t>
      </w:r>
      <w:r>
        <w:rPr>
          <w:spacing w:val="-3"/>
        </w:rPr>
        <w:t>，怎么识别一个客户违约，怎么能够把高</w:t>
      </w:r>
      <w:r>
        <w:rPr/>
        <w:t xml:space="preserve"> </w:t>
      </w:r>
      <w:r>
        <w:rPr>
          <w:spacing w:val="-2"/>
        </w:rPr>
        <w:t>信用、好的客户从众多的企业中筛选出来，就是信</w:t>
      </w:r>
      <w:r>
        <w:rPr>
          <w:spacing w:val="-3"/>
        </w:rPr>
        <w:t>用风险管理的基础。而财务指标在这个过</w:t>
      </w:r>
      <w:r>
        <w:rPr/>
        <w:t xml:space="preserve"> </w:t>
      </w:r>
      <w:r>
        <w:rPr>
          <w:spacing w:val="-1"/>
        </w:rPr>
        <w:t>程中发挥着重要的基础性作用。</w:t>
      </w:r>
    </w:p>
    <w:p>
      <w:pPr>
        <w:spacing w:before="23"/>
        <w:rPr/>
      </w:pPr>
      <w:r/>
    </w:p>
    <w:tbl>
      <w:tblPr>
        <w:tblStyle w:val="TableNormal"/>
        <w:tblW w:w="2238" w:type="dxa"/>
        <w:tblInd w:w="16" w:type="dxa"/>
        <w:tblLayout w:type="fixed"/>
        <w:tblBorders>
          <w:left w:val="single" w:color="000000" w:sz="2" w:space="0"/>
          <w:bottom w:val="single" w:color="000000" w:sz="2" w:space="0"/>
          <w:right w:val="single" w:color="000000" w:sz="2" w:space="0"/>
          <w:top w:val="single" w:color="000000" w:sz="2" w:space="0"/>
        </w:tblBorders>
      </w:tblPr>
      <w:tblGrid>
        <w:gridCol w:w="2238"/>
      </w:tblGrid>
      <w:tr>
        <w:trPr>
          <w:trHeight w:val="282" w:hRule="atLeast"/>
        </w:trPr>
        <w:tc>
          <w:tcPr>
            <w:tcW w:w="2238" w:type="dxa"/>
            <w:vAlign w:val="top"/>
          </w:tcPr>
          <w:p>
            <w:pPr>
              <w:pStyle w:val="TableText"/>
              <w:spacing w:before="37" w:line="206" w:lineRule="auto"/>
              <w:jc w:val="right"/>
              <w:rPr>
                <w:sz w:val="21"/>
                <w:szCs w:val="21"/>
              </w:rPr>
            </w:pPr>
            <w:r>
              <w:rPr>
                <w:sz w:val="21"/>
                <w:szCs w:val="21"/>
                <w:spacing w:val="-1"/>
              </w:rPr>
              <w:t>信用风险（</w:t>
            </w:r>
            <w:r>
              <w:rPr>
                <w:rFonts w:ascii="Times New Roman" w:hAnsi="Times New Roman" w:eastAsia="Times New Roman" w:cs="Times New Roman"/>
                <w:sz w:val="21"/>
                <w:szCs w:val="21"/>
                <w:spacing w:val="-1"/>
              </w:rPr>
              <w:t>Credit Risk</w:t>
            </w:r>
            <w:r>
              <w:rPr>
                <w:sz w:val="21"/>
                <w:szCs w:val="21"/>
                <w:spacing w:val="-1"/>
              </w:rPr>
              <w:t>）</w:t>
            </w:r>
          </w:p>
        </w:tc>
      </w:tr>
    </w:tbl>
    <w:p>
      <w:pPr>
        <w:pStyle w:val="BodyText"/>
        <w:ind w:left="21"/>
        <w:spacing w:before="62" w:line="219" w:lineRule="auto"/>
        <w:rPr/>
      </w:pPr>
      <w:r>
        <w:rPr/>
        <w:t>信用风险是银行贷款或投资债券中发生的一种风险，也即为借款者违约</w:t>
      </w:r>
      <w:r>
        <w:rPr>
          <w:spacing w:val="-1"/>
        </w:rPr>
        <w:t>的风险。</w:t>
      </w:r>
    </w:p>
    <w:p>
      <w:pPr>
        <w:spacing w:before="91"/>
        <w:rPr/>
      </w:pPr>
      <w:r/>
    </w:p>
    <w:tbl>
      <w:tblPr>
        <w:tblStyle w:val="TableNormal"/>
        <w:tblW w:w="3655" w:type="dxa"/>
        <w:tblInd w:w="16" w:type="dxa"/>
        <w:tblLayout w:type="fixed"/>
        <w:tblBorders>
          <w:left w:val="single" w:color="000000" w:sz="2" w:space="0"/>
          <w:bottom w:val="single" w:color="000000" w:sz="2" w:space="0"/>
          <w:right w:val="single" w:color="000000" w:sz="2" w:space="0"/>
          <w:top w:val="single" w:color="000000" w:sz="2" w:space="0"/>
        </w:tblBorders>
      </w:tblPr>
      <w:tblGrid>
        <w:gridCol w:w="3655"/>
      </w:tblGrid>
      <w:tr>
        <w:trPr>
          <w:trHeight w:val="282" w:hRule="atLeast"/>
        </w:trPr>
        <w:tc>
          <w:tcPr>
            <w:tcW w:w="3655" w:type="dxa"/>
            <w:vAlign w:val="top"/>
          </w:tcPr>
          <w:p>
            <w:pPr>
              <w:pStyle w:val="TableText"/>
              <w:ind w:left="15"/>
              <w:spacing w:before="5" w:line="234" w:lineRule="auto"/>
              <w:rPr>
                <w:rFonts w:ascii="Times New Roman" w:hAnsi="Times New Roman" w:eastAsia="Times New Roman" w:cs="Times New Roman"/>
                <w:sz w:val="21"/>
                <w:szCs w:val="21"/>
              </w:rPr>
            </w:pPr>
            <w:r>
              <w:rPr>
                <w:sz w:val="21"/>
                <w:szCs w:val="21"/>
              </w:rPr>
              <w:t>市场风险</w:t>
            </w:r>
            <w:r>
              <w:rPr>
                <w:rFonts w:ascii="Times New Roman" w:hAnsi="Times New Roman" w:eastAsia="Times New Roman" w:cs="Times New Roman"/>
                <w:sz w:val="21"/>
                <w:szCs w:val="21"/>
              </w:rPr>
              <w:t>(Market Risk / Market </w:t>
            </w:r>
            <w:r>
              <w:rPr>
                <w:rFonts w:ascii="Times New Roman" w:hAnsi="Times New Roman" w:eastAsia="Times New Roman" w:cs="Times New Roman"/>
                <w:sz w:val="21"/>
                <w:szCs w:val="21"/>
                <w:spacing w:val="-1"/>
              </w:rPr>
              <w:t>Exposure)</w:t>
            </w:r>
          </w:p>
        </w:tc>
      </w:tr>
    </w:tbl>
    <w:p>
      <w:pPr>
        <w:pStyle w:val="BodyText"/>
        <w:ind w:left="21" w:firstLine="3"/>
        <w:spacing w:before="28" w:line="282" w:lineRule="auto"/>
        <w:jc w:val="both"/>
        <w:rPr/>
      </w:pPr>
      <w:r>
        <w:rPr>
          <w:spacing w:val="-1"/>
        </w:rPr>
        <w:t>市场风险是指未来市场价格</w:t>
      </w:r>
      <w:r>
        <w:rPr>
          <w:rFonts w:ascii="Times New Roman" w:hAnsi="Times New Roman" w:eastAsia="Times New Roman" w:cs="Times New Roman"/>
          <w:spacing w:val="-1"/>
        </w:rPr>
        <w:t>(</w:t>
      </w:r>
      <w:r>
        <w:rPr>
          <w:spacing w:val="-1"/>
        </w:rPr>
        <w:t>利率、汇率、股票价格和商品价格</w:t>
      </w:r>
      <w:r>
        <w:rPr>
          <w:rFonts w:ascii="Times New Roman" w:hAnsi="Times New Roman" w:eastAsia="Times New Roman" w:cs="Times New Roman"/>
          <w:spacing w:val="-1"/>
        </w:rPr>
        <w:t>)</w:t>
      </w:r>
      <w:r>
        <w:rPr>
          <w:spacing w:val="-1"/>
        </w:rPr>
        <w:t>的不确定性对企业实现其既</w:t>
      </w:r>
      <w:r>
        <w:rPr>
          <w:spacing w:val="10"/>
        </w:rPr>
        <w:t xml:space="preserve"> </w:t>
      </w:r>
      <w:r>
        <w:rPr>
          <w:spacing w:val="-6"/>
        </w:rPr>
        <w:t>定目标的不利影响。市场风险可以分为利率风险、汇率风险、股票价格风险和</w:t>
      </w:r>
      <w:r>
        <w:rPr>
          <w:spacing w:val="-7"/>
        </w:rPr>
        <w:t>商品价格风险，</w:t>
      </w:r>
      <w:r>
        <w:rPr/>
        <w:t xml:space="preserve"> </w:t>
      </w:r>
      <w:r>
        <w:rPr>
          <w:spacing w:val="-2"/>
        </w:rPr>
        <w:t>这些市场因素可能直接对企业产生影响，也可能是</w:t>
      </w:r>
      <w:r>
        <w:rPr>
          <w:spacing w:val="-3"/>
        </w:rPr>
        <w:t>通过对其竞争者、供应商或者消费者间接</w:t>
      </w:r>
      <w:r>
        <w:rPr/>
        <w:t xml:space="preserve"> </w:t>
      </w:r>
      <w:r>
        <w:rPr>
          <w:spacing w:val="-1"/>
        </w:rPr>
        <w:t>对企业产生影响。</w:t>
      </w:r>
    </w:p>
    <w:p>
      <w:pPr>
        <w:spacing w:line="282" w:lineRule="auto"/>
        <w:sectPr>
          <w:footerReference w:type="default" r:id="rId87"/>
          <w:pgSz w:w="11906" w:h="16838"/>
          <w:pgMar w:top="1431" w:right="1739" w:bottom="1214" w:left="1785" w:header="0" w:footer="978" w:gutter="0"/>
        </w:sectPr>
        <w:rPr/>
      </w:pPr>
    </w:p>
    <w:p>
      <w:pPr>
        <w:spacing w:line="18" w:lineRule="exact"/>
        <w:rPr/>
      </w:pPr>
      <w:r/>
    </w:p>
    <w:tbl>
      <w:tblPr>
        <w:tblStyle w:val="TableNormal"/>
        <w:tblW w:w="2704" w:type="dxa"/>
        <w:tblInd w:w="16" w:type="dxa"/>
        <w:tblLayout w:type="fixed"/>
        <w:tblBorders>
          <w:left w:val="single" w:color="000000" w:sz="2" w:space="0"/>
          <w:bottom w:val="single" w:color="000000" w:sz="2" w:space="0"/>
          <w:right w:val="single" w:color="000000" w:sz="2" w:space="0"/>
          <w:top w:val="single" w:color="000000" w:sz="2" w:space="0"/>
        </w:tblBorders>
      </w:tblPr>
      <w:tblGrid>
        <w:gridCol w:w="2704"/>
      </w:tblGrid>
      <w:tr>
        <w:trPr>
          <w:trHeight w:val="282" w:hRule="atLeast"/>
        </w:trPr>
        <w:tc>
          <w:tcPr>
            <w:tcW w:w="2704" w:type="dxa"/>
            <w:vAlign w:val="top"/>
          </w:tcPr>
          <w:p>
            <w:pPr>
              <w:pStyle w:val="TableText"/>
              <w:ind w:left="14"/>
              <w:spacing w:before="37" w:line="206" w:lineRule="auto"/>
              <w:rPr>
                <w:sz w:val="21"/>
                <w:szCs w:val="21"/>
              </w:rPr>
            </w:pPr>
            <w:r>
              <w:rPr>
                <w:sz w:val="21"/>
                <w:szCs w:val="21"/>
                <w:spacing w:val="-1"/>
              </w:rPr>
              <w:t>流动性风险（</w:t>
            </w:r>
            <w:r>
              <w:rPr>
                <w:rFonts w:ascii="Times New Roman" w:hAnsi="Times New Roman" w:eastAsia="Times New Roman" w:cs="Times New Roman"/>
                <w:sz w:val="21"/>
                <w:szCs w:val="21"/>
                <w:spacing w:val="-1"/>
              </w:rPr>
              <w:t>Liquidity Risk</w:t>
            </w:r>
            <w:r>
              <w:rPr>
                <w:sz w:val="21"/>
                <w:szCs w:val="21"/>
                <w:spacing w:val="-1"/>
              </w:rPr>
              <w:t>）</w:t>
            </w:r>
          </w:p>
        </w:tc>
      </w:tr>
    </w:tbl>
    <w:p>
      <w:pPr>
        <w:pStyle w:val="BodyText"/>
        <w:ind w:left="39" w:right="75" w:hanging="15"/>
        <w:spacing w:before="62" w:line="274" w:lineRule="auto"/>
        <w:rPr/>
      </w:pPr>
      <w:r>
        <w:rPr>
          <w:spacing w:val="1"/>
        </w:rPr>
        <w:t>流动性风险是指因市场成交量不足或缺乏愿意交易的对手</w:t>
      </w:r>
      <w:r>
        <w:rPr>
          <w:rFonts w:ascii="Times New Roman" w:hAnsi="Times New Roman" w:eastAsia="Times New Roman" w:cs="Times New Roman"/>
          <w:spacing w:val="1"/>
        </w:rPr>
        <w:t>,</w:t>
      </w:r>
      <w:r>
        <w:rPr>
          <w:spacing w:val="1"/>
        </w:rPr>
        <w:t>导致未能在理想的时点完成买卖</w:t>
      </w:r>
      <w:r>
        <w:rPr>
          <w:spacing w:val="15"/>
        </w:rPr>
        <w:t xml:space="preserve"> </w:t>
      </w:r>
      <w:r>
        <w:rPr>
          <w:spacing w:val="-6"/>
        </w:rPr>
        <w:t>的风险。</w:t>
      </w:r>
    </w:p>
    <w:p>
      <w:pPr>
        <w:spacing w:before="28"/>
        <w:rPr/>
      </w:pPr>
      <w:r/>
    </w:p>
    <w:tbl>
      <w:tblPr>
        <w:tblStyle w:val="TableNormal"/>
        <w:tblW w:w="2786" w:type="dxa"/>
        <w:tblInd w:w="16" w:type="dxa"/>
        <w:tblLayout w:type="fixed"/>
        <w:tblBorders>
          <w:left w:val="single" w:color="000000" w:sz="2" w:space="0"/>
          <w:bottom w:val="single" w:color="000000" w:sz="2" w:space="0"/>
          <w:right w:val="single" w:color="000000" w:sz="2" w:space="0"/>
          <w:top w:val="single" w:color="000000" w:sz="2" w:space="0"/>
        </w:tblBorders>
      </w:tblPr>
      <w:tblGrid>
        <w:gridCol w:w="2786"/>
      </w:tblGrid>
      <w:tr>
        <w:trPr>
          <w:trHeight w:val="282" w:hRule="atLeast"/>
        </w:trPr>
        <w:tc>
          <w:tcPr>
            <w:tcW w:w="2786" w:type="dxa"/>
            <w:vAlign w:val="top"/>
          </w:tcPr>
          <w:p>
            <w:pPr>
              <w:pStyle w:val="TableText"/>
              <w:ind w:left="11"/>
              <w:spacing w:before="37" w:line="206" w:lineRule="auto"/>
              <w:rPr>
                <w:sz w:val="21"/>
                <w:szCs w:val="21"/>
              </w:rPr>
            </w:pPr>
            <w:r>
              <w:rPr>
                <w:sz w:val="21"/>
                <w:szCs w:val="21"/>
                <w:spacing w:val="-1"/>
              </w:rPr>
              <w:t>运营风险（</w:t>
            </w:r>
            <w:r>
              <w:rPr>
                <w:rFonts w:ascii="Times New Roman" w:hAnsi="Times New Roman" w:eastAsia="Times New Roman" w:cs="Times New Roman"/>
                <w:sz w:val="21"/>
                <w:szCs w:val="21"/>
                <w:spacing w:val="-1"/>
              </w:rPr>
              <w:t>Operational Risks</w:t>
            </w:r>
            <w:r>
              <w:rPr>
                <w:sz w:val="21"/>
                <w:szCs w:val="21"/>
                <w:spacing w:val="-1"/>
              </w:rPr>
              <w:t>）</w:t>
            </w:r>
          </w:p>
        </w:tc>
      </w:tr>
    </w:tbl>
    <w:p>
      <w:pPr>
        <w:pStyle w:val="BodyText"/>
        <w:ind w:left="25" w:right="72" w:hanging="5"/>
        <w:spacing w:before="62" w:line="276" w:lineRule="auto"/>
        <w:jc w:val="both"/>
        <w:rPr/>
      </w:pPr>
      <w:r>
        <w:rPr>
          <w:spacing w:val="-2"/>
        </w:rPr>
        <w:t>运营风险是指企业在运营过程中，由于外部环境的复</w:t>
      </w:r>
      <w:r>
        <w:rPr>
          <w:spacing w:val="-3"/>
        </w:rPr>
        <w:t>杂性和变动性以及主体对环境的认知能</w:t>
      </w:r>
      <w:r>
        <w:rPr/>
        <w:t xml:space="preserve"> </w:t>
      </w:r>
      <w:r>
        <w:rPr>
          <w:spacing w:val="-3"/>
        </w:rPr>
        <w:t>力和适应能力的有限性，而导致的运营失败或使运营活动达不到预期的目标的可能性及其损</w:t>
      </w:r>
      <w:r>
        <w:rPr>
          <w:spacing w:val="18"/>
        </w:rPr>
        <w:t xml:space="preserve"> </w:t>
      </w:r>
      <w:r>
        <w:rPr>
          <w:spacing w:val="-6"/>
        </w:rPr>
        <w:t>失。</w:t>
      </w:r>
    </w:p>
    <w:p>
      <w:pPr>
        <w:spacing w:before="21"/>
        <w:rPr/>
      </w:pPr>
      <w:r/>
    </w:p>
    <w:tbl>
      <w:tblPr>
        <w:tblStyle w:val="TableNormal"/>
        <w:tblW w:w="2635" w:type="dxa"/>
        <w:tblInd w:w="16" w:type="dxa"/>
        <w:tblLayout w:type="fixed"/>
        <w:tblBorders>
          <w:left w:val="single" w:color="000000" w:sz="2" w:space="0"/>
          <w:bottom w:val="single" w:color="000000" w:sz="2" w:space="0"/>
          <w:right w:val="single" w:color="000000" w:sz="2" w:space="0"/>
          <w:top w:val="single" w:color="000000" w:sz="2" w:space="0"/>
        </w:tblBorders>
      </w:tblPr>
      <w:tblGrid>
        <w:gridCol w:w="2635"/>
      </w:tblGrid>
      <w:tr>
        <w:trPr>
          <w:trHeight w:val="282" w:hRule="atLeast"/>
        </w:trPr>
        <w:tc>
          <w:tcPr>
            <w:tcW w:w="2635" w:type="dxa"/>
            <w:vAlign w:val="top"/>
          </w:tcPr>
          <w:p>
            <w:pPr>
              <w:pStyle w:val="TableText"/>
              <w:ind w:right="1"/>
              <w:spacing w:before="37" w:line="206" w:lineRule="auto"/>
              <w:jc w:val="right"/>
              <w:rPr>
                <w:sz w:val="21"/>
                <w:szCs w:val="21"/>
              </w:rPr>
            </w:pPr>
            <w:r>
              <w:rPr>
                <w:sz w:val="21"/>
                <w:szCs w:val="21"/>
                <w:spacing w:val="-1"/>
              </w:rPr>
              <w:t>声誉风险（</w:t>
            </w:r>
            <w:r>
              <w:rPr>
                <w:rFonts w:ascii="Times New Roman" w:hAnsi="Times New Roman" w:eastAsia="Times New Roman" w:cs="Times New Roman"/>
                <w:sz w:val="21"/>
                <w:szCs w:val="21"/>
                <w:spacing w:val="-1"/>
              </w:rPr>
              <w:t>Reputation Risk</w:t>
            </w:r>
            <w:r>
              <w:rPr>
                <w:sz w:val="21"/>
                <w:szCs w:val="21"/>
                <w:spacing w:val="-1"/>
              </w:rPr>
              <w:t>）</w:t>
            </w:r>
          </w:p>
        </w:tc>
      </w:tr>
    </w:tbl>
    <w:p>
      <w:pPr>
        <w:pStyle w:val="BodyText"/>
        <w:ind w:left="28"/>
        <w:spacing w:before="61" w:line="219" w:lineRule="auto"/>
        <w:rPr/>
      </w:pPr>
      <w:r>
        <w:rPr>
          <w:spacing w:val="-1"/>
        </w:rPr>
        <w:t>声誉风险是指负面的公众舆论对银行造成的风险。</w:t>
      </w:r>
    </w:p>
    <w:p>
      <w:pPr>
        <w:spacing w:before="91"/>
        <w:rPr/>
      </w:pPr>
      <w:r/>
    </w:p>
    <w:tbl>
      <w:tblPr>
        <w:tblStyle w:val="TableNormal"/>
        <w:tblW w:w="3321" w:type="dxa"/>
        <w:tblInd w:w="16" w:type="dxa"/>
        <w:tblLayout w:type="fixed"/>
        <w:tblBorders>
          <w:left w:val="single" w:color="000000" w:sz="2" w:space="0"/>
          <w:bottom w:val="single" w:color="000000" w:sz="2" w:space="0"/>
          <w:right w:val="single" w:color="000000" w:sz="2" w:space="0"/>
          <w:top w:val="single" w:color="000000" w:sz="2" w:space="0"/>
        </w:tblBorders>
      </w:tblPr>
      <w:tblGrid>
        <w:gridCol w:w="3321"/>
      </w:tblGrid>
      <w:tr>
        <w:trPr>
          <w:trHeight w:val="282" w:hRule="atLeast"/>
        </w:trPr>
        <w:tc>
          <w:tcPr>
            <w:tcW w:w="3321" w:type="dxa"/>
            <w:vAlign w:val="top"/>
          </w:tcPr>
          <w:p>
            <w:pPr>
              <w:pStyle w:val="TableText"/>
              <w:ind w:right="2"/>
              <w:spacing w:before="5" w:line="234" w:lineRule="auto"/>
              <w:jc w:val="right"/>
              <w:rPr>
                <w:rFonts w:ascii="Times New Roman" w:hAnsi="Times New Roman" w:eastAsia="Times New Roman" w:cs="Times New Roman"/>
                <w:sz w:val="21"/>
                <w:szCs w:val="21"/>
              </w:rPr>
            </w:pPr>
            <w:r>
              <w:rPr>
                <w:sz w:val="21"/>
                <w:szCs w:val="21"/>
                <w:spacing w:val="-1"/>
              </w:rPr>
              <w:t>战略风险</w:t>
            </w:r>
            <w:r>
              <w:rPr>
                <w:rFonts w:ascii="Times New Roman" w:hAnsi="Times New Roman" w:eastAsia="Times New Roman" w:cs="Times New Roman"/>
                <w:sz w:val="21"/>
                <w:szCs w:val="21"/>
                <w:spacing w:val="-1"/>
              </w:rPr>
              <w:t>(Strategic Risk Management)</w:t>
            </w:r>
          </w:p>
        </w:tc>
      </w:tr>
    </w:tbl>
    <w:p>
      <w:pPr>
        <w:pStyle w:val="BodyText"/>
        <w:ind w:left="24" w:hanging="1"/>
        <w:spacing w:before="60" w:line="276" w:lineRule="auto"/>
        <w:jc w:val="both"/>
        <w:rPr/>
      </w:pPr>
      <w:r>
        <w:rPr>
          <w:spacing w:val="-2"/>
        </w:rPr>
        <w:t>风险的基本定义是损失的不确定性，战略风险</w:t>
      </w:r>
      <w:r>
        <w:rPr>
          <w:spacing w:val="-3"/>
        </w:rPr>
        <w:t>就可理解为企业整体损失的不确定性。战略风</w:t>
      </w:r>
      <w:r>
        <w:rPr/>
        <w:t xml:space="preserve"> </w:t>
      </w:r>
      <w:r>
        <w:rPr>
          <w:spacing w:val="-3"/>
        </w:rPr>
        <w:t>险是影响整个企业的发展方向、企业文化、信息和生存能力或企业效益的因素。战略风险因</w:t>
      </w:r>
      <w:r>
        <w:rPr>
          <w:spacing w:val="16"/>
        </w:rPr>
        <w:t xml:space="preserve"> </w:t>
      </w:r>
      <w:r>
        <w:rPr>
          <w:spacing w:val="-6"/>
        </w:rPr>
        <w:t>素也就是对企业发展战略目标、资源、竞争力或核心竞争力、企业效益产生重要影响的因素。</w:t>
      </w:r>
    </w:p>
    <w:p>
      <w:pPr>
        <w:pStyle w:val="BodyText"/>
        <w:ind w:left="19"/>
        <w:spacing w:before="307" w:line="220" w:lineRule="auto"/>
        <w:rPr/>
      </w:pPr>
      <w:r>
        <w:rPr>
          <w:rFonts w:ascii="Times New Roman" w:hAnsi="Times New Roman" w:eastAsia="Times New Roman" w:cs="Times New Roman"/>
          <w:b/>
          <w:bCs/>
          <w:spacing w:val="1"/>
        </w:rPr>
        <w:t>2  </w:t>
      </w:r>
      <w:r>
        <w:rPr>
          <w:u w:val="single" w:color="auto"/>
          <w:spacing w:val="1"/>
        </w:rPr>
        <w:t>不同行业、不同企业，它的财务指标的风险特征是不</w:t>
      </w:r>
      <w:r>
        <w:rPr>
          <w:u w:val="single" w:color="auto"/>
        </w:rPr>
        <w:t>一样的。</w:t>
      </w:r>
    </w:p>
    <w:p>
      <w:pPr>
        <w:spacing w:line="303" w:lineRule="auto"/>
        <w:rPr>
          <w:rFonts w:ascii="Arial"/>
          <w:sz w:val="21"/>
        </w:rPr>
      </w:pPr>
      <w:r/>
    </w:p>
    <w:p>
      <w:pPr>
        <w:pStyle w:val="BodyText"/>
        <w:ind w:left="21"/>
        <w:spacing w:before="69" w:line="220" w:lineRule="auto"/>
        <w:rPr/>
      </w:pPr>
      <w:r>
        <w:rPr/>
        <w:t>对制造业企业而言，客户的银行债务覆盖比以及利息费用比率，这两个指标就比较重要。</w:t>
      </w:r>
    </w:p>
    <w:p>
      <w:pPr>
        <w:pStyle w:val="BodyText"/>
        <w:ind w:left="22" w:right="72"/>
        <w:spacing w:before="63" w:line="274" w:lineRule="auto"/>
        <w:rPr/>
      </w:pPr>
      <w:r>
        <w:rPr>
          <w:spacing w:val="-2"/>
        </w:rPr>
        <w:t>所谓的银行债务覆盖率就是银行的利润对它的债</w:t>
      </w:r>
      <w:r>
        <w:rPr>
          <w:spacing w:val="-3"/>
        </w:rPr>
        <w:t>务的覆盖程度；所谓的利息费用比例就是用</w:t>
      </w:r>
      <w:r>
        <w:rPr/>
        <w:t xml:space="preserve"> </w:t>
      </w:r>
      <w:r>
        <w:rPr>
          <w:spacing w:val="-1"/>
        </w:rPr>
        <w:t>利息费用的支出和销售收入的比。</w:t>
      </w:r>
    </w:p>
    <w:p>
      <w:pPr>
        <w:pStyle w:val="BodyText"/>
        <w:ind w:left="24"/>
        <w:spacing w:before="1" w:line="219" w:lineRule="auto"/>
        <w:rPr/>
      </w:pPr>
      <w:r>
        <w:rPr/>
        <w:t>我们发现，这两个指标对识别制造业的客户的违约风险</w:t>
      </w:r>
      <w:r>
        <w:rPr>
          <w:spacing w:val="-1"/>
        </w:rPr>
        <w:t>就非常有效。</w:t>
      </w:r>
    </w:p>
    <w:p>
      <w:pPr>
        <w:spacing w:line="304" w:lineRule="auto"/>
        <w:rPr>
          <w:rFonts w:ascii="Arial"/>
          <w:sz w:val="21"/>
        </w:rPr>
      </w:pPr>
      <w:r/>
    </w:p>
    <w:p>
      <w:pPr>
        <w:pStyle w:val="BodyText"/>
        <w:ind w:left="21"/>
        <w:spacing w:before="68" w:line="219" w:lineRule="auto"/>
        <w:rPr/>
      </w:pPr>
      <w:r>
        <w:rPr/>
        <w:t>对批发、零售企业，客户的总资产周转率和销售收入存货比，这两个指标就比较有效。</w:t>
      </w:r>
    </w:p>
    <w:p>
      <w:pPr>
        <w:spacing w:line="305" w:lineRule="auto"/>
        <w:rPr>
          <w:rFonts w:ascii="Arial"/>
          <w:sz w:val="21"/>
        </w:rPr>
      </w:pPr>
      <w:r/>
    </w:p>
    <w:p>
      <w:pPr>
        <w:pStyle w:val="BodyText"/>
        <w:ind w:left="33" w:right="72" w:hanging="11"/>
        <w:spacing w:before="69" w:line="276" w:lineRule="auto"/>
        <w:rPr/>
      </w:pPr>
      <w:r>
        <w:rPr>
          <w:spacing w:val="-2"/>
        </w:rPr>
        <w:t>所以说在运用财务指标，识别客户的风险、开发</w:t>
      </w:r>
      <w:r>
        <w:rPr>
          <w:spacing w:val="-3"/>
        </w:rPr>
        <w:t>模型的过程中来讲，要结合不同行业、不同</w:t>
      </w:r>
      <w:r>
        <w:rPr/>
        <w:t xml:space="preserve"> </w:t>
      </w:r>
      <w:r>
        <w:rPr>
          <w:spacing w:val="-1"/>
        </w:rPr>
        <w:t>区域的特点来筛选出有真正识别力的财务指标。</w:t>
      </w:r>
    </w:p>
    <w:p>
      <w:pPr>
        <w:spacing w:before="23"/>
        <w:rPr/>
      </w:pPr>
      <w:r/>
    </w:p>
    <w:tbl>
      <w:tblPr>
        <w:tblStyle w:val="TableNormal"/>
        <w:tblW w:w="1487" w:type="dxa"/>
        <w:tblInd w:w="16" w:type="dxa"/>
        <w:tblLayout w:type="fixed"/>
        <w:tblBorders>
          <w:left w:val="single" w:color="000000" w:sz="2" w:space="0"/>
          <w:bottom w:val="single" w:color="000000" w:sz="2" w:space="0"/>
          <w:right w:val="single" w:color="000000" w:sz="2" w:space="0"/>
          <w:top w:val="single" w:color="000000" w:sz="2" w:space="0"/>
        </w:tblBorders>
      </w:tblPr>
      <w:tblGrid>
        <w:gridCol w:w="1487"/>
      </w:tblGrid>
      <w:tr>
        <w:trPr>
          <w:trHeight w:val="282" w:hRule="atLeast"/>
        </w:trPr>
        <w:tc>
          <w:tcPr>
            <w:tcW w:w="1487" w:type="dxa"/>
            <w:vAlign w:val="top"/>
          </w:tcPr>
          <w:p>
            <w:pPr>
              <w:pStyle w:val="TableText"/>
              <w:ind w:left="13"/>
              <w:spacing w:before="37" w:line="206" w:lineRule="auto"/>
              <w:rPr>
                <w:sz w:val="21"/>
                <w:szCs w:val="21"/>
              </w:rPr>
            </w:pPr>
            <w:r>
              <w:rPr>
                <w:sz w:val="21"/>
                <w:szCs w:val="21"/>
                <w:spacing w:val="-1"/>
              </w:rPr>
              <w:t>银行债务覆盖比</w:t>
            </w:r>
          </w:p>
        </w:tc>
      </w:tr>
    </w:tbl>
    <w:p>
      <w:pPr>
        <w:pStyle w:val="BodyText"/>
        <w:ind w:left="23" w:right="72" w:firstLine="13"/>
        <w:spacing w:before="63" w:line="259" w:lineRule="auto"/>
        <w:jc w:val="both"/>
        <w:rPr/>
      </w:pPr>
      <w:r>
        <w:rPr>
          <w:spacing w:val="-3"/>
        </w:rPr>
        <w:t>即银行的利润对债务的覆盖程度，银行债务覆盖比是反映长期偿债能力的一个指标，计算方</w:t>
      </w:r>
      <w:r>
        <w:rPr>
          <w:spacing w:val="7"/>
        </w:rPr>
        <w:t xml:space="preserve"> </w:t>
      </w:r>
      <w:r>
        <w:rPr>
          <w:spacing w:val="-1"/>
        </w:rPr>
        <w:t>法是：</w:t>
      </w:r>
      <w:r>
        <w:rPr>
          <w:rFonts w:ascii="Times New Roman" w:hAnsi="Times New Roman" w:eastAsia="Times New Roman" w:cs="Times New Roman"/>
          <w:spacing w:val="-1"/>
        </w:rPr>
        <w:t>(</w:t>
      </w:r>
      <w:r>
        <w:rPr>
          <w:spacing w:val="-1"/>
        </w:rPr>
        <w:t>利润总额</w:t>
      </w:r>
      <w:r>
        <w:rPr>
          <w:rFonts w:ascii="Times New Roman" w:hAnsi="Times New Roman" w:eastAsia="Times New Roman" w:cs="Times New Roman"/>
          <w:spacing w:val="-1"/>
        </w:rPr>
        <w:t>+</w:t>
      </w:r>
      <w:r>
        <w:rPr>
          <w:spacing w:val="-1"/>
        </w:rPr>
        <w:t>财务费用</w:t>
      </w:r>
      <w:r>
        <w:rPr>
          <w:rFonts w:ascii="Times New Roman" w:hAnsi="Times New Roman" w:eastAsia="Times New Roman" w:cs="Times New Roman"/>
          <w:spacing w:val="-1"/>
        </w:rPr>
        <w:t>+</w:t>
      </w:r>
      <w:r>
        <w:rPr>
          <w:spacing w:val="-1"/>
        </w:rPr>
        <w:t>期末累计折</w:t>
      </w:r>
      <w:r>
        <w:rPr>
          <w:spacing w:val="-2"/>
        </w:rPr>
        <w:t>旧</w:t>
      </w:r>
      <w:r>
        <w:rPr>
          <w:rFonts w:ascii="Times New Roman" w:hAnsi="Times New Roman" w:eastAsia="Times New Roman" w:cs="Times New Roman"/>
          <w:spacing w:val="-2"/>
        </w:rPr>
        <w:t>-</w:t>
      </w:r>
      <w:r>
        <w:rPr>
          <w:spacing w:val="-2"/>
        </w:rPr>
        <w:t>期初累计折旧</w:t>
      </w:r>
      <w:r>
        <w:rPr>
          <w:rFonts w:ascii="Times New Roman" w:hAnsi="Times New Roman" w:eastAsia="Times New Roman" w:cs="Times New Roman"/>
          <w:spacing w:val="-2"/>
        </w:rPr>
        <w:t>)/(</w:t>
      </w:r>
      <w:r>
        <w:rPr>
          <w:spacing w:val="-2"/>
        </w:rPr>
        <w:t>短期借款</w:t>
      </w:r>
      <w:r>
        <w:rPr>
          <w:rFonts w:ascii="Times New Roman" w:hAnsi="Times New Roman" w:eastAsia="Times New Roman" w:cs="Times New Roman"/>
          <w:spacing w:val="-2"/>
        </w:rPr>
        <w:t>+</w:t>
      </w:r>
      <w:r>
        <w:rPr>
          <w:spacing w:val="-2"/>
        </w:rPr>
        <w:t>长期借款</w:t>
      </w:r>
      <w:r>
        <w:rPr>
          <w:rFonts w:ascii="Times New Roman" w:hAnsi="Times New Roman" w:eastAsia="Times New Roman" w:cs="Times New Roman"/>
          <w:spacing w:val="-2"/>
        </w:rPr>
        <w:t>+</w:t>
      </w:r>
      <w:r>
        <w:rPr>
          <w:spacing w:val="-2"/>
        </w:rPr>
        <w:t>一年内到期</w:t>
      </w:r>
      <w:r>
        <w:rPr/>
        <w:t xml:space="preserve"> </w:t>
      </w:r>
      <w:r>
        <w:rPr>
          <w:spacing w:val="-1"/>
        </w:rPr>
        <w:t>的长期负债</w:t>
      </w:r>
      <w:r>
        <w:rPr>
          <w:rFonts w:ascii="Times New Roman" w:hAnsi="Times New Roman" w:eastAsia="Times New Roman" w:cs="Times New Roman"/>
          <w:spacing w:val="-1"/>
        </w:rPr>
        <w:t>)</w:t>
      </w:r>
      <w:r>
        <w:rPr>
          <w:spacing w:val="-1"/>
        </w:rPr>
        <w:t>。</w:t>
      </w:r>
    </w:p>
    <w:p>
      <w:pPr>
        <w:spacing w:line="292" w:lineRule="auto"/>
        <w:rPr>
          <w:rFonts w:ascii="Arial"/>
          <w:sz w:val="21"/>
        </w:rPr>
      </w:pPr>
      <w:r/>
    </w:p>
    <w:p>
      <w:pPr>
        <w:pStyle w:val="BodyText"/>
        <w:ind w:left="17"/>
        <w:spacing w:before="69" w:line="220" w:lineRule="auto"/>
        <w:rPr/>
      </w:pPr>
      <w:r>
        <w:rPr>
          <w:rFonts w:ascii="Times New Roman" w:hAnsi="Times New Roman" w:eastAsia="Times New Roman" w:cs="Times New Roman"/>
          <w:b/>
          <w:bCs/>
          <w:spacing w:val="1"/>
        </w:rPr>
        <w:t>3 </w:t>
      </w:r>
      <w:r>
        <w:rPr>
          <w:u w:val="single" w:color="auto"/>
          <w:spacing w:val="1"/>
        </w:rPr>
        <w:t>在实践中，一定要确保财务信息的真实和准确。</w:t>
      </w:r>
    </w:p>
    <w:p>
      <w:pPr>
        <w:spacing w:line="304" w:lineRule="auto"/>
        <w:rPr>
          <w:rFonts w:ascii="Arial"/>
          <w:sz w:val="21"/>
        </w:rPr>
      </w:pPr>
      <w:r/>
    </w:p>
    <w:p>
      <w:pPr>
        <w:pStyle w:val="BodyText"/>
        <w:ind w:left="25" w:right="16" w:hanging="3"/>
        <w:spacing w:before="69" w:line="274" w:lineRule="auto"/>
        <w:rPr/>
      </w:pPr>
      <w:r>
        <w:rPr>
          <w:spacing w:val="-2"/>
        </w:rPr>
        <w:t>在量化管理最重要的一点，就是数据的质量和基</w:t>
      </w:r>
      <w:r>
        <w:rPr>
          <w:spacing w:val="-3"/>
        </w:rPr>
        <w:t>础。财务信息同样是这样的。在管理上就要</w:t>
      </w:r>
      <w:r>
        <w:rPr/>
        <w:t xml:space="preserve"> </w:t>
      </w:r>
      <w:r>
        <w:rPr>
          <w:spacing w:val="-3"/>
        </w:rPr>
        <w:t>去研究解决财务信息的质量问题（假数据、假信息、</w:t>
      </w:r>
      <w:r>
        <w:rPr>
          <w:spacing w:val="-4"/>
        </w:rPr>
        <w:t>假报表等</w:t>
      </w:r>
      <w:r>
        <w:rPr>
          <w:spacing w:val="-52"/>
          <w:w w:val="95"/>
        </w:rPr>
        <w:t>），</w:t>
      </w:r>
      <w:r>
        <w:rPr>
          <w:spacing w:val="-4"/>
        </w:rPr>
        <w:t>有三个方面是非常重要的：</w:t>
      </w:r>
    </w:p>
    <w:p>
      <w:pPr>
        <w:pStyle w:val="BodyText"/>
        <w:ind w:left="22" w:right="72"/>
        <w:spacing w:before="1" w:line="274" w:lineRule="auto"/>
        <w:jc w:val="both"/>
        <w:rPr/>
      </w:pPr>
      <w:r>
        <w:rPr>
          <w:spacing w:val="-2"/>
        </w:rPr>
        <w:t>第一，就是要建立识别假报表的这样的一个管理</w:t>
      </w:r>
      <w:r>
        <w:rPr>
          <w:spacing w:val="-3"/>
        </w:rPr>
        <w:t>体系；第二，要研究建立财务信息的勾稽关</w:t>
      </w:r>
      <w:r>
        <w:rPr/>
        <w:t xml:space="preserve"> </w:t>
      </w:r>
      <w:r>
        <w:rPr>
          <w:spacing w:val="1"/>
        </w:rPr>
        <w:t>系</w:t>
      </w:r>
      <w:r>
        <w:rPr>
          <w:rFonts w:ascii="Times New Roman" w:hAnsi="Times New Roman" w:eastAsia="Times New Roman" w:cs="Times New Roman"/>
          <w:spacing w:val="1"/>
        </w:rPr>
        <w:t>,</w:t>
      </w:r>
      <w:r>
        <w:rPr>
          <w:spacing w:val="1"/>
        </w:rPr>
        <w:t>就是通过相互之间的勾稽关系的检验，来判别数据的质量；第三，就是要建立数据的录</w:t>
      </w:r>
      <w:r>
        <w:rPr>
          <w:spacing w:val="16"/>
        </w:rPr>
        <w:t xml:space="preserve"> </w:t>
      </w:r>
      <w:r>
        <w:rPr/>
        <w:t>入管理体系，要确保数据源的唯一性，要对这个数据源录入的质量</w:t>
      </w:r>
      <w:r>
        <w:rPr>
          <w:spacing w:val="-1"/>
        </w:rPr>
        <w:t>进行管控。</w:t>
      </w:r>
    </w:p>
    <w:p>
      <w:pPr>
        <w:spacing w:line="242" w:lineRule="auto"/>
        <w:rPr>
          <w:rFonts w:ascii="Arial"/>
          <w:sz w:val="21"/>
        </w:rPr>
      </w:pPr>
      <w:r/>
    </w:p>
    <w:p>
      <w:pPr>
        <w:pStyle w:val="BodyText"/>
        <w:ind w:left="22" w:hanging="1"/>
        <w:spacing w:before="69" w:line="276" w:lineRule="auto"/>
        <w:rPr/>
      </w:pPr>
      <w:r>
        <w:rPr>
          <w:spacing w:val="-2"/>
        </w:rPr>
        <w:t>对财务信息在银行经营决策中的作用要有一个客观</w:t>
      </w:r>
      <w:r>
        <w:rPr>
          <w:spacing w:val="-3"/>
        </w:rPr>
        <w:t>的看待。要以财务数据为基础，但是说也</w:t>
      </w:r>
      <w:r>
        <w:rPr/>
        <w:t xml:space="preserve"> </w:t>
      </w:r>
      <w:r>
        <w:rPr>
          <w:spacing w:val="-6"/>
        </w:rPr>
        <w:t>要辅之以专家的经验判断。有些企业它的财务数据表面上看可能是很好的，利润率、流动性、</w:t>
      </w:r>
    </w:p>
    <w:p>
      <w:pPr>
        <w:spacing w:line="276" w:lineRule="auto"/>
        <w:sectPr>
          <w:footerReference w:type="default" r:id="rId88"/>
          <w:pgSz w:w="11906" w:h="16838"/>
          <w:pgMar w:top="1431" w:right="1721" w:bottom="1214" w:left="1785" w:header="0" w:footer="978" w:gutter="0"/>
        </w:sectPr>
        <w:rPr/>
      </w:pPr>
    </w:p>
    <w:p>
      <w:pPr>
        <w:pStyle w:val="BodyText"/>
        <w:ind w:left="21" w:right="8"/>
        <w:spacing w:before="61" w:line="274" w:lineRule="auto"/>
        <w:rPr/>
      </w:pPr>
      <w:r>
        <w:rPr>
          <w:spacing w:val="-2"/>
        </w:rPr>
        <w:t>偿债能力都很好，但是这样一个企业如果说是一个</w:t>
      </w:r>
      <w:r>
        <w:rPr>
          <w:spacing w:val="-3"/>
        </w:rPr>
        <w:t>高污染高能耗的一些企业，它就面临着比</w:t>
      </w:r>
      <w:r>
        <w:rPr/>
        <w:t xml:space="preserve"> </w:t>
      </w:r>
      <w:r>
        <w:rPr>
          <w:spacing w:val="-1"/>
        </w:rPr>
        <w:t>较大的政策性风险。</w:t>
      </w:r>
    </w:p>
    <w:p>
      <w:pPr>
        <w:pStyle w:val="BodyText"/>
        <w:ind w:left="21" w:right="8" w:firstLine="1"/>
        <w:spacing w:line="274" w:lineRule="auto"/>
        <w:rPr/>
      </w:pPr>
      <w:r>
        <w:rPr>
          <w:spacing w:val="-2"/>
        </w:rPr>
        <w:t>而有些企业可能在某些特定的时期，它的财务</w:t>
      </w:r>
      <w:r>
        <w:rPr>
          <w:spacing w:val="-3"/>
        </w:rPr>
        <w:t>表现未必那么良好。比方说有一些房地产开发</w:t>
      </w:r>
      <w:r>
        <w:rPr/>
        <w:t xml:space="preserve"> </w:t>
      </w:r>
      <w:r>
        <w:rPr>
          <w:spacing w:val="-2"/>
        </w:rPr>
        <w:t>企业，它的项目开发销售，现金的回笼需要一定的</w:t>
      </w:r>
      <w:r>
        <w:rPr>
          <w:spacing w:val="-3"/>
        </w:rPr>
        <w:t>周期。可能就会在某些年度某些时间段上</w:t>
      </w:r>
      <w:r>
        <w:rPr/>
        <w:t xml:space="preserve"> </w:t>
      </w:r>
      <w:r>
        <w:rPr>
          <w:spacing w:val="-1"/>
        </w:rPr>
        <w:t>表现得就不那么理想。</w:t>
      </w:r>
    </w:p>
    <w:p>
      <w:pPr>
        <w:pStyle w:val="BodyText"/>
        <w:ind w:left="23" w:right="8" w:firstLine="1"/>
        <w:spacing w:line="276" w:lineRule="auto"/>
        <w:rPr/>
      </w:pPr>
      <w:r>
        <w:rPr>
          <w:spacing w:val="-2"/>
        </w:rPr>
        <w:t>再比方说有些集团控股企业，它的财务指标</w:t>
      </w:r>
      <w:r>
        <w:rPr>
          <w:spacing w:val="-3"/>
        </w:rPr>
        <w:t>就取决于对下属子公司的利润的分配，需要在经</w:t>
      </w:r>
      <w:r>
        <w:rPr/>
        <w:t xml:space="preserve"> </w:t>
      </w:r>
      <w:r>
        <w:rPr>
          <w:spacing w:val="-1"/>
        </w:rPr>
        <w:t>过合并报表处理之后，它的真实情况才能够得到反映。</w:t>
      </w:r>
    </w:p>
    <w:p>
      <w:pPr>
        <w:pStyle w:val="BodyText"/>
        <w:ind w:left="25" w:right="8" w:hanging="3"/>
        <w:spacing w:before="307" w:line="276" w:lineRule="auto"/>
        <w:rPr/>
      </w:pPr>
      <w:r>
        <w:rPr>
          <w:spacing w:val="-2"/>
        </w:rPr>
        <w:t>所以说在利用财务指标进行决策的过程中，要注</w:t>
      </w:r>
      <w:r>
        <w:rPr>
          <w:spacing w:val="-3"/>
        </w:rPr>
        <w:t>意引入专家的判断。我们依靠财务信息，而</w:t>
      </w:r>
      <w:r>
        <w:rPr/>
        <w:t xml:space="preserve"> </w:t>
      </w:r>
      <w:r>
        <w:rPr>
          <w:spacing w:val="-1"/>
        </w:rPr>
        <w:t>不能盲目地依赖财务信息。</w:t>
      </w:r>
    </w:p>
    <w:p>
      <w:pPr>
        <w:pStyle w:val="BodyText"/>
        <w:ind w:left="29"/>
        <w:spacing w:before="308" w:line="220" w:lineRule="auto"/>
        <w:rPr/>
      </w:pPr>
      <w:r>
        <w:rPr>
          <w:u w:val="single" w:color="auto"/>
        </w:rPr>
        <w:t>总之，财务管理、财务信息对银行的经营管理和风险管理起着至关重要的作用。</w:t>
      </w:r>
    </w:p>
    <w:p>
      <w:pPr>
        <w:spacing w:line="293" w:lineRule="auto"/>
        <w:rPr>
          <w:rFonts w:ascii="Arial"/>
          <w:sz w:val="21"/>
        </w:rPr>
      </w:pPr>
      <w:r/>
    </w:p>
    <w:p>
      <w:pPr>
        <w:spacing w:line="294" w:lineRule="auto"/>
        <w:rPr>
          <w:rFonts w:ascii="Arial"/>
          <w:sz w:val="21"/>
        </w:rPr>
      </w:pPr>
      <w:r/>
    </w:p>
    <w:p>
      <w:pPr>
        <w:pStyle w:val="BodyText"/>
        <w:ind w:left="30"/>
        <w:spacing w:before="78" w:line="218" w:lineRule="auto"/>
        <w:outlineLvl w:val="3"/>
        <w:rPr>
          <w:sz w:val="24"/>
          <w:szCs w:val="24"/>
        </w:rPr>
      </w:pPr>
      <w:r>
        <w:rPr>
          <w:rFonts w:ascii="Times New Roman" w:hAnsi="Times New Roman" w:eastAsia="Times New Roman" w:cs="Times New Roman"/>
          <w:sz w:val="24"/>
          <w:szCs w:val="24"/>
          <w:b/>
          <w:bCs/>
          <w:spacing w:val="-2"/>
        </w:rPr>
        <w:t>10.6  </w:t>
      </w:r>
      <w:r>
        <w:rPr>
          <w:sz w:val="24"/>
          <w:szCs w:val="24"/>
          <w:b/>
          <w:bCs/>
          <w:spacing w:val="-2"/>
        </w:rPr>
        <w:t>中国国际金融有限公司研究部副总经理朱亚锋谈财务分析与证券投资决策</w:t>
      </w:r>
    </w:p>
    <w:p>
      <w:pPr>
        <w:pStyle w:val="BodyText"/>
        <w:ind w:left="28"/>
        <w:spacing w:before="46" w:line="220" w:lineRule="auto"/>
        <w:rPr/>
      </w:pPr>
      <w:r>
        <w:rPr>
          <w:spacing w:val="-3"/>
        </w:rPr>
        <w:t>（看视频）</w:t>
      </w:r>
    </w:p>
    <w:sectPr>
      <w:footerReference w:type="default" r:id="rId89"/>
      <w:pgSz w:w="11906" w:h="16838"/>
      <w:pgMar w:top="1431" w:right="1785" w:bottom="1214" w:left="1785" w:header="0" w:footer="978"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 w:name="Verdana">
    <w:panose1 w:val="020B0604030504040204"/>
    <w:charset w:val="00"/>
    <w:family w:val="auto"/>
    <w:pitch w:val="variable"/>
    <w:sig w:usb0="A10006FF" w:usb1="4000205B" w:usb2="00000010" w:usb3="00000000" w:csb0="2000019F" w:csb1="00000000"/>
  </w:font>
  <w:font w:name="FangSong">
    <w:panose1 w:val="02010609060101010101"/>
    <w:charset w:val="86"/>
    <w:family w:val="auto"/>
    <w:pitch w:val="default"/>
    <w:sig w:usb0="800002BF" w:usb1="38CF7CFA" w:usb2="00000016" w:usb3="00000000" w:csb0="00040001"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66"/>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1"/>
        <w:position w:val="1"/>
      </w:rPr>
      <w:t>11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61"/>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position w:val="1"/>
      </w:rPr>
      <w:t>12</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61"/>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position w:val="1"/>
      </w:rPr>
      <w:t>13</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61"/>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position w:val="1"/>
      </w:rPr>
      <w:t>14</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61"/>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position w:val="1"/>
      </w:rPr>
      <w:t>15</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
      <w:spacing w:line="226" w:lineRule="exact"/>
      <w:jc w:val="right"/>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position w:val="1"/>
      </w:rPr>
      <w:t>16</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61"/>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position w:val="1"/>
      </w:rPr>
      <w:t>17</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61"/>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position w:val="1"/>
      </w:rPr>
      <w:t>18</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61"/>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position w:val="1"/>
      </w:rPr>
      <w:t>19</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1"/>
      <w:spacing w:line="226" w:lineRule="exact"/>
      <w:jc w:val="righ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20</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44"/>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21</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44"/>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22</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44"/>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23</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44"/>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24</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44"/>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25</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632"/>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26</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1"/>
      <w:spacing w:line="226" w:lineRule="exact"/>
      <w:jc w:val="righ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27</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1"/>
      <w:spacing w:line="226" w:lineRule="exact"/>
      <w:jc w:val="righ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28</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1"/>
      <w:spacing w:line="226" w:lineRule="exact"/>
      <w:jc w:val="righ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29</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48"/>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position w:val="1"/>
      </w:rPr>
      <w:t>30</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48"/>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position w:val="1"/>
      </w:rPr>
      <w:t>31</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23"/>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32</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48"/>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position w:val="1"/>
      </w:rPr>
      <w:t>33</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13"/>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34</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48"/>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position w:val="1"/>
      </w:rPr>
      <w:t>35</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48"/>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position w:val="1"/>
      </w:rPr>
      <w:t>36</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48"/>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position w:val="1"/>
      </w:rPr>
      <w:t>37</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9"/>
      <w:spacing w:line="226" w:lineRule="exact"/>
      <w:jc w:val="right"/>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position w:val="1"/>
      </w:rPr>
      <w:t>38</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20"/>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39</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04"/>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40</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43"/>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41</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43"/>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42</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43"/>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43</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43"/>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44</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43"/>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45</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43"/>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46</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1"/>
      <w:spacing w:line="226" w:lineRule="exact"/>
      <w:jc w:val="righ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47</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30"/>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48</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19"/>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49</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33"/>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50</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49"/>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position w:val="1"/>
      </w:rPr>
      <w:t>51</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49"/>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position w:val="1"/>
      </w:rPr>
      <w:t>52</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49"/>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position w:val="1"/>
      </w:rPr>
      <w:t>53</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49"/>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position w:val="1"/>
      </w:rPr>
      <w:t>54</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49"/>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55</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49"/>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position w:val="1"/>
      </w:rPr>
      <w:t>56</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49"/>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57</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49"/>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position w:val="1"/>
      </w:rPr>
      <w:t>58</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49"/>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position w:val="1"/>
      </w:rPr>
      <w:t>59</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48"/>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position w:val="1"/>
      </w:rPr>
      <w:t>60</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48"/>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position w:val="1"/>
      </w:rPr>
      <w:t>61</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23"/>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62</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9"/>
      <w:spacing w:line="226" w:lineRule="exact"/>
      <w:jc w:val="right"/>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position w:val="1"/>
      </w:rPr>
      <w:t>63</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13"/>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64</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51"/>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position w:val="1"/>
      </w:rPr>
      <w:t>65</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48"/>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position w:val="1"/>
      </w:rPr>
      <w:t>66</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20"/>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67</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48"/>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position w:val="1"/>
      </w:rPr>
      <w:t>68</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48"/>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position w:val="1"/>
      </w:rPr>
      <w:t>69</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9"/>
      <w:spacing w:line="226" w:lineRule="exact"/>
      <w:jc w:val="right"/>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position w:val="1"/>
      </w:rPr>
      <w:t>70</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47"/>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position w:val="1"/>
      </w:rPr>
      <w:t>71</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47"/>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position w:val="1"/>
      </w:rPr>
      <w:t>72</w:t>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9"/>
      <w:spacing w:line="226" w:lineRule="exact"/>
      <w:jc w:val="right"/>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position w:val="1"/>
      </w:rPr>
      <w:t>73</w:t>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47"/>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position w:val="1"/>
      </w:rPr>
      <w:t>74</w:t>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47"/>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75</w:t>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47"/>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position w:val="1"/>
      </w:rPr>
      <w:t>76</w:t>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30"/>
      <w:spacing w:line="170"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77</w:t>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47"/>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position w:val="1"/>
      </w:rPr>
      <w:t>78</w:t>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47"/>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position w:val="1"/>
      </w:rPr>
      <w:t>79</w:t>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51"/>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position w:val="1"/>
      </w:rPr>
      <w:t>80</w:t>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51"/>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position w:val="1"/>
      </w:rPr>
      <w:t>81</w:t>
    </w:r>
  </w:p>
</w:ftr>
</file>

<file path=word/footer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51"/>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position w:val="1"/>
      </w:rPr>
      <w:t>82</w:t>
    </w:r>
  </w:p>
</w:ftr>
</file>

<file path=word/footer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51"/>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position w:val="1"/>
      </w:rPr>
      <w:t>83</w:t>
    </w:r>
  </w:p>
</w:ftr>
</file>

<file path=word/footer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51"/>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position w:val="1"/>
      </w:rPr>
      <w:t>84</w:t>
    </w:r>
  </w:p>
</w:ftr>
</file>

<file path=word/footer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7"/>
      <w:spacing w:line="226" w:lineRule="exact"/>
      <w:jc w:val="righ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position w:val="1"/>
      </w:rPr>
      <w:t>85</w:t>
    </w:r>
  </w:p>
</w:ft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1"/>
      <w:szCs w:val="21"/>
      <w:lang w:val="en-US" w:eastAsia="en-US" w:bidi="ar-SA"/>
    </w:rPr>
  </w:style>
  <w:style w:type="paragraph" w:styleId="TableText">
    <w:name w:val="Table Text"/>
    <w:basedOn w:val="Normal"/>
    <w:semiHidden/>
    <w:qFormat/>
    <w:pPr/>
    <w:rPr>
      <w:rFonts w:ascii="SimSun" w:hAnsi="SimSun" w:eastAsia="SimSun" w:cs="SimSun"/>
      <w:sz w:val="16"/>
      <w:szCs w:val="16"/>
      <w:lang w:val="en-US" w:eastAsia="en-US" w:bidi="ar-SA"/>
    </w:rPr>
  </w:style>
</w:styles>
</file>

<file path=word/_rels/document.xml.rels><?xml version="1.0" encoding="UTF-8" standalone="yes"?>
<Relationships xmlns="http://schemas.openxmlformats.org/package/2006/relationships"><Relationship Id="rId92" Type="http://schemas.openxmlformats.org/officeDocument/2006/relationships/fontTable" Target="fontTable.xml"/><Relationship Id="rId91" Type="http://schemas.openxmlformats.org/officeDocument/2006/relationships/styles" Target="styles.xml"/><Relationship Id="rId90" Type="http://schemas.openxmlformats.org/officeDocument/2006/relationships/settings" Target="settings.xml"/><Relationship Id="rId9" Type="http://schemas.openxmlformats.org/officeDocument/2006/relationships/footer" Target="footer9.xml"/><Relationship Id="rId89" Type="http://schemas.openxmlformats.org/officeDocument/2006/relationships/footer" Target="footer75.xml"/><Relationship Id="rId88" Type="http://schemas.openxmlformats.org/officeDocument/2006/relationships/footer" Target="footer74.xml"/><Relationship Id="rId87" Type="http://schemas.openxmlformats.org/officeDocument/2006/relationships/footer" Target="footer73.xml"/><Relationship Id="rId86" Type="http://schemas.openxmlformats.org/officeDocument/2006/relationships/footer" Target="footer72.xml"/><Relationship Id="rId85" Type="http://schemas.openxmlformats.org/officeDocument/2006/relationships/footer" Target="footer71.xml"/><Relationship Id="rId84" Type="http://schemas.openxmlformats.org/officeDocument/2006/relationships/footer" Target="footer70.xml"/><Relationship Id="rId83" Type="http://schemas.openxmlformats.org/officeDocument/2006/relationships/footer" Target="footer69.xml"/><Relationship Id="rId82" Type="http://schemas.openxmlformats.org/officeDocument/2006/relationships/footer" Target="footer68.xml"/><Relationship Id="rId81" Type="http://schemas.openxmlformats.org/officeDocument/2006/relationships/footer" Target="footer67.xml"/><Relationship Id="rId80" Type="http://schemas.openxmlformats.org/officeDocument/2006/relationships/footer" Target="footer66.xml"/><Relationship Id="rId8" Type="http://schemas.openxmlformats.org/officeDocument/2006/relationships/footer" Target="footer8.xml"/><Relationship Id="rId79" Type="http://schemas.openxmlformats.org/officeDocument/2006/relationships/footer" Target="footer65.xml"/><Relationship Id="rId78" Type="http://schemas.openxmlformats.org/officeDocument/2006/relationships/footer" Target="footer64.xml"/><Relationship Id="rId77" Type="http://schemas.openxmlformats.org/officeDocument/2006/relationships/footer" Target="footer63.xml"/><Relationship Id="rId76" Type="http://schemas.openxmlformats.org/officeDocument/2006/relationships/footer" Target="footer62.xml"/><Relationship Id="rId75" Type="http://schemas.openxmlformats.org/officeDocument/2006/relationships/footer" Target="footer61.xml"/><Relationship Id="rId74" Type="http://schemas.openxmlformats.org/officeDocument/2006/relationships/footer" Target="footer60.xml"/><Relationship Id="rId73" Type="http://schemas.openxmlformats.org/officeDocument/2006/relationships/footer" Target="footer59.xml"/><Relationship Id="rId72" Type="http://schemas.openxmlformats.org/officeDocument/2006/relationships/footer" Target="footer58.xml"/><Relationship Id="rId71" Type="http://schemas.openxmlformats.org/officeDocument/2006/relationships/footer" Target="footer57.xml"/><Relationship Id="rId70" Type="http://schemas.openxmlformats.org/officeDocument/2006/relationships/footer" Target="footer56.xml"/><Relationship Id="rId7" Type="http://schemas.openxmlformats.org/officeDocument/2006/relationships/footer" Target="footer7.xml"/><Relationship Id="rId69" Type="http://schemas.openxmlformats.org/officeDocument/2006/relationships/footer" Target="footer55.xml"/><Relationship Id="rId68" Type="http://schemas.openxmlformats.org/officeDocument/2006/relationships/footer" Target="footer54.xml"/><Relationship Id="rId67" Type="http://schemas.openxmlformats.org/officeDocument/2006/relationships/footer" Target="footer53.xml"/><Relationship Id="rId66" Type="http://schemas.openxmlformats.org/officeDocument/2006/relationships/footer" Target="footer52.xml"/><Relationship Id="rId65" Type="http://schemas.openxmlformats.org/officeDocument/2006/relationships/footer" Target="footer51.xml"/><Relationship Id="rId64" Type="http://schemas.openxmlformats.org/officeDocument/2006/relationships/footer" Target="footer50.xml"/><Relationship Id="rId63" Type="http://schemas.openxmlformats.org/officeDocument/2006/relationships/footer" Target="footer49.xml"/><Relationship Id="rId62" Type="http://schemas.openxmlformats.org/officeDocument/2006/relationships/footer" Target="footer48.xml"/><Relationship Id="rId61" Type="http://schemas.openxmlformats.org/officeDocument/2006/relationships/footer" Target="footer47.xml"/><Relationship Id="rId60" Type="http://schemas.openxmlformats.org/officeDocument/2006/relationships/footer" Target="footer46.xml"/><Relationship Id="rId6" Type="http://schemas.openxmlformats.org/officeDocument/2006/relationships/footer" Target="footer6.xml"/><Relationship Id="rId59" Type="http://schemas.openxmlformats.org/officeDocument/2006/relationships/image" Target="media/image14.png"/><Relationship Id="rId58" Type="http://schemas.openxmlformats.org/officeDocument/2006/relationships/image" Target="media/image13.png"/><Relationship Id="rId57" Type="http://schemas.openxmlformats.org/officeDocument/2006/relationships/image" Target="media/image12.png"/><Relationship Id="rId56" Type="http://schemas.openxmlformats.org/officeDocument/2006/relationships/image" Target="media/image11.png"/><Relationship Id="rId55" Type="http://schemas.openxmlformats.org/officeDocument/2006/relationships/footer" Target="footer45.xml"/><Relationship Id="rId54" Type="http://schemas.openxmlformats.org/officeDocument/2006/relationships/footer" Target="footer44.xml"/><Relationship Id="rId53" Type="http://schemas.openxmlformats.org/officeDocument/2006/relationships/footer" Target="footer43.xml"/><Relationship Id="rId52" Type="http://schemas.openxmlformats.org/officeDocument/2006/relationships/image" Target="media/image10.png"/><Relationship Id="rId51" Type="http://schemas.openxmlformats.org/officeDocument/2006/relationships/image" Target="media/image9.png"/><Relationship Id="rId50" Type="http://schemas.openxmlformats.org/officeDocument/2006/relationships/image" Target="media/image8.png"/><Relationship Id="rId5" Type="http://schemas.openxmlformats.org/officeDocument/2006/relationships/footer" Target="footer5.xml"/><Relationship Id="rId49" Type="http://schemas.openxmlformats.org/officeDocument/2006/relationships/image" Target="media/image7.png"/><Relationship Id="rId48" Type="http://schemas.openxmlformats.org/officeDocument/2006/relationships/image" Target="media/image6.png"/><Relationship Id="rId47" Type="http://schemas.openxmlformats.org/officeDocument/2006/relationships/image" Target="media/image5.png"/><Relationship Id="rId46" Type="http://schemas.openxmlformats.org/officeDocument/2006/relationships/image" Target="media/image4.png"/><Relationship Id="rId45" Type="http://schemas.openxmlformats.org/officeDocument/2006/relationships/image" Target="media/image3.png"/><Relationship Id="rId44" Type="http://schemas.openxmlformats.org/officeDocument/2006/relationships/image" Target="media/image2.png"/><Relationship Id="rId43" Type="http://schemas.openxmlformats.org/officeDocument/2006/relationships/image" Target="media/image1.png"/><Relationship Id="rId42" Type="http://schemas.openxmlformats.org/officeDocument/2006/relationships/footer" Target="footer42.xml"/><Relationship Id="rId41" Type="http://schemas.openxmlformats.org/officeDocument/2006/relationships/footer" Target="footer41.xml"/><Relationship Id="rId40" Type="http://schemas.openxmlformats.org/officeDocument/2006/relationships/footer" Target="footer40.xml"/><Relationship Id="rId4" Type="http://schemas.openxmlformats.org/officeDocument/2006/relationships/footer" Target="footer4.xml"/><Relationship Id="rId39" Type="http://schemas.openxmlformats.org/officeDocument/2006/relationships/footer" Target="footer39.xml"/><Relationship Id="rId38" Type="http://schemas.openxmlformats.org/officeDocument/2006/relationships/footer" Target="footer38.xml"/><Relationship Id="rId37" Type="http://schemas.openxmlformats.org/officeDocument/2006/relationships/footer" Target="footer37.xml"/><Relationship Id="rId36" Type="http://schemas.openxmlformats.org/officeDocument/2006/relationships/footer" Target="footer36.xml"/><Relationship Id="rId35" Type="http://schemas.openxmlformats.org/officeDocument/2006/relationships/footer" Target="footer35.xml"/><Relationship Id="rId34" Type="http://schemas.openxmlformats.org/officeDocument/2006/relationships/footer" Target="footer34.xml"/><Relationship Id="rId33" Type="http://schemas.openxmlformats.org/officeDocument/2006/relationships/footer" Target="footer33.xml"/><Relationship Id="rId32" Type="http://schemas.openxmlformats.org/officeDocument/2006/relationships/footer" Target="footer32.xml"/><Relationship Id="rId31" Type="http://schemas.openxmlformats.org/officeDocument/2006/relationships/footer" Target="footer31.xml"/><Relationship Id="rId30" Type="http://schemas.openxmlformats.org/officeDocument/2006/relationships/footer" Target="footer30.xml"/><Relationship Id="rId3" Type="http://schemas.openxmlformats.org/officeDocument/2006/relationships/footer" Target="footer3.xml"/><Relationship Id="rId29" Type="http://schemas.openxmlformats.org/officeDocument/2006/relationships/footer" Target="footer29.xml"/><Relationship Id="rId28" Type="http://schemas.openxmlformats.org/officeDocument/2006/relationships/footer" Target="footer28.xml"/><Relationship Id="rId27" Type="http://schemas.openxmlformats.org/officeDocument/2006/relationships/footer" Target="footer27.xml"/><Relationship Id="rId26" Type="http://schemas.openxmlformats.org/officeDocument/2006/relationships/footer" Target="footer26.xml"/><Relationship Id="rId25" Type="http://schemas.openxmlformats.org/officeDocument/2006/relationships/footer" Target="footer25.xml"/><Relationship Id="rId24" Type="http://schemas.openxmlformats.org/officeDocument/2006/relationships/footer" Target="footer24.xml"/><Relationship Id="rId23" Type="http://schemas.openxmlformats.org/officeDocument/2006/relationships/footer" Target="footer23.xml"/><Relationship Id="rId22" Type="http://schemas.openxmlformats.org/officeDocument/2006/relationships/footer" Target="footer22.xml"/><Relationship Id="rId21" Type="http://schemas.openxmlformats.org/officeDocument/2006/relationships/footer" Target="footer21.xml"/><Relationship Id="rId20" Type="http://schemas.openxmlformats.org/officeDocument/2006/relationships/footer" Target="footer20.xml"/><Relationship Id="rId2" Type="http://schemas.openxmlformats.org/officeDocument/2006/relationships/footer" Target="footer2.xml"/><Relationship Id="rId19" Type="http://schemas.openxmlformats.org/officeDocument/2006/relationships/footer" Target="footer19.xml"/><Relationship Id="rId18" Type="http://schemas.openxmlformats.org/officeDocument/2006/relationships/footer" Target="footer18.xml"/><Relationship Id="rId17" Type="http://schemas.openxmlformats.org/officeDocument/2006/relationships/footer" Target="footer17.xml"/><Relationship Id="rId16" Type="http://schemas.openxmlformats.org/officeDocument/2006/relationships/footer" Target="footer16.xml"/><Relationship Id="rId15" Type="http://schemas.openxmlformats.org/officeDocument/2006/relationships/footer" Target="footer15.xml"/><Relationship Id="rId14" Type="http://schemas.openxmlformats.org/officeDocument/2006/relationships/footer" Target="footer14.xml"/><Relationship Id="rId13" Type="http://schemas.openxmlformats.org/officeDocument/2006/relationships/footer" Target="footer13.xml"/><Relationship Id="rId12" Type="http://schemas.openxmlformats.org/officeDocument/2006/relationships/footer" Target="footer12.xml"/><Relationship Id="rId11" Type="http://schemas.openxmlformats.org/officeDocument/2006/relationships/footer" Target="footer11.xml"/><Relationship Id="rId10" Type="http://schemas.openxmlformats.org/officeDocument/2006/relationships/footer" Target="footer10.xml"/><Relationship Id="rId1" Type="http://schemas.openxmlformats.org/officeDocument/2006/relationships/footer" Target="footer1.xm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2026-04-08T00:15:46Z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2026-04-08T00:16:00</vt:filetime>
  </property>
  <property fmtid="{D5CDD505-2E9C-101B-9397-08002B2CF9AE}" pid="4" name="UsrData">
    <vt:lpwstr>69d52dafd3e451001f1fa161wl</vt:lpwstr>
  </property>
</Properties>
</file>