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9BFD6">
      <w:r>
        <w:t>这是一份为你量身定制的</w:t>
      </w:r>
      <w:r>
        <w:rPr>
          <w:b/>
        </w:rPr>
        <w:t>“寻根之旅·全能小手册”</w:t>
      </w:r>
      <w:r>
        <w:t>，全部按硬卧下铺价格重新计算了过夜火车费用，并为每个拜访地点补充了详尽介绍、渊源说明、联系方式及交通细节。</w:t>
      </w:r>
    </w:p>
    <w:p w14:paraId="382BBE2F">
      <w:pPr>
        <w:pStyle w:val="2"/>
      </w:pPr>
      <w:r>
        <w:rPr>
          <w:rFonts w:hint="default" w:ascii="Segoe UI Emoji" w:hAnsi="Segoe UI Emoji" w:cs="Segoe UI Emoji"/>
        </w:rPr>
        <w:t>🗺</w:t>
      </w:r>
      <w:r>
        <w:t>️ 寻根之旅总览（11天）</w:t>
      </w:r>
      <w:bookmarkStart w:id="0" w:name="_GoBack"/>
      <w:bookmarkEnd w:id="0"/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0"/>
        <w:gridCol w:w="1615"/>
        <w:gridCol w:w="1223"/>
        <w:gridCol w:w="1318"/>
        <w:gridCol w:w="1898"/>
        <w:gridCol w:w="1460"/>
      </w:tblGrid>
      <w:tr w14:paraId="6226B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347F90A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日期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2F21777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行程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163CDB7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主要交通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70E89BF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交通时长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56425984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硬卧下铺费用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59FC2750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寻访主题</w:t>
            </w:r>
          </w:p>
        </w:tc>
      </w:tr>
      <w:tr w14:paraId="1C758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7907822A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1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6874C29A">
            <w:pPr>
              <w:snapToGrid w:val="0"/>
              <w:ind w:left="0" w:leftChars="0" w:right="0" w:rightChars="0" w:firstLine="0" w:firstLineChars="0"/>
              <w:jc w:val="center"/>
            </w:pPr>
            <w:r>
              <w:t>深圳 → 天津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78F344F5">
            <w:pPr>
              <w:snapToGrid w:val="0"/>
              <w:ind w:left="0" w:leftChars="0" w:right="0" w:rightChars="0" w:firstLine="0" w:firstLineChars="0"/>
              <w:jc w:val="left"/>
            </w:pPr>
            <w:r>
              <w:t>K1620次（过夜）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5A945B64">
            <w:pPr>
              <w:snapToGrid w:val="0"/>
              <w:ind w:left="0" w:leftChars="0" w:right="0" w:rightChars="0" w:firstLine="0" w:firstLineChars="0"/>
              <w:jc w:val="left"/>
            </w:pPr>
            <w:r>
              <w:t>~31.5小时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37852D75">
            <w:pPr>
              <w:snapToGrid w:val="0"/>
              <w:ind w:left="0" w:leftChars="0" w:right="0" w:rightChars="0" w:firstLine="0" w:firstLineChars="0"/>
              <w:jc w:val="left"/>
            </w:pPr>
            <w:r>
              <w:t>¥434.5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253CD415">
            <w:pPr>
              <w:snapToGrid w:val="0"/>
              <w:ind w:left="0" w:leftChars="0" w:right="0" w:rightChars="0" w:firstLine="0" w:firstLineChars="0"/>
              <w:jc w:val="right"/>
            </w:pPr>
            <w:r>
              <w:t>西蒙·司马贺</w:t>
            </w:r>
          </w:p>
        </w:tc>
      </w:tr>
      <w:tr w14:paraId="545C5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0DAD8C37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2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0DD31442">
            <w:pPr>
              <w:snapToGrid w:val="0"/>
              <w:ind w:left="0" w:leftChars="0" w:right="0" w:rightChars="0" w:firstLine="0" w:firstLineChars="0"/>
              <w:jc w:val="center"/>
            </w:pPr>
            <w:r>
              <w:t>天津 → 洛阳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1E8D8248">
            <w:pPr>
              <w:snapToGrid w:val="0"/>
              <w:ind w:left="0" w:leftChars="0" w:right="0" w:rightChars="0" w:firstLine="0" w:firstLineChars="0"/>
              <w:jc w:val="left"/>
            </w:pPr>
            <w:r>
              <w:t>高铁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63E59EBF">
            <w:pPr>
              <w:snapToGrid w:val="0"/>
              <w:ind w:left="0" w:leftChars="0" w:right="0" w:rightChars="0" w:firstLine="0" w:firstLineChars="0"/>
              <w:jc w:val="left"/>
            </w:pPr>
            <w:r>
              <w:t>~4.5小时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2B473A9C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二等座约¥350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50887C49">
            <w:pPr>
              <w:snapToGrid w:val="0"/>
              <w:ind w:left="0" w:leftChars="0" w:right="0" w:rightChars="0" w:firstLine="0" w:firstLineChars="0"/>
              <w:jc w:val="right"/>
            </w:pPr>
            <w:r>
              <w:t>西蒙·司马贺</w:t>
            </w:r>
          </w:p>
        </w:tc>
      </w:tr>
      <w:tr w14:paraId="4F197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5BC83B53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3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6B689E55">
            <w:pPr>
              <w:snapToGrid w:val="0"/>
              <w:ind w:left="0" w:leftChars="0" w:right="0" w:rightChars="0" w:firstLine="0" w:firstLineChars="0"/>
              <w:jc w:val="center"/>
            </w:pPr>
            <w:r>
              <w:t>洛阳（龙马负图寺）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7F29E8AF">
            <w:pPr>
              <w:snapToGrid w:val="0"/>
              <w:ind w:left="0" w:leftChars="0" w:right="0" w:rightChars="0" w:firstLine="0" w:firstLineChars="0"/>
              <w:jc w:val="left"/>
            </w:pPr>
            <w:r>
              <w:t>全天游览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2BB686C9">
            <w:pPr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32214990">
            <w:pPr>
              <w:snapToGrid w:val="0"/>
              <w:ind w:left="0" w:leftChars="0" w:right="0" w:rightChars="0" w:firstLine="0" w:firstLineChars="0"/>
              <w:jc w:val="left"/>
            </w:pPr>
            <w:r>
              <w:t>市内交通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371035CA">
            <w:pPr>
              <w:snapToGrid w:val="0"/>
              <w:ind w:left="0" w:leftChars="0" w:right="0" w:rightChars="0" w:firstLine="0" w:firstLineChars="0"/>
              <w:jc w:val="right"/>
            </w:pPr>
            <w:r>
              <w:t>“晋”卦·易学源头</w:t>
            </w:r>
          </w:p>
        </w:tc>
      </w:tr>
      <w:tr w14:paraId="192FF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49AF7AE5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4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1860B67B">
            <w:pPr>
              <w:snapToGrid w:val="0"/>
              <w:ind w:left="0" w:leftChars="0" w:right="0" w:rightChars="0" w:firstLine="0" w:firstLineChars="0"/>
              <w:jc w:val="center"/>
            </w:pPr>
            <w:r>
              <w:t>洛阳 → 长沙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58B7AAA3">
            <w:pPr>
              <w:snapToGrid w:val="0"/>
              <w:ind w:left="0" w:leftChars="0" w:right="0" w:rightChars="0" w:firstLine="0" w:firstLineChars="0"/>
              <w:jc w:val="left"/>
            </w:pPr>
            <w:r>
              <w:t>高铁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4B3021FB">
            <w:pPr>
              <w:snapToGrid w:val="0"/>
              <w:ind w:left="0" w:leftChars="0" w:right="0" w:rightChars="0" w:firstLine="0" w:firstLineChars="0"/>
              <w:jc w:val="left"/>
            </w:pPr>
            <w:r>
              <w:t>~3.5小时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1FCC8AF0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二等座约¥380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6F3C78BB">
            <w:pPr>
              <w:snapToGrid w:val="0"/>
              <w:ind w:left="0" w:leftChars="0" w:right="0" w:rightChars="0" w:firstLine="0" w:firstLineChars="0"/>
              <w:jc w:val="right"/>
            </w:pPr>
            <w:r>
              <w:t>长沙文化休整</w:t>
            </w:r>
          </w:p>
        </w:tc>
      </w:tr>
      <w:tr w14:paraId="0FD17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1CC48019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5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5F0834C7">
            <w:pPr>
              <w:snapToGrid w:val="0"/>
              <w:ind w:left="0" w:leftChars="0" w:right="0" w:rightChars="0" w:firstLine="0" w:firstLineChars="0"/>
              <w:jc w:val="center"/>
            </w:pPr>
            <w:r>
              <w:t>长沙 → 商丘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15F342D7">
            <w:pPr>
              <w:snapToGrid w:val="0"/>
              <w:ind w:left="0" w:leftChars="0" w:right="0" w:rightChars="0" w:firstLine="0" w:firstLineChars="0"/>
              <w:jc w:val="left"/>
            </w:pPr>
            <w:r>
              <w:t>过夜火车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2FB45851">
            <w:pPr>
              <w:snapToGrid w:val="0"/>
              <w:ind w:left="0" w:leftChars="0" w:right="0" w:rightChars="0" w:firstLine="0" w:firstLineChars="0"/>
              <w:jc w:val="left"/>
            </w:pPr>
            <w:r>
              <w:t>~9.5小时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7EDA6436">
            <w:pPr>
              <w:snapToGrid w:val="0"/>
              <w:ind w:left="0" w:leftChars="0" w:right="0" w:rightChars="0" w:firstLine="0" w:firstLineChars="0"/>
              <w:jc w:val="left"/>
            </w:pPr>
            <w:r>
              <w:t>硬卧约¥200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64311353">
            <w:pPr>
              <w:snapToGrid w:val="0"/>
              <w:ind w:left="0" w:leftChars="0" w:right="0" w:rightChars="0" w:firstLine="0" w:firstLineChars="0"/>
              <w:jc w:val="right"/>
            </w:pPr>
            <w:r>
              <w:t>商朝始祖·契</w:t>
            </w:r>
          </w:p>
        </w:tc>
      </w:tr>
      <w:tr w14:paraId="064F9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5BAB8A94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6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6CBA6A47">
            <w:pPr>
              <w:snapToGrid w:val="0"/>
              <w:ind w:left="0" w:leftChars="0" w:right="0" w:rightChars="0" w:firstLine="0" w:firstLineChars="0"/>
              <w:jc w:val="center"/>
            </w:pPr>
            <w:r>
              <w:t>商丘 → 曲阜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2221E8D8">
            <w:pPr>
              <w:snapToGrid w:val="0"/>
              <w:ind w:left="0" w:leftChars="0" w:right="0" w:rightChars="0" w:firstLine="0" w:firstLineChars="0"/>
              <w:jc w:val="left"/>
            </w:pPr>
            <w:r>
              <w:t>高铁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260200B5">
            <w:pPr>
              <w:snapToGrid w:val="0"/>
              <w:ind w:left="0" w:leftChars="0" w:right="0" w:rightChars="0" w:firstLine="0" w:firstLineChars="0"/>
              <w:jc w:val="left"/>
            </w:pPr>
            <w:r>
              <w:t>~1.5小时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74A32358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二等座约¥164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5F8B75AC">
            <w:pPr>
              <w:snapToGrid w:val="0"/>
              <w:ind w:left="0" w:leftChars="0" w:right="0" w:rightChars="0" w:firstLine="0" w:firstLineChars="0"/>
              <w:jc w:val="right"/>
            </w:pPr>
            <w:r>
              <w:t>孔子</w:t>
            </w:r>
          </w:p>
        </w:tc>
      </w:tr>
      <w:tr w14:paraId="71EDA7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5EA2AA1D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7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254B84D4">
            <w:pPr>
              <w:snapToGrid w:val="0"/>
              <w:ind w:left="0" w:leftChars="0" w:right="0" w:rightChars="0" w:firstLine="0" w:firstLineChars="0"/>
              <w:jc w:val="center"/>
            </w:pPr>
            <w:r>
              <w:t>曲阜 → 宁波 → 普陀山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19B2C0CE">
            <w:pPr>
              <w:snapToGrid w:val="0"/>
              <w:ind w:left="0" w:leftChars="0" w:right="0" w:rightChars="0" w:firstLine="0" w:firstLineChars="0"/>
              <w:jc w:val="left"/>
            </w:pPr>
            <w:r>
              <w:t>高铁+大巴+轮渡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25591B16">
            <w:pPr>
              <w:snapToGrid w:val="0"/>
              <w:ind w:left="0" w:leftChars="0" w:right="0" w:rightChars="0" w:firstLine="0" w:firstLineChars="0"/>
              <w:jc w:val="left"/>
            </w:pPr>
            <w:r>
              <w:t>~7.5小时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2B5D4052">
            <w:pPr>
              <w:snapToGrid w:val="0"/>
              <w:ind w:left="0" w:leftChars="0" w:right="0" w:rightChars="0" w:firstLine="0" w:firstLineChars="0"/>
              <w:jc w:val="left"/>
            </w:pPr>
            <w:r>
              <w:t>高铁¥420 + 大巴¥70 + 轮渡¥30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21E68CD1">
            <w:pPr>
              <w:snapToGrid w:val="0"/>
              <w:ind w:left="0" w:leftChars="0" w:right="0" w:rightChars="0" w:firstLine="0" w:firstLineChars="0"/>
              <w:jc w:val="right"/>
            </w:pPr>
            <w:r>
              <w:t>观自在观音</w:t>
            </w:r>
          </w:p>
        </w:tc>
      </w:tr>
      <w:tr w14:paraId="7B57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4F38E401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8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243A4453">
            <w:pPr>
              <w:snapToGrid w:val="0"/>
              <w:ind w:left="0" w:leftChars="0" w:right="0" w:rightChars="0" w:firstLine="0" w:firstLineChars="0"/>
              <w:jc w:val="center"/>
            </w:pPr>
            <w:r>
              <w:t>普陀山 → 宁波 → 韶关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2BEC11AC">
            <w:pPr>
              <w:snapToGrid w:val="0"/>
              <w:ind w:left="0" w:leftChars="0" w:right="0" w:rightChars="0" w:firstLine="0" w:firstLineChars="0"/>
              <w:jc w:val="left"/>
            </w:pPr>
            <w:r>
              <w:t>轮渡+大巴+火车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6699EEB9">
            <w:pPr>
              <w:snapToGrid w:val="0"/>
              <w:ind w:left="0" w:leftChars="0" w:right="0" w:rightChars="0" w:firstLine="0" w:firstLineChars="0"/>
              <w:jc w:val="left"/>
            </w:pPr>
            <w:r>
              <w:t>~24小时（含过夜）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5890EDA6">
            <w:pPr>
              <w:snapToGrid w:val="0"/>
              <w:ind w:left="0" w:leftChars="0" w:right="0" w:rightChars="0" w:firstLine="0" w:firstLineChars="0"/>
              <w:jc w:val="left"/>
            </w:pPr>
            <w:r>
              <w:t>轮渡¥30 + 大巴¥70 + 硬卧约¥290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3C73AF6F">
            <w:pPr>
              <w:snapToGrid w:val="0"/>
              <w:ind w:left="0" w:leftChars="0" w:right="0" w:rightChars="0" w:firstLine="0" w:firstLineChars="0"/>
              <w:jc w:val="right"/>
            </w:pPr>
            <w:r>
              <w:t>南华寺</w:t>
            </w:r>
          </w:p>
        </w:tc>
      </w:tr>
      <w:tr w14:paraId="0E13E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346AA0E0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9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0EB97C65">
            <w:pPr>
              <w:snapToGrid w:val="0"/>
              <w:ind w:left="0" w:leftChars="0" w:right="0" w:rightChars="0" w:firstLine="0" w:firstLineChars="0"/>
              <w:jc w:val="center"/>
            </w:pPr>
            <w:r>
              <w:t>韶关（南华寺）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6FC64C84">
            <w:pPr>
              <w:snapToGrid w:val="0"/>
              <w:ind w:left="0" w:leftChars="0" w:right="0" w:rightChars="0" w:firstLine="0" w:firstLineChars="0"/>
              <w:jc w:val="left"/>
            </w:pPr>
            <w:r>
              <w:t>全天游览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5CD50B19">
            <w:pPr>
              <w:snapToGrid w:val="0"/>
              <w:ind w:left="0" w:leftChars="0" w:right="0" w:rightChars="0" w:firstLine="0" w:firstLineChars="0"/>
              <w:jc w:val="left"/>
            </w:pPr>
            <w:r>
              <w:t>—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48759A91">
            <w:pPr>
              <w:snapToGrid w:val="0"/>
              <w:ind w:left="0" w:leftChars="0" w:right="0" w:rightChars="0" w:firstLine="0" w:firstLineChars="0"/>
              <w:jc w:val="left"/>
            </w:pPr>
            <w:r>
              <w:t>市内交通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77975C4C">
            <w:pPr>
              <w:snapToGrid w:val="0"/>
              <w:ind w:left="0" w:leftChars="0" w:right="0" w:rightChars="0" w:firstLine="0" w:firstLineChars="0"/>
              <w:jc w:val="right"/>
            </w:pPr>
            <w:r>
              <w:t>六祖慧能</w:t>
            </w:r>
          </w:p>
        </w:tc>
      </w:tr>
      <w:tr w14:paraId="7EA47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03B6346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10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505C1613">
            <w:pPr>
              <w:snapToGrid w:val="0"/>
              <w:ind w:left="0" w:leftChars="0" w:right="0" w:rightChars="0" w:firstLine="0" w:firstLineChars="0"/>
              <w:jc w:val="center"/>
            </w:pPr>
            <w:r>
              <w:t>韶关 → 常德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72A981B2">
            <w:pPr>
              <w:snapToGrid w:val="0"/>
              <w:ind w:left="0" w:leftChars="0" w:right="0" w:rightChars="0" w:firstLine="0" w:firstLineChars="0"/>
              <w:jc w:val="left"/>
            </w:pPr>
            <w:r>
              <w:t>过夜火车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1B749236">
            <w:pPr>
              <w:snapToGrid w:val="0"/>
              <w:ind w:left="0" w:leftChars="0" w:right="0" w:rightChars="0" w:firstLine="0" w:firstLineChars="0"/>
              <w:jc w:val="left"/>
            </w:pPr>
            <w:r>
              <w:t>~9小时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1D83798B">
            <w:pPr>
              <w:snapToGrid w:val="0"/>
              <w:ind w:left="0" w:leftChars="0" w:right="0" w:rightChars="0" w:firstLine="0" w:firstLineChars="0"/>
              <w:jc w:val="left"/>
            </w:pPr>
            <w:r>
              <w:t>硬卧约¥210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41F49FD4">
            <w:pPr>
              <w:snapToGrid w:val="0"/>
              <w:ind w:left="0" w:leftChars="0" w:right="0" w:rightChars="0" w:firstLine="0" w:firstLineChars="0"/>
              <w:jc w:val="right"/>
            </w:pPr>
            <w:r>
              <w:t>刘禹锡</w:t>
            </w:r>
          </w:p>
        </w:tc>
      </w:tr>
      <w:tr w14:paraId="030B8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791" w:type="dxa"/>
            <w:tcMar>
              <w:left w:w="108" w:type="dxa"/>
              <w:right w:w="108" w:type="dxa"/>
            </w:tcMar>
            <w:vAlign w:val="center"/>
          </w:tcPr>
          <w:p w14:paraId="45E2D55C">
            <w:pPr>
              <w:snapToGrid w:val="0"/>
              <w:ind w:left="0" w:leftChars="0" w:right="0" w:rightChars="0" w:firstLine="0" w:firstLineChars="0"/>
              <w:jc w:val="center"/>
            </w:pPr>
            <w:r>
              <w:rPr>
                <w:b/>
              </w:rPr>
              <w:t>Day 11</w:t>
            </w:r>
          </w:p>
        </w:tc>
        <w:tc>
          <w:tcPr>
            <w:tcW w:w="1615" w:type="dxa"/>
            <w:tcMar>
              <w:left w:w="108" w:type="dxa"/>
              <w:right w:w="108" w:type="dxa"/>
            </w:tcMar>
            <w:vAlign w:val="center"/>
          </w:tcPr>
          <w:p w14:paraId="2A3A508B">
            <w:pPr>
              <w:snapToGrid w:val="0"/>
              <w:ind w:left="0" w:leftChars="0" w:right="0" w:rightChars="0" w:firstLine="0" w:firstLineChars="0"/>
              <w:jc w:val="center"/>
            </w:pPr>
            <w:r>
              <w:t>常德 → 深圳</w:t>
            </w:r>
          </w:p>
        </w:tc>
        <w:tc>
          <w:tcPr>
            <w:tcW w:w="1223" w:type="dxa"/>
            <w:tcMar>
              <w:left w:w="108" w:type="dxa"/>
              <w:right w:w="108" w:type="dxa"/>
            </w:tcMar>
            <w:vAlign w:val="center"/>
          </w:tcPr>
          <w:p w14:paraId="420AE23E">
            <w:pPr>
              <w:snapToGrid w:val="0"/>
              <w:ind w:left="0" w:leftChars="0" w:right="0" w:rightChars="0" w:firstLine="0" w:firstLineChars="0"/>
              <w:jc w:val="left"/>
            </w:pPr>
            <w:r>
              <w:t>K9075次（过夜）</w:t>
            </w:r>
          </w:p>
        </w:tc>
        <w:tc>
          <w:tcPr>
            <w:tcW w:w="1318" w:type="dxa"/>
            <w:tcMar>
              <w:left w:w="108" w:type="dxa"/>
              <w:right w:w="108" w:type="dxa"/>
            </w:tcMar>
            <w:vAlign w:val="center"/>
          </w:tcPr>
          <w:p w14:paraId="6FB4D680">
            <w:pPr>
              <w:snapToGrid w:val="0"/>
              <w:ind w:left="0" w:leftChars="0" w:right="0" w:rightChars="0" w:firstLine="0" w:firstLineChars="0"/>
              <w:jc w:val="left"/>
            </w:pPr>
            <w:r>
              <w:t>~13小时</w:t>
            </w:r>
          </w:p>
        </w:tc>
        <w:tc>
          <w:tcPr>
            <w:tcW w:w="1898" w:type="dxa"/>
            <w:tcMar>
              <w:left w:w="108" w:type="dxa"/>
              <w:right w:w="108" w:type="dxa"/>
            </w:tcMar>
            <w:vAlign w:val="center"/>
          </w:tcPr>
          <w:p w14:paraId="6B2AA061">
            <w:pPr>
              <w:snapToGrid w:val="0"/>
              <w:ind w:left="0" w:leftChars="0" w:right="0" w:rightChars="0" w:firstLine="0" w:firstLineChars="0"/>
              <w:jc w:val="left"/>
            </w:pPr>
            <w:r>
              <w:t>硬卧约¥232.5</w:t>
            </w:r>
          </w:p>
        </w:tc>
        <w:tc>
          <w:tcPr>
            <w:tcW w:w="1460" w:type="dxa"/>
            <w:tcMar>
              <w:left w:w="108" w:type="dxa"/>
              <w:right w:w="108" w:type="dxa"/>
            </w:tcMar>
            <w:vAlign w:val="center"/>
          </w:tcPr>
          <w:p w14:paraId="7DA0E181">
            <w:pPr>
              <w:snapToGrid w:val="0"/>
              <w:ind w:left="0" w:leftChars="0" w:right="0" w:rightChars="0" w:firstLine="0" w:firstLineChars="0"/>
              <w:jc w:val="right"/>
            </w:pPr>
            <w:r>
              <w:t>—</w:t>
            </w:r>
          </w:p>
        </w:tc>
      </w:tr>
    </w:tbl>
    <w:p w14:paraId="68C2841D">
      <w:pPr>
        <w:pStyle w:val="2"/>
      </w:pPr>
      <w:r>
        <w:rPr>
          <w:rFonts w:hint="default" w:ascii="Segoe UI Emoji" w:hAnsi="Segoe UI Emoji" w:cs="Segoe UI Emoji"/>
        </w:rPr>
        <w:t>📅</w:t>
      </w:r>
      <w:r>
        <w:t xml:space="preserve"> 每日行程详解</w:t>
      </w:r>
    </w:p>
    <w:p w14:paraId="1799A495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1：深圳 → 天津（寻访西蒙·司马贺）</w:t>
      </w:r>
    </w:p>
    <w:p w14:paraId="30E2DF10">
      <w:r>
        <w:rPr>
          <w:b/>
        </w:rPr>
        <w:t>交通安排</w:t>
      </w:r>
    </w:p>
    <w:p w14:paraId="5830A5D1">
      <w:r>
        <w:t>从深圳出发，推荐乘坐</w:t>
      </w:r>
      <w:r>
        <w:rPr>
          <w:b/>
        </w:rPr>
        <w:t>K1620次</w:t>
      </w:r>
      <w:r>
        <w:t>列车（深圳东站发车</w:t>
      </w:r>
      <w:r>
        <w:rPr>
          <w:b/>
        </w:rPr>
        <w:t>08:02</w:t>
      </w:r>
      <w:r>
        <w:t>→ 天津站抵达次日</w:t>
      </w:r>
      <w:r>
        <w:rPr>
          <w:b/>
        </w:rPr>
        <w:t>15:29</w:t>
      </w:r>
      <w:r>
        <w:t>，全程约31.5小时）。硬卧下铺</w:t>
      </w:r>
      <w:r>
        <w:rPr>
          <w:b/>
        </w:rPr>
        <w:t>¥434.5</w:t>
      </w:r>
      <w:r>
        <w:t>。选择过夜火车既节省住宿费用，又能体验长途旅行的烟火气。深圳东站位于龙岗区，地铁3号线、5号线可达，建议至少提前1小时到站。</w:t>
      </w:r>
    </w:p>
    <w:p w14:paraId="5536EB27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西蒙·司马贺（赫伯特·亚历山大·西蒙）渊源说明</w:t>
      </w:r>
    </w:p>
    <w:p w14:paraId="5959FCC3">
      <w:r>
        <w:t>西蒙是20世纪罕见的“跨界巨匠”，1978年获诺贝尔经济学奖，1975年获图灵奖，被誉为“人工智能之父”之一。他给自己取了中文名“司马贺”，1980年代起先后10次访华讲学，曾任</w:t>
      </w:r>
      <w:r>
        <w:rPr>
          <w:b/>
        </w:rPr>
        <w:t>天津大学</w:t>
      </w:r>
      <w:r>
        <w:t>和</w:t>
      </w:r>
      <w:r>
        <w:rPr>
          <w:b/>
        </w:rPr>
        <w:t>北京大学</w:t>
      </w:r>
      <w:r>
        <w:t>名誉教授。1994年当选中国科学院外籍院士，在自传《我生活的种种模式》中称中国为“我的中国”，称他的中国朋友为“良师益友”。他在天津大学讲学期间，与当时负责端茶倒水的年轻学生有过一面之缘，这段“大人物与小人物”的往事成为天大的温暖回忆。选择天津大学作为寻访西蒙的第一站，正是为了致敬这位用中文名字拥抱中国文化的“跨文化使者”。</w:t>
      </w:r>
    </w:p>
    <w:p w14:paraId="3F801D25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2：天津 → 洛阳</w:t>
      </w:r>
    </w:p>
    <w:p w14:paraId="517CC285">
      <w:r>
        <w:rPr>
          <w:b/>
        </w:rPr>
        <w:t>上午：天津大学（卫津路校区）</w:t>
      </w:r>
    </w:p>
    <w:p w14:paraId="0C80C24C">
      <w:r>
        <w:rPr>
          <w:rFonts w:hint="default" w:ascii="Segoe UI Emoji" w:hAnsi="Segoe UI Emoji" w:cs="Segoe UI Emoji"/>
          <w:b/>
        </w:rPr>
        <w:t>📍</w:t>
      </w:r>
      <w:r>
        <w:rPr>
          <w:b/>
        </w:rPr>
        <w:t xml:space="preserve"> 天津大学校史博物馆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6"/>
        <w:gridCol w:w="7408"/>
      </w:tblGrid>
      <w:tr w14:paraId="0C0AA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3EC2B33F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042B0636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6DA4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42B0DB06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1C5A5F7C">
            <w:pPr>
              <w:snapToGrid w:val="0"/>
            </w:pPr>
            <w:r>
              <w:t>天津市南开区卫津路92号天津大学铭德道第一教学楼（铭德道与旭东路交口）</w:t>
            </w:r>
          </w:p>
        </w:tc>
      </w:tr>
      <w:tr w14:paraId="271BF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2A6B6E4F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750C2A56">
            <w:pPr>
              <w:snapToGrid w:val="0"/>
            </w:pPr>
            <w:r>
              <w:t>教学周每周二至周六 09:00-11:30、13:30-16:30；周日至周一闭馆维护；法定节假日及寒暑假另行安排</w:t>
            </w:r>
          </w:p>
        </w:tc>
      </w:tr>
      <w:tr w14:paraId="1619A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27F1A1A8">
            <w:pPr>
              <w:snapToGrid w:val="0"/>
            </w:pPr>
            <w:r>
              <w:rPr>
                <w:b/>
              </w:rPr>
              <w:t>公众开放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31EF8E74">
            <w:pPr>
              <w:snapToGrid w:val="0"/>
            </w:pPr>
            <w:r>
              <w:t>每月最后一个周六（公众开放日）</w:t>
            </w:r>
          </w:p>
        </w:tc>
      </w:tr>
      <w:tr w14:paraId="0F855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52B9F167">
            <w:pPr>
              <w:snapToGrid w:val="0"/>
            </w:pPr>
            <w:r>
              <w:rPr>
                <w:b/>
              </w:rPr>
              <w:t>联系电话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307742DE">
            <w:pPr>
              <w:snapToGrid w:val="0"/>
            </w:pPr>
            <w:r>
              <w:t>022-27402305；校史馆团体预约 022-27401779</w:t>
            </w:r>
          </w:p>
        </w:tc>
      </w:tr>
      <w:tr w14:paraId="7733E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65921556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5B43990E">
            <w:pPr>
              <w:snapToGrid w:val="0"/>
            </w:pPr>
            <w:r>
              <w:t>免费</w:t>
            </w:r>
          </w:p>
        </w:tc>
      </w:tr>
      <w:tr w14:paraId="7A41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896" w:type="dxa"/>
            <w:tcMar>
              <w:left w:w="108" w:type="dxa"/>
              <w:right w:w="108" w:type="dxa"/>
            </w:tcMar>
            <w:vAlign w:val="center"/>
          </w:tcPr>
          <w:p w14:paraId="42470990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7408" w:type="dxa"/>
            <w:tcMar>
              <w:left w:w="108" w:type="dxa"/>
              <w:right w:w="108" w:type="dxa"/>
            </w:tcMar>
            <w:vAlign w:val="center"/>
          </w:tcPr>
          <w:p w14:paraId="308E69A4">
            <w:pPr>
              <w:snapToGrid w:val="0"/>
            </w:pPr>
            <w:r>
              <w:t>约1小时</w:t>
            </w:r>
          </w:p>
        </w:tc>
      </w:tr>
    </w:tbl>
    <w:p w14:paraId="671C6A20">
      <w:r>
        <w:rPr>
          <w:b/>
        </w:rPr>
        <w:t>交通到达</w:t>
      </w:r>
      <w:r>
        <w:t>：</w:t>
      </w:r>
    </w:p>
    <w:p w14:paraId="3B2FE30C">
      <w:pPr>
        <w:numPr>
          <w:ilvl w:val="0"/>
          <w:numId w:val="1"/>
        </w:numPr>
        <w:spacing w:before="0"/>
        <w:ind w:left="720" w:hanging="360"/>
      </w:pPr>
      <w:r>
        <w:rPr>
          <w:b/>
        </w:rPr>
        <w:t>从天津站出发</w:t>
      </w:r>
      <w:r>
        <w:t>：乘坐地铁3号线（南站方向）至</w:t>
      </w:r>
      <w:r>
        <w:rPr>
          <w:b/>
        </w:rPr>
        <w:t>西康路站</w:t>
      </w:r>
      <w:r>
        <w:t>（约10分钟，¥2），出站后步行约15分钟可达天津大学东门。</w:t>
      </w:r>
    </w:p>
    <w:p w14:paraId="789069CA">
      <w:pPr>
        <w:numPr>
          <w:ilvl w:val="0"/>
          <w:numId w:val="1"/>
        </w:numPr>
        <w:spacing w:after="0"/>
        <w:ind w:left="720" w:hanging="360"/>
      </w:pPr>
      <w:r>
        <w:rPr>
          <w:b/>
        </w:rPr>
        <w:t>公交</w:t>
      </w:r>
      <w:r>
        <w:t>：天津站乘坐</w:t>
      </w:r>
      <w:r>
        <w:rPr>
          <w:b/>
        </w:rPr>
        <w:t>8路</w:t>
      </w:r>
      <w:r>
        <w:t>或</w:t>
      </w:r>
      <w:r>
        <w:rPr>
          <w:b/>
        </w:rPr>
        <w:t>832路</w:t>
      </w:r>
      <w:r>
        <w:t>至“七里台”站（约20分钟，¥2），下车即达。</w:t>
      </w:r>
    </w:p>
    <w:p w14:paraId="6F0F7AAA">
      <w:r>
        <w:rPr>
          <w:b/>
        </w:rPr>
        <w:t>游览看点</w:t>
      </w:r>
      <w:r>
        <w:t>：校史博物馆坐落在天大最古老的建筑之一中，建筑物外接上了玻璃前厅，通过“时光隧道”介绍天大校史。馆内可重点关注1980年代西蒙·司马贺来访讲学的照片、信件和实物资料，了解他作为天大名誉教授的历史以及他与中国学界的深厚渊源。团体参观需提前2-3个工作日预约，周一至周五也可通过预约安排参观。</w:t>
      </w:r>
    </w:p>
    <w:p w14:paraId="58AB37D6">
      <w:r>
        <w:rPr>
          <w:b/>
        </w:rPr>
        <w:t>下午：天津 → 洛阳</w:t>
      </w:r>
    </w:p>
    <w:p w14:paraId="0588E6ED">
      <w:r>
        <w:t>从</w:t>
      </w:r>
      <w:r>
        <w:rPr>
          <w:b/>
        </w:rPr>
        <w:t>天津西站</w:t>
      </w:r>
      <w:r>
        <w:t>乘坐高铁前往</w:t>
      </w:r>
      <w:r>
        <w:rPr>
          <w:b/>
        </w:rPr>
        <w:t>洛阳龙门站</w:t>
      </w:r>
      <w:r>
        <w:t>，推荐车次</w:t>
      </w:r>
      <w:r>
        <w:rPr>
          <w:b/>
        </w:rPr>
        <w:t>G1251/G1254</w:t>
      </w:r>
      <w:r>
        <w:t>（发车约14:00，抵达约17:30，车程约3.5小时），二等座约¥350。</w:t>
      </w:r>
    </w:p>
    <w:p w14:paraId="44736FA8">
      <w:r>
        <w:rPr>
          <w:rFonts w:hint="default" w:ascii="Segoe UI Emoji" w:hAnsi="Segoe UI Emoji" w:cs="Segoe UI Emoji"/>
          <w:b/>
        </w:rPr>
        <w:t>📍</w:t>
      </w:r>
      <w:r>
        <w:rPr>
          <w:b/>
        </w:rPr>
        <w:t xml:space="preserve"> 洛阳简要解读</w:t>
      </w:r>
    </w:p>
    <w:p w14:paraId="40CAE261">
      <w:r>
        <w:t>洛阳是十三朝古都，华夏文明的发祥地之一。抵达后入住洛阳龙门站附近或市区经济型酒店（约¥100-¥150/晚）。推荐入住</w:t>
      </w:r>
      <w:r>
        <w:rPr>
          <w:b/>
        </w:rPr>
        <w:t>洛龙区</w:t>
      </w:r>
      <w:r>
        <w:t>靠近龙门高铁站的区域，便于次日前往孟津区的龙马负图寺。</w:t>
      </w:r>
    </w:p>
    <w:p w14:paraId="0D18E675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3：洛阳（寻访“晋”卦·龙马负图寺）</w:t>
      </w:r>
    </w:p>
    <w:p w14:paraId="461F59D4">
      <w:r>
        <w:rPr>
          <w:b/>
        </w:rPr>
        <w:t>全天：龙马负图寺</w:t>
      </w:r>
    </w:p>
    <w:p w14:paraId="06B6B4AC">
      <w:r>
        <w:rPr>
          <w:rFonts w:hint="default" w:ascii="Segoe UI Emoji" w:hAnsi="Segoe UI Emoji" w:cs="Segoe UI Emoji"/>
          <w:b/>
        </w:rPr>
        <w:t>📍</w:t>
      </w:r>
      <w:r>
        <w:rPr>
          <w:b/>
        </w:rPr>
        <w:t xml:space="preserve"> 龙马负图寺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18"/>
        <w:gridCol w:w="6386"/>
      </w:tblGrid>
      <w:tr w14:paraId="0292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18" w:type="dxa"/>
            <w:tcMar>
              <w:left w:w="108" w:type="dxa"/>
              <w:right w:w="108" w:type="dxa"/>
            </w:tcMar>
            <w:vAlign w:val="center"/>
          </w:tcPr>
          <w:p w14:paraId="627A1D7C">
            <w:pPr>
              <w:keepNext/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386" w:type="dxa"/>
            <w:tcMar>
              <w:left w:w="108" w:type="dxa"/>
              <w:right w:w="108" w:type="dxa"/>
            </w:tcMar>
            <w:vAlign w:val="center"/>
          </w:tcPr>
          <w:p w14:paraId="71571394">
            <w:pPr>
              <w:keepNext/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62653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18" w:type="dxa"/>
            <w:tcMar>
              <w:left w:w="108" w:type="dxa"/>
              <w:right w:w="108" w:type="dxa"/>
            </w:tcMar>
            <w:vAlign w:val="center"/>
          </w:tcPr>
          <w:p w14:paraId="1071D81E">
            <w:pPr>
              <w:keepNext/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6386" w:type="dxa"/>
            <w:tcMar>
              <w:left w:w="108" w:type="dxa"/>
              <w:right w:w="108" w:type="dxa"/>
            </w:tcMar>
            <w:vAlign w:val="center"/>
          </w:tcPr>
          <w:p w14:paraId="5E86AB12">
            <w:pPr>
              <w:keepNext/>
              <w:snapToGrid w:val="0"/>
            </w:pPr>
            <w:r>
              <w:t>河南省洛阳市孟津区会盟镇雷河村</w:t>
            </w:r>
          </w:p>
        </w:tc>
      </w:tr>
      <w:tr w14:paraId="788B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18" w:type="dxa"/>
            <w:tcMar>
              <w:left w:w="108" w:type="dxa"/>
              <w:right w:w="108" w:type="dxa"/>
            </w:tcMar>
            <w:vAlign w:val="center"/>
          </w:tcPr>
          <w:p w14:paraId="47798F5F">
            <w:pPr>
              <w:keepNext/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6386" w:type="dxa"/>
            <w:tcMar>
              <w:left w:w="108" w:type="dxa"/>
              <w:right w:w="108" w:type="dxa"/>
            </w:tcMar>
            <w:vAlign w:val="center"/>
          </w:tcPr>
          <w:p w14:paraId="3100A41A">
            <w:pPr>
              <w:keepNext/>
              <w:snapToGrid w:val="0"/>
            </w:pPr>
            <w:r>
              <w:t>夏季 07:00-18:30；冬季 08:00-18:00</w:t>
            </w:r>
          </w:p>
        </w:tc>
      </w:tr>
      <w:tr w14:paraId="60814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18" w:type="dxa"/>
            <w:tcMar>
              <w:left w:w="108" w:type="dxa"/>
              <w:right w:w="108" w:type="dxa"/>
            </w:tcMar>
            <w:vAlign w:val="center"/>
          </w:tcPr>
          <w:p w14:paraId="61EFA213">
            <w:pPr>
              <w:keepNext/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6386" w:type="dxa"/>
            <w:tcMar>
              <w:left w:w="108" w:type="dxa"/>
              <w:right w:w="108" w:type="dxa"/>
            </w:tcMar>
            <w:vAlign w:val="center"/>
          </w:tcPr>
          <w:p w14:paraId="2838888D">
            <w:pPr>
              <w:keepNext/>
              <w:snapToGrid w:val="0"/>
            </w:pPr>
            <w:r>
              <w:t>¥25/人（参考价）</w:t>
            </w:r>
          </w:p>
        </w:tc>
      </w:tr>
      <w:tr w14:paraId="24BB7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18" w:type="dxa"/>
            <w:tcMar>
              <w:left w:w="108" w:type="dxa"/>
              <w:right w:w="108" w:type="dxa"/>
            </w:tcMar>
            <w:vAlign w:val="center"/>
          </w:tcPr>
          <w:p w14:paraId="031BAC3A">
            <w:pPr>
              <w:keepNext/>
              <w:snapToGrid w:val="0"/>
            </w:pPr>
            <w:r>
              <w:rPr>
                <w:b/>
              </w:rPr>
              <w:t>电话</w:t>
            </w:r>
          </w:p>
        </w:tc>
        <w:tc>
          <w:tcPr>
            <w:tcW w:w="6386" w:type="dxa"/>
            <w:tcMar>
              <w:left w:w="108" w:type="dxa"/>
              <w:right w:w="108" w:type="dxa"/>
            </w:tcMar>
            <w:vAlign w:val="center"/>
          </w:tcPr>
          <w:p w14:paraId="6A9C0C94">
            <w:pPr>
              <w:keepNext/>
              <w:snapToGrid w:val="0"/>
            </w:pPr>
            <w:r>
              <w:t>暂无对外公开电话</w:t>
            </w:r>
          </w:p>
        </w:tc>
      </w:tr>
      <w:tr w14:paraId="4898C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18" w:type="dxa"/>
            <w:tcMar>
              <w:left w:w="108" w:type="dxa"/>
              <w:right w:w="108" w:type="dxa"/>
            </w:tcMar>
            <w:vAlign w:val="center"/>
          </w:tcPr>
          <w:p w14:paraId="67427770">
            <w:pPr>
              <w:keepNext/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6386" w:type="dxa"/>
            <w:tcMar>
              <w:left w:w="108" w:type="dxa"/>
              <w:right w:w="108" w:type="dxa"/>
            </w:tcMar>
            <w:vAlign w:val="center"/>
          </w:tcPr>
          <w:p w14:paraId="31B0B660">
            <w:pPr>
              <w:keepNext/>
              <w:snapToGrid w:val="0"/>
            </w:pPr>
            <w:r>
              <w:t>2-3小时</w:t>
            </w:r>
          </w:p>
        </w:tc>
      </w:tr>
    </w:tbl>
    <w:p w14:paraId="0A6C8B2E">
      <w:r>
        <w:rPr>
          <w:b/>
        </w:rPr>
        <w:t>交通到达</w:t>
      </w:r>
      <w:r>
        <w:t>：</w:t>
      </w:r>
    </w:p>
    <w:p w14:paraId="2D80E753">
      <w:pPr>
        <w:numPr>
          <w:ilvl w:val="0"/>
          <w:numId w:val="2"/>
        </w:numPr>
        <w:spacing w:before="0"/>
        <w:ind w:left="720" w:hanging="360"/>
      </w:pPr>
      <w:r>
        <w:rPr>
          <w:b/>
        </w:rPr>
        <w:t>方案一（推荐，最经济）</w:t>
      </w:r>
      <w:r>
        <w:t>：从洛阳火车站旁的</w:t>
      </w:r>
      <w:r>
        <w:rPr>
          <w:b/>
        </w:rPr>
        <w:t>洛阳汽车站</w:t>
      </w:r>
      <w:r>
        <w:t>乘坐前往会盟镇的班车，至“雷河村”站下车；或在洛阳市区乘坐</w:t>
      </w:r>
      <w:r>
        <w:rPr>
          <w:b/>
        </w:rPr>
        <w:t>85路公交车</w:t>
      </w:r>
      <w:r>
        <w:t>至“雷河站”。全程约1.5-2小时。</w:t>
      </w:r>
    </w:p>
    <w:p w14:paraId="44FBA804">
      <w:pPr>
        <w:numPr>
          <w:ilvl w:val="0"/>
          <w:numId w:val="2"/>
        </w:numPr>
        <w:spacing w:after="0"/>
        <w:ind w:left="720" w:hanging="360"/>
      </w:pPr>
      <w:r>
        <w:rPr>
          <w:b/>
        </w:rPr>
        <w:t>方案二（便捷）</w:t>
      </w:r>
      <w:r>
        <w:t>：从洛阳市区直接打车前往孟津区会盟镇雷河村，车程约1小时，费用约¥80-¥100。</w:t>
      </w:r>
    </w:p>
    <w:p w14:paraId="32351307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渊源说明：“晋”卦与龙马负图寺</w:t>
      </w:r>
    </w:p>
    <w:p w14:paraId="6268FD5E">
      <w:r>
        <w:t>《易经》六十四卦中的第三十五卦“晋”卦，由下坤（地）与上离（火）组成，卦象为</w:t>
      </w:r>
      <w:r>
        <w:rPr>
          <w:b/>
        </w:rPr>
        <w:t>“明出地上”</w:t>
      </w:r>
      <w:r>
        <w:t>，象征光明依附于大地，寓意事物不断进步、向上生长。山西简称“晋”，正是来源于此卦，代表着一个不断进取、光明的方向。</w:t>
      </w:r>
    </w:p>
    <w:p w14:paraId="72F2E16E">
      <w:r>
        <w:t>龙马负图寺始建于东晋穆帝永和四年（公元348年），因龙马“负图出于孟河之中”而得名，距今已有1600余年历史。寺内供奉的是“人文之祖”伏羲，因龙马献“河图”、伏羲据此始作八卦而得名，是河洛文化中“河图”出现地，也是</w:t>
      </w:r>
      <w:r>
        <w:rPr>
          <w:b/>
        </w:rPr>
        <w:t>中华易学的发源地</w:t>
      </w:r>
      <w:r>
        <w:t>。寺门外有高9.9米的青铜龙马雕塑，外园区和河图广场全部免费开放。</w:t>
      </w:r>
    </w:p>
    <w:p w14:paraId="20D090E3">
      <w:r>
        <w:t>这里正是理解“晋”卦和《周易》思想的最核心寻访地——从“河图”到八卦，再到六十四卦，中华智慧的源头在这里展开。寺内主要看点：山门两侧的“图河故道”遗址、龙马负图处、伏羲大殿以及鼓钟楼。</w:t>
      </w:r>
    </w:p>
    <w:p w14:paraId="1F57BBA8">
      <w:r>
        <w:rPr>
          <w:b/>
        </w:rPr>
        <w:t>游览后</w:t>
      </w:r>
      <w:r>
        <w:t>：返回洛阳市区入住经济型酒店（约¥100-¥150/晚）。</w:t>
      </w:r>
    </w:p>
    <w:p w14:paraId="7F02551C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4：洛阳 → 长沙</w:t>
      </w:r>
    </w:p>
    <w:p w14:paraId="17F2EB45">
      <w:r>
        <w:rPr>
          <w:b/>
        </w:rPr>
        <w:t>全天：洛阳 → 长沙</w:t>
      </w:r>
    </w:p>
    <w:p w14:paraId="4DFB674B">
      <w:r>
        <w:t>上午自由安排（可游览洛阳龙门石窟、白马寺或洛阳博物馆等）。下午从</w:t>
      </w:r>
      <w:r>
        <w:rPr>
          <w:b/>
        </w:rPr>
        <w:t>洛阳龙门站</w:t>
      </w:r>
      <w:r>
        <w:t>乘坐高铁前往</w:t>
      </w:r>
      <w:r>
        <w:rPr>
          <w:b/>
        </w:rPr>
        <w:t>长沙南站</w:t>
      </w:r>
      <w:r>
        <w:t>（约3.5小时，二等座约¥380）。抵达后入住长沙，推荐住在</w:t>
      </w:r>
      <w:r>
        <w:rPr>
          <w:b/>
        </w:rPr>
        <w:t>五一广场</w:t>
      </w:r>
      <w:r>
        <w:t>附近（地铁2号线沿线，交通便利，约¥120-¥180/晚）。</w:t>
      </w:r>
    </w:p>
    <w:p w14:paraId="43C3C977">
      <w:r>
        <w:rPr>
          <w:rFonts w:hint="default" w:ascii="Segoe UI Emoji" w:hAnsi="Segoe UI Emoji" w:cs="Segoe UI Emoji"/>
          <w:b/>
        </w:rPr>
        <w:t>📍</w:t>
      </w:r>
      <w:r>
        <w:rPr>
          <w:b/>
        </w:rPr>
        <w:t xml:space="preserve"> 长沙休整点说明</w:t>
      </w:r>
    </w:p>
    <w:p w14:paraId="4F175330">
      <w:r>
        <w:t>长沙是湘江之畔的历史文化名城，素有“屈贾之乡”“楚汉名城”之称。在此逗留一天，可稍作休整，感受湖湘文化气息。推荐下午游览：</w:t>
      </w:r>
    </w:p>
    <w:p w14:paraId="532A63F8">
      <w:pPr>
        <w:numPr>
          <w:ilvl w:val="0"/>
          <w:numId w:val="3"/>
        </w:numPr>
        <w:spacing w:before="0"/>
        <w:ind w:left="720" w:hanging="360"/>
      </w:pPr>
      <w:r>
        <w:rPr>
          <w:b/>
        </w:rPr>
        <w:t>岳麓山</w:t>
      </w:r>
      <w:r>
        <w:t>：地铁2号线至溁湾镇站，转乘公交或步行上山。山上有岳麓书院（中国四大书院之一）、爱晚亭（“停车坐爱枫林晚”），门票约¥40。</w:t>
      </w:r>
    </w:p>
    <w:p w14:paraId="516E50FD">
      <w:pPr>
        <w:numPr>
          <w:ilvl w:val="0"/>
          <w:numId w:val="3"/>
        </w:numPr>
        <w:ind w:left="720" w:hanging="360"/>
      </w:pPr>
      <w:r>
        <w:rPr>
          <w:b/>
        </w:rPr>
        <w:t>橘子洲头</w:t>
      </w:r>
      <w:r>
        <w:t>：地铁2号线直达“橘子洲”站，洲上有青年毛泽东雕像，景区免费，观光电瓶车约¥20。</w:t>
      </w:r>
    </w:p>
    <w:p w14:paraId="1042FB55">
      <w:pPr>
        <w:numPr>
          <w:ilvl w:val="0"/>
          <w:numId w:val="3"/>
        </w:numPr>
        <w:spacing w:after="0"/>
        <w:ind w:left="720" w:hanging="360"/>
      </w:pPr>
      <w:r>
        <w:rPr>
          <w:b/>
        </w:rPr>
        <w:t>五一广场周边</w:t>
      </w:r>
      <w:r>
        <w:t>：品尝长沙臭豆腐、糖油粑粑、茶颜悦色等特色美食。</w:t>
      </w:r>
    </w:p>
    <w:p w14:paraId="7560A256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5：长沙 → 商丘（寻访商朝始祖·契）</w:t>
      </w:r>
    </w:p>
    <w:p w14:paraId="2E4B5133">
      <w:r>
        <w:rPr>
          <w:b/>
        </w:rPr>
        <w:t>上午：长沙自由游览</w:t>
      </w:r>
    </w:p>
    <w:p w14:paraId="6248E373">
      <w:r>
        <w:t>上午可在长沙游览</w:t>
      </w:r>
      <w:r>
        <w:rPr>
          <w:b/>
        </w:rPr>
        <w:t>岳麓山</w:t>
      </w:r>
      <w:r>
        <w:t>或</w:t>
      </w:r>
      <w:r>
        <w:rPr>
          <w:b/>
        </w:rPr>
        <w:t>橘子洲头</w:t>
      </w:r>
      <w:r>
        <w:t>。</w:t>
      </w:r>
    </w:p>
    <w:p w14:paraId="782CADB9">
      <w:r>
        <w:rPr>
          <w:b/>
        </w:rPr>
        <w:t>下午/晚上：长沙 → 商丘（过夜火车）</w:t>
      </w:r>
    </w:p>
    <w:p w14:paraId="2DEA76C8">
      <w:r>
        <w:t>下午从</w:t>
      </w:r>
      <w:r>
        <w:rPr>
          <w:b/>
        </w:rPr>
        <w:t>长沙站</w:t>
      </w:r>
      <w:r>
        <w:t>乘坐过夜火车前往</w:t>
      </w:r>
      <w:r>
        <w:rPr>
          <w:b/>
        </w:rPr>
        <w:t>商丘站</w:t>
      </w:r>
      <w:r>
        <w:t>，推荐车次</w:t>
      </w:r>
      <w:r>
        <w:rPr>
          <w:b/>
        </w:rPr>
        <w:t>K1348次</w:t>
      </w:r>
      <w:r>
        <w:t>（发车约22:00 → 抵达次日约07:30，车程约9.5小时），硬卧下铺约¥200。在火车上过夜，节省一晚住宿。</w:t>
      </w:r>
    </w:p>
    <w:p w14:paraId="52076EC0">
      <w:r>
        <w:rPr>
          <w:b/>
        </w:rPr>
        <w:t>住宿</w:t>
      </w:r>
      <w:r>
        <w:t>：火车上（过夜）。</w:t>
      </w:r>
    </w:p>
    <w:p w14:paraId="1396D298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6：商丘 → 曲阜</w:t>
      </w:r>
    </w:p>
    <w:p w14:paraId="64CBAE89">
      <w:r>
        <w:rPr>
          <w:b/>
        </w:rPr>
        <w:t>上午：商丘·阏伯台（火神台）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7023"/>
      </w:tblGrid>
      <w:tr w14:paraId="6CBAB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81" w:type="dxa"/>
            <w:tcMar>
              <w:left w:w="108" w:type="dxa"/>
              <w:right w:w="108" w:type="dxa"/>
            </w:tcMar>
            <w:vAlign w:val="center"/>
          </w:tcPr>
          <w:p w14:paraId="19893A54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023" w:type="dxa"/>
            <w:tcMar>
              <w:left w:w="108" w:type="dxa"/>
              <w:right w:w="108" w:type="dxa"/>
            </w:tcMar>
            <w:vAlign w:val="center"/>
          </w:tcPr>
          <w:p w14:paraId="1C905B7E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0AD6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81" w:type="dxa"/>
            <w:tcMar>
              <w:left w:w="108" w:type="dxa"/>
              <w:right w:w="108" w:type="dxa"/>
            </w:tcMar>
            <w:vAlign w:val="center"/>
          </w:tcPr>
          <w:p w14:paraId="3E5C1039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7023" w:type="dxa"/>
            <w:tcMar>
              <w:left w:w="108" w:type="dxa"/>
              <w:right w:w="108" w:type="dxa"/>
            </w:tcMar>
            <w:vAlign w:val="center"/>
          </w:tcPr>
          <w:p w14:paraId="413995D9">
            <w:pPr>
              <w:snapToGrid w:val="0"/>
            </w:pPr>
            <w:r>
              <w:t>河南省商丘市睢阳区商丘古城西南约3里处，平原南路166号</w:t>
            </w:r>
          </w:p>
        </w:tc>
      </w:tr>
      <w:tr w14:paraId="4A99A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81" w:type="dxa"/>
            <w:tcMar>
              <w:left w:w="108" w:type="dxa"/>
              <w:right w:w="108" w:type="dxa"/>
            </w:tcMar>
            <w:vAlign w:val="center"/>
          </w:tcPr>
          <w:p w14:paraId="68EBB7AD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7023" w:type="dxa"/>
            <w:tcMar>
              <w:left w:w="108" w:type="dxa"/>
              <w:right w:w="108" w:type="dxa"/>
            </w:tcMar>
            <w:vAlign w:val="center"/>
          </w:tcPr>
          <w:p w14:paraId="7064C562">
            <w:pPr>
              <w:snapToGrid w:val="0"/>
            </w:pPr>
            <w:r>
              <w:t>08:00-18:00</w:t>
            </w:r>
          </w:p>
        </w:tc>
      </w:tr>
      <w:tr w14:paraId="50102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81" w:type="dxa"/>
            <w:tcMar>
              <w:left w:w="108" w:type="dxa"/>
              <w:right w:w="108" w:type="dxa"/>
            </w:tcMar>
            <w:vAlign w:val="center"/>
          </w:tcPr>
          <w:p w14:paraId="12DCFCBC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7023" w:type="dxa"/>
            <w:tcMar>
              <w:left w:w="108" w:type="dxa"/>
              <w:right w:w="108" w:type="dxa"/>
            </w:tcMar>
            <w:vAlign w:val="center"/>
          </w:tcPr>
          <w:p w14:paraId="0D3FBFBA">
            <w:pPr>
              <w:snapToGrid w:val="0"/>
            </w:pPr>
            <w:r>
              <w:t>约¥20-¥30（以景区当日公示为准）</w:t>
            </w:r>
          </w:p>
        </w:tc>
      </w:tr>
      <w:tr w14:paraId="017F2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81" w:type="dxa"/>
            <w:tcMar>
              <w:left w:w="108" w:type="dxa"/>
              <w:right w:w="108" w:type="dxa"/>
            </w:tcMar>
            <w:vAlign w:val="center"/>
          </w:tcPr>
          <w:p w14:paraId="42E74F31">
            <w:pPr>
              <w:snapToGrid w:val="0"/>
            </w:pPr>
            <w:r>
              <w:rPr>
                <w:b/>
              </w:rPr>
              <w:t>电话</w:t>
            </w:r>
          </w:p>
        </w:tc>
        <w:tc>
          <w:tcPr>
            <w:tcW w:w="7023" w:type="dxa"/>
            <w:tcMar>
              <w:left w:w="108" w:type="dxa"/>
              <w:right w:w="108" w:type="dxa"/>
            </w:tcMar>
            <w:vAlign w:val="center"/>
          </w:tcPr>
          <w:p w14:paraId="179C55EB">
            <w:pPr>
              <w:snapToGrid w:val="0"/>
            </w:pPr>
            <w:r>
              <w:t>0370-3283806 / 0370-3283807</w:t>
            </w:r>
          </w:p>
        </w:tc>
      </w:tr>
      <w:tr w14:paraId="7BBE3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281" w:type="dxa"/>
            <w:tcMar>
              <w:left w:w="108" w:type="dxa"/>
              <w:right w:w="108" w:type="dxa"/>
            </w:tcMar>
            <w:vAlign w:val="center"/>
          </w:tcPr>
          <w:p w14:paraId="677DA9DA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7023" w:type="dxa"/>
            <w:tcMar>
              <w:left w:w="108" w:type="dxa"/>
              <w:right w:w="108" w:type="dxa"/>
            </w:tcMar>
            <w:vAlign w:val="center"/>
          </w:tcPr>
          <w:p w14:paraId="09AE276B">
            <w:pPr>
              <w:snapToGrid w:val="0"/>
            </w:pPr>
            <w:r>
              <w:t>2-3小时</w:t>
            </w:r>
          </w:p>
        </w:tc>
      </w:tr>
    </w:tbl>
    <w:p w14:paraId="681557AC">
      <w:r>
        <w:rPr>
          <w:b/>
        </w:rPr>
        <w:t>交通到达</w:t>
      </w:r>
      <w:r>
        <w:t>：</w:t>
      </w:r>
    </w:p>
    <w:p w14:paraId="0A522147">
      <w:pPr>
        <w:numPr>
          <w:ilvl w:val="0"/>
          <w:numId w:val="4"/>
        </w:numPr>
        <w:spacing w:before="0"/>
        <w:ind w:left="720" w:hanging="360"/>
      </w:pPr>
      <w:r>
        <w:t>火车抵达</w:t>
      </w:r>
      <w:r>
        <w:rPr>
          <w:b/>
        </w:rPr>
        <w:t>商丘站</w:t>
      </w:r>
      <w:r>
        <w:t>（普通站，非高铁站）后，出站乘坐</w:t>
      </w:r>
      <w:r>
        <w:rPr>
          <w:b/>
        </w:rPr>
        <w:t>90路</w:t>
      </w:r>
      <w:r>
        <w:t>公交车直达“火神台”终点站，车程约40分钟。</w:t>
      </w:r>
    </w:p>
    <w:p w14:paraId="20AF81F0">
      <w:pPr>
        <w:numPr>
          <w:ilvl w:val="0"/>
          <w:numId w:val="4"/>
        </w:numPr>
        <w:spacing w:after="0"/>
        <w:ind w:left="720" w:hanging="360"/>
      </w:pPr>
      <w:r>
        <w:t>也可乘坐</w:t>
      </w:r>
      <w:r>
        <w:rPr>
          <w:b/>
        </w:rPr>
        <w:t>3路</w:t>
      </w:r>
      <w:r>
        <w:t>公交车至“火神台”站下车。</w:t>
      </w:r>
    </w:p>
    <w:p w14:paraId="22258D59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阏伯台（火神台）渊源说明</w:t>
      </w:r>
    </w:p>
    <w:p w14:paraId="53F1C9FA">
      <w:r>
        <w:t>阏伯台是商丘的“城市原点”——古称“商丘”，民间称火星台、火神台。阏伯即契，是商族的始祖，帝喾之子，被尧封于商丘，负责管理火种和观测“大火星”（即心宿二，商星），因此契又被称为“火正”。契死后葬于他生前观测星象的高台之上，后人称之为阏伯台、火星台或火神台。</w:t>
      </w:r>
    </w:p>
    <w:p w14:paraId="0791C157">
      <w:r>
        <w:rPr>
          <w:b/>
        </w:rPr>
        <w:t>阏伯台是我国现存最早的观星台遗址，距今约4200-4500年</w:t>
      </w:r>
      <w:r>
        <w:t>，比东汉天文学家张衡在洛阳建的灵台还早2200多年。台体高约35米，由夯土筑成，层层夯土中夹杂着汉代的瓦片与陶片。站在这里，脚下是四千年前的观星遗址，遥想当年契在此观测星象、指导农耕的场景，是对中华文明源头的触摸。</w:t>
      </w:r>
    </w:p>
    <w:p w14:paraId="3440986A">
      <w:r>
        <w:rPr>
          <w:b/>
        </w:rPr>
        <w:t>景区看点</w:t>
      </w:r>
      <w:r>
        <w:t>：火神台景区现有燧人氏陵、开元寺、花戏楼、酆都城、商祖殿、月老宫等主要景点。商丘博物馆紧邻火神台，步行约200米即可到达。</w:t>
      </w:r>
    </w:p>
    <w:p w14:paraId="6AB0DFF2">
      <w:r>
        <w:rPr>
          <w:b/>
        </w:rPr>
        <w:t>下午：商丘 → 曲阜</w:t>
      </w:r>
    </w:p>
    <w:p w14:paraId="7FDCCAC8">
      <w:r>
        <w:t>游览结束后，从</w:t>
      </w:r>
      <w:r>
        <w:rPr>
          <w:b/>
        </w:rPr>
        <w:t>商丘站</w:t>
      </w:r>
      <w:r>
        <w:t>（普通站）乘坐高铁前往</w:t>
      </w:r>
      <w:r>
        <w:rPr>
          <w:b/>
        </w:rPr>
        <w:t>曲阜东站</w:t>
      </w:r>
      <w:r>
        <w:t>，推荐车次</w:t>
      </w:r>
      <w:r>
        <w:rPr>
          <w:b/>
        </w:rPr>
        <w:t>G1844/G1845</w:t>
      </w:r>
      <w:r>
        <w:t>（发车约11:20，抵达约12:59）或</w:t>
      </w:r>
      <w:r>
        <w:rPr>
          <w:b/>
        </w:rPr>
        <w:t>G946</w:t>
      </w:r>
      <w:r>
        <w:t>（发车约15:15，抵达约17:06），车程约1.5小时，二等座约¥164。晚上入住曲阜市区经济型酒店（约¥100-¥150/晚）。</w:t>
      </w:r>
    </w:p>
    <w:p w14:paraId="536DE918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7：曲阜 → 宁波 → 普陀山</w:t>
      </w:r>
    </w:p>
    <w:p w14:paraId="27BE342A">
      <w:r>
        <w:rPr>
          <w:b/>
        </w:rPr>
        <w:t>上午：曲阜“三孔”</w:t>
      </w:r>
    </w:p>
    <w:p w14:paraId="4162EDBA">
      <w:r>
        <w:rPr>
          <w:rFonts w:hint="default" w:ascii="Segoe UI Emoji" w:hAnsi="Segoe UI Emoji" w:cs="Segoe UI Emoji"/>
          <w:b/>
        </w:rPr>
        <w:t>📍</w:t>
      </w:r>
      <w:r>
        <w:rPr>
          <w:b/>
        </w:rPr>
        <w:t xml:space="preserve"> 曲阜三孔景区（孔庙、孔府、孔林）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0"/>
        <w:gridCol w:w="7154"/>
      </w:tblGrid>
      <w:tr w14:paraId="4019A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672637D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1F615711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55D3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7C40D67A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0ED05460">
            <w:pPr>
              <w:snapToGrid w:val="0"/>
            </w:pPr>
            <w:r>
              <w:t>山东省曲阜市</w:t>
            </w:r>
          </w:p>
        </w:tc>
      </w:tr>
      <w:tr w14:paraId="3E281E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01A7D934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3B191491">
            <w:pPr>
              <w:snapToGrid w:val="0"/>
            </w:pPr>
            <w:r>
              <w:t>全年 08:30-16:30（孔庙、孔府16:30停止检票，孔林17:00停止检票）</w:t>
            </w:r>
          </w:p>
        </w:tc>
      </w:tr>
      <w:tr w14:paraId="091D8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4554C842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7B538804">
            <w:pPr>
              <w:snapToGrid w:val="0"/>
            </w:pPr>
            <w:r>
              <w:t>三孔联票 ¥140/人（有效期7天），学生/老人优待价¥89起</w:t>
            </w:r>
          </w:p>
        </w:tc>
      </w:tr>
      <w:tr w14:paraId="1D23D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5D35A28A">
            <w:pPr>
              <w:snapToGrid w:val="0"/>
            </w:pPr>
            <w:r>
              <w:rPr>
                <w:b/>
              </w:rPr>
              <w:t>预约方式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518ABBBC">
            <w:pPr>
              <w:snapToGrid w:val="0"/>
            </w:pPr>
            <w:r>
              <w:t>“曲阜三孔景区”官方公众号或美团等在线平台预约</w:t>
            </w:r>
          </w:p>
        </w:tc>
      </w:tr>
      <w:tr w14:paraId="2C1E1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01B23FD4">
            <w:pPr>
              <w:snapToGrid w:val="0"/>
            </w:pPr>
            <w:r>
              <w:rPr>
                <w:b/>
              </w:rPr>
              <w:t>电话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6A50BE98">
            <w:pPr>
              <w:snapToGrid w:val="0"/>
            </w:pPr>
            <w:r>
              <w:t>官方咨询可通过景区公众号获取</w:t>
            </w:r>
          </w:p>
        </w:tc>
      </w:tr>
      <w:tr w14:paraId="114D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50" w:type="dxa"/>
            <w:tcMar>
              <w:left w:w="108" w:type="dxa"/>
              <w:right w:w="108" w:type="dxa"/>
            </w:tcMar>
            <w:vAlign w:val="center"/>
          </w:tcPr>
          <w:p w14:paraId="0B628095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7154" w:type="dxa"/>
            <w:tcMar>
              <w:left w:w="108" w:type="dxa"/>
              <w:right w:w="108" w:type="dxa"/>
            </w:tcMar>
            <w:vAlign w:val="center"/>
          </w:tcPr>
          <w:p w14:paraId="006A5397">
            <w:pPr>
              <w:snapToGrid w:val="0"/>
            </w:pPr>
            <w:r>
              <w:t>3-4小时</w:t>
            </w:r>
          </w:p>
        </w:tc>
      </w:tr>
    </w:tbl>
    <w:p w14:paraId="788CE482">
      <w:r>
        <w:rPr>
          <w:b/>
        </w:rPr>
        <w:t>交通到达</w:t>
      </w:r>
      <w:r>
        <w:t>：从曲阜市区可步行或打车前往“三孔”景区，各景点间距离较近，孔庙、孔府相邻，孔林稍远（步行约15-20分钟）。</w:t>
      </w:r>
    </w:p>
    <w:p w14:paraId="0E515E1A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渊源说明</w:t>
      </w:r>
    </w:p>
    <w:p w14:paraId="4956834A">
      <w:r>
        <w:t>孔子（公元前551年-公元前479年），名丘，字仲尼，春秋时期鲁国人，儒家学派创始人，中国历史上最伟大的思想家、教育家。“三孔”于1994年被列入世界文化遗产，是了解孔子思想和儒家文化的核心纪念地。</w:t>
      </w:r>
    </w:p>
    <w:p w14:paraId="10AAA3A1">
      <w:r>
        <w:rPr>
          <w:b/>
        </w:rPr>
        <w:t>孔庙</w:t>
      </w:r>
      <w:r>
        <w:t>：始建于公元前478年，孔子去世后第二年由其故居改建，是祭祀孔子的庙宇。现有九进院落，建筑庄严恢弘，雕刻精美。</w:t>
      </w:r>
    </w:p>
    <w:p w14:paraId="760C456D">
      <w:r>
        <w:rPr>
          <w:b/>
        </w:rPr>
        <w:t>孔府</w:t>
      </w:r>
      <w:r>
        <w:t>：孔子嫡系长孙世代居住的府第，又称“衍圣公府”，是中国现存规模最大、保存最完好的贵族府第，展现古代官宦生活。</w:t>
      </w:r>
    </w:p>
    <w:p w14:paraId="067A469C">
      <w:r>
        <w:rPr>
          <w:b/>
        </w:rPr>
        <w:t>孔林</w:t>
      </w:r>
      <w:r>
        <w:t>：孔子及其后裔的家族墓地，占地约200万平方米，古树参天，氛围肃穆，是世界上延续时间最长的家族墓地。</w:t>
      </w:r>
    </w:p>
    <w:p w14:paraId="302A1108">
      <w:r>
        <w:rPr>
          <w:b/>
        </w:rPr>
        <w:t>游览建议</w:t>
      </w:r>
      <w:r>
        <w:t>：建议在游客中心预约官方讲解（约¥100-¥200/团），能更好地理解儒家文化的历史脉络。游览路线：孔庙（1.5-2小时）→ 孔府（1-1.5小时）→ 孔林（1小时，可乘坐观光车）。</w:t>
      </w:r>
    </w:p>
    <w:p w14:paraId="36AA7E29">
      <w:r>
        <w:rPr>
          <w:b/>
        </w:rPr>
        <w:t>中午</w:t>
      </w:r>
      <w:r>
        <w:t>：在曲阜五马祠街等特色美食街用餐，推荐孔府菜、煎饼卷大葱。</w:t>
      </w:r>
    </w:p>
    <w:p w14:paraId="2A819583">
      <w:r>
        <w:rPr>
          <w:b/>
        </w:rPr>
        <w:t>下午：曲阜 → 宁波 → 普陀山</w:t>
      </w:r>
    </w:p>
    <w:p w14:paraId="38A1975B">
      <w:r>
        <w:t>从</w:t>
      </w:r>
      <w:r>
        <w:rPr>
          <w:b/>
        </w:rPr>
        <w:t>曲阜东站</w:t>
      </w:r>
      <w:r>
        <w:t>乘坐高铁前往</w:t>
      </w:r>
      <w:r>
        <w:rPr>
          <w:b/>
        </w:rPr>
        <w:t>宁波站</w:t>
      </w:r>
      <w:r>
        <w:t>（约4.5小时，二等座约¥420）。抵达宁波站后，从</w:t>
      </w:r>
      <w:r>
        <w:rPr>
          <w:b/>
        </w:rPr>
        <w:t>宁波汽车南站</w:t>
      </w:r>
      <w:r>
        <w:t>（宁波火车站南广场步行即达）乘坐大巴前往舟山</w:t>
      </w:r>
      <w:r>
        <w:rPr>
          <w:b/>
        </w:rPr>
        <w:t>朱家尖蜈蚣峙码头</w:t>
      </w:r>
      <w:r>
        <w:t>（约2小时，¥70）。抵达码头后购买船票，轮渡约15分钟抵达普陀山，船票¥30。</w:t>
      </w:r>
    </w:p>
    <w:p w14:paraId="05E696C5">
      <w:r>
        <w:rPr>
          <w:b/>
        </w:rPr>
        <w:t>住宿</w:t>
      </w:r>
      <w:r>
        <w:t>：普陀山岛内民宿或客栈（约¥150-¥250/晚，建议提前在携程/美团预订）。</w:t>
      </w:r>
    </w:p>
    <w:p w14:paraId="3AF40928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8：普陀山 → 宁波 → 韶关</w:t>
      </w:r>
    </w:p>
    <w:p w14:paraId="299E5B3A">
      <w:r>
        <w:rPr>
          <w:b/>
        </w:rPr>
        <w:t>上午：普陀山·观自在观音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33"/>
        <w:gridCol w:w="7271"/>
      </w:tblGrid>
      <w:tr w14:paraId="6EFFB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5DF59B68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14F1530C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46BBF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77CAE999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107937E7">
            <w:pPr>
              <w:snapToGrid w:val="0"/>
            </w:pPr>
            <w:r>
              <w:t>浙江省舟山市普陀区普陀山岛</w:t>
            </w:r>
          </w:p>
        </w:tc>
      </w:tr>
      <w:tr w14:paraId="7A35F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2081EE36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1D457650">
            <w:pPr>
              <w:snapToGrid w:val="0"/>
            </w:pPr>
            <w:r>
              <w:t>全天开放；各寺院6:00-18:00</w:t>
            </w:r>
          </w:p>
        </w:tc>
      </w:tr>
      <w:tr w14:paraId="1B9B1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3FE14883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69920509">
            <w:pPr>
              <w:snapToGrid w:val="0"/>
            </w:pPr>
            <w:r>
              <w:t>淡季（12-1月）约¥120-¥140，旺季（5-10月）¥160，春节/国庆等特殊日期¥200</w:t>
            </w:r>
          </w:p>
        </w:tc>
      </w:tr>
      <w:tr w14:paraId="60A1D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7BEE09C8">
            <w:pPr>
              <w:snapToGrid w:val="0"/>
            </w:pPr>
            <w:r>
              <w:rPr>
                <w:b/>
              </w:rPr>
              <w:t>船票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60E623F8">
            <w:pPr>
              <w:snapToGrid w:val="0"/>
            </w:pPr>
            <w:r>
              <w:t>往返¥60（单程¥30），建议购“门票+往返船票”联票约¥190-¥220</w:t>
            </w:r>
          </w:p>
        </w:tc>
      </w:tr>
      <w:tr w14:paraId="20AC6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6F9E2EEC">
            <w:pPr>
              <w:snapToGrid w:val="0"/>
            </w:pPr>
            <w:r>
              <w:rPr>
                <w:b/>
              </w:rPr>
              <w:t>预约方式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5D9147BA">
            <w:pPr>
              <w:snapToGrid w:val="0"/>
            </w:pPr>
            <w:r>
              <w:t>“普陀山一码通”或“舟山海星轮船”官方公众号预约</w:t>
            </w:r>
          </w:p>
        </w:tc>
      </w:tr>
      <w:tr w14:paraId="613AB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23FFD72D">
            <w:pPr>
              <w:snapToGrid w:val="0"/>
            </w:pPr>
            <w:r>
              <w:rPr>
                <w:b/>
              </w:rPr>
              <w:t>岛内交通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59A2191E">
            <w:pPr>
              <w:snapToGrid w:val="0"/>
            </w:pPr>
            <w:r>
              <w:t>景区巴士票价¥5-¥15/次；佛顶山索道往返¥70</w:t>
            </w:r>
          </w:p>
        </w:tc>
      </w:tr>
      <w:tr w14:paraId="728B2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33" w:type="dxa"/>
            <w:tcMar>
              <w:left w:w="108" w:type="dxa"/>
              <w:right w:w="108" w:type="dxa"/>
            </w:tcMar>
            <w:vAlign w:val="center"/>
          </w:tcPr>
          <w:p w14:paraId="6A8FCFCE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7271" w:type="dxa"/>
            <w:tcMar>
              <w:left w:w="108" w:type="dxa"/>
              <w:right w:w="108" w:type="dxa"/>
            </w:tcMar>
            <w:vAlign w:val="center"/>
          </w:tcPr>
          <w:p w14:paraId="2DE76D08">
            <w:pPr>
              <w:snapToGrid w:val="0"/>
            </w:pPr>
            <w:r>
              <w:t>半天（4-5小时）</w:t>
            </w:r>
          </w:p>
        </w:tc>
      </w:tr>
    </w:tbl>
    <w:p w14:paraId="436DBBD5">
      <w:r>
        <w:rPr>
          <w:b/>
        </w:rPr>
        <w:t>交通到达</w:t>
      </w:r>
      <w:r>
        <w:t>：从朱家尖蜈蚣峙码头乘轮渡上岛，船程约15分钟，班次密集（约6:00-21:30）。</w:t>
      </w:r>
    </w:p>
    <w:p w14:paraId="69860B5B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渊源说明：普陀山与观自在观音</w:t>
      </w:r>
    </w:p>
    <w:p w14:paraId="1BF184E1">
      <w:r>
        <w:t>普陀山是中国四大佛教名山之一，观世音菩萨的根本道场，素有“海天佛国”之称。“观自在”是观世音菩萨的别名，出自《心经》首句“观自在菩萨，行深般若波罗蜜多时”，强调以般若智慧观照自心、获得自在解脱的法门。</w:t>
      </w:r>
    </w:p>
    <w:p w14:paraId="05885AFC">
      <w:r>
        <w:t>普陀山的观音信仰以“观自在”为本尊，岛上最核心的参拜点包括：</w:t>
      </w:r>
    </w:p>
    <w:p w14:paraId="49A91150">
      <w:pPr>
        <w:numPr>
          <w:ilvl w:val="0"/>
          <w:numId w:val="5"/>
        </w:numPr>
        <w:spacing w:before="0"/>
        <w:ind w:left="720" w:hanging="360"/>
      </w:pPr>
      <w:r>
        <w:rPr>
          <w:b/>
        </w:rPr>
        <w:t>南海观音立像</w:t>
      </w:r>
      <w:r>
        <w:t>：全岛标志性建筑，高33米，立于观音跳山岗上，是观自在菩萨的主尊道场。</w:t>
      </w:r>
    </w:p>
    <w:p w14:paraId="4C7E0DE0">
      <w:pPr>
        <w:numPr>
          <w:ilvl w:val="0"/>
          <w:numId w:val="5"/>
        </w:numPr>
        <w:ind w:left="720" w:hanging="360"/>
      </w:pPr>
      <w:r>
        <w:rPr>
          <w:b/>
        </w:rPr>
        <w:t>紫竹林禅院</w:t>
      </w:r>
      <w:r>
        <w:t>：观音显圣传说之地，传说观音在此显现紫竹林中坐禅。</w:t>
      </w:r>
    </w:p>
    <w:p w14:paraId="66BBBCBE">
      <w:pPr>
        <w:numPr>
          <w:ilvl w:val="0"/>
          <w:numId w:val="5"/>
        </w:numPr>
        <w:spacing w:after="0"/>
        <w:ind w:left="720" w:hanging="360"/>
      </w:pPr>
      <w:r>
        <w:rPr>
          <w:b/>
        </w:rPr>
        <w:t>普济禅寺</w:t>
      </w:r>
      <w:r>
        <w:t>：岛上第一大寺，供奉观音大士，香火最盛。</w:t>
      </w:r>
    </w:p>
    <w:p w14:paraId="748BF0F9">
      <w:r>
        <w:rPr>
          <w:b/>
        </w:rPr>
        <w:t>上午游览安排</w:t>
      </w:r>
      <w:r>
        <w:t>：建议早起（7:00前）上岛，游览顺序：南海观音立像 → 紫竹林禅院 → 普济禅寺。岛内交通以景交车为主，按距离收费。</w:t>
      </w:r>
    </w:p>
    <w:p w14:paraId="07E332DA">
      <w:r>
        <w:rPr>
          <w:b/>
        </w:rPr>
        <w:t>中午</w:t>
      </w:r>
      <w:r>
        <w:t>：在普陀山码头附近用餐。约11:00乘轮渡返回朱家尖蜈蚣峙码头（¥30，15分钟），换乘大巴返回宁波汽车南站（约2小时，¥70）。</w:t>
      </w:r>
    </w:p>
    <w:p w14:paraId="0114C5E4">
      <w:r>
        <w:rPr>
          <w:b/>
        </w:rPr>
        <w:t>下午/晚上：宁波 → 韶关（过夜火车）</w:t>
      </w:r>
    </w:p>
    <w:p w14:paraId="3AA337D6">
      <w:r>
        <w:t>抵达宁波站后，乘坐过夜火车前往</w:t>
      </w:r>
      <w:r>
        <w:rPr>
          <w:b/>
        </w:rPr>
        <w:t>韶关东站</w:t>
      </w:r>
      <w:r>
        <w:t>，推荐车次</w:t>
      </w:r>
      <w:r>
        <w:rPr>
          <w:b/>
        </w:rPr>
        <w:t>K209/K212次</w:t>
      </w:r>
      <w:r>
        <w:t>（宁波站发车约</w:t>
      </w:r>
      <w:r>
        <w:rPr>
          <w:b/>
        </w:rPr>
        <w:t>15:17</w:t>
      </w:r>
      <w:r>
        <w:t>，次日</w:t>
      </w:r>
      <w:r>
        <w:rPr>
          <w:b/>
        </w:rPr>
        <w:t>11:40</w:t>
      </w:r>
      <w:r>
        <w:t>抵达韶关东站，车程约20小时23分），硬卧下铺约¥290。在火车上过夜，节省住宿费用。</w:t>
      </w:r>
    </w:p>
    <w:p w14:paraId="4489EBB9">
      <w:r>
        <w:rPr>
          <w:b/>
        </w:rPr>
        <w:t>住宿</w:t>
      </w:r>
      <w:r>
        <w:t>：火车上（过夜）。</w:t>
      </w:r>
    </w:p>
    <w:p w14:paraId="6613D141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9：韶关（全天寻访六祖慧能·南华寺）</w:t>
      </w:r>
    </w:p>
    <w:p w14:paraId="756FEB6E">
      <w:r>
        <w:rPr>
          <w:b/>
        </w:rPr>
        <w:t>全天：南华寺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78"/>
        <w:gridCol w:w="7226"/>
      </w:tblGrid>
      <w:tr w14:paraId="5378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7B7F11FF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4A9519C0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7DE8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1DF283B2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57971B10">
            <w:pPr>
              <w:snapToGrid w:val="0"/>
            </w:pPr>
            <w:r>
              <w:t>广东省韶关市曲江区马坝镇</w:t>
            </w:r>
          </w:p>
        </w:tc>
      </w:tr>
      <w:tr w14:paraId="49464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47CE896B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06508898">
            <w:pPr>
              <w:snapToGrid w:val="0"/>
            </w:pPr>
            <w:r>
              <w:t>旺季（3-11月）07:30-17:30；淡季（12-2月）08:00-17:00，15:00后停止入场</w:t>
            </w:r>
          </w:p>
        </w:tc>
      </w:tr>
      <w:tr w14:paraId="70CE7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3D569D78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1869BF6E">
            <w:pPr>
              <w:snapToGrid w:val="0"/>
            </w:pPr>
            <w:r>
              <w:t>约¥20（现场购票，建议备现金）</w:t>
            </w:r>
          </w:p>
        </w:tc>
      </w:tr>
      <w:tr w14:paraId="300AD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2F23D62E">
            <w:pPr>
              <w:snapToGrid w:val="0"/>
            </w:pPr>
            <w:r>
              <w:rPr>
                <w:b/>
              </w:rPr>
              <w:t>预约方式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23096DFF">
            <w:pPr>
              <w:snapToGrid w:val="0"/>
            </w:pPr>
            <w:r>
              <w:t>“南华禅寺”官方公众号预约（免费预约）</w:t>
            </w:r>
          </w:p>
        </w:tc>
      </w:tr>
      <w:tr w14:paraId="4A3B2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761A71A6">
            <w:pPr>
              <w:snapToGrid w:val="0"/>
            </w:pPr>
            <w:r>
              <w:rPr>
                <w:b/>
              </w:rPr>
              <w:t>电话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07E313C2">
            <w:pPr>
              <w:snapToGrid w:val="0"/>
            </w:pPr>
            <w:r>
              <w:t>可通过公众号获取官方咨询</w:t>
            </w:r>
          </w:p>
        </w:tc>
      </w:tr>
      <w:tr w14:paraId="60D88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78" w:type="dxa"/>
            <w:tcMar>
              <w:left w:w="108" w:type="dxa"/>
              <w:right w:w="108" w:type="dxa"/>
            </w:tcMar>
            <w:vAlign w:val="center"/>
          </w:tcPr>
          <w:p w14:paraId="683899A1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7226" w:type="dxa"/>
            <w:tcMar>
              <w:left w:w="108" w:type="dxa"/>
              <w:right w:w="108" w:type="dxa"/>
            </w:tcMar>
            <w:vAlign w:val="center"/>
          </w:tcPr>
          <w:p w14:paraId="7278EAE3">
            <w:pPr>
              <w:snapToGrid w:val="0"/>
            </w:pPr>
            <w:r>
              <w:t>2-3小时</w:t>
            </w:r>
          </w:p>
        </w:tc>
      </w:tr>
    </w:tbl>
    <w:p w14:paraId="666FA010">
      <w:r>
        <w:rPr>
          <w:b/>
        </w:rPr>
        <w:t>交通到达</w:t>
      </w:r>
      <w:r>
        <w:t>（从韶关东站出发）：</w:t>
      </w:r>
    </w:p>
    <w:p w14:paraId="644F09ED">
      <w:pPr>
        <w:numPr>
          <w:ilvl w:val="0"/>
          <w:numId w:val="6"/>
        </w:numPr>
        <w:spacing w:before="0"/>
        <w:ind w:left="720" w:hanging="360"/>
      </w:pPr>
      <w:r>
        <w:rPr>
          <w:b/>
        </w:rPr>
        <w:t>方案一（推荐）</w:t>
      </w:r>
      <w:r>
        <w:t>：韶关东站出站后过马路，走到桥头“韶关欢迎您”处，乘坐</w:t>
      </w:r>
      <w:r>
        <w:rPr>
          <w:b/>
        </w:rPr>
        <w:t>“韶关-铁龙”班车</w:t>
      </w:r>
      <w:r>
        <w:t>在南华寺下，票价¥7，约40分钟一班。</w:t>
      </w:r>
    </w:p>
    <w:p w14:paraId="4CE834E5">
      <w:pPr>
        <w:numPr>
          <w:ilvl w:val="0"/>
          <w:numId w:val="6"/>
        </w:numPr>
        <w:ind w:left="720" w:hanging="360"/>
      </w:pPr>
      <w:r>
        <w:rPr>
          <w:b/>
        </w:rPr>
        <w:t>方案二</w:t>
      </w:r>
      <w:r>
        <w:t>：乘坐韶关-马坝大巴（约¥3）到马坝中华园站，换乘</w:t>
      </w:r>
      <w:r>
        <w:rPr>
          <w:b/>
        </w:rPr>
        <w:t>3路</w:t>
      </w:r>
      <w:r>
        <w:t>公交（约¥2）到南华寺。</w:t>
      </w:r>
    </w:p>
    <w:p w14:paraId="46173D5D">
      <w:pPr>
        <w:numPr>
          <w:ilvl w:val="0"/>
          <w:numId w:val="6"/>
        </w:numPr>
        <w:spacing w:after="0"/>
        <w:ind w:left="720" w:hanging="360"/>
      </w:pPr>
      <w:r>
        <w:rPr>
          <w:b/>
        </w:rPr>
        <w:t>打车</w:t>
      </w:r>
      <w:r>
        <w:t>：从韶关市区打车约30分钟，费用约¥30。</w:t>
      </w:r>
    </w:p>
    <w:p w14:paraId="5B0BFD16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渊源说明：南华寺与六祖慧能</w:t>
      </w:r>
    </w:p>
    <w:p w14:paraId="49F77A86">
      <w:r>
        <w:t>六祖慧能（638-713年），禅宗第六代祖师，是中国佛教史上最重要的人物之一。他开创“顿悟”法门，提出“菩提本无树，明镜亦非台，本来无一物，何处惹尘埃”的著名偈语。他的讲法记录整理为《六祖坛经》，是中国僧人著述中唯一被尊称为“经”的佛教典籍，在佛教界地位极高。</w:t>
      </w:r>
    </w:p>
    <w:p w14:paraId="65CB568D">
      <w:r>
        <w:t>南华寺是六祖慧能弘扬佛法、驻锡传法四十余年的主要道场，被誉为“禅宗祖庭”。寺内最重要的圣物是</w:t>
      </w:r>
      <w:r>
        <w:rPr>
          <w:b/>
        </w:rPr>
        <w:t>六祖慧能的真身</w:t>
      </w:r>
      <w:r>
        <w:t>——中国现存最早、最完整的唐代高僧肉身像，供奉于寺内祖殿中，是南华寺的镇寺之宝。</w:t>
      </w:r>
    </w:p>
    <w:p w14:paraId="6F91654E">
      <w:r>
        <w:t>南华寺始建于南北朝梁武帝时期（公元502年），距今已有1500多年历史。唐代禅宗六祖慧能在此弘法37年，使南华寺成为中国禅宗的祖庭之一。寺内古木参天，建筑宏伟，主要建筑包括曹溪门、放生池、宝林门、天王殿、大雄宝殿、藏经阁、祖殿等。除了六祖真身，寺内还供奉着憨山德清禅师和丹田禅师的肉身，是全国罕见的“一寺三肉身”圣地。</w:t>
      </w:r>
    </w:p>
    <w:p w14:paraId="274BB5B3">
      <w:r>
        <w:rPr>
          <w:b/>
        </w:rPr>
        <w:t>游览提示</w:t>
      </w:r>
      <w:r>
        <w:t>：寺内有素斋餐厅，推荐尝试地道素食套餐（约¥30-¥50/人）。建议在上午完成游览，下午预留时间前往国恩寺。</w:t>
      </w:r>
    </w:p>
    <w:p w14:paraId="0F2742B2">
      <w:r>
        <w:rPr>
          <w:b/>
        </w:rPr>
        <w:t>下午：南华寺 → 国恩寺</w:t>
      </w:r>
    </w:p>
    <w:p w14:paraId="331A167D">
      <w:r>
        <w:t>韶关南华寺与云浮新兴国恩寺相距约150公里，交通较为耗时，建议在韶关市区住宿一晚，次日再前往国恩寺，或在当天乘坐高铁前往新兴。</w:t>
      </w:r>
    </w:p>
    <w:p w14:paraId="7FA02559">
      <w:r>
        <w:rPr>
          <w:b/>
        </w:rPr>
        <w:t>住宿</w:t>
      </w:r>
      <w:r>
        <w:t>：韶关市区经济型酒店（约¥100-¥150/晚）。推荐入住曲江区或浈江区，方便次日前往高铁站。</w:t>
      </w:r>
    </w:p>
    <w:p w14:paraId="5801C130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10：韶关 → 云浮新兴（国恩寺）→ 常德</w:t>
      </w:r>
    </w:p>
    <w:p w14:paraId="3127EA72">
      <w:r>
        <w:rPr>
          <w:b/>
        </w:rPr>
        <w:t>上午：韶关 → 云浮新兴·国恩寺</w:t>
      </w:r>
    </w:p>
    <w:p w14:paraId="7E833850">
      <w:r>
        <w:t>从</w:t>
      </w:r>
      <w:r>
        <w:rPr>
          <w:b/>
        </w:rPr>
        <w:t>韶关站</w:t>
      </w:r>
      <w:r>
        <w:t>（高铁站）乘坐高铁前往</w:t>
      </w:r>
      <w:r>
        <w:rPr>
          <w:b/>
        </w:rPr>
        <w:t>新兴南站</w:t>
      </w:r>
      <w:r>
        <w:t>，推荐车次</w:t>
      </w:r>
      <w:r>
        <w:rPr>
          <w:b/>
        </w:rPr>
        <w:t>G6103次</w:t>
      </w:r>
      <w:r>
        <w:t>（韶关站发车约12:25，抵达新兴南站约14:13，车程约1小时50分），二等座约¥150。</w:t>
      </w:r>
    </w:p>
    <w:p w14:paraId="56A20B1C">
      <w:r>
        <w:t>抵达新兴南站后，前往国恩寺：乘坐</w:t>
      </w:r>
      <w:r>
        <w:rPr>
          <w:b/>
        </w:rPr>
        <w:t>新兴1路公交（龙山线）</w:t>
      </w:r>
      <w:r>
        <w:t>直达，票价约¥2-¥5，车程约20分钟；或打车前往（约20分钟，¥20-¥30）。</w:t>
      </w:r>
    </w:p>
    <w:p w14:paraId="5EF77BAB">
      <w:r>
        <w:rPr>
          <w:rFonts w:hint="default" w:ascii="Segoe UI Emoji" w:hAnsi="Segoe UI Emoji" w:cs="Segoe UI Emoji"/>
          <w:b/>
        </w:rPr>
        <w:t>📍</w:t>
      </w:r>
      <w:r>
        <w:rPr>
          <w:b/>
        </w:rPr>
        <w:t xml:space="preserve"> 国恩寺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1"/>
        <w:gridCol w:w="6803"/>
      </w:tblGrid>
      <w:tr w14:paraId="58DB7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01" w:type="dxa"/>
            <w:tcMar>
              <w:left w:w="108" w:type="dxa"/>
              <w:right w:w="108" w:type="dxa"/>
            </w:tcMar>
            <w:vAlign w:val="center"/>
          </w:tcPr>
          <w:p w14:paraId="565C9058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6803" w:type="dxa"/>
            <w:tcMar>
              <w:left w:w="108" w:type="dxa"/>
              <w:right w:w="108" w:type="dxa"/>
            </w:tcMar>
            <w:vAlign w:val="center"/>
          </w:tcPr>
          <w:p w14:paraId="16D31584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2DF8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01" w:type="dxa"/>
            <w:tcMar>
              <w:left w:w="108" w:type="dxa"/>
              <w:right w:w="108" w:type="dxa"/>
            </w:tcMar>
            <w:vAlign w:val="center"/>
          </w:tcPr>
          <w:p w14:paraId="6D0A5A6C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6803" w:type="dxa"/>
            <w:tcMar>
              <w:left w:w="108" w:type="dxa"/>
              <w:right w:w="108" w:type="dxa"/>
            </w:tcMar>
            <w:vAlign w:val="center"/>
          </w:tcPr>
          <w:p w14:paraId="21CADF22">
            <w:pPr>
              <w:snapToGrid w:val="0"/>
            </w:pPr>
            <w:r>
              <w:t>广东省云浮市新兴县六祖镇龙山温泉旅游度假区内</w:t>
            </w:r>
          </w:p>
        </w:tc>
      </w:tr>
      <w:tr w14:paraId="37A2D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01" w:type="dxa"/>
            <w:tcMar>
              <w:left w:w="108" w:type="dxa"/>
              <w:right w:w="108" w:type="dxa"/>
            </w:tcMar>
            <w:vAlign w:val="center"/>
          </w:tcPr>
          <w:p w14:paraId="3A4097ED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6803" w:type="dxa"/>
            <w:tcMar>
              <w:left w:w="108" w:type="dxa"/>
              <w:right w:w="108" w:type="dxa"/>
            </w:tcMar>
            <w:vAlign w:val="center"/>
          </w:tcPr>
          <w:p w14:paraId="0FB4CDD9">
            <w:pPr>
              <w:snapToGrid w:val="0"/>
            </w:pPr>
            <w:r>
              <w:t>08:00-11:30，14:00-17:30（中午闭寺）</w:t>
            </w:r>
          </w:p>
        </w:tc>
      </w:tr>
      <w:tr w14:paraId="7F8AC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01" w:type="dxa"/>
            <w:tcMar>
              <w:left w:w="108" w:type="dxa"/>
              <w:right w:w="108" w:type="dxa"/>
            </w:tcMar>
            <w:vAlign w:val="center"/>
          </w:tcPr>
          <w:p w14:paraId="4D12B529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6803" w:type="dxa"/>
            <w:tcMar>
              <w:left w:w="108" w:type="dxa"/>
              <w:right w:w="108" w:type="dxa"/>
            </w:tcMar>
            <w:vAlign w:val="center"/>
          </w:tcPr>
          <w:p w14:paraId="5D1C8CDC">
            <w:pPr>
              <w:snapToGrid w:val="0"/>
            </w:pPr>
            <w:r>
              <w:t>免费，需通过“粤省事”微信小程序提前预约</w:t>
            </w:r>
          </w:p>
        </w:tc>
      </w:tr>
      <w:tr w14:paraId="4A518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01" w:type="dxa"/>
            <w:tcMar>
              <w:left w:w="108" w:type="dxa"/>
              <w:right w:w="108" w:type="dxa"/>
            </w:tcMar>
            <w:vAlign w:val="center"/>
          </w:tcPr>
          <w:p w14:paraId="7A1E9AAD">
            <w:pPr>
              <w:snapToGrid w:val="0"/>
            </w:pPr>
            <w:r>
              <w:rPr>
                <w:b/>
              </w:rPr>
              <w:t>电话</w:t>
            </w:r>
          </w:p>
        </w:tc>
        <w:tc>
          <w:tcPr>
            <w:tcW w:w="6803" w:type="dxa"/>
            <w:tcMar>
              <w:left w:w="108" w:type="dxa"/>
              <w:right w:w="108" w:type="dxa"/>
            </w:tcMar>
            <w:vAlign w:val="center"/>
          </w:tcPr>
          <w:p w14:paraId="7A2C9572">
            <w:pPr>
              <w:snapToGrid w:val="0"/>
            </w:pPr>
            <w:r>
              <w:t>0766-2692758</w:t>
            </w:r>
          </w:p>
        </w:tc>
      </w:tr>
      <w:tr w14:paraId="17A109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501" w:type="dxa"/>
            <w:tcMar>
              <w:left w:w="108" w:type="dxa"/>
              <w:right w:w="108" w:type="dxa"/>
            </w:tcMar>
            <w:vAlign w:val="center"/>
          </w:tcPr>
          <w:p w14:paraId="676F852B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6803" w:type="dxa"/>
            <w:tcMar>
              <w:left w:w="108" w:type="dxa"/>
              <w:right w:w="108" w:type="dxa"/>
            </w:tcMar>
            <w:vAlign w:val="center"/>
          </w:tcPr>
          <w:p w14:paraId="0337D809">
            <w:pPr>
              <w:snapToGrid w:val="0"/>
            </w:pPr>
            <w:r>
              <w:t>1-2小时</w:t>
            </w:r>
          </w:p>
        </w:tc>
      </w:tr>
    </w:tbl>
    <w:p w14:paraId="225E0B67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渊源说明：国恩寺与六祖慧能</w:t>
      </w:r>
    </w:p>
    <w:p w14:paraId="22611556">
      <w:r>
        <w:t>国恩寺是六祖慧能的故乡和圆寂之地，由六祖亲手开山创建。原名“报恩寺”，后武则天敕赐改名“国恩寺”。国恩寺始建于唐高宗弘道元年（公元683年），距今已有1300多年历史。</w:t>
      </w:r>
    </w:p>
    <w:p w14:paraId="109DDA40">
      <w:r>
        <w:t>国恩寺与广州光孝寺、韶关南华寺并称“六祖三大祖庭”，被日本佛教徒奉为“</w:t>
      </w:r>
      <w:r>
        <w:rPr>
          <w:b/>
        </w:rPr>
        <w:t>祖庭之祖庭</w:t>
      </w:r>
      <w:r>
        <w:t>”。这里是六祖惠能禅师的弘法道场、示寂及辑录《六祖坛经》的圣地，被誉为“岭南第一圣域”和“中国禅文化发祥地”。</w:t>
      </w:r>
    </w:p>
    <w:p w14:paraId="0FC89097">
      <w:r>
        <w:rPr>
          <w:b/>
        </w:rPr>
        <w:t>主要看点</w:t>
      </w:r>
      <w:r>
        <w:t>：</w:t>
      </w:r>
    </w:p>
    <w:p w14:paraId="5F5683AC">
      <w:pPr>
        <w:numPr>
          <w:ilvl w:val="0"/>
          <w:numId w:val="7"/>
        </w:numPr>
        <w:spacing w:before="0"/>
        <w:ind w:left="720" w:hanging="360"/>
      </w:pPr>
      <w:r>
        <w:rPr>
          <w:b/>
        </w:rPr>
        <w:t>六祖殿</w:t>
      </w:r>
      <w:r>
        <w:t>：供奉六祖像，殿内庄严肃穆。</w:t>
      </w:r>
    </w:p>
    <w:p w14:paraId="7A586E62">
      <w:pPr>
        <w:numPr>
          <w:ilvl w:val="0"/>
          <w:numId w:val="7"/>
        </w:numPr>
        <w:ind w:left="720" w:hanging="360"/>
      </w:pPr>
      <w:r>
        <w:rPr>
          <w:b/>
        </w:rPr>
        <w:t>报恩塔</w:t>
      </w:r>
      <w:r>
        <w:t>：寺内最高建筑，舍利宝殿供奉释迦牟尼舍利子。</w:t>
      </w:r>
    </w:p>
    <w:p w14:paraId="1BCE07A8">
      <w:pPr>
        <w:numPr>
          <w:ilvl w:val="0"/>
          <w:numId w:val="7"/>
        </w:numPr>
        <w:ind w:left="720" w:hanging="360"/>
      </w:pPr>
      <w:r>
        <w:rPr>
          <w:b/>
        </w:rPr>
        <w:t>佛荔园</w:t>
      </w:r>
      <w:r>
        <w:t>：六祖亲手种植的千年古荔树，至今每年仍结果实，是寺内最具传奇色彩的古迹之一。</w:t>
      </w:r>
    </w:p>
    <w:p w14:paraId="7ECC0DB6">
      <w:pPr>
        <w:numPr>
          <w:ilvl w:val="0"/>
          <w:numId w:val="7"/>
        </w:numPr>
        <w:ind w:left="720" w:hanging="360"/>
      </w:pPr>
      <w:r>
        <w:rPr>
          <w:b/>
        </w:rPr>
        <w:t>父母坟</w:t>
      </w:r>
      <w:r>
        <w:t>：六祖父母合葬墓，体现了六祖报父母养育之恩的孝道。</w:t>
      </w:r>
    </w:p>
    <w:p w14:paraId="4ABAF73C">
      <w:pPr>
        <w:numPr>
          <w:ilvl w:val="0"/>
          <w:numId w:val="7"/>
        </w:numPr>
        <w:spacing w:after="0"/>
        <w:ind w:left="720" w:hanging="360"/>
      </w:pPr>
      <w:r>
        <w:rPr>
          <w:b/>
        </w:rPr>
        <w:t>唐时牌坊</w:t>
      </w:r>
      <w:r>
        <w:t>：上书“第一地”，为唐代遗存。</w:t>
      </w:r>
    </w:p>
    <w:p w14:paraId="47595A52">
      <w:r>
        <w:rPr>
          <w:b/>
        </w:rPr>
        <w:t>预约方式</w:t>
      </w:r>
      <w:r>
        <w:t>：在微信搜索“粤省事”小程序 → 进入“宗教场所预约申请”页面 → 选择“国恩寺” → 填写预约信息 → 生成预约码，现场扫码入场。因每日限流，建议至少提前3天预约。</w:t>
      </w:r>
    </w:p>
    <w:p w14:paraId="33148824">
      <w:r>
        <w:rPr>
          <w:b/>
        </w:rPr>
        <w:t>下午：新兴 → 常德（过夜火车）</w:t>
      </w:r>
    </w:p>
    <w:p w14:paraId="09D67BC6">
      <w:r>
        <w:t>从新兴前往常德需换乘，路线建议：</w:t>
      </w:r>
    </w:p>
    <w:p w14:paraId="2985D7C7">
      <w:pPr>
        <w:numPr>
          <w:ilvl w:val="0"/>
          <w:numId w:val="8"/>
        </w:numPr>
        <w:spacing w:before="0"/>
        <w:ind w:left="720" w:hanging="360"/>
      </w:pPr>
      <w:r>
        <w:rPr>
          <w:b/>
        </w:rPr>
        <w:t>第一步</w:t>
      </w:r>
      <w:r>
        <w:t>：新兴南站 → 广州南站（高铁约1小时，二等座约¥80）</w:t>
      </w:r>
    </w:p>
    <w:p w14:paraId="3A67F8AA">
      <w:pPr>
        <w:numPr>
          <w:ilvl w:val="0"/>
          <w:numId w:val="8"/>
        </w:numPr>
        <w:ind w:left="720" w:hanging="360"/>
      </w:pPr>
      <w:r>
        <w:rPr>
          <w:b/>
        </w:rPr>
        <w:t>第二步</w:t>
      </w:r>
      <w:r>
        <w:t>：广州南站 → 广州站（地铁2号线，约30分钟，¥5）</w:t>
      </w:r>
    </w:p>
    <w:p w14:paraId="78A1A487">
      <w:pPr>
        <w:numPr>
          <w:ilvl w:val="0"/>
          <w:numId w:val="8"/>
        </w:numPr>
        <w:spacing w:after="0"/>
        <w:ind w:left="720" w:hanging="360"/>
      </w:pPr>
      <w:r>
        <w:rPr>
          <w:b/>
        </w:rPr>
        <w:t>第三步</w:t>
      </w:r>
      <w:r>
        <w:t>：广州站 → 常德站，乘坐过夜火车</w:t>
      </w:r>
      <w:r>
        <w:rPr>
          <w:b/>
        </w:rPr>
        <w:t>K966/K967次</w:t>
      </w:r>
      <w:r>
        <w:t>（广州站发车约22:00 → 常德站抵达次日约08:16，车程约10小时），硬卧下铺约¥250</w:t>
      </w:r>
    </w:p>
    <w:p w14:paraId="1211F1E3">
      <w:r>
        <w:rPr>
          <w:b/>
        </w:rPr>
        <w:t>住宿</w:t>
      </w:r>
      <w:r>
        <w:t>：火车上（过夜）。</w:t>
      </w:r>
    </w:p>
    <w:p w14:paraId="66088C37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11：常德 → 深圳</w:t>
      </w:r>
    </w:p>
    <w:p w14:paraId="37588EF1">
      <w:r>
        <w:rPr>
          <w:b/>
        </w:rPr>
        <w:t>上午：常德·司马楼（寻访刘禹锡）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7"/>
        <w:gridCol w:w="7127"/>
      </w:tblGrid>
      <w:tr w14:paraId="247C7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77" w:type="dxa"/>
            <w:tcMar>
              <w:left w:w="108" w:type="dxa"/>
              <w:right w:w="108" w:type="dxa"/>
            </w:tcMar>
            <w:vAlign w:val="center"/>
          </w:tcPr>
          <w:p w14:paraId="58BED559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7127" w:type="dxa"/>
            <w:tcMar>
              <w:left w:w="108" w:type="dxa"/>
              <w:right w:w="108" w:type="dxa"/>
            </w:tcMar>
            <w:vAlign w:val="center"/>
          </w:tcPr>
          <w:p w14:paraId="38638861">
            <w:pPr>
              <w:snapToGrid w:val="0"/>
              <w:jc w:val="center"/>
              <w:rPr>
                <w:b/>
              </w:rPr>
            </w:pPr>
            <w:r>
              <w:rPr>
                <w:b/>
              </w:rPr>
              <w:t>详情</w:t>
            </w:r>
          </w:p>
        </w:tc>
      </w:tr>
      <w:tr w14:paraId="45875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77" w:type="dxa"/>
            <w:tcMar>
              <w:left w:w="108" w:type="dxa"/>
              <w:right w:w="108" w:type="dxa"/>
            </w:tcMar>
            <w:vAlign w:val="center"/>
          </w:tcPr>
          <w:p w14:paraId="02F77166">
            <w:pPr>
              <w:snapToGrid w:val="0"/>
            </w:pPr>
            <w:r>
              <w:rPr>
                <w:b/>
              </w:rPr>
              <w:t>地址</w:t>
            </w:r>
          </w:p>
        </w:tc>
        <w:tc>
          <w:tcPr>
            <w:tcW w:w="7127" w:type="dxa"/>
            <w:tcMar>
              <w:left w:w="108" w:type="dxa"/>
              <w:right w:w="108" w:type="dxa"/>
            </w:tcMar>
            <w:vAlign w:val="center"/>
          </w:tcPr>
          <w:p w14:paraId="0E068FF7">
            <w:pPr>
              <w:snapToGrid w:val="0"/>
            </w:pPr>
            <w:r>
              <w:t>湖南省常德市柳叶湖旅游度假区，司马路与环湖路交叉口东北150米</w:t>
            </w:r>
          </w:p>
        </w:tc>
      </w:tr>
      <w:tr w14:paraId="39F6E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77" w:type="dxa"/>
            <w:tcMar>
              <w:left w:w="108" w:type="dxa"/>
              <w:right w:w="108" w:type="dxa"/>
            </w:tcMar>
            <w:vAlign w:val="center"/>
          </w:tcPr>
          <w:p w14:paraId="2AEDFD4D">
            <w:pPr>
              <w:snapToGrid w:val="0"/>
            </w:pPr>
            <w:r>
              <w:rPr>
                <w:b/>
              </w:rPr>
              <w:t>开放时间</w:t>
            </w:r>
          </w:p>
        </w:tc>
        <w:tc>
          <w:tcPr>
            <w:tcW w:w="7127" w:type="dxa"/>
            <w:tcMar>
              <w:left w:w="108" w:type="dxa"/>
              <w:right w:w="108" w:type="dxa"/>
            </w:tcMar>
            <w:vAlign w:val="center"/>
          </w:tcPr>
          <w:p w14:paraId="449818D4">
            <w:pPr>
              <w:snapToGrid w:val="0"/>
            </w:pPr>
            <w:r>
              <w:t>每周三至周日 09:30-17:00（16:30停止进场）；</w:t>
            </w:r>
            <w:r>
              <w:rPr>
                <w:b/>
              </w:rPr>
              <w:t>周一、周二闭馆</w:t>
            </w:r>
          </w:p>
        </w:tc>
      </w:tr>
      <w:tr w14:paraId="42099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77" w:type="dxa"/>
            <w:tcMar>
              <w:left w:w="108" w:type="dxa"/>
              <w:right w:w="108" w:type="dxa"/>
            </w:tcMar>
            <w:vAlign w:val="center"/>
          </w:tcPr>
          <w:p w14:paraId="49F0AF1A">
            <w:pPr>
              <w:snapToGrid w:val="0"/>
            </w:pPr>
            <w:r>
              <w:rPr>
                <w:b/>
              </w:rPr>
              <w:t>门票</w:t>
            </w:r>
          </w:p>
        </w:tc>
        <w:tc>
          <w:tcPr>
            <w:tcW w:w="7127" w:type="dxa"/>
            <w:tcMar>
              <w:left w:w="108" w:type="dxa"/>
              <w:right w:w="108" w:type="dxa"/>
            </w:tcMar>
            <w:vAlign w:val="center"/>
          </w:tcPr>
          <w:p w14:paraId="1572A17A">
            <w:pPr>
              <w:snapToGrid w:val="0"/>
            </w:pPr>
            <w:r>
              <w:t>免费</w:t>
            </w:r>
          </w:p>
        </w:tc>
      </w:tr>
      <w:tr w14:paraId="37C0D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177" w:type="dxa"/>
            <w:tcMar>
              <w:left w:w="108" w:type="dxa"/>
              <w:right w:w="108" w:type="dxa"/>
            </w:tcMar>
            <w:vAlign w:val="center"/>
          </w:tcPr>
          <w:p w14:paraId="0CADF93A">
            <w:pPr>
              <w:snapToGrid w:val="0"/>
            </w:pPr>
            <w:r>
              <w:rPr>
                <w:b/>
              </w:rPr>
              <w:t>建议停留</w:t>
            </w:r>
          </w:p>
        </w:tc>
        <w:tc>
          <w:tcPr>
            <w:tcW w:w="7127" w:type="dxa"/>
            <w:tcMar>
              <w:left w:w="108" w:type="dxa"/>
              <w:right w:w="108" w:type="dxa"/>
            </w:tcMar>
            <w:vAlign w:val="center"/>
          </w:tcPr>
          <w:p w14:paraId="11749637">
            <w:pPr>
              <w:snapToGrid w:val="0"/>
            </w:pPr>
            <w:r>
              <w:t>1-1.5小时</w:t>
            </w:r>
          </w:p>
        </w:tc>
      </w:tr>
    </w:tbl>
    <w:p w14:paraId="094AB43A">
      <w:r>
        <w:rPr>
          <w:b/>
        </w:rPr>
        <w:t>交通到达</w:t>
      </w:r>
      <w:r>
        <w:t>：</w:t>
      </w:r>
    </w:p>
    <w:p w14:paraId="3CCC5582">
      <w:pPr>
        <w:numPr>
          <w:ilvl w:val="0"/>
          <w:numId w:val="9"/>
        </w:numPr>
        <w:spacing w:before="0"/>
        <w:ind w:left="720" w:hanging="360"/>
      </w:pPr>
      <w:r>
        <w:t>从</w:t>
      </w:r>
      <w:r>
        <w:rPr>
          <w:b/>
        </w:rPr>
        <w:t>常德站</w:t>
      </w:r>
      <w:r>
        <w:t>北广场乘坐</w:t>
      </w:r>
      <w:r>
        <w:rPr>
          <w:b/>
        </w:rPr>
        <w:t>38路</w:t>
      </w:r>
      <w:r>
        <w:t>公交车直达司马楼。</w:t>
      </w:r>
    </w:p>
    <w:p w14:paraId="6EC8567C">
      <w:pPr>
        <w:numPr>
          <w:ilvl w:val="0"/>
          <w:numId w:val="9"/>
        </w:numPr>
        <w:ind w:left="720" w:hanging="360"/>
      </w:pPr>
      <w:r>
        <w:t>或乘坐</w:t>
      </w:r>
      <w:r>
        <w:rPr>
          <w:b/>
        </w:rPr>
        <w:t>Y26路</w:t>
      </w:r>
      <w:r>
        <w:t>旅游公交专线至“大唐司马”站下车。</w:t>
      </w:r>
    </w:p>
    <w:p w14:paraId="6C07FEDF">
      <w:pPr>
        <w:numPr>
          <w:ilvl w:val="0"/>
          <w:numId w:val="9"/>
        </w:numPr>
        <w:spacing w:after="0"/>
        <w:ind w:left="720" w:hanging="360"/>
      </w:pPr>
      <w:r>
        <w:t>38路首末车时间约06:30-18:00。</w:t>
      </w:r>
    </w:p>
    <w:p w14:paraId="4E32FE2C">
      <w:r>
        <w:rPr>
          <w:rFonts w:hint="default" w:ascii="Segoe UI Emoji" w:hAnsi="Segoe UI Emoji" w:cs="Segoe UI Emoji"/>
          <w:b/>
        </w:rPr>
        <w:t>📖</w:t>
      </w:r>
      <w:r>
        <w:rPr>
          <w:b/>
        </w:rPr>
        <w:t xml:space="preserve"> 渊源说明：司马楼与刘禹锡</w:t>
      </w:r>
    </w:p>
    <w:p w14:paraId="3E8771BA">
      <w:r>
        <w:t>刘禹锡（772-842年），字梦得，唐代文学家、哲学家，与白居易并称“刘白”，与柳宗元并称“刘柳”。因参与“永贞革新”失败，被贬为朗州（今常德）司马，在此谪居十年。</w:t>
      </w:r>
    </w:p>
    <w:p w14:paraId="7DC8D7EA">
      <w:r>
        <w:t>司马楼是为纪念刘禹锡而建的仿唐式建筑，由主楼、观景平台、连廊亭阁三部分组成，属国家AAA级旅游景区。主楼外观为三层仿唐式建筑，楼高20.5米，内部设多功能展厅，陈列多篇刘禹锡的怀古咏史之作。登楼可观柳叶湖全景，感受“诗豪”的文学意境。</w:t>
      </w:r>
    </w:p>
    <w:p w14:paraId="2D989F9C">
      <w:r>
        <w:rPr>
          <w:b/>
        </w:rPr>
        <w:t>刘禹锡与常德</w:t>
      </w:r>
      <w:r>
        <w:t>：在朗州司马任上的十年（805-815年），是刘禹锡一生中最具创作力的时期之一。他在此写下了《竹枝词》“东边日出西边雨，道是无晴却有晴”、《陋室铭》“山不在高，有仙则名”等大量名篇。“沉舟侧畔千帆过，病树前头万木春”等广为传诵的诗句也创作于此。常德是刘禹锡一生中居住时间最长的谪居地，是其文学成就的重要地点。</w:t>
      </w:r>
    </w:p>
    <w:p w14:paraId="222DBC83">
      <w:r>
        <w:rPr>
          <w:b/>
        </w:rPr>
        <w:t>司马楼看点</w:t>
      </w:r>
      <w:r>
        <w:t>：主楼内刘禹锡铜像，一侧是两只白鹤（一只低头沉思，一只展翅欲飞），象征他虽遭贬谪但志向不改的精神。登楼可观柳叶湖全景，湖畔风光优美，可顺便游览柳叶湖旅游度假区。</w:t>
      </w:r>
    </w:p>
    <w:p w14:paraId="330BC1D4">
      <w:r>
        <w:rPr>
          <w:b/>
        </w:rPr>
        <w:t>⚠️ 重要提示</w:t>
      </w:r>
      <w:r>
        <w:t>：司马楼每周一、周二闭馆，务必避开闭馆日前往。如果恰好遇到闭馆日，可改为游览柳叶湖环湖风光或在常德市区游览，如柳叶湖游船、常德诗墙公园等。</w:t>
      </w:r>
    </w:p>
    <w:p w14:paraId="09B335FD">
      <w:r>
        <w:rPr>
          <w:b/>
        </w:rPr>
        <w:t>中午</w:t>
      </w:r>
      <w:r>
        <w:t>：在常德市区品尝当地特色——</w:t>
      </w:r>
      <w:r>
        <w:rPr>
          <w:b/>
        </w:rPr>
        <w:t>常德米粉</w:t>
      </w:r>
      <w:r>
        <w:t>（牛肉粉是必尝）和</w:t>
      </w:r>
      <w:r>
        <w:rPr>
          <w:b/>
        </w:rPr>
        <w:t>酱板鸭</w:t>
      </w:r>
      <w:r>
        <w:t>。</w:t>
      </w:r>
    </w:p>
    <w:p w14:paraId="49EE679F">
      <w:r>
        <w:rPr>
          <w:b/>
        </w:rPr>
        <w:t>下午/晚上：常德 → 深圳（过夜火车）</w:t>
      </w:r>
    </w:p>
    <w:p w14:paraId="3540DBE6">
      <w:r>
        <w:t>从</w:t>
      </w:r>
      <w:r>
        <w:rPr>
          <w:b/>
        </w:rPr>
        <w:t>常德站</w:t>
      </w:r>
      <w:r>
        <w:t>乘坐</w:t>
      </w:r>
      <w:r>
        <w:rPr>
          <w:b/>
        </w:rPr>
        <w:t>K9075次</w:t>
      </w:r>
      <w:r>
        <w:t>火车返回</w:t>
      </w:r>
      <w:r>
        <w:rPr>
          <w:b/>
        </w:rPr>
        <w:t>深圳东站</w:t>
      </w:r>
      <w:r>
        <w:t>（发车约21:38 → 次日约10:52抵达，车程约12-13小时），硬卧下铺约¥232.5。</w:t>
      </w:r>
    </w:p>
    <w:p w14:paraId="22D419D7">
      <w:r>
        <w:rPr>
          <w:b/>
        </w:rPr>
        <w:t>住宿</w:t>
      </w:r>
      <w:r>
        <w:t>：火车上（过夜）。</w:t>
      </w:r>
    </w:p>
    <w:p w14:paraId="03B6EA71">
      <w:pPr>
        <w:pStyle w:val="3"/>
      </w:pPr>
      <w:r>
        <w:rPr>
          <w:rFonts w:hint="default" w:ascii="Segoe UI Emoji" w:hAnsi="Segoe UI Emoji" w:cs="Segoe UI Emoji"/>
        </w:rPr>
        <w:t>🚩</w:t>
      </w:r>
      <w:r>
        <w:t xml:space="preserve"> Day 12：抵达深圳</w:t>
      </w:r>
    </w:p>
    <w:p w14:paraId="0E3CEA3D">
      <w:r>
        <w:t>上午约10:52抵达深圳东站，寻根之旅圆满结束。</w:t>
      </w:r>
    </w:p>
    <w:p w14:paraId="245D76DF">
      <w:pPr>
        <w:pStyle w:val="2"/>
      </w:pPr>
      <w:r>
        <w:rPr>
          <w:rFonts w:hint="default" w:ascii="Segoe UI Emoji" w:hAnsi="Segoe UI Emoji" w:cs="Segoe UI Emoji"/>
        </w:rPr>
        <w:t>💰</w:t>
      </w:r>
      <w:r>
        <w:t xml:space="preserve"> 费用预估（全按硬卧下铺计算）</w:t>
      </w:r>
    </w:p>
    <w:p w14:paraId="1565B1E0">
      <w:pPr>
        <w:pStyle w:val="3"/>
      </w:pPr>
      <w:r>
        <w:t>交通费用明细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95"/>
        <w:gridCol w:w="2702"/>
        <w:gridCol w:w="3607"/>
      </w:tblGrid>
      <w:tr w14:paraId="36656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0378F26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路段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09F9FE63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车次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6FDCC84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硬卧下铺费用</w:t>
            </w:r>
          </w:p>
        </w:tc>
      </w:tr>
      <w:tr w14:paraId="06D2B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74661164">
            <w:pPr>
              <w:snapToGrid w:val="0"/>
              <w:ind w:left="0" w:leftChars="0" w:right="0" w:rightChars="0" w:firstLine="0" w:firstLineChars="0"/>
              <w:jc w:val="center"/>
            </w:pPr>
            <w:r>
              <w:t>深圳 → 天津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29B9AF61">
            <w:pPr>
              <w:snapToGrid w:val="0"/>
              <w:ind w:left="0" w:leftChars="0" w:right="0" w:rightChars="0" w:firstLine="0" w:firstLineChars="0"/>
              <w:jc w:val="center"/>
            </w:pPr>
            <w:r>
              <w:t>K1620次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3ABAC3C1">
            <w:pPr>
              <w:snapToGrid w:val="0"/>
              <w:ind w:left="0" w:leftChars="0" w:right="0" w:rightChars="0" w:firstLine="0" w:firstLineChars="0"/>
              <w:jc w:val="left"/>
            </w:pPr>
            <w:r>
              <w:t>¥434.5</w:t>
            </w:r>
          </w:p>
        </w:tc>
      </w:tr>
      <w:tr w14:paraId="21745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11EFA78C">
            <w:pPr>
              <w:snapToGrid w:val="0"/>
              <w:ind w:left="0" w:leftChars="0" w:right="0" w:rightChars="0" w:firstLine="0" w:firstLineChars="0"/>
              <w:jc w:val="center"/>
            </w:pPr>
            <w:r>
              <w:t>天津 → 洛阳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5230CFE6">
            <w:pPr>
              <w:snapToGrid w:val="0"/>
              <w:ind w:left="0" w:leftChars="0" w:right="0" w:rightChars="0" w:firstLine="0" w:firstLineChars="0"/>
              <w:jc w:val="center"/>
            </w:pPr>
            <w:r>
              <w:t>G1251/G1254（高铁）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705BCCD2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二等座约¥350</w:t>
            </w:r>
          </w:p>
        </w:tc>
      </w:tr>
      <w:tr w14:paraId="0E0A4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66991634">
            <w:pPr>
              <w:snapToGrid w:val="0"/>
              <w:ind w:left="0" w:leftChars="0" w:right="0" w:rightChars="0" w:firstLine="0" w:firstLineChars="0"/>
              <w:jc w:val="center"/>
            </w:pPr>
            <w:r>
              <w:t>洛阳 → 长沙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5D03B0B1">
            <w:pPr>
              <w:snapToGrid w:val="0"/>
              <w:ind w:left="0" w:leftChars="0" w:right="0" w:rightChars="0" w:firstLine="0" w:firstLineChars="0"/>
              <w:jc w:val="center"/>
            </w:pPr>
            <w:r>
              <w:t>高铁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1D340AC5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二等座约¥380</w:t>
            </w:r>
          </w:p>
        </w:tc>
      </w:tr>
      <w:tr w14:paraId="08A41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2E78798D">
            <w:pPr>
              <w:snapToGrid w:val="0"/>
              <w:ind w:left="0" w:leftChars="0" w:right="0" w:rightChars="0" w:firstLine="0" w:firstLineChars="0"/>
              <w:jc w:val="center"/>
            </w:pPr>
            <w:r>
              <w:t>长沙 → 商丘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5A3FE233">
            <w:pPr>
              <w:snapToGrid w:val="0"/>
              <w:ind w:left="0" w:leftChars="0" w:right="0" w:rightChars="0" w:firstLine="0" w:firstLineChars="0"/>
              <w:jc w:val="center"/>
            </w:pPr>
            <w:r>
              <w:t>过夜火车（如K1348次）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59443BFD">
            <w:pPr>
              <w:snapToGrid w:val="0"/>
              <w:ind w:left="0" w:leftChars="0" w:right="0" w:rightChars="0" w:firstLine="0" w:firstLineChars="0"/>
              <w:jc w:val="left"/>
            </w:pPr>
            <w:r>
              <w:t>硬卧约¥200</w:t>
            </w:r>
          </w:p>
        </w:tc>
      </w:tr>
      <w:tr w14:paraId="3132D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04F2BBF5">
            <w:pPr>
              <w:snapToGrid w:val="0"/>
              <w:ind w:left="0" w:leftChars="0" w:right="0" w:rightChars="0" w:firstLine="0" w:firstLineChars="0"/>
              <w:jc w:val="center"/>
            </w:pPr>
            <w:r>
              <w:t>商丘 → 曲阜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4A171843">
            <w:pPr>
              <w:snapToGrid w:val="0"/>
              <w:ind w:left="0" w:leftChars="0" w:right="0" w:rightChars="0" w:firstLine="0" w:firstLineChars="0"/>
              <w:jc w:val="center"/>
            </w:pPr>
            <w:r>
              <w:t>G1844/G1845（高铁）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645BAE8A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二等座约¥164</w:t>
            </w:r>
          </w:p>
        </w:tc>
      </w:tr>
      <w:tr w14:paraId="3FA7E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3C2A1E28">
            <w:pPr>
              <w:snapToGrid w:val="0"/>
              <w:ind w:left="0" w:leftChars="0" w:right="0" w:rightChars="0" w:firstLine="0" w:firstLineChars="0"/>
              <w:jc w:val="center"/>
            </w:pPr>
            <w:r>
              <w:t>曲阜 → 宁波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79196336">
            <w:pPr>
              <w:snapToGrid w:val="0"/>
              <w:ind w:left="0" w:leftChars="0" w:right="0" w:rightChars="0" w:firstLine="0" w:firstLineChars="0"/>
              <w:jc w:val="center"/>
            </w:pPr>
            <w:r>
              <w:t>高铁（如G197/G195）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0350C2B9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二等座约¥420</w:t>
            </w:r>
          </w:p>
        </w:tc>
      </w:tr>
      <w:tr w14:paraId="49EC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54D2653D">
            <w:pPr>
              <w:snapToGrid w:val="0"/>
              <w:ind w:left="0" w:leftChars="0" w:right="0" w:rightChars="0" w:firstLine="0" w:firstLineChars="0"/>
              <w:jc w:val="center"/>
            </w:pPr>
            <w:r>
              <w:t>宁波 ↔ 普陀山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6FF5BF6C">
            <w:pPr>
              <w:snapToGrid w:val="0"/>
              <w:ind w:left="0" w:leftChars="0" w:right="0" w:rightChars="0" w:firstLine="0" w:firstLineChars="0"/>
              <w:jc w:val="center"/>
            </w:pPr>
            <w:r>
              <w:t>大巴+轮渡往返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5E0A2FBA">
            <w:pPr>
              <w:snapToGrid w:val="0"/>
              <w:ind w:left="0" w:leftChars="0" w:right="0" w:rightChars="0" w:firstLine="0" w:firstLineChars="0"/>
              <w:jc w:val="left"/>
            </w:pPr>
            <w:r>
              <w:t>约¥200（大巴¥70×2 + 轮渡¥30×2）</w:t>
            </w:r>
          </w:p>
        </w:tc>
      </w:tr>
      <w:tr w14:paraId="034BA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43625EE6">
            <w:pPr>
              <w:snapToGrid w:val="0"/>
              <w:ind w:left="0" w:leftChars="0" w:right="0" w:rightChars="0" w:firstLine="0" w:firstLineChars="0"/>
              <w:jc w:val="center"/>
            </w:pPr>
            <w:r>
              <w:t>宁波 → 韶关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2D4FBC53">
            <w:pPr>
              <w:snapToGrid w:val="0"/>
              <w:ind w:left="0" w:leftChars="0" w:right="0" w:rightChars="0" w:firstLine="0" w:firstLineChars="0"/>
              <w:jc w:val="center"/>
            </w:pPr>
            <w:r>
              <w:t>K209/K212次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76BC5A50">
            <w:pPr>
              <w:snapToGrid w:val="0"/>
              <w:ind w:left="0" w:leftChars="0" w:right="0" w:rightChars="0" w:firstLine="0" w:firstLineChars="0"/>
              <w:jc w:val="left"/>
            </w:pPr>
            <w:r>
              <w:t>硬卧约¥290</w:t>
            </w:r>
          </w:p>
        </w:tc>
      </w:tr>
      <w:tr w14:paraId="46C76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16330ABA">
            <w:pPr>
              <w:snapToGrid w:val="0"/>
              <w:ind w:left="0" w:leftChars="0" w:right="0" w:rightChars="0" w:firstLine="0" w:firstLineChars="0"/>
              <w:jc w:val="center"/>
            </w:pPr>
            <w:r>
              <w:t>韶关 → 云浮新兴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1B46810F">
            <w:pPr>
              <w:snapToGrid w:val="0"/>
              <w:ind w:left="0" w:leftChars="0" w:right="0" w:rightChars="0" w:firstLine="0" w:firstLineChars="0"/>
              <w:jc w:val="center"/>
            </w:pPr>
            <w:r>
              <w:t>G6103次（高铁）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085A1F71">
            <w:pPr>
              <w:snapToGrid w:val="0"/>
              <w:ind w:left="0" w:leftChars="0" w:right="0" w:rightChars="0" w:firstLine="0" w:firstLineChars="0"/>
              <w:jc w:val="left"/>
            </w:pPr>
            <w:r>
              <w:t>二等座约¥150</w:t>
            </w:r>
          </w:p>
        </w:tc>
      </w:tr>
      <w:tr w14:paraId="1CB4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71FA8F14">
            <w:pPr>
              <w:snapToGrid w:val="0"/>
              <w:ind w:left="0" w:leftChars="0" w:right="0" w:rightChars="0" w:firstLine="0" w:firstLineChars="0"/>
              <w:jc w:val="center"/>
            </w:pPr>
            <w:r>
              <w:t>新兴 → 常德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0E2FA330">
            <w:pPr>
              <w:snapToGrid w:val="0"/>
              <w:ind w:left="0" w:leftChars="0" w:right="0" w:rightChars="0" w:firstLine="0" w:firstLineChars="0"/>
              <w:jc w:val="center"/>
            </w:pPr>
            <w:r>
              <w:t>高铁+过夜火车（换乘）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7B8DFE71">
            <w:pPr>
              <w:snapToGrid w:val="0"/>
              <w:ind w:left="0" w:leftChars="0" w:right="0" w:rightChars="0" w:firstLine="0" w:firstLineChars="0"/>
              <w:jc w:val="left"/>
            </w:pPr>
            <w:r>
              <w:t>高铁¥80 + 硬卧约¥250</w:t>
            </w:r>
          </w:p>
        </w:tc>
      </w:tr>
      <w:tr w14:paraId="55857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0C5CA88E">
            <w:pPr>
              <w:snapToGrid w:val="0"/>
              <w:ind w:left="0" w:leftChars="0" w:right="0" w:rightChars="0" w:firstLine="0" w:firstLineChars="0"/>
              <w:jc w:val="center"/>
            </w:pPr>
            <w:r>
              <w:t>常德 → 深圳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4DBA3FC6">
            <w:pPr>
              <w:snapToGrid w:val="0"/>
              <w:ind w:left="0" w:leftChars="0" w:right="0" w:rightChars="0" w:firstLine="0" w:firstLineChars="0"/>
              <w:jc w:val="center"/>
            </w:pPr>
            <w:r>
              <w:t>K9075次</w:t>
            </w: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24293965">
            <w:pPr>
              <w:snapToGrid w:val="0"/>
              <w:ind w:left="0" w:leftChars="0" w:right="0" w:rightChars="0" w:firstLine="0" w:firstLineChars="0"/>
              <w:jc w:val="left"/>
            </w:pPr>
            <w:r>
              <w:t>硬卧约¥232.5</w:t>
            </w:r>
          </w:p>
        </w:tc>
      </w:tr>
      <w:tr w14:paraId="04AB0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995" w:type="dxa"/>
            <w:tcMar>
              <w:left w:w="108" w:type="dxa"/>
              <w:right w:w="108" w:type="dxa"/>
            </w:tcMar>
            <w:vAlign w:val="center"/>
          </w:tcPr>
          <w:p w14:paraId="35478D9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交通费用总计</w:t>
            </w:r>
          </w:p>
        </w:tc>
        <w:tc>
          <w:tcPr>
            <w:tcW w:w="2702" w:type="dxa"/>
            <w:tcMar>
              <w:left w:w="108" w:type="dxa"/>
              <w:right w:w="108" w:type="dxa"/>
            </w:tcMar>
            <w:vAlign w:val="center"/>
          </w:tcPr>
          <w:p w14:paraId="1F5618A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3607" w:type="dxa"/>
            <w:tcMar>
              <w:left w:w="108" w:type="dxa"/>
              <w:right w:w="108" w:type="dxa"/>
            </w:tcMar>
            <w:vAlign w:val="center"/>
          </w:tcPr>
          <w:p w14:paraId="4806C64D">
            <w:pPr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约¥3151</w:t>
            </w:r>
          </w:p>
        </w:tc>
      </w:tr>
    </w:tbl>
    <w:p w14:paraId="7A0553FD">
      <w:pPr>
        <w:pStyle w:val="3"/>
      </w:pPr>
      <w:r>
        <w:t>住宿费用总计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970"/>
        <w:gridCol w:w="1252"/>
        <w:gridCol w:w="2082"/>
      </w:tblGrid>
      <w:tr w14:paraId="053C3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358C87E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住宿地点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46721B77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晚数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3E948B5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预计费用</w:t>
            </w:r>
          </w:p>
        </w:tc>
      </w:tr>
      <w:tr w14:paraId="24977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5A3E8630">
            <w:pPr>
              <w:snapToGrid w:val="0"/>
              <w:ind w:left="0" w:leftChars="0" w:right="0" w:rightChars="0" w:firstLine="0" w:firstLineChars="0"/>
              <w:jc w:val="center"/>
            </w:pPr>
            <w:r>
              <w:t>天津 → 洛阳（洛阳）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357C619A">
            <w:pPr>
              <w:snapToGrid w:val="0"/>
              <w:ind w:left="0" w:leftChars="0" w:right="0" w:rightChars="0" w:firstLine="0" w:firstLineChars="0"/>
              <w:jc w:val="left"/>
            </w:pPr>
            <w:r>
              <w:t>1晚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02260317">
            <w:pPr>
              <w:snapToGrid w:val="0"/>
              <w:ind w:left="0" w:leftChars="0" w:right="0" w:rightChars="0" w:firstLine="0" w:firstLineChars="0"/>
              <w:jc w:val="center"/>
            </w:pPr>
            <w:r>
              <w:t>约¥120</w:t>
            </w:r>
          </w:p>
        </w:tc>
      </w:tr>
      <w:tr w14:paraId="23A25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4B660D72">
            <w:pPr>
              <w:snapToGrid w:val="0"/>
              <w:ind w:left="0" w:leftChars="0" w:right="0" w:rightChars="0" w:firstLine="0" w:firstLineChars="0"/>
              <w:jc w:val="center"/>
            </w:pPr>
            <w:r>
              <w:t>洛阳（龙马负图寺当日）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184C3497">
            <w:pPr>
              <w:snapToGrid w:val="0"/>
              <w:ind w:left="0" w:leftChars="0" w:right="0" w:rightChars="0" w:firstLine="0" w:firstLineChars="0"/>
              <w:jc w:val="left"/>
            </w:pPr>
            <w:r>
              <w:t>1晚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351F6645">
            <w:pPr>
              <w:snapToGrid w:val="0"/>
              <w:ind w:left="0" w:leftChars="0" w:right="0" w:rightChars="0" w:firstLine="0" w:firstLineChars="0"/>
              <w:jc w:val="center"/>
            </w:pPr>
            <w:r>
              <w:t>约¥120</w:t>
            </w:r>
          </w:p>
        </w:tc>
      </w:tr>
      <w:tr w14:paraId="7E381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0EA8F36E">
            <w:pPr>
              <w:snapToGrid w:val="0"/>
              <w:ind w:left="0" w:leftChars="0" w:right="0" w:rightChars="0" w:firstLine="0" w:firstLineChars="0"/>
              <w:jc w:val="center"/>
            </w:pPr>
            <w:r>
              <w:t>长沙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2D3DB554">
            <w:pPr>
              <w:snapToGrid w:val="0"/>
              <w:ind w:left="0" w:leftChars="0" w:right="0" w:rightChars="0" w:firstLine="0" w:firstLineChars="0"/>
              <w:jc w:val="left"/>
            </w:pPr>
            <w:r>
              <w:t>1晚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001AA729">
            <w:pPr>
              <w:snapToGrid w:val="0"/>
              <w:ind w:left="0" w:leftChars="0" w:right="0" w:rightChars="0" w:firstLine="0" w:firstLineChars="0"/>
              <w:jc w:val="center"/>
            </w:pPr>
            <w:r>
              <w:t>约¥150</w:t>
            </w:r>
          </w:p>
        </w:tc>
      </w:tr>
      <w:tr w14:paraId="4A942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1E540DB2">
            <w:pPr>
              <w:snapToGrid w:val="0"/>
              <w:ind w:left="0" w:leftChars="0" w:right="0" w:rightChars="0" w:firstLine="0" w:firstLineChars="0"/>
              <w:jc w:val="center"/>
            </w:pPr>
            <w:r>
              <w:t>曲阜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0B12D6DF">
            <w:pPr>
              <w:snapToGrid w:val="0"/>
              <w:ind w:left="0" w:leftChars="0" w:right="0" w:rightChars="0" w:firstLine="0" w:firstLineChars="0"/>
              <w:jc w:val="left"/>
            </w:pPr>
            <w:r>
              <w:t>1晚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607BB1CE">
            <w:pPr>
              <w:snapToGrid w:val="0"/>
              <w:ind w:left="0" w:leftChars="0" w:right="0" w:rightChars="0" w:firstLine="0" w:firstLineChars="0"/>
              <w:jc w:val="center"/>
            </w:pPr>
            <w:r>
              <w:t>约¥120</w:t>
            </w:r>
          </w:p>
        </w:tc>
      </w:tr>
      <w:tr w14:paraId="0E750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56850DFB">
            <w:pPr>
              <w:snapToGrid w:val="0"/>
              <w:ind w:left="0" w:leftChars="0" w:right="0" w:rightChars="0" w:firstLine="0" w:firstLineChars="0"/>
              <w:jc w:val="center"/>
            </w:pPr>
            <w:r>
              <w:t>普陀山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25FC57EB">
            <w:pPr>
              <w:snapToGrid w:val="0"/>
              <w:ind w:left="0" w:leftChars="0" w:right="0" w:rightChars="0" w:firstLine="0" w:firstLineChars="0"/>
              <w:jc w:val="left"/>
            </w:pPr>
            <w:r>
              <w:t>1晚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32ECB908">
            <w:pPr>
              <w:snapToGrid w:val="0"/>
              <w:ind w:left="0" w:leftChars="0" w:right="0" w:rightChars="0" w:firstLine="0" w:firstLineChars="0"/>
              <w:jc w:val="center"/>
            </w:pPr>
            <w:r>
              <w:t>约¥200</w:t>
            </w:r>
          </w:p>
        </w:tc>
      </w:tr>
      <w:tr w14:paraId="6BA10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539398B6">
            <w:pPr>
              <w:snapToGrid w:val="0"/>
              <w:ind w:left="0" w:leftChars="0" w:right="0" w:rightChars="0" w:firstLine="0" w:firstLineChars="0"/>
              <w:jc w:val="center"/>
            </w:pPr>
            <w:r>
              <w:t>韶关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41CCE704">
            <w:pPr>
              <w:snapToGrid w:val="0"/>
              <w:ind w:left="0" w:leftChars="0" w:right="0" w:rightChars="0" w:firstLine="0" w:firstLineChars="0"/>
              <w:jc w:val="left"/>
            </w:pPr>
            <w:r>
              <w:t>1晚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3A9D21CC">
            <w:pPr>
              <w:snapToGrid w:val="0"/>
              <w:ind w:left="0" w:leftChars="0" w:right="0" w:rightChars="0" w:firstLine="0" w:firstLineChars="0"/>
              <w:jc w:val="center"/>
            </w:pPr>
            <w:r>
              <w:t>约¥120</w:t>
            </w:r>
          </w:p>
        </w:tc>
      </w:tr>
      <w:tr w14:paraId="32C2A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970" w:type="dxa"/>
            <w:tcMar>
              <w:left w:w="108" w:type="dxa"/>
              <w:right w:w="108" w:type="dxa"/>
            </w:tcMar>
            <w:vAlign w:val="center"/>
          </w:tcPr>
          <w:p w14:paraId="37DF0E0C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住宿总计</w:t>
            </w:r>
          </w:p>
        </w:tc>
        <w:tc>
          <w:tcPr>
            <w:tcW w:w="1252" w:type="dxa"/>
            <w:tcMar>
              <w:left w:w="108" w:type="dxa"/>
              <w:right w:w="108" w:type="dxa"/>
            </w:tcMar>
            <w:vAlign w:val="center"/>
          </w:tcPr>
          <w:p w14:paraId="4D076FCC">
            <w:pPr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6晚</w:t>
            </w:r>
          </w:p>
        </w:tc>
        <w:tc>
          <w:tcPr>
            <w:tcW w:w="2082" w:type="dxa"/>
            <w:tcMar>
              <w:left w:w="108" w:type="dxa"/>
              <w:right w:w="108" w:type="dxa"/>
            </w:tcMar>
            <w:vAlign w:val="center"/>
          </w:tcPr>
          <w:p w14:paraId="0FEEDE85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约¥830</w:t>
            </w:r>
          </w:p>
        </w:tc>
      </w:tr>
    </w:tbl>
    <w:p w14:paraId="51C32915">
      <w:pPr>
        <w:pStyle w:val="3"/>
      </w:pPr>
      <w:r>
        <w:t>景点门票预估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034"/>
        <w:gridCol w:w="4270"/>
      </w:tblGrid>
      <w:tr w14:paraId="28ED7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4398FBE2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景点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4D3ED4E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门票参考</w:t>
            </w:r>
          </w:p>
        </w:tc>
      </w:tr>
      <w:tr w14:paraId="6F8DB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1A32D912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天津大学校史博物馆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42D9EB2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免费</w:t>
            </w:r>
          </w:p>
        </w:tc>
      </w:tr>
      <w:tr w14:paraId="48027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6F3C8E51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龙马负图寺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0DFBB49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¥25</w:t>
            </w:r>
          </w:p>
        </w:tc>
      </w:tr>
      <w:tr w14:paraId="12F83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0926B9E7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阏伯台（火神台）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061A8DBE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约¥20-¥30</w:t>
            </w:r>
          </w:p>
        </w:tc>
      </w:tr>
      <w:tr w14:paraId="06BD9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4DCA6876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曲阜三孔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4B2BE4D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联票¥140</w:t>
            </w:r>
          </w:p>
        </w:tc>
      </w:tr>
      <w:tr w14:paraId="46FB0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5703BC69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普陀山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7CFC2FEC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门票约¥160 + 船票¥60 = ¥220</w:t>
            </w:r>
          </w:p>
        </w:tc>
      </w:tr>
      <w:tr w14:paraId="4B3E5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3D8987A3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南华寺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18D5AB29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约¥20</w:t>
            </w:r>
          </w:p>
        </w:tc>
      </w:tr>
      <w:tr w14:paraId="5832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5EC2C6C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国恩寺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10A41BA7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免费（需预约）</w:t>
            </w:r>
          </w:p>
        </w:tc>
      </w:tr>
      <w:tr w14:paraId="181E6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20ED53C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司马楼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32B50A72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免费</w:t>
            </w:r>
          </w:p>
        </w:tc>
      </w:tr>
      <w:tr w14:paraId="3975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4674647E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长沙岳麓书院（可选）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55554DEB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约¥40</w:t>
            </w:r>
          </w:p>
        </w:tc>
      </w:tr>
      <w:tr w14:paraId="1839B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13AF41DB">
            <w:pPr>
              <w:keepNext/>
              <w:snapToGrid w:val="0"/>
              <w:ind w:left="0" w:leftChars="0" w:right="0" w:rightChars="0" w:firstLine="0" w:firstLineChars="0"/>
              <w:jc w:val="center"/>
            </w:pPr>
            <w:r>
              <w:t>长沙橘子洲观光车（可选）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2203D3E4">
            <w:pPr>
              <w:keepNext/>
              <w:snapToGrid w:val="0"/>
              <w:ind w:left="0" w:leftChars="0" w:right="0" w:rightChars="0" w:firstLine="0" w:firstLineChars="0"/>
              <w:jc w:val="left"/>
            </w:pPr>
            <w:r>
              <w:t>约¥20</w:t>
            </w:r>
          </w:p>
        </w:tc>
      </w:tr>
      <w:tr w14:paraId="07894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4034" w:type="dxa"/>
            <w:tcMar>
              <w:left w:w="108" w:type="dxa"/>
              <w:right w:w="108" w:type="dxa"/>
            </w:tcMar>
            <w:vAlign w:val="center"/>
          </w:tcPr>
          <w:p w14:paraId="0C49415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门票总计</w:t>
            </w:r>
          </w:p>
        </w:tc>
        <w:tc>
          <w:tcPr>
            <w:tcW w:w="4270" w:type="dxa"/>
            <w:tcMar>
              <w:left w:w="108" w:type="dxa"/>
              <w:right w:w="108" w:type="dxa"/>
            </w:tcMar>
            <w:vAlign w:val="center"/>
          </w:tcPr>
          <w:p w14:paraId="5EF50FFE">
            <w:pPr>
              <w:keepNext/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约¥475-¥495</w:t>
            </w:r>
          </w:p>
        </w:tc>
      </w:tr>
    </w:tbl>
    <w:p w14:paraId="4545D28F">
      <w:pPr>
        <w:pStyle w:val="3"/>
      </w:pPr>
      <w:r>
        <w:t>餐饮+市内交通预估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693"/>
        <w:gridCol w:w="1798"/>
        <w:gridCol w:w="1171"/>
        <w:gridCol w:w="2642"/>
      </w:tblGrid>
      <w:tr w14:paraId="409005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693" w:type="dxa"/>
            <w:tcMar>
              <w:left w:w="108" w:type="dxa"/>
              <w:right w:w="108" w:type="dxa"/>
            </w:tcMar>
            <w:vAlign w:val="center"/>
          </w:tcPr>
          <w:p w14:paraId="0A0D90B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1798" w:type="dxa"/>
            <w:tcMar>
              <w:left w:w="108" w:type="dxa"/>
              <w:right w:w="108" w:type="dxa"/>
            </w:tcMar>
            <w:vAlign w:val="center"/>
          </w:tcPr>
          <w:p w14:paraId="493E68E8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日均预算</w:t>
            </w:r>
          </w:p>
        </w:tc>
        <w:tc>
          <w:tcPr>
            <w:tcW w:w="1171" w:type="dxa"/>
            <w:tcMar>
              <w:left w:w="108" w:type="dxa"/>
              <w:right w:w="108" w:type="dxa"/>
            </w:tcMar>
            <w:vAlign w:val="center"/>
          </w:tcPr>
          <w:p w14:paraId="2B3D8F9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天数</w:t>
            </w:r>
          </w:p>
        </w:tc>
        <w:tc>
          <w:tcPr>
            <w:tcW w:w="2642" w:type="dxa"/>
            <w:tcMar>
              <w:left w:w="108" w:type="dxa"/>
              <w:right w:w="108" w:type="dxa"/>
            </w:tcMar>
            <w:vAlign w:val="center"/>
          </w:tcPr>
          <w:p w14:paraId="3D7A0BC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</w:tr>
      <w:tr w14:paraId="7F60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693" w:type="dxa"/>
            <w:tcMar>
              <w:left w:w="108" w:type="dxa"/>
              <w:right w:w="108" w:type="dxa"/>
            </w:tcMar>
            <w:vAlign w:val="center"/>
          </w:tcPr>
          <w:p w14:paraId="204D8244">
            <w:pPr>
              <w:snapToGrid w:val="0"/>
              <w:ind w:left="0" w:leftChars="0" w:right="0" w:rightChars="0" w:firstLine="0" w:firstLineChars="0"/>
              <w:jc w:val="center"/>
            </w:pPr>
            <w:r>
              <w:t>餐饮</w:t>
            </w:r>
          </w:p>
        </w:tc>
        <w:tc>
          <w:tcPr>
            <w:tcW w:w="1798" w:type="dxa"/>
            <w:tcMar>
              <w:left w:w="108" w:type="dxa"/>
              <w:right w:w="108" w:type="dxa"/>
            </w:tcMar>
            <w:vAlign w:val="center"/>
          </w:tcPr>
          <w:p w14:paraId="4F5B8590">
            <w:pPr>
              <w:snapToGrid w:val="0"/>
              <w:ind w:left="0" w:leftChars="0" w:right="0" w:rightChars="0" w:firstLine="0" w:firstLineChars="0"/>
              <w:jc w:val="left"/>
            </w:pPr>
            <w:r>
              <w:t>¥80-¥100</w:t>
            </w:r>
          </w:p>
        </w:tc>
        <w:tc>
          <w:tcPr>
            <w:tcW w:w="1171" w:type="dxa"/>
            <w:tcMar>
              <w:left w:w="108" w:type="dxa"/>
              <w:right w:w="108" w:type="dxa"/>
            </w:tcMar>
            <w:vAlign w:val="center"/>
          </w:tcPr>
          <w:p w14:paraId="6634A764">
            <w:pPr>
              <w:snapToGrid w:val="0"/>
              <w:ind w:left="0" w:leftChars="0" w:right="0" w:rightChars="0" w:firstLine="0" w:firstLineChars="0"/>
              <w:jc w:val="right"/>
            </w:pPr>
            <w:r>
              <w:t>12天</w:t>
            </w:r>
          </w:p>
        </w:tc>
        <w:tc>
          <w:tcPr>
            <w:tcW w:w="2642" w:type="dxa"/>
            <w:tcMar>
              <w:left w:w="108" w:type="dxa"/>
              <w:right w:w="108" w:type="dxa"/>
            </w:tcMar>
            <w:vAlign w:val="center"/>
          </w:tcPr>
          <w:p w14:paraId="62A43D61">
            <w:pPr>
              <w:snapToGrid w:val="0"/>
              <w:ind w:left="0" w:leftChars="0" w:right="0" w:rightChars="0" w:firstLine="0" w:firstLineChars="0"/>
              <w:jc w:val="center"/>
            </w:pPr>
            <w:r>
              <w:t>¥960-¥1200</w:t>
            </w:r>
          </w:p>
        </w:tc>
      </w:tr>
      <w:tr w14:paraId="443B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693" w:type="dxa"/>
            <w:tcMar>
              <w:left w:w="108" w:type="dxa"/>
              <w:right w:w="108" w:type="dxa"/>
            </w:tcMar>
            <w:vAlign w:val="center"/>
          </w:tcPr>
          <w:p w14:paraId="7D2F84FB">
            <w:pPr>
              <w:snapToGrid w:val="0"/>
              <w:ind w:left="0" w:leftChars="0" w:right="0" w:rightChars="0" w:firstLine="0" w:firstLineChars="0"/>
              <w:jc w:val="center"/>
            </w:pPr>
            <w:r>
              <w:t>市内交通</w:t>
            </w:r>
          </w:p>
        </w:tc>
        <w:tc>
          <w:tcPr>
            <w:tcW w:w="1798" w:type="dxa"/>
            <w:tcMar>
              <w:left w:w="108" w:type="dxa"/>
              <w:right w:w="108" w:type="dxa"/>
            </w:tcMar>
            <w:vAlign w:val="center"/>
          </w:tcPr>
          <w:p w14:paraId="23B6971F">
            <w:pPr>
              <w:snapToGrid w:val="0"/>
              <w:ind w:left="0" w:leftChars="0" w:right="0" w:rightChars="0" w:firstLine="0" w:firstLineChars="0"/>
              <w:jc w:val="left"/>
            </w:pPr>
            <w:r>
              <w:t>¥30-¥50</w:t>
            </w:r>
          </w:p>
        </w:tc>
        <w:tc>
          <w:tcPr>
            <w:tcW w:w="1171" w:type="dxa"/>
            <w:tcMar>
              <w:left w:w="108" w:type="dxa"/>
              <w:right w:w="108" w:type="dxa"/>
            </w:tcMar>
            <w:vAlign w:val="center"/>
          </w:tcPr>
          <w:p w14:paraId="68FC75D2">
            <w:pPr>
              <w:snapToGrid w:val="0"/>
              <w:ind w:left="0" w:leftChars="0" w:right="0" w:rightChars="0" w:firstLine="0" w:firstLineChars="0"/>
              <w:jc w:val="right"/>
            </w:pPr>
            <w:r>
              <w:t>12天</w:t>
            </w:r>
          </w:p>
        </w:tc>
        <w:tc>
          <w:tcPr>
            <w:tcW w:w="2642" w:type="dxa"/>
            <w:tcMar>
              <w:left w:w="108" w:type="dxa"/>
              <w:right w:w="108" w:type="dxa"/>
            </w:tcMar>
            <w:vAlign w:val="center"/>
          </w:tcPr>
          <w:p w14:paraId="5D04D428">
            <w:pPr>
              <w:snapToGrid w:val="0"/>
              <w:ind w:left="0" w:leftChars="0" w:right="0" w:rightChars="0" w:firstLine="0" w:firstLineChars="0"/>
              <w:jc w:val="center"/>
            </w:pPr>
            <w:r>
              <w:t>¥360-¥600</w:t>
            </w:r>
          </w:p>
        </w:tc>
      </w:tr>
      <w:tr w14:paraId="25B8F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693" w:type="dxa"/>
            <w:tcMar>
              <w:left w:w="108" w:type="dxa"/>
              <w:right w:w="108" w:type="dxa"/>
            </w:tcMar>
            <w:vAlign w:val="center"/>
          </w:tcPr>
          <w:p w14:paraId="5CA98D9D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餐饮+交通合计</w:t>
            </w:r>
          </w:p>
        </w:tc>
        <w:tc>
          <w:tcPr>
            <w:tcW w:w="1798" w:type="dxa"/>
            <w:tcMar>
              <w:left w:w="108" w:type="dxa"/>
              <w:right w:w="108" w:type="dxa"/>
            </w:tcMar>
            <w:vAlign w:val="center"/>
          </w:tcPr>
          <w:p w14:paraId="581FA933">
            <w:pPr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  <w:tc>
          <w:tcPr>
            <w:tcW w:w="1171" w:type="dxa"/>
            <w:tcMar>
              <w:left w:w="108" w:type="dxa"/>
              <w:right w:w="108" w:type="dxa"/>
            </w:tcMar>
            <w:vAlign w:val="center"/>
          </w:tcPr>
          <w:p w14:paraId="18130CE0">
            <w:pPr>
              <w:snapToGrid w:val="0"/>
              <w:ind w:left="0" w:leftChars="0" w:right="0" w:rightChars="0" w:firstLine="0" w:firstLineChars="0"/>
              <w:jc w:val="right"/>
              <w:rPr>
                <w:b/>
              </w:rPr>
            </w:pPr>
          </w:p>
        </w:tc>
        <w:tc>
          <w:tcPr>
            <w:tcW w:w="2642" w:type="dxa"/>
            <w:tcMar>
              <w:left w:w="108" w:type="dxa"/>
              <w:right w:w="108" w:type="dxa"/>
            </w:tcMar>
            <w:vAlign w:val="center"/>
          </w:tcPr>
          <w:p w14:paraId="4B013FBE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约¥1320-¥1800</w:t>
            </w:r>
          </w:p>
        </w:tc>
      </w:tr>
    </w:tbl>
    <w:p w14:paraId="178E13FD">
      <w:pPr>
        <w:pStyle w:val="3"/>
      </w:pPr>
      <w:r>
        <w:t>总费用合计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83"/>
        <w:gridCol w:w="4421"/>
      </w:tblGrid>
      <w:tr w14:paraId="35568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3883" w:type="dxa"/>
            <w:tcMar>
              <w:left w:w="108" w:type="dxa"/>
              <w:right w:w="108" w:type="dxa"/>
            </w:tcMar>
            <w:vAlign w:val="center"/>
          </w:tcPr>
          <w:p w14:paraId="0FFC827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4421" w:type="dxa"/>
            <w:tcMar>
              <w:left w:w="108" w:type="dxa"/>
              <w:right w:w="108" w:type="dxa"/>
            </w:tcMar>
            <w:vAlign w:val="center"/>
          </w:tcPr>
          <w:p w14:paraId="6D58970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费用</w:t>
            </w:r>
          </w:p>
        </w:tc>
      </w:tr>
      <w:tr w14:paraId="2513A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883" w:type="dxa"/>
            <w:tcMar>
              <w:left w:w="108" w:type="dxa"/>
              <w:right w:w="108" w:type="dxa"/>
            </w:tcMar>
            <w:vAlign w:val="center"/>
          </w:tcPr>
          <w:p w14:paraId="7F0D27C0">
            <w:pPr>
              <w:snapToGrid w:val="0"/>
              <w:ind w:left="0" w:leftChars="0" w:right="0" w:rightChars="0" w:firstLine="0" w:firstLineChars="0"/>
              <w:jc w:val="center"/>
            </w:pPr>
            <w:r>
              <w:t>交通</w:t>
            </w:r>
          </w:p>
        </w:tc>
        <w:tc>
          <w:tcPr>
            <w:tcW w:w="4421" w:type="dxa"/>
            <w:tcMar>
              <w:left w:w="108" w:type="dxa"/>
              <w:right w:w="108" w:type="dxa"/>
            </w:tcMar>
            <w:vAlign w:val="center"/>
          </w:tcPr>
          <w:p w14:paraId="2BE696CB">
            <w:pPr>
              <w:snapToGrid w:val="0"/>
              <w:ind w:left="0" w:leftChars="0" w:right="0" w:rightChars="0" w:firstLine="0" w:firstLineChars="0"/>
              <w:jc w:val="left"/>
            </w:pPr>
            <w:r>
              <w:t>¥3151</w:t>
            </w:r>
          </w:p>
        </w:tc>
      </w:tr>
      <w:tr w14:paraId="26C11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883" w:type="dxa"/>
            <w:tcMar>
              <w:left w:w="108" w:type="dxa"/>
              <w:right w:w="108" w:type="dxa"/>
            </w:tcMar>
            <w:vAlign w:val="center"/>
          </w:tcPr>
          <w:p w14:paraId="1A2E6B27">
            <w:pPr>
              <w:snapToGrid w:val="0"/>
              <w:ind w:left="0" w:leftChars="0" w:right="0" w:rightChars="0" w:firstLine="0" w:firstLineChars="0"/>
              <w:jc w:val="center"/>
            </w:pPr>
            <w:r>
              <w:t>住宿（6晚）</w:t>
            </w:r>
          </w:p>
        </w:tc>
        <w:tc>
          <w:tcPr>
            <w:tcW w:w="4421" w:type="dxa"/>
            <w:tcMar>
              <w:left w:w="108" w:type="dxa"/>
              <w:right w:w="108" w:type="dxa"/>
            </w:tcMar>
            <w:vAlign w:val="center"/>
          </w:tcPr>
          <w:p w14:paraId="5D033653">
            <w:pPr>
              <w:snapToGrid w:val="0"/>
              <w:ind w:left="0" w:leftChars="0" w:right="0" w:rightChars="0" w:firstLine="0" w:firstLineChars="0"/>
              <w:jc w:val="left"/>
            </w:pPr>
            <w:r>
              <w:t>¥830</w:t>
            </w:r>
          </w:p>
        </w:tc>
      </w:tr>
      <w:tr w14:paraId="5DCD37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883" w:type="dxa"/>
            <w:tcMar>
              <w:left w:w="108" w:type="dxa"/>
              <w:right w:w="108" w:type="dxa"/>
            </w:tcMar>
            <w:vAlign w:val="center"/>
          </w:tcPr>
          <w:p w14:paraId="26646457">
            <w:pPr>
              <w:snapToGrid w:val="0"/>
              <w:ind w:left="0" w:leftChars="0" w:right="0" w:rightChars="0" w:firstLine="0" w:firstLineChars="0"/>
              <w:jc w:val="center"/>
            </w:pPr>
            <w:r>
              <w:t>门票</w:t>
            </w:r>
          </w:p>
        </w:tc>
        <w:tc>
          <w:tcPr>
            <w:tcW w:w="4421" w:type="dxa"/>
            <w:tcMar>
              <w:left w:w="108" w:type="dxa"/>
              <w:right w:w="108" w:type="dxa"/>
            </w:tcMar>
            <w:vAlign w:val="center"/>
          </w:tcPr>
          <w:p w14:paraId="5590F796">
            <w:pPr>
              <w:snapToGrid w:val="0"/>
              <w:ind w:left="0" w:leftChars="0" w:right="0" w:rightChars="0" w:firstLine="0" w:firstLineChars="0"/>
              <w:jc w:val="left"/>
            </w:pPr>
            <w:r>
              <w:t>¥485（取中值）</w:t>
            </w:r>
          </w:p>
        </w:tc>
      </w:tr>
      <w:tr w14:paraId="2CD82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883" w:type="dxa"/>
            <w:tcMar>
              <w:left w:w="108" w:type="dxa"/>
              <w:right w:w="108" w:type="dxa"/>
            </w:tcMar>
            <w:vAlign w:val="center"/>
          </w:tcPr>
          <w:p w14:paraId="2E69C55A">
            <w:pPr>
              <w:snapToGrid w:val="0"/>
              <w:ind w:left="0" w:leftChars="0" w:right="0" w:rightChars="0" w:firstLine="0" w:firstLineChars="0"/>
              <w:jc w:val="center"/>
            </w:pPr>
            <w:r>
              <w:t>餐饮+市内交通</w:t>
            </w:r>
          </w:p>
        </w:tc>
        <w:tc>
          <w:tcPr>
            <w:tcW w:w="4421" w:type="dxa"/>
            <w:tcMar>
              <w:left w:w="108" w:type="dxa"/>
              <w:right w:w="108" w:type="dxa"/>
            </w:tcMar>
            <w:vAlign w:val="center"/>
          </w:tcPr>
          <w:p w14:paraId="4F16FCC2">
            <w:pPr>
              <w:snapToGrid w:val="0"/>
              <w:ind w:left="0" w:leftChars="0" w:right="0" w:rightChars="0" w:firstLine="0" w:firstLineChars="0"/>
              <w:jc w:val="left"/>
            </w:pPr>
            <w:r>
              <w:t>¥1560（取中值）</w:t>
            </w:r>
          </w:p>
        </w:tc>
      </w:tr>
      <w:tr w14:paraId="008646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3883" w:type="dxa"/>
            <w:tcMar>
              <w:left w:w="108" w:type="dxa"/>
              <w:right w:w="108" w:type="dxa"/>
            </w:tcMar>
            <w:vAlign w:val="center"/>
          </w:tcPr>
          <w:p w14:paraId="45CC4D92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总计</w:t>
            </w:r>
          </w:p>
        </w:tc>
        <w:tc>
          <w:tcPr>
            <w:tcW w:w="4421" w:type="dxa"/>
            <w:tcMar>
              <w:left w:w="108" w:type="dxa"/>
              <w:right w:w="108" w:type="dxa"/>
            </w:tcMar>
            <w:vAlign w:val="center"/>
          </w:tcPr>
          <w:p w14:paraId="13A2C6F2">
            <w:pPr>
              <w:snapToGrid w:val="0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约¥6026</w:t>
            </w:r>
          </w:p>
        </w:tc>
      </w:tr>
    </w:tbl>
    <w:p w14:paraId="715E6C6F">
      <w:r>
        <w:rPr>
          <w:b/>
        </w:rPr>
        <w:t>预算提示</w:t>
      </w:r>
      <w:r>
        <w:t>：</w:t>
      </w:r>
    </w:p>
    <w:p w14:paraId="63179457">
      <w:pPr>
        <w:numPr>
          <w:ilvl w:val="0"/>
          <w:numId w:val="10"/>
        </w:numPr>
        <w:spacing w:before="0"/>
        <w:ind w:left="720" w:hanging="360"/>
      </w:pPr>
      <w:r>
        <w:t>如需进一步节省，可选择硬座替代部分硬卧（但舒适度会大幅下降）。</w:t>
      </w:r>
    </w:p>
    <w:p w14:paraId="4022AC7B">
      <w:pPr>
        <w:numPr>
          <w:ilvl w:val="0"/>
          <w:numId w:val="10"/>
        </w:numPr>
        <w:ind w:left="720" w:hanging="360"/>
      </w:pPr>
      <w:r>
        <w:t>餐饮方面，选择本地小吃和快餐可控制在¥60-¥80/天。</w:t>
      </w:r>
    </w:p>
    <w:p w14:paraId="06E9E398">
      <w:pPr>
        <w:numPr>
          <w:ilvl w:val="0"/>
          <w:numId w:val="10"/>
        </w:numPr>
        <w:spacing w:after="0"/>
        <w:ind w:left="720" w:hanging="360"/>
      </w:pPr>
      <w:r>
        <w:t>住宿可考虑青年旅舍或拼房，将6晚住宿控制在¥500以内。</w:t>
      </w:r>
    </w:p>
    <w:p w14:paraId="3C53AEB0">
      <w:pPr>
        <w:pStyle w:val="2"/>
      </w:pPr>
      <w:r>
        <w:rPr>
          <w:rFonts w:hint="default" w:ascii="Segoe UI Emoji" w:hAnsi="Segoe UI Emoji" w:cs="Segoe UI Emoji"/>
        </w:rPr>
        <w:t>📋</w:t>
      </w:r>
      <w:r>
        <w:t xml:space="preserve"> 实用贴士汇总</w:t>
      </w:r>
    </w:p>
    <w:p w14:paraId="1D6C8AE0">
      <w:pPr>
        <w:pStyle w:val="3"/>
      </w:pPr>
      <w:r>
        <w:t>火车票预订</w:t>
      </w:r>
    </w:p>
    <w:p w14:paraId="1ADE39F0">
      <w:pPr>
        <w:numPr>
          <w:ilvl w:val="0"/>
          <w:numId w:val="11"/>
        </w:numPr>
        <w:spacing w:before="0"/>
        <w:ind w:left="720" w:hanging="360"/>
      </w:pPr>
      <w:r>
        <w:t>通过</w:t>
      </w:r>
      <w:r>
        <w:rPr>
          <w:b/>
        </w:rPr>
        <w:t>铁路12306官方App</w:t>
      </w:r>
      <w:r>
        <w:t>提前购票，过夜卧铺车票较抢手，建议至少提前7-10天预订。</w:t>
      </w:r>
    </w:p>
    <w:p w14:paraId="77862A12">
      <w:pPr>
        <w:numPr>
          <w:ilvl w:val="0"/>
          <w:numId w:val="11"/>
        </w:numPr>
        <w:ind w:left="720" w:hanging="360"/>
      </w:pPr>
      <w:r>
        <w:t>硬卧下铺价格略高于中铺和上铺（约¥10-¥20差价），但舒适度最佳。</w:t>
      </w:r>
    </w:p>
    <w:p w14:paraId="22959A8D">
      <w:pPr>
        <w:numPr>
          <w:ilvl w:val="0"/>
          <w:numId w:val="11"/>
        </w:numPr>
        <w:spacing w:after="0"/>
        <w:ind w:left="720" w:hanging="360"/>
      </w:pPr>
      <w:r>
        <w:t>长途车次（如深圳→天津约31.5小时）建议购买硬卧，硬座难以支撑。</w:t>
      </w:r>
    </w:p>
    <w:p w14:paraId="61440339">
      <w:pPr>
        <w:pStyle w:val="3"/>
      </w:pPr>
      <w:r>
        <w:t>预约提醒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971"/>
        <w:gridCol w:w="3382"/>
        <w:gridCol w:w="1951"/>
      </w:tblGrid>
      <w:tr w14:paraId="4A85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2971" w:type="dxa"/>
            <w:tcMar>
              <w:left w:w="108" w:type="dxa"/>
              <w:right w:w="108" w:type="dxa"/>
            </w:tcMar>
            <w:vAlign w:val="center"/>
          </w:tcPr>
          <w:p w14:paraId="10CE2316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3382" w:type="dxa"/>
            <w:tcMar>
              <w:left w:w="108" w:type="dxa"/>
              <w:right w:w="108" w:type="dxa"/>
            </w:tcMar>
            <w:vAlign w:val="center"/>
          </w:tcPr>
          <w:p w14:paraId="01CF385F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预约渠道</w:t>
            </w:r>
          </w:p>
        </w:tc>
        <w:tc>
          <w:tcPr>
            <w:tcW w:w="1951" w:type="dxa"/>
            <w:tcMar>
              <w:left w:w="108" w:type="dxa"/>
              <w:right w:w="108" w:type="dxa"/>
            </w:tcMar>
            <w:vAlign w:val="center"/>
          </w:tcPr>
          <w:p w14:paraId="16FA9F01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提前天数</w:t>
            </w:r>
          </w:p>
        </w:tc>
      </w:tr>
      <w:tr w14:paraId="0D95A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71" w:type="dxa"/>
            <w:tcMar>
              <w:left w:w="108" w:type="dxa"/>
              <w:right w:w="108" w:type="dxa"/>
            </w:tcMar>
            <w:vAlign w:val="center"/>
          </w:tcPr>
          <w:p w14:paraId="22640615">
            <w:pPr>
              <w:snapToGrid w:val="0"/>
              <w:ind w:left="0" w:leftChars="0" w:right="0" w:rightChars="0" w:firstLine="0" w:firstLineChars="0"/>
              <w:jc w:val="center"/>
            </w:pPr>
            <w:r>
              <w:t>天津大学校史博物馆</w:t>
            </w:r>
          </w:p>
        </w:tc>
        <w:tc>
          <w:tcPr>
            <w:tcW w:w="3382" w:type="dxa"/>
            <w:tcMar>
              <w:left w:w="108" w:type="dxa"/>
              <w:right w:w="108" w:type="dxa"/>
            </w:tcMar>
            <w:vAlign w:val="center"/>
          </w:tcPr>
          <w:p w14:paraId="6FB0D9B1">
            <w:pPr>
              <w:snapToGrid w:val="0"/>
              <w:ind w:left="0" w:leftChars="0" w:right="0" w:rightChars="0" w:firstLine="0" w:firstLineChars="0"/>
              <w:jc w:val="left"/>
            </w:pPr>
            <w:r>
              <w:t>电话预约 022-27401779</w:t>
            </w:r>
          </w:p>
        </w:tc>
        <w:tc>
          <w:tcPr>
            <w:tcW w:w="1951" w:type="dxa"/>
            <w:tcMar>
              <w:left w:w="108" w:type="dxa"/>
              <w:right w:w="108" w:type="dxa"/>
            </w:tcMar>
            <w:vAlign w:val="center"/>
          </w:tcPr>
          <w:p w14:paraId="6900FAFC">
            <w:pPr>
              <w:snapToGrid w:val="0"/>
              <w:ind w:left="0" w:leftChars="0" w:right="0" w:rightChars="0" w:firstLine="0" w:firstLineChars="0"/>
              <w:jc w:val="left"/>
            </w:pPr>
            <w:r>
              <w:t>2-3个工作日</w:t>
            </w:r>
          </w:p>
        </w:tc>
      </w:tr>
      <w:tr w14:paraId="52B1F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71" w:type="dxa"/>
            <w:tcMar>
              <w:left w:w="108" w:type="dxa"/>
              <w:right w:w="108" w:type="dxa"/>
            </w:tcMar>
            <w:vAlign w:val="center"/>
          </w:tcPr>
          <w:p w14:paraId="3666CFFB">
            <w:pPr>
              <w:snapToGrid w:val="0"/>
              <w:ind w:left="0" w:leftChars="0" w:right="0" w:rightChars="0" w:firstLine="0" w:firstLineChars="0"/>
              <w:jc w:val="center"/>
            </w:pPr>
            <w:r>
              <w:t>曲阜三孔</w:t>
            </w:r>
          </w:p>
        </w:tc>
        <w:tc>
          <w:tcPr>
            <w:tcW w:w="3382" w:type="dxa"/>
            <w:tcMar>
              <w:left w:w="108" w:type="dxa"/>
              <w:right w:w="108" w:type="dxa"/>
            </w:tcMar>
            <w:vAlign w:val="center"/>
          </w:tcPr>
          <w:p w14:paraId="35DAE2C3">
            <w:pPr>
              <w:snapToGrid w:val="0"/>
              <w:ind w:left="0" w:leftChars="0" w:right="0" w:rightChars="0" w:firstLine="0" w:firstLineChars="0"/>
              <w:jc w:val="left"/>
            </w:pPr>
            <w:r>
              <w:t>“曲阜三孔景区”公众号</w:t>
            </w:r>
          </w:p>
        </w:tc>
        <w:tc>
          <w:tcPr>
            <w:tcW w:w="1951" w:type="dxa"/>
            <w:tcMar>
              <w:left w:w="108" w:type="dxa"/>
              <w:right w:w="108" w:type="dxa"/>
            </w:tcMar>
            <w:vAlign w:val="center"/>
          </w:tcPr>
          <w:p w14:paraId="35E6E434">
            <w:pPr>
              <w:snapToGrid w:val="0"/>
              <w:ind w:left="0" w:leftChars="0" w:right="0" w:rightChars="0" w:firstLine="0" w:firstLineChars="0"/>
              <w:jc w:val="left"/>
            </w:pPr>
            <w:r>
              <w:t>1-3天</w:t>
            </w:r>
          </w:p>
        </w:tc>
      </w:tr>
      <w:tr w14:paraId="73D312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71" w:type="dxa"/>
            <w:tcMar>
              <w:left w:w="108" w:type="dxa"/>
              <w:right w:w="108" w:type="dxa"/>
            </w:tcMar>
            <w:vAlign w:val="center"/>
          </w:tcPr>
          <w:p w14:paraId="64EF2D7F">
            <w:pPr>
              <w:snapToGrid w:val="0"/>
              <w:ind w:left="0" w:leftChars="0" w:right="0" w:rightChars="0" w:firstLine="0" w:firstLineChars="0"/>
              <w:jc w:val="center"/>
            </w:pPr>
            <w:r>
              <w:t>普陀山</w:t>
            </w:r>
          </w:p>
        </w:tc>
        <w:tc>
          <w:tcPr>
            <w:tcW w:w="3382" w:type="dxa"/>
            <w:tcMar>
              <w:left w:w="108" w:type="dxa"/>
              <w:right w:w="108" w:type="dxa"/>
            </w:tcMar>
            <w:vAlign w:val="center"/>
          </w:tcPr>
          <w:p w14:paraId="044AEFE3">
            <w:pPr>
              <w:snapToGrid w:val="0"/>
              <w:ind w:left="0" w:leftChars="0" w:right="0" w:rightChars="0" w:firstLine="0" w:firstLineChars="0"/>
              <w:jc w:val="left"/>
            </w:pPr>
            <w:r>
              <w:t>“普陀山一码通”公众号</w:t>
            </w:r>
          </w:p>
        </w:tc>
        <w:tc>
          <w:tcPr>
            <w:tcW w:w="1951" w:type="dxa"/>
            <w:tcMar>
              <w:left w:w="108" w:type="dxa"/>
              <w:right w:w="108" w:type="dxa"/>
            </w:tcMar>
            <w:vAlign w:val="center"/>
          </w:tcPr>
          <w:p w14:paraId="7AF6C2E6">
            <w:pPr>
              <w:snapToGrid w:val="0"/>
              <w:ind w:left="0" w:leftChars="0" w:right="0" w:rightChars="0" w:firstLine="0" w:firstLineChars="0"/>
              <w:jc w:val="left"/>
            </w:pPr>
            <w:r>
              <w:t>1-3天</w:t>
            </w:r>
          </w:p>
        </w:tc>
      </w:tr>
      <w:tr w14:paraId="0437B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2971" w:type="dxa"/>
            <w:tcMar>
              <w:left w:w="108" w:type="dxa"/>
              <w:right w:w="108" w:type="dxa"/>
            </w:tcMar>
            <w:vAlign w:val="center"/>
          </w:tcPr>
          <w:p w14:paraId="76F2865F">
            <w:pPr>
              <w:snapToGrid w:val="0"/>
              <w:ind w:left="0" w:leftChars="0" w:right="0" w:rightChars="0" w:firstLine="0" w:firstLineChars="0"/>
              <w:jc w:val="center"/>
            </w:pPr>
            <w:r>
              <w:t>国恩寺</w:t>
            </w:r>
          </w:p>
        </w:tc>
        <w:tc>
          <w:tcPr>
            <w:tcW w:w="3382" w:type="dxa"/>
            <w:tcMar>
              <w:left w:w="108" w:type="dxa"/>
              <w:right w:w="108" w:type="dxa"/>
            </w:tcMar>
            <w:vAlign w:val="center"/>
          </w:tcPr>
          <w:p w14:paraId="7750343D">
            <w:pPr>
              <w:snapToGrid w:val="0"/>
              <w:ind w:left="0" w:leftChars="0" w:right="0" w:rightChars="0" w:firstLine="0" w:firstLineChars="0"/>
              <w:jc w:val="left"/>
            </w:pPr>
            <w:r>
              <w:t>“粤省事”小程序</w:t>
            </w:r>
          </w:p>
        </w:tc>
        <w:tc>
          <w:tcPr>
            <w:tcW w:w="1951" w:type="dxa"/>
            <w:tcMar>
              <w:left w:w="108" w:type="dxa"/>
              <w:right w:w="108" w:type="dxa"/>
            </w:tcMar>
            <w:vAlign w:val="center"/>
          </w:tcPr>
          <w:p w14:paraId="66D3E284">
            <w:pPr>
              <w:snapToGrid w:val="0"/>
              <w:ind w:left="0" w:leftChars="0" w:right="0" w:rightChars="0" w:firstLine="0" w:firstLineChars="0"/>
              <w:jc w:val="left"/>
            </w:pPr>
            <w:r>
              <w:t>3-7天</w:t>
            </w:r>
          </w:p>
        </w:tc>
      </w:tr>
    </w:tbl>
    <w:p w14:paraId="1E5AA659">
      <w:pPr>
        <w:pStyle w:val="3"/>
      </w:pPr>
      <w:r>
        <w:t>开放时间与闭馆提示</w:t>
      </w:r>
    </w:p>
    <w:p w14:paraId="02D768AE">
      <w:pPr>
        <w:numPr>
          <w:ilvl w:val="0"/>
          <w:numId w:val="12"/>
        </w:numPr>
        <w:spacing w:before="0"/>
        <w:ind w:left="720" w:hanging="360"/>
      </w:pPr>
      <w:r>
        <w:rPr>
          <w:b/>
        </w:rPr>
        <w:t>司马楼</w:t>
      </w:r>
      <w:r>
        <w:t>：每周一、周二闭馆，务必避开闭馆日前往。</w:t>
      </w:r>
    </w:p>
    <w:p w14:paraId="09E2B80E">
      <w:pPr>
        <w:numPr>
          <w:ilvl w:val="0"/>
          <w:numId w:val="12"/>
        </w:numPr>
        <w:ind w:left="720" w:hanging="360"/>
      </w:pPr>
      <w:r>
        <w:rPr>
          <w:b/>
        </w:rPr>
        <w:t>天津大学校史博物馆</w:t>
      </w:r>
      <w:r>
        <w:t>：周日、周一闭馆，公众开放日为每月最后一个周六。</w:t>
      </w:r>
    </w:p>
    <w:p w14:paraId="4685515B">
      <w:pPr>
        <w:numPr>
          <w:ilvl w:val="0"/>
          <w:numId w:val="12"/>
        </w:numPr>
        <w:spacing w:after="0"/>
        <w:ind w:left="720" w:hanging="360"/>
      </w:pPr>
      <w:r>
        <w:rPr>
          <w:b/>
        </w:rPr>
        <w:t>国恩寺</w:t>
      </w:r>
      <w:r>
        <w:t>：中午11:30-14:00闭寺，请安排上午或下午时段游览。</w:t>
      </w:r>
    </w:p>
    <w:p w14:paraId="0009617D">
      <w:pPr>
        <w:pStyle w:val="3"/>
      </w:pPr>
      <w:r>
        <w:t>最佳出行时间</w:t>
      </w:r>
    </w:p>
    <w:p w14:paraId="16C37700">
      <w:r>
        <w:t>建议避开7-8月暑期（普陀山票价最高、天气炎热）和春运期间（火车票紧张）。</w:t>
      </w:r>
      <w:r>
        <w:rPr>
          <w:b/>
        </w:rPr>
        <w:t>春秋两季（4-5月、9-10月）</w:t>
      </w:r>
      <w:r>
        <w:t>最为舒适，气温适中，普陀山处于平季票价，出行体验最佳。</w:t>
      </w:r>
    </w:p>
    <w:p w14:paraId="7993C040">
      <w:pPr>
        <w:pStyle w:val="3"/>
      </w:pPr>
      <w:r>
        <w:t>行李建议</w:t>
      </w:r>
    </w:p>
    <w:p w14:paraId="2994F1CB">
      <w:r>
        <w:t>全程多次换乘火车，建议轻装出行：</w:t>
      </w:r>
    </w:p>
    <w:p w14:paraId="18D75673">
      <w:pPr>
        <w:numPr>
          <w:ilvl w:val="0"/>
          <w:numId w:val="13"/>
        </w:numPr>
        <w:spacing w:before="0"/>
        <w:ind w:left="720" w:hanging="360"/>
      </w:pPr>
      <w:r>
        <w:t>一个登山包或小型拉杆箱（20寸以内）+ 一个小随身包</w:t>
      </w:r>
    </w:p>
    <w:p w14:paraId="4438D1DC">
      <w:pPr>
        <w:numPr>
          <w:ilvl w:val="0"/>
          <w:numId w:val="13"/>
        </w:numPr>
        <w:ind w:left="720" w:hanging="360"/>
      </w:pPr>
      <w:r>
        <w:t>必备物品：身份证、充电宝、洗漱用品、轻便雨具、常用药品</w:t>
      </w:r>
    </w:p>
    <w:p w14:paraId="462CCE80">
      <w:pPr>
        <w:numPr>
          <w:ilvl w:val="0"/>
          <w:numId w:val="13"/>
        </w:numPr>
        <w:spacing w:after="0"/>
        <w:ind w:left="720" w:hanging="360"/>
      </w:pPr>
      <w:r>
        <w:t>多带几双一次性袜子，便于火车上更换</w:t>
      </w:r>
    </w:p>
    <w:p w14:paraId="563DFD50">
      <w:pPr>
        <w:pStyle w:val="3"/>
      </w:pPr>
      <w:r>
        <w:t>安全提示</w:t>
      </w:r>
    </w:p>
    <w:p w14:paraId="009D5806">
      <w:pPr>
        <w:numPr>
          <w:ilvl w:val="0"/>
          <w:numId w:val="14"/>
        </w:numPr>
        <w:spacing w:before="0"/>
        <w:ind w:left="720" w:hanging="360"/>
      </w:pPr>
      <w:r>
        <w:t>火车站、码头等交通枢纽注意保管好随身财物</w:t>
      </w:r>
    </w:p>
    <w:p w14:paraId="3DCEEDCF">
      <w:pPr>
        <w:numPr>
          <w:ilvl w:val="0"/>
          <w:numId w:val="14"/>
        </w:numPr>
        <w:ind w:left="720" w:hanging="360"/>
      </w:pPr>
      <w:r>
        <w:t>夜间在火车上过夜时，将贵重物品随身存放</w:t>
      </w:r>
    </w:p>
    <w:p w14:paraId="2F69752E">
      <w:pPr>
        <w:numPr>
          <w:ilvl w:val="0"/>
          <w:numId w:val="14"/>
        </w:numPr>
        <w:ind w:left="720" w:hanging="360"/>
      </w:pPr>
      <w:r>
        <w:t>寺庙游览时保持安静，尊重宗教习俗，殿内通常禁止拍照</w:t>
      </w:r>
    </w:p>
    <w:p w14:paraId="442A0C79">
      <w:pPr>
        <w:numPr>
          <w:ilvl w:val="0"/>
          <w:numId w:val="14"/>
        </w:numPr>
        <w:spacing w:after="0"/>
        <w:ind w:left="720" w:hanging="360"/>
      </w:pPr>
      <w:r>
        <w:t>普陀山等景区台阶较多，建议穿舒适防滑的运动鞋</w:t>
      </w:r>
    </w:p>
    <w:p w14:paraId="0CEF2195">
      <w:pPr>
        <w:pStyle w:val="2"/>
      </w:pPr>
      <w:r>
        <w:rPr>
          <w:rFonts w:hint="default" w:ascii="Segoe UI Emoji" w:hAnsi="Segoe UI Emoji" w:cs="Segoe UI Emoji"/>
        </w:rPr>
        <w:t>📞</w:t>
      </w:r>
      <w:r>
        <w:t xml:space="preserve"> 紧急联络信息</w:t>
      </w:r>
    </w:p>
    <w:tbl>
      <w:tblPr>
        <w:tblW w:w="830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2095"/>
        <w:gridCol w:w="5163"/>
      </w:tblGrid>
      <w:tr w14:paraId="69DF0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01D4C259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11912BA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用途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658A0E1B">
            <w:pPr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电话</w:t>
            </w:r>
          </w:p>
        </w:tc>
      </w:tr>
      <w:tr w14:paraId="47A4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53876803">
            <w:pPr>
              <w:snapToGrid w:val="0"/>
              <w:ind w:left="0" w:leftChars="0" w:right="0" w:rightChars="0" w:firstLine="0" w:firstLineChars="0"/>
              <w:jc w:val="center"/>
            </w:pPr>
            <w:r>
              <w:t>全国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5C755625">
            <w:pPr>
              <w:snapToGrid w:val="0"/>
              <w:ind w:left="0" w:leftChars="0" w:right="0" w:rightChars="0" w:firstLine="0" w:firstLineChars="0"/>
              <w:jc w:val="center"/>
            </w:pPr>
            <w:r>
              <w:t>报警/急救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3CDC474B">
            <w:pPr>
              <w:snapToGrid w:val="0"/>
              <w:ind w:left="0" w:leftChars="0" w:right="0" w:rightChars="0" w:firstLine="0" w:firstLineChars="0"/>
              <w:jc w:val="left"/>
            </w:pPr>
            <w:r>
              <w:t>110 / 120</w:t>
            </w:r>
          </w:p>
        </w:tc>
      </w:tr>
      <w:tr w14:paraId="5C411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15478CC0">
            <w:pPr>
              <w:snapToGrid w:val="0"/>
              <w:ind w:left="0" w:leftChars="0" w:right="0" w:rightChars="0" w:firstLine="0" w:firstLineChars="0"/>
              <w:jc w:val="center"/>
            </w:pPr>
            <w:r>
              <w:t>全国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49F1E2E9">
            <w:pPr>
              <w:snapToGrid w:val="0"/>
              <w:ind w:left="0" w:leftChars="0" w:right="0" w:rightChars="0" w:firstLine="0" w:firstLineChars="0"/>
              <w:jc w:val="center"/>
            </w:pPr>
            <w:r>
              <w:t>铁路客服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1DCD81D9">
            <w:pPr>
              <w:snapToGrid w:val="0"/>
              <w:ind w:left="0" w:leftChars="0" w:right="0" w:rightChars="0" w:firstLine="0" w:firstLineChars="0"/>
              <w:jc w:val="left"/>
            </w:pPr>
            <w:r>
              <w:t>12306</w:t>
            </w:r>
          </w:p>
        </w:tc>
      </w:tr>
      <w:tr w14:paraId="31C68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6BBE02E6">
            <w:pPr>
              <w:snapToGrid w:val="0"/>
              <w:ind w:left="0" w:leftChars="0" w:right="0" w:rightChars="0" w:firstLine="0" w:firstLineChars="0"/>
              <w:jc w:val="center"/>
            </w:pPr>
            <w:r>
              <w:t>商丘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486A6E8A">
            <w:pPr>
              <w:snapToGrid w:val="0"/>
              <w:ind w:left="0" w:leftChars="0" w:right="0" w:rightChars="0" w:firstLine="0" w:firstLineChars="0"/>
              <w:jc w:val="center"/>
            </w:pPr>
            <w:r>
              <w:t>火神台景区咨询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4C298B8E">
            <w:pPr>
              <w:snapToGrid w:val="0"/>
              <w:ind w:left="0" w:leftChars="0" w:right="0" w:rightChars="0" w:firstLine="0" w:firstLineChars="0"/>
              <w:jc w:val="left"/>
            </w:pPr>
            <w:r>
              <w:t>0370-3283806 / 3283807</w:t>
            </w:r>
          </w:p>
        </w:tc>
      </w:tr>
      <w:tr w14:paraId="0FBC2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1812C861">
            <w:pPr>
              <w:snapToGrid w:val="0"/>
              <w:ind w:left="0" w:leftChars="0" w:right="0" w:rightChars="0" w:firstLine="0" w:firstLineChars="0"/>
              <w:jc w:val="center"/>
            </w:pPr>
            <w:r>
              <w:t>洛阳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4C005877">
            <w:pPr>
              <w:snapToGrid w:val="0"/>
              <w:ind w:left="0" w:leftChars="0" w:right="0" w:rightChars="0" w:firstLine="0" w:firstLineChars="0"/>
              <w:jc w:val="center"/>
            </w:pPr>
            <w:r>
              <w:t>龙马负图寺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2395026D">
            <w:pPr>
              <w:snapToGrid w:val="0"/>
              <w:ind w:left="0" w:leftChars="0" w:right="0" w:rightChars="0" w:firstLine="0" w:firstLineChars="0"/>
              <w:jc w:val="left"/>
            </w:pPr>
            <w:r>
              <w:t>暂无公开电话，可咨询孟津区文旅局</w:t>
            </w:r>
          </w:p>
        </w:tc>
      </w:tr>
      <w:tr w14:paraId="13981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3D83E1A3">
            <w:pPr>
              <w:snapToGrid w:val="0"/>
              <w:ind w:left="0" w:leftChars="0" w:right="0" w:rightChars="0" w:firstLine="0" w:firstLineChars="0"/>
              <w:jc w:val="center"/>
            </w:pPr>
            <w:r>
              <w:t>曲阜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3A82261E">
            <w:pPr>
              <w:snapToGrid w:val="0"/>
              <w:ind w:left="0" w:leftChars="0" w:right="0" w:rightChars="0" w:firstLine="0" w:firstLineChars="0"/>
              <w:jc w:val="center"/>
            </w:pPr>
            <w:r>
              <w:t>三孔景区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4305C30D">
            <w:pPr>
              <w:snapToGrid w:val="0"/>
              <w:ind w:left="0" w:leftChars="0" w:right="0" w:rightChars="0" w:firstLine="0" w:firstLineChars="0"/>
              <w:jc w:val="left"/>
            </w:pPr>
            <w:r>
              <w:t>通过“曲阜三孔景区”公众号获取</w:t>
            </w:r>
          </w:p>
        </w:tc>
      </w:tr>
      <w:tr w14:paraId="1FD4E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46E79630">
            <w:pPr>
              <w:snapToGrid w:val="0"/>
              <w:ind w:left="0" w:leftChars="0" w:right="0" w:rightChars="0" w:firstLine="0" w:firstLineChars="0"/>
              <w:jc w:val="center"/>
            </w:pPr>
            <w:r>
              <w:t>普陀山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44C80B92">
            <w:pPr>
              <w:snapToGrid w:val="0"/>
              <w:ind w:left="0" w:leftChars="0" w:right="0" w:rightChars="0" w:firstLine="0" w:firstLineChars="0"/>
              <w:jc w:val="center"/>
            </w:pPr>
            <w:r>
              <w:t>景区客服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73E3BF23">
            <w:pPr>
              <w:snapToGrid w:val="0"/>
              <w:ind w:left="0" w:leftChars="0" w:right="0" w:rightChars="0" w:firstLine="0" w:firstLineChars="0"/>
              <w:jc w:val="left"/>
            </w:pPr>
            <w:r>
              <w:t>通过“普陀山一码通”公众号获取</w:t>
            </w:r>
          </w:p>
        </w:tc>
      </w:tr>
      <w:tr w14:paraId="2982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3CBB5A94">
            <w:pPr>
              <w:snapToGrid w:val="0"/>
              <w:ind w:left="0" w:leftChars="0" w:right="0" w:rightChars="0" w:firstLine="0" w:firstLineChars="0"/>
              <w:jc w:val="center"/>
            </w:pPr>
            <w:r>
              <w:t>韶关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466D0FBA">
            <w:pPr>
              <w:snapToGrid w:val="0"/>
              <w:ind w:left="0" w:leftChars="0" w:right="0" w:rightChars="0" w:firstLine="0" w:firstLineChars="0"/>
              <w:jc w:val="center"/>
            </w:pPr>
            <w:r>
              <w:t>南华寺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113F97FB">
            <w:pPr>
              <w:snapToGrid w:val="0"/>
              <w:ind w:left="0" w:leftChars="0" w:right="0" w:rightChars="0" w:firstLine="0" w:firstLineChars="0"/>
              <w:jc w:val="left"/>
            </w:pPr>
            <w:r>
              <w:t>通过“南华禅寺”公众号获取</w:t>
            </w:r>
          </w:p>
        </w:tc>
      </w:tr>
      <w:tr w14:paraId="01087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49D44E5C">
            <w:pPr>
              <w:snapToGrid w:val="0"/>
              <w:ind w:left="0" w:leftChars="0" w:right="0" w:rightChars="0" w:firstLine="0" w:firstLineChars="0"/>
              <w:jc w:val="center"/>
            </w:pPr>
            <w:r>
              <w:t>云浮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12B5EF47">
            <w:pPr>
              <w:snapToGrid w:val="0"/>
              <w:ind w:left="0" w:leftChars="0" w:right="0" w:rightChars="0" w:firstLine="0" w:firstLineChars="0"/>
              <w:jc w:val="center"/>
            </w:pPr>
            <w:r>
              <w:t>国恩寺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7D27A8C4">
            <w:pPr>
              <w:snapToGrid w:val="0"/>
              <w:ind w:left="0" w:leftChars="0" w:right="0" w:rightChars="0" w:firstLine="0" w:firstLineChars="0"/>
              <w:jc w:val="left"/>
            </w:pPr>
            <w:r>
              <w:t>0766-2692758</w:t>
            </w:r>
          </w:p>
        </w:tc>
      </w:tr>
      <w:tr w14:paraId="2BE04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0" w:hRule="atLeast"/>
          <w:jc w:val="center"/>
        </w:trPr>
        <w:tc>
          <w:tcPr>
            <w:tcW w:w="1046" w:type="dxa"/>
            <w:tcMar>
              <w:left w:w="108" w:type="dxa"/>
              <w:right w:w="108" w:type="dxa"/>
            </w:tcMar>
            <w:vAlign w:val="center"/>
          </w:tcPr>
          <w:p w14:paraId="7F76DABA">
            <w:pPr>
              <w:snapToGrid w:val="0"/>
              <w:ind w:left="0" w:leftChars="0" w:right="0" w:rightChars="0" w:firstLine="0" w:firstLineChars="0"/>
              <w:jc w:val="center"/>
            </w:pPr>
            <w:r>
              <w:t>常德</w:t>
            </w:r>
          </w:p>
        </w:tc>
        <w:tc>
          <w:tcPr>
            <w:tcW w:w="2095" w:type="dxa"/>
            <w:tcMar>
              <w:left w:w="108" w:type="dxa"/>
              <w:right w:w="108" w:type="dxa"/>
            </w:tcMar>
            <w:vAlign w:val="center"/>
          </w:tcPr>
          <w:p w14:paraId="48444C00">
            <w:pPr>
              <w:snapToGrid w:val="0"/>
              <w:ind w:left="0" w:leftChars="0" w:right="0" w:rightChars="0" w:firstLine="0" w:firstLineChars="0"/>
              <w:jc w:val="center"/>
            </w:pPr>
            <w:r>
              <w:t>司马楼</w:t>
            </w:r>
          </w:p>
        </w:tc>
        <w:tc>
          <w:tcPr>
            <w:tcW w:w="5163" w:type="dxa"/>
            <w:tcMar>
              <w:left w:w="108" w:type="dxa"/>
              <w:right w:w="108" w:type="dxa"/>
            </w:tcMar>
            <w:vAlign w:val="center"/>
          </w:tcPr>
          <w:p w14:paraId="217ED3A0">
            <w:pPr>
              <w:snapToGrid w:val="0"/>
              <w:ind w:left="0" w:leftChars="0" w:right="0" w:rightChars="0" w:firstLine="0" w:firstLineChars="0"/>
              <w:jc w:val="left"/>
            </w:pPr>
            <w:r>
              <w:t>暂无公开电话，可通过柳叶湖游客中心咨询</w:t>
            </w:r>
          </w:p>
        </w:tc>
      </w:tr>
    </w:tbl>
    <w:p w14:paraId="1E784F62">
      <w:r>
        <w:t>这本</w:t>
      </w:r>
      <w:r>
        <w:rPr>
          <w:b/>
        </w:rPr>
        <w:t>“寻根之旅·全能小手册”</w:t>
      </w:r>
      <w:r>
        <w:t>为你串联了从天津大学到国恩寺的十多个文化圣地，每一站都附上了详细的交通指引、联络方式和历史渊源，希望能陪你顺利完成这场穿越时空的寻根之旅！</w:t>
      </w:r>
    </w:p>
    <w:p w14:paraId="22199D08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034A9D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F9A94F6">
                          <w:pPr>
                            <w:pStyle w:val="4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F9A94F6">
                    <w:pPr>
                      <w:pStyle w:val="4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DE16F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03287"/>
    <w:multiLevelType w:val="singleLevel"/>
    <w:tmpl w:val="84C0328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3282FF2"/>
    <w:multiLevelType w:val="singleLevel"/>
    <w:tmpl w:val="A3282F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314114C"/>
    <w:multiLevelType w:val="singleLevel"/>
    <w:tmpl w:val="B314114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7C168A6"/>
    <w:multiLevelType w:val="singleLevel"/>
    <w:tmpl w:val="C7C168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ADF109C"/>
    <w:multiLevelType w:val="singleLevel"/>
    <w:tmpl w:val="CADF109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D00A2A0"/>
    <w:multiLevelType w:val="singleLevel"/>
    <w:tmpl w:val="CD00A2A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733C492"/>
    <w:multiLevelType w:val="singleLevel"/>
    <w:tmpl w:val="D733C4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DA2C62C"/>
    <w:multiLevelType w:val="singleLevel"/>
    <w:tmpl w:val="DDA2C6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0183600C"/>
    <w:multiLevelType w:val="singleLevel"/>
    <w:tmpl w:val="0183600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206AC340"/>
    <w:multiLevelType w:val="singleLevel"/>
    <w:tmpl w:val="206AC34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25AFA0FB"/>
    <w:multiLevelType w:val="singleLevel"/>
    <w:tmpl w:val="25AFA0F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2E3F6EB5"/>
    <w:multiLevelType w:val="singleLevel"/>
    <w:tmpl w:val="2E3F6E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35572EA7"/>
    <w:multiLevelType w:val="singleLevel"/>
    <w:tmpl w:val="35572E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3E4C1958"/>
    <w:multiLevelType w:val="singleLevel"/>
    <w:tmpl w:val="3E4C195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6"/>
  </w:num>
  <w:num w:numId="5">
    <w:abstractNumId w:val="8"/>
  </w:num>
  <w:num w:numId="6">
    <w:abstractNumId w:val="13"/>
  </w:num>
  <w:num w:numId="7">
    <w:abstractNumId w:val="4"/>
  </w:num>
  <w:num w:numId="8">
    <w:abstractNumId w:val="12"/>
  </w:num>
  <w:num w:numId="9">
    <w:abstractNumId w:val="10"/>
  </w:num>
  <w:num w:numId="10">
    <w:abstractNumId w:val="11"/>
  </w:num>
  <w:num w:numId="11">
    <w:abstractNumId w:val="0"/>
  </w:num>
  <w:num w:numId="12">
    <w:abstractNumId w:val="2"/>
  </w:num>
  <w:num w:numId="13">
    <w:abstractNumId w:val="3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FA1BCA"/>
    <w:rsid w:val="0EF0290F"/>
    <w:rsid w:val="5BFA1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2026-04-10T03:44:00Z</dcterms:created>
  <dc:creator>刘华斌 Egbert Lau</dc:creator>
  <cp:lastModifiedBy>刘华斌 Egbert Lau</cp:lastModifiedBy>
  <dcterms:modified xsi:type="dcterms:W3CDTF">2026-04-10T03:46:11Z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66ADB6B4AB81488FABC0F3514D833E4E_11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