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AB6" w:rsidRDefault="00443AB6" w:rsidP="00443AB6">
      <w:r>
        <w:t xml:space="preserve">Upgrade </w:t>
      </w:r>
      <w:proofErr w:type="spellStart"/>
      <w:r>
        <w:t>to</w:t>
      </w:r>
      <w:proofErr w:type="spellEnd"/>
      <w:r>
        <w:t xml:space="preserve"> ISP </w:t>
      </w:r>
      <w:proofErr w:type="spellStart"/>
      <w:r>
        <w:t>Session</w:t>
      </w:r>
      <w:proofErr w:type="spellEnd"/>
      <w:r>
        <w:t xml:space="preserve"> 6.0 (Classic ASP)</w:t>
      </w:r>
      <w:r w:rsidR="00073B95">
        <w:t xml:space="preserve"> (August, 2015)</w:t>
      </w:r>
    </w:p>
    <w:p w:rsidR="00443AB6" w:rsidRDefault="00443AB6" w:rsidP="00443AB6">
      <w:pPr>
        <w:pStyle w:val="Kop2"/>
      </w:pPr>
      <w:r>
        <w:t>Compatibility</w:t>
      </w:r>
    </w:p>
    <w:p w:rsidR="00443AB6" w:rsidRDefault="00443AB6" w:rsidP="00443AB6">
      <w:r>
        <w:t xml:space="preserve">ISP </w:t>
      </w:r>
      <w:proofErr w:type="spellStart"/>
      <w:r>
        <w:t>Session</w:t>
      </w:r>
      <w:proofErr w:type="spellEnd"/>
      <w:r>
        <w:t xml:space="preserve"> 6.0 is </w:t>
      </w:r>
      <w:proofErr w:type="spellStart"/>
      <w:r>
        <w:t>normally</w:t>
      </w:r>
      <w:proofErr w:type="spellEnd"/>
      <w:r>
        <w:t xml:space="preserve"> script-compatible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</w:t>
      </w:r>
      <w:proofErr w:type="spellStart"/>
      <w:proofErr w:type="gramStart"/>
      <w:r>
        <w:t>except</w:t>
      </w:r>
      <w:proofErr w:type="spellEnd"/>
      <w:r>
        <w:t xml:space="preserve">  for</w:t>
      </w:r>
      <w:proofErr w:type="gramEnd"/>
      <w:r>
        <w:t xml:space="preserve"> Session.SessionID2 </w:t>
      </w:r>
      <w:proofErr w:type="spellStart"/>
      <w:r>
        <w:t>which</w:t>
      </w:r>
      <w:proofErr w:type="spellEnd"/>
      <w:r>
        <w:t xml:space="preserve"> has been </w:t>
      </w:r>
      <w:proofErr w:type="spellStart"/>
      <w:r>
        <w:t>removed</w:t>
      </w:r>
      <w:proofErr w:type="spellEnd"/>
      <w:r w:rsidR="00F42F8F">
        <w:t xml:space="preserve"> </w:t>
      </w:r>
      <w:proofErr w:type="spellStart"/>
      <w:r w:rsidR="00F42F8F">
        <w:t>and</w:t>
      </w:r>
      <w:proofErr w:type="spellEnd"/>
      <w:r w:rsidR="00F42F8F">
        <w:t xml:space="preserve"> a few never </w:t>
      </w:r>
      <w:proofErr w:type="spellStart"/>
      <w:r w:rsidR="00F42F8F">
        <w:t>used</w:t>
      </w:r>
      <w:proofErr w:type="spellEnd"/>
      <w:r w:rsidR="00F42F8F">
        <w:t xml:space="preserve"> </w:t>
      </w:r>
      <w:proofErr w:type="spellStart"/>
      <w:r w:rsidR="00F42F8F">
        <w:t>properties</w:t>
      </w:r>
      <w:proofErr w:type="spellEnd"/>
      <w:r>
        <w:t>.</w:t>
      </w:r>
    </w:p>
    <w:p w:rsidR="00443AB6" w:rsidRDefault="00443AB6" w:rsidP="00443AB6">
      <w:proofErr w:type="spellStart"/>
      <w:r>
        <w:t>Session</w:t>
      </w:r>
      <w:proofErr w:type="spellEnd"/>
      <w:r>
        <w:t xml:space="preserve">-Script </w:t>
      </w:r>
      <w:proofErr w:type="spellStart"/>
      <w:r>
        <w:t>Configuration</w:t>
      </w:r>
      <w:proofErr w:type="spellEnd"/>
      <w:r>
        <w:t xml:space="preserve"> no </w:t>
      </w:r>
      <w:proofErr w:type="spellStart"/>
      <w:r>
        <w:t>longer</w:t>
      </w:r>
      <w:proofErr w:type="spellEnd"/>
      <w:r>
        <w:t xml:space="preserve"> is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global.asa</w:t>
      </w:r>
      <w:proofErr w:type="spellEnd"/>
      <w:r>
        <w:t xml:space="preserve"> Application variables. These variables must move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web.config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share </w:t>
      </w:r>
      <w:proofErr w:type="spellStart"/>
      <w:r>
        <w:t>with</w:t>
      </w:r>
      <w:proofErr w:type="spellEnd"/>
      <w:r>
        <w:t xml:space="preserve"> ASP.NET (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ISP </w:t>
      </w:r>
      <w:proofErr w:type="spellStart"/>
      <w:r>
        <w:t>Session</w:t>
      </w:r>
      <w:proofErr w:type="spellEnd"/>
      <w:r>
        <w:t xml:space="preserve"> 6.5)</w:t>
      </w:r>
    </w:p>
    <w:p w:rsidR="00443AB6" w:rsidRDefault="00443AB6" w:rsidP="00443AB6"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DEMO, a </w:t>
      </w:r>
      <w:proofErr w:type="spellStart"/>
      <w:r>
        <w:t>cookieweb</w:t>
      </w:r>
      <w:proofErr w:type="spellEnd"/>
      <w:r>
        <w:t xml:space="preserve"> folder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sample </w:t>
      </w:r>
      <w:proofErr w:type="spellStart"/>
      <w:r>
        <w:t>config</w:t>
      </w:r>
      <w:proofErr w:type="spellEnd"/>
      <w:r>
        <w:t>.</w:t>
      </w:r>
    </w:p>
    <w:p w:rsidR="00443AB6" w:rsidRDefault="00443AB6" w:rsidP="00443AB6">
      <w:proofErr w:type="spellStart"/>
      <w:r>
        <w:t>Existing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files, (ISPSEssion.asp)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have </w:t>
      </w:r>
      <w:proofErr w:type="spellStart"/>
      <w:r>
        <w:t>Server.CreateObject</w:t>
      </w:r>
      <w:proofErr w:type="spellEnd"/>
      <w:r>
        <w:t>(“</w:t>
      </w:r>
      <w:proofErr w:type="spellStart"/>
      <w:r>
        <w:t>NWCTools.CSession</w:t>
      </w:r>
      <w:proofErr w:type="spellEnd"/>
      <w:r>
        <w:t xml:space="preserve">”)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CreateObject</w:t>
      </w:r>
      <w:proofErr w:type="spellEnd"/>
      <w:r>
        <w:t xml:space="preserve"> (</w:t>
      </w:r>
      <w:proofErr w:type="spellStart"/>
      <w:r>
        <w:t>failing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cause</w:t>
      </w:r>
      <w:proofErr w:type="spellEnd"/>
      <w:r>
        <w:t xml:space="preserve"> ISP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run)</w:t>
      </w:r>
    </w:p>
    <w:p w:rsidR="00E97163" w:rsidRDefault="00E97163" w:rsidP="00E97163">
      <w:pPr>
        <w:pStyle w:val="Kop2"/>
      </w:pPr>
      <w:r>
        <w:t>SQLOLEDB</w:t>
      </w:r>
    </w:p>
    <w:p w:rsidR="00E97163" w:rsidRPr="00E97163" w:rsidRDefault="00E97163" w:rsidP="00E97163">
      <w:proofErr w:type="spellStart"/>
      <w:r>
        <w:t>Avoid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SQLOLEDB at </w:t>
      </w:r>
      <w:proofErr w:type="spellStart"/>
      <w:r>
        <w:t>all</w:t>
      </w:r>
      <w:proofErr w:type="spellEnd"/>
      <w:r>
        <w:t xml:space="preserve"> as a </w:t>
      </w:r>
      <w:proofErr w:type="spellStart"/>
      <w:r>
        <w:t>connection</w:t>
      </w:r>
      <w:proofErr w:type="spellEnd"/>
      <w:r>
        <w:t xml:space="preserve"> provider for SQL Server.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gramStart"/>
      <w:r>
        <w:t>SQL server</w:t>
      </w:r>
      <w:proofErr w:type="gramEnd"/>
      <w:r>
        <w:t xml:space="preserve"> 2016, </w:t>
      </w:r>
      <w:proofErr w:type="spellStart"/>
      <w:r>
        <w:t>it</w:t>
      </w:r>
      <w:proofErr w:type="spellEnd"/>
      <w:r>
        <w:t xml:space="preserve"> even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.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SQL Native Client on </w:t>
      </w:r>
      <w:proofErr w:type="spellStart"/>
      <w:r>
        <w:t>the</w:t>
      </w:r>
      <w:proofErr w:type="spellEnd"/>
      <w:r>
        <w:t xml:space="preserve"> Web Server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deploys</w:t>
      </w:r>
      <w:proofErr w:type="spellEnd"/>
      <w:r>
        <w:t xml:space="preserve"> ISP </w:t>
      </w:r>
      <w:proofErr w:type="spellStart"/>
      <w:r>
        <w:t>Session</w:t>
      </w:r>
      <w:proofErr w:type="spellEnd"/>
      <w:r>
        <w:t xml:space="preserve">. The right way is “Provider=SQLNCLI11; </w:t>
      </w:r>
      <w:proofErr w:type="spellStart"/>
      <w:r>
        <w:t>etc</w:t>
      </w:r>
      <w:proofErr w:type="spellEnd"/>
      <w:r>
        <w:t>…”</w:t>
      </w:r>
      <w:bookmarkStart w:id="0" w:name="_GoBack"/>
      <w:bookmarkEnd w:id="0"/>
    </w:p>
    <w:p w:rsidR="00F42F8F" w:rsidRDefault="00F42F8F" w:rsidP="00F42F8F">
      <w:pPr>
        <w:pStyle w:val="Kop2"/>
      </w:pPr>
      <w:r>
        <w:t>Windows IIS 7 (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higher</w:t>
      </w:r>
      <w:proofErr w:type="spellEnd"/>
      <w:r>
        <w:t>) security issues</w:t>
      </w:r>
    </w:p>
    <w:p w:rsidR="00F42F8F" w:rsidRDefault="00F42F8F" w:rsidP="00F42F8F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t>your</w:t>
      </w:r>
      <w:proofErr w:type="spellEnd"/>
      <w:r>
        <w:t xml:space="preserve"> </w:t>
      </w:r>
      <w:proofErr w:type="gramStart"/>
      <w:r>
        <w:t>ASP scripts</w:t>
      </w:r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pool </w:t>
      </w:r>
      <w:proofErr w:type="spellStart"/>
      <w:r>
        <w:t>identity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DLLS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files,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read</w:t>
      </w:r>
      <w:proofErr w:type="spellEnd"/>
      <w:r>
        <w:t>/</w:t>
      </w:r>
      <w:proofErr w:type="spellStart"/>
      <w:r>
        <w:t>execute</w:t>
      </w:r>
      <w:proofErr w:type="spellEnd"/>
      <w:r>
        <w:t xml:space="preserve"> access. E.g.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Application Pool name is: “</w:t>
      </w:r>
      <w:proofErr w:type="spellStart"/>
      <w:r>
        <w:t>WebShopPool</w:t>
      </w:r>
      <w:proofErr w:type="spellEnd"/>
      <w:r>
        <w:t>”</w:t>
      </w:r>
    </w:p>
    <w:p w:rsidR="00F42F8F" w:rsidRDefault="00F42F8F" w:rsidP="00F42F8F">
      <w:r>
        <w:t xml:space="preserve">The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(without </w:t>
      </w:r>
      <w:proofErr w:type="spellStart"/>
      <w:r>
        <w:t>the</w:t>
      </w:r>
      <w:proofErr w:type="spellEnd"/>
      <w:r>
        <w:t xml:space="preserve"> double quotes): “IIS </w:t>
      </w:r>
      <w:proofErr w:type="spellStart"/>
      <w:r>
        <w:t>AppPool</w:t>
      </w:r>
      <w:proofErr w:type="spellEnd"/>
      <w:r>
        <w:t>\</w:t>
      </w:r>
      <w:proofErr w:type="spellStart"/>
      <w:r>
        <w:t>WebShopPool</w:t>
      </w:r>
      <w:proofErr w:type="spellEnd"/>
      <w:r>
        <w:t>”</w:t>
      </w:r>
    </w:p>
    <w:p w:rsidR="00F42F8F" w:rsidRDefault="00F42F8F" w:rsidP="00F42F8F">
      <w:proofErr w:type="spellStart"/>
      <w:r>
        <w:t>This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tot he ISP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read</w:t>
      </w:r>
      <w:proofErr w:type="spellEnd"/>
      <w:r>
        <w:t>/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. </w:t>
      </w:r>
      <w:r>
        <w:br/>
        <w:t>(</w:t>
      </w:r>
      <w:proofErr w:type="spellStart"/>
      <w:r>
        <w:t>Normally</w:t>
      </w:r>
      <w:proofErr w:type="spellEnd"/>
      <w:r>
        <w:t xml:space="preserve">) </w:t>
      </w:r>
      <w:r w:rsidRPr="00F42F8F">
        <w:t>C:\Program Files (x</w:t>
      </w:r>
      <w:proofErr w:type="gramStart"/>
      <w:r w:rsidRPr="00F42F8F">
        <w:t>86)\</w:t>
      </w:r>
      <w:proofErr w:type="gramEnd"/>
      <w:r w:rsidRPr="00F42F8F">
        <w:t xml:space="preserve">ADC Cure\ISP </w:t>
      </w:r>
      <w:proofErr w:type="spellStart"/>
      <w:r w:rsidRPr="00F42F8F">
        <w:t>Session</w:t>
      </w:r>
      <w:proofErr w:type="spellEnd"/>
    </w:p>
    <w:p w:rsidR="00443AB6" w:rsidRDefault="00443AB6" w:rsidP="00443AB6">
      <w:pPr>
        <w:pStyle w:val="Kop2"/>
      </w:pPr>
      <w:proofErr w:type="spellStart"/>
      <w:r>
        <w:t>Uninstall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ISP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versions</w:t>
      </w:r>
      <w:proofErr w:type="spellEnd"/>
    </w:p>
    <w:p w:rsidR="00443AB6" w:rsidRPr="00443AB6" w:rsidRDefault="00443AB6" w:rsidP="00443AB6">
      <w:r>
        <w:t xml:space="preserve">ISP </w:t>
      </w:r>
      <w:proofErr w:type="spellStart"/>
      <w:r>
        <w:t>Session</w:t>
      </w:r>
      <w:proofErr w:type="spellEnd"/>
      <w:r>
        <w:t xml:space="preserve"> is no </w:t>
      </w:r>
      <w:proofErr w:type="spellStart"/>
      <w:r>
        <w:t>longer</w:t>
      </w:r>
      <w:proofErr w:type="spellEnd"/>
      <w:r>
        <w:t xml:space="preserve"> a COM+ component. </w:t>
      </w:r>
      <w:proofErr w:type="spellStart"/>
      <w:r>
        <w:t>Failing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unregister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make ISP </w:t>
      </w:r>
      <w:proofErr w:type="spellStart"/>
      <w:r>
        <w:t>Session</w:t>
      </w:r>
      <w:proofErr w:type="spellEnd"/>
      <w:r>
        <w:t xml:space="preserve"> 6.0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persist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at </w:t>
      </w:r>
      <w:proofErr w:type="spellStart"/>
      <w:r>
        <w:t>all</w:t>
      </w:r>
      <w:proofErr w:type="spellEnd"/>
      <w:r>
        <w:t>.</w:t>
      </w:r>
    </w:p>
    <w:p w:rsidR="00443AB6" w:rsidRDefault="00443AB6" w:rsidP="00443AB6">
      <w:r>
        <w:t xml:space="preserve">Make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ISP </w:t>
      </w:r>
      <w:proofErr w:type="spellStart"/>
      <w:r>
        <w:t>Session</w:t>
      </w:r>
      <w:proofErr w:type="spellEnd"/>
      <w:r>
        <w:t xml:space="preserve"> 5.x or </w:t>
      </w:r>
      <w:proofErr w:type="spellStart"/>
      <w:r>
        <w:t>older</w:t>
      </w:r>
      <w:proofErr w:type="spellEnd"/>
      <w:r>
        <w:t xml:space="preserve"> is </w:t>
      </w:r>
      <w:proofErr w:type="spellStart"/>
      <w:r>
        <w:t>uninstalled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setup. </w:t>
      </w:r>
    </w:p>
    <w:p w:rsidR="00443AB6" w:rsidRDefault="00443AB6" w:rsidP="00443AB6">
      <w:r>
        <w:t xml:space="preserve">Windows Control panel, </w:t>
      </w:r>
      <w:proofErr w:type="spellStart"/>
      <w:r>
        <w:t>using</w:t>
      </w:r>
      <w:proofErr w:type="spellEnd"/>
      <w:r>
        <w:t xml:space="preserve"> '</w:t>
      </w:r>
      <w:proofErr w:type="spellStart"/>
      <w:r>
        <w:t>add</w:t>
      </w:r>
      <w:proofErr w:type="spellEnd"/>
      <w:r>
        <w:t>/</w:t>
      </w:r>
      <w:proofErr w:type="spellStart"/>
      <w:r>
        <w:t>remove</w:t>
      </w:r>
      <w:proofErr w:type="spellEnd"/>
      <w:r>
        <w:t xml:space="preserve"> software' </w:t>
      </w:r>
      <w:proofErr w:type="spellStart"/>
      <w:r>
        <w:t>should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trick.</w:t>
      </w:r>
    </w:p>
    <w:p w:rsidR="00443AB6" w:rsidRDefault="00443AB6" w:rsidP="00443AB6"/>
    <w:p w:rsidR="00443AB6" w:rsidRDefault="00443AB6" w:rsidP="00443AB6">
      <w:proofErr w:type="spellStart"/>
      <w:r>
        <w:t>If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uninstall</w:t>
      </w:r>
      <w:proofErr w:type="spellEnd"/>
      <w:r>
        <w:t xml:space="preserve"> ISP </w:t>
      </w:r>
      <w:proofErr w:type="spellStart"/>
      <w:r>
        <w:t>Session</w:t>
      </w:r>
      <w:proofErr w:type="spellEnd"/>
      <w:r>
        <w:t xml:space="preserve"> 5.x </w:t>
      </w:r>
      <w:proofErr w:type="spellStart"/>
      <w:r>
        <w:t>by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Component Services. (</w:t>
      </w:r>
      <w:proofErr w:type="spellStart"/>
      <w:r>
        <w:t>Administrative</w:t>
      </w:r>
      <w:proofErr w:type="spellEnd"/>
      <w:r>
        <w:t xml:space="preserve"> Tools menu)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ISP </w:t>
      </w:r>
      <w:proofErr w:type="spellStart"/>
      <w:r>
        <w:t>Session</w:t>
      </w:r>
      <w:proofErr w:type="spellEnd"/>
      <w:r>
        <w:t xml:space="preserve"> packages</w:t>
      </w:r>
    </w:p>
    <w:p w:rsidR="00443AB6" w:rsidRDefault="00443AB6" w:rsidP="00443AB6">
      <w:r>
        <w:rPr>
          <w:noProof/>
          <w:lang w:eastAsia="nl-NL"/>
        </w:rPr>
        <w:lastRenderedPageBreak/>
        <w:drawing>
          <wp:inline distT="0" distB="0" distL="0" distR="0">
            <wp:extent cx="5731510" cy="3968361"/>
            <wp:effectExtent l="0" t="0" r="2540" b="0"/>
            <wp:docPr id="1" name="Afbeelding 1" descr="cid:image001.png@01D0CF96.EDDC34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CF96.EDDC34A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AB6" w:rsidRDefault="00443AB6" w:rsidP="00443AB6"/>
    <w:p w:rsidR="00443AB6" w:rsidRDefault="00443AB6" w:rsidP="00443AB6">
      <w:r>
        <w:t xml:space="preserve">Run </w:t>
      </w:r>
      <w:proofErr w:type="spellStart"/>
      <w:r>
        <w:t>the</w:t>
      </w:r>
      <w:proofErr w:type="spellEnd"/>
      <w:r>
        <w:t xml:space="preserve"> SETUP for ISP </w:t>
      </w:r>
      <w:proofErr w:type="spellStart"/>
      <w:r>
        <w:t>SEssion</w:t>
      </w:r>
      <w:proofErr w:type="spellEnd"/>
      <w:r>
        <w:t xml:space="preserve"> 6.0</w:t>
      </w:r>
    </w:p>
    <w:p w:rsidR="00443AB6" w:rsidRDefault="00443AB6" w:rsidP="00443AB6">
      <w:pPr>
        <w:pStyle w:val="Kop2"/>
      </w:pPr>
      <w:r>
        <w:t xml:space="preserve">SQL </w:t>
      </w:r>
      <w:proofErr w:type="spellStart"/>
      <w:r>
        <w:t>Preparation&amp;Security</w:t>
      </w:r>
      <w:proofErr w:type="spellEnd"/>
    </w:p>
    <w:p w:rsidR="00443AB6" w:rsidRPr="00E528A7" w:rsidRDefault="00443AB6" w:rsidP="00443AB6">
      <w:pPr>
        <w:rPr>
          <w:lang w:val="en-GB"/>
        </w:rPr>
      </w:pPr>
      <w:r w:rsidRPr="00E528A7">
        <w:rPr>
          <w:lang w:val="en-GB"/>
        </w:rPr>
        <w:t>Let Setup create a *new* database for you. The older ISP session database format is not supported.</w:t>
      </w:r>
      <w:r w:rsidR="00F42F8F" w:rsidRPr="00E528A7">
        <w:rPr>
          <w:lang w:val="en-GB"/>
        </w:rPr>
        <w:t xml:space="preserve"> There also is no conversion tool.</w:t>
      </w:r>
    </w:p>
    <w:p w:rsidR="00443AB6" w:rsidRPr="00E528A7" w:rsidRDefault="00443AB6" w:rsidP="00443AB6">
      <w:pPr>
        <w:rPr>
          <w:lang w:val="en-GB"/>
        </w:rPr>
      </w:pPr>
      <w:r w:rsidRPr="00E528A7">
        <w:rPr>
          <w:lang w:val="en-GB"/>
        </w:rPr>
        <w:t xml:space="preserve">Make sure that the ISP Session Garbage Collection service, will have a SQL standard account having SQL admin accounts. I don’t like this, but this unfortunately is required to give ISP Session a performance boost using </w:t>
      </w:r>
      <w:proofErr w:type="spellStart"/>
      <w:r w:rsidRPr="00E528A7">
        <w:rPr>
          <w:lang w:val="en-GB"/>
        </w:rPr>
        <w:t>tempdb</w:t>
      </w:r>
      <w:proofErr w:type="spellEnd"/>
      <w:r w:rsidRPr="00E528A7">
        <w:rPr>
          <w:lang w:val="en-GB"/>
        </w:rPr>
        <w:t xml:space="preserve"> instead of SQL classic storage.</w:t>
      </w:r>
    </w:p>
    <w:p w:rsidR="00443AB6" w:rsidRPr="00E528A7" w:rsidRDefault="00443AB6" w:rsidP="00443AB6">
      <w:pPr>
        <w:rPr>
          <w:lang w:val="en-GB"/>
        </w:rPr>
      </w:pPr>
      <w:r w:rsidRPr="00E528A7">
        <w:rPr>
          <w:lang w:val="en-GB"/>
        </w:rPr>
        <w:t>You need two types of accounts. One normal account, which has access to ISP Session 6.0 database.</w:t>
      </w:r>
    </w:p>
    <w:p w:rsidR="00443AB6" w:rsidRPr="00E528A7" w:rsidRDefault="00443AB6" w:rsidP="00443AB6">
      <w:pPr>
        <w:rPr>
          <w:lang w:val="en-GB"/>
        </w:rPr>
      </w:pPr>
      <w:r w:rsidRPr="00E528A7">
        <w:rPr>
          <w:lang w:val="en-GB"/>
        </w:rPr>
        <w:t>The other is mentioned above, only meant for the garbage collection service.</w:t>
      </w:r>
    </w:p>
    <w:p w:rsidR="00443AB6" w:rsidRPr="00E528A7" w:rsidRDefault="00443AB6" w:rsidP="00443AB6">
      <w:pPr>
        <w:rPr>
          <w:lang w:val="en-GB"/>
        </w:rPr>
      </w:pPr>
      <w:r w:rsidRPr="00E528A7">
        <w:rPr>
          <w:lang w:val="en-GB"/>
        </w:rPr>
        <w:t>Make sure the SETUP.exe control panel for ISP Session has the correct connection strings.</w:t>
      </w:r>
    </w:p>
    <w:p w:rsidR="00443AB6" w:rsidRDefault="00443AB6" w:rsidP="00443AB6">
      <w:pPr>
        <w:rPr>
          <w:color w:val="1F497D"/>
          <w:lang w:val="en-GB"/>
        </w:rPr>
      </w:pPr>
      <w:r w:rsidRPr="00443AB6">
        <w:rPr>
          <w:noProof/>
          <w:color w:val="1F497D"/>
          <w:lang w:eastAsia="nl-NL"/>
        </w:rPr>
        <w:lastRenderedPageBreak/>
        <w:drawing>
          <wp:inline distT="0" distB="0" distL="0" distR="0" wp14:anchorId="26540B91" wp14:editId="1544A180">
            <wp:extent cx="5372850" cy="6830378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B6" w:rsidRPr="00E528A7" w:rsidRDefault="00443AB6" w:rsidP="00443AB6">
      <w:pPr>
        <w:rPr>
          <w:lang w:val="en-GB"/>
        </w:rPr>
      </w:pPr>
      <w:r w:rsidRPr="00E528A7">
        <w:rPr>
          <w:lang w:val="en-GB"/>
        </w:rPr>
        <w:t>Note: For production, logging must be disabled!</w:t>
      </w:r>
    </w:p>
    <w:p w:rsidR="00E528A7" w:rsidRDefault="00E528A7" w:rsidP="00E528A7">
      <w:pPr>
        <w:pStyle w:val="Kop3"/>
        <w:rPr>
          <w:lang w:val="en-GB"/>
        </w:rPr>
      </w:pPr>
      <w:r>
        <w:rPr>
          <w:lang w:val="en-GB"/>
        </w:rPr>
        <w:t xml:space="preserve">“I don’t want </w:t>
      </w:r>
      <w:proofErr w:type="spellStart"/>
      <w:r>
        <w:rPr>
          <w:lang w:val="en-GB"/>
        </w:rPr>
        <w:t>tempdb</w:t>
      </w:r>
      <w:proofErr w:type="spellEnd"/>
      <w:r>
        <w:rPr>
          <w:lang w:val="en-GB"/>
        </w:rPr>
        <w:t xml:space="preserve"> to be used for the session”</w:t>
      </w:r>
    </w:p>
    <w:p w:rsidR="00E528A7" w:rsidRPr="00E528A7" w:rsidRDefault="00E528A7" w:rsidP="00E528A7">
      <w:pPr>
        <w:rPr>
          <w:lang w:val="en-GB"/>
        </w:rPr>
      </w:pPr>
      <w:r>
        <w:rPr>
          <w:lang w:val="en-GB"/>
        </w:rPr>
        <w:t xml:space="preserve">If this is the case, you must manually create the database and run the following script: </w:t>
      </w:r>
      <w:r w:rsidRPr="00E528A7">
        <w:rPr>
          <w:lang w:val="en-GB"/>
        </w:rPr>
        <w:t>C:\Program Files (x</w:t>
      </w:r>
      <w:proofErr w:type="gramStart"/>
      <w:r w:rsidRPr="00E528A7">
        <w:rPr>
          <w:lang w:val="en-GB"/>
        </w:rPr>
        <w:t>86)\</w:t>
      </w:r>
      <w:proofErr w:type="gramEnd"/>
      <w:r w:rsidRPr="00E528A7">
        <w:rPr>
          <w:lang w:val="en-GB"/>
        </w:rPr>
        <w:t>ADC Cure\ISP Session\Resources</w:t>
      </w:r>
      <w:r>
        <w:rPr>
          <w:lang w:val="en-GB"/>
        </w:rPr>
        <w:t>\</w:t>
      </w:r>
      <w:proofErr w:type="spellStart"/>
      <w:r w:rsidRPr="00E528A7">
        <w:rPr>
          <w:lang w:val="en-GB"/>
        </w:rPr>
        <w:t>CreateStateScript_NOTEMP</w:t>
      </w:r>
      <w:r>
        <w:rPr>
          <w:lang w:val="en-GB"/>
        </w:rPr>
        <w:t>.sql</w:t>
      </w:r>
      <w:proofErr w:type="spellEnd"/>
    </w:p>
    <w:p w:rsidR="00443AB6" w:rsidRPr="00E528A7" w:rsidRDefault="00E528A7" w:rsidP="00E528A7">
      <w:pPr>
        <w:rPr>
          <w:lang w:val="en-GB"/>
        </w:rPr>
      </w:pPr>
      <w:r w:rsidRPr="00E528A7">
        <w:rPr>
          <w:lang w:val="en-GB"/>
        </w:rPr>
        <w:t>Make sure the security is applied for the ISP Session account. Now, the garbage collection service, needs no SQL account, with admin rights.</w:t>
      </w:r>
      <w:r>
        <w:rPr>
          <w:lang w:val="en-GB"/>
        </w:rPr>
        <w:t xml:space="preserve"> Note that the ISP Session scalability drastically ‘normalizes’, because, say, using </w:t>
      </w:r>
      <w:proofErr w:type="spellStart"/>
      <w:r>
        <w:rPr>
          <w:lang w:val="en-GB"/>
        </w:rPr>
        <w:t>tempdb</w:t>
      </w:r>
      <w:proofErr w:type="spellEnd"/>
      <w:r>
        <w:rPr>
          <w:lang w:val="en-GB"/>
        </w:rPr>
        <w:t xml:space="preserve"> we have absurd scalability, without it we have not </w:t>
      </w:r>
      <w:r w:rsidRPr="00E528A7">
        <w:rPr>
          <w:lang w:val="en-GB"/>
        </w:rPr>
        <w:sym w:font="Wingdings" w:char="F04A"/>
      </w:r>
    </w:p>
    <w:p w:rsidR="00443AB6" w:rsidRDefault="00F42F8F" w:rsidP="00F42F8F">
      <w:pPr>
        <w:pStyle w:val="Kop2"/>
      </w:pPr>
      <w:r>
        <w:lastRenderedPageBreak/>
        <w:t xml:space="preserve">Putting </w:t>
      </w:r>
      <w:proofErr w:type="spellStart"/>
      <w:r>
        <w:t>things</w:t>
      </w:r>
      <w:proofErr w:type="spellEnd"/>
      <w:r>
        <w:t xml:space="preserve"> in </w:t>
      </w:r>
      <w:proofErr w:type="spellStart"/>
      <w:r>
        <w:t>production</w:t>
      </w:r>
      <w:proofErr w:type="spellEnd"/>
    </w:p>
    <w:p w:rsidR="00F42F8F" w:rsidRDefault="00F42F8F" w:rsidP="00F42F8F">
      <w:r>
        <w:t xml:space="preserve">Copy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DLL’s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me, tot he program files (x</w:t>
      </w:r>
      <w:proofErr w:type="gramStart"/>
      <w:r>
        <w:t>86)\</w:t>
      </w:r>
      <w:proofErr w:type="spellStart"/>
      <w:proofErr w:type="gramEnd"/>
      <w:r>
        <w:t>adc</w:t>
      </w:r>
      <w:proofErr w:type="spellEnd"/>
      <w:r>
        <w:t xml:space="preserve"> cure\</w:t>
      </w:r>
      <w:proofErr w:type="spellStart"/>
      <w:r>
        <w:t>ISPSEssion</w:t>
      </w:r>
      <w:proofErr w:type="spellEnd"/>
      <w:r>
        <w:t>\ folder.</w:t>
      </w:r>
    </w:p>
    <w:p w:rsidR="00F42F8F" w:rsidRDefault="00F42F8F" w:rsidP="00F42F8F">
      <w:proofErr w:type="spellStart"/>
      <w:r>
        <w:t>Apply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servers/</w:t>
      </w:r>
      <w:proofErr w:type="spellStart"/>
      <w:r>
        <w:t>domains</w:t>
      </w:r>
      <w:proofErr w:type="spellEnd"/>
      <w:r>
        <w:t>/</w:t>
      </w:r>
      <w:proofErr w:type="spellStart"/>
      <w:r>
        <w:t>workgroup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in </w:t>
      </w:r>
      <w:proofErr w:type="spellStart"/>
      <w:r>
        <w:t>production</w:t>
      </w:r>
      <w:proofErr w:type="spellEnd"/>
      <w:r>
        <w:t>/test/development.</w:t>
      </w:r>
    </w:p>
    <w:p w:rsidR="00F42F8F" w:rsidRDefault="00F42F8F" w:rsidP="00F42F8F"/>
    <w:p w:rsidR="00F42F8F" w:rsidRDefault="00F42F8F" w:rsidP="00F42F8F">
      <w:r>
        <w:t xml:space="preserve">Make </w:t>
      </w:r>
      <w:proofErr w:type="spellStart"/>
      <w:r>
        <w:t>sure</w:t>
      </w:r>
      <w:proofErr w:type="spellEnd"/>
      <w:r>
        <w:t xml:space="preserve"> no extra </w:t>
      </w:r>
      <w:proofErr w:type="spellStart"/>
      <w:r>
        <w:t>spaces</w:t>
      </w:r>
      <w:proofErr w:type="spellEnd"/>
      <w:r>
        <w:t xml:space="preserve"> are </w:t>
      </w:r>
      <w:proofErr w:type="spellStart"/>
      <w:r>
        <w:t>pasted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>-box.</w:t>
      </w:r>
    </w:p>
    <w:p w:rsidR="00F42F8F" w:rsidRDefault="00F42F8F" w:rsidP="00F42F8F">
      <w:r>
        <w:t>e.g.</w:t>
      </w:r>
      <w:r>
        <w:br/>
      </w:r>
      <w:proofErr w:type="spellStart"/>
      <w:proofErr w:type="gramStart"/>
      <w:r>
        <w:t>myactivedirectory.local</w:t>
      </w:r>
      <w:proofErr w:type="spellEnd"/>
      <w:proofErr w:type="gramEnd"/>
      <w:r>
        <w:br/>
        <w:t xml:space="preserve">MYSERVER1 </w:t>
      </w:r>
      <w:r>
        <w:br/>
        <w:t>MYSERVER2</w:t>
      </w:r>
      <w:r>
        <w:br/>
        <w:t xml:space="preserve">MYWORKGROUP &lt;-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NO empty </w:t>
      </w:r>
      <w:proofErr w:type="spellStart"/>
      <w:r>
        <w:t>lines</w:t>
      </w:r>
      <w:proofErr w:type="spellEnd"/>
      <w:r>
        <w:t xml:space="preserve">, no </w:t>
      </w:r>
      <w:proofErr w:type="spellStart"/>
      <w:r>
        <w:t>spaces</w:t>
      </w:r>
      <w:proofErr w:type="spellEnd"/>
    </w:p>
    <w:p w:rsidR="00F42F8F" w:rsidRDefault="00F42F8F" w:rsidP="00F42F8F"/>
    <w:p w:rsidR="00F42F8F" w:rsidRPr="00F42F8F" w:rsidRDefault="00F42F8F" w:rsidP="00F42F8F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purchasing</w:t>
      </w:r>
      <w:proofErr w:type="spellEnd"/>
      <w:r>
        <w:t xml:space="preserve">/upgrading ISP </w:t>
      </w:r>
      <w:proofErr w:type="spellStart"/>
      <w:r>
        <w:t>Session</w:t>
      </w:r>
      <w:proofErr w:type="spellEnd"/>
      <w:r>
        <w:t>!</w:t>
      </w:r>
    </w:p>
    <w:sectPr w:rsidR="00F42F8F" w:rsidRPr="00F42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20A84"/>
    <w:multiLevelType w:val="hybridMultilevel"/>
    <w:tmpl w:val="15C4519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B6"/>
    <w:rsid w:val="00073B95"/>
    <w:rsid w:val="00443AB6"/>
    <w:rsid w:val="004971A0"/>
    <w:rsid w:val="009B4CB0"/>
    <w:rsid w:val="00E528A7"/>
    <w:rsid w:val="00E97163"/>
    <w:rsid w:val="00F4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FF9FA"/>
  <w15:chartTrackingRefBased/>
  <w15:docId w15:val="{D335BFF7-FBB6-4593-B877-50B46F8C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43A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528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3AB6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443A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528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0CF99.D5CEF34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552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Egbert Nierop</dc:creator>
  <cp:keywords/>
  <dc:description/>
  <cp:lastModifiedBy>Egbert Nierop</cp:lastModifiedBy>
  <cp:revision>5</cp:revision>
  <dcterms:created xsi:type="dcterms:W3CDTF">2015-08-05T16:19:00Z</dcterms:created>
  <dcterms:modified xsi:type="dcterms:W3CDTF">2016-09-27T06:22:00Z</dcterms:modified>
</cp:coreProperties>
</file>