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D708" w14:textId="7C93D084" w:rsidR="00171539" w:rsidRPr="00D90E6C" w:rsidRDefault="00171539" w:rsidP="00787C39">
      <w:pPr>
        <w:pStyle w:val="NormalWeb"/>
        <w:spacing w:before="0" w:beforeAutospacing="0" w:after="0" w:afterAutospacing="0"/>
        <w:ind w:left="720" w:firstLine="360"/>
        <w:jc w:val="center"/>
        <w:rPr>
          <w:rFonts w:cstheme="minorHAnsi"/>
          <w:sz w:val="22"/>
          <w:szCs w:val="22"/>
        </w:rPr>
      </w:pPr>
      <w:r w:rsidRPr="00D90E6C">
        <w:rPr>
          <w:rFonts w:asciiTheme="minorHAnsi" w:hAnsiTheme="minorHAnsi" w:cstheme="minorHAnsi"/>
          <w:color w:val="000000"/>
          <w:sz w:val="22"/>
          <w:szCs w:val="22"/>
        </w:rPr>
        <w:t>İlk başta okunacak dosyamızı seçtik ve gri renklere çevirdi</w:t>
      </w:r>
      <w:r w:rsidR="008370A9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D90E6C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CA11A1">
        <w:rPr>
          <w:rFonts w:asciiTheme="minorHAnsi" w:hAnsiTheme="minorHAnsi" w:cstheme="minorHAnsi"/>
          <w:color w:val="000000"/>
          <w:sz w:val="22"/>
          <w:szCs w:val="22"/>
        </w:rPr>
        <w:t xml:space="preserve"> “</w:t>
      </w:r>
      <w:proofErr w:type="spellStart"/>
      <w:proofErr w:type="gramStart"/>
      <w:r w:rsidR="00CA11A1">
        <w:rPr>
          <w:rFonts w:asciiTheme="minorHAnsi" w:hAnsiTheme="minorHAnsi" w:cstheme="minorHAnsi"/>
          <w:color w:val="000000"/>
          <w:sz w:val="22"/>
          <w:szCs w:val="22"/>
        </w:rPr>
        <w:t>img.shape</w:t>
      </w:r>
      <w:proofErr w:type="spellEnd"/>
      <w:proofErr w:type="gramEnd"/>
      <w:r w:rsidR="00CA11A1">
        <w:rPr>
          <w:rFonts w:asciiTheme="minorHAnsi" w:hAnsiTheme="minorHAnsi" w:cstheme="minorHAnsi"/>
          <w:color w:val="000000"/>
          <w:sz w:val="22"/>
          <w:szCs w:val="22"/>
        </w:rPr>
        <w:t xml:space="preserve">” diyerek </w:t>
      </w:r>
      <w:r w:rsidRPr="00D90E6C">
        <w:rPr>
          <w:rFonts w:asciiTheme="minorHAnsi" w:hAnsiTheme="minorHAnsi" w:cstheme="minorHAnsi"/>
          <w:color w:val="000000"/>
          <w:sz w:val="22"/>
          <w:szCs w:val="22"/>
        </w:rPr>
        <w:t>fotoğrafı</w:t>
      </w:r>
      <w:r w:rsidR="00CA11A1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Pr="00D90E6C">
        <w:rPr>
          <w:rFonts w:asciiTheme="minorHAnsi" w:hAnsiTheme="minorHAnsi" w:cstheme="minorHAnsi"/>
          <w:color w:val="000000"/>
          <w:sz w:val="22"/>
          <w:szCs w:val="22"/>
        </w:rPr>
        <w:t xml:space="preserve"> yükseklik ve genişliğini ölçülerini aldım. Parça = 32 diyerek fotoğrafımızın 32'ye 32'lik parçalar halinde işlenmesini belirttik. Belirtmiş olduğum bu değer parça değişkeni değiştirilerek büyütülebilir veya küçültülebilir. Sonrasında lokal </w:t>
      </w:r>
      <w:proofErr w:type="spellStart"/>
      <w:r w:rsidRPr="00D90E6C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="001762E0">
        <w:rPr>
          <w:rFonts w:asciiTheme="minorHAnsi" w:hAnsiTheme="minorHAnsi" w:cstheme="minorHAnsi"/>
          <w:color w:val="000000"/>
          <w:sz w:val="22"/>
          <w:szCs w:val="22"/>
        </w:rPr>
        <w:t>, otsu</w:t>
      </w:r>
      <w:r w:rsidRPr="00D90E6C">
        <w:rPr>
          <w:rFonts w:asciiTheme="minorHAnsi" w:hAnsiTheme="minorHAnsi" w:cstheme="minorHAnsi"/>
          <w:color w:val="000000"/>
          <w:sz w:val="22"/>
          <w:szCs w:val="22"/>
        </w:rPr>
        <w:t xml:space="preserve"> ve global </w:t>
      </w:r>
      <w:proofErr w:type="spellStart"/>
      <w:r w:rsidRPr="00D90E6C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D90E6C">
        <w:rPr>
          <w:rFonts w:asciiTheme="minorHAnsi" w:hAnsiTheme="minorHAnsi" w:cstheme="minorHAnsi"/>
          <w:color w:val="000000"/>
          <w:sz w:val="22"/>
          <w:szCs w:val="22"/>
        </w:rPr>
        <w:t xml:space="preserve"> arasındaki farkı net bir şekilde görebilmek için global </w:t>
      </w:r>
      <w:proofErr w:type="spellStart"/>
      <w:r w:rsidRPr="00D90E6C">
        <w:rPr>
          <w:rFonts w:asciiTheme="minorHAnsi" w:hAnsiTheme="minorHAnsi" w:cstheme="minorHAnsi"/>
          <w:color w:val="000000"/>
          <w:sz w:val="22"/>
          <w:szCs w:val="22"/>
        </w:rPr>
        <w:t>threshold’u</w:t>
      </w:r>
      <w:proofErr w:type="spellEnd"/>
      <w:r w:rsidRPr="00D90E6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762E0">
        <w:rPr>
          <w:rFonts w:asciiTheme="minorHAnsi" w:hAnsiTheme="minorHAnsi" w:cstheme="minorHAnsi"/>
          <w:color w:val="000000"/>
          <w:sz w:val="22"/>
          <w:szCs w:val="22"/>
        </w:rPr>
        <w:t xml:space="preserve">ve otsuyu </w:t>
      </w:r>
      <w:r w:rsidRPr="00D90E6C">
        <w:rPr>
          <w:rFonts w:asciiTheme="minorHAnsi" w:hAnsiTheme="minorHAnsi" w:cstheme="minorHAnsi"/>
          <w:color w:val="000000"/>
          <w:sz w:val="22"/>
          <w:szCs w:val="22"/>
        </w:rPr>
        <w:t>kodumuza ekledik.</w:t>
      </w:r>
    </w:p>
    <w:p w14:paraId="35B52756" w14:textId="786F7D54" w:rsidR="00171539" w:rsidRPr="00D90E6C" w:rsidRDefault="00171539" w:rsidP="00385BDB">
      <w:pPr>
        <w:pStyle w:val="ListeParagraf"/>
        <w:spacing w:after="0" w:line="240" w:lineRule="auto"/>
        <w:rPr>
          <w:rFonts w:cstheme="minorHAnsi"/>
          <w:lang w:val="tr-TR"/>
        </w:rPr>
      </w:pPr>
      <w:r w:rsidRPr="00D90E6C">
        <w:rPr>
          <w:rFonts w:eastAsia="Times New Roman" w:cstheme="minorHAnsi"/>
          <w:color w:val="000000"/>
          <w:lang w:val="tr-TR" w:eastAsia="tr-TR"/>
        </w:rPr>
        <w:t xml:space="preserve">      Ardından lokal olarak parçalar alacağımız için iki tane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for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döngüsü oluşturdum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for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yapılarının biri yükseklik diğeri ise genişliği temsil etmekte. Burada kopyalanan parçaların piksel değerleri büyük ise 1 küçük ise 0 yapılmaktadır. Bu kopyalanıp değişen görüntümüz sonrasında orijinal fotoğraftaki alınan yere yapıştırılır. Bu işlem parçalanan fotoğraftaki tüm yerler bitene kadar devam eder. Son olarak fotoğrafımız başlığı ile birlikte gösterilir.</w:t>
      </w:r>
    </w:p>
    <w:p w14:paraId="47F6F9DE" w14:textId="77777777" w:rsidR="00171539" w:rsidRPr="00D90E6C" w:rsidRDefault="00171539" w:rsidP="00171539">
      <w:pPr>
        <w:pStyle w:val="ListeParagraf"/>
        <w:rPr>
          <w:rFonts w:cstheme="minorHAnsi"/>
          <w:lang w:val="tr-TR"/>
        </w:rPr>
      </w:pPr>
    </w:p>
    <w:p w14:paraId="2279A584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spellStart"/>
      <w:proofErr w:type="gramStart"/>
      <w:r w:rsidRPr="002C7E96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import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cv2</w:t>
      </w:r>
    </w:p>
    <w:p w14:paraId="2FCF8C46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484532AB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spellStart"/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img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= cv2.imread(</w:t>
      </w:r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'resim1.jpg'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21B5B0C6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524B6FEC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h</w:t>
      </w:r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 w = </w:t>
      </w:r>
      <w:proofErr w:type="spell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img.shape</w:t>
      </w:r>
      <w:proofErr w:type="spellEnd"/>
    </w:p>
    <w:p w14:paraId="3311A254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spellStart"/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parca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= 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32</w:t>
      </w:r>
    </w:p>
    <w:p w14:paraId="468D3214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31C700A2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ret,th</w:t>
      </w:r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1 = cv2.threshold(img,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127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255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,cv2.THRESH_BINARY)</w:t>
      </w:r>
    </w:p>
    <w:p w14:paraId="3A7018C0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ret</w:t>
      </w:r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2,th2 = cv2.threshold(img,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255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,cv2.THRESH_BINARY+cv2.THRESH_OTSU)</w:t>
      </w:r>
    </w:p>
    <w:p w14:paraId="797245AE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2FE80C70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proofErr w:type="spellStart"/>
      <w:proofErr w:type="gramStart"/>
      <w:r w:rsidRPr="002C7E96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i </w:t>
      </w:r>
      <w:r w:rsidRPr="002C7E96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</w:t>
      </w:r>
      <w:proofErr w:type="spellStart"/>
      <w:r w:rsidRPr="002C7E96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range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(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,w,parca):</w:t>
      </w:r>
    </w:p>
    <w:p w14:paraId="7431F1A3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   </w:t>
      </w:r>
      <w:proofErr w:type="spellStart"/>
      <w:proofErr w:type="gramStart"/>
      <w:r w:rsidRPr="002C7E96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for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k </w:t>
      </w:r>
      <w:r w:rsidRPr="002C7E96">
        <w:rPr>
          <w:rFonts w:ascii="Consolas" w:eastAsia="Times New Roman" w:hAnsi="Consolas" w:cs="Times New Roman"/>
          <w:color w:val="C586C0"/>
          <w:sz w:val="20"/>
          <w:szCs w:val="20"/>
          <w:lang w:val="tr-TR" w:eastAsia="tr-TR"/>
        </w:rPr>
        <w:t>in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</w:t>
      </w:r>
      <w:proofErr w:type="spellStart"/>
      <w:r w:rsidRPr="002C7E96">
        <w:rPr>
          <w:rFonts w:ascii="Consolas" w:eastAsia="Times New Roman" w:hAnsi="Consolas" w:cs="Times New Roman"/>
          <w:color w:val="DCDCAA"/>
          <w:sz w:val="20"/>
          <w:szCs w:val="20"/>
          <w:lang w:val="tr-TR" w:eastAsia="tr-TR"/>
        </w:rPr>
        <w:t>range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(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,h,parca):</w:t>
      </w:r>
    </w:p>
    <w:p w14:paraId="3B0FE8F6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       </w:t>
      </w:r>
      <w:proofErr w:type="spellStart"/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roi</w:t>
      </w:r>
      <w:proofErr w:type="spellEnd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=  </w:t>
      </w:r>
      <w:proofErr w:type="spell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img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proofErr w:type="spell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k:k+parca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, i:i+parca].copy()</w:t>
      </w:r>
    </w:p>
    <w:p w14:paraId="6C68EAD3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       </w:t>
      </w:r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ret,roi</w:t>
      </w:r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= cv2.threshold(roi.copy(),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255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,cv2.THRESH_BINARY+cv2.THRESH_OTSU)</w:t>
      </w:r>
    </w:p>
    <w:p w14:paraId="1005891B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       </w:t>
      </w:r>
      <w:proofErr w:type="spellStart"/>
      <w:proofErr w:type="gram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img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[</w:t>
      </w:r>
      <w:proofErr w:type="spellStart"/>
      <w:proofErr w:type="gram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k:k+parca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, i:i+parca] = </w:t>
      </w:r>
      <w:proofErr w:type="spell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roi</w:t>
      </w:r>
      <w:proofErr w:type="spellEnd"/>
    </w:p>
    <w:p w14:paraId="3F698C60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        </w:t>
      </w:r>
    </w:p>
    <w:p w14:paraId="4F3B2839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2B82FB62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cv2.imshow(</w:t>
      </w:r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proofErr w:type="spellStart"/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Local</w:t>
      </w:r>
      <w:proofErr w:type="spellEnd"/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 </w:t>
      </w:r>
      <w:proofErr w:type="spellStart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img</w:t>
      </w:r>
      <w:proofErr w:type="spellEnd"/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5AF2AEEC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cv2.imshow(</w:t>
      </w:r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"Global"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 th1)</w:t>
      </w:r>
    </w:p>
    <w:p w14:paraId="2B2D8926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cv2.imshow(</w:t>
      </w:r>
      <w:r w:rsidRPr="002C7E96">
        <w:rPr>
          <w:rFonts w:ascii="Consolas" w:eastAsia="Times New Roman" w:hAnsi="Consolas" w:cs="Times New Roman"/>
          <w:color w:val="CE9178"/>
          <w:sz w:val="20"/>
          <w:szCs w:val="20"/>
          <w:lang w:val="tr-TR" w:eastAsia="tr-TR"/>
        </w:rPr>
        <w:t>"Otsu"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, th2)</w:t>
      </w:r>
    </w:p>
    <w:p w14:paraId="0CF3427C" w14:textId="77777777" w:rsidR="00D90E6C" w:rsidRPr="002C7E96" w:rsidRDefault="00D90E6C" w:rsidP="00D90E6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</w:p>
    <w:p w14:paraId="6B4A540E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cv2.waitKey(</w:t>
      </w:r>
      <w:r w:rsidRPr="002C7E96">
        <w:rPr>
          <w:rFonts w:ascii="Consolas" w:eastAsia="Times New Roman" w:hAnsi="Consolas" w:cs="Times New Roman"/>
          <w:color w:val="B5CEA8"/>
          <w:sz w:val="20"/>
          <w:szCs w:val="20"/>
          <w:lang w:val="tr-TR" w:eastAsia="tr-TR"/>
        </w:rPr>
        <w:t>0</w:t>
      </w: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)</w:t>
      </w:r>
    </w:p>
    <w:p w14:paraId="1D878217" w14:textId="77777777" w:rsidR="00D90E6C" w:rsidRPr="002C7E96" w:rsidRDefault="00D90E6C" w:rsidP="00D90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</w:pPr>
      <w:r w:rsidRPr="002C7E96">
        <w:rPr>
          <w:rFonts w:ascii="Consolas" w:eastAsia="Times New Roman" w:hAnsi="Consolas" w:cs="Times New Roman"/>
          <w:color w:val="D4D4D4"/>
          <w:sz w:val="20"/>
          <w:szCs w:val="20"/>
          <w:lang w:val="tr-TR" w:eastAsia="tr-TR"/>
        </w:rPr>
        <w:t>cv2.destroyAllWindows()</w:t>
      </w:r>
    </w:p>
    <w:p w14:paraId="63D968EB" w14:textId="77777777" w:rsidR="00D90E6C" w:rsidRPr="00D90E6C" w:rsidRDefault="00D90E6C" w:rsidP="00D90E6C">
      <w:pPr>
        <w:rPr>
          <w:rFonts w:cstheme="minorHAnsi"/>
          <w:lang w:val="tr-TR"/>
        </w:rPr>
      </w:pPr>
    </w:p>
    <w:p w14:paraId="71C53AE1" w14:textId="7BD11936" w:rsidR="00387B35" w:rsidRPr="00D90E6C" w:rsidRDefault="00387B35" w:rsidP="00387B35">
      <w:pPr>
        <w:rPr>
          <w:rFonts w:eastAsia="Times New Roman" w:cstheme="minorHAnsi"/>
          <w:color w:val="C586C0"/>
          <w:lang w:val="tr-TR" w:eastAsia="tr-TR"/>
        </w:rPr>
      </w:pPr>
    </w:p>
    <w:p w14:paraId="1FC12DDF" w14:textId="77777777" w:rsidR="00D90E6C" w:rsidRPr="00D90E6C" w:rsidRDefault="00D90E6C" w:rsidP="00387B35">
      <w:pPr>
        <w:rPr>
          <w:rFonts w:cstheme="minorHAnsi"/>
          <w:lang w:val="tr-TR"/>
        </w:rPr>
      </w:pPr>
    </w:p>
    <w:p w14:paraId="6F6D2B3A" w14:textId="77777777" w:rsidR="00F773F9" w:rsidRPr="00D90E6C" w:rsidRDefault="00F773F9" w:rsidP="00387B35">
      <w:pPr>
        <w:rPr>
          <w:rFonts w:cstheme="minorHAnsi"/>
          <w:lang w:val="tr-TR"/>
        </w:rPr>
      </w:pPr>
    </w:p>
    <w:p w14:paraId="62B3D19B" w14:textId="77777777" w:rsidR="00787C39" w:rsidRDefault="00787C39" w:rsidP="00E80F68">
      <w:pPr>
        <w:jc w:val="both"/>
        <w:rPr>
          <w:rFonts w:cstheme="minorHAnsi"/>
        </w:rPr>
      </w:pPr>
    </w:p>
    <w:p w14:paraId="79A96008" w14:textId="0B5F5105" w:rsidR="00E80F68" w:rsidRPr="00D90E6C" w:rsidRDefault="00E80F68" w:rsidP="00E80F68">
      <w:pPr>
        <w:jc w:val="both"/>
        <w:rPr>
          <w:rFonts w:cstheme="minorHAnsi"/>
        </w:rPr>
      </w:pPr>
      <w:r w:rsidRPr="00D90E6C">
        <w:rPr>
          <w:rFonts w:cstheme="minorHAnsi"/>
        </w:rPr>
        <w:lastRenderedPageBreak/>
        <w:t xml:space="preserve">  </w:t>
      </w:r>
      <w:r w:rsidRPr="00D90E6C">
        <w:rPr>
          <w:rFonts w:cstheme="minorHAnsi"/>
          <w:noProof/>
        </w:rPr>
        <w:drawing>
          <wp:inline distT="0" distB="0" distL="0" distR="0" wp14:anchorId="17EE4B39" wp14:editId="127B2FF7">
            <wp:extent cx="1371037" cy="749717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78" cy="75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 </w:t>
      </w:r>
      <w:r w:rsidRPr="00D90E6C">
        <w:rPr>
          <w:rFonts w:cstheme="minorHAnsi"/>
          <w:noProof/>
        </w:rPr>
        <w:drawing>
          <wp:inline distT="0" distB="0" distL="0" distR="0" wp14:anchorId="489941AA" wp14:editId="378B8434">
            <wp:extent cx="1372574" cy="75081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63" cy="76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</w:t>
      </w:r>
      <w:r w:rsidR="00513181" w:rsidRPr="00D90E6C">
        <w:rPr>
          <w:rFonts w:cstheme="minorHAnsi"/>
        </w:rPr>
        <w:t xml:space="preserve">  </w:t>
      </w:r>
      <w:r w:rsidR="00513181" w:rsidRPr="00D90E6C">
        <w:rPr>
          <w:rFonts w:cstheme="minorHAnsi"/>
          <w:noProof/>
        </w:rPr>
        <w:drawing>
          <wp:inline distT="0" distB="0" distL="0" distR="0" wp14:anchorId="5D222571" wp14:editId="23D142E5">
            <wp:extent cx="1369696" cy="748504"/>
            <wp:effectExtent l="0" t="0" r="190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09" cy="77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</w:t>
      </w:r>
      <w:r w:rsidR="00672F20" w:rsidRPr="00D90E6C">
        <w:rPr>
          <w:rFonts w:cstheme="minorHAnsi"/>
        </w:rPr>
        <w:t xml:space="preserve">  </w:t>
      </w:r>
      <w:r w:rsidRPr="00D90E6C">
        <w:rPr>
          <w:rFonts w:cstheme="minorHAnsi"/>
        </w:rPr>
        <w:t xml:space="preserve"> </w:t>
      </w:r>
      <w:r w:rsidR="00672F20" w:rsidRPr="00D90E6C">
        <w:rPr>
          <w:rFonts w:cstheme="minorHAnsi"/>
          <w:noProof/>
        </w:rPr>
        <w:drawing>
          <wp:inline distT="0" distB="0" distL="0" distR="0" wp14:anchorId="0787C5DD" wp14:editId="7EBE575E">
            <wp:extent cx="1368257" cy="748447"/>
            <wp:effectExtent l="0" t="0" r="381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440" cy="78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1E45" w14:textId="27D39310" w:rsidR="00E80F68" w:rsidRPr="00D90E6C" w:rsidRDefault="00E80F68" w:rsidP="00E80F68">
      <w:pPr>
        <w:jc w:val="both"/>
        <w:rPr>
          <w:rFonts w:cstheme="minorHAnsi"/>
        </w:rPr>
      </w:pPr>
      <w:r w:rsidRPr="00D90E6C">
        <w:rPr>
          <w:rFonts w:cstheme="minorHAnsi"/>
        </w:rPr>
        <w:t xml:space="preserve">        Normal </w:t>
      </w:r>
      <w:proofErr w:type="spellStart"/>
      <w:r w:rsidRPr="00D90E6C">
        <w:rPr>
          <w:rFonts w:cstheme="minorHAnsi"/>
        </w:rPr>
        <w:t>Görüntü</w:t>
      </w:r>
      <w:proofErr w:type="spellEnd"/>
      <w:r w:rsidRPr="00D90E6C">
        <w:rPr>
          <w:rFonts w:cstheme="minorHAnsi"/>
        </w:rPr>
        <w:t xml:space="preserve">                   Global threshold  </w:t>
      </w:r>
      <w:r w:rsidR="00513181" w:rsidRPr="00D90E6C">
        <w:rPr>
          <w:rFonts w:cstheme="minorHAnsi"/>
        </w:rPr>
        <w:t xml:space="preserve">                          Otsu</w:t>
      </w:r>
      <w:r w:rsidR="00513181" w:rsidRPr="00D90E6C">
        <w:rPr>
          <w:rFonts w:cstheme="minorHAnsi"/>
        </w:rPr>
        <w:tab/>
      </w:r>
      <w:r w:rsidR="00513181" w:rsidRPr="00D90E6C">
        <w:rPr>
          <w:rFonts w:cstheme="minorHAnsi"/>
        </w:rPr>
        <w:tab/>
        <w:t xml:space="preserve">        Local Threshold</w:t>
      </w:r>
    </w:p>
    <w:p w14:paraId="3E543793" w14:textId="481B742A" w:rsidR="00E80F68" w:rsidRPr="00D90E6C" w:rsidRDefault="00E80F68" w:rsidP="00E80F68">
      <w:pPr>
        <w:jc w:val="both"/>
        <w:rPr>
          <w:rFonts w:cstheme="minorHAnsi"/>
        </w:rPr>
      </w:pPr>
      <w:r w:rsidRPr="00D90E6C">
        <w:rPr>
          <w:rFonts w:cstheme="minorHAnsi"/>
        </w:rPr>
        <w:t xml:space="preserve">  </w:t>
      </w:r>
      <w:r w:rsidRPr="00D90E6C">
        <w:rPr>
          <w:rFonts w:cstheme="minorHAnsi"/>
          <w:noProof/>
        </w:rPr>
        <w:drawing>
          <wp:inline distT="0" distB="0" distL="0" distR="0" wp14:anchorId="0E4B486B" wp14:editId="1DBBD63F">
            <wp:extent cx="1370965" cy="1370965"/>
            <wp:effectExtent l="0" t="0" r="635" b="63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358" cy="13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    </w:t>
      </w:r>
      <w:r w:rsidRPr="00D90E6C">
        <w:rPr>
          <w:rFonts w:cstheme="minorHAnsi"/>
          <w:noProof/>
        </w:rPr>
        <w:drawing>
          <wp:inline distT="0" distB="0" distL="0" distR="0" wp14:anchorId="3C9968CF" wp14:editId="19E9AE04">
            <wp:extent cx="1364112" cy="1364112"/>
            <wp:effectExtent l="0" t="0" r="762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260" cy="14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  <w:noProof/>
        </w:rPr>
        <w:t xml:space="preserve">    </w:t>
      </w:r>
      <w:r w:rsidR="005B6CBD" w:rsidRPr="00D90E6C">
        <w:rPr>
          <w:rFonts w:cstheme="minorHAnsi"/>
          <w:noProof/>
        </w:rPr>
        <w:drawing>
          <wp:inline distT="0" distB="0" distL="0" distR="0" wp14:anchorId="588CCE9C" wp14:editId="78C8AF47">
            <wp:extent cx="1357952" cy="135795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09" cy="13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  <w:noProof/>
        </w:rPr>
        <w:t xml:space="preserve">    </w:t>
      </w:r>
      <w:r w:rsidRPr="00D90E6C">
        <w:rPr>
          <w:rFonts w:cstheme="minorHAnsi"/>
          <w:noProof/>
        </w:rPr>
        <w:drawing>
          <wp:inline distT="0" distB="0" distL="0" distR="0" wp14:anchorId="692B1522" wp14:editId="7C06611A">
            <wp:extent cx="1344304" cy="1344304"/>
            <wp:effectExtent l="0" t="0" r="8255" b="825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30" cy="141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D4FA" w14:textId="251275B9" w:rsidR="00513181" w:rsidRPr="00D90E6C" w:rsidRDefault="00E80F68" w:rsidP="00513181">
      <w:pPr>
        <w:jc w:val="both"/>
        <w:rPr>
          <w:rFonts w:cstheme="minorHAnsi"/>
        </w:rPr>
      </w:pPr>
      <w:r w:rsidRPr="00D90E6C">
        <w:rPr>
          <w:rFonts w:cstheme="minorHAnsi"/>
        </w:rPr>
        <w:t xml:space="preserve">    </w:t>
      </w:r>
      <w:r w:rsidR="00513181" w:rsidRPr="00D90E6C">
        <w:rPr>
          <w:rFonts w:cstheme="minorHAnsi"/>
        </w:rPr>
        <w:t xml:space="preserve">        Normal </w:t>
      </w:r>
      <w:proofErr w:type="spellStart"/>
      <w:r w:rsidR="00513181" w:rsidRPr="00D90E6C">
        <w:rPr>
          <w:rFonts w:cstheme="minorHAnsi"/>
        </w:rPr>
        <w:t>Görüntü</w:t>
      </w:r>
      <w:proofErr w:type="spellEnd"/>
      <w:r w:rsidR="00513181" w:rsidRPr="00D90E6C">
        <w:rPr>
          <w:rFonts w:cstheme="minorHAnsi"/>
        </w:rPr>
        <w:t xml:space="preserve">                Global threshold                        </w:t>
      </w:r>
      <w:r w:rsidR="005B6CBD" w:rsidRPr="00D90E6C">
        <w:rPr>
          <w:rFonts w:cstheme="minorHAnsi"/>
        </w:rPr>
        <w:t xml:space="preserve"> </w:t>
      </w:r>
      <w:r w:rsidR="00513181" w:rsidRPr="00D90E6C">
        <w:rPr>
          <w:rFonts w:cstheme="minorHAnsi"/>
        </w:rPr>
        <w:t>Otsu</w:t>
      </w:r>
      <w:r w:rsidR="00513181" w:rsidRPr="00D90E6C">
        <w:rPr>
          <w:rFonts w:cstheme="minorHAnsi"/>
        </w:rPr>
        <w:tab/>
      </w:r>
      <w:r w:rsidR="00513181" w:rsidRPr="00D90E6C">
        <w:rPr>
          <w:rFonts w:cstheme="minorHAnsi"/>
        </w:rPr>
        <w:tab/>
        <w:t xml:space="preserve">        Local Threshold</w:t>
      </w:r>
    </w:p>
    <w:p w14:paraId="40AF0582" w14:textId="77777777" w:rsidR="002A3088" w:rsidRPr="00D90E6C" w:rsidRDefault="002A3088" w:rsidP="00E80F68">
      <w:pPr>
        <w:jc w:val="both"/>
        <w:rPr>
          <w:rFonts w:cstheme="minorHAnsi"/>
        </w:rPr>
      </w:pPr>
    </w:p>
    <w:p w14:paraId="0D2DF06E" w14:textId="49B02F13" w:rsidR="00E80F68" w:rsidRPr="00D90E6C" w:rsidRDefault="00E24BAC" w:rsidP="00E80F68">
      <w:pPr>
        <w:jc w:val="both"/>
        <w:rPr>
          <w:rFonts w:cstheme="minorHAnsi"/>
        </w:rPr>
      </w:pPr>
      <w:r w:rsidRPr="00D90E6C">
        <w:rPr>
          <w:rFonts w:cstheme="minorHAnsi"/>
          <w:noProof/>
        </w:rPr>
        <w:drawing>
          <wp:inline distT="0" distB="0" distL="0" distR="0" wp14:anchorId="4D536711" wp14:editId="1EA006B1">
            <wp:extent cx="1397003" cy="1180333"/>
            <wp:effectExtent l="0" t="0" r="0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082" cy="119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 </w:t>
      </w:r>
      <w:r w:rsidRPr="00D90E6C">
        <w:rPr>
          <w:rFonts w:cstheme="minorHAnsi"/>
          <w:noProof/>
        </w:rPr>
        <w:drawing>
          <wp:inline distT="0" distB="0" distL="0" distR="0" wp14:anchorId="5C13E356" wp14:editId="6C5F432E">
            <wp:extent cx="1395967" cy="1179457"/>
            <wp:effectExtent l="0" t="0" r="0" b="190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69" cy="120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</w:t>
      </w:r>
      <w:r w:rsidR="002A3088" w:rsidRPr="00D90E6C">
        <w:rPr>
          <w:rFonts w:cstheme="minorHAnsi"/>
        </w:rPr>
        <w:t xml:space="preserve"> </w:t>
      </w:r>
      <w:r w:rsidRPr="00D90E6C">
        <w:rPr>
          <w:rFonts w:cstheme="minorHAnsi"/>
          <w:noProof/>
        </w:rPr>
        <w:drawing>
          <wp:inline distT="0" distB="0" distL="0" distR="0" wp14:anchorId="660282BE" wp14:editId="4923FD2D">
            <wp:extent cx="1402139" cy="1184670"/>
            <wp:effectExtent l="0" t="0" r="762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837" cy="12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 </w:t>
      </w:r>
      <w:r w:rsidRPr="00D90E6C">
        <w:rPr>
          <w:rFonts w:cstheme="minorHAnsi"/>
          <w:noProof/>
        </w:rPr>
        <w:drawing>
          <wp:inline distT="0" distB="0" distL="0" distR="0" wp14:anchorId="4301FB93" wp14:editId="43D41EB1">
            <wp:extent cx="1397004" cy="1180333"/>
            <wp:effectExtent l="0" t="0" r="0" b="127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18" cy="12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57FD" w14:textId="77777777" w:rsidR="00513181" w:rsidRPr="00D90E6C" w:rsidRDefault="00513181" w:rsidP="00513181">
      <w:pPr>
        <w:jc w:val="both"/>
        <w:rPr>
          <w:rFonts w:cstheme="minorHAnsi"/>
        </w:rPr>
      </w:pPr>
      <w:r w:rsidRPr="00D90E6C">
        <w:rPr>
          <w:rFonts w:cstheme="minorHAnsi"/>
        </w:rPr>
        <w:t xml:space="preserve">        Normal </w:t>
      </w:r>
      <w:proofErr w:type="spellStart"/>
      <w:r w:rsidRPr="00D90E6C">
        <w:rPr>
          <w:rFonts w:cstheme="minorHAnsi"/>
        </w:rPr>
        <w:t>Görüntü</w:t>
      </w:r>
      <w:proofErr w:type="spellEnd"/>
      <w:r w:rsidRPr="00D90E6C">
        <w:rPr>
          <w:rFonts w:cstheme="minorHAnsi"/>
        </w:rPr>
        <w:t xml:space="preserve">                   Global threshold                            Otsu</w:t>
      </w:r>
      <w:r w:rsidRPr="00D90E6C">
        <w:rPr>
          <w:rFonts w:cstheme="minorHAnsi"/>
        </w:rPr>
        <w:tab/>
      </w:r>
      <w:r w:rsidRPr="00D90E6C">
        <w:rPr>
          <w:rFonts w:cstheme="minorHAnsi"/>
        </w:rPr>
        <w:tab/>
        <w:t xml:space="preserve">        Local Threshold</w:t>
      </w:r>
    </w:p>
    <w:p w14:paraId="360F7C0D" w14:textId="2F540380" w:rsidR="001E57DC" w:rsidRDefault="001E57DC" w:rsidP="001E57DC">
      <w:pPr>
        <w:pStyle w:val="ListeParagraf"/>
        <w:rPr>
          <w:rFonts w:cstheme="minorHAnsi"/>
          <w:lang w:val="tr-TR"/>
        </w:rPr>
      </w:pPr>
    </w:p>
    <w:p w14:paraId="45170723" w14:textId="77777777" w:rsidR="00855A8A" w:rsidRPr="00D90E6C" w:rsidRDefault="00855A8A" w:rsidP="001E57DC">
      <w:pPr>
        <w:pStyle w:val="ListeParagraf"/>
        <w:rPr>
          <w:rFonts w:cstheme="minorHAnsi"/>
          <w:lang w:val="tr-TR"/>
        </w:rPr>
      </w:pPr>
    </w:p>
    <w:p w14:paraId="147C1B88" w14:textId="6F4DD72A" w:rsidR="00E80F68" w:rsidRPr="00D90E6C" w:rsidRDefault="00E80F68" w:rsidP="00E80F68">
      <w:pPr>
        <w:pStyle w:val="ListeParagraf"/>
        <w:spacing w:after="0" w:line="240" w:lineRule="auto"/>
        <w:rPr>
          <w:rFonts w:cstheme="minorHAnsi"/>
          <w:color w:val="000000"/>
        </w:rPr>
      </w:pPr>
      <w:r w:rsidRPr="00D90E6C">
        <w:rPr>
          <w:rFonts w:eastAsia="Times New Roman" w:cstheme="minorHAnsi"/>
          <w:color w:val="000000"/>
          <w:lang w:val="tr-TR" w:eastAsia="tr-TR"/>
        </w:rPr>
        <w:t xml:space="preserve">Global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yapısında resmin tamamı işlediğinden ötürü görüntü içerisinde</w:t>
      </w:r>
      <w:r w:rsidR="00265F2C" w:rsidRPr="00D90E6C">
        <w:rPr>
          <w:rFonts w:eastAsia="Times New Roman" w:cstheme="minorHAnsi"/>
          <w:color w:val="000000"/>
          <w:lang w:val="tr-TR" w:eastAsia="tr-TR"/>
        </w:rPr>
        <w:t xml:space="preserve"> siyah yerlerin daha yoğun bir şekildedir. Otsu da ise global </w:t>
      </w:r>
      <w:proofErr w:type="spellStart"/>
      <w:r w:rsidR="00265F2C"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="00265F2C" w:rsidRPr="00D90E6C">
        <w:rPr>
          <w:rFonts w:eastAsia="Times New Roman" w:cstheme="minorHAnsi"/>
          <w:color w:val="000000"/>
          <w:lang w:val="tr-TR" w:eastAsia="tr-TR"/>
        </w:rPr>
        <w:t xml:space="preserve"> yapısına göre beyazlıklar daha fazladır. </w:t>
      </w:r>
    </w:p>
    <w:p w14:paraId="7838E5FA" w14:textId="77777777" w:rsidR="00E80F68" w:rsidRPr="00D90E6C" w:rsidRDefault="00E80F68" w:rsidP="00E80F68">
      <w:pPr>
        <w:spacing w:after="0" w:line="240" w:lineRule="auto"/>
        <w:ind w:left="360" w:firstLine="720"/>
        <w:rPr>
          <w:rFonts w:eastAsia="Times New Roman" w:cstheme="minorHAnsi"/>
          <w:color w:val="000000"/>
          <w:lang w:val="tr-TR" w:eastAsia="tr-TR"/>
        </w:rPr>
      </w:pPr>
    </w:p>
    <w:p w14:paraId="39DBA327" w14:textId="184452AF" w:rsidR="00E80F68" w:rsidRPr="00D90E6C" w:rsidRDefault="00E80F68" w:rsidP="00E80F68">
      <w:pPr>
        <w:spacing w:after="0" w:line="240" w:lineRule="auto"/>
        <w:ind w:left="360" w:firstLine="720"/>
        <w:rPr>
          <w:rFonts w:eastAsia="Times New Roman" w:cstheme="minorHAnsi"/>
          <w:color w:val="000000"/>
          <w:lang w:val="tr-TR" w:eastAsia="tr-TR"/>
        </w:rPr>
      </w:pP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Local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yapısında ise resmi belli parçalara bölüp o parçaları tek tek işleme sokarız. Bu sebepten dolayı sadece bölgesel olarak işleme sokulan parçalar, o bölge içerisindeki değerini bulacaktır. Bu da bizim daha net sonuçlar elde etmemizi sağlayacak. Bastırılan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local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ve global </w:t>
      </w:r>
      <w:proofErr w:type="spellStart"/>
      <w:r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Pr="00D90E6C">
        <w:rPr>
          <w:rFonts w:eastAsia="Times New Roman" w:cstheme="minorHAnsi"/>
          <w:color w:val="000000"/>
          <w:lang w:val="tr-TR" w:eastAsia="tr-TR"/>
        </w:rPr>
        <w:t xml:space="preserve"> görüntüleri arasındaki fark rahat bir şekilde gözle görülebilir. </w:t>
      </w:r>
    </w:p>
    <w:p w14:paraId="68F6C46E" w14:textId="288D103C" w:rsidR="00E80F68" w:rsidRPr="00D90E6C" w:rsidRDefault="00265F2C" w:rsidP="00E80F68">
      <w:pPr>
        <w:spacing w:after="0" w:line="240" w:lineRule="auto"/>
        <w:ind w:left="360" w:firstLine="720"/>
        <w:rPr>
          <w:rFonts w:eastAsia="Times New Roman" w:cstheme="minorHAnsi"/>
          <w:color w:val="000000"/>
          <w:lang w:val="tr-TR" w:eastAsia="tr-TR"/>
        </w:rPr>
      </w:pPr>
      <w:r w:rsidRPr="00D90E6C">
        <w:rPr>
          <w:rFonts w:eastAsia="Times New Roman" w:cstheme="minorHAnsi"/>
          <w:color w:val="000000"/>
          <w:lang w:val="tr-TR" w:eastAsia="tr-TR"/>
        </w:rPr>
        <w:t>Fotoğraf içerisindeki parçaların</w:t>
      </w:r>
      <w:r w:rsidR="00D90E6C" w:rsidRPr="00D90E6C">
        <w:rPr>
          <w:rFonts w:eastAsia="Times New Roman" w:cstheme="minorHAnsi"/>
          <w:color w:val="000000"/>
          <w:lang w:val="tr-TR" w:eastAsia="tr-TR"/>
        </w:rPr>
        <w:t xml:space="preserve"> azalması ile</w:t>
      </w:r>
      <w:r w:rsidRPr="00D90E6C">
        <w:rPr>
          <w:rFonts w:eastAsia="Times New Roman" w:cstheme="minorHAnsi"/>
          <w:color w:val="000000"/>
          <w:lang w:val="tr-TR" w:eastAsia="tr-TR"/>
        </w:rPr>
        <w:t xml:space="preserve"> görüntü</w:t>
      </w:r>
      <w:r w:rsidR="00D90E6C" w:rsidRPr="00D90E6C">
        <w:rPr>
          <w:rFonts w:eastAsia="Times New Roman" w:cstheme="minorHAnsi"/>
          <w:color w:val="000000"/>
          <w:lang w:val="tr-TR" w:eastAsia="tr-TR"/>
        </w:rPr>
        <w:t xml:space="preserve">deki bozulma </w:t>
      </w:r>
      <w:r w:rsidR="00E80F68" w:rsidRPr="00D90E6C">
        <w:rPr>
          <w:rFonts w:eastAsia="Times New Roman" w:cstheme="minorHAnsi"/>
          <w:color w:val="000000"/>
          <w:lang w:val="tr-TR" w:eastAsia="tr-TR"/>
        </w:rPr>
        <w:t xml:space="preserve">doğru orantılı şekilde artar. Yani lokal </w:t>
      </w:r>
      <w:proofErr w:type="spellStart"/>
      <w:r w:rsidR="00E80F68" w:rsidRPr="00D90E6C">
        <w:rPr>
          <w:rFonts w:eastAsia="Times New Roman" w:cstheme="minorHAnsi"/>
          <w:color w:val="000000"/>
          <w:lang w:val="tr-TR" w:eastAsia="tr-TR"/>
        </w:rPr>
        <w:t>threshold</w:t>
      </w:r>
      <w:proofErr w:type="spellEnd"/>
      <w:r w:rsidR="00E80F68" w:rsidRPr="00D90E6C">
        <w:rPr>
          <w:rFonts w:eastAsia="Times New Roman" w:cstheme="minorHAnsi"/>
          <w:color w:val="000000"/>
          <w:lang w:val="tr-TR" w:eastAsia="tr-TR"/>
        </w:rPr>
        <w:t xml:space="preserve"> da ki parça </w:t>
      </w:r>
      <w:r w:rsidR="006A403A">
        <w:rPr>
          <w:rFonts w:eastAsia="Times New Roman" w:cstheme="minorHAnsi"/>
          <w:color w:val="000000"/>
          <w:lang w:val="tr-TR" w:eastAsia="tr-TR"/>
        </w:rPr>
        <w:t>boyutu</w:t>
      </w:r>
      <w:r w:rsidR="00E80F68" w:rsidRPr="00D90E6C">
        <w:rPr>
          <w:rFonts w:eastAsia="Times New Roman" w:cstheme="minorHAnsi"/>
          <w:color w:val="000000"/>
          <w:lang w:val="tr-TR" w:eastAsia="tr-TR"/>
        </w:rPr>
        <w:t xml:space="preserve"> ne kadar artarsa görüntü de o kadar global </w:t>
      </w:r>
      <w:proofErr w:type="spellStart"/>
      <w:r w:rsidR="00E80F68" w:rsidRPr="00D90E6C">
        <w:rPr>
          <w:rFonts w:eastAsia="Times New Roman" w:cstheme="minorHAnsi"/>
          <w:color w:val="000000"/>
          <w:lang w:val="tr-TR" w:eastAsia="tr-TR"/>
        </w:rPr>
        <w:t>thresholda</w:t>
      </w:r>
      <w:proofErr w:type="spellEnd"/>
      <w:r w:rsidR="00E80F68" w:rsidRPr="00D90E6C">
        <w:rPr>
          <w:rFonts w:eastAsia="Times New Roman" w:cstheme="minorHAnsi"/>
          <w:color w:val="000000"/>
          <w:lang w:val="tr-TR" w:eastAsia="tr-TR"/>
        </w:rPr>
        <w:t xml:space="preserve"> yakın olur.</w:t>
      </w:r>
    </w:p>
    <w:p w14:paraId="5DDAAA51" w14:textId="77777777" w:rsidR="00E80F68" w:rsidRPr="00D90E6C" w:rsidRDefault="00E80F68" w:rsidP="00E80F68">
      <w:pPr>
        <w:spacing w:after="0" w:line="240" w:lineRule="auto"/>
        <w:ind w:left="360" w:firstLine="720"/>
        <w:rPr>
          <w:rFonts w:eastAsia="Times New Roman" w:cstheme="minorHAnsi"/>
          <w:color w:val="000000"/>
          <w:lang w:val="tr-TR" w:eastAsia="tr-TR"/>
        </w:rPr>
      </w:pPr>
    </w:p>
    <w:p w14:paraId="28C4D705" w14:textId="277D0845" w:rsidR="00E80F68" w:rsidRDefault="00E80F68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02B2F432" w14:textId="264ECD53" w:rsidR="00787C39" w:rsidRDefault="00787C39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3827B49C" w14:textId="66488BC7" w:rsidR="00787C39" w:rsidRDefault="00787C39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08273999" w14:textId="63D95010" w:rsidR="00787C39" w:rsidRDefault="00787C39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22E15978" w14:textId="3A321A66" w:rsidR="00787C39" w:rsidRDefault="00787C39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2F2B91AC" w14:textId="35804C6D" w:rsidR="00787C39" w:rsidRDefault="00787C39" w:rsidP="00E80F68">
      <w:pPr>
        <w:spacing w:after="0" w:line="240" w:lineRule="auto"/>
        <w:rPr>
          <w:rFonts w:eastAsia="Times New Roman" w:cstheme="minorHAnsi"/>
          <w:color w:val="000000"/>
          <w:lang w:val="tr-TR" w:eastAsia="tr-TR"/>
        </w:rPr>
      </w:pPr>
    </w:p>
    <w:p w14:paraId="22799C61" w14:textId="77777777" w:rsidR="00E80F68" w:rsidRPr="00D90E6C" w:rsidRDefault="00E80F68" w:rsidP="00E80F68">
      <w:pPr>
        <w:spacing w:after="0" w:line="240" w:lineRule="auto"/>
        <w:rPr>
          <w:rFonts w:cstheme="minorHAnsi"/>
        </w:rPr>
      </w:pPr>
      <w:r w:rsidRPr="00D90E6C">
        <w:rPr>
          <w:rFonts w:eastAsia="Times New Roman" w:cstheme="minorHAnsi"/>
          <w:color w:val="000000"/>
          <w:lang w:val="tr-TR" w:eastAsia="tr-TR"/>
        </w:rPr>
        <w:lastRenderedPageBreak/>
        <w:t>Örnek:</w:t>
      </w:r>
    </w:p>
    <w:p w14:paraId="2E710C9B" w14:textId="77777777" w:rsidR="00E80F68" w:rsidRPr="00D90E6C" w:rsidRDefault="00E80F68" w:rsidP="00E80F68">
      <w:pPr>
        <w:rPr>
          <w:rFonts w:cstheme="minorHAnsi"/>
        </w:rPr>
      </w:pPr>
      <w:r w:rsidRPr="00D90E6C">
        <w:rPr>
          <w:rFonts w:cstheme="minorHAnsi"/>
          <w:noProof/>
        </w:rPr>
        <w:drawing>
          <wp:inline distT="0" distB="0" distL="0" distR="0" wp14:anchorId="31938130" wp14:editId="02CFD04E">
            <wp:extent cx="1910687" cy="1044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11" cy="10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</w:t>
      </w:r>
      <w:r w:rsidRPr="00D90E6C">
        <w:rPr>
          <w:rFonts w:cstheme="minorHAnsi"/>
          <w:noProof/>
        </w:rPr>
        <w:drawing>
          <wp:inline distT="0" distB="0" distL="0" distR="0" wp14:anchorId="7976E6D9" wp14:editId="6182FA9C">
            <wp:extent cx="1912404" cy="1045080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62" cy="107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0E6C">
        <w:rPr>
          <w:rFonts w:cstheme="minorHAnsi"/>
        </w:rPr>
        <w:t xml:space="preserve">   </w:t>
      </w:r>
      <w:r w:rsidRPr="00D90E6C">
        <w:rPr>
          <w:rFonts w:cstheme="minorHAnsi"/>
          <w:noProof/>
        </w:rPr>
        <w:drawing>
          <wp:inline distT="0" distB="0" distL="0" distR="0" wp14:anchorId="78D5131A" wp14:editId="214AC3E2">
            <wp:extent cx="1908272" cy="1042822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95" cy="106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6835" w14:textId="77777777" w:rsidR="00E80F68" w:rsidRPr="00D90E6C" w:rsidRDefault="00E80F68" w:rsidP="00E80F68">
      <w:pPr>
        <w:ind w:firstLine="720"/>
        <w:rPr>
          <w:rFonts w:cstheme="minorHAnsi"/>
        </w:rPr>
      </w:pPr>
      <w:r w:rsidRPr="00D90E6C">
        <w:rPr>
          <w:rFonts w:cstheme="minorHAnsi"/>
        </w:rPr>
        <w:t xml:space="preserve">Global </w:t>
      </w:r>
      <w:proofErr w:type="gramStart"/>
      <w:r w:rsidRPr="00D90E6C">
        <w:rPr>
          <w:rFonts w:cstheme="minorHAnsi"/>
        </w:rPr>
        <w:t xml:space="preserve">threshold  </w:t>
      </w:r>
      <w:r w:rsidRPr="00D90E6C">
        <w:rPr>
          <w:rFonts w:cstheme="minorHAnsi"/>
        </w:rPr>
        <w:tab/>
      </w:r>
      <w:proofErr w:type="gramEnd"/>
      <w:r w:rsidRPr="00D90E6C">
        <w:rPr>
          <w:rFonts w:cstheme="minorHAnsi"/>
        </w:rPr>
        <w:tab/>
      </w:r>
      <w:proofErr w:type="spellStart"/>
      <w:r w:rsidRPr="00D90E6C">
        <w:rPr>
          <w:rFonts w:cstheme="minorHAnsi"/>
        </w:rPr>
        <w:t>Parça</w:t>
      </w:r>
      <w:proofErr w:type="spellEnd"/>
      <w:r w:rsidRPr="00D90E6C">
        <w:rPr>
          <w:rFonts w:cstheme="minorHAnsi"/>
        </w:rPr>
        <w:t xml:space="preserve"> </w:t>
      </w:r>
      <w:proofErr w:type="spellStart"/>
      <w:r w:rsidRPr="00D90E6C">
        <w:rPr>
          <w:rFonts w:cstheme="minorHAnsi"/>
        </w:rPr>
        <w:t>boyutu</w:t>
      </w:r>
      <w:proofErr w:type="spellEnd"/>
      <w:r w:rsidRPr="00D90E6C">
        <w:rPr>
          <w:rFonts w:cstheme="minorHAnsi"/>
        </w:rPr>
        <w:t xml:space="preserve"> 256x256  </w:t>
      </w:r>
      <w:r w:rsidRPr="00D90E6C">
        <w:rPr>
          <w:rFonts w:cstheme="minorHAnsi"/>
        </w:rPr>
        <w:tab/>
      </w:r>
      <w:r w:rsidRPr="00D90E6C">
        <w:rPr>
          <w:rFonts w:cstheme="minorHAnsi"/>
        </w:rPr>
        <w:tab/>
        <w:t xml:space="preserve">       </w:t>
      </w:r>
      <w:proofErr w:type="spellStart"/>
      <w:r w:rsidRPr="00D90E6C">
        <w:rPr>
          <w:rFonts w:cstheme="minorHAnsi"/>
        </w:rPr>
        <w:t>Parça</w:t>
      </w:r>
      <w:proofErr w:type="spellEnd"/>
      <w:r w:rsidRPr="00D90E6C">
        <w:rPr>
          <w:rFonts w:cstheme="minorHAnsi"/>
        </w:rPr>
        <w:t xml:space="preserve"> </w:t>
      </w:r>
      <w:proofErr w:type="spellStart"/>
      <w:r w:rsidRPr="00D90E6C">
        <w:rPr>
          <w:rFonts w:cstheme="minorHAnsi"/>
        </w:rPr>
        <w:t>boyutu</w:t>
      </w:r>
      <w:proofErr w:type="spellEnd"/>
      <w:r w:rsidRPr="00D90E6C">
        <w:rPr>
          <w:rFonts w:cstheme="minorHAnsi"/>
        </w:rPr>
        <w:t xml:space="preserve"> 32x32</w:t>
      </w:r>
    </w:p>
    <w:p w14:paraId="54D9C50B" w14:textId="77777777" w:rsidR="00E80F68" w:rsidRPr="00D90E6C" w:rsidRDefault="00E80F68" w:rsidP="00E80F68">
      <w:pPr>
        <w:rPr>
          <w:rFonts w:cstheme="minorHAnsi"/>
          <w:lang w:val="tr-TR"/>
        </w:rPr>
      </w:pPr>
    </w:p>
    <w:p w14:paraId="57EF31BA" w14:textId="77777777" w:rsidR="00F96D61" w:rsidRPr="00D90E6C" w:rsidRDefault="00F96D61" w:rsidP="00F96D61">
      <w:pPr>
        <w:pStyle w:val="ListeParagraf"/>
        <w:rPr>
          <w:rFonts w:cstheme="minorHAnsi"/>
          <w:lang w:val="tr-TR"/>
        </w:rPr>
      </w:pPr>
    </w:p>
    <w:p w14:paraId="117E0491" w14:textId="77777777" w:rsidR="00BF5A5C" w:rsidRPr="00D90E6C" w:rsidRDefault="00BF5A5C" w:rsidP="00F96D61">
      <w:pPr>
        <w:pStyle w:val="ListeParagraf"/>
        <w:jc w:val="both"/>
        <w:rPr>
          <w:rFonts w:cstheme="minorHAnsi"/>
          <w:lang w:val="tr-TR"/>
        </w:rPr>
      </w:pPr>
    </w:p>
    <w:p w14:paraId="4CE0CAE2" w14:textId="66D42CE5" w:rsidR="00D90E6C" w:rsidRPr="00D90E6C" w:rsidRDefault="00D90E6C" w:rsidP="00F96D61">
      <w:pPr>
        <w:pStyle w:val="ListeParagraf"/>
        <w:jc w:val="both"/>
        <w:rPr>
          <w:rFonts w:cstheme="minorHAnsi"/>
          <w:lang w:val="tr-TR"/>
        </w:rPr>
      </w:pPr>
    </w:p>
    <w:p w14:paraId="7CA448C1" w14:textId="77777777" w:rsidR="00D90E6C" w:rsidRPr="00D90E6C" w:rsidRDefault="00D90E6C" w:rsidP="00F96D61">
      <w:pPr>
        <w:pStyle w:val="ListeParagraf"/>
        <w:jc w:val="both"/>
        <w:rPr>
          <w:rFonts w:cstheme="minorHAnsi"/>
          <w:lang w:val="tr-TR"/>
        </w:rPr>
      </w:pPr>
    </w:p>
    <w:sectPr w:rsidR="00D90E6C" w:rsidRPr="00D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411"/>
    <w:multiLevelType w:val="hybridMultilevel"/>
    <w:tmpl w:val="7324AF54"/>
    <w:lvl w:ilvl="0" w:tplc="7FA0B8A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55E6B"/>
    <w:multiLevelType w:val="hybridMultilevel"/>
    <w:tmpl w:val="3824251C"/>
    <w:lvl w:ilvl="0" w:tplc="25882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34378"/>
    <w:multiLevelType w:val="hybridMultilevel"/>
    <w:tmpl w:val="36860370"/>
    <w:lvl w:ilvl="0" w:tplc="4C26B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D51FF"/>
    <w:multiLevelType w:val="hybridMultilevel"/>
    <w:tmpl w:val="568C932C"/>
    <w:lvl w:ilvl="0" w:tplc="17FA1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AF"/>
    <w:rsid w:val="000358D3"/>
    <w:rsid w:val="0005515B"/>
    <w:rsid w:val="000879B5"/>
    <w:rsid w:val="00121282"/>
    <w:rsid w:val="00146A41"/>
    <w:rsid w:val="00161955"/>
    <w:rsid w:val="00171539"/>
    <w:rsid w:val="001762E0"/>
    <w:rsid w:val="001A1510"/>
    <w:rsid w:val="001E57DC"/>
    <w:rsid w:val="00265F2C"/>
    <w:rsid w:val="002760ED"/>
    <w:rsid w:val="002A3088"/>
    <w:rsid w:val="002C7E96"/>
    <w:rsid w:val="002E2D83"/>
    <w:rsid w:val="002F17A7"/>
    <w:rsid w:val="00304825"/>
    <w:rsid w:val="0030705B"/>
    <w:rsid w:val="0032283A"/>
    <w:rsid w:val="00365EB4"/>
    <w:rsid w:val="00385BDB"/>
    <w:rsid w:val="00387B35"/>
    <w:rsid w:val="00395A61"/>
    <w:rsid w:val="00417E49"/>
    <w:rsid w:val="00432143"/>
    <w:rsid w:val="004543DD"/>
    <w:rsid w:val="004A53D9"/>
    <w:rsid w:val="005122ED"/>
    <w:rsid w:val="00513181"/>
    <w:rsid w:val="005B6CBD"/>
    <w:rsid w:val="005C1E48"/>
    <w:rsid w:val="00627827"/>
    <w:rsid w:val="00672F20"/>
    <w:rsid w:val="00684334"/>
    <w:rsid w:val="006A403A"/>
    <w:rsid w:val="006C3570"/>
    <w:rsid w:val="00787C39"/>
    <w:rsid w:val="007D1A90"/>
    <w:rsid w:val="0081183B"/>
    <w:rsid w:val="008370A9"/>
    <w:rsid w:val="00855A8A"/>
    <w:rsid w:val="008578FD"/>
    <w:rsid w:val="008702E9"/>
    <w:rsid w:val="008B5864"/>
    <w:rsid w:val="009223EF"/>
    <w:rsid w:val="009225B1"/>
    <w:rsid w:val="00945B85"/>
    <w:rsid w:val="00971608"/>
    <w:rsid w:val="009A45EC"/>
    <w:rsid w:val="009D70F8"/>
    <w:rsid w:val="00A2257F"/>
    <w:rsid w:val="00A7453D"/>
    <w:rsid w:val="00AC63A5"/>
    <w:rsid w:val="00AD652C"/>
    <w:rsid w:val="00B362AC"/>
    <w:rsid w:val="00B54C87"/>
    <w:rsid w:val="00BF5A5C"/>
    <w:rsid w:val="00C379A6"/>
    <w:rsid w:val="00C45DF3"/>
    <w:rsid w:val="00CA11A1"/>
    <w:rsid w:val="00D6271D"/>
    <w:rsid w:val="00D704DD"/>
    <w:rsid w:val="00D90E6C"/>
    <w:rsid w:val="00DD4556"/>
    <w:rsid w:val="00E24BAC"/>
    <w:rsid w:val="00E6455D"/>
    <w:rsid w:val="00E67DAF"/>
    <w:rsid w:val="00E75433"/>
    <w:rsid w:val="00E80F68"/>
    <w:rsid w:val="00E91A8F"/>
    <w:rsid w:val="00E9603A"/>
    <w:rsid w:val="00F35EE8"/>
    <w:rsid w:val="00F45A25"/>
    <w:rsid w:val="00F45CB2"/>
    <w:rsid w:val="00F656A7"/>
    <w:rsid w:val="00F773F9"/>
    <w:rsid w:val="00F96D61"/>
    <w:rsid w:val="00F977FD"/>
    <w:rsid w:val="00FF72E3"/>
    <w:rsid w:val="00F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B2501"/>
  <w15:chartTrackingRefBased/>
  <w15:docId w15:val="{6285C548-95E6-45EB-A602-05CA979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8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95A6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704D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04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AYAN</dc:creator>
  <cp:keywords/>
  <dc:description/>
  <cp:lastModifiedBy>ege erbilen</cp:lastModifiedBy>
  <cp:revision>77</cp:revision>
  <dcterms:created xsi:type="dcterms:W3CDTF">2021-04-21T10:54:00Z</dcterms:created>
  <dcterms:modified xsi:type="dcterms:W3CDTF">2021-06-26T19:51:00Z</dcterms:modified>
</cp:coreProperties>
</file>