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a4ji1jsg2g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Kolej Sancaktepe TED AD ORTAOKULU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eading=h.6cqf2f5mylzq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Düşünen, Sorgulayan, Dünyayı Okuyan Öğrenciler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 Ortaokulu, öğrencilerin akademik gelişimlerinin yanında </w:t>
      </w:r>
      <w:r w:rsidDel="00000000" w:rsidR="00000000" w:rsidRPr="00000000">
        <w:rPr>
          <w:b w:val="1"/>
          <w:bCs w:val="1"/>
          <w:rtl w:val="0"/>
        </w:rPr>
        <w:t xml:space="preserve">eleştirel düşünme, problem çözme ve küresel farkındalık</w:t>
      </w:r>
      <w:r w:rsidDel="00000000" w:rsidR="00000000" w:rsidRPr="00000000">
        <w:rPr>
          <w:rtl w:val="0"/>
        </w:rPr>
        <w:t xml:space="preserve"> kazandıkları bir öğrenme süreci sunar.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 Ortaokulu’nda öğretim süreci, UbD – Understanding by Design (Anlamaya Dayalı Tasarım) yaklaşımı esas alınarak yapılandırılır.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yaklaşımda amaç, öğrencilerin yalnızca konuları öğrenmesi değil; bilgiyi anlamlandırması, transfer edebilmesi ve gerçek yaşamda kullanabilmesidir.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nt3ct270we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UbD Nedir? (Veliler için sade anlatım)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UbD, öğrenmeyi üç temel aşamada planlayan bir yaklaşımdır: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Hedeflerin Belirlenmesi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Öğrencinin gerçekten neyi anlaması bekleniyor?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Hangi büyük fikirler ve temel sorular öğrenmenin merkezinde?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Kanıtların Tasarlanması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Öğrenci bu anlayışı nasıl gösterecek?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Performans görevleri, açık uçlu sorular, projeler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Öğrenme Sürecinin Planlanması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Dersler, etkinlikler ve materyaller bu hedeflere göre yapılandırılır</w:t>
        <w:br w:type="textWrapping"/>
      </w:r>
    </w:p>
    <w:p w:rsidR="00000000" w:rsidDel="00000000" w:rsidP="00000000" w:rsidRDefault="00000000" w:rsidRPr="00000000" w14:paraId="00000010">
      <w:pPr>
        <w:ind w:left="440" w:firstLine="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Bu sayede dersler “konu anlatımı” değil, anlam odaklı öğrenme süreci haline gelir.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Programımız, </w:t>
      </w:r>
      <w:r w:rsidDel="00000000" w:rsidR="00000000" w:rsidRPr="00000000">
        <w:rPr>
          <w:b w:val="1"/>
          <w:bCs w:val="1"/>
          <w:rtl w:val="0"/>
        </w:rPr>
        <w:t xml:space="preserve">LGS uyumlu</w:t>
      </w:r>
      <w:r w:rsidDel="00000000" w:rsidR="00000000" w:rsidRPr="00000000">
        <w:rPr>
          <w:rtl w:val="0"/>
        </w:rPr>
        <w:t xml:space="preserve"> olmakla birlikte; </w:t>
      </w:r>
      <w:r w:rsidDel="00000000" w:rsidR="00000000" w:rsidRPr="00000000">
        <w:rPr>
          <w:b w:val="1"/>
          <w:bCs w:val="1"/>
          <w:rtl w:val="0"/>
        </w:rPr>
        <w:t xml:space="preserve">PISA ve TIMSS gibi uluslararası ölçütleri</w:t>
      </w:r>
      <w:r w:rsidDel="00000000" w:rsidR="00000000" w:rsidRPr="00000000">
        <w:rPr>
          <w:rtl w:val="0"/>
        </w:rPr>
        <w:t xml:space="preserve"> esas alan beceri temelli bir yapıya sahiptir.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b3zvvybrsk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dqczoerpt2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bg2qh2mfv8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Eğitim Yaklaşımımız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Okuryazarlık temelli öğretim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Disiplinlerarası öğrenme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Beceri odaklı ölçme ve değerlendirme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Güçlü rehberlik ve mentörlük sistemi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zthjmsz7d9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İçeriği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Türkçe, Matematik, Fen Bilimleri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Sosyal Bilgiler, İnkılap Tarihi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İngilizce (yoğun + native destekli)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2.yabancı dil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Küresel vizyon ve yaşam dersleri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Sosyal sorumluluk projeleri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Okul dışı öğrenme etkinlikleri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Kulüp ve etüt çalışmaları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gk506jb29n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Hedefimiz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Akademik başarıyı, düşünme becerileri ve yaşam </w:t>
      </w:r>
      <w:r w:rsidDel="00000000" w:rsidR="00000000" w:rsidRPr="00000000">
        <w:rPr>
          <w:rtl w:val="0"/>
        </w:rPr>
        <w:t xml:space="preserve">farkındalığıyla</w:t>
      </w:r>
      <w:r w:rsidDel="00000000" w:rsidR="00000000" w:rsidRPr="00000000">
        <w:rPr>
          <w:rtl w:val="0"/>
        </w:rPr>
        <w:t xml:space="preserve"> birlikte geliştiren öğrenciler yetiştirmek.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iw01btbjj3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qpw9eragawl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2i2102he9pi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r5n806g79y5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3ijfv1h0ywz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KÜRESEL VİZYON VE YAŞAM ODAKLI DERSLER (KVYOD)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Küresel Vizyon ve Yaşam Odaklı Dersler (KVYOD)</w:t>
      </w:r>
      <w:r w:rsidDel="00000000" w:rsidR="00000000" w:rsidRPr="00000000">
        <w:rPr>
          <w:rtl w:val="0"/>
        </w:rPr>
        <w:t xml:space="preserve">, öğrencilerin akademik bilgiyi yaşamla ilişkilendirmesini, dünyayı bütüncül bir bakış açısıyla okuyabilmesini amaçlayan derslerdir.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mdgzh2ya2o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Öğrencilerin küresel sorunlara duyarlılık geliştirmesi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Etik, çevresel ve toplumsal farkındalık kazanması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Akademik bilgiyi gerçek yaşam bağlamında kullanabilmesi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s6f3ctcfpt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İçerik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Sürdürülebilir kalkınma hedefleri (SDGs)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Küresel vatandaşlık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İklim, çevre ve ekoloji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Dijital çağ, medya ve bilgi okuryazarlığı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Toplumsal sorunlar ve çözüm odaklı düşünme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Etik, değerler ve sorumluluk bilinci</w:t>
      </w:r>
    </w:p>
    <w:p w:rsidR="00000000" w:rsidDel="00000000" w:rsidP="00000000" w:rsidRDefault="00000000" w:rsidRPr="00000000" w14:paraId="00000039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Uygulama:</w:t>
        <w:br w:type="textWrapping"/>
      </w:r>
      <w:r w:rsidDel="00000000" w:rsidR="00000000" w:rsidRPr="00000000">
        <w:rPr>
          <w:rtl w:val="0"/>
        </w:rPr>
        <w:t xml:space="preserve">KVYOD, ortaokul ve lise kademelerinde haftalık ders çizelgesine yerleştirilir; bazı kazanımlar proje, bazıları disiplinlerarası çalışmalar yoluyla ele alınır.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n8g969gvfs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hafaybogne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lsxzmjdwey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h1i2lnsiii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7v2ehorue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byxg2j9t7a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fam030449jeu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🔷 BÜTÜNCÜL ÖĞRENME VE GELİŞİM PROGRAMLARI (BÖGEP)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Bütüncül Öğrenme ve Gelişim Programları (BÖGEP)</w:t>
      </w:r>
      <w:r w:rsidDel="00000000" w:rsidR="00000000" w:rsidRPr="00000000">
        <w:rPr>
          <w:rtl w:val="0"/>
        </w:rPr>
        <w:t xml:space="preserve">, akademik dersleri destekleyen ve öğrencinin çok yönlü gelişimini hedefleyen yapıların bütünüdür.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fpkx1lvsez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BÖGEP Kapsamındaki Programlar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SSP – Sosyal Sorumluluk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LLL – Yaşam Boyu Öğrenme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ODE – Okul Dışı Etkinlikler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MP – Mentörlük ve Rehberlik Programı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TÖP – Tematik Öğrenme Programı (MH – Multidisciplinary 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slp0fiiali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Akademik başarıyı sosyal ve duygusal gelişimle desteklemek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Öğrencinin bireysel potansiyelini ortaya çıkarmak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Okulu yaşamla bütünleştirmek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Uygulama:</w:t>
        <w:br w:type="textWrapping"/>
      </w:r>
      <w:r w:rsidDel="00000000" w:rsidR="00000000" w:rsidRPr="00000000">
        <w:rPr>
          <w:rtl w:val="0"/>
        </w:rPr>
        <w:t xml:space="preserve">BÖGEP kapsamındaki çalışmalar, ders saatleri içinde ve dışında; proje haftaları, kulüp saatleri, atölyeler ve okul dışı öğrenme etkinlikleriyle programa entegre edilir.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nry6g9x5f6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j1p0q9h7yjd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un56xsybwy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puoy6od75p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w1x1mgre36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g2lzuv5cwgo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qlalwdwgzn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OKURYAZARLIK TEMELLİ DERSLER (OTD)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Okuryazarlık Temelli Dersler (OTD)</w:t>
      </w:r>
      <w:r w:rsidDel="00000000" w:rsidR="00000000" w:rsidRPr="00000000">
        <w:rPr>
          <w:rtl w:val="0"/>
        </w:rPr>
        <w:t xml:space="preserve">, öğrencilerin bilgiyi yalnızca öğrenmesini değil; </w:t>
      </w:r>
      <w:r w:rsidDel="00000000" w:rsidR="00000000" w:rsidRPr="00000000">
        <w:rPr>
          <w:b w:val="1"/>
          <w:bCs w:val="1"/>
          <w:rtl w:val="0"/>
        </w:rPr>
        <w:t xml:space="preserve">anlamasını, yorumlamasını ve kullanmasını</w:t>
      </w:r>
      <w:r w:rsidDel="00000000" w:rsidR="00000000" w:rsidRPr="00000000">
        <w:rPr>
          <w:rtl w:val="0"/>
        </w:rPr>
        <w:t xml:space="preserve"> hedefleyen derslerdir.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29eaovm233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Okuryazarlık Alanları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Dil ve Metin Okuryazarlığı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Fen Okuryazarlığı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Matematik Okuryazarlığı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Tarih Okuryazarlığı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Coğrafya ve Mekan Okuryazarlığı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Felsefe ve Etik Okuryazarlığı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Bilişim ve Dijital Okuryazarlık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Medya ve Bilgi Okuryazarlığı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Finansal Okuryazarlık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Kariyer ve Yaşam Tasarımı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Sürdürülebilirlik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9e5y3azpa2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PISA ve TIMSS gibi uluslararası değerlendirmelerde güçlü beceriler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Üst düzey düşünme ve analiz yetkinliği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Açık uçlu ve senaryo temelli problem çözme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Uygulama:</w:t>
        <w:br w:type="textWrapping"/>
      </w:r>
      <w:r w:rsidDel="00000000" w:rsidR="00000000" w:rsidRPr="00000000">
        <w:rPr>
          <w:rtl w:val="0"/>
        </w:rPr>
        <w:t xml:space="preserve">OTD, Türkçe, Matematik, Fen ve Sosyal Bilimler dersleriyle </w:t>
      </w:r>
      <w:r w:rsidDel="00000000" w:rsidR="00000000" w:rsidRPr="00000000">
        <w:rPr>
          <w:b w:val="1"/>
          <w:bCs w:val="1"/>
          <w:rtl w:val="0"/>
        </w:rPr>
        <w:t xml:space="preserve">ilişkili fakat bağımsız kazanımlara sahip</w:t>
      </w:r>
      <w:r w:rsidDel="00000000" w:rsidR="00000000" w:rsidRPr="00000000">
        <w:rPr>
          <w:rtl w:val="0"/>
        </w:rPr>
        <w:t xml:space="preserve"> olarak planlanır. Dersler soru okuma, yazma, analiz ve tartışma odaklı yürütülür.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kexlo4g9mtc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e3cm9ip06r1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tfc55c0wu8q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eading=h.8ma5x2cp567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TEMATİK YAKLAŞIMLAR (TÖP – Tematik Öğrenme Programı)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Tematik Yaklaşım</w:t>
      </w:r>
      <w:r w:rsidDel="00000000" w:rsidR="00000000" w:rsidRPr="00000000">
        <w:rPr>
          <w:rtl w:val="0"/>
        </w:rPr>
        <w:t xml:space="preserve">, öğrencilerin farklı disiplinleri ortak bir tema etrafında bütüncül olarak ele almasını sağlar.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5rn04qejwg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Örnek Temalar ( Disiplinlerüstü Temalar)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Kimlik ve Aidiyet (Identity and Belonging)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Toplum, Güç ve Adalet (Society, Power, and Justice)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Sürdürülebilir Gelecek (Sustainable Future)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Bilgi, Medya ve Gerçeklik (Information, Media, and Reality)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7f28ve0yl9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Amaç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Disiplinlerarası düşünme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Bilgiler arasında bağ kurma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Derin öğrenme ve üretim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Uygulama:</w:t>
        <w:br w:type="textWrapping"/>
      </w:r>
      <w:r w:rsidDel="00000000" w:rsidR="00000000" w:rsidRPr="00000000">
        <w:rPr>
          <w:rtl w:val="0"/>
        </w:rPr>
        <w:t xml:space="preserve">Temalar; belirli haftalar, proje dönemleri veya yıl geneline yayılan modüller şeklinde programa entegre edilir.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ysiuzyfhapy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0wxthw0c5a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kzd4bv42n5x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k4hbbcf8s7b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9ybxux1onhh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hx2i2cdexhg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eading=h.ybwfj3gcrsr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MÜFREDAT HARİTALANDIRMASI ve PROGRAM ENTEGRASYONU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AD’de tüm akademik ve destekleyici dersler, </w:t>
      </w:r>
      <w:r w:rsidDel="00000000" w:rsidR="00000000" w:rsidRPr="00000000">
        <w:rPr>
          <w:b w:val="1"/>
          <w:bCs w:val="1"/>
          <w:rtl w:val="0"/>
        </w:rPr>
        <w:t xml:space="preserve">müfredat haritalandırması</w:t>
      </w:r>
      <w:r w:rsidDel="00000000" w:rsidR="00000000" w:rsidRPr="00000000">
        <w:rPr>
          <w:rtl w:val="0"/>
        </w:rPr>
        <w:t xml:space="preserve"> ile planlanır.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uagqg5sduc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Haritalandırma Yaklaşımı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MEB kazanımları esas alınır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Uluslararası çerçeveler (PISA, TIMSS, SDGs) ile ilişkilendirilir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Akademik dersler ile BÖGEP( Bütüncül Öğrenim ve Gelişim Programları), KVYOD( Küresel Vizyon ve Yaşam Odaklı Dersler) ve OTD( Okuryazarlık TEmelli Dersler) arasında </w:t>
      </w:r>
      <w:r w:rsidDel="00000000" w:rsidR="00000000" w:rsidRPr="00000000">
        <w:rPr>
          <w:b w:val="1"/>
          <w:bCs w:val="1"/>
          <w:rtl w:val="0"/>
        </w:rPr>
        <w:t xml:space="preserve">yatay ve dikey bağlantılar</w:t>
      </w:r>
      <w:r w:rsidDel="00000000" w:rsidR="00000000" w:rsidRPr="00000000">
        <w:rPr>
          <w:rtl w:val="0"/>
        </w:rPr>
        <w:t xml:space="preserve"> kurulur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ccpwdn29mp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Sonuç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Ders tekrarları azalır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Öğrenme derinleşir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Öğrenci, bilgiyi farklı bağlamlarda kullanmayı öğrenir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wvju9qzfhzc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ybbaa4l6a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VİZYON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 olarak vizyonumuz; </w:t>
      </w:r>
      <w:r w:rsidDel="00000000" w:rsidR="00000000" w:rsidRPr="00000000">
        <w:rPr>
          <w:b w:val="1"/>
          <w:bCs w:val="1"/>
          <w:rtl w:val="0"/>
        </w:rPr>
        <w:t xml:space="preserve">ulusal değerlerine bağlı, evrensel bakış açısına sahip</w:t>
      </w:r>
      <w:r w:rsidDel="00000000" w:rsidR="00000000" w:rsidRPr="00000000">
        <w:rPr>
          <w:rtl w:val="0"/>
        </w:rPr>
        <w:t xml:space="preserve">, bilgiyi anlamlandırabilen, etik sorumluluk taşıyan 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dünya vatandaşlığı bilinciyle hareket eden bireyler</w:t>
      </w:r>
      <w:r w:rsidDel="00000000" w:rsidR="00000000" w:rsidRPr="00000000">
        <w:rPr>
          <w:rtl w:val="0"/>
        </w:rPr>
        <w:t xml:space="preserve"> yetiştiren, Türkiye’den dünyaya açılan </w:t>
      </w:r>
      <w:r w:rsidDel="00000000" w:rsidR="00000000" w:rsidRPr="00000000">
        <w:rPr>
          <w:b w:val="1"/>
          <w:bCs w:val="1"/>
          <w:rtl w:val="0"/>
        </w:rPr>
        <w:t xml:space="preserve">öncü bir eğitim kurumu</w:t>
      </w:r>
      <w:r w:rsidDel="00000000" w:rsidR="00000000" w:rsidRPr="00000000">
        <w:rPr>
          <w:rtl w:val="0"/>
        </w:rPr>
        <w:t xml:space="preserve"> olmaktır.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Eğitimi yalnızca akademik başarıyla sınırlamayan; düşünmeyi, sorgulamayı, üretmeyi ve yaşamla bağ kurmayı merkeze alan </w:t>
      </w:r>
      <w:r w:rsidDel="00000000" w:rsidR="00000000" w:rsidRPr="00000000">
        <w:rPr>
          <w:b w:val="1"/>
          <w:bCs w:val="1"/>
          <w:rtl w:val="0"/>
        </w:rPr>
        <w:t xml:space="preserve">bütüncül bir eğitim ekolü</w:t>
      </w:r>
      <w:r w:rsidDel="00000000" w:rsidR="00000000" w:rsidRPr="00000000">
        <w:rPr>
          <w:rtl w:val="0"/>
        </w:rPr>
        <w:t xml:space="preserve"> oluşturmayı hedefleriz.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ardfmjg5p8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MİSYON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AD’nin misyonu;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Öğrencilerin </w:t>
      </w:r>
      <w:r w:rsidDel="00000000" w:rsidR="00000000" w:rsidRPr="00000000">
        <w:rPr>
          <w:b w:val="1"/>
          <w:bCs w:val="1"/>
          <w:rtl w:val="0"/>
        </w:rPr>
        <w:t xml:space="preserve">akademik, sosyal, duygusal ve etik gelişimini</w:t>
      </w:r>
      <w:r w:rsidDel="00000000" w:rsidR="00000000" w:rsidRPr="00000000">
        <w:rPr>
          <w:rtl w:val="0"/>
        </w:rPr>
        <w:t xml:space="preserve"> bir bütün olarak ele alan,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Ulusal müfredatı, </w:t>
      </w:r>
      <w:r w:rsidDel="00000000" w:rsidR="00000000" w:rsidRPr="00000000">
        <w:rPr>
          <w:b w:val="1"/>
          <w:bCs w:val="1"/>
          <w:rtl w:val="0"/>
        </w:rPr>
        <w:t xml:space="preserve">uluslararası eğitim yaklaşımlarıyla</w:t>
      </w:r>
      <w:r w:rsidDel="00000000" w:rsidR="00000000" w:rsidRPr="00000000">
        <w:rPr>
          <w:rtl w:val="0"/>
        </w:rPr>
        <w:t xml:space="preserve"> (Cambridge, IB/AP, UbD) uyumlu biçimde zenginleştiren,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Okuryazarlık temelli, beceri odaklı ve disiplinlerarası öğrenme ortamları sunan,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Öğrencileri yalnızca sınavlara değil, </w:t>
      </w:r>
      <w:r w:rsidDel="00000000" w:rsidR="00000000" w:rsidRPr="00000000">
        <w:rPr>
          <w:b w:val="1"/>
          <w:bCs w:val="1"/>
          <w:rtl w:val="0"/>
        </w:rPr>
        <w:t xml:space="preserve">hayata ve küresel dünyaya</w:t>
      </w:r>
      <w:r w:rsidDel="00000000" w:rsidR="00000000" w:rsidRPr="00000000">
        <w:rPr>
          <w:rtl w:val="0"/>
        </w:rPr>
        <w:t xml:space="preserve"> hazırlayan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eğitim anlayışını sürdürülebilir biçimde hayata geçirmektir.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doğrultuda; öğrencilerin kendi potansiyellerini tanıyan,</w:t>
        <w:br w:type="textWrapping"/>
        <w:t xml:space="preserve">sorumluluk alan, eleştirel düşünebilen ve</w:t>
        <w:br w:type="textWrapping"/>
        <w:t xml:space="preserve">topluma değer katan bireyler olarak yetişmesini amaçlarız.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yyhfuxpoqc2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96zg043biiu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jls898cguy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TEMEL DEĞERLERİMİZ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b3fetir8t5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Milli ve Kültürel Değerlere Bağlılık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Kolej Sancaktepe TED AD, Türkiye Cumhuriyeti’nin temel değerlerini, kültürel mirasını ve toplumsal sorumluluk bilincini eğitim anlayışının ayrılmaz bir parçası olarak görür.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qcyro867d8v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Dünya Vatandaşlığı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Öğrencilerimizin farklı kültürlere saygılı, küresel sorunlara duyarlı ve uluslararası işbirliğine açık bireyler olarak yetişmesini önemseriz.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6ny4obulwo7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Etik ve Ahlaki Sorumluluk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Eğitim süreçlerimizin merkezinde; dürüstlük, adalet, saygı ve sorumluluk gibi</w:t>
        <w:br w:type="textWrapping"/>
        <w:t xml:space="preserve">evrensel etik değerler yer alır.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16msf65b3j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Anlamaya Dayalı ve Derin Öğrenme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Ezberden uzak, </w:t>
      </w:r>
      <w:r w:rsidDel="00000000" w:rsidR="00000000" w:rsidRPr="00000000">
        <w:rPr>
          <w:b w:val="1"/>
          <w:bCs w:val="1"/>
          <w:rtl w:val="0"/>
        </w:rPr>
        <w:t xml:space="preserve">anlamaya ve transfer etmeye dayalı öğrenmeyi</w:t>
      </w:r>
      <w:r w:rsidDel="00000000" w:rsidR="00000000" w:rsidRPr="00000000">
        <w:rPr>
          <w:rtl w:val="0"/>
        </w:rPr>
        <w:t xml:space="preserve"> esas alır;</w:t>
        <w:br w:type="textWrapping"/>
        <w:t xml:space="preserve">öğrencilerin bilgiyi farklı bağlamlarda kullanabilmesini destekleriz.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e4afkag3y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Yaşam Boyu Öğrenme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Öğrenmeyi okul yıllarıyla sınırlamayan; merak eden, araştıran ve kendini sürekli geliştiren bireyler yetiştiririz.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q13g4qbfw4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Bütüncül Gelişim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Akademik başarının; sosyal, duygusal, sanatsal ve fiziksel gelişimle birlikte anlam kazandığına inanırız.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q05ukumn2ko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imvljvo606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Sürdürülebilirlik ve Toplumsal Katkı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Doğaya, topluma ve geleceğe karşı sorumluluk bilinciyle hareket eden; sürdürülebilir yaşam kültürünü benimseyen bireyler yetiştiririz.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heading=h.dt1si8u6nae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KURUMSAL KAPANIŞ METNİ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Kolej Sancaktepe TED AD, ulusal köklerinden güç alan, Atatürk İlke ve İnkılaplarına bağlı evrensel değerlere açık, düşünen, sorgulayan ve dünyaya değer katan bireyler yetiştirme</w:t>
        <w:br w:type="textWrapping"/>
        <w:t xml:space="preserve">sorumluluğunu taşıyan bir eğitim kurumudur.</w:t>
      </w:r>
    </w:p>
    <w:p w:rsidR="00000000" w:rsidDel="00000000" w:rsidP="00000000" w:rsidRDefault="00000000" w:rsidRPr="00000000" w14:paraId="000000D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bbrlXmSvbThiPeRjizFOOiT0w==">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