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AD" w:rsidRPr="006E4428" w:rsidRDefault="006E4428">
      <w:r w:rsidRPr="006E4428">
        <w:rPr>
          <w:b/>
        </w:rPr>
        <w:t xml:space="preserve">function </w:t>
      </w:r>
      <w:proofErr w:type="gramStart"/>
      <w:r w:rsidRPr="006E4428">
        <w:t>writer</w:t>
      </w:r>
      <w:r>
        <w:t>(</w:t>
      </w:r>
      <w:proofErr w:type="gramEnd"/>
      <w:r>
        <w:t xml:space="preserve">title, price, description)   </w:t>
      </w:r>
      <w:r w:rsidRPr="006E4428">
        <w:t xml:space="preserve">- </w:t>
      </w:r>
      <w:r>
        <w:rPr>
          <w:lang w:val="ru-RU"/>
        </w:rPr>
        <w:t>это</w:t>
      </w:r>
      <w:r w:rsidRPr="006E4428">
        <w:t xml:space="preserve"> </w:t>
      </w:r>
      <w:r>
        <w:rPr>
          <w:lang w:val="ru-RU"/>
        </w:rPr>
        <w:t>пустой</w:t>
      </w:r>
      <w:r w:rsidRPr="006E4428">
        <w:t xml:space="preserve"> </w:t>
      </w:r>
      <w:r>
        <w:rPr>
          <w:lang w:val="ru-RU"/>
        </w:rPr>
        <w:t>шаблон</w:t>
      </w:r>
    </w:p>
    <w:p w:rsidR="006E4428" w:rsidRPr="006E4428" w:rsidRDefault="006E4428">
      <w:r w:rsidRPr="006E4428">
        <w:rPr>
          <w:b/>
        </w:rPr>
        <w:t>function</w:t>
      </w:r>
      <w:r>
        <w:rPr>
          <w:b/>
        </w:rPr>
        <w:t xml:space="preserve"> – </w:t>
      </w:r>
      <w:r w:rsidRPr="006E4428">
        <w:rPr>
          <w:lang w:val="ru-RU"/>
        </w:rPr>
        <w:t>функция</w:t>
      </w:r>
      <w:r w:rsidRPr="006E4428">
        <w:t xml:space="preserve">. Writer – </w:t>
      </w:r>
      <w:r>
        <w:rPr>
          <w:lang w:val="ru-RU"/>
        </w:rPr>
        <w:t>название</w:t>
      </w:r>
      <w:r w:rsidRPr="006E4428">
        <w:t xml:space="preserve"> </w:t>
      </w:r>
      <w:r>
        <w:rPr>
          <w:lang w:val="ru-RU"/>
        </w:rPr>
        <w:t>функции</w:t>
      </w:r>
      <w:r w:rsidRPr="006E4428">
        <w:t xml:space="preserve">. </w:t>
      </w:r>
      <w:r>
        <w:t>title, price, description</w:t>
      </w:r>
      <w:r w:rsidRPr="006E4428">
        <w:t xml:space="preserve"> – </w:t>
      </w:r>
      <w:r>
        <w:rPr>
          <w:lang w:val="ru-RU"/>
        </w:rPr>
        <w:t>аргументы</w:t>
      </w:r>
      <w:r w:rsidRPr="006E4428">
        <w:t>.</w:t>
      </w:r>
    </w:p>
    <w:p w:rsidR="006D5EB1" w:rsidRDefault="006E4428" w:rsidP="006E4428">
      <w:pPr>
        <w:rPr>
          <w:lang w:val="ru-RU"/>
        </w:rPr>
      </w:pPr>
      <w:r>
        <w:rPr>
          <w:lang w:val="ru-RU"/>
        </w:rPr>
        <w:t>Если</w:t>
      </w:r>
      <w:r w:rsidRPr="006E4428">
        <w:rPr>
          <w:lang w:val="ru-RU"/>
        </w:rPr>
        <w:t xml:space="preserve"> </w:t>
      </w:r>
      <w:r>
        <w:rPr>
          <w:lang w:val="ru-RU"/>
        </w:rPr>
        <w:t>прописать</w:t>
      </w:r>
      <w:r w:rsidRPr="006E4428">
        <w:rPr>
          <w:lang w:val="ru-RU"/>
        </w:rPr>
        <w:t xml:space="preserve"> </w:t>
      </w:r>
      <w:proofErr w:type="gramStart"/>
      <w:r w:rsidRPr="006E4428">
        <w:t>writer</w:t>
      </w:r>
      <w:r w:rsidRPr="006E4428">
        <w:rPr>
          <w:lang w:val="ru-RU"/>
        </w:rPr>
        <w:t>(</w:t>
      </w:r>
      <w:proofErr w:type="gramEnd"/>
      <w:r w:rsidRPr="006E4428">
        <w:rPr>
          <w:lang w:val="ru-RU"/>
        </w:rPr>
        <w:t>‘</w:t>
      </w:r>
      <w:r>
        <w:t>milk</w:t>
      </w:r>
      <w:r w:rsidRPr="006E4428">
        <w:rPr>
          <w:lang w:val="ru-RU"/>
        </w:rPr>
        <w:t>’, 32, ‘</w:t>
      </w:r>
      <w:r>
        <w:t>white</w:t>
      </w:r>
      <w:r w:rsidRPr="006E4428">
        <w:rPr>
          <w:lang w:val="ru-RU"/>
        </w:rPr>
        <w:t xml:space="preserve">’ ) – </w:t>
      </w:r>
      <w:r>
        <w:rPr>
          <w:lang w:val="ru-RU"/>
        </w:rPr>
        <w:t>подтянется</w:t>
      </w:r>
      <w:r w:rsidRPr="006E4428">
        <w:rPr>
          <w:lang w:val="ru-RU"/>
        </w:rPr>
        <w:t xml:space="preserve"> </w:t>
      </w:r>
      <w:r>
        <w:rPr>
          <w:lang w:val="ru-RU"/>
        </w:rPr>
        <w:t>шаблон</w:t>
      </w:r>
      <w:r w:rsidRPr="006E4428">
        <w:rPr>
          <w:lang w:val="ru-RU"/>
        </w:rPr>
        <w:t xml:space="preserve"> </w:t>
      </w:r>
      <w:r>
        <w:rPr>
          <w:lang w:val="ru-RU"/>
        </w:rPr>
        <w:t>и</w:t>
      </w:r>
      <w:r w:rsidRPr="006E4428">
        <w:rPr>
          <w:lang w:val="ru-RU"/>
        </w:rPr>
        <w:t xml:space="preserve"> </w:t>
      </w:r>
      <w:r>
        <w:rPr>
          <w:lang w:val="ru-RU"/>
        </w:rPr>
        <w:t>будет</w:t>
      </w:r>
      <w:r w:rsidRPr="006E4428">
        <w:rPr>
          <w:lang w:val="ru-RU"/>
        </w:rPr>
        <w:t xml:space="preserve"> </w:t>
      </w:r>
      <w:r>
        <w:rPr>
          <w:lang w:val="ru-RU"/>
        </w:rPr>
        <w:t>выведено</w:t>
      </w:r>
      <w:r w:rsidRPr="006E4428">
        <w:rPr>
          <w:lang w:val="ru-RU"/>
        </w:rPr>
        <w:t xml:space="preserve"> </w:t>
      </w:r>
      <w:r>
        <w:t>milk</w:t>
      </w:r>
      <w:r w:rsidRPr="006E4428">
        <w:rPr>
          <w:lang w:val="ru-RU"/>
        </w:rPr>
        <w:t xml:space="preserve">, 32, </w:t>
      </w:r>
      <w:r>
        <w:t>white</w:t>
      </w:r>
      <w:r>
        <w:rPr>
          <w:lang w:val="ru-RU"/>
        </w:rPr>
        <w:t>.</w:t>
      </w:r>
    </w:p>
    <w:p w:rsidR="006D5EB1" w:rsidRPr="00A32C72" w:rsidRDefault="006D5EB1" w:rsidP="006E4428">
      <w:pPr>
        <w:rPr>
          <w:lang w:val="ru-RU"/>
        </w:rPr>
      </w:pPr>
      <w:r>
        <w:t>milk</w:t>
      </w:r>
      <w:r w:rsidRPr="00A32C72">
        <w:rPr>
          <w:lang w:val="ru-RU"/>
        </w:rPr>
        <w:t xml:space="preserve"> = </w:t>
      </w:r>
      <w:r>
        <w:t>title</w:t>
      </w:r>
      <w:r w:rsidRPr="00A32C72">
        <w:rPr>
          <w:lang w:val="ru-RU"/>
        </w:rPr>
        <w:t xml:space="preserve">, 32 = </w:t>
      </w:r>
      <w:r>
        <w:t>price</w:t>
      </w:r>
      <w:r w:rsidRPr="00A32C72">
        <w:rPr>
          <w:lang w:val="ru-RU"/>
        </w:rPr>
        <w:t xml:space="preserve">, </w:t>
      </w:r>
      <w:r>
        <w:t>white</w:t>
      </w:r>
      <w:r w:rsidRPr="00A32C72">
        <w:rPr>
          <w:lang w:val="ru-RU"/>
        </w:rPr>
        <w:t xml:space="preserve"> = </w:t>
      </w:r>
      <w:r>
        <w:t>description</w:t>
      </w:r>
    </w:p>
    <w:p w:rsidR="00BF49F3" w:rsidRDefault="00BF49F3" w:rsidP="006E4428">
      <w:pPr>
        <w:rPr>
          <w:lang w:val="ru-RU"/>
        </w:rPr>
      </w:pPr>
      <w:r>
        <w:rPr>
          <w:lang w:val="ru-RU"/>
        </w:rPr>
        <w:t>Аргументом функции может быть целый массив.</w:t>
      </w:r>
    </w:p>
    <w:p w:rsidR="00A32C72" w:rsidRPr="00A32C72" w:rsidRDefault="00A32C72" w:rsidP="00A32C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>function writer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(title, price, description) {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  </w:t>
      </w:r>
      <w:proofErr w:type="spellStart"/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>docu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ment.write</w:t>
      </w:r>
      <w:proofErr w:type="spellEnd"/>
      <w:r>
        <w:rPr>
          <w:rFonts w:ascii="Courier New" w:eastAsia="Times New Roman" w:hAnsi="Courier New" w:cs="Courier New"/>
          <w:color w:val="FFFF00"/>
          <w:sz w:val="20"/>
          <w:szCs w:val="20"/>
        </w:rPr>
        <w:t>(`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     &lt;div&gt;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&lt;h2&gt;${title} ${price}&lt;/h2&gt;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     &lt;p&gt;${description}&lt;/p&gt;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     &lt;/div&gt;`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 )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}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writer('milk', 23, 'white')</w:t>
      </w:r>
    </w:p>
    <w:p w:rsidR="00A32C72" w:rsidRPr="00A32C72" w:rsidRDefault="00A32C72" w:rsidP="006E4428"/>
    <w:p w:rsidR="00BF49F3" w:rsidRPr="00A32C72" w:rsidRDefault="00BF49F3" w:rsidP="006E4428"/>
    <w:p w:rsidR="00EF7253" w:rsidRPr="00EF7253" w:rsidRDefault="00EF7253" w:rsidP="006E4428">
      <w:pPr>
        <w:rPr>
          <w:lang w:val="ru-RU"/>
        </w:rPr>
      </w:pPr>
      <w:r>
        <w:rPr>
          <w:lang w:val="ru-RU"/>
        </w:rPr>
        <w:t xml:space="preserve">Функция </w:t>
      </w:r>
      <w:r w:rsidRPr="00E00FE3">
        <w:rPr>
          <w:b/>
        </w:rPr>
        <w:t>return</w:t>
      </w:r>
      <w:r w:rsidRPr="00EF7253">
        <w:rPr>
          <w:lang w:val="ru-RU"/>
        </w:rPr>
        <w:t xml:space="preserve">. </w:t>
      </w:r>
      <w:r>
        <w:rPr>
          <w:lang w:val="ru-RU"/>
        </w:rPr>
        <w:t xml:space="preserve">Что бы вывести результат функции в аргумент(переменную) и использовать в будущем, используем </w:t>
      </w:r>
      <w:r>
        <w:t>return</w:t>
      </w:r>
      <w:r w:rsidRPr="00EF7253">
        <w:rPr>
          <w:lang w:val="ru-RU"/>
        </w:rPr>
        <w:t xml:space="preserve">. </w:t>
      </w:r>
    </w:p>
    <w:p w:rsidR="00EF7253" w:rsidRPr="00EF7253" w:rsidRDefault="00EF7253" w:rsidP="00EF72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function </w:t>
      </w:r>
      <w:proofErr w:type="spellStart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calc</w:t>
      </w:r>
      <w:proofErr w:type="spellEnd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(a, b) {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let result = </w:t>
      </w:r>
      <w:proofErr w:type="spellStart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a+b</w:t>
      </w:r>
      <w:proofErr w:type="spellEnd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;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return result;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br/>
        <w:t>}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EF725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console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.log(</w:t>
      </w:r>
      <w:proofErr w:type="spellStart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calc</w:t>
      </w:r>
      <w:proofErr w:type="spellEnd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(10,20));</w:t>
      </w:r>
    </w:p>
    <w:p w:rsidR="00BF49F3" w:rsidRDefault="00BF49F3" w:rsidP="006E4428"/>
    <w:p w:rsidR="00EF7253" w:rsidRDefault="00610949" w:rsidP="006E4428">
      <w:pPr>
        <w:rPr>
          <w:lang w:val="ru-RU"/>
        </w:rPr>
      </w:pPr>
      <w:r>
        <w:rPr>
          <w:lang w:val="ru-RU"/>
        </w:rPr>
        <w:t>Функция может возвра</w:t>
      </w:r>
      <w:r w:rsidR="006D7A2C">
        <w:rPr>
          <w:lang w:val="ru-RU"/>
        </w:rPr>
        <w:t>щать мно</w:t>
      </w:r>
      <w:r w:rsidR="00F85113">
        <w:rPr>
          <w:lang w:val="ru-RU"/>
        </w:rPr>
        <w:t xml:space="preserve">жественные вычисления. Для этого, математические действия заводим в </w:t>
      </w:r>
      <w:proofErr w:type="spellStart"/>
      <w:r w:rsidR="00F85113">
        <w:rPr>
          <w:lang w:val="ru-RU"/>
        </w:rPr>
        <w:t>обьект</w:t>
      </w:r>
      <w:proofErr w:type="spellEnd"/>
      <w:r w:rsidR="00F85113">
        <w:rPr>
          <w:lang w:val="ru-RU"/>
        </w:rPr>
        <w:t>:</w:t>
      </w:r>
    </w:p>
    <w:p w:rsidR="00F85113" w:rsidRPr="00F85113" w:rsidRDefault="00F85113" w:rsidP="00F851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function 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supercalc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(num1, num2) {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let 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obj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= {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    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dif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: num1 - num2,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    add: num1 + num2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};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return 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obj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;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>}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F8511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console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.log(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supercalc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(10, 20))</w:t>
      </w:r>
    </w:p>
    <w:p w:rsidR="00F85113" w:rsidRDefault="00F85113" w:rsidP="006E4428"/>
    <w:p w:rsidR="00E00FE3" w:rsidRDefault="00E00FE3" w:rsidP="00E00FE3">
      <w:pPr>
        <w:pStyle w:val="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color w:val="0F0F0F"/>
          <w:sz w:val="22"/>
          <w:szCs w:val="22"/>
          <w:lang w:val="ru-RU"/>
        </w:rPr>
      </w:pPr>
      <w:r w:rsidRPr="00E00FE3">
        <w:rPr>
          <w:rFonts w:ascii="Calibri" w:hAnsi="Calibri" w:cs="Calibri"/>
          <w:b w:val="0"/>
          <w:sz w:val="22"/>
          <w:szCs w:val="22"/>
          <w:lang w:val="ru-RU"/>
        </w:rPr>
        <w:t>Переменная</w:t>
      </w:r>
      <w:r w:rsidRPr="00E00FE3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E00FE3">
        <w:rPr>
          <w:rFonts w:ascii="Calibri" w:hAnsi="Calibri" w:cs="Calibri"/>
          <w:color w:val="0F0F0F"/>
          <w:sz w:val="22"/>
          <w:szCs w:val="22"/>
        </w:rPr>
        <w:t>arguments</w:t>
      </w:r>
      <w:r w:rsidRPr="0095647A">
        <w:rPr>
          <w:rFonts w:ascii="Calibri" w:hAnsi="Calibri" w:cs="Calibri"/>
          <w:color w:val="0F0F0F"/>
          <w:sz w:val="22"/>
          <w:szCs w:val="22"/>
          <w:lang w:val="ru-RU"/>
        </w:rPr>
        <w:t xml:space="preserve">. </w:t>
      </w:r>
      <w:r w:rsidR="0095647A" w:rsidRPr="0095647A">
        <w:rPr>
          <w:rFonts w:ascii="Calibri" w:hAnsi="Calibri" w:cs="Calibri"/>
          <w:b w:val="0"/>
          <w:color w:val="0F0F0F"/>
          <w:sz w:val="22"/>
          <w:szCs w:val="22"/>
          <w:lang w:val="ru-RU"/>
        </w:rPr>
        <w:t>Позволяет</w:t>
      </w:r>
      <w:r w:rsidR="0095647A">
        <w:rPr>
          <w:rFonts w:ascii="Calibri" w:hAnsi="Calibri" w:cs="Calibri"/>
          <w:color w:val="0F0F0F"/>
          <w:sz w:val="22"/>
          <w:szCs w:val="22"/>
          <w:lang w:val="ru-RU"/>
        </w:rPr>
        <w:t xml:space="preserve"> </w:t>
      </w:r>
      <w:r w:rsidR="0095647A">
        <w:rPr>
          <w:rFonts w:ascii="Calibri" w:hAnsi="Calibri" w:cs="Calibri"/>
          <w:b w:val="0"/>
          <w:color w:val="0F0F0F"/>
          <w:sz w:val="22"/>
          <w:szCs w:val="22"/>
          <w:lang w:val="ru-RU"/>
        </w:rPr>
        <w:t>выводить в консоль неопределенное кол-во аргументов: Можно вывести 3, а можно изменить на любое другое кол-во:</w:t>
      </w:r>
    </w:p>
    <w:p w:rsidR="0095647A" w:rsidRPr="0095647A" w:rsidRDefault="0095647A" w:rsidP="0095647A">
      <w:pPr>
        <w:pStyle w:val="HTML"/>
        <w:shd w:val="clear" w:color="auto" w:fill="2B2B2B"/>
        <w:rPr>
          <w:color w:val="FFFF00"/>
        </w:rPr>
      </w:pPr>
      <w:r w:rsidRPr="0095647A">
        <w:rPr>
          <w:color w:val="FFFF00"/>
        </w:rPr>
        <w:t xml:space="preserve">function </w:t>
      </w:r>
      <w:proofErr w:type="spellStart"/>
      <w:r w:rsidRPr="0095647A">
        <w:rPr>
          <w:color w:val="FFFF00"/>
        </w:rPr>
        <w:t>calcArgum</w:t>
      </w:r>
      <w:proofErr w:type="spellEnd"/>
      <w:r w:rsidRPr="0095647A">
        <w:rPr>
          <w:color w:val="FFFF00"/>
        </w:rPr>
        <w:t xml:space="preserve"> () {</w:t>
      </w:r>
      <w:r w:rsidRPr="0095647A">
        <w:rPr>
          <w:color w:val="FFFF00"/>
        </w:rPr>
        <w:br/>
        <w:t xml:space="preserve">    let basket = 0;</w:t>
      </w:r>
      <w:r w:rsidRPr="0095647A">
        <w:rPr>
          <w:color w:val="FFFF00"/>
        </w:rPr>
        <w:br/>
        <w:t xml:space="preserve">    for (</w:t>
      </w:r>
      <w:proofErr w:type="spellStart"/>
      <w:r w:rsidRPr="0095647A">
        <w:rPr>
          <w:color w:val="FFFF00"/>
        </w:rPr>
        <w:t>const</w:t>
      </w:r>
      <w:proofErr w:type="spellEnd"/>
      <w:r w:rsidRPr="0095647A">
        <w:rPr>
          <w:color w:val="FFFF00"/>
        </w:rPr>
        <w:t xml:space="preserve"> </w:t>
      </w:r>
      <w:proofErr w:type="spellStart"/>
      <w:r w:rsidRPr="0095647A">
        <w:rPr>
          <w:color w:val="FFFF00"/>
        </w:rPr>
        <w:t>num</w:t>
      </w:r>
      <w:proofErr w:type="spellEnd"/>
      <w:r w:rsidRPr="0095647A">
        <w:rPr>
          <w:color w:val="FFFF00"/>
        </w:rPr>
        <w:t xml:space="preserve"> of arguments) {</w:t>
      </w:r>
      <w:r w:rsidRPr="0095647A">
        <w:rPr>
          <w:color w:val="FFFF00"/>
        </w:rPr>
        <w:br/>
        <w:t xml:space="preserve">    basket = basket + </w:t>
      </w:r>
      <w:proofErr w:type="spellStart"/>
      <w:r w:rsidRPr="0095647A">
        <w:rPr>
          <w:color w:val="FFFF00"/>
        </w:rPr>
        <w:t>num</w:t>
      </w:r>
      <w:proofErr w:type="spellEnd"/>
      <w:r w:rsidRPr="0095647A">
        <w:rPr>
          <w:color w:val="FFFF00"/>
        </w:rPr>
        <w:t>;</w:t>
      </w:r>
      <w:r w:rsidRPr="0095647A">
        <w:rPr>
          <w:color w:val="FFFF00"/>
        </w:rPr>
        <w:br/>
        <w:t xml:space="preserve">    }</w:t>
      </w:r>
      <w:r w:rsidRPr="0095647A">
        <w:rPr>
          <w:color w:val="FFFF00"/>
        </w:rPr>
        <w:br/>
        <w:t xml:space="preserve">    return basket;</w:t>
      </w:r>
      <w:r w:rsidRPr="0095647A">
        <w:rPr>
          <w:color w:val="FFFF00"/>
        </w:rPr>
        <w:br/>
        <w:t>}</w:t>
      </w:r>
      <w:r w:rsidRPr="0095647A">
        <w:rPr>
          <w:color w:val="FFFF00"/>
        </w:rPr>
        <w:br/>
      </w:r>
      <w:r w:rsidRPr="0095647A">
        <w:rPr>
          <w:b/>
          <w:bCs/>
          <w:i/>
          <w:iCs/>
          <w:color w:val="FFFF00"/>
        </w:rPr>
        <w:t>console</w:t>
      </w:r>
      <w:r w:rsidRPr="0095647A">
        <w:rPr>
          <w:color w:val="FFFF00"/>
        </w:rPr>
        <w:t>.log(</w:t>
      </w:r>
      <w:proofErr w:type="spellStart"/>
      <w:r w:rsidRPr="0095647A">
        <w:rPr>
          <w:color w:val="FFFF00"/>
        </w:rPr>
        <w:t>calcArgum</w:t>
      </w:r>
      <w:proofErr w:type="spellEnd"/>
      <w:r w:rsidRPr="0095647A">
        <w:rPr>
          <w:color w:val="FFFF00"/>
        </w:rPr>
        <w:t>(10, 20, 30))</w:t>
      </w:r>
    </w:p>
    <w:p w:rsidR="0095647A" w:rsidRPr="0095647A" w:rsidRDefault="0095647A" w:rsidP="00E00FE3">
      <w:pPr>
        <w:pStyle w:val="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color w:val="0F0F0F"/>
          <w:sz w:val="22"/>
          <w:szCs w:val="22"/>
        </w:rPr>
      </w:pPr>
    </w:p>
    <w:p w:rsidR="00E00FE3" w:rsidRDefault="00E00FE3" w:rsidP="006E4428"/>
    <w:p w:rsidR="0095647A" w:rsidRPr="00D52305" w:rsidRDefault="00D52305" w:rsidP="006E4428">
      <w:r w:rsidRPr="00D52305">
        <w:rPr>
          <w:b/>
        </w:rPr>
        <w:lastRenderedPageBreak/>
        <w:t>rest</w:t>
      </w:r>
      <w:r w:rsidRPr="00D52305">
        <w:rPr>
          <w:lang w:val="ru-RU"/>
        </w:rPr>
        <w:t xml:space="preserve"> </w:t>
      </w:r>
      <w:r>
        <w:rPr>
          <w:lang w:val="ru-RU"/>
        </w:rPr>
        <w:t xml:space="preserve">аргумент. Выводит в массив остаток от определенной функции. </w:t>
      </w:r>
      <w:r>
        <w:t xml:space="preserve">X - </w:t>
      </w:r>
      <w:r>
        <w:rPr>
          <w:lang w:val="ru-RU"/>
        </w:rPr>
        <w:t>остаток</w:t>
      </w:r>
    </w:p>
    <w:p w:rsidR="00274FC3" w:rsidRPr="00D52305" w:rsidRDefault="00D52305" w:rsidP="00D52305">
      <w:pPr>
        <w:pStyle w:val="HTML"/>
        <w:shd w:val="clear" w:color="auto" w:fill="2B2B2B"/>
        <w:rPr>
          <w:color w:val="FFFF00"/>
        </w:rPr>
      </w:pPr>
      <w:r w:rsidRPr="00D52305">
        <w:rPr>
          <w:color w:val="FFFF00"/>
        </w:rPr>
        <w:t xml:space="preserve">function  </w:t>
      </w:r>
      <w:proofErr w:type="spellStart"/>
      <w:r w:rsidRPr="00D52305">
        <w:rPr>
          <w:color w:val="FFFF00"/>
        </w:rPr>
        <w:t>rees</w:t>
      </w:r>
      <w:proofErr w:type="spellEnd"/>
      <w:r w:rsidRPr="00D52305">
        <w:rPr>
          <w:color w:val="FFFF00"/>
        </w:rPr>
        <w:t xml:space="preserve"> (y, z, ... x) {</w:t>
      </w:r>
      <w:r w:rsidRPr="00D52305">
        <w:rPr>
          <w:color w:val="FFFF00"/>
        </w:rPr>
        <w:br/>
        <w:t xml:space="preserve">    </w:t>
      </w:r>
      <w:r w:rsidRPr="00D52305">
        <w:rPr>
          <w:b/>
          <w:bCs/>
          <w:i/>
          <w:iCs/>
          <w:color w:val="FFFF00"/>
        </w:rPr>
        <w:t>console</w:t>
      </w:r>
      <w:r w:rsidRPr="00D52305">
        <w:rPr>
          <w:color w:val="FFFF00"/>
        </w:rPr>
        <w:t>.log(x)</w:t>
      </w:r>
      <w:r w:rsidRPr="00D52305">
        <w:rPr>
          <w:color w:val="FFFF00"/>
        </w:rPr>
        <w:br/>
        <w:t>}</w:t>
      </w:r>
      <w:r w:rsidRPr="00D52305">
        <w:rPr>
          <w:color w:val="FFFF00"/>
        </w:rPr>
        <w:br/>
      </w:r>
      <w:proofErr w:type="spellStart"/>
      <w:r w:rsidRPr="00D52305">
        <w:rPr>
          <w:color w:val="FFFF00"/>
        </w:rPr>
        <w:t>rees</w:t>
      </w:r>
      <w:proofErr w:type="spellEnd"/>
      <w:r w:rsidRPr="00D52305">
        <w:rPr>
          <w:color w:val="FFFF00"/>
        </w:rPr>
        <w:t xml:space="preserve"> (1,2,3,4,5);</w:t>
      </w:r>
    </w:p>
    <w:p w:rsidR="006D5EB1" w:rsidRDefault="006D5EB1" w:rsidP="006E4428"/>
    <w:p w:rsidR="00274FC3" w:rsidRDefault="00274FC3" w:rsidP="006E4428">
      <w:pPr>
        <w:rPr>
          <w:lang w:val="ru-RU"/>
        </w:rPr>
      </w:pPr>
      <w:r>
        <w:rPr>
          <w:lang w:val="ru-RU"/>
        </w:rPr>
        <w:t xml:space="preserve">Функции </w:t>
      </w:r>
      <w:r w:rsidRPr="00274FC3">
        <w:rPr>
          <w:b/>
          <w:lang w:val="ru-RU"/>
        </w:rPr>
        <w:t>замыкания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Это возможность функции сохранять посылание на внешние </w:t>
      </w:r>
      <w:proofErr w:type="spellStart"/>
      <w:r>
        <w:rPr>
          <w:lang w:val="ru-RU"/>
        </w:rPr>
        <w:t>обьекты</w:t>
      </w:r>
      <w:proofErr w:type="spellEnd"/>
      <w:r>
        <w:rPr>
          <w:lang w:val="ru-RU"/>
        </w:rPr>
        <w:t>. Возможность сделать приватность, т.е. недоступность изменять параметры переменной:</w:t>
      </w:r>
    </w:p>
    <w:p w:rsidR="00DD5F62" w:rsidRPr="00A32C72" w:rsidRDefault="00DD5F62" w:rsidP="00DD5F62">
      <w:pPr>
        <w:pStyle w:val="HTML"/>
        <w:shd w:val="clear" w:color="auto" w:fill="FFFFFF" w:themeFill="background1"/>
        <w:rPr>
          <w:rFonts w:ascii="Calibri" w:hAnsi="Calibri" w:cs="Calibri"/>
          <w:color w:val="A9B7C6"/>
          <w:sz w:val="22"/>
          <w:szCs w:val="22"/>
        </w:rPr>
      </w:pPr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Выводится функция </w:t>
      </w:r>
      <w:r>
        <w:rPr>
          <w:rFonts w:ascii="Calibri" w:hAnsi="Calibri" w:cs="Calibri"/>
          <w:color w:val="808080"/>
          <w:sz w:val="22"/>
          <w:szCs w:val="22"/>
        </w:rPr>
        <w:t>outer</w:t>
      </w:r>
      <w:r>
        <w:rPr>
          <w:rFonts w:ascii="Calibri" w:hAnsi="Calibri" w:cs="Calibri"/>
          <w:color w:val="808080"/>
          <w:sz w:val="22"/>
          <w:szCs w:val="22"/>
          <w:lang w:val="ru-RU"/>
        </w:rPr>
        <w:t xml:space="preserve">, которая ссылается на </w:t>
      </w:r>
      <w:r w:rsidRPr="00DD5F62">
        <w:rPr>
          <w:rFonts w:ascii="Calibri" w:hAnsi="Calibri" w:cs="Calibri"/>
          <w:color w:val="808080"/>
          <w:sz w:val="22"/>
          <w:szCs w:val="22"/>
        </w:rPr>
        <w:t>inner</w:t>
      </w:r>
      <w:r>
        <w:rPr>
          <w:rFonts w:ascii="Calibri" w:hAnsi="Calibri" w:cs="Calibri"/>
          <w:color w:val="808080"/>
          <w:sz w:val="22"/>
          <w:szCs w:val="22"/>
          <w:lang w:val="ru-RU"/>
        </w:rPr>
        <w:t xml:space="preserve">. </w:t>
      </w:r>
      <w:r>
        <w:rPr>
          <w:rFonts w:ascii="Calibri" w:hAnsi="Calibri" w:cs="Calibri"/>
          <w:color w:val="808080"/>
          <w:sz w:val="22"/>
          <w:szCs w:val="22"/>
        </w:rPr>
        <w:t>Inner</w:t>
      </w:r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 </w:t>
      </w:r>
      <w:proofErr w:type="gramStart"/>
      <w:r>
        <w:rPr>
          <w:rFonts w:ascii="Calibri" w:hAnsi="Calibri" w:cs="Calibri"/>
          <w:color w:val="808080"/>
          <w:sz w:val="22"/>
          <w:szCs w:val="22"/>
          <w:lang w:val="ru-RU"/>
        </w:rPr>
        <w:t>имеет  внешнюю</w:t>
      </w:r>
      <w:proofErr w:type="gramEnd"/>
      <w:r>
        <w:rPr>
          <w:rFonts w:ascii="Calibri" w:hAnsi="Calibri" w:cs="Calibri"/>
          <w:color w:val="808080"/>
          <w:sz w:val="22"/>
          <w:szCs w:val="22"/>
          <w:lang w:val="ru-RU"/>
        </w:rPr>
        <w:t xml:space="preserve"> </w:t>
      </w:r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переменную 100. В данном случае происходит </w:t>
      </w:r>
      <w:proofErr w:type="spellStart"/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>зымыкание</w:t>
      </w:r>
      <w:proofErr w:type="spellEnd"/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 </w:t>
      </w:r>
      <w:r w:rsidRPr="00DD5F62">
        <w:rPr>
          <w:rFonts w:ascii="Calibri" w:hAnsi="Calibri" w:cs="Calibri"/>
          <w:color w:val="808080"/>
          <w:sz w:val="22"/>
          <w:szCs w:val="22"/>
        </w:rPr>
        <w:t>inner</w:t>
      </w:r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 на переменную </w:t>
      </w:r>
      <w:r w:rsidRPr="00A32C72">
        <w:rPr>
          <w:rFonts w:ascii="Calibri" w:hAnsi="Calibri" w:cs="Calibri"/>
          <w:color w:val="808080"/>
          <w:sz w:val="22"/>
          <w:szCs w:val="22"/>
        </w:rPr>
        <w:t>100.</w:t>
      </w:r>
    </w:p>
    <w:p w:rsidR="00DD5F62" w:rsidRPr="00A32C72" w:rsidRDefault="00DD5F62" w:rsidP="006E4428"/>
    <w:p w:rsidR="00DD5F62" w:rsidRPr="00DD5F62" w:rsidRDefault="00DD5F62" w:rsidP="00DD5F62">
      <w:pPr>
        <w:pStyle w:val="HTML"/>
        <w:shd w:val="clear" w:color="auto" w:fill="2B2B2B"/>
        <w:rPr>
          <w:color w:val="FFFF00"/>
        </w:rPr>
      </w:pPr>
      <w:r w:rsidRPr="00DD5F62">
        <w:rPr>
          <w:color w:val="FFFF00"/>
        </w:rPr>
        <w:t>function outer() {</w:t>
      </w:r>
      <w:r w:rsidRPr="00DD5F62">
        <w:rPr>
          <w:color w:val="FFFF00"/>
        </w:rPr>
        <w:br/>
        <w:t xml:space="preserve">    let x = 100;</w:t>
      </w:r>
      <w:r w:rsidRPr="00DD5F62">
        <w:rPr>
          <w:color w:val="FFFF00"/>
        </w:rPr>
        <w:br/>
        <w:t xml:space="preserve">    function inner() {</w:t>
      </w:r>
      <w:r w:rsidRPr="00DD5F62">
        <w:rPr>
          <w:color w:val="FFFF00"/>
        </w:rPr>
        <w:br/>
        <w:t xml:space="preserve">        return x;</w:t>
      </w:r>
      <w:r w:rsidRPr="00DD5F62">
        <w:rPr>
          <w:color w:val="FFFF00"/>
        </w:rPr>
        <w:br/>
        <w:t xml:space="preserve">    }</w:t>
      </w:r>
      <w:r w:rsidRPr="00DD5F62">
        <w:rPr>
          <w:color w:val="FFFF00"/>
        </w:rPr>
        <w:br/>
        <w:t xml:space="preserve">    return inner;</w:t>
      </w:r>
      <w:r w:rsidRPr="00DD5F62">
        <w:rPr>
          <w:color w:val="FFFF00"/>
        </w:rPr>
        <w:br/>
        <w:t>}</w:t>
      </w:r>
      <w:r w:rsidRPr="00DD5F62">
        <w:rPr>
          <w:color w:val="FFFF00"/>
        </w:rPr>
        <w:br/>
      </w:r>
      <w:r w:rsidRPr="00DD5F62">
        <w:rPr>
          <w:b/>
          <w:bCs/>
          <w:i/>
          <w:iCs/>
          <w:color w:val="FFFF00"/>
        </w:rPr>
        <w:t>console</w:t>
      </w:r>
      <w:r w:rsidRPr="00DD5F62">
        <w:rPr>
          <w:color w:val="FFFF00"/>
        </w:rPr>
        <w:t>.log(outer()())</w:t>
      </w:r>
    </w:p>
    <w:p w:rsidR="00274FC3" w:rsidRDefault="00274FC3" w:rsidP="006E4428">
      <w:pPr>
        <w:rPr>
          <w:color w:val="FFFF00"/>
        </w:rPr>
      </w:pPr>
    </w:p>
    <w:p w:rsidR="00DD5F62" w:rsidRPr="00DD5F62" w:rsidRDefault="00DD5F62" w:rsidP="006E4428">
      <w:pPr>
        <w:rPr>
          <w:color w:val="404040" w:themeColor="text1" w:themeTint="BF"/>
        </w:rPr>
      </w:pPr>
      <w:r>
        <w:rPr>
          <w:color w:val="404040" w:themeColor="text1" w:themeTint="BF"/>
          <w:lang w:val="ru-RU"/>
        </w:rPr>
        <w:t xml:space="preserve">Функция </w:t>
      </w:r>
      <w:r w:rsidRPr="00DD5F62">
        <w:rPr>
          <w:b/>
          <w:color w:val="404040" w:themeColor="text1" w:themeTint="BF"/>
        </w:rPr>
        <w:t>this</w:t>
      </w:r>
      <w:r>
        <w:rPr>
          <w:b/>
          <w:color w:val="404040" w:themeColor="text1" w:themeTint="BF"/>
          <w:lang w:val="ru-RU"/>
        </w:rPr>
        <w:t xml:space="preserve">. </w:t>
      </w:r>
      <w:r>
        <w:rPr>
          <w:color w:val="404040" w:themeColor="text1" w:themeTint="BF"/>
          <w:lang w:val="ru-RU"/>
        </w:rPr>
        <w:t xml:space="preserve">Работает в пределах своего </w:t>
      </w:r>
      <w:proofErr w:type="spellStart"/>
      <w:r>
        <w:rPr>
          <w:color w:val="404040" w:themeColor="text1" w:themeTint="BF"/>
          <w:lang w:val="ru-RU"/>
        </w:rPr>
        <w:t>обьекта</w:t>
      </w:r>
      <w:proofErr w:type="spellEnd"/>
      <w:r>
        <w:rPr>
          <w:color w:val="404040" w:themeColor="text1" w:themeTint="BF"/>
          <w:lang w:val="ru-RU"/>
        </w:rPr>
        <w:t xml:space="preserve">. </w:t>
      </w:r>
      <w:proofErr w:type="gramStart"/>
      <w:r>
        <w:rPr>
          <w:color w:val="404040" w:themeColor="text1" w:themeTint="BF"/>
          <w:lang w:val="ru-RU"/>
        </w:rPr>
        <w:t>Для того, что бы</w:t>
      </w:r>
      <w:proofErr w:type="gramEnd"/>
      <w:r>
        <w:rPr>
          <w:color w:val="404040" w:themeColor="text1" w:themeTint="BF"/>
          <w:lang w:val="ru-RU"/>
        </w:rPr>
        <w:t xml:space="preserve"> эта функция заменяла собою имя данного </w:t>
      </w:r>
      <w:proofErr w:type="spellStart"/>
      <w:r>
        <w:rPr>
          <w:color w:val="404040" w:themeColor="text1" w:themeTint="BF"/>
          <w:lang w:val="ru-RU"/>
        </w:rPr>
        <w:t>обьекта</w:t>
      </w:r>
      <w:proofErr w:type="spellEnd"/>
      <w:r>
        <w:rPr>
          <w:color w:val="404040" w:themeColor="text1" w:themeTint="BF"/>
          <w:lang w:val="ru-RU"/>
        </w:rPr>
        <w:t>. Вместо</w:t>
      </w:r>
      <w:r w:rsidRPr="00A32C72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this.name </w:t>
      </w:r>
      <w:r>
        <w:rPr>
          <w:color w:val="404040" w:themeColor="text1" w:themeTint="BF"/>
          <w:lang w:val="ru-RU"/>
        </w:rPr>
        <w:t>могло</w:t>
      </w:r>
      <w:r w:rsidRPr="00A32C72">
        <w:rPr>
          <w:color w:val="404040" w:themeColor="text1" w:themeTint="BF"/>
        </w:rPr>
        <w:t xml:space="preserve"> </w:t>
      </w:r>
      <w:r>
        <w:rPr>
          <w:color w:val="404040" w:themeColor="text1" w:themeTint="BF"/>
          <w:lang w:val="ru-RU"/>
        </w:rPr>
        <w:t>стоять</w:t>
      </w:r>
      <w:r w:rsidRPr="00A32C72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z</w:t>
      </w:r>
    </w:p>
    <w:p w:rsidR="00DD5F62" w:rsidRPr="00DD5F62" w:rsidRDefault="00DD5F62" w:rsidP="00DD5F62">
      <w:pPr>
        <w:pStyle w:val="HTML"/>
        <w:shd w:val="clear" w:color="auto" w:fill="2B2B2B"/>
        <w:rPr>
          <w:color w:val="FFFF00"/>
        </w:rPr>
      </w:pPr>
      <w:r w:rsidRPr="00DD5F62">
        <w:rPr>
          <w:color w:val="FFFF00"/>
        </w:rPr>
        <w:t xml:space="preserve">let </w:t>
      </w:r>
      <w:r w:rsidRPr="00DD5F62">
        <w:rPr>
          <w:b/>
          <w:bCs/>
          <w:i/>
          <w:iCs/>
          <w:color w:val="FFFF00"/>
        </w:rPr>
        <w:t xml:space="preserve">z </w:t>
      </w:r>
      <w:r w:rsidRPr="00DD5F62">
        <w:rPr>
          <w:color w:val="FFFF00"/>
        </w:rPr>
        <w:t>= {</w:t>
      </w:r>
      <w:r w:rsidRPr="00DD5F62">
        <w:rPr>
          <w:color w:val="FFFF00"/>
        </w:rPr>
        <w:br/>
        <w:t xml:space="preserve">    name: '</w:t>
      </w:r>
      <w:proofErr w:type="spellStart"/>
      <w:r w:rsidRPr="00DD5F62">
        <w:rPr>
          <w:color w:val="FFFF00"/>
        </w:rPr>
        <w:t>vasya</w:t>
      </w:r>
      <w:proofErr w:type="spellEnd"/>
      <w:r w:rsidRPr="00DD5F62">
        <w:rPr>
          <w:color w:val="FFFF00"/>
        </w:rPr>
        <w:t>',</w:t>
      </w:r>
      <w:r w:rsidRPr="00DD5F62">
        <w:rPr>
          <w:color w:val="FFFF00"/>
        </w:rPr>
        <w:br/>
        <w:t xml:space="preserve">    greeting: function () {</w:t>
      </w:r>
      <w:r w:rsidRPr="00DD5F62">
        <w:rPr>
          <w:color w:val="FFFF00"/>
        </w:rPr>
        <w:br/>
        <w:t xml:space="preserve">        </w:t>
      </w:r>
      <w:r w:rsidRPr="00DD5F62">
        <w:rPr>
          <w:b/>
          <w:bCs/>
          <w:i/>
          <w:iCs/>
          <w:color w:val="FFFF00"/>
        </w:rPr>
        <w:t>console</w:t>
      </w:r>
      <w:r w:rsidRPr="00DD5F62">
        <w:rPr>
          <w:color w:val="FFFF00"/>
        </w:rPr>
        <w:t>.log('hello I ' + this.name);</w:t>
      </w:r>
      <w:r w:rsidRPr="00DD5F62">
        <w:rPr>
          <w:color w:val="FFFF00"/>
        </w:rPr>
        <w:br/>
        <w:t xml:space="preserve">        // console.log(this)</w:t>
      </w:r>
      <w:r w:rsidRPr="00DD5F62">
        <w:rPr>
          <w:color w:val="FFFF00"/>
        </w:rPr>
        <w:br/>
        <w:t xml:space="preserve">    }</w:t>
      </w:r>
      <w:r w:rsidRPr="00DD5F62">
        <w:rPr>
          <w:color w:val="FFFF00"/>
        </w:rPr>
        <w:br/>
        <w:t>}</w:t>
      </w:r>
      <w:r w:rsidRPr="00DD5F62">
        <w:rPr>
          <w:color w:val="FFFF00"/>
        </w:rPr>
        <w:br/>
      </w:r>
      <w:proofErr w:type="spellStart"/>
      <w:r w:rsidRPr="00DD5F62">
        <w:rPr>
          <w:b/>
          <w:bCs/>
          <w:i/>
          <w:iCs/>
          <w:color w:val="FFFF00"/>
        </w:rPr>
        <w:t>z</w:t>
      </w:r>
      <w:r w:rsidRPr="00DD5F62">
        <w:rPr>
          <w:color w:val="FFFF00"/>
        </w:rPr>
        <w:t>.greeting</w:t>
      </w:r>
      <w:proofErr w:type="spellEnd"/>
      <w:r w:rsidRPr="00DD5F62">
        <w:rPr>
          <w:color w:val="FFFF00"/>
        </w:rPr>
        <w:t>();</w:t>
      </w:r>
    </w:p>
    <w:p w:rsidR="00DD5F62" w:rsidRPr="00DD5F62" w:rsidRDefault="00DD5F62" w:rsidP="006E4428">
      <w:pPr>
        <w:rPr>
          <w:color w:val="404040" w:themeColor="text1" w:themeTint="BF"/>
        </w:rPr>
      </w:pPr>
    </w:p>
    <w:p w:rsidR="00274FC3" w:rsidRPr="00686803" w:rsidRDefault="00570BFD" w:rsidP="006E4428">
      <w:pPr>
        <w:rPr>
          <w:lang w:val="ru-RU"/>
        </w:rPr>
      </w:pPr>
      <w:proofErr w:type="spellStart"/>
      <w:proofErr w:type="gramStart"/>
      <w:r w:rsidRPr="00570BFD">
        <w:rPr>
          <w:b/>
        </w:rPr>
        <w:t>get</w:t>
      </w:r>
      <w:r>
        <w:t>Name</w:t>
      </w:r>
      <w:proofErr w:type="spellEnd"/>
      <w:r w:rsidRPr="00570BFD">
        <w:rPr>
          <w:lang w:val="ru-RU"/>
        </w:rPr>
        <w:t>(</w:t>
      </w:r>
      <w:proofErr w:type="gramEnd"/>
      <w:r w:rsidRPr="00570BFD">
        <w:rPr>
          <w:lang w:val="ru-RU"/>
        </w:rPr>
        <w:t xml:space="preserve">) – </w:t>
      </w:r>
      <w:r>
        <w:t>get</w:t>
      </w:r>
      <w:r w:rsidRPr="00570BFD">
        <w:rPr>
          <w:lang w:val="ru-RU"/>
        </w:rPr>
        <w:t xml:space="preserve"> </w:t>
      </w:r>
      <w:r>
        <w:rPr>
          <w:lang w:val="ru-RU"/>
        </w:rPr>
        <w:t xml:space="preserve">это закрытая функция, по нему можно достать например имя и его нельзя изменить. </w:t>
      </w:r>
      <w:r>
        <w:t>Name</w:t>
      </w:r>
      <w:r w:rsidRPr="00570BFD">
        <w:rPr>
          <w:lang w:val="ru-RU"/>
        </w:rPr>
        <w:t xml:space="preserve"> </w:t>
      </w:r>
      <w:r>
        <w:rPr>
          <w:lang w:val="ru-RU"/>
        </w:rPr>
        <w:t>–</w:t>
      </w:r>
      <w:r w:rsidRPr="00570BFD">
        <w:rPr>
          <w:lang w:val="ru-RU"/>
        </w:rPr>
        <w:t xml:space="preserve"> </w:t>
      </w:r>
      <w:r>
        <w:rPr>
          <w:lang w:val="ru-RU"/>
        </w:rPr>
        <w:t xml:space="preserve">свободное название </w:t>
      </w:r>
      <w:proofErr w:type="spellStart"/>
      <w:r>
        <w:rPr>
          <w:lang w:val="ru-RU"/>
        </w:rPr>
        <w:t>елемента</w:t>
      </w:r>
      <w:proofErr w:type="spellEnd"/>
      <w:r>
        <w:rPr>
          <w:lang w:val="ru-RU"/>
        </w:rPr>
        <w:t xml:space="preserve"> объекта, к которому обращается </w:t>
      </w:r>
      <w:r>
        <w:t>get</w:t>
      </w:r>
      <w:r>
        <w:rPr>
          <w:lang w:val="ru-RU"/>
        </w:rPr>
        <w:t>.</w:t>
      </w:r>
      <w:r w:rsidR="00FC403C">
        <w:rPr>
          <w:lang w:val="ru-RU"/>
        </w:rPr>
        <w:t xml:space="preserve"> </w:t>
      </w:r>
      <w:r w:rsidR="00FC403C">
        <w:t>user</w:t>
      </w:r>
    </w:p>
    <w:p w:rsidR="00BB275B" w:rsidRPr="00686803" w:rsidRDefault="00BB275B" w:rsidP="00BB2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>function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foo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 {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>let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{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 {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BB275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>let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BB275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68680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RU"/>
        </w:rPr>
        <w:t xml:space="preserve">2 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= </w:t>
      </w:r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foo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68680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BB275B">
        <w:rPr>
          <w:rFonts w:ascii="Courier New" w:eastAsia="Times New Roman" w:hAnsi="Courier New" w:cs="Courier New"/>
          <w:color w:val="6A8759"/>
          <w:sz w:val="20"/>
          <w:szCs w:val="20"/>
        </w:rPr>
        <w:t>Vasya</w:t>
      </w:r>
      <w:proofErr w:type="spellEnd"/>
      <w:r w:rsidRPr="0068680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6868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BB275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BB275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68680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RU"/>
        </w:rPr>
        <w:t>2</w:t>
      </w:r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6868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())</w:t>
      </w:r>
      <w:r w:rsidRPr="006868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;</w:t>
      </w:r>
    </w:p>
    <w:p w:rsidR="00570BFD" w:rsidRPr="00FC403C" w:rsidRDefault="00570BFD" w:rsidP="006E4428">
      <w:pPr>
        <w:rPr>
          <w:lang w:val="uk-UA"/>
        </w:rPr>
      </w:pPr>
    </w:p>
    <w:p w:rsidR="006D5EB1" w:rsidRPr="00BF49F3" w:rsidRDefault="006D5EB1" w:rsidP="006E4428">
      <w:pPr>
        <w:rPr>
          <w:lang w:val="uk-UA"/>
        </w:rPr>
      </w:pPr>
    </w:p>
    <w:p w:rsidR="006E4428" w:rsidRPr="00686803" w:rsidRDefault="006E4428">
      <w:pPr>
        <w:rPr>
          <w:b/>
          <w:lang w:val="ru-RU"/>
        </w:rPr>
      </w:pPr>
      <w:bookmarkStart w:id="0" w:name="_GoBack"/>
      <w:bookmarkEnd w:id="0"/>
    </w:p>
    <w:sectPr w:rsidR="006E4428" w:rsidRPr="006868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1D"/>
    <w:rsid w:val="000B56C1"/>
    <w:rsid w:val="00274FC3"/>
    <w:rsid w:val="00570BFD"/>
    <w:rsid w:val="00610949"/>
    <w:rsid w:val="00686803"/>
    <w:rsid w:val="006D5EB1"/>
    <w:rsid w:val="006D7A2C"/>
    <w:rsid w:val="006E4428"/>
    <w:rsid w:val="0095647A"/>
    <w:rsid w:val="009626AD"/>
    <w:rsid w:val="00A32C72"/>
    <w:rsid w:val="00BB275B"/>
    <w:rsid w:val="00BF49F3"/>
    <w:rsid w:val="00D52305"/>
    <w:rsid w:val="00DD5F62"/>
    <w:rsid w:val="00E00FE3"/>
    <w:rsid w:val="00E4211D"/>
    <w:rsid w:val="00EF7253"/>
    <w:rsid w:val="00F3464F"/>
    <w:rsid w:val="00F85113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3FC3"/>
  <w15:chartTrackingRefBased/>
  <w15:docId w15:val="{A0C7939B-39C2-4552-97B4-A789E3EE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F7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725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00F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11</cp:revision>
  <dcterms:created xsi:type="dcterms:W3CDTF">2023-02-09T16:24:00Z</dcterms:created>
  <dcterms:modified xsi:type="dcterms:W3CDTF">2023-02-21T07:29:00Z</dcterms:modified>
</cp:coreProperties>
</file>