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76519" w14:textId="0BF3EDA5" w:rsidR="007840D5" w:rsidRDefault="007840D5" w:rsidP="001E47DE">
      <w:pPr>
        <w:jc w:val="center"/>
        <w:rPr>
          <w:b/>
          <w:bCs/>
          <w:color w:val="EE0000"/>
        </w:rPr>
      </w:pPr>
      <w:r w:rsidRPr="001E47DE">
        <w:rPr>
          <w:b/>
          <w:bCs/>
          <w:color w:val="EE0000"/>
        </w:rPr>
        <w:t>Memory details</w:t>
      </w:r>
    </w:p>
    <w:p w14:paraId="21382A73" w14:textId="5CE076C2" w:rsidR="00B81871" w:rsidRPr="00B81871" w:rsidRDefault="00B81871" w:rsidP="00B81871">
      <w:pPr>
        <w:rPr>
          <w:b/>
          <w:bCs/>
          <w:color w:val="000000" w:themeColor="text1"/>
        </w:rPr>
      </w:pPr>
      <w:r w:rsidRPr="00B81871">
        <w:rPr>
          <w:b/>
          <w:bCs/>
          <w:color w:val="000000" w:themeColor="text1"/>
        </w:rPr>
        <w:t>Compared models</w:t>
      </w:r>
      <w:r w:rsidR="00544CB1">
        <w:rPr>
          <w:b/>
          <w:bCs/>
          <w:color w:val="000000" w:themeColor="text1"/>
        </w:rPr>
        <w:t xml:space="preserve"> (</w:t>
      </w:r>
      <w:proofErr w:type="spellStart"/>
      <w:r w:rsidR="00544CB1">
        <w:rPr>
          <w:b/>
          <w:bCs/>
          <w:color w:val="000000" w:themeColor="text1"/>
        </w:rPr>
        <w:t>glmmTMB</w:t>
      </w:r>
      <w:proofErr w:type="spellEnd"/>
      <w:r w:rsidR="00544CB1">
        <w:rPr>
          <w:b/>
          <w:bCs/>
          <w:color w:val="000000" w:themeColor="text1"/>
        </w:rPr>
        <w:t xml:space="preserve"> with negative binomial)</w:t>
      </w:r>
      <w:r w:rsidRPr="00B81871">
        <w:rPr>
          <w:b/>
          <w:bCs/>
          <w:color w:val="000000" w:themeColor="text1"/>
        </w:rPr>
        <w:t>:</w:t>
      </w:r>
    </w:p>
    <w:p w14:paraId="2B470A1A" w14:textId="65435628" w:rsidR="00B81871" w:rsidRDefault="00B81871" w:rsidP="00B8187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Memory detail ~ </w:t>
      </w:r>
      <w:proofErr w:type="spellStart"/>
      <w:r>
        <w:rPr>
          <w:color w:val="000000" w:themeColor="text1"/>
        </w:rPr>
        <w:t>Emotion_Condition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OSIQ_Spatial</w:t>
      </w:r>
      <w:proofErr w:type="spellEnd"/>
      <w:r>
        <w:rPr>
          <w:color w:val="000000" w:themeColor="text1"/>
        </w:rPr>
        <w:t xml:space="preserve">  + MRT + (</w:t>
      </w:r>
      <w:proofErr w:type="spellStart"/>
      <w:r>
        <w:rPr>
          <w:color w:val="000000" w:themeColor="text1"/>
        </w:rPr>
        <w:t>ID|Random</w:t>
      </w:r>
      <w:proofErr w:type="spellEnd"/>
      <w:r>
        <w:rPr>
          <w:color w:val="000000" w:themeColor="text1"/>
        </w:rPr>
        <w:t xml:space="preserve"> effect)</w:t>
      </w:r>
    </w:p>
    <w:p w14:paraId="4EE9E86F" w14:textId="72384E1E" w:rsidR="00B81871" w:rsidRPr="00B81871" w:rsidRDefault="00B81871" w:rsidP="00B8187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Memory detail ~ </w:t>
      </w:r>
      <w:proofErr w:type="spellStart"/>
      <w:r>
        <w:rPr>
          <w:color w:val="000000" w:themeColor="text1"/>
        </w:rPr>
        <w:t>Emotion_Condition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OSIQ_Spatial</w:t>
      </w:r>
      <w:proofErr w:type="spellEnd"/>
      <w:r>
        <w:rPr>
          <w:color w:val="000000" w:themeColor="text1"/>
        </w:rPr>
        <w:t xml:space="preserve">  + MRT + </w:t>
      </w:r>
      <w:proofErr w:type="spellStart"/>
      <w:r w:rsidRPr="00B81871">
        <w:rPr>
          <w:color w:val="BF4E14" w:themeColor="accent2" w:themeShade="BF"/>
        </w:rPr>
        <w:t>OSIQ_Object</w:t>
      </w:r>
      <w:proofErr w:type="spellEnd"/>
      <w:r w:rsidRPr="00B81871">
        <w:rPr>
          <w:color w:val="BF4E14" w:themeColor="accent2" w:themeShade="BF"/>
        </w:rPr>
        <w:t xml:space="preserve">+ VVIQ </w:t>
      </w:r>
      <w:r>
        <w:rPr>
          <w:color w:val="000000" w:themeColor="text1"/>
        </w:rPr>
        <w:t>+ (</w:t>
      </w:r>
      <w:proofErr w:type="spellStart"/>
      <w:r>
        <w:rPr>
          <w:color w:val="000000" w:themeColor="text1"/>
        </w:rPr>
        <w:t>ID|Random</w:t>
      </w:r>
      <w:proofErr w:type="spellEnd"/>
      <w:r>
        <w:rPr>
          <w:color w:val="000000" w:themeColor="text1"/>
        </w:rPr>
        <w:t xml:space="preserve"> effect)</w:t>
      </w:r>
    </w:p>
    <w:p w14:paraId="47BA3E04" w14:textId="09054309" w:rsidR="00B81871" w:rsidRPr="00B81871" w:rsidRDefault="00B81871" w:rsidP="00B81871">
      <w:pPr>
        <w:pBdr>
          <w:bottom w:val="single" w:sz="6" w:space="1" w:color="auto"/>
        </w:pBdr>
        <w:ind w:left="360"/>
        <w:rPr>
          <w:color w:val="000000" w:themeColor="text1"/>
        </w:rPr>
      </w:pPr>
      <w:r>
        <w:rPr>
          <w:color w:val="000000" w:themeColor="text1"/>
        </w:rPr>
        <w:t xml:space="preserve">All memories models were predicted better by first model, so object imagery did not lead to any improvement in model fit. </w:t>
      </w:r>
    </w:p>
    <w:p w14:paraId="696A3524" w14:textId="275E9644" w:rsidR="000B4E07" w:rsidRDefault="006C488A">
      <w:r>
        <w:t>Except thought-details, all details including internal, perceptual, event and time details were positively predicted by MRT, and negatively predicted by OSIQ-Spatial.</w:t>
      </w:r>
    </w:p>
    <w:p w14:paraId="1143809E" w14:textId="68DD8C31" w:rsidR="00560CE3" w:rsidRPr="00560CE3" w:rsidRDefault="00560CE3">
      <w:pPr>
        <w:rPr>
          <w:b/>
          <w:bCs/>
        </w:rPr>
      </w:pPr>
      <w:r w:rsidRPr="00560CE3">
        <w:rPr>
          <w:b/>
          <w:bCs/>
        </w:rPr>
        <w:t>Only spatial imagery predicted:</w:t>
      </w:r>
    </w:p>
    <w:p w14:paraId="4F266F2D" w14:textId="5D415ADC" w:rsidR="00560CE3" w:rsidRDefault="00560CE3">
      <w:r>
        <w:t>Internal details, event details, and perceptual details.</w:t>
      </w:r>
    </w:p>
    <w:p w14:paraId="660C7C35" w14:textId="1C651032" w:rsidR="00560CE3" w:rsidRDefault="00560CE3">
      <w:pPr>
        <w:rPr>
          <w:b/>
          <w:bCs/>
        </w:rPr>
      </w:pPr>
      <w:r w:rsidRPr="00560CE3">
        <w:rPr>
          <w:b/>
          <w:bCs/>
        </w:rPr>
        <w:t>Both spatial imagery and emotion predicted:</w:t>
      </w:r>
    </w:p>
    <w:p w14:paraId="600DB23C" w14:textId="174E9E71" w:rsidR="006C488A" w:rsidRDefault="006C488A">
      <w:r>
        <w:t>In addition to their relations with MRT and OSIQ-Spatial:</w:t>
      </w:r>
    </w:p>
    <w:p w14:paraId="7545FDC1" w14:textId="16275127" w:rsidR="006C488A" w:rsidRDefault="006C488A">
      <w:r>
        <w:t xml:space="preserve">-Time-details are </w:t>
      </w:r>
      <w:r w:rsidR="00560CE3">
        <w:t>positively predicted by</w:t>
      </w:r>
      <w:r>
        <w:t xml:space="preserve"> positive </w:t>
      </w:r>
      <w:r w:rsidR="00560CE3">
        <w:t xml:space="preserve">memory condition (higher in positive </w:t>
      </w:r>
      <w:r>
        <w:t>memories</w:t>
      </w:r>
      <w:r w:rsidR="00560CE3">
        <w:t>)</w:t>
      </w:r>
      <w:r>
        <w:t>.</w:t>
      </w:r>
    </w:p>
    <w:p w14:paraId="73E8B31D" w14:textId="37B8B95D" w:rsidR="006C488A" w:rsidRDefault="006C488A">
      <w:r>
        <w:t xml:space="preserve">-Place details are also </w:t>
      </w:r>
      <w:r w:rsidR="00560CE3">
        <w:t>positively predicted by</w:t>
      </w:r>
      <w:r>
        <w:t xml:space="preserve"> both neutral and positive conditions </w:t>
      </w:r>
      <w:r w:rsidR="00560CE3">
        <w:t xml:space="preserve">(higher in </w:t>
      </w:r>
      <w:r>
        <w:t xml:space="preserve">than </w:t>
      </w:r>
      <w:r w:rsidR="00560CE3">
        <w:t>positive and neutral than negative memories)</w:t>
      </w:r>
      <w:r>
        <w:t>.</w:t>
      </w:r>
    </w:p>
    <w:p w14:paraId="09AB140B" w14:textId="77777777" w:rsidR="009447FC" w:rsidRPr="009447FC" w:rsidRDefault="009447FC" w:rsidP="009447FC">
      <w:pPr>
        <w:jc w:val="center"/>
        <w:rPr>
          <w:b/>
          <w:bCs/>
          <w:color w:val="000000" w:themeColor="text1"/>
        </w:rPr>
      </w:pPr>
      <w:r w:rsidRPr="009447FC">
        <w:rPr>
          <w:b/>
          <w:bCs/>
          <w:color w:val="000000" w:themeColor="text1"/>
        </w:rPr>
        <w:t>Interactions</w:t>
      </w:r>
    </w:p>
    <w:p w14:paraId="5F2AD7F1" w14:textId="1D423676" w:rsidR="009447FC" w:rsidRPr="009447FC" w:rsidRDefault="009447FC">
      <w:pPr>
        <w:rPr>
          <w:color w:val="000000" w:themeColor="text1"/>
        </w:rPr>
      </w:pPr>
      <w:r w:rsidRPr="009447FC">
        <w:rPr>
          <w:color w:val="000000" w:themeColor="text1"/>
        </w:rPr>
        <w:t>For time, model with interaction did not improve the fit, but for place</w:t>
      </w:r>
      <w:r>
        <w:rPr>
          <w:color w:val="000000" w:themeColor="text1"/>
        </w:rPr>
        <w:t xml:space="preserve"> details</w:t>
      </w:r>
      <w:r w:rsidRPr="009447FC">
        <w:rPr>
          <w:color w:val="000000" w:themeColor="text1"/>
        </w:rPr>
        <w:t>, interaction of visual imagery with emotion predicted a better model fit but any of the interactions are significant.</w:t>
      </w:r>
    </w:p>
    <w:p w14:paraId="1B92CC6F" w14:textId="7D276468" w:rsidR="00560CE3" w:rsidRPr="00560CE3" w:rsidRDefault="00560CE3">
      <w:pPr>
        <w:rPr>
          <w:b/>
          <w:bCs/>
        </w:rPr>
      </w:pPr>
      <w:r w:rsidRPr="00560CE3">
        <w:rPr>
          <w:b/>
          <w:bCs/>
        </w:rPr>
        <w:t>Only emotion predicted:</w:t>
      </w:r>
    </w:p>
    <w:p w14:paraId="154DE956" w14:textId="2C74EDA6" w:rsidR="006C488A" w:rsidRDefault="00560CE3">
      <w:r>
        <w:t>Thought</w:t>
      </w:r>
      <w:r w:rsidR="006C488A">
        <w:t xml:space="preserve"> details were not predicted by MRT or OSIQ-</w:t>
      </w:r>
      <w:proofErr w:type="gramStart"/>
      <w:r w:rsidR="006C488A">
        <w:t>Spatial, but</w:t>
      </w:r>
      <w:proofErr w:type="gramEnd"/>
      <w:r w:rsidR="006C488A">
        <w:t xml:space="preserve"> predicted </w:t>
      </w:r>
      <w:r>
        <w:t>negatively predicted by neutral emotion condition (higher in both emotional memories).</w:t>
      </w:r>
    </w:p>
    <w:p w14:paraId="73CF5F98" w14:textId="77777777" w:rsidR="00304A50" w:rsidRDefault="00304A50">
      <w:pPr>
        <w:rPr>
          <w:color w:val="156082" w:themeColor="accent1"/>
        </w:rPr>
      </w:pPr>
    </w:p>
    <w:p w14:paraId="60740E8F" w14:textId="77777777" w:rsidR="00544CB1" w:rsidRDefault="00544CB1">
      <w:pPr>
        <w:rPr>
          <w:color w:val="156082" w:themeColor="accent1"/>
        </w:rPr>
      </w:pPr>
    </w:p>
    <w:p w14:paraId="407FC4F9" w14:textId="77777777" w:rsidR="00544CB1" w:rsidRDefault="00544CB1">
      <w:pPr>
        <w:rPr>
          <w:color w:val="156082" w:themeColor="accent1"/>
        </w:rPr>
      </w:pPr>
    </w:p>
    <w:p w14:paraId="1F13A46A" w14:textId="77777777" w:rsidR="009447FC" w:rsidRDefault="009447FC">
      <w:pPr>
        <w:rPr>
          <w:color w:val="156082" w:themeColor="accent1"/>
        </w:rPr>
      </w:pPr>
    </w:p>
    <w:p w14:paraId="22953B27" w14:textId="77777777" w:rsidR="00544CB1" w:rsidRPr="00304A50" w:rsidRDefault="00544CB1">
      <w:pPr>
        <w:rPr>
          <w:color w:val="156082" w:themeColor="accent1"/>
        </w:rPr>
      </w:pPr>
    </w:p>
    <w:p w14:paraId="1C13FC46" w14:textId="02BF604E" w:rsidR="007840D5" w:rsidRDefault="007840D5" w:rsidP="001E47DE">
      <w:pPr>
        <w:jc w:val="center"/>
        <w:rPr>
          <w:b/>
          <w:bCs/>
          <w:color w:val="EE0000"/>
        </w:rPr>
      </w:pPr>
      <w:r w:rsidRPr="001E47DE">
        <w:rPr>
          <w:b/>
          <w:bCs/>
          <w:color w:val="EE0000"/>
        </w:rPr>
        <w:lastRenderedPageBreak/>
        <w:t>Phenomenology</w:t>
      </w:r>
    </w:p>
    <w:p w14:paraId="05BD52CC" w14:textId="05BF3622" w:rsidR="00B81871" w:rsidRPr="00B81871" w:rsidRDefault="00B81871" w:rsidP="00B81871">
      <w:pPr>
        <w:rPr>
          <w:b/>
          <w:bCs/>
          <w:color w:val="000000" w:themeColor="text1"/>
        </w:rPr>
      </w:pPr>
      <w:r w:rsidRPr="00B81871">
        <w:rPr>
          <w:b/>
          <w:bCs/>
          <w:color w:val="000000" w:themeColor="text1"/>
        </w:rPr>
        <w:t>Compared models</w:t>
      </w:r>
      <w:r w:rsidR="00544CB1">
        <w:rPr>
          <w:b/>
          <w:bCs/>
          <w:color w:val="000000" w:themeColor="text1"/>
        </w:rPr>
        <w:t xml:space="preserve"> (CLMM models)</w:t>
      </w:r>
      <w:r w:rsidRPr="00B81871">
        <w:rPr>
          <w:b/>
          <w:bCs/>
          <w:color w:val="000000" w:themeColor="text1"/>
        </w:rPr>
        <w:t>:</w:t>
      </w:r>
    </w:p>
    <w:p w14:paraId="4B1E0CF6" w14:textId="54402213" w:rsidR="00B81871" w:rsidRDefault="00B81871" w:rsidP="00B8187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Phenomenology ~ </w:t>
      </w:r>
      <w:proofErr w:type="spellStart"/>
      <w:r>
        <w:rPr>
          <w:color w:val="000000" w:themeColor="text1"/>
        </w:rPr>
        <w:t>Emotion_</w:t>
      </w:r>
      <w:r w:rsidRPr="00B81871">
        <w:rPr>
          <w:color w:val="000000" w:themeColor="text1"/>
        </w:rPr>
        <w:t>Condition</w:t>
      </w:r>
      <w:proofErr w:type="spellEnd"/>
      <w:r w:rsidRPr="00B81871">
        <w:rPr>
          <w:color w:val="000000" w:themeColor="text1"/>
        </w:rPr>
        <w:t xml:space="preserve"> + </w:t>
      </w:r>
      <w:proofErr w:type="spellStart"/>
      <w:r w:rsidRPr="00B81871">
        <w:rPr>
          <w:color w:val="000000" w:themeColor="text1"/>
        </w:rPr>
        <w:t>OSIQ_Object</w:t>
      </w:r>
      <w:proofErr w:type="spellEnd"/>
      <w:r w:rsidRPr="00B81871">
        <w:rPr>
          <w:color w:val="000000" w:themeColor="text1"/>
        </w:rPr>
        <w:t xml:space="preserve">+ VVIQ </w:t>
      </w:r>
      <w:r>
        <w:rPr>
          <w:color w:val="000000" w:themeColor="text1"/>
        </w:rPr>
        <w:t>+ (</w:t>
      </w:r>
      <w:proofErr w:type="spellStart"/>
      <w:r>
        <w:rPr>
          <w:color w:val="000000" w:themeColor="text1"/>
        </w:rPr>
        <w:t>ID|Random</w:t>
      </w:r>
      <w:proofErr w:type="spellEnd"/>
      <w:r>
        <w:rPr>
          <w:color w:val="000000" w:themeColor="text1"/>
        </w:rPr>
        <w:t xml:space="preserve"> effect)</w:t>
      </w:r>
    </w:p>
    <w:p w14:paraId="5AE423B0" w14:textId="7A9D5986" w:rsidR="00B81871" w:rsidRPr="00B81871" w:rsidRDefault="00B81871" w:rsidP="00B8187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Phenomenology ~ </w:t>
      </w:r>
      <w:proofErr w:type="spellStart"/>
      <w:r>
        <w:rPr>
          <w:color w:val="000000" w:themeColor="text1"/>
        </w:rPr>
        <w:t>Emotion_Condition</w:t>
      </w:r>
      <w:proofErr w:type="spellEnd"/>
      <w:r>
        <w:rPr>
          <w:color w:val="000000" w:themeColor="text1"/>
        </w:rPr>
        <w:t xml:space="preserve"> + </w:t>
      </w:r>
      <w:proofErr w:type="spellStart"/>
      <w:r w:rsidRPr="00B81871">
        <w:rPr>
          <w:color w:val="000000" w:themeColor="text1"/>
        </w:rPr>
        <w:t>OSIQ_Object</w:t>
      </w:r>
      <w:proofErr w:type="spellEnd"/>
      <w:r w:rsidRPr="00B81871">
        <w:rPr>
          <w:color w:val="000000" w:themeColor="text1"/>
        </w:rPr>
        <w:t xml:space="preserve">+ VVIQ + </w:t>
      </w:r>
      <w:proofErr w:type="spellStart"/>
      <w:r w:rsidRPr="00B81871">
        <w:rPr>
          <w:color w:val="BF4E14" w:themeColor="accent2" w:themeShade="BF"/>
        </w:rPr>
        <w:t>OSIQ_Spatial</w:t>
      </w:r>
      <w:proofErr w:type="spellEnd"/>
      <w:r w:rsidRPr="00B81871">
        <w:rPr>
          <w:color w:val="BF4E14" w:themeColor="accent2" w:themeShade="BF"/>
        </w:rPr>
        <w:t xml:space="preserve">  + MRT</w:t>
      </w:r>
      <w:r>
        <w:rPr>
          <w:color w:val="BF4E14" w:themeColor="accent2" w:themeShade="BF"/>
        </w:rPr>
        <w:t xml:space="preserve"> </w:t>
      </w:r>
      <w:r>
        <w:rPr>
          <w:color w:val="000000" w:themeColor="text1"/>
        </w:rPr>
        <w:t xml:space="preserve">+ </w:t>
      </w:r>
      <w:r w:rsidRPr="00B81871">
        <w:rPr>
          <w:color w:val="000000" w:themeColor="text1"/>
        </w:rPr>
        <w:t>(</w:t>
      </w:r>
      <w:proofErr w:type="spellStart"/>
      <w:r w:rsidRPr="00B81871">
        <w:rPr>
          <w:color w:val="000000" w:themeColor="text1"/>
        </w:rPr>
        <w:t>ID|Random</w:t>
      </w:r>
      <w:proofErr w:type="spellEnd"/>
      <w:r w:rsidRPr="00B81871">
        <w:rPr>
          <w:color w:val="000000" w:themeColor="text1"/>
        </w:rPr>
        <w:t xml:space="preserve"> effect)</w:t>
      </w:r>
    </w:p>
    <w:p w14:paraId="7D3A0D78" w14:textId="1EE74365" w:rsidR="00B81871" w:rsidRPr="00B81871" w:rsidRDefault="00B81871" w:rsidP="00B81871">
      <w:pPr>
        <w:pBdr>
          <w:bottom w:val="single" w:sz="6" w:space="1" w:color="auto"/>
        </w:pBdr>
        <w:ind w:left="360"/>
        <w:rPr>
          <w:color w:val="000000" w:themeColor="text1"/>
        </w:rPr>
      </w:pPr>
      <w:r>
        <w:rPr>
          <w:color w:val="000000" w:themeColor="text1"/>
        </w:rPr>
        <w:t xml:space="preserve">All memories models (except </w:t>
      </w:r>
      <w:r w:rsidRPr="00544CB1">
        <w:rPr>
          <w:b/>
          <w:bCs/>
          <w:color w:val="BF4E14" w:themeColor="accent2" w:themeShade="BF"/>
        </w:rPr>
        <w:t>importance</w:t>
      </w:r>
      <w:r w:rsidRPr="00544CB1">
        <w:rPr>
          <w:color w:val="BF4E14" w:themeColor="accent2" w:themeShade="BF"/>
        </w:rPr>
        <w:t xml:space="preserve"> </w:t>
      </w:r>
      <w:r w:rsidRPr="00544CB1">
        <w:rPr>
          <w:color w:val="000000" w:themeColor="text1"/>
        </w:rPr>
        <w:t xml:space="preserve">and </w:t>
      </w:r>
      <w:r w:rsidRPr="00544CB1">
        <w:rPr>
          <w:b/>
          <w:bCs/>
          <w:color w:val="BF4E14" w:themeColor="accent2" w:themeShade="BF"/>
        </w:rPr>
        <w:t>verbal</w:t>
      </w:r>
      <w:r w:rsidRPr="00544CB1">
        <w:rPr>
          <w:color w:val="BF4E14" w:themeColor="accent2" w:themeShade="BF"/>
        </w:rPr>
        <w:t xml:space="preserve"> </w:t>
      </w:r>
      <w:r>
        <w:rPr>
          <w:color w:val="000000" w:themeColor="text1"/>
        </w:rPr>
        <w:t xml:space="preserve">details, where </w:t>
      </w:r>
      <w:proofErr w:type="spellStart"/>
      <w:r>
        <w:rPr>
          <w:color w:val="000000" w:themeColor="text1"/>
        </w:rPr>
        <w:t>OSIQ_Spatial</w:t>
      </w:r>
      <w:proofErr w:type="spellEnd"/>
      <w:r>
        <w:rPr>
          <w:color w:val="000000" w:themeColor="text1"/>
        </w:rPr>
        <w:t xml:space="preserve"> predict the phenomenology) were predicted better by first model, so spatial imagery did not lead to any improvement in model fit. </w:t>
      </w:r>
    </w:p>
    <w:p w14:paraId="07E20A99" w14:textId="77777777" w:rsidR="00B81871" w:rsidRPr="001E47DE" w:rsidRDefault="00B81871" w:rsidP="001E47DE">
      <w:pPr>
        <w:jc w:val="center"/>
        <w:rPr>
          <w:b/>
          <w:bCs/>
          <w:color w:val="EE0000"/>
        </w:rPr>
      </w:pPr>
    </w:p>
    <w:p w14:paraId="63BA96C7" w14:textId="77777777" w:rsidR="001E47DE" w:rsidRDefault="001E47DE">
      <w:r w:rsidRPr="001E47DE">
        <w:t xml:space="preserve">Most of the variables are influenced by emotion. </w:t>
      </w:r>
    </w:p>
    <w:p w14:paraId="0BE22CED" w14:textId="72EAA739" w:rsidR="001E47DE" w:rsidRPr="001E47DE" w:rsidRDefault="001E47DE">
      <w:pPr>
        <w:rPr>
          <w:b/>
          <w:bCs/>
        </w:rPr>
      </w:pPr>
      <w:r w:rsidRPr="001E47DE">
        <w:rPr>
          <w:b/>
          <w:bCs/>
        </w:rPr>
        <w:t>Only visual skills</w:t>
      </w:r>
      <w:r>
        <w:rPr>
          <w:b/>
          <w:bCs/>
        </w:rPr>
        <w:t xml:space="preserve"> predict these details:</w:t>
      </w:r>
      <w:r w:rsidRPr="001E47DE">
        <w:rPr>
          <w:b/>
          <w:bCs/>
        </w:rPr>
        <w:t xml:space="preserve"> </w:t>
      </w:r>
    </w:p>
    <w:p w14:paraId="23A5B6B2" w14:textId="24FFFEE4" w:rsidR="007840D5" w:rsidRDefault="001E47DE">
      <w:r w:rsidRPr="001E47DE">
        <w:t>Only, MTT and visual details are predicted by visual imagery skills only (MTT-&gt; OSIQ-object, Visual details-&gt; VVIQ, OSIQ-object)</w:t>
      </w:r>
      <w:r>
        <w:t>.</w:t>
      </w:r>
    </w:p>
    <w:p w14:paraId="32667295" w14:textId="5D4930D0" w:rsidR="001E47DE" w:rsidRPr="001E47DE" w:rsidRDefault="001E47DE">
      <w:pPr>
        <w:rPr>
          <w:b/>
          <w:bCs/>
        </w:rPr>
      </w:pPr>
      <w:r w:rsidRPr="001E47DE">
        <w:rPr>
          <w:b/>
          <w:bCs/>
        </w:rPr>
        <w:t>Both emotion and visual skills predict:</w:t>
      </w:r>
    </w:p>
    <w:p w14:paraId="7BBC0D00" w14:textId="00062F37" w:rsidR="001E47DE" w:rsidRDefault="001E47DE">
      <w:r w:rsidRPr="00B760AE">
        <w:rPr>
          <w:b/>
          <w:bCs/>
          <w:color w:val="EE0000"/>
        </w:rPr>
        <w:t>Vividness</w:t>
      </w:r>
      <w:r w:rsidRPr="00B760AE">
        <w:rPr>
          <w:color w:val="EE0000"/>
        </w:rPr>
        <w:t xml:space="preserve"> </w:t>
      </w:r>
      <w:r>
        <w:t>and odor details are predicted by positive emotion and VVIQ.</w:t>
      </w:r>
    </w:p>
    <w:p w14:paraId="3133AF07" w14:textId="269AAB25" w:rsidR="001E47DE" w:rsidRDefault="001E47DE">
      <w:r>
        <w:t>Auditory details are predicted negatively in neutral condition (higher in both emotional memory conditions) and positively by VVIQ, and OSIQ-object.</w:t>
      </w:r>
    </w:p>
    <w:p w14:paraId="3EF26128" w14:textId="6346B3AC" w:rsidR="001E47DE" w:rsidRDefault="001E47DE">
      <w:pPr>
        <w:rPr>
          <w:i/>
          <w:iCs/>
        </w:rPr>
      </w:pPr>
      <w:r w:rsidRPr="00B760AE">
        <w:rPr>
          <w:b/>
          <w:bCs/>
          <w:color w:val="EE0000"/>
        </w:rPr>
        <w:t>Reliving</w:t>
      </w:r>
      <w:r>
        <w:t xml:space="preserve">, intensity, and importance was also predicted negatively by neutral and positive condition (higher in negative memories), positively by VVIQ, and OSIQ-object. </w:t>
      </w:r>
      <w:r w:rsidRPr="001E47DE">
        <w:rPr>
          <w:i/>
          <w:iCs/>
        </w:rPr>
        <w:t>(Note, when spatial imagery and MRT included, the OSIQ-spatial predicts importance and fits better).</w:t>
      </w:r>
    </w:p>
    <w:p w14:paraId="2B6D6FCC" w14:textId="77777777" w:rsidR="00935AEB" w:rsidRPr="00935AEB" w:rsidRDefault="00935AEB">
      <w:pPr>
        <w:rPr>
          <w:b/>
          <w:bCs/>
        </w:rPr>
      </w:pPr>
      <w:r w:rsidRPr="00935AEB">
        <w:rPr>
          <w:b/>
          <w:bCs/>
        </w:rPr>
        <w:t>Only emotions predict these:</w:t>
      </w:r>
    </w:p>
    <w:p w14:paraId="45D9E05D" w14:textId="2BC12321" w:rsidR="001E47DE" w:rsidRDefault="001E47DE">
      <w:r>
        <w:t>Verbal details are only negatively predicted by neutral and positive emotions (higher in negative memories).</w:t>
      </w:r>
    </w:p>
    <w:p w14:paraId="1EB5B91A" w14:textId="1A692FC0" w:rsidR="00935AEB" w:rsidRPr="00935AEB" w:rsidRDefault="00935AEB">
      <w:pPr>
        <w:rPr>
          <w:b/>
          <w:bCs/>
        </w:rPr>
      </w:pPr>
      <w:r w:rsidRPr="00935AEB">
        <w:rPr>
          <w:b/>
          <w:bCs/>
        </w:rPr>
        <w:t>Neither emotions nor visual skills:</w:t>
      </w:r>
    </w:p>
    <w:p w14:paraId="33CF9022" w14:textId="77777777" w:rsidR="00935AEB" w:rsidRDefault="00935AEB" w:rsidP="00935AEB">
      <w:r w:rsidRPr="001E47DE">
        <w:t xml:space="preserve">Tactile details are not predicted by neither emotions nor visual skills. </w:t>
      </w:r>
    </w:p>
    <w:p w14:paraId="7948CB24" w14:textId="06270C0C" w:rsidR="009447FC" w:rsidRDefault="009447FC" w:rsidP="009447FC">
      <w:pPr>
        <w:jc w:val="center"/>
        <w:rPr>
          <w:b/>
          <w:bCs/>
        </w:rPr>
      </w:pPr>
      <w:r w:rsidRPr="009447FC">
        <w:rPr>
          <w:b/>
          <w:bCs/>
        </w:rPr>
        <w:t>Interactions</w:t>
      </w:r>
    </w:p>
    <w:p w14:paraId="5167C2C0" w14:textId="36E631EB" w:rsidR="009447FC" w:rsidRDefault="009447FC" w:rsidP="009848CA">
      <w:r w:rsidRPr="009848CA">
        <w:t xml:space="preserve">I completed comparisons of </w:t>
      </w:r>
      <w:r w:rsidR="009848CA" w:rsidRPr="009848CA">
        <w:t>models with visual skills and emotion, and models with interaction of visual and emotion are adde</w:t>
      </w:r>
      <w:r w:rsidR="009848CA">
        <w:t>d as below (I only added the significant factors and its interaction with emotion)</w:t>
      </w:r>
    </w:p>
    <w:p w14:paraId="34796017" w14:textId="77777777" w:rsidR="009848CA" w:rsidRDefault="009848CA" w:rsidP="009848C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Phenomenology ~ </w:t>
      </w:r>
      <w:proofErr w:type="spellStart"/>
      <w:r>
        <w:rPr>
          <w:color w:val="000000" w:themeColor="text1"/>
        </w:rPr>
        <w:t>Emotion_</w:t>
      </w:r>
      <w:r w:rsidRPr="00B81871">
        <w:rPr>
          <w:color w:val="000000" w:themeColor="text1"/>
        </w:rPr>
        <w:t>Condition</w:t>
      </w:r>
      <w:proofErr w:type="spellEnd"/>
      <w:r w:rsidRPr="00B81871">
        <w:rPr>
          <w:color w:val="000000" w:themeColor="text1"/>
        </w:rPr>
        <w:t xml:space="preserve"> + </w:t>
      </w:r>
      <w:proofErr w:type="spellStart"/>
      <w:r w:rsidRPr="00B81871">
        <w:rPr>
          <w:color w:val="000000" w:themeColor="text1"/>
        </w:rPr>
        <w:t>OSIQ_Object</w:t>
      </w:r>
      <w:proofErr w:type="spellEnd"/>
      <w:r w:rsidRPr="00B81871">
        <w:rPr>
          <w:color w:val="000000" w:themeColor="text1"/>
        </w:rPr>
        <w:t xml:space="preserve">+ VVIQ </w:t>
      </w:r>
      <w:r>
        <w:rPr>
          <w:color w:val="000000" w:themeColor="text1"/>
        </w:rPr>
        <w:t>+ (</w:t>
      </w:r>
      <w:proofErr w:type="spellStart"/>
      <w:r>
        <w:rPr>
          <w:color w:val="000000" w:themeColor="text1"/>
        </w:rPr>
        <w:t>ID|Random</w:t>
      </w:r>
      <w:proofErr w:type="spellEnd"/>
      <w:r>
        <w:rPr>
          <w:color w:val="000000" w:themeColor="text1"/>
        </w:rPr>
        <w:t xml:space="preserve"> effect)</w:t>
      </w:r>
    </w:p>
    <w:p w14:paraId="4178058A" w14:textId="572DF4F6" w:rsidR="009848CA" w:rsidRPr="009848CA" w:rsidRDefault="009848CA" w:rsidP="009848C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Phenomenology ~ </w:t>
      </w:r>
      <w:proofErr w:type="spellStart"/>
      <w:r>
        <w:rPr>
          <w:color w:val="000000" w:themeColor="text1"/>
        </w:rPr>
        <w:t>Emotion_Condition</w:t>
      </w:r>
      <w:proofErr w:type="spellEnd"/>
      <w:r>
        <w:rPr>
          <w:color w:val="000000" w:themeColor="text1"/>
        </w:rPr>
        <w:t>*</w:t>
      </w:r>
      <w:proofErr w:type="spellStart"/>
      <w:r w:rsidRPr="00B81871">
        <w:rPr>
          <w:color w:val="000000" w:themeColor="text1"/>
        </w:rPr>
        <w:t>OSIQ_Object</w:t>
      </w:r>
      <w:proofErr w:type="spellEnd"/>
      <w:r w:rsidRPr="00B81871">
        <w:rPr>
          <w:color w:val="000000" w:themeColor="text1"/>
        </w:rPr>
        <w:t xml:space="preserve">+ </w:t>
      </w:r>
      <w:proofErr w:type="spellStart"/>
      <w:r>
        <w:rPr>
          <w:color w:val="000000" w:themeColor="text1"/>
        </w:rPr>
        <w:t>Emotion_Condition</w:t>
      </w:r>
      <w:proofErr w:type="spellEnd"/>
      <w:r>
        <w:rPr>
          <w:color w:val="000000" w:themeColor="text1"/>
        </w:rPr>
        <w:t>*</w:t>
      </w:r>
      <w:r w:rsidRPr="00B81871">
        <w:rPr>
          <w:color w:val="000000" w:themeColor="text1"/>
        </w:rPr>
        <w:t>VVIQ + (</w:t>
      </w:r>
      <w:proofErr w:type="spellStart"/>
      <w:r w:rsidRPr="00B81871">
        <w:rPr>
          <w:color w:val="000000" w:themeColor="text1"/>
        </w:rPr>
        <w:t>ID|Random</w:t>
      </w:r>
      <w:proofErr w:type="spellEnd"/>
      <w:r w:rsidRPr="00B81871">
        <w:rPr>
          <w:color w:val="000000" w:themeColor="text1"/>
        </w:rPr>
        <w:t xml:space="preserve"> effect)</w:t>
      </w:r>
    </w:p>
    <w:p w14:paraId="0FF1C789" w14:textId="228B77E2" w:rsidR="009848CA" w:rsidRPr="009848CA" w:rsidRDefault="009848CA" w:rsidP="009848CA">
      <w:pPr>
        <w:pStyle w:val="ListParagraph"/>
        <w:numPr>
          <w:ilvl w:val="0"/>
          <w:numId w:val="4"/>
        </w:numPr>
      </w:pPr>
      <w:r w:rsidRPr="009848CA">
        <w:t>Only vividness model improved, and vividness was negatively predicted by the interaction of VVIQ and neutral condition (interpreting, in emotional memories people with high VVIQ reported higher vividness).</w:t>
      </w:r>
    </w:p>
    <w:p w14:paraId="1640176E" w14:textId="77777777" w:rsidR="00935AEB" w:rsidRPr="001E47DE" w:rsidRDefault="00935AEB"/>
    <w:p w14:paraId="681A4F56" w14:textId="77777777" w:rsidR="001E47DE" w:rsidRDefault="001E47DE"/>
    <w:p w14:paraId="5210BFE6" w14:textId="77777777" w:rsidR="006C488A" w:rsidRDefault="006C488A"/>
    <w:sectPr w:rsidR="006C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63E26"/>
    <w:multiLevelType w:val="hybridMultilevel"/>
    <w:tmpl w:val="0EAC4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C5622"/>
    <w:multiLevelType w:val="hybridMultilevel"/>
    <w:tmpl w:val="4B50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D502B"/>
    <w:multiLevelType w:val="hybridMultilevel"/>
    <w:tmpl w:val="0EAC4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736"/>
    <w:multiLevelType w:val="hybridMultilevel"/>
    <w:tmpl w:val="0EAC4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434233">
    <w:abstractNumId w:val="0"/>
  </w:num>
  <w:num w:numId="2" w16cid:durableId="1482116834">
    <w:abstractNumId w:val="2"/>
  </w:num>
  <w:num w:numId="3" w16cid:durableId="1891764845">
    <w:abstractNumId w:val="3"/>
  </w:num>
  <w:num w:numId="4" w16cid:durableId="62701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8A"/>
    <w:rsid w:val="00060406"/>
    <w:rsid w:val="000B4E07"/>
    <w:rsid w:val="001E47DE"/>
    <w:rsid w:val="0021728E"/>
    <w:rsid w:val="00304A50"/>
    <w:rsid w:val="0036337A"/>
    <w:rsid w:val="00544CB1"/>
    <w:rsid w:val="00560CE3"/>
    <w:rsid w:val="006C488A"/>
    <w:rsid w:val="007840D5"/>
    <w:rsid w:val="00831722"/>
    <w:rsid w:val="00935AEB"/>
    <w:rsid w:val="009447FC"/>
    <w:rsid w:val="009848CA"/>
    <w:rsid w:val="00B32D68"/>
    <w:rsid w:val="00B760AE"/>
    <w:rsid w:val="00B81871"/>
    <w:rsid w:val="00C45CDC"/>
    <w:rsid w:val="00FC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D4D89"/>
  <w15:chartTrackingRefBased/>
  <w15:docId w15:val="{06FD5E24-C02E-BC48-A8EE-3A1CFE08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Otenen, Ege</dc:creator>
  <cp:keywords/>
  <dc:description/>
  <cp:lastModifiedBy>Otenen, Ege</cp:lastModifiedBy>
  <cp:revision>9</cp:revision>
  <dcterms:created xsi:type="dcterms:W3CDTF">2025-09-02T14:50:00Z</dcterms:created>
  <dcterms:modified xsi:type="dcterms:W3CDTF">2025-09-02T18:35:00Z</dcterms:modified>
</cp:coreProperties>
</file>