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4A8" w:rsidRPr="008C54A8" w:rsidRDefault="008C54A8" w:rsidP="008C54A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96"/>
          <w:szCs w:val="96"/>
        </w:rPr>
      </w:pPr>
      <w:r w:rsidRPr="00B85D1C">
        <w:rPr>
          <w:rFonts w:ascii="Times New Roman" w:eastAsia="Times New Roman" w:hAnsi="Times New Roman" w:cs="Times New Roman"/>
          <w:b/>
          <w:bCs/>
          <w:color w:val="00B050"/>
          <w:sz w:val="96"/>
          <w:szCs w:val="96"/>
        </w:rPr>
        <w:t>Bet9ja</w:t>
      </w:r>
      <w:r w:rsidRPr="008C54A8">
        <w:rPr>
          <w:rFonts w:ascii="Times New Roman" w:eastAsia="Times New Roman" w:hAnsi="Times New Roman" w:cs="Times New Roman"/>
          <w:b/>
          <w:bCs/>
          <w:color w:val="000000"/>
          <w:sz w:val="96"/>
          <w:szCs w:val="96"/>
        </w:rPr>
        <w:t xml:space="preserve"> </w:t>
      </w:r>
      <w:r w:rsidR="00B85D1C">
        <w:rPr>
          <w:rFonts w:ascii="Times New Roman" w:eastAsia="Times New Roman" w:hAnsi="Times New Roman" w:cs="Times New Roman"/>
          <w:b/>
          <w:bCs/>
          <w:color w:val="000000"/>
          <w:sz w:val="96"/>
          <w:szCs w:val="96"/>
        </w:rPr>
        <w:t xml:space="preserve">  </w:t>
      </w:r>
      <w:r w:rsidRPr="00B85D1C">
        <w:rPr>
          <w:rFonts w:ascii="Times New Roman" w:eastAsia="Times New Roman" w:hAnsi="Times New Roman" w:cs="Times New Roman"/>
          <w:b/>
          <w:bCs/>
          <w:color w:val="C00000"/>
          <w:sz w:val="96"/>
          <w:szCs w:val="96"/>
        </w:rPr>
        <w:t xml:space="preserve">Dog </w:t>
      </w:r>
      <w:r w:rsidR="00B85D1C">
        <w:rPr>
          <w:rFonts w:ascii="Times New Roman" w:eastAsia="Times New Roman" w:hAnsi="Times New Roman" w:cs="Times New Roman"/>
          <w:b/>
          <w:bCs/>
          <w:color w:val="000000"/>
          <w:sz w:val="96"/>
          <w:szCs w:val="96"/>
        </w:rPr>
        <w:t xml:space="preserve">  </w:t>
      </w:r>
      <w:r w:rsidRPr="008C54A8">
        <w:rPr>
          <w:rFonts w:ascii="Times New Roman" w:eastAsia="Times New Roman" w:hAnsi="Times New Roman" w:cs="Times New Roman"/>
          <w:b/>
          <w:bCs/>
          <w:color w:val="00B050"/>
          <w:sz w:val="96"/>
          <w:szCs w:val="96"/>
        </w:rPr>
        <w:t>Racing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Bet9ja Racing is a racing game consisting of dogs and horses which is available 24 hours a day.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In reach race, 6 dogs or horses participate where the name is indicated and where the last 5 results and form is valued according to the probability of a victory.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Types of bets offered: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06B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W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the name of the dog or horse which wins the race,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P2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the name of the dog/horse who will come first or place second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06B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P3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the name of the dog/horse who will place first, second or third in the race.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Double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the dogs/horses who will place first and second in that exact order.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106B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Quinella</w:t>
      </w:r>
      <w:proofErr w:type="spellEnd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the dogs/horses who will place first or second.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Under/Over (Hand 3.5)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if the number of the dog/horse which will win is larger or smaller than 3.5. Under = 1</w:t>
      </w:r>
      <w:proofErr w:type="gramStart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,2,3</w:t>
      </w:r>
      <w:proofErr w:type="gramEnd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 4,5,6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06B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Odd/Even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One has to predict if the number of the dog/horse which wins will be odd or even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06B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Odd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 = 1</w:t>
      </w:r>
      <w:proofErr w:type="gramStart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,3,5</w:t>
      </w:r>
      <w:proofErr w:type="gramEnd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,   </w:t>
      </w:r>
      <w:r w:rsidRPr="002106B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Even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=2,4,6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06B3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Sum of places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= One has to predict the sum of the numbers of the dogs/horses which will place first, second or third. </w:t>
      </w:r>
      <w:proofErr w:type="spellStart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Eg</w:t>
      </w:r>
      <w:proofErr w:type="spellEnd"/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: If the order of placing during a race is 1-3-6 o 1-4-5, the winning selection of the ‘Sum of places’ bet is 10.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06B3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Trio</w:t>
      </w: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: One has to predict the dogs/horses who will place first, second or third in the exact order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All the selected bets will be automatically confirmed.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All bets may be cancelled up to 10 seconds before the start of the race.</w:t>
      </w:r>
    </w:p>
    <w:p w:rsidR="008C54A8" w:rsidRP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All the races have a progressive identification and it is possible to check the order of arrivals in the section ‘Race result’</w:t>
      </w:r>
    </w:p>
    <w:p w:rsidR="008C54A8" w:rsidRDefault="008C54A8" w:rsidP="008C54A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C54A8">
        <w:rPr>
          <w:rFonts w:ascii="Times New Roman" w:eastAsia="Times New Roman" w:hAnsi="Times New Roman" w:cs="Times New Roman"/>
          <w:color w:val="000000"/>
          <w:sz w:val="24"/>
          <w:szCs w:val="24"/>
        </w:rPr>
        <w:t>In the case where the result is not visually displayed due to internet connection problems, the final ‘Race Result’ will be taken as valid.  </w:t>
      </w:r>
    </w:p>
    <w:sectPr w:rsidR="008C54A8" w:rsidSect="00DF6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54A8"/>
    <w:rsid w:val="002106B3"/>
    <w:rsid w:val="008C54A8"/>
    <w:rsid w:val="00B85D1C"/>
    <w:rsid w:val="00DF6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3C0"/>
  </w:style>
  <w:style w:type="paragraph" w:styleId="Heading2">
    <w:name w:val="heading 2"/>
    <w:basedOn w:val="Normal"/>
    <w:link w:val="Heading2Char"/>
    <w:uiPriority w:val="9"/>
    <w:qFormat/>
    <w:rsid w:val="008C5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54A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5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4A8"/>
    <w:rPr>
      <w:b/>
      <w:bCs/>
    </w:rPr>
  </w:style>
  <w:style w:type="character" w:customStyle="1" w:styleId="apple-converted-space">
    <w:name w:val="apple-converted-space"/>
    <w:basedOn w:val="DefaultParagraphFont"/>
    <w:rsid w:val="008C54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cp:lastPrinted>2015-05-28T21:09:00Z</cp:lastPrinted>
  <dcterms:created xsi:type="dcterms:W3CDTF">2015-05-28T20:45:00Z</dcterms:created>
  <dcterms:modified xsi:type="dcterms:W3CDTF">2015-05-28T21:11:00Z</dcterms:modified>
</cp:coreProperties>
</file>