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CBA32" w14:textId="13ECE56F" w:rsidR="004B29B7" w:rsidRPr="00262C4F" w:rsidRDefault="001F7D50" w:rsidP="001F7D50">
      <w:pPr>
        <w:jc w:val="center"/>
        <w:rPr>
          <w:b/>
          <w:sz w:val="144"/>
          <w:szCs w:val="144"/>
        </w:rPr>
      </w:pPr>
      <w:r w:rsidRPr="00262C4F">
        <w:rPr>
          <w:b/>
          <w:sz w:val="144"/>
          <w:szCs w:val="144"/>
        </w:rPr>
        <w:t>Bet9ja VIP VIRTUAL CENTER</w:t>
      </w:r>
    </w:p>
    <w:p w14:paraId="022A9F75" w14:textId="2D64C38C" w:rsidR="001F7D50" w:rsidRDefault="001F7D50" w:rsidP="00262C4F">
      <w:pPr>
        <w:jc w:val="both"/>
        <w:rPr>
          <w:b/>
          <w:sz w:val="40"/>
          <w:szCs w:val="40"/>
        </w:rPr>
      </w:pPr>
      <w:r w:rsidRPr="00262C4F">
        <w:rPr>
          <w:b/>
          <w:sz w:val="40"/>
          <w:szCs w:val="40"/>
        </w:rPr>
        <w:t>PLAY OUR VIRTUAL PRODUCTS (PREMIER</w:t>
      </w:r>
      <w:bookmarkStart w:id="0" w:name="_GoBack"/>
      <w:bookmarkEnd w:id="0"/>
      <w:r w:rsidRPr="00262C4F">
        <w:rPr>
          <w:b/>
          <w:sz w:val="40"/>
          <w:szCs w:val="40"/>
        </w:rPr>
        <w:t xml:space="preserve"> LEAGUE, LA LIGA, 49JA, DOG RACING, SUPER </w:t>
      </w:r>
      <w:proofErr w:type="gramStart"/>
      <w:r w:rsidRPr="00262C4F">
        <w:rPr>
          <w:b/>
          <w:sz w:val="40"/>
          <w:szCs w:val="40"/>
        </w:rPr>
        <w:t>DICE)  AT</w:t>
      </w:r>
      <w:proofErr w:type="gramEnd"/>
      <w:r w:rsidRPr="00262C4F">
        <w:rPr>
          <w:b/>
          <w:sz w:val="40"/>
          <w:szCs w:val="40"/>
        </w:rPr>
        <w:t xml:space="preserve"> OUR VIRTUAL CENTER</w:t>
      </w:r>
      <w:r w:rsidR="00AA5DA0" w:rsidRPr="00262C4F">
        <w:rPr>
          <w:b/>
          <w:sz w:val="40"/>
          <w:szCs w:val="40"/>
        </w:rPr>
        <w:t xml:space="preserve">. TAKE CONTROL OF YOUR STAKES BY PLAYING FOR YOURSELF USING CASHIERS ACCOUNTS. ENJOY YOUR PRIVACY. NO MORE MISTAKES FROM THE CASHIERS, BECAUSE YOU HAVE BEEN GIVEN THE POWERS TO PLACE THIS BET FOR YOURSELF. AS THE NAME IMPLIES” INSTANT BET”, IT IS ALSO” INSTANT PAYMENT”. OUR VITUAL CENTER IS STRICTLY FOR VIRTUAL GAMES, SO REGULAR SPORTS BET IS NOT PERMITTED </w:t>
      </w:r>
      <w:r w:rsidR="00262C4F">
        <w:rPr>
          <w:b/>
          <w:sz w:val="40"/>
          <w:szCs w:val="40"/>
        </w:rPr>
        <w:t>AT THE VIRTUAL CENTER.</w:t>
      </w:r>
    </w:p>
    <w:p w14:paraId="53C193A5" w14:textId="5E7E4688" w:rsidR="00262C4F" w:rsidRPr="00262C4F" w:rsidRDefault="00262C4F" w:rsidP="00262C4F">
      <w:pPr>
        <w:jc w:val="both"/>
        <w:rPr>
          <w:b/>
          <w:sz w:val="36"/>
          <w:szCs w:val="36"/>
        </w:rPr>
      </w:pPr>
      <w:r>
        <w:rPr>
          <w:b/>
          <w:sz w:val="36"/>
          <w:szCs w:val="36"/>
        </w:rPr>
        <w:t xml:space="preserve">                                                                                                                                          THANKS</w:t>
      </w:r>
    </w:p>
    <w:p w14:paraId="46BAE963" w14:textId="7AEEE99C" w:rsidR="00262C4F" w:rsidRPr="00262C4F" w:rsidRDefault="00262C4F" w:rsidP="00262C4F">
      <w:pPr>
        <w:jc w:val="right"/>
        <w:rPr>
          <w:b/>
          <w:sz w:val="32"/>
          <w:szCs w:val="32"/>
        </w:rPr>
      </w:pPr>
      <w:r w:rsidRPr="00262C4F">
        <w:rPr>
          <w:b/>
          <w:sz w:val="32"/>
          <w:szCs w:val="32"/>
        </w:rPr>
        <w:t>MANAGEMENT</w:t>
      </w:r>
    </w:p>
    <w:sectPr w:rsidR="00262C4F" w:rsidRPr="00262C4F" w:rsidSect="001F7D5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50"/>
    <w:rsid w:val="001F7D50"/>
    <w:rsid w:val="002327CB"/>
    <w:rsid w:val="00262C4F"/>
    <w:rsid w:val="004B29B7"/>
    <w:rsid w:val="00AA5DA0"/>
    <w:rsid w:val="00EC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DAFF"/>
  <w15:chartTrackingRefBased/>
  <w15:docId w15:val="{7C72BCFF-243F-43A9-8406-6A06A982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75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5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2018-05-04T11:12:00Z</cp:lastPrinted>
  <dcterms:created xsi:type="dcterms:W3CDTF">2018-05-04T10:37:00Z</dcterms:created>
  <dcterms:modified xsi:type="dcterms:W3CDTF">2018-05-04T11:18:00Z</dcterms:modified>
</cp:coreProperties>
</file>