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0DFD" w:rsidRDefault="00370DFD"/>
    <w:p w:rsidR="00370DFD" w:rsidRDefault="00370DFD">
      <w:bookmarkStart w:id="0" w:name="_GoBack"/>
      <w:bookmarkEnd w:id="0"/>
    </w:p>
    <w:p w:rsidR="00370DFD" w:rsidRDefault="00370DFD"/>
    <w:p w:rsidR="00370DFD" w:rsidRDefault="00370DFD"/>
    <w:p w:rsidR="00370DFD" w:rsidRDefault="00370DFD"/>
    <w:p w:rsidR="00370DFD" w:rsidRDefault="00370DFD"/>
    <w:p w:rsidR="002D705A" w:rsidRPr="00C25260" w:rsidRDefault="00370DFD" w:rsidP="00370DFD">
      <w:pPr>
        <w:jc w:val="center"/>
        <w:rPr>
          <w:b/>
          <w:sz w:val="72"/>
          <w:szCs w:val="72"/>
        </w:rPr>
      </w:pPr>
      <w:r w:rsidRPr="00C25260">
        <w:rPr>
          <w:b/>
          <w:sz w:val="72"/>
          <w:szCs w:val="72"/>
        </w:rPr>
        <w:t>WORK PRCEDURE FOR EGBW 3 WELL BORE CLEAN UP</w:t>
      </w:r>
    </w:p>
    <w:p w:rsidR="00751787" w:rsidRPr="00751787" w:rsidRDefault="00751787" w:rsidP="00751787">
      <w:pPr>
        <w:jc w:val="right"/>
        <w:rPr>
          <w:b/>
          <w:sz w:val="28"/>
          <w:szCs w:val="28"/>
        </w:rPr>
      </w:pPr>
      <w:r w:rsidRPr="00751787">
        <w:rPr>
          <w:b/>
          <w:sz w:val="28"/>
          <w:szCs w:val="28"/>
        </w:rPr>
        <w:t>APRIL , 2015</w:t>
      </w:r>
    </w:p>
    <w:p w:rsidR="00370DFD" w:rsidRDefault="00370DFD" w:rsidP="00370DFD">
      <w:pPr>
        <w:jc w:val="center"/>
      </w:pPr>
    </w:p>
    <w:p w:rsidR="00370DFD" w:rsidRDefault="00370DFD" w:rsidP="00370DFD">
      <w:pPr>
        <w:jc w:val="center"/>
      </w:pPr>
    </w:p>
    <w:p w:rsidR="00370DFD" w:rsidRDefault="00370DFD" w:rsidP="00370DFD">
      <w:pPr>
        <w:jc w:val="center"/>
      </w:pPr>
    </w:p>
    <w:p w:rsidR="00370DFD" w:rsidRDefault="00370DFD" w:rsidP="00370DFD">
      <w:pPr>
        <w:jc w:val="center"/>
      </w:pPr>
    </w:p>
    <w:p w:rsidR="00370DFD" w:rsidRDefault="00370DFD" w:rsidP="00370DFD">
      <w:pPr>
        <w:jc w:val="center"/>
      </w:pPr>
    </w:p>
    <w:p w:rsidR="00370DFD" w:rsidRDefault="00370DFD" w:rsidP="00370DFD">
      <w:pPr>
        <w:jc w:val="center"/>
      </w:pPr>
    </w:p>
    <w:p w:rsidR="00370DFD" w:rsidRDefault="00370DFD" w:rsidP="00370DFD">
      <w:pPr>
        <w:jc w:val="center"/>
      </w:pPr>
    </w:p>
    <w:p w:rsidR="00370DFD" w:rsidRDefault="00370DFD" w:rsidP="00370DFD">
      <w:pPr>
        <w:jc w:val="center"/>
      </w:pPr>
    </w:p>
    <w:p w:rsidR="00370DFD" w:rsidRDefault="00370DFD" w:rsidP="00370DFD">
      <w:pPr>
        <w:jc w:val="center"/>
      </w:pPr>
    </w:p>
    <w:p w:rsidR="00370DFD" w:rsidRDefault="00370DFD" w:rsidP="00370DFD">
      <w:pPr>
        <w:jc w:val="center"/>
      </w:pPr>
    </w:p>
    <w:p w:rsidR="00D12093" w:rsidRDefault="00D12093" w:rsidP="003A4F14"/>
    <w:p w:rsidR="00370DFD" w:rsidRPr="00A23055" w:rsidRDefault="00F64410" w:rsidP="006A5A63">
      <w:pPr>
        <w:jc w:val="center"/>
        <w:rPr>
          <w:rFonts w:ascii="Times New Roman" w:hAnsi="Times New Roman" w:cs="Times New Roman"/>
          <w:b/>
          <w:sz w:val="36"/>
          <w:szCs w:val="36"/>
        </w:rPr>
      </w:pPr>
      <w:r w:rsidRPr="00A23055">
        <w:rPr>
          <w:rFonts w:ascii="Times New Roman" w:hAnsi="Times New Roman" w:cs="Times New Roman"/>
          <w:b/>
          <w:sz w:val="36"/>
          <w:szCs w:val="36"/>
        </w:rPr>
        <w:lastRenderedPageBreak/>
        <w:t>TABLE OF CONTENT</w:t>
      </w:r>
    </w:p>
    <w:p w:rsidR="00370DFD" w:rsidRPr="00A23055" w:rsidRDefault="00F64410" w:rsidP="006A5A63">
      <w:pPr>
        <w:pStyle w:val="ListParagraph"/>
        <w:numPr>
          <w:ilvl w:val="0"/>
          <w:numId w:val="1"/>
        </w:numPr>
        <w:spacing w:line="600" w:lineRule="auto"/>
        <w:rPr>
          <w:rFonts w:ascii="Times New Roman" w:hAnsi="Times New Roman" w:cs="Times New Roman"/>
        </w:rPr>
      </w:pPr>
      <w:r w:rsidRPr="00A23055">
        <w:rPr>
          <w:rFonts w:ascii="Times New Roman" w:hAnsi="Times New Roman" w:cs="Times New Roman"/>
        </w:rPr>
        <w:t>OBJECTIVE OF PROJECT</w:t>
      </w:r>
    </w:p>
    <w:p w:rsidR="00370DFD" w:rsidRPr="00A23055" w:rsidRDefault="00F64410" w:rsidP="006A5A63">
      <w:pPr>
        <w:pStyle w:val="ListParagraph"/>
        <w:numPr>
          <w:ilvl w:val="0"/>
          <w:numId w:val="1"/>
        </w:numPr>
        <w:spacing w:line="600" w:lineRule="auto"/>
        <w:rPr>
          <w:rFonts w:ascii="Times New Roman" w:hAnsi="Times New Roman" w:cs="Times New Roman"/>
        </w:rPr>
      </w:pPr>
      <w:r w:rsidRPr="00A23055">
        <w:rPr>
          <w:rFonts w:ascii="Times New Roman" w:hAnsi="Times New Roman" w:cs="Times New Roman"/>
        </w:rPr>
        <w:t>SCOPE OF WORK</w:t>
      </w:r>
    </w:p>
    <w:p w:rsidR="00F64410" w:rsidRPr="00A23055" w:rsidRDefault="00F64410" w:rsidP="006A5A63">
      <w:pPr>
        <w:pStyle w:val="ListParagraph"/>
        <w:numPr>
          <w:ilvl w:val="0"/>
          <w:numId w:val="1"/>
        </w:numPr>
        <w:spacing w:line="600" w:lineRule="auto"/>
        <w:rPr>
          <w:rFonts w:ascii="Times New Roman" w:hAnsi="Times New Roman" w:cs="Times New Roman"/>
        </w:rPr>
      </w:pPr>
      <w:r w:rsidRPr="00A23055">
        <w:rPr>
          <w:rFonts w:ascii="Times New Roman" w:hAnsi="Times New Roman" w:cs="Times New Roman"/>
        </w:rPr>
        <w:t>WELL HISTORY</w:t>
      </w:r>
    </w:p>
    <w:p w:rsidR="00FA3BEA" w:rsidRPr="00A23055" w:rsidRDefault="00FA3BEA" w:rsidP="00FA3BEA">
      <w:pPr>
        <w:pStyle w:val="ListParagraph"/>
        <w:numPr>
          <w:ilvl w:val="1"/>
          <w:numId w:val="1"/>
        </w:numPr>
        <w:spacing w:line="600" w:lineRule="auto"/>
        <w:rPr>
          <w:rFonts w:ascii="Times New Roman" w:hAnsi="Times New Roman" w:cs="Times New Roman"/>
        </w:rPr>
      </w:pPr>
      <w:r w:rsidRPr="00A23055">
        <w:rPr>
          <w:rFonts w:ascii="Times New Roman" w:hAnsi="Times New Roman" w:cs="Times New Roman"/>
        </w:rPr>
        <w:t>WELL DATA</w:t>
      </w:r>
    </w:p>
    <w:p w:rsidR="00F64410" w:rsidRPr="00A23055" w:rsidRDefault="00F64410" w:rsidP="006A5A63">
      <w:pPr>
        <w:pStyle w:val="ListParagraph"/>
        <w:numPr>
          <w:ilvl w:val="0"/>
          <w:numId w:val="1"/>
        </w:numPr>
        <w:spacing w:line="600" w:lineRule="auto"/>
        <w:rPr>
          <w:rFonts w:ascii="Times New Roman" w:hAnsi="Times New Roman" w:cs="Times New Roman"/>
        </w:rPr>
      </w:pPr>
      <w:r w:rsidRPr="00A23055">
        <w:rPr>
          <w:rFonts w:ascii="Times New Roman" w:hAnsi="Times New Roman" w:cs="Times New Roman"/>
        </w:rPr>
        <w:t>HSE PLAN</w:t>
      </w:r>
    </w:p>
    <w:p w:rsidR="00370DFD" w:rsidRPr="00A23055" w:rsidRDefault="00F64410" w:rsidP="006A5A63">
      <w:pPr>
        <w:pStyle w:val="ListParagraph"/>
        <w:numPr>
          <w:ilvl w:val="0"/>
          <w:numId w:val="1"/>
        </w:numPr>
        <w:spacing w:line="600" w:lineRule="auto"/>
        <w:rPr>
          <w:rFonts w:ascii="Times New Roman" w:hAnsi="Times New Roman" w:cs="Times New Roman"/>
        </w:rPr>
      </w:pPr>
      <w:r w:rsidRPr="00A23055">
        <w:rPr>
          <w:rFonts w:ascii="Times New Roman" w:hAnsi="Times New Roman" w:cs="Times New Roman"/>
        </w:rPr>
        <w:t>WELL BORE CLEAN-UP PROCEDURE</w:t>
      </w:r>
    </w:p>
    <w:p w:rsidR="00370DFD" w:rsidRPr="00A23055" w:rsidRDefault="00F64410" w:rsidP="006A5A63">
      <w:pPr>
        <w:pStyle w:val="ListParagraph"/>
        <w:numPr>
          <w:ilvl w:val="0"/>
          <w:numId w:val="1"/>
        </w:numPr>
        <w:spacing w:line="600" w:lineRule="auto"/>
        <w:rPr>
          <w:rFonts w:ascii="Times New Roman" w:hAnsi="Times New Roman" w:cs="Times New Roman"/>
        </w:rPr>
      </w:pPr>
      <w:r w:rsidRPr="00A23055">
        <w:rPr>
          <w:rFonts w:ascii="Times New Roman" w:hAnsi="Times New Roman" w:cs="Times New Roman"/>
        </w:rPr>
        <w:t>EXECUTION REQUIREMENT/PLAN</w:t>
      </w:r>
    </w:p>
    <w:p w:rsidR="00370DFD" w:rsidRPr="00A23055" w:rsidRDefault="00F64410" w:rsidP="006A5A63">
      <w:pPr>
        <w:pStyle w:val="ListParagraph"/>
        <w:numPr>
          <w:ilvl w:val="1"/>
          <w:numId w:val="1"/>
        </w:numPr>
        <w:spacing w:line="600" w:lineRule="auto"/>
        <w:rPr>
          <w:rFonts w:ascii="Times New Roman" w:hAnsi="Times New Roman" w:cs="Times New Roman"/>
        </w:rPr>
      </w:pPr>
      <w:r w:rsidRPr="00A23055">
        <w:rPr>
          <w:rFonts w:ascii="Times New Roman" w:hAnsi="Times New Roman" w:cs="Times New Roman"/>
        </w:rPr>
        <w:t>EQUIPMENT REQUIREMENT</w:t>
      </w:r>
    </w:p>
    <w:p w:rsidR="00370DFD" w:rsidRPr="00A23055" w:rsidRDefault="00F64410" w:rsidP="006A5A63">
      <w:pPr>
        <w:pStyle w:val="ListParagraph"/>
        <w:numPr>
          <w:ilvl w:val="1"/>
          <w:numId w:val="1"/>
        </w:numPr>
        <w:spacing w:line="600" w:lineRule="auto"/>
        <w:rPr>
          <w:rFonts w:ascii="Times New Roman" w:hAnsi="Times New Roman" w:cs="Times New Roman"/>
        </w:rPr>
      </w:pPr>
      <w:r w:rsidRPr="00A23055">
        <w:rPr>
          <w:rFonts w:ascii="Times New Roman" w:hAnsi="Times New Roman" w:cs="Times New Roman"/>
        </w:rPr>
        <w:t>PERSONNEL REQUIREMENT</w:t>
      </w:r>
    </w:p>
    <w:p w:rsidR="00370DFD" w:rsidRPr="00A23055" w:rsidRDefault="00F64410" w:rsidP="006A5A63">
      <w:pPr>
        <w:pStyle w:val="ListParagraph"/>
        <w:numPr>
          <w:ilvl w:val="1"/>
          <w:numId w:val="1"/>
        </w:numPr>
        <w:spacing w:line="600" w:lineRule="auto"/>
        <w:rPr>
          <w:rFonts w:ascii="Times New Roman" w:hAnsi="Times New Roman" w:cs="Times New Roman"/>
        </w:rPr>
      </w:pPr>
      <w:r w:rsidRPr="00A23055">
        <w:rPr>
          <w:rFonts w:ascii="Times New Roman" w:hAnsi="Times New Roman" w:cs="Times New Roman"/>
        </w:rPr>
        <w:t>CHEMICAL REQUIREMENT</w:t>
      </w:r>
    </w:p>
    <w:p w:rsidR="00F64410" w:rsidRPr="00A23055" w:rsidRDefault="00F64410" w:rsidP="006A5A63">
      <w:pPr>
        <w:spacing w:line="600" w:lineRule="auto"/>
        <w:ind w:firstLine="720"/>
        <w:rPr>
          <w:rFonts w:ascii="Times New Roman" w:hAnsi="Times New Roman" w:cs="Times New Roman"/>
        </w:rPr>
      </w:pPr>
      <w:r w:rsidRPr="00A23055">
        <w:rPr>
          <w:rFonts w:ascii="Times New Roman" w:hAnsi="Times New Roman" w:cs="Times New Roman"/>
        </w:rPr>
        <w:t xml:space="preserve">APPENDIX 1: WELL COMPLETION SCHEMATICS </w:t>
      </w:r>
    </w:p>
    <w:p w:rsidR="00370DFD" w:rsidRPr="00A23055" w:rsidRDefault="00F64410" w:rsidP="006A5A63">
      <w:pPr>
        <w:spacing w:line="600" w:lineRule="auto"/>
        <w:ind w:left="720"/>
        <w:rPr>
          <w:rFonts w:ascii="Times New Roman" w:hAnsi="Times New Roman" w:cs="Times New Roman"/>
        </w:rPr>
      </w:pPr>
      <w:r w:rsidRPr="00A23055">
        <w:rPr>
          <w:rFonts w:ascii="Times New Roman" w:hAnsi="Times New Roman" w:cs="Times New Roman"/>
        </w:rPr>
        <w:t xml:space="preserve">APPENDIX 2: RIG UP SCHEMATICS </w:t>
      </w:r>
    </w:p>
    <w:p w:rsidR="00370DFD" w:rsidRPr="00A23055" w:rsidRDefault="00370DFD" w:rsidP="00370DFD">
      <w:pPr>
        <w:ind w:left="720"/>
        <w:rPr>
          <w:rFonts w:ascii="Times New Roman" w:hAnsi="Times New Roman" w:cs="Times New Roman"/>
        </w:rPr>
      </w:pPr>
    </w:p>
    <w:p w:rsidR="00370DFD" w:rsidRPr="00A23055" w:rsidRDefault="00370DFD" w:rsidP="00370DFD">
      <w:pPr>
        <w:ind w:left="720"/>
        <w:rPr>
          <w:rFonts w:ascii="Times New Roman" w:hAnsi="Times New Roman" w:cs="Times New Roman"/>
        </w:rPr>
      </w:pPr>
    </w:p>
    <w:p w:rsidR="00370DFD" w:rsidRDefault="00370DFD" w:rsidP="00370DFD">
      <w:pPr>
        <w:ind w:left="720"/>
        <w:rPr>
          <w:rFonts w:ascii="Times New Roman" w:hAnsi="Times New Roman" w:cs="Times New Roman"/>
        </w:rPr>
      </w:pPr>
    </w:p>
    <w:p w:rsidR="00DF0737" w:rsidRPr="00A23055" w:rsidRDefault="00DF0737" w:rsidP="00370DFD">
      <w:pPr>
        <w:ind w:left="720"/>
        <w:rPr>
          <w:rFonts w:ascii="Times New Roman" w:hAnsi="Times New Roman" w:cs="Times New Roman"/>
        </w:rPr>
      </w:pPr>
    </w:p>
    <w:p w:rsidR="00370DFD" w:rsidRPr="00A23055" w:rsidRDefault="00370DFD" w:rsidP="00370DFD">
      <w:pPr>
        <w:ind w:left="720"/>
        <w:rPr>
          <w:rFonts w:ascii="Times New Roman" w:hAnsi="Times New Roman" w:cs="Times New Roman"/>
        </w:rPr>
      </w:pPr>
    </w:p>
    <w:p w:rsidR="00370DFD" w:rsidRPr="00A23055" w:rsidRDefault="003D7072" w:rsidP="00604018">
      <w:pPr>
        <w:rPr>
          <w:rFonts w:ascii="Times New Roman" w:hAnsi="Times New Roman" w:cs="Times New Roman"/>
          <w:b/>
          <w:sz w:val="36"/>
          <w:szCs w:val="36"/>
        </w:rPr>
      </w:pPr>
      <w:r w:rsidRPr="00A23055">
        <w:rPr>
          <w:rFonts w:ascii="Times New Roman" w:hAnsi="Times New Roman" w:cs="Times New Roman"/>
          <w:b/>
          <w:sz w:val="36"/>
          <w:szCs w:val="36"/>
        </w:rPr>
        <w:lastRenderedPageBreak/>
        <w:t>1.0</w:t>
      </w:r>
      <w:r w:rsidRPr="00A23055">
        <w:rPr>
          <w:rFonts w:ascii="Times New Roman" w:hAnsi="Times New Roman" w:cs="Times New Roman"/>
          <w:b/>
          <w:sz w:val="36"/>
          <w:szCs w:val="36"/>
        </w:rPr>
        <w:tab/>
        <w:t>OBJECTIVE OF</w:t>
      </w:r>
      <w:r w:rsidR="00B46B9A" w:rsidRPr="00A23055">
        <w:rPr>
          <w:rFonts w:ascii="Times New Roman" w:hAnsi="Times New Roman" w:cs="Times New Roman"/>
          <w:b/>
          <w:sz w:val="36"/>
          <w:szCs w:val="36"/>
        </w:rPr>
        <w:t xml:space="preserve"> PROJECT</w:t>
      </w:r>
    </w:p>
    <w:p w:rsidR="00370DFD" w:rsidRPr="00A23055" w:rsidRDefault="00B46B9A" w:rsidP="00B46B9A">
      <w:pPr>
        <w:rPr>
          <w:rFonts w:ascii="Times New Roman" w:hAnsi="Times New Roman" w:cs="Times New Roman"/>
        </w:rPr>
      </w:pPr>
      <w:r w:rsidRPr="00A23055">
        <w:rPr>
          <w:rFonts w:ascii="Times New Roman" w:hAnsi="Times New Roman" w:cs="Times New Roman"/>
        </w:rPr>
        <w:t xml:space="preserve">The </w:t>
      </w:r>
      <w:r w:rsidR="004A2176" w:rsidRPr="00A23055">
        <w:rPr>
          <w:rFonts w:ascii="Times New Roman" w:hAnsi="Times New Roman" w:cs="Times New Roman"/>
        </w:rPr>
        <w:t>objectives of the well bore clean-up operations are to:</w:t>
      </w:r>
    </w:p>
    <w:p w:rsidR="00375B2B" w:rsidRPr="000B5884" w:rsidRDefault="004A2176" w:rsidP="00B46B9A">
      <w:pPr>
        <w:pStyle w:val="ListParagraph"/>
        <w:numPr>
          <w:ilvl w:val="0"/>
          <w:numId w:val="11"/>
        </w:numPr>
        <w:spacing w:line="480" w:lineRule="auto"/>
        <w:rPr>
          <w:rFonts w:ascii="Times New Roman" w:hAnsi="Times New Roman" w:cs="Times New Roman"/>
        </w:rPr>
      </w:pPr>
      <w:r w:rsidRPr="00A23055">
        <w:rPr>
          <w:rFonts w:ascii="Times New Roman" w:hAnsi="Times New Roman" w:cs="Times New Roman"/>
        </w:rPr>
        <w:t>Unload the well (two reservoir zones) of all completion fluids/solids</w:t>
      </w:r>
    </w:p>
    <w:p w:rsidR="00375B2B" w:rsidRPr="00A23055" w:rsidRDefault="003D7072" w:rsidP="00604018">
      <w:pPr>
        <w:rPr>
          <w:rFonts w:ascii="Times New Roman" w:hAnsi="Times New Roman" w:cs="Times New Roman"/>
          <w:b/>
          <w:sz w:val="36"/>
          <w:szCs w:val="36"/>
        </w:rPr>
      </w:pPr>
      <w:r w:rsidRPr="00A23055">
        <w:rPr>
          <w:rFonts w:ascii="Times New Roman" w:hAnsi="Times New Roman" w:cs="Times New Roman"/>
          <w:b/>
          <w:sz w:val="36"/>
          <w:szCs w:val="36"/>
        </w:rPr>
        <w:t>2.0</w:t>
      </w:r>
      <w:r w:rsidRPr="00A23055">
        <w:rPr>
          <w:rFonts w:ascii="Times New Roman" w:hAnsi="Times New Roman" w:cs="Times New Roman"/>
          <w:b/>
          <w:sz w:val="36"/>
          <w:szCs w:val="36"/>
        </w:rPr>
        <w:tab/>
      </w:r>
      <w:r w:rsidR="00375B2B" w:rsidRPr="00A23055">
        <w:rPr>
          <w:rFonts w:ascii="Times New Roman" w:hAnsi="Times New Roman" w:cs="Times New Roman"/>
          <w:b/>
          <w:sz w:val="36"/>
          <w:szCs w:val="36"/>
        </w:rPr>
        <w:t>SCOPE OF WORK</w:t>
      </w:r>
    </w:p>
    <w:p w:rsidR="00375B2B" w:rsidRPr="00A23055" w:rsidRDefault="00375B2B" w:rsidP="00F43BE2">
      <w:pPr>
        <w:pStyle w:val="ListParagraph"/>
        <w:numPr>
          <w:ilvl w:val="0"/>
          <w:numId w:val="4"/>
        </w:numPr>
        <w:spacing w:line="480" w:lineRule="auto"/>
        <w:rPr>
          <w:rFonts w:ascii="Times New Roman" w:hAnsi="Times New Roman" w:cs="Times New Roman"/>
        </w:rPr>
      </w:pPr>
      <w:r w:rsidRPr="00A23055">
        <w:rPr>
          <w:rFonts w:ascii="Times New Roman" w:hAnsi="Times New Roman" w:cs="Times New Roman"/>
        </w:rPr>
        <w:t>Mobilise equipment and personnel to site</w:t>
      </w:r>
    </w:p>
    <w:p w:rsidR="00375B2B" w:rsidRPr="00A23055" w:rsidRDefault="00375B2B" w:rsidP="00F43BE2">
      <w:pPr>
        <w:pStyle w:val="ListParagraph"/>
        <w:numPr>
          <w:ilvl w:val="0"/>
          <w:numId w:val="4"/>
        </w:numPr>
        <w:spacing w:line="480" w:lineRule="auto"/>
        <w:rPr>
          <w:rFonts w:ascii="Times New Roman" w:hAnsi="Times New Roman" w:cs="Times New Roman"/>
        </w:rPr>
      </w:pPr>
      <w:r w:rsidRPr="00A23055">
        <w:rPr>
          <w:rFonts w:ascii="Times New Roman" w:hAnsi="Times New Roman" w:cs="Times New Roman"/>
        </w:rPr>
        <w:t>Rig up equipment to well head</w:t>
      </w:r>
    </w:p>
    <w:p w:rsidR="00375B2B" w:rsidRPr="00A23055" w:rsidRDefault="00375B2B" w:rsidP="00F43BE2">
      <w:pPr>
        <w:pStyle w:val="ListParagraph"/>
        <w:numPr>
          <w:ilvl w:val="0"/>
          <w:numId w:val="4"/>
        </w:numPr>
        <w:spacing w:line="480" w:lineRule="auto"/>
        <w:rPr>
          <w:rFonts w:ascii="Times New Roman" w:hAnsi="Times New Roman" w:cs="Times New Roman"/>
        </w:rPr>
      </w:pPr>
      <w:r w:rsidRPr="00A23055">
        <w:rPr>
          <w:rFonts w:ascii="Times New Roman" w:hAnsi="Times New Roman" w:cs="Times New Roman"/>
        </w:rPr>
        <w:t>Carry out wellbore clean out</w:t>
      </w:r>
    </w:p>
    <w:p w:rsidR="00375B2B" w:rsidRPr="00A23055" w:rsidRDefault="00375B2B" w:rsidP="00F43BE2">
      <w:pPr>
        <w:pStyle w:val="ListParagraph"/>
        <w:numPr>
          <w:ilvl w:val="0"/>
          <w:numId w:val="4"/>
        </w:numPr>
        <w:spacing w:line="480" w:lineRule="auto"/>
        <w:rPr>
          <w:rFonts w:ascii="Times New Roman" w:hAnsi="Times New Roman" w:cs="Times New Roman"/>
        </w:rPr>
      </w:pPr>
      <w:r w:rsidRPr="00A23055">
        <w:rPr>
          <w:rFonts w:ascii="Times New Roman" w:hAnsi="Times New Roman" w:cs="Times New Roman"/>
        </w:rPr>
        <w:t>Rig down equipment and demobilize CT spread</w:t>
      </w:r>
    </w:p>
    <w:p w:rsidR="00604018" w:rsidRPr="00A23055" w:rsidRDefault="00604018" w:rsidP="00604018">
      <w:pPr>
        <w:rPr>
          <w:rFonts w:ascii="Times New Roman" w:hAnsi="Times New Roman" w:cs="Times New Roman"/>
        </w:rPr>
      </w:pPr>
    </w:p>
    <w:p w:rsidR="00375B2B" w:rsidRPr="00A23055" w:rsidRDefault="00426BA5" w:rsidP="00604018">
      <w:pPr>
        <w:rPr>
          <w:rFonts w:ascii="Times New Roman" w:hAnsi="Times New Roman" w:cs="Times New Roman"/>
          <w:b/>
          <w:sz w:val="36"/>
          <w:szCs w:val="36"/>
        </w:rPr>
      </w:pPr>
      <w:r w:rsidRPr="00A23055">
        <w:rPr>
          <w:rFonts w:ascii="Times New Roman" w:hAnsi="Times New Roman" w:cs="Times New Roman"/>
          <w:b/>
          <w:sz w:val="36"/>
          <w:szCs w:val="36"/>
        </w:rPr>
        <w:t>3.0</w:t>
      </w:r>
      <w:r w:rsidRPr="00A23055">
        <w:rPr>
          <w:rFonts w:ascii="Times New Roman" w:hAnsi="Times New Roman" w:cs="Times New Roman"/>
          <w:b/>
          <w:sz w:val="36"/>
          <w:szCs w:val="36"/>
        </w:rPr>
        <w:tab/>
      </w:r>
      <w:r w:rsidR="00604018" w:rsidRPr="00A23055">
        <w:rPr>
          <w:rFonts w:ascii="Times New Roman" w:hAnsi="Times New Roman" w:cs="Times New Roman"/>
          <w:b/>
          <w:sz w:val="36"/>
          <w:szCs w:val="36"/>
        </w:rPr>
        <w:t>WELL HISTORY</w:t>
      </w:r>
    </w:p>
    <w:p w:rsidR="00604018" w:rsidRPr="005F3050" w:rsidRDefault="00604018" w:rsidP="00604018">
      <w:pPr>
        <w:spacing w:line="360" w:lineRule="auto"/>
        <w:jc w:val="both"/>
        <w:rPr>
          <w:rFonts w:ascii="Times New Roman" w:hAnsi="Times New Roman" w:cs="Times New Roman"/>
        </w:rPr>
      </w:pPr>
      <w:r w:rsidRPr="005F3050">
        <w:rPr>
          <w:rFonts w:ascii="Times New Roman" w:hAnsi="Times New Roman" w:cs="Times New Roman"/>
        </w:rPr>
        <w:t>The Egbema field lies within the Niger Delta depobelt which is characterized by simple rollover anticlinal structures with thick continental and paralic sediments. The Egbema structure is a fault-assisted rollover anticline formed on the downthrown side of a major fault. The Egbema field is in trend with Oguta, Ahia and Ebocha fields.</w:t>
      </w:r>
    </w:p>
    <w:p w:rsidR="00604018" w:rsidRPr="005F3050" w:rsidRDefault="00604018" w:rsidP="00604018">
      <w:pPr>
        <w:spacing w:line="360" w:lineRule="auto"/>
        <w:jc w:val="both"/>
        <w:rPr>
          <w:rFonts w:ascii="Times New Roman" w:hAnsi="Times New Roman" w:cs="Times New Roman"/>
        </w:rPr>
      </w:pPr>
      <w:r w:rsidRPr="005F3050">
        <w:rPr>
          <w:rFonts w:ascii="Times New Roman" w:hAnsi="Times New Roman" w:cs="Times New Roman"/>
        </w:rPr>
        <w:t xml:space="preserve">Egbema field reservoir maps are being re-processed from 2D to 3D. Data Acquisition carried out in 2013 &amp; 2014 have provided more information on the saturations in the D8.0 &amp; G1.0 Reservoirs. Following a recent field review and optimization study, a number of wells were identified for re-opening/re-completion which included EGBM 3L/S.  </w:t>
      </w:r>
    </w:p>
    <w:p w:rsidR="00604018" w:rsidRPr="005F3050" w:rsidRDefault="00604018" w:rsidP="00604018">
      <w:pPr>
        <w:spacing w:line="360" w:lineRule="auto"/>
        <w:jc w:val="both"/>
        <w:rPr>
          <w:rFonts w:ascii="Times New Roman" w:hAnsi="Times New Roman" w:cs="Times New Roman"/>
          <w:lang w:val="en-GB"/>
        </w:rPr>
      </w:pPr>
    </w:p>
    <w:p w:rsidR="00604018" w:rsidRPr="005F3050" w:rsidRDefault="00604018" w:rsidP="00604018">
      <w:pPr>
        <w:spacing w:line="360" w:lineRule="auto"/>
        <w:jc w:val="both"/>
        <w:rPr>
          <w:rFonts w:ascii="Times New Roman" w:hAnsi="Times New Roman" w:cs="Times New Roman"/>
        </w:rPr>
      </w:pPr>
      <w:r w:rsidRPr="005F3050">
        <w:rPr>
          <w:rFonts w:ascii="Times New Roman" w:hAnsi="Times New Roman" w:cs="Times New Roman"/>
        </w:rPr>
        <w:t xml:space="preserve">The well was completed in May 1967 as a TSD oil producer on the G1.00 and G1.002 sands without top packer and SCSSV. Both intervals were consolidated for sand control purposes. The upper interval produced up to a maximum rate of 3,000bopd with a gradual increase in sand production that </w:t>
      </w:r>
      <w:r w:rsidRPr="005F3050">
        <w:rPr>
          <w:rFonts w:ascii="Times New Roman" w:hAnsi="Times New Roman" w:cs="Times New Roman"/>
        </w:rPr>
        <w:lastRenderedPageBreak/>
        <w:t>subsequently led to choke size reduction in April in 1972. The attempt to re-consolidate this interval on the short string with eposand in 1990 was not successful. The production tubing and the annulus were confirmed plugged with epicote after the chemical consolidation operation. This interval (producing from the short string) was therefore closed in for epicote obstruction.</w:t>
      </w:r>
    </w:p>
    <w:p w:rsidR="00604018" w:rsidRPr="005F3050" w:rsidRDefault="00604018" w:rsidP="00604018">
      <w:pPr>
        <w:spacing w:line="360" w:lineRule="auto"/>
        <w:jc w:val="both"/>
        <w:rPr>
          <w:rFonts w:ascii="Times New Roman" w:hAnsi="Times New Roman" w:cs="Times New Roman"/>
        </w:rPr>
      </w:pPr>
    </w:p>
    <w:p w:rsidR="00604018" w:rsidRPr="005F3050" w:rsidRDefault="00604018" w:rsidP="00604018">
      <w:pPr>
        <w:spacing w:line="360" w:lineRule="auto"/>
        <w:jc w:val="both"/>
        <w:rPr>
          <w:rFonts w:ascii="Times New Roman" w:hAnsi="Times New Roman" w:cs="Times New Roman"/>
        </w:rPr>
      </w:pPr>
      <w:r w:rsidRPr="005F3050">
        <w:rPr>
          <w:rFonts w:ascii="Times New Roman" w:hAnsi="Times New Roman" w:cs="Times New Roman"/>
        </w:rPr>
        <w:t>The long string interval quit in 2000 where the nitrogen lifting activity of May 2003 confirmed that the interval has watered out because it produced 100% water throughout the two-day lifting period. RST shows that the long string perforations are completely flushed while oil saturation is present in the short string. The Well was secured with a PXN plug and NRV in May 2006. The last production test in March 2000 shows production of 1640blpd, GOR 924scf/bbl, BSW 29% and THP 760psi on bean 32/64”. The re-completed EGBM 3L/S is expected to increase recovery from the D8.0 &amp; G.0 sands by 1,200</w:t>
      </w:r>
      <w:r w:rsidR="005F3050">
        <w:rPr>
          <w:rFonts w:ascii="Times New Roman" w:hAnsi="Times New Roman" w:cs="Times New Roman"/>
        </w:rPr>
        <w:t xml:space="preserve"> b</w:t>
      </w:r>
      <w:r w:rsidRPr="005F3050">
        <w:rPr>
          <w:rFonts w:ascii="Times New Roman" w:hAnsi="Times New Roman" w:cs="Times New Roman"/>
        </w:rPr>
        <w:t>pd.</w:t>
      </w:r>
    </w:p>
    <w:p w:rsidR="00604018" w:rsidRPr="00A23055" w:rsidRDefault="00604018" w:rsidP="00604018">
      <w:pPr>
        <w:spacing w:line="360" w:lineRule="auto"/>
        <w:jc w:val="both"/>
        <w:rPr>
          <w:rFonts w:ascii="Times New Roman" w:hAnsi="Times New Roman" w:cs="Times New Roman"/>
          <w:sz w:val="11"/>
          <w:szCs w:val="21"/>
        </w:rPr>
      </w:pPr>
    </w:p>
    <w:p w:rsidR="00604018" w:rsidRPr="00A23055" w:rsidRDefault="00604018" w:rsidP="00604018">
      <w:pPr>
        <w:rPr>
          <w:rFonts w:ascii="Times New Roman" w:hAnsi="Times New Roman" w:cs="Times New Roman"/>
        </w:rPr>
      </w:pPr>
    </w:p>
    <w:p w:rsidR="00604018" w:rsidRPr="00A23055" w:rsidRDefault="00604018" w:rsidP="00604018">
      <w:pPr>
        <w:rPr>
          <w:rFonts w:ascii="Times New Roman" w:hAnsi="Times New Roman" w:cs="Times New Roman"/>
        </w:rPr>
      </w:pPr>
    </w:p>
    <w:p w:rsidR="00604018" w:rsidRDefault="00604018" w:rsidP="00604018">
      <w:pPr>
        <w:rPr>
          <w:rFonts w:ascii="Times New Roman" w:hAnsi="Times New Roman" w:cs="Times New Roman"/>
        </w:rPr>
      </w:pPr>
    </w:p>
    <w:p w:rsidR="00DF0737" w:rsidRDefault="00DF0737" w:rsidP="00604018">
      <w:pPr>
        <w:rPr>
          <w:rFonts w:ascii="Times New Roman" w:hAnsi="Times New Roman" w:cs="Times New Roman"/>
        </w:rPr>
      </w:pPr>
    </w:p>
    <w:p w:rsidR="00DF0737" w:rsidRDefault="00DF0737" w:rsidP="00604018">
      <w:pPr>
        <w:rPr>
          <w:rFonts w:ascii="Times New Roman" w:hAnsi="Times New Roman" w:cs="Times New Roman"/>
        </w:rPr>
      </w:pPr>
    </w:p>
    <w:p w:rsidR="00DF0737" w:rsidRDefault="00DF0737" w:rsidP="00604018">
      <w:pPr>
        <w:rPr>
          <w:rFonts w:ascii="Times New Roman" w:hAnsi="Times New Roman" w:cs="Times New Roman"/>
        </w:rPr>
      </w:pPr>
    </w:p>
    <w:p w:rsidR="005F3050" w:rsidRPr="00A23055" w:rsidRDefault="005F3050" w:rsidP="00604018">
      <w:pPr>
        <w:rPr>
          <w:rFonts w:ascii="Times New Roman" w:hAnsi="Times New Roman" w:cs="Times New Roman"/>
        </w:rPr>
      </w:pPr>
    </w:p>
    <w:p w:rsidR="00604018" w:rsidRDefault="00604018" w:rsidP="00604018">
      <w:pPr>
        <w:rPr>
          <w:rFonts w:ascii="Times New Roman" w:hAnsi="Times New Roman" w:cs="Times New Roman"/>
        </w:rPr>
      </w:pPr>
    </w:p>
    <w:p w:rsidR="000E6E74" w:rsidRDefault="000E6E74" w:rsidP="00604018">
      <w:pPr>
        <w:rPr>
          <w:rFonts w:ascii="Times New Roman" w:hAnsi="Times New Roman" w:cs="Times New Roman"/>
        </w:rPr>
      </w:pPr>
    </w:p>
    <w:p w:rsidR="000E6E74" w:rsidRPr="00A23055" w:rsidRDefault="000E6E74" w:rsidP="00604018">
      <w:pPr>
        <w:rPr>
          <w:rFonts w:ascii="Times New Roman" w:hAnsi="Times New Roman" w:cs="Times New Roman"/>
        </w:rPr>
      </w:pPr>
    </w:p>
    <w:p w:rsidR="00604018" w:rsidRPr="00A23055" w:rsidRDefault="00604018" w:rsidP="00604018">
      <w:pPr>
        <w:rPr>
          <w:rFonts w:ascii="Times New Roman" w:hAnsi="Times New Roman" w:cs="Times New Roman"/>
        </w:rPr>
      </w:pPr>
    </w:p>
    <w:p w:rsidR="00604018" w:rsidRPr="00A23055" w:rsidRDefault="00D87FD6" w:rsidP="00604018">
      <w:pPr>
        <w:pStyle w:val="Heading1"/>
        <w:spacing w:line="360" w:lineRule="auto"/>
        <w:rPr>
          <w:sz w:val="32"/>
          <w:szCs w:val="32"/>
          <w:u w:val="none"/>
        </w:rPr>
      </w:pPr>
      <w:r w:rsidRPr="00A23055">
        <w:rPr>
          <w:sz w:val="32"/>
          <w:szCs w:val="32"/>
          <w:u w:val="none"/>
        </w:rPr>
        <w:lastRenderedPageBreak/>
        <w:t>3.1</w:t>
      </w:r>
      <w:r w:rsidRPr="00A23055">
        <w:rPr>
          <w:sz w:val="32"/>
          <w:szCs w:val="32"/>
          <w:u w:val="none"/>
        </w:rPr>
        <w:tab/>
      </w:r>
      <w:r w:rsidR="00604018" w:rsidRPr="00A23055">
        <w:rPr>
          <w:sz w:val="32"/>
          <w:szCs w:val="32"/>
          <w:u w:val="none"/>
        </w:rPr>
        <w:t>WELL DATA</w:t>
      </w:r>
    </w:p>
    <w:tbl>
      <w:tblPr>
        <w:tblStyle w:val="TableGrid"/>
        <w:tblW w:w="9948" w:type="dxa"/>
        <w:tblLook w:val="04A0"/>
      </w:tblPr>
      <w:tblGrid>
        <w:gridCol w:w="3478"/>
        <w:gridCol w:w="6470"/>
      </w:tblGrid>
      <w:tr w:rsidR="005F3B30" w:rsidRPr="00A23055" w:rsidTr="00B749C3">
        <w:trPr>
          <w:trHeight w:val="638"/>
        </w:trPr>
        <w:tc>
          <w:tcPr>
            <w:tcW w:w="3478" w:type="dxa"/>
          </w:tcPr>
          <w:p w:rsidR="00B749C3" w:rsidRPr="00A23055" w:rsidRDefault="00B749C3" w:rsidP="00B749C3">
            <w:pPr>
              <w:spacing w:line="360" w:lineRule="auto"/>
              <w:rPr>
                <w:rFonts w:ascii="Times New Roman" w:hAnsi="Times New Roman" w:cs="Times New Roman"/>
                <w:b/>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b/>
              </w:rPr>
              <w:t>COUNTRY</w:t>
            </w:r>
          </w:p>
        </w:tc>
        <w:tc>
          <w:tcPr>
            <w:tcW w:w="6470" w:type="dxa"/>
          </w:tcPr>
          <w:p w:rsidR="00B749C3" w:rsidRPr="00A23055" w:rsidRDefault="00B749C3" w:rsidP="00B749C3">
            <w:pPr>
              <w:spacing w:line="360" w:lineRule="auto"/>
              <w:rPr>
                <w:rFonts w:ascii="Times New Roman" w:hAnsi="Times New Roman" w:cs="Times New Roman"/>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sz w:val="21"/>
                <w:szCs w:val="21"/>
              </w:rPr>
              <w:t>NIGERIA, ONSHORE</w:t>
            </w:r>
          </w:p>
        </w:tc>
      </w:tr>
      <w:tr w:rsidR="005F3B30" w:rsidRPr="00A23055" w:rsidTr="00B749C3">
        <w:trPr>
          <w:trHeight w:val="320"/>
        </w:trPr>
        <w:tc>
          <w:tcPr>
            <w:tcW w:w="3478" w:type="dxa"/>
          </w:tcPr>
          <w:p w:rsidR="00B749C3" w:rsidRPr="00A23055" w:rsidRDefault="00B749C3" w:rsidP="00B749C3">
            <w:pPr>
              <w:spacing w:line="360" w:lineRule="auto"/>
              <w:rPr>
                <w:rFonts w:ascii="Times New Roman" w:hAnsi="Times New Roman" w:cs="Times New Roman"/>
                <w:b/>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b/>
                <w:sz w:val="21"/>
                <w:szCs w:val="21"/>
              </w:rPr>
              <w:t>OPERATOR</w:t>
            </w:r>
          </w:p>
        </w:tc>
        <w:tc>
          <w:tcPr>
            <w:tcW w:w="6470" w:type="dxa"/>
          </w:tcPr>
          <w:p w:rsidR="00B749C3" w:rsidRPr="00A23055" w:rsidRDefault="00B749C3" w:rsidP="00B749C3">
            <w:pPr>
              <w:spacing w:line="360" w:lineRule="auto"/>
              <w:rPr>
                <w:rFonts w:ascii="Times New Roman" w:hAnsi="Times New Roman" w:cs="Times New Roman"/>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sz w:val="21"/>
                <w:szCs w:val="21"/>
              </w:rPr>
              <w:t>NPDC</w:t>
            </w:r>
          </w:p>
        </w:tc>
      </w:tr>
      <w:tr w:rsidR="005F3B30" w:rsidRPr="00A23055" w:rsidTr="00B749C3">
        <w:trPr>
          <w:trHeight w:val="298"/>
        </w:trPr>
        <w:tc>
          <w:tcPr>
            <w:tcW w:w="3478" w:type="dxa"/>
          </w:tcPr>
          <w:p w:rsidR="00B749C3" w:rsidRPr="00A23055" w:rsidRDefault="00B749C3" w:rsidP="00B749C3">
            <w:pPr>
              <w:spacing w:line="360" w:lineRule="auto"/>
              <w:rPr>
                <w:rFonts w:ascii="Times New Roman" w:hAnsi="Times New Roman" w:cs="Times New Roman"/>
                <w:b/>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b/>
                <w:sz w:val="21"/>
                <w:szCs w:val="21"/>
              </w:rPr>
              <w:t>CONCESSION</w:t>
            </w:r>
          </w:p>
        </w:tc>
        <w:tc>
          <w:tcPr>
            <w:tcW w:w="6470" w:type="dxa"/>
          </w:tcPr>
          <w:p w:rsidR="00B749C3" w:rsidRPr="00A23055" w:rsidRDefault="00B749C3" w:rsidP="00B749C3">
            <w:pPr>
              <w:spacing w:line="360" w:lineRule="auto"/>
              <w:rPr>
                <w:rFonts w:ascii="Times New Roman" w:hAnsi="Times New Roman" w:cs="Times New Roman"/>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sz w:val="21"/>
                <w:szCs w:val="21"/>
              </w:rPr>
              <w:t>OML 20</w:t>
            </w:r>
          </w:p>
        </w:tc>
      </w:tr>
      <w:tr w:rsidR="005F3B30" w:rsidRPr="00A23055" w:rsidTr="00B749C3">
        <w:trPr>
          <w:trHeight w:val="320"/>
        </w:trPr>
        <w:tc>
          <w:tcPr>
            <w:tcW w:w="3478" w:type="dxa"/>
          </w:tcPr>
          <w:p w:rsidR="00B749C3" w:rsidRPr="00A23055" w:rsidRDefault="00B749C3" w:rsidP="00B749C3">
            <w:pPr>
              <w:spacing w:line="360" w:lineRule="auto"/>
              <w:rPr>
                <w:rFonts w:ascii="Times New Roman" w:hAnsi="Times New Roman" w:cs="Times New Roman"/>
                <w:sz w:val="21"/>
                <w:szCs w:val="21"/>
              </w:rPr>
            </w:pPr>
          </w:p>
          <w:p w:rsidR="005F3B30" w:rsidRPr="00A23055" w:rsidRDefault="005F3B30" w:rsidP="00B749C3">
            <w:pPr>
              <w:spacing w:line="360" w:lineRule="auto"/>
              <w:rPr>
                <w:rFonts w:ascii="Times New Roman" w:hAnsi="Times New Roman" w:cs="Times New Roman"/>
                <w:b/>
              </w:rPr>
            </w:pPr>
            <w:r w:rsidRPr="00A23055">
              <w:rPr>
                <w:rFonts w:ascii="Times New Roman" w:hAnsi="Times New Roman" w:cs="Times New Roman"/>
                <w:b/>
                <w:sz w:val="21"/>
                <w:szCs w:val="21"/>
              </w:rPr>
              <w:t>FIELD NAME</w:t>
            </w:r>
          </w:p>
        </w:tc>
        <w:tc>
          <w:tcPr>
            <w:tcW w:w="6470" w:type="dxa"/>
          </w:tcPr>
          <w:p w:rsidR="00B749C3" w:rsidRPr="00A23055" w:rsidRDefault="00B749C3" w:rsidP="00B749C3">
            <w:pPr>
              <w:spacing w:line="360" w:lineRule="auto"/>
              <w:rPr>
                <w:rFonts w:ascii="Times New Roman" w:hAnsi="Times New Roman" w:cs="Times New Roman"/>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sz w:val="21"/>
                <w:szCs w:val="21"/>
              </w:rPr>
              <w:t>EGBEMA</w:t>
            </w:r>
          </w:p>
        </w:tc>
      </w:tr>
      <w:tr w:rsidR="005F3B30" w:rsidRPr="00A23055" w:rsidTr="00B749C3">
        <w:trPr>
          <w:trHeight w:val="692"/>
        </w:trPr>
        <w:tc>
          <w:tcPr>
            <w:tcW w:w="3478" w:type="dxa"/>
          </w:tcPr>
          <w:p w:rsidR="00B749C3" w:rsidRPr="00A23055" w:rsidRDefault="00B749C3" w:rsidP="00B749C3">
            <w:pPr>
              <w:spacing w:line="360" w:lineRule="auto"/>
              <w:rPr>
                <w:rFonts w:ascii="Times New Roman" w:hAnsi="Times New Roman" w:cs="Times New Roman"/>
                <w:b/>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b/>
                <w:sz w:val="21"/>
                <w:szCs w:val="21"/>
              </w:rPr>
              <w:t>WELL NAME</w:t>
            </w:r>
          </w:p>
        </w:tc>
        <w:tc>
          <w:tcPr>
            <w:tcW w:w="6470" w:type="dxa"/>
          </w:tcPr>
          <w:p w:rsidR="00B749C3" w:rsidRPr="00A23055" w:rsidRDefault="00B749C3" w:rsidP="00B749C3">
            <w:pPr>
              <w:spacing w:line="360" w:lineRule="auto"/>
              <w:rPr>
                <w:rFonts w:ascii="Times New Roman" w:hAnsi="Times New Roman" w:cs="Times New Roman"/>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sz w:val="21"/>
                <w:szCs w:val="21"/>
              </w:rPr>
              <w:t>EGBM 3</w:t>
            </w:r>
          </w:p>
        </w:tc>
      </w:tr>
      <w:tr w:rsidR="005F3B30" w:rsidRPr="00A23055" w:rsidTr="00B749C3">
        <w:trPr>
          <w:trHeight w:val="298"/>
        </w:trPr>
        <w:tc>
          <w:tcPr>
            <w:tcW w:w="3478" w:type="dxa"/>
          </w:tcPr>
          <w:p w:rsidR="00B749C3" w:rsidRPr="00A23055" w:rsidRDefault="00B749C3" w:rsidP="00B749C3">
            <w:pPr>
              <w:spacing w:line="360" w:lineRule="auto"/>
              <w:rPr>
                <w:rFonts w:ascii="Times New Roman" w:hAnsi="Times New Roman" w:cs="Times New Roman"/>
                <w:b/>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b/>
                <w:sz w:val="21"/>
                <w:szCs w:val="21"/>
              </w:rPr>
              <w:t>LOCATION</w:t>
            </w:r>
          </w:p>
        </w:tc>
        <w:tc>
          <w:tcPr>
            <w:tcW w:w="6470" w:type="dxa"/>
          </w:tcPr>
          <w:p w:rsidR="00B749C3" w:rsidRPr="00A23055" w:rsidRDefault="00B749C3" w:rsidP="00B749C3">
            <w:pPr>
              <w:spacing w:line="360" w:lineRule="auto"/>
              <w:rPr>
                <w:rFonts w:ascii="Times New Roman" w:hAnsi="Times New Roman" w:cs="Times New Roman"/>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sz w:val="21"/>
                <w:szCs w:val="21"/>
              </w:rPr>
              <w:t>LAND</w:t>
            </w:r>
          </w:p>
        </w:tc>
      </w:tr>
      <w:tr w:rsidR="005F3B30" w:rsidRPr="00A23055" w:rsidTr="00B749C3">
        <w:trPr>
          <w:trHeight w:val="320"/>
        </w:trPr>
        <w:tc>
          <w:tcPr>
            <w:tcW w:w="3478" w:type="dxa"/>
          </w:tcPr>
          <w:p w:rsidR="00B749C3" w:rsidRPr="00A23055" w:rsidRDefault="00B749C3" w:rsidP="00B749C3">
            <w:pPr>
              <w:spacing w:line="360" w:lineRule="auto"/>
              <w:rPr>
                <w:rFonts w:ascii="Times New Roman" w:hAnsi="Times New Roman" w:cs="Times New Roman"/>
                <w:b/>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b/>
                <w:sz w:val="21"/>
                <w:szCs w:val="21"/>
              </w:rPr>
              <w:t>CLASSIFICATION</w:t>
            </w:r>
          </w:p>
        </w:tc>
        <w:tc>
          <w:tcPr>
            <w:tcW w:w="6470" w:type="dxa"/>
          </w:tcPr>
          <w:p w:rsidR="00B749C3" w:rsidRPr="00A23055" w:rsidRDefault="00B749C3" w:rsidP="00B749C3">
            <w:pPr>
              <w:spacing w:line="360" w:lineRule="auto"/>
              <w:rPr>
                <w:rFonts w:ascii="Times New Roman" w:hAnsi="Times New Roman" w:cs="Times New Roman"/>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sz w:val="21"/>
                <w:szCs w:val="21"/>
              </w:rPr>
              <w:t>DEVELOPMENT/RE- COMPLETION</w:t>
            </w:r>
          </w:p>
        </w:tc>
      </w:tr>
      <w:tr w:rsidR="005F3B30" w:rsidRPr="00A23055" w:rsidTr="00B749C3">
        <w:trPr>
          <w:trHeight w:val="320"/>
        </w:trPr>
        <w:tc>
          <w:tcPr>
            <w:tcW w:w="3478" w:type="dxa"/>
          </w:tcPr>
          <w:p w:rsidR="00B749C3" w:rsidRPr="00A23055" w:rsidRDefault="00B749C3" w:rsidP="00B749C3">
            <w:pPr>
              <w:spacing w:line="360" w:lineRule="auto"/>
              <w:rPr>
                <w:rFonts w:ascii="Times New Roman" w:hAnsi="Times New Roman" w:cs="Times New Roman"/>
                <w:b/>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b/>
                <w:sz w:val="21"/>
                <w:szCs w:val="21"/>
              </w:rPr>
              <w:t>CO-ORDINATES</w:t>
            </w:r>
          </w:p>
        </w:tc>
        <w:tc>
          <w:tcPr>
            <w:tcW w:w="6470" w:type="dxa"/>
          </w:tcPr>
          <w:p w:rsidR="00B749C3" w:rsidRPr="00A23055" w:rsidRDefault="00B749C3" w:rsidP="00B749C3">
            <w:pPr>
              <w:spacing w:line="360" w:lineRule="auto"/>
              <w:rPr>
                <w:rFonts w:ascii="Times New Roman" w:hAnsi="Times New Roman" w:cs="Times New Roman"/>
                <w:sz w:val="21"/>
                <w:szCs w:val="21"/>
              </w:rPr>
            </w:pPr>
          </w:p>
          <w:p w:rsidR="005F3B30" w:rsidRPr="00A23055" w:rsidRDefault="005F3B30" w:rsidP="00B749C3">
            <w:pPr>
              <w:spacing w:line="360" w:lineRule="auto"/>
              <w:rPr>
                <w:rFonts w:ascii="Times New Roman" w:hAnsi="Times New Roman" w:cs="Times New Roman"/>
              </w:rPr>
            </w:pPr>
            <w:r w:rsidRPr="00A23055">
              <w:rPr>
                <w:rFonts w:ascii="Times New Roman" w:hAnsi="Times New Roman" w:cs="Times New Roman"/>
                <w:sz w:val="21"/>
                <w:szCs w:val="21"/>
              </w:rPr>
              <w:t>X: 477882.16m EY: 171460.63m N</w:t>
            </w:r>
          </w:p>
        </w:tc>
      </w:tr>
      <w:tr w:rsidR="005F3B30" w:rsidRPr="00A23055" w:rsidTr="00B749C3">
        <w:trPr>
          <w:trHeight w:val="298"/>
        </w:trPr>
        <w:tc>
          <w:tcPr>
            <w:tcW w:w="3478" w:type="dxa"/>
          </w:tcPr>
          <w:p w:rsidR="00B749C3" w:rsidRPr="00A23055" w:rsidRDefault="00B749C3" w:rsidP="00B749C3">
            <w:pPr>
              <w:spacing w:line="360" w:lineRule="auto"/>
              <w:rPr>
                <w:rFonts w:ascii="Times New Roman" w:hAnsi="Times New Roman" w:cs="Times New Roman"/>
                <w:b/>
                <w:sz w:val="21"/>
                <w:szCs w:val="21"/>
              </w:rPr>
            </w:pPr>
          </w:p>
          <w:p w:rsidR="005F3B30" w:rsidRPr="00A23055" w:rsidRDefault="005F3B30" w:rsidP="00B749C3">
            <w:pPr>
              <w:spacing w:line="360" w:lineRule="auto"/>
              <w:rPr>
                <w:rFonts w:ascii="Times New Roman" w:hAnsi="Times New Roman" w:cs="Times New Roman"/>
                <w:b/>
                <w:sz w:val="21"/>
                <w:szCs w:val="21"/>
              </w:rPr>
            </w:pPr>
            <w:r w:rsidRPr="00A23055">
              <w:rPr>
                <w:rFonts w:ascii="Times New Roman" w:hAnsi="Times New Roman" w:cs="Times New Roman"/>
                <w:b/>
                <w:sz w:val="21"/>
                <w:szCs w:val="21"/>
              </w:rPr>
              <w:t>DRILIING RIG/CONTRACTOR</w:t>
            </w:r>
          </w:p>
        </w:tc>
        <w:tc>
          <w:tcPr>
            <w:tcW w:w="6470" w:type="dxa"/>
          </w:tcPr>
          <w:p w:rsidR="00B749C3" w:rsidRPr="00A23055" w:rsidRDefault="00B749C3" w:rsidP="00B749C3">
            <w:pPr>
              <w:spacing w:line="360" w:lineRule="auto"/>
              <w:rPr>
                <w:rFonts w:ascii="Times New Roman" w:hAnsi="Times New Roman" w:cs="Times New Roman"/>
                <w:sz w:val="21"/>
                <w:szCs w:val="21"/>
              </w:rPr>
            </w:pPr>
          </w:p>
          <w:p w:rsidR="005F3B30" w:rsidRPr="00A23055" w:rsidRDefault="005F3B30" w:rsidP="00B749C3">
            <w:pPr>
              <w:spacing w:line="360" w:lineRule="auto"/>
              <w:rPr>
                <w:rFonts w:ascii="Times New Roman" w:hAnsi="Times New Roman" w:cs="Times New Roman"/>
                <w:sz w:val="21"/>
                <w:szCs w:val="21"/>
              </w:rPr>
            </w:pPr>
            <w:r w:rsidRPr="00A23055">
              <w:rPr>
                <w:rFonts w:ascii="Times New Roman" w:hAnsi="Times New Roman" w:cs="Times New Roman"/>
                <w:sz w:val="21"/>
                <w:szCs w:val="21"/>
              </w:rPr>
              <w:t>DURGA 3</w:t>
            </w:r>
          </w:p>
        </w:tc>
      </w:tr>
      <w:tr w:rsidR="00B749C3" w:rsidRPr="00A23055" w:rsidTr="00B749C3">
        <w:trPr>
          <w:trHeight w:val="320"/>
        </w:trPr>
        <w:tc>
          <w:tcPr>
            <w:tcW w:w="3478" w:type="dxa"/>
          </w:tcPr>
          <w:p w:rsidR="00B749C3" w:rsidRPr="00A23055" w:rsidRDefault="00B749C3" w:rsidP="00B749C3">
            <w:pPr>
              <w:spacing w:line="360" w:lineRule="auto"/>
              <w:rPr>
                <w:rFonts w:ascii="Times New Roman" w:hAnsi="Times New Roman" w:cs="Times New Roman"/>
                <w:b/>
                <w:sz w:val="21"/>
                <w:szCs w:val="21"/>
              </w:rPr>
            </w:pPr>
          </w:p>
          <w:p w:rsidR="00B749C3" w:rsidRPr="00A23055" w:rsidRDefault="00B749C3" w:rsidP="00B749C3">
            <w:pPr>
              <w:spacing w:line="360" w:lineRule="auto"/>
              <w:rPr>
                <w:rFonts w:ascii="Times New Roman" w:hAnsi="Times New Roman" w:cs="Times New Roman"/>
                <w:b/>
                <w:sz w:val="21"/>
                <w:szCs w:val="21"/>
              </w:rPr>
            </w:pPr>
            <w:r w:rsidRPr="00A23055">
              <w:rPr>
                <w:rFonts w:ascii="Times New Roman" w:hAnsi="Times New Roman" w:cs="Times New Roman"/>
                <w:b/>
                <w:sz w:val="21"/>
                <w:szCs w:val="21"/>
              </w:rPr>
              <w:t>COMPLETION RIG/CONTRACTOR</w:t>
            </w:r>
          </w:p>
        </w:tc>
        <w:tc>
          <w:tcPr>
            <w:tcW w:w="6470" w:type="dxa"/>
          </w:tcPr>
          <w:p w:rsidR="00B749C3" w:rsidRPr="00A23055" w:rsidRDefault="00B749C3" w:rsidP="00B749C3">
            <w:pPr>
              <w:spacing w:line="360" w:lineRule="auto"/>
              <w:rPr>
                <w:rFonts w:ascii="Times New Roman" w:hAnsi="Times New Roman" w:cs="Times New Roman"/>
                <w:sz w:val="21"/>
                <w:szCs w:val="21"/>
              </w:rPr>
            </w:pPr>
          </w:p>
          <w:p w:rsidR="00B749C3" w:rsidRPr="00A23055" w:rsidRDefault="00B749C3" w:rsidP="00B749C3">
            <w:pPr>
              <w:spacing w:line="360" w:lineRule="auto"/>
              <w:rPr>
                <w:rFonts w:ascii="Times New Roman" w:hAnsi="Times New Roman" w:cs="Times New Roman"/>
                <w:sz w:val="21"/>
                <w:szCs w:val="21"/>
              </w:rPr>
            </w:pPr>
            <w:r w:rsidRPr="00A23055">
              <w:rPr>
                <w:rFonts w:ascii="Times New Roman" w:hAnsi="Times New Roman" w:cs="Times New Roman"/>
                <w:sz w:val="21"/>
                <w:szCs w:val="21"/>
              </w:rPr>
              <w:t>HALLIBURTON</w:t>
            </w:r>
          </w:p>
        </w:tc>
      </w:tr>
      <w:tr w:rsidR="00B749C3" w:rsidRPr="00A23055" w:rsidTr="00B749C3">
        <w:trPr>
          <w:trHeight w:val="320"/>
        </w:trPr>
        <w:tc>
          <w:tcPr>
            <w:tcW w:w="3478" w:type="dxa"/>
          </w:tcPr>
          <w:p w:rsidR="00B749C3" w:rsidRPr="00A23055" w:rsidRDefault="00B749C3" w:rsidP="00B749C3">
            <w:pPr>
              <w:spacing w:line="360" w:lineRule="auto"/>
              <w:rPr>
                <w:rFonts w:ascii="Times New Roman" w:hAnsi="Times New Roman" w:cs="Times New Roman"/>
                <w:b/>
                <w:sz w:val="21"/>
                <w:szCs w:val="21"/>
              </w:rPr>
            </w:pPr>
          </w:p>
          <w:p w:rsidR="00B749C3" w:rsidRPr="00A23055" w:rsidRDefault="00B749C3" w:rsidP="00B749C3">
            <w:pPr>
              <w:spacing w:line="360" w:lineRule="auto"/>
              <w:rPr>
                <w:rFonts w:ascii="Times New Roman" w:hAnsi="Times New Roman" w:cs="Times New Roman"/>
                <w:b/>
                <w:sz w:val="21"/>
                <w:szCs w:val="21"/>
              </w:rPr>
            </w:pPr>
            <w:r w:rsidRPr="00A23055">
              <w:rPr>
                <w:rFonts w:ascii="Times New Roman" w:hAnsi="Times New Roman" w:cs="Times New Roman"/>
                <w:b/>
                <w:sz w:val="21"/>
                <w:szCs w:val="21"/>
              </w:rPr>
              <w:t>RTE</w:t>
            </w:r>
          </w:p>
        </w:tc>
        <w:tc>
          <w:tcPr>
            <w:tcW w:w="6470" w:type="dxa"/>
          </w:tcPr>
          <w:p w:rsidR="00B749C3" w:rsidRPr="00A23055" w:rsidRDefault="00B749C3" w:rsidP="00B749C3">
            <w:pPr>
              <w:spacing w:line="360" w:lineRule="auto"/>
              <w:rPr>
                <w:rFonts w:ascii="Times New Roman" w:hAnsi="Times New Roman" w:cs="Times New Roman"/>
                <w:sz w:val="21"/>
                <w:szCs w:val="21"/>
              </w:rPr>
            </w:pPr>
          </w:p>
          <w:p w:rsidR="00B749C3" w:rsidRPr="00A23055" w:rsidRDefault="00B749C3" w:rsidP="00B749C3">
            <w:pPr>
              <w:spacing w:line="360" w:lineRule="auto"/>
              <w:rPr>
                <w:rFonts w:ascii="Times New Roman" w:hAnsi="Times New Roman" w:cs="Times New Roman"/>
                <w:sz w:val="21"/>
                <w:szCs w:val="21"/>
              </w:rPr>
            </w:pPr>
            <w:r w:rsidRPr="00A23055">
              <w:rPr>
                <w:rFonts w:ascii="Times New Roman" w:hAnsi="Times New Roman" w:cs="Times New Roman"/>
                <w:sz w:val="21"/>
                <w:szCs w:val="21"/>
              </w:rPr>
              <w:t>36.5ft</w:t>
            </w:r>
          </w:p>
        </w:tc>
      </w:tr>
      <w:tr w:rsidR="00B749C3" w:rsidRPr="00A23055" w:rsidTr="00B749C3">
        <w:trPr>
          <w:trHeight w:val="320"/>
        </w:trPr>
        <w:tc>
          <w:tcPr>
            <w:tcW w:w="3478" w:type="dxa"/>
          </w:tcPr>
          <w:p w:rsidR="00B749C3" w:rsidRPr="00A23055" w:rsidRDefault="00B749C3" w:rsidP="00B749C3">
            <w:pPr>
              <w:spacing w:line="360" w:lineRule="auto"/>
              <w:rPr>
                <w:rFonts w:ascii="Times New Roman" w:hAnsi="Times New Roman" w:cs="Times New Roman"/>
                <w:b/>
                <w:sz w:val="21"/>
                <w:szCs w:val="21"/>
              </w:rPr>
            </w:pPr>
          </w:p>
          <w:p w:rsidR="00B749C3" w:rsidRPr="00A23055" w:rsidRDefault="00B749C3" w:rsidP="00B749C3">
            <w:pPr>
              <w:spacing w:line="360" w:lineRule="auto"/>
              <w:rPr>
                <w:rFonts w:ascii="Times New Roman" w:hAnsi="Times New Roman" w:cs="Times New Roman"/>
                <w:b/>
                <w:sz w:val="21"/>
                <w:szCs w:val="21"/>
              </w:rPr>
            </w:pPr>
            <w:r w:rsidRPr="00A23055">
              <w:rPr>
                <w:rFonts w:ascii="Times New Roman" w:hAnsi="Times New Roman" w:cs="Times New Roman"/>
                <w:b/>
                <w:sz w:val="21"/>
                <w:szCs w:val="21"/>
              </w:rPr>
              <w:t>TOTAL WELL DEPTH</w:t>
            </w:r>
          </w:p>
        </w:tc>
        <w:tc>
          <w:tcPr>
            <w:tcW w:w="6470" w:type="dxa"/>
          </w:tcPr>
          <w:p w:rsidR="00B749C3" w:rsidRPr="00A23055" w:rsidRDefault="00B749C3" w:rsidP="00B749C3">
            <w:pPr>
              <w:spacing w:line="360" w:lineRule="auto"/>
              <w:rPr>
                <w:rFonts w:ascii="Times New Roman" w:hAnsi="Times New Roman" w:cs="Times New Roman"/>
              </w:rPr>
            </w:pPr>
          </w:p>
          <w:p w:rsidR="00B749C3" w:rsidRPr="00A23055" w:rsidRDefault="00B749C3" w:rsidP="00B749C3">
            <w:pPr>
              <w:spacing w:line="360" w:lineRule="auto"/>
              <w:rPr>
                <w:rFonts w:ascii="Times New Roman" w:hAnsi="Times New Roman" w:cs="Times New Roman"/>
                <w:sz w:val="21"/>
                <w:szCs w:val="21"/>
              </w:rPr>
            </w:pPr>
            <w:r w:rsidRPr="00A23055">
              <w:rPr>
                <w:rFonts w:ascii="Times New Roman" w:hAnsi="Times New Roman" w:cs="Times New Roman"/>
              </w:rPr>
              <w:t>8,120ft (MD)</w:t>
            </w:r>
          </w:p>
        </w:tc>
      </w:tr>
      <w:tr w:rsidR="00B749C3" w:rsidRPr="00A23055" w:rsidTr="00B749C3">
        <w:trPr>
          <w:trHeight w:val="320"/>
        </w:trPr>
        <w:tc>
          <w:tcPr>
            <w:tcW w:w="3478" w:type="dxa"/>
          </w:tcPr>
          <w:p w:rsidR="00B749C3" w:rsidRPr="00A23055" w:rsidRDefault="00B749C3" w:rsidP="00B749C3">
            <w:pPr>
              <w:spacing w:line="360" w:lineRule="auto"/>
              <w:rPr>
                <w:rFonts w:ascii="Times New Roman" w:hAnsi="Times New Roman" w:cs="Times New Roman"/>
                <w:b/>
                <w:sz w:val="21"/>
                <w:szCs w:val="21"/>
              </w:rPr>
            </w:pPr>
          </w:p>
          <w:p w:rsidR="00B749C3" w:rsidRPr="00A23055" w:rsidRDefault="00B749C3" w:rsidP="00B749C3">
            <w:pPr>
              <w:spacing w:line="360" w:lineRule="auto"/>
              <w:rPr>
                <w:rFonts w:ascii="Times New Roman" w:hAnsi="Times New Roman" w:cs="Times New Roman"/>
                <w:b/>
                <w:sz w:val="21"/>
                <w:szCs w:val="21"/>
              </w:rPr>
            </w:pPr>
            <w:r w:rsidRPr="00A23055">
              <w:rPr>
                <w:rFonts w:ascii="Times New Roman" w:hAnsi="Times New Roman" w:cs="Times New Roman"/>
                <w:b/>
                <w:sz w:val="21"/>
                <w:szCs w:val="21"/>
              </w:rPr>
              <w:t>MAXIMUMDEVIATION</w:t>
            </w:r>
          </w:p>
        </w:tc>
        <w:tc>
          <w:tcPr>
            <w:tcW w:w="6470" w:type="dxa"/>
          </w:tcPr>
          <w:p w:rsidR="00B749C3" w:rsidRPr="00A23055" w:rsidRDefault="00B749C3" w:rsidP="00B749C3">
            <w:pPr>
              <w:spacing w:line="360" w:lineRule="auto"/>
              <w:rPr>
                <w:rFonts w:ascii="Times New Roman" w:hAnsi="Times New Roman" w:cs="Times New Roman"/>
              </w:rPr>
            </w:pPr>
          </w:p>
          <w:p w:rsidR="00B749C3" w:rsidRPr="00A23055" w:rsidRDefault="00B749C3" w:rsidP="00B749C3">
            <w:pPr>
              <w:spacing w:line="360" w:lineRule="auto"/>
              <w:rPr>
                <w:rFonts w:ascii="Times New Roman" w:hAnsi="Times New Roman" w:cs="Times New Roman"/>
              </w:rPr>
            </w:pPr>
            <w:r w:rsidRPr="00A23055">
              <w:rPr>
                <w:rFonts w:ascii="Times New Roman" w:hAnsi="Times New Roman" w:cs="Times New Roman"/>
              </w:rPr>
              <w:t>2.00</w:t>
            </w:r>
            <w:r w:rsidRPr="00A23055">
              <w:rPr>
                <w:rFonts w:ascii="Times New Roman" w:hAnsi="Times New Roman" w:cs="Times New Roman"/>
                <w:vertAlign w:val="superscript"/>
              </w:rPr>
              <w:t>0</w:t>
            </w:r>
          </w:p>
        </w:tc>
      </w:tr>
      <w:tr w:rsidR="00B749C3" w:rsidRPr="00A23055" w:rsidTr="00B749C3">
        <w:trPr>
          <w:trHeight w:val="759"/>
        </w:trPr>
        <w:tc>
          <w:tcPr>
            <w:tcW w:w="3478" w:type="dxa"/>
          </w:tcPr>
          <w:p w:rsidR="00B749C3" w:rsidRPr="00A23055" w:rsidRDefault="00B749C3" w:rsidP="00B749C3">
            <w:pPr>
              <w:spacing w:line="360" w:lineRule="auto"/>
              <w:rPr>
                <w:rFonts w:ascii="Times New Roman" w:hAnsi="Times New Roman" w:cs="Times New Roman"/>
                <w:b/>
                <w:sz w:val="21"/>
                <w:szCs w:val="21"/>
              </w:rPr>
            </w:pPr>
          </w:p>
          <w:p w:rsidR="00B749C3" w:rsidRPr="00A23055" w:rsidRDefault="00B749C3" w:rsidP="00B749C3">
            <w:pPr>
              <w:spacing w:line="360" w:lineRule="auto"/>
              <w:rPr>
                <w:rFonts w:ascii="Times New Roman" w:hAnsi="Times New Roman" w:cs="Times New Roman"/>
                <w:b/>
                <w:sz w:val="21"/>
                <w:szCs w:val="21"/>
              </w:rPr>
            </w:pPr>
            <w:r w:rsidRPr="00A23055">
              <w:rPr>
                <w:rFonts w:ascii="Times New Roman" w:hAnsi="Times New Roman" w:cs="Times New Roman"/>
                <w:b/>
                <w:sz w:val="21"/>
                <w:szCs w:val="21"/>
              </w:rPr>
              <w:t>DRILLING COMPLETED</w:t>
            </w:r>
          </w:p>
        </w:tc>
        <w:tc>
          <w:tcPr>
            <w:tcW w:w="6470" w:type="dxa"/>
          </w:tcPr>
          <w:p w:rsidR="00B749C3" w:rsidRPr="00A23055" w:rsidRDefault="00B749C3" w:rsidP="00B749C3">
            <w:pPr>
              <w:spacing w:line="360" w:lineRule="auto"/>
              <w:rPr>
                <w:rFonts w:ascii="Times New Roman" w:hAnsi="Times New Roman" w:cs="Times New Roman"/>
                <w:sz w:val="21"/>
                <w:szCs w:val="21"/>
              </w:rPr>
            </w:pPr>
          </w:p>
          <w:p w:rsidR="00B749C3" w:rsidRPr="00A23055" w:rsidRDefault="00B749C3" w:rsidP="00B749C3">
            <w:pPr>
              <w:spacing w:line="360" w:lineRule="auto"/>
              <w:rPr>
                <w:rFonts w:ascii="Times New Roman" w:hAnsi="Times New Roman" w:cs="Times New Roman"/>
              </w:rPr>
            </w:pPr>
            <w:r w:rsidRPr="00A23055">
              <w:rPr>
                <w:rFonts w:ascii="Times New Roman" w:hAnsi="Times New Roman" w:cs="Times New Roman"/>
                <w:sz w:val="21"/>
                <w:szCs w:val="21"/>
              </w:rPr>
              <w:t>17/05/1967</w:t>
            </w:r>
          </w:p>
        </w:tc>
      </w:tr>
    </w:tbl>
    <w:p w:rsidR="00604018" w:rsidRPr="00C97D9F" w:rsidRDefault="00604018" w:rsidP="00C97D9F">
      <w:pPr>
        <w:pStyle w:val="ListParagraph"/>
        <w:numPr>
          <w:ilvl w:val="0"/>
          <w:numId w:val="19"/>
        </w:numPr>
        <w:rPr>
          <w:rFonts w:ascii="Times New Roman" w:hAnsi="Times New Roman" w:cs="Times New Roman"/>
          <w:b/>
          <w:sz w:val="36"/>
          <w:szCs w:val="36"/>
        </w:rPr>
      </w:pPr>
      <w:r w:rsidRPr="00C97D9F">
        <w:rPr>
          <w:rFonts w:ascii="Times New Roman" w:hAnsi="Times New Roman" w:cs="Times New Roman"/>
          <w:b/>
          <w:sz w:val="36"/>
          <w:szCs w:val="36"/>
        </w:rPr>
        <w:lastRenderedPageBreak/>
        <w:t>HSE PLAN</w:t>
      </w:r>
    </w:p>
    <w:p w:rsidR="00C97D9F" w:rsidRPr="00A23055" w:rsidRDefault="00C97D9F" w:rsidP="00C97D9F">
      <w:pPr>
        <w:pStyle w:val="ListParagraph"/>
        <w:ind w:left="450"/>
        <w:rPr>
          <w:rFonts w:ascii="Times New Roman" w:hAnsi="Times New Roman" w:cs="Times New Roman"/>
          <w:b/>
          <w:sz w:val="36"/>
          <w:szCs w:val="36"/>
        </w:rPr>
      </w:pPr>
    </w:p>
    <w:p w:rsidR="00A23055" w:rsidRPr="00A23055" w:rsidRDefault="00A23055" w:rsidP="00A23055">
      <w:pPr>
        <w:pStyle w:val="ListParagraph"/>
        <w:numPr>
          <w:ilvl w:val="0"/>
          <w:numId w:val="18"/>
        </w:numPr>
        <w:tabs>
          <w:tab w:val="left" w:pos="360"/>
          <w:tab w:val="num" w:pos="851"/>
        </w:tabs>
        <w:spacing w:after="0" w:line="240" w:lineRule="exact"/>
        <w:jc w:val="both"/>
        <w:rPr>
          <w:rFonts w:ascii="Times New Roman" w:hAnsi="Times New Roman" w:cs="Times New Roman"/>
          <w:color w:val="000000"/>
        </w:rPr>
      </w:pPr>
      <w:r w:rsidRPr="00A23055">
        <w:rPr>
          <w:rFonts w:ascii="Times New Roman" w:hAnsi="Times New Roman" w:cs="Times New Roman"/>
          <w:color w:val="000000"/>
        </w:rPr>
        <w:t>The NPDC Supervisor has the single point responsibility for this job and will communicate</w:t>
      </w:r>
    </w:p>
    <w:p w:rsidR="00A23055" w:rsidRDefault="00A23055" w:rsidP="00A23055">
      <w:pPr>
        <w:tabs>
          <w:tab w:val="left" w:pos="360"/>
          <w:tab w:val="num" w:pos="851"/>
        </w:tabs>
        <w:spacing w:line="240" w:lineRule="exact"/>
        <w:ind w:left="360" w:hanging="360"/>
        <w:jc w:val="both"/>
        <w:rPr>
          <w:rFonts w:ascii="Times New Roman" w:hAnsi="Times New Roman" w:cs="Times New Roman"/>
          <w:color w:val="000000"/>
        </w:rPr>
      </w:pPr>
      <w:r w:rsidRPr="00A23055">
        <w:rPr>
          <w:rFonts w:ascii="Times New Roman" w:hAnsi="Times New Roman" w:cs="Times New Roman"/>
          <w:color w:val="000000"/>
        </w:rPr>
        <w:t>role description prior to t</w:t>
      </w:r>
      <w:r>
        <w:rPr>
          <w:rFonts w:ascii="Times New Roman" w:hAnsi="Times New Roman" w:cs="Times New Roman"/>
          <w:color w:val="000000"/>
        </w:rPr>
        <w:t xml:space="preserve">he job for proper supervision. </w:t>
      </w:r>
    </w:p>
    <w:p w:rsidR="00A23055" w:rsidRDefault="00A23055" w:rsidP="00A23055">
      <w:pPr>
        <w:pStyle w:val="ListParagraph"/>
        <w:numPr>
          <w:ilvl w:val="0"/>
          <w:numId w:val="18"/>
        </w:numPr>
        <w:tabs>
          <w:tab w:val="left" w:pos="360"/>
          <w:tab w:val="num" w:pos="851"/>
        </w:tabs>
        <w:spacing w:line="240" w:lineRule="exact"/>
        <w:jc w:val="both"/>
        <w:rPr>
          <w:rFonts w:ascii="Times New Roman" w:hAnsi="Times New Roman" w:cs="Times New Roman"/>
          <w:color w:val="000000"/>
        </w:rPr>
      </w:pPr>
      <w:r w:rsidRPr="00A23055">
        <w:rPr>
          <w:rFonts w:ascii="Times New Roman" w:hAnsi="Times New Roman" w:cs="Times New Roman"/>
          <w:color w:val="000000"/>
        </w:rPr>
        <w:t xml:space="preserve">Before </w:t>
      </w:r>
      <w:r w:rsidR="00DF0737" w:rsidRPr="00A23055">
        <w:rPr>
          <w:rFonts w:ascii="Times New Roman" w:hAnsi="Times New Roman" w:cs="Times New Roman"/>
          <w:color w:val="000000"/>
        </w:rPr>
        <w:t>mobilization</w:t>
      </w:r>
      <w:r w:rsidRPr="00A23055">
        <w:rPr>
          <w:rFonts w:ascii="Times New Roman" w:hAnsi="Times New Roman" w:cs="Times New Roman"/>
          <w:color w:val="000000"/>
        </w:rPr>
        <w:t xml:space="preserve">, an initial site visit should be made by the field supervisor to ascertain the likelihood of other operations that may occur simultaneously with the programme activity (e.g. </w:t>
      </w:r>
      <w:r w:rsidR="00DF0737" w:rsidRPr="00A23055">
        <w:rPr>
          <w:rFonts w:ascii="Times New Roman" w:hAnsi="Times New Roman" w:cs="Times New Roman"/>
          <w:color w:val="000000"/>
        </w:rPr>
        <w:t>flowing</w:t>
      </w:r>
      <w:r w:rsidRPr="00A23055">
        <w:rPr>
          <w:rFonts w:ascii="Times New Roman" w:hAnsi="Times New Roman" w:cs="Times New Roman"/>
          <w:color w:val="000000"/>
        </w:rPr>
        <w:t xml:space="preserve"> well in the same cellar or adjacent cellar or site being used as a thoroughfare) and this should be properly captured in the JHA as concurrent operations.</w:t>
      </w:r>
    </w:p>
    <w:p w:rsidR="00A23055" w:rsidRDefault="00A23055" w:rsidP="00A23055">
      <w:pPr>
        <w:pStyle w:val="ListParagraph"/>
        <w:tabs>
          <w:tab w:val="left" w:pos="360"/>
        </w:tabs>
        <w:spacing w:line="240" w:lineRule="exact"/>
        <w:ind w:left="360"/>
        <w:jc w:val="both"/>
        <w:rPr>
          <w:rFonts w:ascii="Times New Roman" w:hAnsi="Times New Roman" w:cs="Times New Roman"/>
          <w:color w:val="000000"/>
        </w:rPr>
      </w:pPr>
    </w:p>
    <w:p w:rsidR="00A23055" w:rsidRPr="00A23055" w:rsidRDefault="00A23055" w:rsidP="00A23055">
      <w:pPr>
        <w:pStyle w:val="ListParagraph"/>
        <w:numPr>
          <w:ilvl w:val="0"/>
          <w:numId w:val="18"/>
        </w:numPr>
        <w:tabs>
          <w:tab w:val="left" w:pos="360"/>
          <w:tab w:val="num" w:pos="851"/>
        </w:tabs>
        <w:spacing w:line="240" w:lineRule="exact"/>
        <w:jc w:val="both"/>
        <w:rPr>
          <w:rFonts w:ascii="Times New Roman" w:hAnsi="Times New Roman" w:cs="Times New Roman"/>
          <w:color w:val="000000"/>
        </w:rPr>
      </w:pPr>
      <w:r w:rsidRPr="00A23055">
        <w:rPr>
          <w:rFonts w:ascii="Times New Roman" w:hAnsi="Times New Roman" w:cs="Times New Roman"/>
        </w:rPr>
        <w:t>Before any work commences, the correct work permit will be completed in accordance with Permit to Work procedures.</w:t>
      </w:r>
    </w:p>
    <w:p w:rsidR="00A23055" w:rsidRPr="00A23055" w:rsidRDefault="00A23055" w:rsidP="00A23055">
      <w:pPr>
        <w:pStyle w:val="ListParagraph"/>
        <w:rPr>
          <w:rFonts w:ascii="Times New Roman" w:hAnsi="Times New Roman" w:cs="Times New Roman"/>
          <w:color w:val="000000"/>
        </w:rPr>
      </w:pPr>
    </w:p>
    <w:p w:rsidR="00A23055" w:rsidRDefault="00A23055" w:rsidP="00A23055">
      <w:pPr>
        <w:pStyle w:val="ListParagraph"/>
        <w:numPr>
          <w:ilvl w:val="0"/>
          <w:numId w:val="18"/>
        </w:numPr>
        <w:tabs>
          <w:tab w:val="left" w:pos="360"/>
          <w:tab w:val="num" w:pos="851"/>
        </w:tabs>
        <w:spacing w:line="240" w:lineRule="exact"/>
        <w:jc w:val="both"/>
        <w:rPr>
          <w:rFonts w:ascii="Times New Roman" w:hAnsi="Times New Roman" w:cs="Times New Roman"/>
          <w:color w:val="000000"/>
        </w:rPr>
      </w:pPr>
      <w:r w:rsidRPr="00A23055">
        <w:rPr>
          <w:rFonts w:ascii="Times New Roman" w:hAnsi="Times New Roman" w:cs="Times New Roman"/>
          <w:color w:val="000000"/>
        </w:rPr>
        <w:t>Before any work commences, the Site Supervisor shall hold safety meeting with all personnel involved in the job (discuss access control, job procedure, job potential hazards and precautions, safety equipment, smoking area, HAC etc.).  Pre-job safety meetings must be documented.</w:t>
      </w:r>
    </w:p>
    <w:p w:rsidR="00A23055" w:rsidRPr="00A23055" w:rsidRDefault="00A23055" w:rsidP="00A23055">
      <w:pPr>
        <w:pStyle w:val="ListParagraph"/>
        <w:rPr>
          <w:rFonts w:ascii="Times New Roman" w:hAnsi="Times New Roman" w:cs="Times New Roman"/>
          <w:color w:val="000000"/>
        </w:rPr>
      </w:pPr>
    </w:p>
    <w:p w:rsidR="00A23055" w:rsidRDefault="00A23055" w:rsidP="00A23055">
      <w:pPr>
        <w:pStyle w:val="ListParagraph"/>
        <w:numPr>
          <w:ilvl w:val="0"/>
          <w:numId w:val="18"/>
        </w:numPr>
        <w:tabs>
          <w:tab w:val="left" w:pos="360"/>
          <w:tab w:val="num" w:pos="851"/>
        </w:tabs>
        <w:spacing w:line="240" w:lineRule="exact"/>
        <w:jc w:val="both"/>
        <w:rPr>
          <w:rFonts w:ascii="Times New Roman" w:hAnsi="Times New Roman" w:cs="Times New Roman"/>
          <w:color w:val="000000"/>
        </w:rPr>
      </w:pPr>
      <w:r w:rsidRPr="00A23055">
        <w:rPr>
          <w:rFonts w:ascii="Times New Roman" w:hAnsi="Times New Roman" w:cs="Times New Roman"/>
          <w:color w:val="000000"/>
        </w:rPr>
        <w:t xml:space="preserve">Security evaluation and assessment of area should be reviewed regularly and updates and/or changes are to be communicated to the NPDC Supervisor and NPDC security team. </w:t>
      </w:r>
    </w:p>
    <w:p w:rsidR="00A23055" w:rsidRPr="00A23055" w:rsidRDefault="00A23055" w:rsidP="00A23055">
      <w:pPr>
        <w:pStyle w:val="ListParagraph"/>
        <w:rPr>
          <w:rFonts w:ascii="Times New Roman" w:hAnsi="Times New Roman" w:cs="Times New Roman"/>
          <w:color w:val="000000"/>
        </w:rPr>
      </w:pPr>
    </w:p>
    <w:p w:rsidR="00A23055" w:rsidRDefault="00A23055" w:rsidP="00A23055">
      <w:pPr>
        <w:pStyle w:val="ListParagraph"/>
        <w:numPr>
          <w:ilvl w:val="0"/>
          <w:numId w:val="18"/>
        </w:numPr>
        <w:tabs>
          <w:tab w:val="left" w:pos="360"/>
          <w:tab w:val="num" w:pos="851"/>
        </w:tabs>
        <w:spacing w:line="240" w:lineRule="exact"/>
        <w:jc w:val="both"/>
        <w:rPr>
          <w:rFonts w:ascii="Times New Roman" w:hAnsi="Times New Roman" w:cs="Times New Roman"/>
          <w:color w:val="000000"/>
        </w:rPr>
      </w:pPr>
      <w:r w:rsidRPr="00A23055">
        <w:rPr>
          <w:rFonts w:ascii="Times New Roman" w:hAnsi="Times New Roman" w:cs="Times New Roman"/>
          <w:color w:val="000000"/>
        </w:rPr>
        <w:t>Pre-</w:t>
      </w:r>
      <w:r w:rsidR="00C9073C" w:rsidRPr="00A23055">
        <w:rPr>
          <w:rFonts w:ascii="Times New Roman" w:hAnsi="Times New Roman" w:cs="Times New Roman"/>
          <w:color w:val="000000"/>
        </w:rPr>
        <w:t>mobilization</w:t>
      </w:r>
      <w:r w:rsidRPr="00A23055">
        <w:rPr>
          <w:rFonts w:ascii="Times New Roman" w:hAnsi="Times New Roman" w:cs="Times New Roman"/>
          <w:color w:val="000000"/>
        </w:rPr>
        <w:t xml:space="preserve"> equipment audit to be undertaken by NPDC Supervisor ensuring that all pressure equipment (chiksans, Xmas tree adapters, wireline lubricator assemblies, BOPs </w:t>
      </w:r>
      <w:r w:rsidR="00C9073C" w:rsidRPr="00A23055">
        <w:rPr>
          <w:rFonts w:ascii="Times New Roman" w:hAnsi="Times New Roman" w:cs="Times New Roman"/>
          <w:color w:val="000000"/>
        </w:rPr>
        <w:t>etc.</w:t>
      </w:r>
      <w:r w:rsidRPr="00A23055">
        <w:rPr>
          <w:rFonts w:ascii="Times New Roman" w:hAnsi="Times New Roman" w:cs="Times New Roman"/>
          <w:color w:val="000000"/>
        </w:rPr>
        <w:t>) have valid test certification and test bands indicating ID equipment numbers, current test dates and test pressures. Only equipment audited should be used on location unless otherwise notified, audited and agreed with the NPDC</w:t>
      </w:r>
      <w:r>
        <w:rPr>
          <w:rFonts w:ascii="Times New Roman" w:hAnsi="Times New Roman" w:cs="Times New Roman"/>
          <w:color w:val="000000"/>
        </w:rPr>
        <w:t xml:space="preserve"> Supervisor.</w:t>
      </w:r>
    </w:p>
    <w:p w:rsidR="00A23055" w:rsidRPr="00A23055" w:rsidRDefault="00A23055" w:rsidP="00A23055">
      <w:pPr>
        <w:pStyle w:val="ListParagraph"/>
        <w:rPr>
          <w:rFonts w:ascii="Times New Roman" w:hAnsi="Times New Roman" w:cs="Times New Roman"/>
          <w:color w:val="000000"/>
        </w:rPr>
      </w:pPr>
    </w:p>
    <w:p w:rsidR="00A23055" w:rsidRPr="00A23055" w:rsidRDefault="00A23055" w:rsidP="00A23055">
      <w:pPr>
        <w:pStyle w:val="ListParagraph"/>
        <w:numPr>
          <w:ilvl w:val="0"/>
          <w:numId w:val="18"/>
        </w:numPr>
        <w:tabs>
          <w:tab w:val="left" w:pos="360"/>
          <w:tab w:val="num" w:pos="851"/>
        </w:tabs>
        <w:spacing w:line="240" w:lineRule="exact"/>
        <w:jc w:val="both"/>
        <w:rPr>
          <w:rFonts w:ascii="Times New Roman" w:hAnsi="Times New Roman" w:cs="Times New Roman"/>
          <w:color w:val="000000"/>
        </w:rPr>
      </w:pPr>
      <w:r w:rsidRPr="00A23055">
        <w:rPr>
          <w:rFonts w:ascii="Times New Roman" w:hAnsi="Times New Roman" w:cs="Times New Roman"/>
          <w:color w:val="000000"/>
        </w:rPr>
        <w:t xml:space="preserve">Only certified Vehicles are to be used to transport personnel &amp; equipment to and from </w:t>
      </w:r>
    </w:p>
    <w:p w:rsidR="00A23055" w:rsidRDefault="00A23055" w:rsidP="00A23055">
      <w:pPr>
        <w:tabs>
          <w:tab w:val="left" w:pos="360"/>
          <w:tab w:val="num" w:pos="1080"/>
          <w:tab w:val="left" w:pos="1260"/>
        </w:tabs>
        <w:spacing w:line="240" w:lineRule="exact"/>
        <w:ind w:left="360" w:hanging="360"/>
        <w:jc w:val="both"/>
        <w:rPr>
          <w:rFonts w:ascii="Times New Roman" w:hAnsi="Times New Roman" w:cs="Times New Roman"/>
          <w:color w:val="000000"/>
        </w:rPr>
      </w:pPr>
      <w:r w:rsidRPr="00A23055">
        <w:rPr>
          <w:rFonts w:ascii="Times New Roman" w:hAnsi="Times New Roman" w:cs="Times New Roman"/>
          <w:color w:val="000000"/>
        </w:rPr>
        <w:t xml:space="preserve">      NPDC locations and should adhere to NP</w:t>
      </w:r>
      <w:r>
        <w:rPr>
          <w:rFonts w:ascii="Times New Roman" w:hAnsi="Times New Roman" w:cs="Times New Roman"/>
          <w:color w:val="000000"/>
        </w:rPr>
        <w:t>DC No night sailing policies.</w:t>
      </w:r>
    </w:p>
    <w:p w:rsidR="00A23055" w:rsidRPr="00A23055" w:rsidRDefault="00A23055" w:rsidP="00A23055">
      <w:pPr>
        <w:pStyle w:val="ListParagraph"/>
        <w:numPr>
          <w:ilvl w:val="0"/>
          <w:numId w:val="18"/>
        </w:numPr>
        <w:tabs>
          <w:tab w:val="left" w:pos="360"/>
          <w:tab w:val="num" w:pos="1080"/>
          <w:tab w:val="left" w:pos="1260"/>
        </w:tabs>
        <w:spacing w:line="240" w:lineRule="exact"/>
        <w:jc w:val="both"/>
        <w:rPr>
          <w:rFonts w:ascii="Times New Roman" w:hAnsi="Times New Roman" w:cs="Times New Roman"/>
          <w:color w:val="000000"/>
        </w:rPr>
      </w:pPr>
      <w:r w:rsidRPr="00A23055">
        <w:rPr>
          <w:rFonts w:ascii="Times New Roman" w:hAnsi="Times New Roman" w:cs="Times New Roman"/>
          <w:color w:val="000000"/>
        </w:rPr>
        <w:t xml:space="preserve">Daily tool box talk /Safety meeting to be held on site prior to commencement of the day’s job detailing; </w:t>
      </w:r>
    </w:p>
    <w:p w:rsidR="00A23055" w:rsidRPr="00A23055" w:rsidRDefault="00A23055" w:rsidP="00A23055">
      <w:pPr>
        <w:numPr>
          <w:ilvl w:val="2"/>
          <w:numId w:val="15"/>
        </w:numPr>
        <w:tabs>
          <w:tab w:val="left" w:pos="360"/>
        </w:tabs>
        <w:spacing w:after="0" w:line="240" w:lineRule="exact"/>
        <w:jc w:val="both"/>
        <w:rPr>
          <w:rFonts w:ascii="Times New Roman" w:hAnsi="Times New Roman" w:cs="Times New Roman"/>
          <w:color w:val="000000"/>
        </w:rPr>
      </w:pPr>
      <w:r w:rsidRPr="00A23055">
        <w:rPr>
          <w:rFonts w:ascii="Times New Roman" w:hAnsi="Times New Roman" w:cs="Times New Roman"/>
          <w:color w:val="000000"/>
        </w:rPr>
        <w:t>Job Objectives</w:t>
      </w:r>
    </w:p>
    <w:p w:rsidR="00A23055" w:rsidRPr="00A23055" w:rsidRDefault="00A23055" w:rsidP="00A23055">
      <w:pPr>
        <w:numPr>
          <w:ilvl w:val="2"/>
          <w:numId w:val="15"/>
        </w:numPr>
        <w:tabs>
          <w:tab w:val="left" w:pos="360"/>
        </w:tabs>
        <w:spacing w:after="0" w:line="240" w:lineRule="exact"/>
        <w:jc w:val="both"/>
        <w:rPr>
          <w:rFonts w:ascii="Times New Roman" w:hAnsi="Times New Roman" w:cs="Times New Roman"/>
          <w:color w:val="000000"/>
        </w:rPr>
      </w:pPr>
      <w:r w:rsidRPr="00A23055">
        <w:rPr>
          <w:rFonts w:ascii="Times New Roman" w:hAnsi="Times New Roman" w:cs="Times New Roman"/>
          <w:color w:val="000000"/>
        </w:rPr>
        <w:t>Work Plan &amp; Methods</w:t>
      </w:r>
    </w:p>
    <w:p w:rsidR="00A23055" w:rsidRPr="00A23055" w:rsidRDefault="00A23055" w:rsidP="00A23055">
      <w:pPr>
        <w:numPr>
          <w:ilvl w:val="2"/>
          <w:numId w:val="15"/>
        </w:numPr>
        <w:tabs>
          <w:tab w:val="left" w:pos="360"/>
        </w:tabs>
        <w:spacing w:after="0" w:line="240" w:lineRule="exact"/>
        <w:jc w:val="both"/>
        <w:rPr>
          <w:rFonts w:ascii="Times New Roman" w:hAnsi="Times New Roman" w:cs="Times New Roman"/>
          <w:color w:val="000000"/>
        </w:rPr>
      </w:pPr>
      <w:r w:rsidRPr="00A23055">
        <w:rPr>
          <w:rFonts w:ascii="Times New Roman" w:hAnsi="Times New Roman" w:cs="Times New Roman"/>
          <w:color w:val="000000"/>
        </w:rPr>
        <w:t>Roles &amp; Responsibilities</w:t>
      </w:r>
    </w:p>
    <w:p w:rsidR="00A23055" w:rsidRPr="00A23055" w:rsidRDefault="00A23055" w:rsidP="00A23055">
      <w:pPr>
        <w:numPr>
          <w:ilvl w:val="2"/>
          <w:numId w:val="15"/>
        </w:numPr>
        <w:tabs>
          <w:tab w:val="left" w:pos="360"/>
        </w:tabs>
        <w:spacing w:after="0" w:line="240" w:lineRule="exact"/>
        <w:jc w:val="both"/>
        <w:rPr>
          <w:rFonts w:ascii="Times New Roman" w:hAnsi="Times New Roman" w:cs="Times New Roman"/>
          <w:color w:val="000000"/>
        </w:rPr>
      </w:pPr>
      <w:r w:rsidRPr="00A23055">
        <w:rPr>
          <w:rFonts w:ascii="Times New Roman" w:hAnsi="Times New Roman" w:cs="Times New Roman"/>
          <w:color w:val="000000"/>
        </w:rPr>
        <w:t>Access &amp; Evacuation</w:t>
      </w:r>
    </w:p>
    <w:p w:rsidR="00A23055" w:rsidRPr="00A23055" w:rsidRDefault="00A23055" w:rsidP="00A23055">
      <w:pPr>
        <w:numPr>
          <w:ilvl w:val="2"/>
          <w:numId w:val="15"/>
        </w:numPr>
        <w:tabs>
          <w:tab w:val="left" w:pos="360"/>
        </w:tabs>
        <w:spacing w:after="0" w:line="240" w:lineRule="exact"/>
        <w:jc w:val="both"/>
        <w:rPr>
          <w:rFonts w:ascii="Times New Roman" w:hAnsi="Times New Roman" w:cs="Times New Roman"/>
          <w:color w:val="000000"/>
        </w:rPr>
      </w:pPr>
      <w:r w:rsidRPr="00A23055">
        <w:rPr>
          <w:rFonts w:ascii="Times New Roman" w:hAnsi="Times New Roman" w:cs="Times New Roman"/>
          <w:color w:val="000000"/>
        </w:rPr>
        <w:t>Hazards, Controls &amp; Contingencies</w:t>
      </w:r>
    </w:p>
    <w:p w:rsidR="00A23055" w:rsidRPr="00A23055" w:rsidRDefault="00A23055" w:rsidP="00A23055">
      <w:pPr>
        <w:numPr>
          <w:ilvl w:val="2"/>
          <w:numId w:val="15"/>
        </w:numPr>
        <w:tabs>
          <w:tab w:val="left" w:pos="360"/>
        </w:tabs>
        <w:spacing w:after="0" w:line="240" w:lineRule="exact"/>
        <w:jc w:val="both"/>
        <w:rPr>
          <w:rFonts w:ascii="Times New Roman" w:hAnsi="Times New Roman" w:cs="Times New Roman"/>
          <w:color w:val="000000"/>
        </w:rPr>
      </w:pPr>
      <w:r w:rsidRPr="00A23055">
        <w:rPr>
          <w:rFonts w:ascii="Times New Roman" w:hAnsi="Times New Roman" w:cs="Times New Roman"/>
          <w:color w:val="000000"/>
        </w:rPr>
        <w:t>Equipment &amp; Materials</w:t>
      </w:r>
    </w:p>
    <w:p w:rsidR="00A23055" w:rsidRPr="00A23055" w:rsidRDefault="00A23055" w:rsidP="00A23055">
      <w:pPr>
        <w:numPr>
          <w:ilvl w:val="2"/>
          <w:numId w:val="15"/>
        </w:numPr>
        <w:tabs>
          <w:tab w:val="left" w:pos="360"/>
        </w:tabs>
        <w:spacing w:after="0" w:line="240" w:lineRule="exact"/>
        <w:jc w:val="both"/>
        <w:rPr>
          <w:rFonts w:ascii="Times New Roman" w:hAnsi="Times New Roman" w:cs="Times New Roman"/>
          <w:color w:val="000000"/>
        </w:rPr>
      </w:pPr>
      <w:r w:rsidRPr="00A23055">
        <w:rPr>
          <w:rFonts w:ascii="Times New Roman" w:hAnsi="Times New Roman" w:cs="Times New Roman"/>
          <w:color w:val="000000"/>
        </w:rPr>
        <w:t>Conflicting Activities</w:t>
      </w:r>
    </w:p>
    <w:p w:rsidR="00A23055" w:rsidRPr="00A23055" w:rsidRDefault="00A23055" w:rsidP="00A23055">
      <w:pPr>
        <w:numPr>
          <w:ilvl w:val="2"/>
          <w:numId w:val="15"/>
        </w:numPr>
        <w:tabs>
          <w:tab w:val="left" w:pos="360"/>
        </w:tabs>
        <w:spacing w:after="0" w:line="240" w:lineRule="exact"/>
        <w:jc w:val="both"/>
        <w:rPr>
          <w:rFonts w:ascii="Times New Roman" w:hAnsi="Times New Roman" w:cs="Times New Roman"/>
          <w:color w:val="000000"/>
        </w:rPr>
      </w:pPr>
      <w:r w:rsidRPr="00A23055">
        <w:rPr>
          <w:rFonts w:ascii="Times New Roman" w:hAnsi="Times New Roman" w:cs="Times New Roman"/>
          <w:color w:val="000000"/>
        </w:rPr>
        <w:t>Job Hazard analysis for the day’s activity</w:t>
      </w:r>
    </w:p>
    <w:p w:rsidR="00A23055" w:rsidRPr="00A23055" w:rsidRDefault="00A23055" w:rsidP="00A23055">
      <w:pPr>
        <w:numPr>
          <w:ilvl w:val="2"/>
          <w:numId w:val="15"/>
        </w:numPr>
        <w:tabs>
          <w:tab w:val="left" w:pos="360"/>
        </w:tabs>
        <w:spacing w:after="0" w:line="240" w:lineRule="exact"/>
        <w:jc w:val="both"/>
        <w:rPr>
          <w:rFonts w:ascii="Times New Roman" w:hAnsi="Times New Roman" w:cs="Times New Roman"/>
          <w:color w:val="000000"/>
        </w:rPr>
      </w:pPr>
      <w:r w:rsidRPr="00A23055">
        <w:rPr>
          <w:rFonts w:ascii="Times New Roman" w:hAnsi="Times New Roman" w:cs="Times New Roman"/>
          <w:color w:val="000000"/>
        </w:rPr>
        <w:t>Concurrent Operations Issues</w:t>
      </w:r>
    </w:p>
    <w:p w:rsidR="00A23055" w:rsidRDefault="00A23055" w:rsidP="00A23055">
      <w:pPr>
        <w:tabs>
          <w:tab w:val="num" w:pos="851"/>
        </w:tabs>
        <w:spacing w:after="0" w:line="240" w:lineRule="exact"/>
        <w:jc w:val="both"/>
        <w:rPr>
          <w:rFonts w:ascii="Times New Roman" w:hAnsi="Times New Roman" w:cs="Times New Roman"/>
          <w:color w:val="000000"/>
        </w:rPr>
      </w:pPr>
    </w:p>
    <w:p w:rsidR="00A23055" w:rsidRPr="00A23055" w:rsidRDefault="00A23055" w:rsidP="00A23055">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rPr>
          <w:rFonts w:ascii="Times New Roman" w:hAnsi="Times New Roman" w:cs="Times New Roman"/>
          <w:color w:val="000000"/>
        </w:rPr>
        <w:t xml:space="preserve">General safety practices for Completions &amp; Well Intervention operations to apply </w:t>
      </w:r>
    </w:p>
    <w:p w:rsidR="00A23055" w:rsidRPr="00A23055" w:rsidRDefault="00A23055" w:rsidP="00A23055">
      <w:pPr>
        <w:pStyle w:val="BodyText"/>
        <w:tabs>
          <w:tab w:val="num" w:pos="360"/>
        </w:tabs>
        <w:ind w:left="360" w:hanging="360"/>
        <w:rPr>
          <w:rFonts w:ascii="Times New Roman" w:hAnsi="Times New Roman"/>
        </w:rPr>
      </w:pPr>
    </w:p>
    <w:p w:rsidR="00A23055" w:rsidRPr="00A23055" w:rsidRDefault="00A23055" w:rsidP="00A23055">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rPr>
          <w:rFonts w:ascii="Times New Roman" w:hAnsi="Times New Roman" w:cs="Times New Roman"/>
        </w:rPr>
        <w:lastRenderedPageBreak/>
        <w:t>Only 1502 WecoChiksans are to be used for hooking-up all pumping lines.</w:t>
      </w:r>
    </w:p>
    <w:p w:rsidR="00A23055" w:rsidRDefault="00A23055" w:rsidP="00A23055">
      <w:pPr>
        <w:pStyle w:val="ListParagraph"/>
      </w:pPr>
    </w:p>
    <w:p w:rsidR="00A23055" w:rsidRPr="00A23055" w:rsidRDefault="00A23055" w:rsidP="00A23055">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t>All Pressure equipment (chiksans, Xmas tree adapters, wireline lubricator assy, etc) must have   valid test certificates appropriate to the well conditions (ie. pressure rating of 5,000psi and type of service) and also has test bands indicating test pressures/dates.</w:t>
      </w:r>
    </w:p>
    <w:p w:rsidR="00A23055" w:rsidRDefault="00A23055" w:rsidP="00A23055">
      <w:pPr>
        <w:pStyle w:val="ListParagraph"/>
      </w:pPr>
    </w:p>
    <w:p w:rsidR="00A23055" w:rsidRPr="00A23055" w:rsidRDefault="00A23055" w:rsidP="00A23055">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t>All pressure tests are to be done for a minimum duration of 15 minutes.</w:t>
      </w:r>
    </w:p>
    <w:p w:rsidR="00A23055" w:rsidRDefault="00A23055" w:rsidP="00A23055">
      <w:pPr>
        <w:pStyle w:val="ListParagraph"/>
      </w:pPr>
    </w:p>
    <w:p w:rsidR="00A23055" w:rsidRPr="00A23055" w:rsidRDefault="00A23055" w:rsidP="00A23055">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t>All equipment are to be positioned in line with equipment spotting chart to recognise hazardous area classification (HAC) – See the Site Specific HSE Plan for this operation (this forms an intrinsic part of this job program)</w:t>
      </w:r>
    </w:p>
    <w:p w:rsidR="00A23055" w:rsidRDefault="00A23055" w:rsidP="00A23055">
      <w:pPr>
        <w:pStyle w:val="ListParagraph"/>
      </w:pPr>
    </w:p>
    <w:p w:rsidR="00A23055" w:rsidRPr="00A23055" w:rsidRDefault="00A23055" w:rsidP="00A23055">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t xml:space="preserve"> All equipment on location MUST be fitted with spark arrestor.</w:t>
      </w:r>
    </w:p>
    <w:p w:rsidR="00A23055" w:rsidRDefault="00A23055" w:rsidP="00A23055">
      <w:pPr>
        <w:pStyle w:val="ListParagraph"/>
      </w:pPr>
    </w:p>
    <w:p w:rsidR="008E4506" w:rsidRPr="008E4506" w:rsidRDefault="00A23055" w:rsidP="00A23055">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t xml:space="preserve"> Material Safety Data Sheets (MSDS) or SHOC cards of all chemicals to be used for this operation must be made available onsite and kept in a clear area known to work crew.</w:t>
      </w:r>
    </w:p>
    <w:p w:rsidR="008E4506" w:rsidRDefault="008E4506" w:rsidP="008E4506">
      <w:pPr>
        <w:pStyle w:val="ListParagraph"/>
      </w:pPr>
    </w:p>
    <w:p w:rsidR="008E4506" w:rsidRPr="008E4506" w:rsidRDefault="00A23055" w:rsidP="00A23055">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t>Barriers and Warning signs/notices shall be erected instructing all non-essential personnel to stay clear of the area.</w:t>
      </w:r>
    </w:p>
    <w:p w:rsidR="008E4506" w:rsidRDefault="008E4506" w:rsidP="008E4506">
      <w:pPr>
        <w:pStyle w:val="ListParagraph"/>
      </w:pPr>
    </w:p>
    <w:p w:rsidR="008E4506" w:rsidRPr="008E4506" w:rsidRDefault="00A23055" w:rsidP="008E4506">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t xml:space="preserve">Gas testing should be conducted at regular intervals (hourly) and results adequately </w:t>
      </w:r>
      <w:r w:rsidR="008E4506">
        <w:t>Documented.</w:t>
      </w:r>
    </w:p>
    <w:p w:rsidR="008E4506" w:rsidRPr="008E4506" w:rsidRDefault="008E4506" w:rsidP="008E4506">
      <w:pPr>
        <w:pStyle w:val="ListParagraph"/>
        <w:rPr>
          <w:rFonts w:ascii="Times New Roman" w:hAnsi="Times New Roman" w:cs="Times New Roman"/>
          <w:color w:val="000000"/>
        </w:rPr>
      </w:pPr>
    </w:p>
    <w:p w:rsidR="00A23055" w:rsidRPr="008E4506" w:rsidRDefault="00A23055" w:rsidP="008E4506">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t>At least 4 pcs x 9Kg Fire extinguishers should be available and located at a central access point during this operation.</w:t>
      </w:r>
    </w:p>
    <w:p w:rsidR="008E4506" w:rsidRPr="008E4506" w:rsidRDefault="008E4506" w:rsidP="008E4506">
      <w:pPr>
        <w:pStyle w:val="ListParagraph"/>
        <w:rPr>
          <w:rFonts w:ascii="Times New Roman" w:hAnsi="Times New Roman" w:cs="Times New Roman"/>
          <w:color w:val="000000"/>
        </w:rPr>
      </w:pPr>
    </w:p>
    <w:p w:rsidR="008E4506" w:rsidRPr="008E4506" w:rsidRDefault="00A23055" w:rsidP="00A23055">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t>Carry out Fire/Abandonment and Medical evacuation drills after rig up of equipment prior to commencing activity. Document the drills conducted.</w:t>
      </w:r>
    </w:p>
    <w:p w:rsidR="008E4506" w:rsidRDefault="008E4506" w:rsidP="008E4506">
      <w:pPr>
        <w:pStyle w:val="ListParagraph"/>
      </w:pPr>
    </w:p>
    <w:p w:rsidR="008E4506" w:rsidRPr="008E4506" w:rsidRDefault="00A23055" w:rsidP="00A23055">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t>Functional eye shower &amp; eye wash bottles MUST be made available and located close to the treatment mixing area.</w:t>
      </w:r>
    </w:p>
    <w:p w:rsidR="008E4506" w:rsidRDefault="008E4506" w:rsidP="008E4506">
      <w:pPr>
        <w:pStyle w:val="ListParagraph"/>
      </w:pPr>
    </w:p>
    <w:p w:rsidR="00A23055" w:rsidRPr="008E4506" w:rsidRDefault="00A23055" w:rsidP="00A23055">
      <w:pPr>
        <w:pStyle w:val="ListParagraph"/>
        <w:numPr>
          <w:ilvl w:val="0"/>
          <w:numId w:val="18"/>
        </w:numPr>
        <w:tabs>
          <w:tab w:val="num" w:pos="851"/>
        </w:tabs>
        <w:spacing w:after="0" w:line="240" w:lineRule="exact"/>
        <w:jc w:val="both"/>
        <w:rPr>
          <w:rFonts w:ascii="Times New Roman" w:hAnsi="Times New Roman" w:cs="Times New Roman"/>
          <w:color w:val="000000"/>
        </w:rPr>
      </w:pPr>
      <w:r w:rsidRPr="00A23055">
        <w:t xml:space="preserve">For Acid treatment activities; ensure that when mixing acid, acid is added into the mix </w:t>
      </w:r>
    </w:p>
    <w:p w:rsidR="008E4506" w:rsidRDefault="00C9073C" w:rsidP="00A23055">
      <w:r>
        <w:t>w</w:t>
      </w:r>
      <w:r w:rsidRPr="00A23055">
        <w:t>ater</w:t>
      </w:r>
      <w:r w:rsidR="00A23055" w:rsidRPr="00A23055">
        <w:t xml:space="preserve"> in t</w:t>
      </w:r>
      <w:r w:rsidR="008E4506">
        <w:t>he mix tank and NOT vice versa.</w:t>
      </w:r>
    </w:p>
    <w:p w:rsidR="00A23055" w:rsidRDefault="00A23055" w:rsidP="008E4506">
      <w:pPr>
        <w:pStyle w:val="ListParagraph"/>
        <w:numPr>
          <w:ilvl w:val="0"/>
          <w:numId w:val="18"/>
        </w:numPr>
      </w:pPr>
      <w:r w:rsidRPr="00A23055">
        <w:t xml:space="preserve">Radio headsets will be </w:t>
      </w:r>
      <w:r w:rsidR="008E4506" w:rsidRPr="00A23055">
        <w:t>utilized</w:t>
      </w:r>
      <w:r w:rsidRPr="00A23055">
        <w:t xml:space="preserve"> so that proper communication is maintained during all </w:t>
      </w:r>
      <w:r w:rsidR="008E4506">
        <w:t>operations.</w:t>
      </w:r>
    </w:p>
    <w:p w:rsidR="0076703F" w:rsidRDefault="0076703F" w:rsidP="0076703F"/>
    <w:p w:rsidR="0076703F" w:rsidRDefault="0076703F" w:rsidP="0076703F"/>
    <w:p w:rsidR="00C9073C" w:rsidRDefault="00C9073C" w:rsidP="0076703F"/>
    <w:p w:rsidR="00B02C4F" w:rsidRPr="001E1CB4" w:rsidRDefault="00B02C4F" w:rsidP="001E1CB4">
      <w:pPr>
        <w:rPr>
          <w:rFonts w:ascii="Times New Roman" w:hAnsi="Times New Roman" w:cs="Times New Roman"/>
        </w:rPr>
      </w:pPr>
    </w:p>
    <w:p w:rsidR="00604018" w:rsidRPr="00A23055" w:rsidRDefault="00CA2A6D" w:rsidP="00CA2A6D">
      <w:pPr>
        <w:rPr>
          <w:rFonts w:ascii="Times New Roman" w:hAnsi="Times New Roman" w:cs="Times New Roman"/>
          <w:b/>
          <w:sz w:val="36"/>
          <w:szCs w:val="36"/>
        </w:rPr>
      </w:pPr>
      <w:r w:rsidRPr="00A23055">
        <w:rPr>
          <w:rFonts w:ascii="Times New Roman" w:hAnsi="Times New Roman" w:cs="Times New Roman"/>
          <w:b/>
          <w:sz w:val="36"/>
          <w:szCs w:val="36"/>
        </w:rPr>
        <w:lastRenderedPageBreak/>
        <w:t>5.0</w:t>
      </w:r>
      <w:r w:rsidRPr="00A23055">
        <w:rPr>
          <w:rFonts w:ascii="Times New Roman" w:hAnsi="Times New Roman" w:cs="Times New Roman"/>
          <w:b/>
          <w:sz w:val="36"/>
          <w:szCs w:val="36"/>
        </w:rPr>
        <w:tab/>
      </w:r>
      <w:r w:rsidR="008B4EC6" w:rsidRPr="00A23055">
        <w:rPr>
          <w:rFonts w:ascii="Times New Roman" w:hAnsi="Times New Roman" w:cs="Times New Roman"/>
          <w:b/>
          <w:sz w:val="36"/>
          <w:szCs w:val="36"/>
        </w:rPr>
        <w:t>WORK PROCEDURE</w:t>
      </w:r>
    </w:p>
    <w:p w:rsidR="006020AD" w:rsidRPr="00A23055" w:rsidRDefault="00313931" w:rsidP="00313931">
      <w:pPr>
        <w:spacing w:line="240" w:lineRule="auto"/>
        <w:ind w:left="720" w:hanging="720"/>
        <w:rPr>
          <w:rFonts w:ascii="Times New Roman" w:hAnsi="Times New Roman" w:cs="Times New Roman"/>
        </w:rPr>
      </w:pPr>
      <w:r w:rsidRPr="00A23055">
        <w:rPr>
          <w:rFonts w:ascii="Times New Roman" w:hAnsi="Times New Roman" w:cs="Times New Roman"/>
        </w:rPr>
        <w:t>1.</w:t>
      </w:r>
      <w:r w:rsidRPr="00A23055">
        <w:rPr>
          <w:rFonts w:ascii="Times New Roman" w:hAnsi="Times New Roman" w:cs="Times New Roman"/>
        </w:rPr>
        <w:tab/>
      </w:r>
      <w:r w:rsidR="006020AD" w:rsidRPr="00A23055">
        <w:rPr>
          <w:rFonts w:ascii="Times New Roman" w:hAnsi="Times New Roman" w:cs="Times New Roman"/>
        </w:rPr>
        <w:t>Hold safety meeting with all personnel involved in the job (discuss about exit route, job procedure, job potential hazards and precautions, safety equipment, smoking area etc.).</w:t>
      </w:r>
    </w:p>
    <w:p w:rsidR="007072C8" w:rsidRPr="00A23055" w:rsidRDefault="00313931" w:rsidP="00D97E6B">
      <w:pPr>
        <w:spacing w:line="240" w:lineRule="auto"/>
        <w:ind w:left="720" w:hanging="720"/>
        <w:rPr>
          <w:rFonts w:ascii="Times New Roman" w:hAnsi="Times New Roman" w:cs="Times New Roman"/>
        </w:rPr>
      </w:pPr>
      <w:r w:rsidRPr="00A23055">
        <w:rPr>
          <w:rFonts w:ascii="Times New Roman" w:hAnsi="Times New Roman" w:cs="Times New Roman"/>
        </w:rPr>
        <w:t>2.</w:t>
      </w:r>
      <w:r w:rsidRPr="00A23055">
        <w:rPr>
          <w:rFonts w:ascii="Times New Roman" w:hAnsi="Times New Roman" w:cs="Times New Roman"/>
        </w:rPr>
        <w:tab/>
      </w:r>
      <w:r w:rsidR="007072C8" w:rsidRPr="00A23055">
        <w:rPr>
          <w:rFonts w:ascii="Times New Roman" w:hAnsi="Times New Roman" w:cs="Times New Roman"/>
        </w:rPr>
        <w:t>All trucks/vehicles must be parked at safe distances from the location</w:t>
      </w:r>
      <w:r w:rsidR="00D97E6B">
        <w:rPr>
          <w:rFonts w:ascii="Times New Roman" w:hAnsi="Times New Roman" w:cs="Times New Roman"/>
        </w:rPr>
        <w:t xml:space="preserve">. </w:t>
      </w:r>
      <w:r w:rsidR="00D97E6B" w:rsidRPr="00A23055">
        <w:rPr>
          <w:rFonts w:ascii="Times New Roman" w:hAnsi="Times New Roman" w:cs="Times New Roman"/>
        </w:rPr>
        <w:t>Unauthorized</w:t>
      </w:r>
      <w:r w:rsidR="007072C8" w:rsidRPr="00A23055">
        <w:rPr>
          <w:rFonts w:ascii="Times New Roman" w:hAnsi="Times New Roman" w:cs="Times New Roman"/>
        </w:rPr>
        <w:t xml:space="preserve"> persons must not be allowed into the location throughout the duration of the job.</w:t>
      </w:r>
    </w:p>
    <w:p w:rsidR="007072C8" w:rsidRPr="00A23055" w:rsidRDefault="00313931" w:rsidP="00313931">
      <w:pPr>
        <w:spacing w:line="240" w:lineRule="auto"/>
        <w:ind w:left="720" w:hanging="720"/>
        <w:rPr>
          <w:rFonts w:ascii="Times New Roman" w:hAnsi="Times New Roman" w:cs="Times New Roman"/>
        </w:rPr>
      </w:pPr>
      <w:r w:rsidRPr="00A23055">
        <w:rPr>
          <w:rFonts w:ascii="Times New Roman" w:hAnsi="Times New Roman" w:cs="Times New Roman"/>
        </w:rPr>
        <w:t>3.</w:t>
      </w:r>
      <w:r w:rsidRPr="00A23055">
        <w:rPr>
          <w:rFonts w:ascii="Times New Roman" w:hAnsi="Times New Roman" w:cs="Times New Roman"/>
        </w:rPr>
        <w:tab/>
      </w:r>
      <w:r w:rsidR="007072C8" w:rsidRPr="00A23055">
        <w:rPr>
          <w:rFonts w:ascii="Times New Roman" w:hAnsi="Times New Roman" w:cs="Times New Roman"/>
        </w:rPr>
        <w:t xml:space="preserve">All crew members must wear Personal Protective Equipment (PPE); Safety Shoes, Hard Hat, Coveralls, </w:t>
      </w:r>
      <w:r w:rsidR="006E672C" w:rsidRPr="00A23055">
        <w:rPr>
          <w:rFonts w:ascii="Times New Roman" w:hAnsi="Times New Roman" w:cs="Times New Roman"/>
        </w:rPr>
        <w:t>etc.</w:t>
      </w:r>
    </w:p>
    <w:p w:rsidR="006020AD" w:rsidRPr="00A23055" w:rsidRDefault="00313931" w:rsidP="00313931">
      <w:pPr>
        <w:spacing w:line="240" w:lineRule="auto"/>
        <w:rPr>
          <w:rFonts w:ascii="Times New Roman" w:hAnsi="Times New Roman" w:cs="Times New Roman"/>
        </w:rPr>
      </w:pPr>
      <w:r w:rsidRPr="00A23055">
        <w:rPr>
          <w:rFonts w:ascii="Times New Roman" w:hAnsi="Times New Roman" w:cs="Times New Roman"/>
        </w:rPr>
        <w:t>4.</w:t>
      </w:r>
      <w:r w:rsidRPr="00A23055">
        <w:rPr>
          <w:rFonts w:ascii="Times New Roman" w:hAnsi="Times New Roman" w:cs="Times New Roman"/>
        </w:rPr>
        <w:tab/>
      </w:r>
      <w:r w:rsidR="007072C8" w:rsidRPr="00A23055">
        <w:rPr>
          <w:rFonts w:ascii="Times New Roman" w:hAnsi="Times New Roman" w:cs="Times New Roman"/>
        </w:rPr>
        <w:t xml:space="preserve">Check and record wellhead </w:t>
      </w:r>
      <w:r w:rsidR="006020AD" w:rsidRPr="00A23055">
        <w:rPr>
          <w:rFonts w:ascii="Times New Roman" w:hAnsi="Times New Roman" w:cs="Times New Roman"/>
        </w:rPr>
        <w:t xml:space="preserve">pressures. </w:t>
      </w:r>
    </w:p>
    <w:p w:rsidR="006020AD" w:rsidRPr="00A23055" w:rsidRDefault="00313931" w:rsidP="00313931">
      <w:pPr>
        <w:spacing w:line="240" w:lineRule="auto"/>
        <w:rPr>
          <w:rFonts w:ascii="Times New Roman" w:hAnsi="Times New Roman" w:cs="Times New Roman"/>
        </w:rPr>
      </w:pPr>
      <w:r w:rsidRPr="00A23055">
        <w:rPr>
          <w:rFonts w:ascii="Times New Roman" w:hAnsi="Times New Roman" w:cs="Times New Roman"/>
        </w:rPr>
        <w:t>5.</w:t>
      </w:r>
      <w:r w:rsidRPr="00A23055">
        <w:rPr>
          <w:rFonts w:ascii="Times New Roman" w:hAnsi="Times New Roman" w:cs="Times New Roman"/>
        </w:rPr>
        <w:tab/>
      </w:r>
      <w:r w:rsidR="006020AD" w:rsidRPr="00A23055">
        <w:rPr>
          <w:rFonts w:ascii="Times New Roman" w:hAnsi="Times New Roman" w:cs="Times New Roman"/>
        </w:rPr>
        <w:t>Rig up W/L Lubricator on the string and test with CITHP for 15 minutes on charts.</w:t>
      </w:r>
    </w:p>
    <w:p w:rsidR="006020AD" w:rsidRPr="00A23055" w:rsidRDefault="006020AD" w:rsidP="00313931">
      <w:pPr>
        <w:spacing w:line="240" w:lineRule="auto"/>
        <w:ind w:firstLine="720"/>
        <w:rPr>
          <w:rFonts w:ascii="Times New Roman" w:hAnsi="Times New Roman" w:cs="Times New Roman"/>
        </w:rPr>
      </w:pPr>
      <w:r w:rsidRPr="00A23055">
        <w:rPr>
          <w:rFonts w:ascii="Times New Roman" w:hAnsi="Times New Roman" w:cs="Times New Roman"/>
        </w:rPr>
        <w:t xml:space="preserve">RIH with Slick-line to HUD, identify top of sand and if possible collect sand sample. </w:t>
      </w:r>
    </w:p>
    <w:p w:rsidR="006E672C" w:rsidRPr="00A23055" w:rsidRDefault="00313931" w:rsidP="00313931">
      <w:pPr>
        <w:spacing w:line="240" w:lineRule="auto"/>
        <w:rPr>
          <w:rFonts w:ascii="Times New Roman" w:hAnsi="Times New Roman" w:cs="Times New Roman"/>
        </w:rPr>
      </w:pPr>
      <w:r w:rsidRPr="00A23055">
        <w:rPr>
          <w:rFonts w:ascii="Times New Roman" w:hAnsi="Times New Roman" w:cs="Times New Roman"/>
        </w:rPr>
        <w:t>6.</w:t>
      </w:r>
      <w:r w:rsidRPr="00A23055">
        <w:rPr>
          <w:rFonts w:ascii="Times New Roman" w:hAnsi="Times New Roman" w:cs="Times New Roman"/>
        </w:rPr>
        <w:tab/>
      </w:r>
      <w:r w:rsidR="006E672C" w:rsidRPr="00A23055">
        <w:rPr>
          <w:rFonts w:ascii="Times New Roman" w:hAnsi="Times New Roman" w:cs="Times New Roman"/>
        </w:rPr>
        <w:t>POOH Shifting tool and R/D wireline unit.</w:t>
      </w:r>
    </w:p>
    <w:p w:rsidR="006020AD" w:rsidRPr="00A23055" w:rsidRDefault="00313931" w:rsidP="00313931">
      <w:pPr>
        <w:spacing w:line="240" w:lineRule="auto"/>
        <w:ind w:left="720" w:hanging="720"/>
        <w:rPr>
          <w:rFonts w:ascii="Times New Roman" w:hAnsi="Times New Roman" w:cs="Times New Roman"/>
        </w:rPr>
      </w:pPr>
      <w:r w:rsidRPr="00A23055">
        <w:rPr>
          <w:rFonts w:ascii="Times New Roman" w:hAnsi="Times New Roman" w:cs="Times New Roman"/>
        </w:rPr>
        <w:t>7.</w:t>
      </w:r>
      <w:r w:rsidRPr="00A23055">
        <w:rPr>
          <w:rFonts w:ascii="Times New Roman" w:hAnsi="Times New Roman" w:cs="Times New Roman"/>
        </w:rPr>
        <w:tab/>
      </w:r>
      <w:r w:rsidR="006020AD" w:rsidRPr="00A23055">
        <w:rPr>
          <w:rFonts w:ascii="Times New Roman" w:hAnsi="Times New Roman" w:cs="Times New Roman"/>
        </w:rPr>
        <w:t xml:space="preserve">Rig up 1.5" CT </w:t>
      </w:r>
      <w:r w:rsidR="006E672C" w:rsidRPr="00A23055">
        <w:rPr>
          <w:rFonts w:ascii="Times New Roman" w:hAnsi="Times New Roman" w:cs="Times New Roman"/>
        </w:rPr>
        <w:t xml:space="preserve">unit </w:t>
      </w:r>
      <w:r w:rsidR="00926BEE">
        <w:rPr>
          <w:rFonts w:ascii="Times New Roman" w:hAnsi="Times New Roman" w:cs="Times New Roman"/>
        </w:rPr>
        <w:t>on</w:t>
      </w:r>
      <w:r w:rsidR="006020AD" w:rsidRPr="00A23055">
        <w:rPr>
          <w:rFonts w:ascii="Times New Roman" w:hAnsi="Times New Roman" w:cs="Times New Roman"/>
        </w:rPr>
        <w:t>wellhead</w:t>
      </w:r>
      <w:r w:rsidR="00F4688C">
        <w:rPr>
          <w:rFonts w:ascii="Times New Roman" w:hAnsi="Times New Roman" w:cs="Times New Roman"/>
        </w:rPr>
        <w:t xml:space="preserve"> long string</w:t>
      </w:r>
      <w:r w:rsidR="006E672C" w:rsidRPr="00A23055">
        <w:rPr>
          <w:rFonts w:ascii="Times New Roman" w:hAnsi="Times New Roman" w:cs="Times New Roman"/>
        </w:rPr>
        <w:t xml:space="preserve">. Rig up the Flow-back tank to the Flow-Tee. </w:t>
      </w:r>
      <w:r w:rsidR="00146CC8" w:rsidRPr="00A23055">
        <w:rPr>
          <w:rFonts w:ascii="Times New Roman" w:hAnsi="Times New Roman" w:cs="Times New Roman"/>
        </w:rPr>
        <w:t>Pressures test</w:t>
      </w:r>
      <w:r w:rsidR="006E672C" w:rsidRPr="00A23055">
        <w:rPr>
          <w:rFonts w:ascii="Times New Roman" w:hAnsi="Times New Roman" w:cs="Times New Roman"/>
        </w:rPr>
        <w:t xml:space="preserve"> all lines to 500psi for 5mins and 4000psi for 10mins.</w:t>
      </w:r>
    </w:p>
    <w:p w:rsidR="006020AD" w:rsidRPr="00A23055" w:rsidRDefault="00313931" w:rsidP="00313931">
      <w:pPr>
        <w:spacing w:line="240" w:lineRule="auto"/>
        <w:ind w:left="720" w:hanging="720"/>
        <w:rPr>
          <w:rFonts w:ascii="Times New Roman" w:hAnsi="Times New Roman" w:cs="Times New Roman"/>
        </w:rPr>
      </w:pPr>
      <w:r w:rsidRPr="00A23055">
        <w:rPr>
          <w:rFonts w:ascii="Times New Roman" w:hAnsi="Times New Roman" w:cs="Times New Roman"/>
        </w:rPr>
        <w:t>8.</w:t>
      </w:r>
      <w:r w:rsidRPr="00A23055">
        <w:rPr>
          <w:rFonts w:ascii="Times New Roman" w:hAnsi="Times New Roman" w:cs="Times New Roman"/>
        </w:rPr>
        <w:tab/>
      </w:r>
      <w:r w:rsidR="006020AD" w:rsidRPr="00A23055">
        <w:rPr>
          <w:rFonts w:ascii="Times New Roman" w:hAnsi="Times New Roman" w:cs="Times New Roman"/>
        </w:rPr>
        <w:t>Make up wash nozzle tool on BHA.</w:t>
      </w:r>
      <w:r w:rsidR="008978D9">
        <w:rPr>
          <w:rFonts w:ascii="Times New Roman" w:hAnsi="Times New Roman" w:cs="Times New Roman"/>
        </w:rPr>
        <w:t xml:space="preserve"> RIH 1.5" Coiled Tubing at 50-80ft/min.Perform </w:t>
      </w:r>
      <w:r w:rsidR="006020AD" w:rsidRPr="00A23055">
        <w:rPr>
          <w:rFonts w:ascii="Times New Roman" w:hAnsi="Times New Roman" w:cs="Times New Roman"/>
        </w:rPr>
        <w:t xml:space="preserve">pull tests at </w:t>
      </w:r>
      <w:r w:rsidR="008978D9">
        <w:rPr>
          <w:rFonts w:ascii="Times New Roman" w:hAnsi="Times New Roman" w:cs="Times New Roman"/>
        </w:rPr>
        <w:t xml:space="preserve">regular interval (1000-2000 ft). Once CT is at the top of sand in the tubing, </w:t>
      </w:r>
      <w:r w:rsidR="006020AD" w:rsidRPr="00A23055">
        <w:rPr>
          <w:rFonts w:ascii="Times New Roman" w:hAnsi="Times New Roman" w:cs="Times New Roman"/>
        </w:rPr>
        <w:t>pick up 1 ft.</w:t>
      </w:r>
    </w:p>
    <w:p w:rsidR="006020AD" w:rsidRPr="00A23055" w:rsidRDefault="00313931" w:rsidP="00313931">
      <w:pPr>
        <w:spacing w:line="240" w:lineRule="auto"/>
        <w:ind w:left="720" w:hanging="720"/>
        <w:rPr>
          <w:rFonts w:ascii="Times New Roman" w:hAnsi="Times New Roman" w:cs="Times New Roman"/>
        </w:rPr>
      </w:pPr>
      <w:r w:rsidRPr="00A23055">
        <w:rPr>
          <w:rFonts w:ascii="Times New Roman" w:hAnsi="Times New Roman" w:cs="Times New Roman"/>
        </w:rPr>
        <w:t>9.</w:t>
      </w:r>
      <w:r w:rsidRPr="00A23055">
        <w:rPr>
          <w:rFonts w:ascii="Times New Roman" w:hAnsi="Times New Roman" w:cs="Times New Roman"/>
        </w:rPr>
        <w:tab/>
      </w:r>
      <w:r w:rsidR="00DF0737">
        <w:rPr>
          <w:rFonts w:ascii="Times New Roman" w:hAnsi="Times New Roman" w:cs="Times New Roman"/>
        </w:rPr>
        <w:t>Pump clean filtered brine</w:t>
      </w:r>
      <w:r w:rsidR="006020AD" w:rsidRPr="00A23055">
        <w:rPr>
          <w:rFonts w:ascii="Times New Roman" w:hAnsi="Times New Roman" w:cs="Times New Roman"/>
        </w:rPr>
        <w:t xml:space="preserve"> (at 0.8bpm) plus 350scf/min of Nitrogen at maximum rate to wash sediments.</w:t>
      </w:r>
    </w:p>
    <w:p w:rsidR="006020AD" w:rsidRPr="00A23055" w:rsidRDefault="00313931" w:rsidP="00313931">
      <w:pPr>
        <w:spacing w:line="240" w:lineRule="auto"/>
        <w:ind w:left="720" w:hanging="720"/>
        <w:rPr>
          <w:rFonts w:ascii="Times New Roman" w:hAnsi="Times New Roman" w:cs="Times New Roman"/>
        </w:rPr>
      </w:pPr>
      <w:r w:rsidRPr="00A23055">
        <w:rPr>
          <w:rFonts w:ascii="Times New Roman" w:hAnsi="Times New Roman" w:cs="Times New Roman"/>
        </w:rPr>
        <w:t>10.</w:t>
      </w:r>
      <w:r w:rsidRPr="00A23055">
        <w:rPr>
          <w:rFonts w:ascii="Times New Roman" w:hAnsi="Times New Roman" w:cs="Times New Roman"/>
        </w:rPr>
        <w:tab/>
      </w:r>
      <w:r w:rsidR="006020AD" w:rsidRPr="00A23055">
        <w:rPr>
          <w:rFonts w:ascii="Times New Roman" w:hAnsi="Times New Roman" w:cs="Times New Roman"/>
        </w:rPr>
        <w:t>Penetrate fill while jetting at maximum rate. The maximum CT surface pressure during this stage must not exceed 4800psi.</w:t>
      </w:r>
    </w:p>
    <w:p w:rsidR="006020AD" w:rsidRPr="00A23055" w:rsidRDefault="00313931" w:rsidP="00313931">
      <w:pPr>
        <w:spacing w:line="240" w:lineRule="auto"/>
        <w:ind w:left="720" w:hanging="720"/>
        <w:rPr>
          <w:rFonts w:ascii="Times New Roman" w:hAnsi="Times New Roman" w:cs="Times New Roman"/>
        </w:rPr>
      </w:pPr>
      <w:r w:rsidRPr="00A23055">
        <w:rPr>
          <w:rFonts w:ascii="Times New Roman" w:hAnsi="Times New Roman" w:cs="Times New Roman"/>
        </w:rPr>
        <w:t>11.</w:t>
      </w:r>
      <w:r w:rsidRPr="00A23055">
        <w:rPr>
          <w:rFonts w:ascii="Times New Roman" w:hAnsi="Times New Roman" w:cs="Times New Roman"/>
        </w:rPr>
        <w:tab/>
      </w:r>
      <w:r w:rsidR="006020AD" w:rsidRPr="00A23055">
        <w:rPr>
          <w:rFonts w:ascii="Times New Roman" w:hAnsi="Times New Roman" w:cs="Times New Roman"/>
        </w:rPr>
        <w:t>A 5 bbl gelled water pill (40 lb/1000 gal J164) should be pumped after 10 ft of sediments have been cleaned out to ensure that all the solid materials are effectively carried to surface.</w:t>
      </w:r>
    </w:p>
    <w:p w:rsidR="006020AD" w:rsidRPr="00A23055" w:rsidRDefault="00313931" w:rsidP="00313931">
      <w:pPr>
        <w:spacing w:line="240" w:lineRule="auto"/>
        <w:ind w:left="720" w:hanging="720"/>
        <w:rPr>
          <w:rFonts w:ascii="Times New Roman" w:hAnsi="Times New Roman" w:cs="Times New Roman"/>
        </w:rPr>
      </w:pPr>
      <w:r w:rsidRPr="00A23055">
        <w:rPr>
          <w:rFonts w:ascii="Times New Roman" w:hAnsi="Times New Roman" w:cs="Times New Roman"/>
        </w:rPr>
        <w:t>12.</w:t>
      </w:r>
      <w:r w:rsidRPr="00A23055">
        <w:rPr>
          <w:rFonts w:ascii="Times New Roman" w:hAnsi="Times New Roman" w:cs="Times New Roman"/>
        </w:rPr>
        <w:tab/>
      </w:r>
      <w:r w:rsidR="006020AD" w:rsidRPr="00A23055">
        <w:rPr>
          <w:rFonts w:ascii="Times New Roman" w:hAnsi="Times New Roman" w:cs="Times New Roman"/>
        </w:rPr>
        <w:t>Once at HUD</w:t>
      </w:r>
      <w:r w:rsidR="00A63E76" w:rsidRPr="00A23055">
        <w:rPr>
          <w:rFonts w:ascii="Times New Roman" w:hAnsi="Times New Roman" w:cs="Times New Roman"/>
        </w:rPr>
        <w:t>(that</w:t>
      </w:r>
      <w:r w:rsidR="006020AD" w:rsidRPr="00A23055">
        <w:rPr>
          <w:rFonts w:ascii="Times New Roman" w:hAnsi="Times New Roman" w:cs="Times New Roman"/>
        </w:rPr>
        <w:t xml:space="preserve"> is bottom of sand fill</w:t>
      </w:r>
      <w:r w:rsidR="001F6E78" w:rsidRPr="00A23055">
        <w:rPr>
          <w:rFonts w:ascii="Times New Roman" w:hAnsi="Times New Roman" w:cs="Times New Roman"/>
        </w:rPr>
        <w:t>) pump</w:t>
      </w:r>
      <w:r w:rsidR="006020AD" w:rsidRPr="00A23055">
        <w:rPr>
          <w:rFonts w:ascii="Times New Roman" w:hAnsi="Times New Roman" w:cs="Times New Roman"/>
        </w:rPr>
        <w:t xml:space="preserve"> 5 bbl of gelled water (40 lb/1000 gal J164) and circulate one or two bottoms up.</w:t>
      </w:r>
    </w:p>
    <w:p w:rsidR="006020AD" w:rsidRPr="00A23055" w:rsidRDefault="00313931" w:rsidP="00313931">
      <w:pPr>
        <w:ind w:left="720" w:hanging="720"/>
        <w:rPr>
          <w:rFonts w:ascii="Times New Roman" w:hAnsi="Times New Roman" w:cs="Times New Roman"/>
        </w:rPr>
      </w:pPr>
      <w:r w:rsidRPr="00A23055">
        <w:rPr>
          <w:rFonts w:ascii="Times New Roman" w:hAnsi="Times New Roman" w:cs="Times New Roman"/>
        </w:rPr>
        <w:t>13.</w:t>
      </w:r>
      <w:r w:rsidRPr="00A23055">
        <w:rPr>
          <w:rFonts w:ascii="Times New Roman" w:hAnsi="Times New Roman" w:cs="Times New Roman"/>
        </w:rPr>
        <w:tab/>
      </w:r>
      <w:r w:rsidR="006020AD" w:rsidRPr="00A23055">
        <w:rPr>
          <w:rFonts w:ascii="Times New Roman" w:hAnsi="Times New Roman" w:cs="Times New Roman"/>
        </w:rPr>
        <w:t>If foam wash is required, pump nitrogen at 400scf/min and F78 (surfactant foam (1%) water at 0.7bpm. The foamed fluid helps clean out all fill. POOH CT when there are no further returns of sand on surface.</w:t>
      </w:r>
    </w:p>
    <w:p w:rsidR="006020AD" w:rsidRPr="00A23055" w:rsidRDefault="00313931" w:rsidP="00313931">
      <w:pPr>
        <w:rPr>
          <w:rFonts w:ascii="Times New Roman" w:hAnsi="Times New Roman" w:cs="Times New Roman"/>
        </w:rPr>
      </w:pPr>
      <w:r w:rsidRPr="00A23055">
        <w:rPr>
          <w:rFonts w:ascii="Times New Roman" w:hAnsi="Times New Roman" w:cs="Times New Roman"/>
        </w:rPr>
        <w:t>14.</w:t>
      </w:r>
      <w:r w:rsidRPr="00A23055">
        <w:rPr>
          <w:rFonts w:ascii="Times New Roman" w:hAnsi="Times New Roman" w:cs="Times New Roman"/>
        </w:rPr>
        <w:tab/>
      </w:r>
      <w:r w:rsidR="006020AD" w:rsidRPr="00A23055">
        <w:rPr>
          <w:rFonts w:ascii="Times New Roman" w:hAnsi="Times New Roman" w:cs="Times New Roman"/>
        </w:rPr>
        <w:t>Rig down coiled tubing.</w:t>
      </w:r>
    </w:p>
    <w:p w:rsidR="00A23055" w:rsidRDefault="00313931" w:rsidP="00926BEE">
      <w:pPr>
        <w:rPr>
          <w:rFonts w:ascii="Times New Roman" w:hAnsi="Times New Roman" w:cs="Times New Roman"/>
        </w:rPr>
      </w:pPr>
      <w:r w:rsidRPr="00A23055">
        <w:rPr>
          <w:rFonts w:ascii="Times New Roman" w:hAnsi="Times New Roman" w:cs="Times New Roman"/>
        </w:rPr>
        <w:t>15.</w:t>
      </w:r>
      <w:r w:rsidRPr="00A23055">
        <w:rPr>
          <w:rFonts w:ascii="Times New Roman" w:hAnsi="Times New Roman" w:cs="Times New Roman"/>
        </w:rPr>
        <w:tab/>
      </w:r>
      <w:r w:rsidR="006020AD" w:rsidRPr="00A23055">
        <w:rPr>
          <w:rFonts w:ascii="Times New Roman" w:hAnsi="Times New Roman" w:cs="Times New Roman"/>
        </w:rPr>
        <w:t>RIH 2.0” LIB to HUD to make sure there are no further sand identified.</w:t>
      </w:r>
    </w:p>
    <w:p w:rsidR="001E1CB4" w:rsidRDefault="001E1CB4" w:rsidP="00926BEE">
      <w:pPr>
        <w:rPr>
          <w:rFonts w:ascii="Times New Roman" w:hAnsi="Times New Roman" w:cs="Times New Roman"/>
        </w:rPr>
      </w:pPr>
      <w:r>
        <w:rPr>
          <w:rFonts w:ascii="Times New Roman" w:hAnsi="Times New Roman" w:cs="Times New Roman"/>
        </w:rPr>
        <w:t>16.</w:t>
      </w:r>
      <w:r>
        <w:rPr>
          <w:rFonts w:ascii="Times New Roman" w:hAnsi="Times New Roman" w:cs="Times New Roman"/>
        </w:rPr>
        <w:tab/>
        <w:t xml:space="preserve">Repeat </w:t>
      </w:r>
      <w:r w:rsidR="00DF0737">
        <w:rPr>
          <w:rFonts w:ascii="Times New Roman" w:hAnsi="Times New Roman" w:cs="Times New Roman"/>
        </w:rPr>
        <w:t>the</w:t>
      </w:r>
      <w:r>
        <w:rPr>
          <w:rFonts w:ascii="Times New Roman" w:hAnsi="Times New Roman" w:cs="Times New Roman"/>
        </w:rPr>
        <w:t xml:space="preserve"> procedure</w:t>
      </w:r>
      <w:r w:rsidR="00DF0737">
        <w:rPr>
          <w:rFonts w:ascii="Times New Roman" w:hAnsi="Times New Roman" w:cs="Times New Roman"/>
        </w:rPr>
        <w:t xml:space="preserve"> above</w:t>
      </w:r>
      <w:r>
        <w:rPr>
          <w:rFonts w:ascii="Times New Roman" w:hAnsi="Times New Roman" w:cs="Times New Roman"/>
        </w:rPr>
        <w:t xml:space="preserve"> on</w:t>
      </w:r>
      <w:r w:rsidR="00FA168F">
        <w:rPr>
          <w:rFonts w:ascii="Times New Roman" w:hAnsi="Times New Roman" w:cs="Times New Roman"/>
        </w:rPr>
        <w:t xml:space="preserve"> wellhead </w:t>
      </w:r>
      <w:r>
        <w:rPr>
          <w:rFonts w:ascii="Times New Roman" w:hAnsi="Times New Roman" w:cs="Times New Roman"/>
        </w:rPr>
        <w:t>short string.</w:t>
      </w:r>
    </w:p>
    <w:p w:rsidR="003F4BF1" w:rsidRPr="00A23055" w:rsidRDefault="00CA2A6D" w:rsidP="003F4BF1">
      <w:pPr>
        <w:spacing w:line="240" w:lineRule="auto"/>
        <w:rPr>
          <w:rFonts w:ascii="Times New Roman" w:hAnsi="Times New Roman" w:cs="Times New Roman"/>
          <w:b/>
          <w:sz w:val="36"/>
          <w:szCs w:val="36"/>
        </w:rPr>
      </w:pPr>
      <w:r w:rsidRPr="00A23055">
        <w:rPr>
          <w:rFonts w:ascii="Times New Roman" w:hAnsi="Times New Roman" w:cs="Times New Roman"/>
          <w:b/>
          <w:sz w:val="36"/>
          <w:szCs w:val="36"/>
        </w:rPr>
        <w:lastRenderedPageBreak/>
        <w:t>6.0</w:t>
      </w:r>
      <w:r w:rsidRPr="00A23055">
        <w:rPr>
          <w:rFonts w:ascii="Times New Roman" w:hAnsi="Times New Roman" w:cs="Times New Roman"/>
          <w:b/>
          <w:sz w:val="36"/>
          <w:szCs w:val="36"/>
        </w:rPr>
        <w:tab/>
        <w:t>EXECUTION REQUIREMENT/PLAN</w:t>
      </w:r>
    </w:p>
    <w:p w:rsidR="00604018" w:rsidRPr="00A23055" w:rsidRDefault="00CA2A6D" w:rsidP="003F4BF1">
      <w:pPr>
        <w:spacing w:line="240" w:lineRule="auto"/>
        <w:rPr>
          <w:rFonts w:ascii="Times New Roman" w:hAnsi="Times New Roman" w:cs="Times New Roman"/>
          <w:b/>
          <w:sz w:val="36"/>
          <w:szCs w:val="36"/>
        </w:rPr>
      </w:pPr>
      <w:r w:rsidRPr="00A23055">
        <w:rPr>
          <w:rFonts w:ascii="Times New Roman" w:hAnsi="Times New Roman" w:cs="Times New Roman"/>
          <w:b/>
          <w:sz w:val="32"/>
          <w:szCs w:val="32"/>
        </w:rPr>
        <w:t>6.1</w:t>
      </w:r>
      <w:r w:rsidRPr="00A23055">
        <w:rPr>
          <w:rFonts w:ascii="Times New Roman" w:hAnsi="Times New Roman" w:cs="Times New Roman"/>
          <w:b/>
          <w:sz w:val="32"/>
          <w:szCs w:val="32"/>
        </w:rPr>
        <w:tab/>
      </w:r>
      <w:r w:rsidR="004F535A" w:rsidRPr="00A23055">
        <w:rPr>
          <w:rFonts w:ascii="Times New Roman" w:hAnsi="Times New Roman" w:cs="Times New Roman"/>
          <w:b/>
          <w:sz w:val="32"/>
          <w:szCs w:val="32"/>
        </w:rPr>
        <w:t>EQUIPMENT REQUIREMENT</w:t>
      </w:r>
    </w:p>
    <w:tbl>
      <w:tblPr>
        <w:tblStyle w:val="TableGrid"/>
        <w:tblW w:w="0" w:type="auto"/>
        <w:tblInd w:w="198" w:type="dxa"/>
        <w:tblLook w:val="04A0"/>
      </w:tblPr>
      <w:tblGrid>
        <w:gridCol w:w="1080"/>
        <w:gridCol w:w="6034"/>
        <w:gridCol w:w="1662"/>
      </w:tblGrid>
      <w:tr w:rsidR="00C358E4" w:rsidRPr="00A23055" w:rsidTr="00751B1E">
        <w:trPr>
          <w:trHeight w:val="272"/>
        </w:trPr>
        <w:tc>
          <w:tcPr>
            <w:tcW w:w="1080" w:type="dxa"/>
          </w:tcPr>
          <w:p w:rsidR="00C358E4" w:rsidRPr="00A23055" w:rsidRDefault="00C358E4" w:rsidP="003A3EB9">
            <w:pPr>
              <w:rPr>
                <w:rFonts w:ascii="Times New Roman" w:hAnsi="Times New Roman" w:cs="Times New Roman"/>
                <w:b/>
                <w:sz w:val="24"/>
                <w:szCs w:val="24"/>
              </w:rPr>
            </w:pPr>
            <w:r w:rsidRPr="00A23055">
              <w:rPr>
                <w:rFonts w:ascii="Times New Roman" w:hAnsi="Times New Roman" w:cs="Times New Roman"/>
                <w:b/>
                <w:sz w:val="24"/>
                <w:szCs w:val="24"/>
              </w:rPr>
              <w:t>S/N0.</w:t>
            </w:r>
          </w:p>
        </w:tc>
        <w:tc>
          <w:tcPr>
            <w:tcW w:w="6034" w:type="dxa"/>
          </w:tcPr>
          <w:p w:rsidR="00C358E4" w:rsidRPr="00A23055" w:rsidRDefault="00C358E4" w:rsidP="003A3EB9">
            <w:pPr>
              <w:rPr>
                <w:rFonts w:ascii="Times New Roman" w:hAnsi="Times New Roman" w:cs="Times New Roman"/>
                <w:b/>
                <w:sz w:val="24"/>
                <w:szCs w:val="24"/>
              </w:rPr>
            </w:pPr>
            <w:r w:rsidRPr="00A23055">
              <w:rPr>
                <w:rFonts w:ascii="Times New Roman" w:hAnsi="Times New Roman" w:cs="Times New Roman"/>
                <w:b/>
                <w:sz w:val="24"/>
                <w:szCs w:val="24"/>
              </w:rPr>
              <w:t>EQUIPMENT DESCRIPTION</w:t>
            </w:r>
          </w:p>
        </w:tc>
        <w:tc>
          <w:tcPr>
            <w:tcW w:w="1662" w:type="dxa"/>
          </w:tcPr>
          <w:p w:rsidR="00C358E4" w:rsidRPr="00A23055" w:rsidRDefault="00C358E4" w:rsidP="003A3EB9">
            <w:pPr>
              <w:rPr>
                <w:rFonts w:ascii="Times New Roman" w:hAnsi="Times New Roman" w:cs="Times New Roman"/>
                <w:b/>
                <w:sz w:val="24"/>
                <w:szCs w:val="24"/>
              </w:rPr>
            </w:pPr>
            <w:r w:rsidRPr="00A23055">
              <w:rPr>
                <w:rFonts w:ascii="Times New Roman" w:hAnsi="Times New Roman" w:cs="Times New Roman"/>
                <w:b/>
                <w:sz w:val="24"/>
                <w:szCs w:val="24"/>
              </w:rPr>
              <w:t>QTY</w:t>
            </w:r>
          </w:p>
        </w:tc>
      </w:tr>
      <w:tr w:rsidR="00C358E4" w:rsidRPr="00A23055" w:rsidTr="00751B1E">
        <w:trPr>
          <w:trHeight w:val="296"/>
        </w:trPr>
        <w:tc>
          <w:tcPr>
            <w:tcW w:w="1080"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1</w:t>
            </w:r>
          </w:p>
        </w:tc>
        <w:tc>
          <w:tcPr>
            <w:tcW w:w="6034" w:type="dxa"/>
          </w:tcPr>
          <w:p w:rsidR="00C358E4" w:rsidRPr="00A23055" w:rsidRDefault="007C4A69" w:rsidP="003A3EB9">
            <w:pPr>
              <w:rPr>
                <w:rFonts w:ascii="Times New Roman" w:hAnsi="Times New Roman" w:cs="Times New Roman"/>
              </w:rPr>
            </w:pPr>
            <w:r w:rsidRPr="00A23055">
              <w:rPr>
                <w:rFonts w:ascii="Times New Roman" w:hAnsi="Times New Roman" w:cs="Times New Roman"/>
              </w:rPr>
              <w:t>CONTROL CONSOLE</w:t>
            </w:r>
          </w:p>
        </w:tc>
        <w:tc>
          <w:tcPr>
            <w:tcW w:w="1662"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1</w:t>
            </w:r>
          </w:p>
        </w:tc>
      </w:tr>
      <w:tr w:rsidR="00C358E4" w:rsidRPr="00A23055" w:rsidTr="00751B1E">
        <w:trPr>
          <w:trHeight w:val="272"/>
        </w:trPr>
        <w:tc>
          <w:tcPr>
            <w:tcW w:w="1080"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2</w:t>
            </w:r>
          </w:p>
        </w:tc>
        <w:tc>
          <w:tcPr>
            <w:tcW w:w="6034" w:type="dxa"/>
          </w:tcPr>
          <w:p w:rsidR="00C358E4" w:rsidRPr="00A23055" w:rsidRDefault="007C4A69" w:rsidP="003A3EB9">
            <w:pPr>
              <w:rPr>
                <w:rFonts w:ascii="Times New Roman" w:hAnsi="Times New Roman" w:cs="Times New Roman"/>
              </w:rPr>
            </w:pPr>
            <w:r w:rsidRPr="00A23055">
              <w:rPr>
                <w:rFonts w:ascii="Times New Roman" w:hAnsi="Times New Roman" w:cs="Times New Roman"/>
              </w:rPr>
              <w:t>POWER PACK</w:t>
            </w:r>
          </w:p>
        </w:tc>
        <w:tc>
          <w:tcPr>
            <w:tcW w:w="1662"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1</w:t>
            </w:r>
          </w:p>
        </w:tc>
      </w:tr>
      <w:tr w:rsidR="00C358E4" w:rsidRPr="00A23055" w:rsidTr="00751B1E">
        <w:trPr>
          <w:trHeight w:val="272"/>
        </w:trPr>
        <w:tc>
          <w:tcPr>
            <w:tcW w:w="1080"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3</w:t>
            </w:r>
          </w:p>
        </w:tc>
        <w:tc>
          <w:tcPr>
            <w:tcW w:w="6034" w:type="dxa"/>
          </w:tcPr>
          <w:p w:rsidR="00C358E4" w:rsidRPr="00A23055" w:rsidRDefault="00604817" w:rsidP="00604817">
            <w:pPr>
              <w:pStyle w:val="ListParagraph"/>
              <w:numPr>
                <w:ilvl w:val="1"/>
                <w:numId w:val="14"/>
              </w:numPr>
              <w:rPr>
                <w:rFonts w:ascii="Times New Roman" w:hAnsi="Times New Roman" w:cs="Times New Roman"/>
              </w:rPr>
            </w:pPr>
            <w:r w:rsidRPr="00A23055">
              <w:rPr>
                <w:rFonts w:ascii="Times New Roman" w:hAnsi="Times New Roman" w:cs="Times New Roman"/>
              </w:rPr>
              <w:t xml:space="preserve">” CT </w:t>
            </w:r>
            <w:r w:rsidR="007C4A69" w:rsidRPr="00A23055">
              <w:rPr>
                <w:rFonts w:ascii="Times New Roman" w:hAnsi="Times New Roman" w:cs="Times New Roman"/>
              </w:rPr>
              <w:t>REEL</w:t>
            </w:r>
          </w:p>
        </w:tc>
        <w:tc>
          <w:tcPr>
            <w:tcW w:w="1662" w:type="dxa"/>
          </w:tcPr>
          <w:p w:rsidR="00C358E4" w:rsidRPr="00A23055" w:rsidRDefault="007C4A69" w:rsidP="003A3EB9">
            <w:pPr>
              <w:rPr>
                <w:rFonts w:ascii="Times New Roman" w:hAnsi="Times New Roman" w:cs="Times New Roman"/>
              </w:rPr>
            </w:pPr>
            <w:r w:rsidRPr="00A23055">
              <w:rPr>
                <w:rFonts w:ascii="Times New Roman" w:hAnsi="Times New Roman" w:cs="Times New Roman"/>
              </w:rPr>
              <w:t>1</w:t>
            </w:r>
          </w:p>
        </w:tc>
      </w:tr>
      <w:tr w:rsidR="00C358E4" w:rsidRPr="00A23055" w:rsidTr="00751B1E">
        <w:trPr>
          <w:trHeight w:val="289"/>
        </w:trPr>
        <w:tc>
          <w:tcPr>
            <w:tcW w:w="1080"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4</w:t>
            </w:r>
          </w:p>
        </w:tc>
        <w:tc>
          <w:tcPr>
            <w:tcW w:w="6034" w:type="dxa"/>
          </w:tcPr>
          <w:p w:rsidR="00C358E4" w:rsidRPr="00A23055" w:rsidRDefault="007C4A69" w:rsidP="003A3EB9">
            <w:pPr>
              <w:rPr>
                <w:rFonts w:ascii="Times New Roman" w:hAnsi="Times New Roman" w:cs="Times New Roman"/>
              </w:rPr>
            </w:pPr>
            <w:r w:rsidRPr="00A23055">
              <w:rPr>
                <w:rFonts w:ascii="Times New Roman" w:hAnsi="Times New Roman" w:cs="Times New Roman"/>
              </w:rPr>
              <w:t>INJECTOR HEAD</w:t>
            </w:r>
          </w:p>
        </w:tc>
        <w:tc>
          <w:tcPr>
            <w:tcW w:w="1662"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1</w:t>
            </w:r>
          </w:p>
        </w:tc>
      </w:tr>
      <w:tr w:rsidR="007C4A69" w:rsidRPr="00A23055" w:rsidTr="00751B1E">
        <w:trPr>
          <w:trHeight w:val="272"/>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5</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GOOSENECK</w:t>
            </w:r>
          </w:p>
        </w:tc>
        <w:tc>
          <w:tcPr>
            <w:tcW w:w="1662"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w:t>
            </w:r>
          </w:p>
        </w:tc>
      </w:tr>
      <w:tr w:rsidR="007C4A69" w:rsidRPr="00A23055" w:rsidTr="00751B1E">
        <w:trPr>
          <w:trHeight w:val="272"/>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6</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NITROGEN PUMPER</w:t>
            </w:r>
          </w:p>
        </w:tc>
        <w:tc>
          <w:tcPr>
            <w:tcW w:w="1662"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w:t>
            </w:r>
          </w:p>
        </w:tc>
      </w:tr>
      <w:tr w:rsidR="007C4A69" w:rsidRPr="00A23055" w:rsidTr="00751B1E">
        <w:trPr>
          <w:trHeight w:val="272"/>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7</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NITROGEN TANK</w:t>
            </w:r>
          </w:p>
        </w:tc>
        <w:tc>
          <w:tcPr>
            <w:tcW w:w="1662"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2</w:t>
            </w:r>
          </w:p>
        </w:tc>
      </w:tr>
      <w:tr w:rsidR="007C4A69" w:rsidRPr="00A23055" w:rsidTr="00751B1E">
        <w:trPr>
          <w:trHeight w:val="152"/>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8</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HP PUMP</w:t>
            </w:r>
          </w:p>
        </w:tc>
        <w:tc>
          <w:tcPr>
            <w:tcW w:w="1662"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w:t>
            </w:r>
          </w:p>
        </w:tc>
      </w:tr>
      <w:tr w:rsidR="007C4A69" w:rsidRPr="00A23055" w:rsidTr="00751B1E">
        <w:trPr>
          <w:trHeight w:val="215"/>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9</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OFFICE CARAVAN</w:t>
            </w:r>
          </w:p>
        </w:tc>
        <w:tc>
          <w:tcPr>
            <w:tcW w:w="1662"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w:t>
            </w:r>
          </w:p>
        </w:tc>
      </w:tr>
      <w:tr w:rsidR="007C4A69" w:rsidRPr="00A23055" w:rsidTr="00751B1E">
        <w:trPr>
          <w:trHeight w:val="272"/>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10</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CT DOG HOUSE</w:t>
            </w:r>
          </w:p>
        </w:tc>
        <w:tc>
          <w:tcPr>
            <w:tcW w:w="1662"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w:t>
            </w:r>
          </w:p>
        </w:tc>
      </w:tr>
      <w:tr w:rsidR="007C4A69" w:rsidRPr="00A23055" w:rsidTr="00751B1E">
        <w:trPr>
          <w:trHeight w:val="289"/>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11</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STORAGE TANK</w:t>
            </w:r>
          </w:p>
        </w:tc>
        <w:tc>
          <w:tcPr>
            <w:tcW w:w="1662" w:type="dxa"/>
          </w:tcPr>
          <w:p w:rsidR="007C4A69" w:rsidRPr="00A23055" w:rsidRDefault="003F4BF1" w:rsidP="003A3EB9">
            <w:pPr>
              <w:rPr>
                <w:rFonts w:ascii="Times New Roman" w:hAnsi="Times New Roman" w:cs="Times New Roman"/>
              </w:rPr>
            </w:pPr>
            <w:r w:rsidRPr="00A23055">
              <w:rPr>
                <w:rFonts w:ascii="Times New Roman" w:hAnsi="Times New Roman" w:cs="Times New Roman"/>
              </w:rPr>
              <w:t>3</w:t>
            </w:r>
          </w:p>
        </w:tc>
      </w:tr>
      <w:tr w:rsidR="007C4A69" w:rsidRPr="00A23055" w:rsidTr="00751B1E">
        <w:trPr>
          <w:trHeight w:val="272"/>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12</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CENTRIFUGAL  TRANSFER PUMP</w:t>
            </w:r>
          </w:p>
        </w:tc>
        <w:tc>
          <w:tcPr>
            <w:tcW w:w="1662"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w:t>
            </w:r>
          </w:p>
        </w:tc>
      </w:tr>
      <w:tr w:rsidR="007C4A69" w:rsidRPr="00A23055" w:rsidTr="00751B1E">
        <w:trPr>
          <w:trHeight w:val="289"/>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13</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EQUIPMENT BASKET</w:t>
            </w:r>
          </w:p>
        </w:tc>
        <w:tc>
          <w:tcPr>
            <w:tcW w:w="1662"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w:t>
            </w:r>
          </w:p>
        </w:tc>
      </w:tr>
      <w:tr w:rsidR="007C4A69" w:rsidRPr="00A23055" w:rsidTr="00751B1E">
        <w:trPr>
          <w:trHeight w:val="289"/>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14</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MARTIN DECKER RECORDER</w:t>
            </w:r>
          </w:p>
        </w:tc>
        <w:tc>
          <w:tcPr>
            <w:tcW w:w="1662"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w:t>
            </w:r>
          </w:p>
        </w:tc>
      </w:tr>
      <w:tr w:rsidR="007C4A69" w:rsidRPr="00A23055" w:rsidTr="00751B1E">
        <w:trPr>
          <w:trHeight w:val="289"/>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15</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FLOWBACK TANK</w:t>
            </w:r>
          </w:p>
        </w:tc>
        <w:tc>
          <w:tcPr>
            <w:tcW w:w="1662"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w:t>
            </w:r>
          </w:p>
        </w:tc>
      </w:tr>
      <w:tr w:rsidR="007C4A69" w:rsidRPr="00A23055" w:rsidTr="00751B1E">
        <w:trPr>
          <w:trHeight w:val="289"/>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16</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BLENDER</w:t>
            </w:r>
          </w:p>
        </w:tc>
        <w:tc>
          <w:tcPr>
            <w:tcW w:w="1662"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w:t>
            </w:r>
          </w:p>
        </w:tc>
      </w:tr>
      <w:tr w:rsidR="007C4A69" w:rsidRPr="00A23055" w:rsidTr="00751B1E">
        <w:trPr>
          <w:trHeight w:val="289"/>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17</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CHOKE MANIFOLD</w:t>
            </w:r>
          </w:p>
        </w:tc>
        <w:tc>
          <w:tcPr>
            <w:tcW w:w="1662"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w:t>
            </w:r>
          </w:p>
        </w:tc>
      </w:tr>
      <w:tr w:rsidR="007C4A69" w:rsidRPr="00A23055" w:rsidTr="00751B1E">
        <w:trPr>
          <w:trHeight w:val="289"/>
        </w:trPr>
        <w:tc>
          <w:tcPr>
            <w:tcW w:w="1080"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18</w:t>
            </w:r>
          </w:p>
        </w:tc>
        <w:tc>
          <w:tcPr>
            <w:tcW w:w="6034" w:type="dxa"/>
          </w:tcPr>
          <w:p w:rsidR="007C4A69" w:rsidRPr="00A23055" w:rsidRDefault="007C4A69" w:rsidP="003A3EB9">
            <w:pPr>
              <w:rPr>
                <w:rFonts w:ascii="Times New Roman" w:hAnsi="Times New Roman" w:cs="Times New Roman"/>
              </w:rPr>
            </w:pPr>
            <w:r w:rsidRPr="00A23055">
              <w:rPr>
                <w:rFonts w:ascii="Times New Roman" w:hAnsi="Times New Roman" w:cs="Times New Roman"/>
              </w:rPr>
              <w:t>CRANE</w:t>
            </w:r>
          </w:p>
        </w:tc>
        <w:tc>
          <w:tcPr>
            <w:tcW w:w="1662" w:type="dxa"/>
          </w:tcPr>
          <w:p w:rsidR="003F4BF1" w:rsidRPr="00A23055" w:rsidRDefault="007C4A69" w:rsidP="003A3EB9">
            <w:pPr>
              <w:rPr>
                <w:rFonts w:ascii="Times New Roman" w:hAnsi="Times New Roman" w:cs="Times New Roman"/>
              </w:rPr>
            </w:pPr>
            <w:r w:rsidRPr="00A23055">
              <w:rPr>
                <w:rFonts w:ascii="Times New Roman" w:hAnsi="Times New Roman" w:cs="Times New Roman"/>
              </w:rPr>
              <w:t>1</w:t>
            </w:r>
          </w:p>
        </w:tc>
      </w:tr>
      <w:tr w:rsidR="003F4BF1" w:rsidRPr="00A23055" w:rsidTr="00751B1E">
        <w:trPr>
          <w:trHeight w:val="289"/>
        </w:trPr>
        <w:tc>
          <w:tcPr>
            <w:tcW w:w="1080" w:type="dxa"/>
          </w:tcPr>
          <w:p w:rsidR="003F4BF1" w:rsidRPr="00A23055" w:rsidRDefault="003F4BF1" w:rsidP="003A3EB9">
            <w:pPr>
              <w:rPr>
                <w:rFonts w:ascii="Times New Roman" w:hAnsi="Times New Roman" w:cs="Times New Roman"/>
              </w:rPr>
            </w:pPr>
            <w:r w:rsidRPr="00A23055">
              <w:rPr>
                <w:rFonts w:ascii="Times New Roman" w:hAnsi="Times New Roman" w:cs="Times New Roman"/>
              </w:rPr>
              <w:t>19</w:t>
            </w:r>
          </w:p>
        </w:tc>
        <w:tc>
          <w:tcPr>
            <w:tcW w:w="6034" w:type="dxa"/>
          </w:tcPr>
          <w:p w:rsidR="003F4BF1" w:rsidRPr="00A23055" w:rsidRDefault="003F4BF1" w:rsidP="003A3EB9">
            <w:pPr>
              <w:rPr>
                <w:rFonts w:ascii="Times New Roman" w:hAnsi="Times New Roman" w:cs="Times New Roman"/>
              </w:rPr>
            </w:pPr>
            <w:r w:rsidRPr="00A23055">
              <w:rPr>
                <w:rFonts w:ascii="Times New Roman" w:hAnsi="Times New Roman" w:cs="Times New Roman"/>
              </w:rPr>
              <w:t>WILDEN PUMP</w:t>
            </w:r>
          </w:p>
        </w:tc>
        <w:tc>
          <w:tcPr>
            <w:tcW w:w="1662" w:type="dxa"/>
          </w:tcPr>
          <w:p w:rsidR="003F4BF1" w:rsidRPr="00A23055" w:rsidRDefault="003F4BF1" w:rsidP="003A3EB9">
            <w:pPr>
              <w:rPr>
                <w:rFonts w:ascii="Times New Roman" w:hAnsi="Times New Roman" w:cs="Times New Roman"/>
              </w:rPr>
            </w:pPr>
            <w:r w:rsidRPr="00A23055">
              <w:rPr>
                <w:rFonts w:ascii="Times New Roman" w:hAnsi="Times New Roman" w:cs="Times New Roman"/>
              </w:rPr>
              <w:t>1</w:t>
            </w:r>
          </w:p>
        </w:tc>
      </w:tr>
      <w:tr w:rsidR="003F4BF1" w:rsidRPr="00A23055" w:rsidTr="00751B1E">
        <w:trPr>
          <w:trHeight w:val="289"/>
        </w:trPr>
        <w:tc>
          <w:tcPr>
            <w:tcW w:w="1080" w:type="dxa"/>
          </w:tcPr>
          <w:p w:rsidR="003F4BF1" w:rsidRPr="00A23055" w:rsidRDefault="003F4BF1" w:rsidP="003A3EB9">
            <w:pPr>
              <w:rPr>
                <w:rFonts w:ascii="Times New Roman" w:hAnsi="Times New Roman" w:cs="Times New Roman"/>
              </w:rPr>
            </w:pPr>
            <w:r w:rsidRPr="00A23055">
              <w:rPr>
                <w:rFonts w:ascii="Times New Roman" w:hAnsi="Times New Roman" w:cs="Times New Roman"/>
              </w:rPr>
              <w:t>20</w:t>
            </w:r>
          </w:p>
        </w:tc>
        <w:tc>
          <w:tcPr>
            <w:tcW w:w="6034" w:type="dxa"/>
          </w:tcPr>
          <w:p w:rsidR="003F4BF1" w:rsidRPr="00A23055" w:rsidRDefault="003F4BF1" w:rsidP="003A3EB9">
            <w:pPr>
              <w:rPr>
                <w:rFonts w:ascii="Times New Roman" w:hAnsi="Times New Roman" w:cs="Times New Roman"/>
              </w:rPr>
            </w:pPr>
            <w:r w:rsidRPr="00A23055">
              <w:rPr>
                <w:rFonts w:ascii="Times New Roman" w:hAnsi="Times New Roman" w:cs="Times New Roman"/>
              </w:rPr>
              <w:t>FILTER POD</w:t>
            </w:r>
          </w:p>
        </w:tc>
        <w:tc>
          <w:tcPr>
            <w:tcW w:w="1662" w:type="dxa"/>
          </w:tcPr>
          <w:p w:rsidR="003F4BF1" w:rsidRPr="00A23055" w:rsidRDefault="003F4BF1" w:rsidP="003A3EB9">
            <w:pPr>
              <w:rPr>
                <w:rFonts w:ascii="Times New Roman" w:hAnsi="Times New Roman" w:cs="Times New Roman"/>
              </w:rPr>
            </w:pPr>
            <w:r w:rsidRPr="00A23055">
              <w:rPr>
                <w:rFonts w:ascii="Times New Roman" w:hAnsi="Times New Roman" w:cs="Times New Roman"/>
              </w:rPr>
              <w:t>1</w:t>
            </w:r>
          </w:p>
        </w:tc>
      </w:tr>
    </w:tbl>
    <w:p w:rsidR="00751B1E" w:rsidRPr="00A23055" w:rsidRDefault="00751B1E" w:rsidP="00604018">
      <w:pPr>
        <w:rPr>
          <w:rFonts w:ascii="Times New Roman" w:hAnsi="Times New Roman" w:cs="Times New Roman"/>
        </w:rPr>
      </w:pPr>
    </w:p>
    <w:p w:rsidR="00370DFD" w:rsidRPr="00A23055" w:rsidRDefault="00751B1E" w:rsidP="00604018">
      <w:pPr>
        <w:rPr>
          <w:rFonts w:ascii="Times New Roman" w:hAnsi="Times New Roman" w:cs="Times New Roman"/>
          <w:b/>
          <w:sz w:val="32"/>
          <w:szCs w:val="32"/>
        </w:rPr>
      </w:pPr>
      <w:r w:rsidRPr="00A23055">
        <w:rPr>
          <w:rFonts w:ascii="Times New Roman" w:hAnsi="Times New Roman" w:cs="Times New Roman"/>
          <w:b/>
          <w:sz w:val="32"/>
          <w:szCs w:val="32"/>
        </w:rPr>
        <w:t>6.2</w:t>
      </w:r>
      <w:r w:rsidRPr="00A23055">
        <w:rPr>
          <w:rFonts w:ascii="Times New Roman" w:hAnsi="Times New Roman" w:cs="Times New Roman"/>
          <w:b/>
          <w:sz w:val="32"/>
          <w:szCs w:val="32"/>
        </w:rPr>
        <w:tab/>
      </w:r>
      <w:r w:rsidR="00C358E4" w:rsidRPr="00A23055">
        <w:rPr>
          <w:rFonts w:ascii="Times New Roman" w:hAnsi="Times New Roman" w:cs="Times New Roman"/>
          <w:b/>
          <w:sz w:val="32"/>
          <w:szCs w:val="32"/>
        </w:rPr>
        <w:t>PERSONNEL</w:t>
      </w:r>
    </w:p>
    <w:tbl>
      <w:tblPr>
        <w:tblStyle w:val="TableGrid"/>
        <w:tblW w:w="0" w:type="auto"/>
        <w:tblInd w:w="108" w:type="dxa"/>
        <w:tblLook w:val="04A0"/>
      </w:tblPr>
      <w:tblGrid>
        <w:gridCol w:w="1099"/>
        <w:gridCol w:w="6230"/>
        <w:gridCol w:w="1832"/>
      </w:tblGrid>
      <w:tr w:rsidR="00C358E4" w:rsidRPr="00A23055" w:rsidTr="00B34C5C">
        <w:trPr>
          <w:trHeight w:val="251"/>
        </w:trPr>
        <w:tc>
          <w:tcPr>
            <w:tcW w:w="1099" w:type="dxa"/>
          </w:tcPr>
          <w:p w:rsidR="00C358E4" w:rsidRPr="00A23055" w:rsidRDefault="00C358E4" w:rsidP="003A3EB9">
            <w:pPr>
              <w:rPr>
                <w:rFonts w:ascii="Times New Roman" w:hAnsi="Times New Roman" w:cs="Times New Roman"/>
                <w:b/>
                <w:sz w:val="24"/>
                <w:szCs w:val="24"/>
              </w:rPr>
            </w:pPr>
            <w:r w:rsidRPr="00A23055">
              <w:rPr>
                <w:rFonts w:ascii="Times New Roman" w:hAnsi="Times New Roman" w:cs="Times New Roman"/>
                <w:b/>
                <w:sz w:val="24"/>
                <w:szCs w:val="24"/>
              </w:rPr>
              <w:t>S/NO.</w:t>
            </w:r>
          </w:p>
        </w:tc>
        <w:tc>
          <w:tcPr>
            <w:tcW w:w="6230" w:type="dxa"/>
          </w:tcPr>
          <w:p w:rsidR="00C358E4" w:rsidRPr="00A23055" w:rsidRDefault="00C358E4" w:rsidP="003A3EB9">
            <w:pPr>
              <w:rPr>
                <w:rFonts w:ascii="Times New Roman" w:hAnsi="Times New Roman" w:cs="Times New Roman"/>
                <w:b/>
                <w:sz w:val="24"/>
                <w:szCs w:val="24"/>
              </w:rPr>
            </w:pPr>
            <w:r w:rsidRPr="00A23055">
              <w:rPr>
                <w:rFonts w:ascii="Times New Roman" w:hAnsi="Times New Roman" w:cs="Times New Roman"/>
                <w:b/>
                <w:sz w:val="24"/>
                <w:szCs w:val="24"/>
              </w:rPr>
              <w:t>PERSONNEL DESCRIPTION</w:t>
            </w:r>
          </w:p>
        </w:tc>
        <w:tc>
          <w:tcPr>
            <w:tcW w:w="1832" w:type="dxa"/>
          </w:tcPr>
          <w:p w:rsidR="00C358E4" w:rsidRPr="00A23055" w:rsidRDefault="00C358E4" w:rsidP="003A3EB9">
            <w:pPr>
              <w:rPr>
                <w:rFonts w:ascii="Times New Roman" w:hAnsi="Times New Roman" w:cs="Times New Roman"/>
                <w:b/>
                <w:sz w:val="24"/>
                <w:szCs w:val="24"/>
              </w:rPr>
            </w:pPr>
            <w:r w:rsidRPr="00A23055">
              <w:rPr>
                <w:rFonts w:ascii="Times New Roman" w:hAnsi="Times New Roman" w:cs="Times New Roman"/>
                <w:b/>
                <w:sz w:val="24"/>
                <w:szCs w:val="24"/>
              </w:rPr>
              <w:t>QTY</w:t>
            </w:r>
          </w:p>
        </w:tc>
      </w:tr>
      <w:tr w:rsidR="00C358E4" w:rsidRPr="00A23055" w:rsidTr="00B34C5C">
        <w:trPr>
          <w:trHeight w:val="267"/>
        </w:trPr>
        <w:tc>
          <w:tcPr>
            <w:tcW w:w="1099"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1</w:t>
            </w:r>
          </w:p>
        </w:tc>
        <w:tc>
          <w:tcPr>
            <w:tcW w:w="6230"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SERVICE</w:t>
            </w:r>
            <w:r w:rsidR="00C358E4" w:rsidRPr="00A23055">
              <w:rPr>
                <w:rFonts w:ascii="Times New Roman" w:hAnsi="Times New Roman" w:cs="Times New Roman"/>
              </w:rPr>
              <w:t xml:space="preserve"> SUPERVISOR</w:t>
            </w:r>
          </w:p>
        </w:tc>
        <w:tc>
          <w:tcPr>
            <w:tcW w:w="1832"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1</w:t>
            </w:r>
          </w:p>
        </w:tc>
      </w:tr>
      <w:tr w:rsidR="00C358E4" w:rsidRPr="00A23055" w:rsidTr="00B34C5C">
        <w:trPr>
          <w:trHeight w:val="251"/>
        </w:trPr>
        <w:tc>
          <w:tcPr>
            <w:tcW w:w="1099"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2</w:t>
            </w:r>
          </w:p>
        </w:tc>
        <w:tc>
          <w:tcPr>
            <w:tcW w:w="6230"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CT OPERATOR</w:t>
            </w:r>
          </w:p>
        </w:tc>
        <w:tc>
          <w:tcPr>
            <w:tcW w:w="1832"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1</w:t>
            </w:r>
          </w:p>
        </w:tc>
      </w:tr>
      <w:tr w:rsidR="00C358E4" w:rsidRPr="00A23055" w:rsidTr="00B34C5C">
        <w:trPr>
          <w:trHeight w:val="251"/>
        </w:trPr>
        <w:tc>
          <w:tcPr>
            <w:tcW w:w="1099"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3</w:t>
            </w:r>
          </w:p>
        </w:tc>
        <w:tc>
          <w:tcPr>
            <w:tcW w:w="6230"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ASSISTANT  CT OPERATOR</w:t>
            </w:r>
          </w:p>
        </w:tc>
        <w:tc>
          <w:tcPr>
            <w:tcW w:w="1832"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1</w:t>
            </w:r>
          </w:p>
        </w:tc>
      </w:tr>
      <w:tr w:rsidR="00C358E4" w:rsidRPr="00A23055" w:rsidTr="00B34C5C">
        <w:trPr>
          <w:trHeight w:val="251"/>
        </w:trPr>
        <w:tc>
          <w:tcPr>
            <w:tcW w:w="1099"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4</w:t>
            </w:r>
          </w:p>
        </w:tc>
        <w:tc>
          <w:tcPr>
            <w:tcW w:w="6230"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N2 PUMP OPERATOR</w:t>
            </w:r>
          </w:p>
        </w:tc>
        <w:tc>
          <w:tcPr>
            <w:tcW w:w="1832"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1</w:t>
            </w:r>
          </w:p>
        </w:tc>
      </w:tr>
      <w:tr w:rsidR="00C358E4" w:rsidRPr="00A23055" w:rsidTr="00B34C5C">
        <w:trPr>
          <w:trHeight w:val="267"/>
        </w:trPr>
        <w:tc>
          <w:tcPr>
            <w:tcW w:w="1099"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5</w:t>
            </w:r>
          </w:p>
        </w:tc>
        <w:tc>
          <w:tcPr>
            <w:tcW w:w="6230"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ASSISTANT N2 PUMP OPERATOR</w:t>
            </w:r>
          </w:p>
        </w:tc>
        <w:tc>
          <w:tcPr>
            <w:tcW w:w="1832"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1</w:t>
            </w:r>
          </w:p>
        </w:tc>
      </w:tr>
      <w:tr w:rsidR="00C358E4" w:rsidRPr="00A23055" w:rsidTr="00B34C5C">
        <w:trPr>
          <w:trHeight w:val="267"/>
        </w:trPr>
        <w:tc>
          <w:tcPr>
            <w:tcW w:w="1099"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6</w:t>
            </w:r>
          </w:p>
        </w:tc>
        <w:tc>
          <w:tcPr>
            <w:tcW w:w="6230"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HP PUMP OPERATOR</w:t>
            </w:r>
          </w:p>
        </w:tc>
        <w:tc>
          <w:tcPr>
            <w:tcW w:w="1832"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1</w:t>
            </w:r>
          </w:p>
        </w:tc>
      </w:tr>
      <w:tr w:rsidR="00C358E4" w:rsidRPr="00A23055" w:rsidTr="00B34C5C">
        <w:trPr>
          <w:trHeight w:val="267"/>
        </w:trPr>
        <w:tc>
          <w:tcPr>
            <w:tcW w:w="1099"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7</w:t>
            </w:r>
          </w:p>
        </w:tc>
        <w:tc>
          <w:tcPr>
            <w:tcW w:w="6230" w:type="dxa"/>
          </w:tcPr>
          <w:p w:rsidR="00C358E4" w:rsidRPr="00A23055" w:rsidRDefault="00C358E4" w:rsidP="003A3EB9">
            <w:pPr>
              <w:rPr>
                <w:rFonts w:ascii="Times New Roman" w:hAnsi="Times New Roman" w:cs="Times New Roman"/>
              </w:rPr>
            </w:pPr>
            <w:r w:rsidRPr="00A23055">
              <w:rPr>
                <w:rFonts w:ascii="Times New Roman" w:hAnsi="Times New Roman" w:cs="Times New Roman"/>
              </w:rPr>
              <w:t>ASSISTANT HP PUMP OPERATOR</w:t>
            </w:r>
          </w:p>
        </w:tc>
        <w:tc>
          <w:tcPr>
            <w:tcW w:w="1832"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1</w:t>
            </w:r>
          </w:p>
        </w:tc>
      </w:tr>
      <w:tr w:rsidR="00C358E4" w:rsidRPr="00A23055" w:rsidTr="00B34C5C">
        <w:trPr>
          <w:trHeight w:val="267"/>
        </w:trPr>
        <w:tc>
          <w:tcPr>
            <w:tcW w:w="1099"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8</w:t>
            </w:r>
          </w:p>
        </w:tc>
        <w:tc>
          <w:tcPr>
            <w:tcW w:w="6230"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CRANE OPERATOR</w:t>
            </w:r>
          </w:p>
        </w:tc>
        <w:tc>
          <w:tcPr>
            <w:tcW w:w="1832"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1</w:t>
            </w:r>
          </w:p>
        </w:tc>
      </w:tr>
      <w:tr w:rsidR="00C358E4" w:rsidRPr="00A23055" w:rsidTr="00B34C5C">
        <w:trPr>
          <w:trHeight w:val="267"/>
        </w:trPr>
        <w:tc>
          <w:tcPr>
            <w:tcW w:w="1099"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9</w:t>
            </w:r>
          </w:p>
        </w:tc>
        <w:tc>
          <w:tcPr>
            <w:tcW w:w="6230"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CRANE ASSITANT</w:t>
            </w:r>
          </w:p>
        </w:tc>
        <w:tc>
          <w:tcPr>
            <w:tcW w:w="1832"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1</w:t>
            </w:r>
          </w:p>
        </w:tc>
      </w:tr>
      <w:tr w:rsidR="00C358E4" w:rsidRPr="00A23055" w:rsidTr="00B34C5C">
        <w:trPr>
          <w:trHeight w:val="267"/>
        </w:trPr>
        <w:tc>
          <w:tcPr>
            <w:tcW w:w="1099"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10</w:t>
            </w:r>
          </w:p>
        </w:tc>
        <w:tc>
          <w:tcPr>
            <w:tcW w:w="6230"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CREW MECHANIC</w:t>
            </w:r>
          </w:p>
        </w:tc>
        <w:tc>
          <w:tcPr>
            <w:tcW w:w="1832" w:type="dxa"/>
          </w:tcPr>
          <w:p w:rsidR="00C358E4" w:rsidRPr="00A23055" w:rsidRDefault="00496514" w:rsidP="003A3EB9">
            <w:pPr>
              <w:rPr>
                <w:rFonts w:ascii="Times New Roman" w:hAnsi="Times New Roman" w:cs="Times New Roman"/>
              </w:rPr>
            </w:pPr>
            <w:r w:rsidRPr="00A23055">
              <w:rPr>
                <w:rFonts w:ascii="Times New Roman" w:hAnsi="Times New Roman" w:cs="Times New Roman"/>
              </w:rPr>
              <w:t>1</w:t>
            </w:r>
          </w:p>
        </w:tc>
      </w:tr>
    </w:tbl>
    <w:p w:rsidR="00BE08FD" w:rsidRPr="00A23055" w:rsidRDefault="00751B1E" w:rsidP="00604018">
      <w:pPr>
        <w:rPr>
          <w:rFonts w:ascii="Times New Roman" w:hAnsi="Times New Roman" w:cs="Times New Roman"/>
          <w:b/>
          <w:sz w:val="32"/>
          <w:szCs w:val="32"/>
        </w:rPr>
      </w:pPr>
      <w:r w:rsidRPr="00A23055">
        <w:rPr>
          <w:rFonts w:ascii="Times New Roman" w:hAnsi="Times New Roman" w:cs="Times New Roman"/>
          <w:b/>
          <w:sz w:val="32"/>
          <w:szCs w:val="32"/>
        </w:rPr>
        <w:lastRenderedPageBreak/>
        <w:t>6.3</w:t>
      </w:r>
      <w:r w:rsidRPr="00A23055">
        <w:rPr>
          <w:rFonts w:ascii="Times New Roman" w:hAnsi="Times New Roman" w:cs="Times New Roman"/>
          <w:b/>
          <w:sz w:val="32"/>
          <w:szCs w:val="32"/>
        </w:rPr>
        <w:tab/>
      </w:r>
      <w:r w:rsidR="00BE08FD" w:rsidRPr="00A23055">
        <w:rPr>
          <w:rFonts w:ascii="Times New Roman" w:hAnsi="Times New Roman" w:cs="Times New Roman"/>
          <w:b/>
          <w:sz w:val="32"/>
          <w:szCs w:val="32"/>
        </w:rPr>
        <w:t>CHEMICAL REQUIREMENT</w:t>
      </w:r>
    </w:p>
    <w:tbl>
      <w:tblPr>
        <w:tblStyle w:val="TableGrid"/>
        <w:tblW w:w="9501" w:type="dxa"/>
        <w:tblInd w:w="108" w:type="dxa"/>
        <w:tblLook w:val="04A0"/>
      </w:tblPr>
      <w:tblGrid>
        <w:gridCol w:w="1084"/>
        <w:gridCol w:w="3613"/>
        <w:gridCol w:w="2402"/>
        <w:gridCol w:w="2402"/>
      </w:tblGrid>
      <w:tr w:rsidR="00BE08FD" w:rsidRPr="00A23055" w:rsidTr="007C36E1">
        <w:trPr>
          <w:trHeight w:val="279"/>
        </w:trPr>
        <w:tc>
          <w:tcPr>
            <w:tcW w:w="1084" w:type="dxa"/>
          </w:tcPr>
          <w:p w:rsidR="00BE08FD" w:rsidRPr="00A23055" w:rsidRDefault="00BE08FD" w:rsidP="001A00DB">
            <w:pPr>
              <w:rPr>
                <w:rFonts w:ascii="Times New Roman" w:hAnsi="Times New Roman" w:cs="Times New Roman"/>
                <w:sz w:val="24"/>
                <w:szCs w:val="24"/>
              </w:rPr>
            </w:pPr>
            <w:r w:rsidRPr="00A23055">
              <w:rPr>
                <w:rFonts w:ascii="Times New Roman" w:hAnsi="Times New Roman" w:cs="Times New Roman"/>
                <w:b/>
                <w:sz w:val="24"/>
                <w:szCs w:val="24"/>
              </w:rPr>
              <w:t>S/NO.</w:t>
            </w:r>
          </w:p>
        </w:tc>
        <w:tc>
          <w:tcPr>
            <w:tcW w:w="3613" w:type="dxa"/>
            <w:vAlign w:val="bottom"/>
          </w:tcPr>
          <w:p w:rsidR="00BE08FD" w:rsidRPr="00A23055" w:rsidRDefault="00BE08FD" w:rsidP="001A00DB">
            <w:pPr>
              <w:rPr>
                <w:rFonts w:ascii="Times New Roman" w:hAnsi="Times New Roman" w:cs="Times New Roman"/>
                <w:b/>
                <w:bCs/>
                <w:sz w:val="24"/>
                <w:szCs w:val="24"/>
              </w:rPr>
            </w:pPr>
            <w:r w:rsidRPr="00A23055">
              <w:rPr>
                <w:rFonts w:ascii="Times New Roman" w:hAnsi="Times New Roman" w:cs="Times New Roman"/>
                <w:b/>
                <w:bCs/>
                <w:sz w:val="24"/>
                <w:szCs w:val="24"/>
              </w:rPr>
              <w:t>PRODUCT</w:t>
            </w:r>
          </w:p>
        </w:tc>
        <w:tc>
          <w:tcPr>
            <w:tcW w:w="2402" w:type="dxa"/>
            <w:vAlign w:val="bottom"/>
          </w:tcPr>
          <w:p w:rsidR="00BE08FD" w:rsidRPr="00A23055" w:rsidRDefault="00BE08FD" w:rsidP="001A00DB">
            <w:pPr>
              <w:rPr>
                <w:rFonts w:ascii="Times New Roman" w:hAnsi="Times New Roman" w:cs="Times New Roman"/>
                <w:b/>
                <w:bCs/>
                <w:sz w:val="24"/>
                <w:szCs w:val="24"/>
              </w:rPr>
            </w:pPr>
            <w:r w:rsidRPr="00A23055">
              <w:rPr>
                <w:rFonts w:ascii="Times New Roman" w:hAnsi="Times New Roman" w:cs="Times New Roman"/>
                <w:b/>
                <w:bCs/>
                <w:sz w:val="24"/>
                <w:szCs w:val="24"/>
              </w:rPr>
              <w:t>UNIT SIZE</w:t>
            </w:r>
          </w:p>
        </w:tc>
        <w:tc>
          <w:tcPr>
            <w:tcW w:w="2402" w:type="dxa"/>
            <w:vAlign w:val="bottom"/>
          </w:tcPr>
          <w:p w:rsidR="00BE08FD" w:rsidRPr="00A23055" w:rsidRDefault="00BE08FD" w:rsidP="001A00DB">
            <w:pPr>
              <w:rPr>
                <w:rFonts w:ascii="Times New Roman" w:hAnsi="Times New Roman" w:cs="Times New Roman"/>
                <w:b/>
                <w:bCs/>
                <w:sz w:val="24"/>
                <w:szCs w:val="24"/>
              </w:rPr>
            </w:pPr>
            <w:r w:rsidRPr="00A23055">
              <w:rPr>
                <w:rFonts w:ascii="Times New Roman" w:hAnsi="Times New Roman" w:cs="Times New Roman"/>
                <w:b/>
                <w:bCs/>
                <w:sz w:val="24"/>
                <w:szCs w:val="24"/>
              </w:rPr>
              <w:t>QTY</w:t>
            </w:r>
          </w:p>
        </w:tc>
      </w:tr>
      <w:tr w:rsidR="00BE08FD" w:rsidRPr="00A23055" w:rsidTr="007C36E1">
        <w:trPr>
          <w:trHeight w:val="248"/>
        </w:trPr>
        <w:tc>
          <w:tcPr>
            <w:tcW w:w="1084" w:type="dxa"/>
          </w:tcPr>
          <w:p w:rsidR="00BE08FD" w:rsidRPr="00A23055" w:rsidRDefault="00BE08FD" w:rsidP="001A00DB">
            <w:pPr>
              <w:rPr>
                <w:rFonts w:ascii="Times New Roman" w:hAnsi="Times New Roman" w:cs="Times New Roman"/>
              </w:rPr>
            </w:pPr>
            <w:r w:rsidRPr="00A23055">
              <w:rPr>
                <w:rFonts w:ascii="Times New Roman" w:hAnsi="Times New Roman" w:cs="Times New Roman"/>
              </w:rPr>
              <w:t>1</w:t>
            </w:r>
          </w:p>
        </w:tc>
        <w:tc>
          <w:tcPr>
            <w:tcW w:w="3613" w:type="dxa"/>
            <w:vAlign w:val="bottom"/>
          </w:tcPr>
          <w:p w:rsidR="00BE08FD" w:rsidRPr="00A23055" w:rsidRDefault="006E70B6" w:rsidP="001A00DB">
            <w:pPr>
              <w:rPr>
                <w:rFonts w:ascii="Times New Roman" w:hAnsi="Times New Roman" w:cs="Times New Roman"/>
                <w:sz w:val="21"/>
                <w:szCs w:val="21"/>
              </w:rPr>
            </w:pPr>
            <w:r>
              <w:rPr>
                <w:rFonts w:ascii="Times New Roman" w:hAnsi="Times New Roman" w:cs="Times New Roman"/>
                <w:sz w:val="21"/>
                <w:szCs w:val="21"/>
              </w:rPr>
              <w:t>CACL</w:t>
            </w:r>
          </w:p>
        </w:tc>
        <w:tc>
          <w:tcPr>
            <w:tcW w:w="2402" w:type="dxa"/>
            <w:vAlign w:val="bottom"/>
          </w:tcPr>
          <w:p w:rsidR="00BE08FD" w:rsidRPr="00A23055" w:rsidRDefault="00BE08FD" w:rsidP="001A00DB">
            <w:pPr>
              <w:rPr>
                <w:rFonts w:ascii="Times New Roman" w:hAnsi="Times New Roman" w:cs="Times New Roman"/>
                <w:sz w:val="21"/>
                <w:szCs w:val="21"/>
              </w:rPr>
            </w:pPr>
            <w:r w:rsidRPr="00A23055">
              <w:rPr>
                <w:rFonts w:ascii="Times New Roman" w:hAnsi="Times New Roman" w:cs="Times New Roman"/>
                <w:sz w:val="21"/>
                <w:szCs w:val="21"/>
              </w:rPr>
              <w:t>25kg</w:t>
            </w:r>
          </w:p>
        </w:tc>
        <w:tc>
          <w:tcPr>
            <w:tcW w:w="2402" w:type="dxa"/>
          </w:tcPr>
          <w:p w:rsidR="00BE08FD" w:rsidRPr="00A23055" w:rsidRDefault="00B46B01" w:rsidP="001A00DB">
            <w:pPr>
              <w:rPr>
                <w:rFonts w:ascii="Times New Roman" w:hAnsi="Times New Roman" w:cs="Times New Roman"/>
                <w:sz w:val="21"/>
                <w:szCs w:val="21"/>
              </w:rPr>
            </w:pPr>
            <w:r>
              <w:rPr>
                <w:rFonts w:ascii="Times New Roman" w:hAnsi="Times New Roman" w:cs="Times New Roman"/>
                <w:sz w:val="21"/>
                <w:szCs w:val="21"/>
              </w:rPr>
              <w:t>10</w:t>
            </w:r>
            <w:r w:rsidR="00BE08FD" w:rsidRPr="00A23055">
              <w:rPr>
                <w:rFonts w:ascii="Times New Roman" w:hAnsi="Times New Roman" w:cs="Times New Roman"/>
                <w:sz w:val="21"/>
                <w:szCs w:val="21"/>
              </w:rPr>
              <w:t>0</w:t>
            </w:r>
          </w:p>
        </w:tc>
      </w:tr>
      <w:tr w:rsidR="00BE08FD" w:rsidRPr="00A23055" w:rsidTr="007C36E1">
        <w:trPr>
          <w:trHeight w:val="248"/>
        </w:trPr>
        <w:tc>
          <w:tcPr>
            <w:tcW w:w="1084" w:type="dxa"/>
          </w:tcPr>
          <w:p w:rsidR="00BE08FD" w:rsidRPr="00A23055" w:rsidRDefault="00BE08FD" w:rsidP="001A00DB">
            <w:pPr>
              <w:rPr>
                <w:rFonts w:ascii="Times New Roman" w:hAnsi="Times New Roman" w:cs="Times New Roman"/>
              </w:rPr>
            </w:pPr>
            <w:r w:rsidRPr="00A23055">
              <w:rPr>
                <w:rFonts w:ascii="Times New Roman" w:hAnsi="Times New Roman" w:cs="Times New Roman"/>
              </w:rPr>
              <w:t>2</w:t>
            </w:r>
          </w:p>
        </w:tc>
        <w:tc>
          <w:tcPr>
            <w:tcW w:w="3613" w:type="dxa"/>
            <w:vAlign w:val="bottom"/>
          </w:tcPr>
          <w:p w:rsidR="00BE08FD" w:rsidRPr="00A23055" w:rsidRDefault="006E70B6" w:rsidP="001A00DB">
            <w:pPr>
              <w:rPr>
                <w:rFonts w:ascii="Times New Roman" w:hAnsi="Times New Roman" w:cs="Times New Roman"/>
                <w:sz w:val="21"/>
                <w:szCs w:val="21"/>
              </w:rPr>
            </w:pPr>
            <w:r>
              <w:rPr>
                <w:rFonts w:ascii="Times New Roman" w:hAnsi="Times New Roman" w:cs="Times New Roman"/>
                <w:sz w:val="21"/>
                <w:szCs w:val="21"/>
              </w:rPr>
              <w:t>SURFACTANT</w:t>
            </w:r>
            <w:r w:rsidR="00A63E76">
              <w:rPr>
                <w:rFonts w:ascii="Times New Roman" w:hAnsi="Times New Roman" w:cs="Times New Roman"/>
                <w:sz w:val="21"/>
                <w:szCs w:val="21"/>
              </w:rPr>
              <w:t xml:space="preserve"> F78</w:t>
            </w:r>
          </w:p>
        </w:tc>
        <w:tc>
          <w:tcPr>
            <w:tcW w:w="2402" w:type="dxa"/>
            <w:vAlign w:val="bottom"/>
          </w:tcPr>
          <w:p w:rsidR="00BE08FD" w:rsidRPr="00A23055" w:rsidRDefault="00A63E76" w:rsidP="001A00DB">
            <w:pPr>
              <w:rPr>
                <w:rFonts w:ascii="Times New Roman" w:hAnsi="Times New Roman" w:cs="Times New Roman"/>
                <w:sz w:val="21"/>
                <w:szCs w:val="21"/>
              </w:rPr>
            </w:pPr>
            <w:r>
              <w:rPr>
                <w:rFonts w:ascii="Times New Roman" w:hAnsi="Times New Roman" w:cs="Times New Roman"/>
                <w:sz w:val="21"/>
                <w:szCs w:val="21"/>
              </w:rPr>
              <w:t>55gal</w:t>
            </w:r>
          </w:p>
        </w:tc>
        <w:tc>
          <w:tcPr>
            <w:tcW w:w="2402" w:type="dxa"/>
            <w:vAlign w:val="bottom"/>
          </w:tcPr>
          <w:p w:rsidR="00BE08FD" w:rsidRPr="00A23055" w:rsidRDefault="00A63E76" w:rsidP="001A00DB">
            <w:pPr>
              <w:rPr>
                <w:rFonts w:ascii="Times New Roman" w:hAnsi="Times New Roman" w:cs="Times New Roman"/>
                <w:sz w:val="21"/>
                <w:szCs w:val="21"/>
              </w:rPr>
            </w:pPr>
            <w:r>
              <w:rPr>
                <w:rFonts w:ascii="Times New Roman" w:hAnsi="Times New Roman" w:cs="Times New Roman"/>
                <w:sz w:val="21"/>
                <w:szCs w:val="21"/>
              </w:rPr>
              <w:t>1</w:t>
            </w:r>
          </w:p>
        </w:tc>
      </w:tr>
      <w:tr w:rsidR="00BE08FD" w:rsidRPr="00A23055" w:rsidTr="007C36E1">
        <w:trPr>
          <w:trHeight w:val="248"/>
        </w:trPr>
        <w:tc>
          <w:tcPr>
            <w:tcW w:w="1084" w:type="dxa"/>
          </w:tcPr>
          <w:p w:rsidR="00BE08FD" w:rsidRPr="00A23055" w:rsidRDefault="00BE08FD" w:rsidP="001A00DB">
            <w:pPr>
              <w:rPr>
                <w:rFonts w:ascii="Times New Roman" w:hAnsi="Times New Roman" w:cs="Times New Roman"/>
              </w:rPr>
            </w:pPr>
            <w:r w:rsidRPr="00A23055">
              <w:rPr>
                <w:rFonts w:ascii="Times New Roman" w:hAnsi="Times New Roman" w:cs="Times New Roman"/>
              </w:rPr>
              <w:t>3</w:t>
            </w:r>
          </w:p>
        </w:tc>
        <w:tc>
          <w:tcPr>
            <w:tcW w:w="3613" w:type="dxa"/>
            <w:vAlign w:val="bottom"/>
          </w:tcPr>
          <w:p w:rsidR="00BE08FD" w:rsidRPr="00A23055" w:rsidRDefault="00A63E76" w:rsidP="001A00DB">
            <w:pPr>
              <w:rPr>
                <w:rFonts w:ascii="Times New Roman" w:hAnsi="Times New Roman" w:cs="Times New Roman"/>
                <w:sz w:val="21"/>
                <w:szCs w:val="21"/>
              </w:rPr>
            </w:pPr>
            <w:r>
              <w:rPr>
                <w:rFonts w:ascii="Times New Roman" w:hAnsi="Times New Roman" w:cs="Times New Roman"/>
                <w:sz w:val="21"/>
                <w:szCs w:val="21"/>
              </w:rPr>
              <w:t>GELL J164</w:t>
            </w:r>
          </w:p>
        </w:tc>
        <w:tc>
          <w:tcPr>
            <w:tcW w:w="2402" w:type="dxa"/>
            <w:vAlign w:val="bottom"/>
          </w:tcPr>
          <w:p w:rsidR="00BE08FD" w:rsidRPr="00A23055" w:rsidRDefault="00A63E76" w:rsidP="001A00DB">
            <w:pPr>
              <w:rPr>
                <w:rFonts w:ascii="Times New Roman" w:hAnsi="Times New Roman" w:cs="Times New Roman"/>
                <w:sz w:val="21"/>
                <w:szCs w:val="21"/>
              </w:rPr>
            </w:pPr>
            <w:r>
              <w:rPr>
                <w:rFonts w:ascii="Times New Roman" w:hAnsi="Times New Roman" w:cs="Times New Roman"/>
                <w:sz w:val="21"/>
                <w:szCs w:val="21"/>
              </w:rPr>
              <w:t>2</w:t>
            </w:r>
            <w:r w:rsidR="00BE08FD" w:rsidRPr="00A23055">
              <w:rPr>
                <w:rFonts w:ascii="Times New Roman" w:hAnsi="Times New Roman" w:cs="Times New Roman"/>
                <w:sz w:val="21"/>
                <w:szCs w:val="21"/>
              </w:rPr>
              <w:t>5gals</w:t>
            </w:r>
          </w:p>
        </w:tc>
        <w:tc>
          <w:tcPr>
            <w:tcW w:w="2402" w:type="dxa"/>
            <w:vAlign w:val="bottom"/>
          </w:tcPr>
          <w:p w:rsidR="00BE08FD" w:rsidRPr="00A23055" w:rsidRDefault="009F7BE3" w:rsidP="001A00DB">
            <w:pPr>
              <w:rPr>
                <w:rFonts w:ascii="Times New Roman" w:hAnsi="Times New Roman" w:cs="Times New Roman"/>
                <w:sz w:val="21"/>
                <w:szCs w:val="21"/>
              </w:rPr>
            </w:pPr>
            <w:r>
              <w:rPr>
                <w:rFonts w:ascii="Times New Roman" w:hAnsi="Times New Roman" w:cs="Times New Roman"/>
                <w:sz w:val="21"/>
                <w:szCs w:val="21"/>
              </w:rPr>
              <w:t>10</w:t>
            </w:r>
          </w:p>
        </w:tc>
      </w:tr>
      <w:tr w:rsidR="00BE08FD" w:rsidRPr="00A23055" w:rsidTr="007C36E1">
        <w:trPr>
          <w:trHeight w:val="248"/>
        </w:trPr>
        <w:tc>
          <w:tcPr>
            <w:tcW w:w="1084" w:type="dxa"/>
          </w:tcPr>
          <w:p w:rsidR="00BE08FD" w:rsidRPr="00A23055" w:rsidRDefault="00BE08FD" w:rsidP="001A00DB">
            <w:pPr>
              <w:rPr>
                <w:rFonts w:ascii="Times New Roman" w:hAnsi="Times New Roman" w:cs="Times New Roman"/>
              </w:rPr>
            </w:pPr>
            <w:r w:rsidRPr="00A23055">
              <w:rPr>
                <w:rFonts w:ascii="Times New Roman" w:hAnsi="Times New Roman" w:cs="Times New Roman"/>
              </w:rPr>
              <w:t>4</w:t>
            </w:r>
          </w:p>
        </w:tc>
        <w:tc>
          <w:tcPr>
            <w:tcW w:w="3613" w:type="dxa"/>
            <w:vAlign w:val="bottom"/>
          </w:tcPr>
          <w:p w:rsidR="00BE08FD" w:rsidRPr="00A23055" w:rsidRDefault="00A63E76" w:rsidP="001A00DB">
            <w:pPr>
              <w:rPr>
                <w:rFonts w:ascii="Times New Roman" w:hAnsi="Times New Roman" w:cs="Times New Roman"/>
                <w:sz w:val="21"/>
                <w:szCs w:val="21"/>
              </w:rPr>
            </w:pPr>
            <w:r w:rsidRPr="00A23055">
              <w:rPr>
                <w:rFonts w:ascii="Times New Roman" w:hAnsi="Times New Roman" w:cs="Times New Roman"/>
                <w:sz w:val="21"/>
                <w:szCs w:val="21"/>
              </w:rPr>
              <w:t>CORROSION INHIBITOR</w:t>
            </w:r>
          </w:p>
        </w:tc>
        <w:tc>
          <w:tcPr>
            <w:tcW w:w="2402" w:type="dxa"/>
            <w:vAlign w:val="bottom"/>
          </w:tcPr>
          <w:p w:rsidR="00BE08FD" w:rsidRPr="00A23055" w:rsidRDefault="00BE08FD" w:rsidP="001A00DB">
            <w:pPr>
              <w:rPr>
                <w:rFonts w:ascii="Times New Roman" w:hAnsi="Times New Roman" w:cs="Times New Roman"/>
                <w:sz w:val="21"/>
                <w:szCs w:val="21"/>
              </w:rPr>
            </w:pPr>
            <w:r w:rsidRPr="00A23055">
              <w:rPr>
                <w:rFonts w:ascii="Times New Roman" w:hAnsi="Times New Roman" w:cs="Times New Roman"/>
                <w:sz w:val="21"/>
                <w:szCs w:val="21"/>
              </w:rPr>
              <w:t>5</w:t>
            </w:r>
            <w:r w:rsidR="00A63E76">
              <w:rPr>
                <w:rFonts w:ascii="Times New Roman" w:hAnsi="Times New Roman" w:cs="Times New Roman"/>
                <w:sz w:val="21"/>
                <w:szCs w:val="21"/>
              </w:rPr>
              <w:t>5</w:t>
            </w:r>
            <w:r w:rsidRPr="00A23055">
              <w:rPr>
                <w:rFonts w:ascii="Times New Roman" w:hAnsi="Times New Roman" w:cs="Times New Roman"/>
                <w:sz w:val="21"/>
                <w:szCs w:val="21"/>
              </w:rPr>
              <w:t>gal</w:t>
            </w:r>
          </w:p>
        </w:tc>
        <w:tc>
          <w:tcPr>
            <w:tcW w:w="2402" w:type="dxa"/>
            <w:vAlign w:val="bottom"/>
          </w:tcPr>
          <w:p w:rsidR="00BE08FD" w:rsidRPr="00A23055" w:rsidRDefault="00A63E76" w:rsidP="001A00DB">
            <w:pPr>
              <w:rPr>
                <w:rFonts w:ascii="Times New Roman" w:hAnsi="Times New Roman" w:cs="Times New Roman"/>
                <w:sz w:val="21"/>
                <w:szCs w:val="21"/>
              </w:rPr>
            </w:pPr>
            <w:r>
              <w:rPr>
                <w:rFonts w:ascii="Times New Roman" w:hAnsi="Times New Roman" w:cs="Times New Roman"/>
                <w:sz w:val="21"/>
                <w:szCs w:val="21"/>
              </w:rPr>
              <w:t>1</w:t>
            </w:r>
          </w:p>
        </w:tc>
      </w:tr>
      <w:tr w:rsidR="00BE08FD" w:rsidRPr="00A23055" w:rsidTr="007C36E1">
        <w:trPr>
          <w:trHeight w:val="264"/>
        </w:trPr>
        <w:tc>
          <w:tcPr>
            <w:tcW w:w="1084" w:type="dxa"/>
          </w:tcPr>
          <w:p w:rsidR="00BE08FD" w:rsidRPr="00A23055" w:rsidRDefault="00BE08FD" w:rsidP="001A00DB">
            <w:pPr>
              <w:rPr>
                <w:rFonts w:ascii="Times New Roman" w:hAnsi="Times New Roman" w:cs="Times New Roman"/>
              </w:rPr>
            </w:pPr>
            <w:r w:rsidRPr="00A23055">
              <w:rPr>
                <w:rFonts w:ascii="Times New Roman" w:hAnsi="Times New Roman" w:cs="Times New Roman"/>
              </w:rPr>
              <w:t>5</w:t>
            </w:r>
          </w:p>
        </w:tc>
        <w:tc>
          <w:tcPr>
            <w:tcW w:w="3613" w:type="dxa"/>
            <w:vAlign w:val="bottom"/>
          </w:tcPr>
          <w:p w:rsidR="00BE08FD" w:rsidRPr="00A23055" w:rsidRDefault="00A63E76" w:rsidP="001A00DB">
            <w:pPr>
              <w:rPr>
                <w:rFonts w:ascii="Times New Roman" w:hAnsi="Times New Roman" w:cs="Times New Roman"/>
                <w:sz w:val="21"/>
                <w:szCs w:val="21"/>
              </w:rPr>
            </w:pPr>
            <w:r>
              <w:rPr>
                <w:rFonts w:ascii="Times New Roman" w:hAnsi="Times New Roman" w:cs="Times New Roman"/>
                <w:sz w:val="21"/>
                <w:szCs w:val="21"/>
              </w:rPr>
              <w:t>NITROGEN</w:t>
            </w:r>
          </w:p>
        </w:tc>
        <w:tc>
          <w:tcPr>
            <w:tcW w:w="2402" w:type="dxa"/>
            <w:vAlign w:val="bottom"/>
          </w:tcPr>
          <w:p w:rsidR="00BE08FD" w:rsidRPr="00A23055" w:rsidRDefault="00A63E76" w:rsidP="001A00DB">
            <w:pPr>
              <w:rPr>
                <w:rFonts w:ascii="Times New Roman" w:hAnsi="Times New Roman" w:cs="Times New Roman"/>
                <w:sz w:val="21"/>
                <w:szCs w:val="21"/>
              </w:rPr>
            </w:pPr>
            <w:r>
              <w:rPr>
                <w:rFonts w:ascii="Times New Roman" w:hAnsi="Times New Roman" w:cs="Times New Roman"/>
                <w:sz w:val="21"/>
                <w:szCs w:val="21"/>
              </w:rPr>
              <w:t>2000 gal</w:t>
            </w:r>
          </w:p>
        </w:tc>
        <w:tc>
          <w:tcPr>
            <w:tcW w:w="2402" w:type="dxa"/>
            <w:vAlign w:val="bottom"/>
          </w:tcPr>
          <w:p w:rsidR="00BE08FD" w:rsidRPr="00A23055" w:rsidRDefault="00A63E76" w:rsidP="001A00DB">
            <w:pPr>
              <w:rPr>
                <w:rFonts w:ascii="Times New Roman" w:hAnsi="Times New Roman" w:cs="Times New Roman"/>
                <w:sz w:val="21"/>
                <w:szCs w:val="21"/>
              </w:rPr>
            </w:pPr>
            <w:r>
              <w:rPr>
                <w:rFonts w:ascii="Times New Roman" w:hAnsi="Times New Roman" w:cs="Times New Roman"/>
                <w:sz w:val="21"/>
                <w:szCs w:val="21"/>
              </w:rPr>
              <w:t>2</w:t>
            </w:r>
          </w:p>
        </w:tc>
      </w:tr>
      <w:tr w:rsidR="00BE08FD" w:rsidRPr="00A23055" w:rsidTr="007C36E1">
        <w:trPr>
          <w:trHeight w:val="248"/>
        </w:trPr>
        <w:tc>
          <w:tcPr>
            <w:tcW w:w="1084" w:type="dxa"/>
          </w:tcPr>
          <w:p w:rsidR="00BE08FD" w:rsidRPr="00A23055" w:rsidRDefault="00BE08FD" w:rsidP="001A00DB">
            <w:pPr>
              <w:rPr>
                <w:rFonts w:ascii="Times New Roman" w:hAnsi="Times New Roman" w:cs="Times New Roman"/>
              </w:rPr>
            </w:pPr>
            <w:r w:rsidRPr="00A23055">
              <w:rPr>
                <w:rFonts w:ascii="Times New Roman" w:hAnsi="Times New Roman" w:cs="Times New Roman"/>
              </w:rPr>
              <w:t>6</w:t>
            </w:r>
          </w:p>
        </w:tc>
        <w:tc>
          <w:tcPr>
            <w:tcW w:w="3613" w:type="dxa"/>
            <w:vAlign w:val="bottom"/>
          </w:tcPr>
          <w:p w:rsidR="00BE08FD" w:rsidRPr="00A23055" w:rsidRDefault="00A63E76" w:rsidP="001A00DB">
            <w:pPr>
              <w:rPr>
                <w:rFonts w:ascii="Times New Roman" w:hAnsi="Times New Roman" w:cs="Times New Roman"/>
                <w:sz w:val="21"/>
                <w:szCs w:val="21"/>
              </w:rPr>
            </w:pPr>
            <w:r w:rsidRPr="00A23055">
              <w:rPr>
                <w:rFonts w:ascii="Times New Roman" w:hAnsi="Times New Roman" w:cs="Times New Roman"/>
                <w:sz w:val="21"/>
                <w:szCs w:val="21"/>
              </w:rPr>
              <w:t>CAUSTIC SODA</w:t>
            </w:r>
          </w:p>
        </w:tc>
        <w:tc>
          <w:tcPr>
            <w:tcW w:w="2402" w:type="dxa"/>
            <w:vAlign w:val="bottom"/>
          </w:tcPr>
          <w:p w:rsidR="00BE08FD" w:rsidRPr="00A23055" w:rsidRDefault="00A63E76" w:rsidP="001A00DB">
            <w:pPr>
              <w:rPr>
                <w:rFonts w:ascii="Times New Roman" w:hAnsi="Times New Roman" w:cs="Times New Roman"/>
                <w:sz w:val="21"/>
                <w:szCs w:val="21"/>
              </w:rPr>
            </w:pPr>
            <w:r>
              <w:rPr>
                <w:rFonts w:ascii="Times New Roman" w:hAnsi="Times New Roman" w:cs="Times New Roman"/>
                <w:sz w:val="21"/>
                <w:szCs w:val="21"/>
              </w:rPr>
              <w:t>25kg</w:t>
            </w:r>
          </w:p>
        </w:tc>
        <w:tc>
          <w:tcPr>
            <w:tcW w:w="2402" w:type="dxa"/>
            <w:vAlign w:val="bottom"/>
          </w:tcPr>
          <w:p w:rsidR="00BE08FD" w:rsidRPr="00A23055" w:rsidRDefault="00A63E76" w:rsidP="001A00DB">
            <w:pPr>
              <w:rPr>
                <w:rFonts w:ascii="Times New Roman" w:hAnsi="Times New Roman" w:cs="Times New Roman"/>
                <w:sz w:val="21"/>
                <w:szCs w:val="21"/>
              </w:rPr>
            </w:pPr>
            <w:r>
              <w:rPr>
                <w:rFonts w:ascii="Times New Roman" w:hAnsi="Times New Roman" w:cs="Times New Roman"/>
                <w:sz w:val="21"/>
                <w:szCs w:val="21"/>
              </w:rPr>
              <w:t>2</w:t>
            </w:r>
          </w:p>
        </w:tc>
      </w:tr>
    </w:tbl>
    <w:p w:rsidR="00BE08FD" w:rsidRDefault="00BE08FD" w:rsidP="001A00DB">
      <w:pPr>
        <w:rPr>
          <w:rFonts w:ascii="Times New Roman" w:hAnsi="Times New Roman" w:cs="Times New Roman"/>
        </w:rPr>
      </w:pPr>
    </w:p>
    <w:p w:rsidR="000723BC" w:rsidRDefault="000723BC" w:rsidP="001A00DB">
      <w:pPr>
        <w:rPr>
          <w:rFonts w:ascii="Times New Roman" w:hAnsi="Times New Roman" w:cs="Times New Roman"/>
        </w:rPr>
      </w:pPr>
    </w:p>
    <w:p w:rsidR="000723BC" w:rsidRDefault="000723BC" w:rsidP="001A00DB">
      <w:pPr>
        <w:rPr>
          <w:rFonts w:ascii="Times New Roman" w:hAnsi="Times New Roman" w:cs="Times New Roman"/>
        </w:rPr>
      </w:pPr>
    </w:p>
    <w:p w:rsidR="000723BC" w:rsidRDefault="000723BC" w:rsidP="001A00DB">
      <w:pPr>
        <w:rPr>
          <w:rFonts w:ascii="Times New Roman" w:hAnsi="Times New Roman" w:cs="Times New Roman"/>
        </w:rPr>
      </w:pPr>
    </w:p>
    <w:p w:rsidR="000723BC" w:rsidRDefault="000723BC" w:rsidP="001A00DB">
      <w:pPr>
        <w:rPr>
          <w:rFonts w:ascii="Times New Roman" w:hAnsi="Times New Roman" w:cs="Times New Roman"/>
        </w:rPr>
      </w:pPr>
    </w:p>
    <w:p w:rsidR="000723BC" w:rsidRDefault="000723BC" w:rsidP="001A00DB">
      <w:pPr>
        <w:rPr>
          <w:rFonts w:ascii="Times New Roman" w:hAnsi="Times New Roman" w:cs="Times New Roman"/>
        </w:rPr>
      </w:pPr>
    </w:p>
    <w:p w:rsidR="000723BC" w:rsidRDefault="000723BC" w:rsidP="001A00DB">
      <w:pPr>
        <w:rPr>
          <w:rFonts w:ascii="Times New Roman" w:hAnsi="Times New Roman" w:cs="Times New Roman"/>
        </w:rPr>
      </w:pPr>
    </w:p>
    <w:p w:rsidR="000723BC" w:rsidRDefault="000723BC" w:rsidP="001A00DB">
      <w:pPr>
        <w:rPr>
          <w:rFonts w:ascii="Times New Roman" w:hAnsi="Times New Roman" w:cs="Times New Roman"/>
        </w:rPr>
      </w:pPr>
    </w:p>
    <w:p w:rsidR="009F7BE3" w:rsidRDefault="009F7BE3" w:rsidP="001A00DB">
      <w:pPr>
        <w:rPr>
          <w:rFonts w:ascii="Times New Roman" w:hAnsi="Times New Roman" w:cs="Times New Roman"/>
        </w:rPr>
      </w:pPr>
    </w:p>
    <w:p w:rsidR="009F7BE3" w:rsidRDefault="009F7BE3" w:rsidP="001A00DB">
      <w:pPr>
        <w:rPr>
          <w:rFonts w:ascii="Times New Roman" w:hAnsi="Times New Roman" w:cs="Times New Roman"/>
        </w:rPr>
      </w:pPr>
    </w:p>
    <w:p w:rsidR="009F7BE3" w:rsidRDefault="009F7BE3" w:rsidP="001A00DB">
      <w:pPr>
        <w:rPr>
          <w:rFonts w:ascii="Times New Roman" w:hAnsi="Times New Roman" w:cs="Times New Roman"/>
        </w:rPr>
      </w:pPr>
    </w:p>
    <w:p w:rsidR="009F7BE3" w:rsidRDefault="009F7BE3" w:rsidP="001A00DB">
      <w:pPr>
        <w:rPr>
          <w:rFonts w:ascii="Times New Roman" w:hAnsi="Times New Roman" w:cs="Times New Roman"/>
        </w:rPr>
      </w:pPr>
    </w:p>
    <w:p w:rsidR="009F7BE3" w:rsidRDefault="009F7BE3" w:rsidP="001A00DB">
      <w:pPr>
        <w:rPr>
          <w:rFonts w:ascii="Times New Roman" w:hAnsi="Times New Roman" w:cs="Times New Roman"/>
        </w:rPr>
      </w:pPr>
    </w:p>
    <w:p w:rsidR="009F7BE3" w:rsidRDefault="009F7BE3" w:rsidP="001A00DB">
      <w:pPr>
        <w:rPr>
          <w:rFonts w:ascii="Times New Roman" w:hAnsi="Times New Roman" w:cs="Times New Roman"/>
        </w:rPr>
      </w:pPr>
    </w:p>
    <w:p w:rsidR="000723BC" w:rsidRDefault="000723BC" w:rsidP="001A00DB">
      <w:pPr>
        <w:rPr>
          <w:rFonts w:ascii="Times New Roman" w:hAnsi="Times New Roman" w:cs="Times New Roman"/>
        </w:rPr>
      </w:pPr>
    </w:p>
    <w:p w:rsidR="00DF0737" w:rsidRDefault="00DF0737" w:rsidP="001A00DB">
      <w:pPr>
        <w:rPr>
          <w:rFonts w:ascii="Times New Roman" w:hAnsi="Times New Roman" w:cs="Times New Roman"/>
        </w:rPr>
      </w:pPr>
    </w:p>
    <w:p w:rsidR="00DF0737" w:rsidRDefault="00DF0737" w:rsidP="001A00DB">
      <w:pPr>
        <w:rPr>
          <w:rFonts w:ascii="Times New Roman" w:hAnsi="Times New Roman" w:cs="Times New Roman"/>
        </w:rPr>
      </w:pPr>
    </w:p>
    <w:p w:rsidR="000723BC" w:rsidRPr="00A23055" w:rsidRDefault="000723BC" w:rsidP="001A00DB">
      <w:pPr>
        <w:rPr>
          <w:rFonts w:ascii="Times New Roman" w:hAnsi="Times New Roman" w:cs="Times New Roman"/>
        </w:rPr>
      </w:pPr>
    </w:p>
    <w:p w:rsidR="00370DFD" w:rsidRPr="005F3050" w:rsidRDefault="003A4F14" w:rsidP="005F3050">
      <w:pPr>
        <w:jc w:val="center"/>
        <w:rPr>
          <w:rFonts w:ascii="Times New Roman" w:hAnsi="Times New Roman" w:cs="Times New Roman"/>
          <w:b/>
          <w:sz w:val="28"/>
          <w:szCs w:val="28"/>
        </w:rPr>
      </w:pPr>
      <w:r w:rsidRPr="00A23055">
        <w:rPr>
          <w:rFonts w:ascii="Times New Roman" w:hAnsi="Times New Roman" w:cs="Times New Roman"/>
          <w:b/>
          <w:sz w:val="28"/>
          <w:szCs w:val="28"/>
        </w:rPr>
        <w:lastRenderedPageBreak/>
        <w:t>APPENDIX 1</w:t>
      </w:r>
    </w:p>
    <w:p w:rsidR="000463A6" w:rsidRDefault="000463A6" w:rsidP="000463A6">
      <w:r>
        <w:rPr>
          <w:rFonts w:ascii="Arial" w:hAnsi="Arial" w:cs="Arial"/>
          <w:b/>
          <w:noProof/>
          <w:color w:val="FF0000"/>
          <w:sz w:val="21"/>
          <w:szCs w:val="21"/>
          <w:u w:val="single"/>
        </w:rPr>
        <w:drawing>
          <wp:inline distT="0" distB="0" distL="0" distR="0">
            <wp:extent cx="6267236" cy="6472720"/>
            <wp:effectExtent l="0" t="0" r="63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721"/>
                    <a:stretch/>
                  </pic:blipFill>
                  <pic:spPr bwMode="auto">
                    <a:xfrm>
                      <a:off x="0" y="0"/>
                      <a:ext cx="6267236" cy="6472720"/>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0463A6" w:rsidRPr="003A4F14" w:rsidRDefault="003A4F14" w:rsidP="003A4F14">
      <w:pPr>
        <w:jc w:val="center"/>
        <w:rPr>
          <w:b/>
          <w:sz w:val="28"/>
          <w:szCs w:val="28"/>
        </w:rPr>
      </w:pPr>
      <w:r w:rsidRPr="003A4F14">
        <w:rPr>
          <w:b/>
          <w:noProof/>
          <w:sz w:val="28"/>
          <w:szCs w:val="28"/>
        </w:rPr>
        <w:lastRenderedPageBreak/>
        <w:drawing>
          <wp:anchor distT="0" distB="0" distL="114300" distR="114300" simplePos="0" relativeHeight="251658240" behindDoc="0" locked="0" layoutInCell="1" allowOverlap="1">
            <wp:simplePos x="0" y="0"/>
            <wp:positionH relativeFrom="column">
              <wp:posOffset>-718185</wp:posOffset>
            </wp:positionH>
            <wp:positionV relativeFrom="paragraph">
              <wp:posOffset>897255</wp:posOffset>
            </wp:positionV>
            <wp:extent cx="7328535" cy="5923915"/>
            <wp:effectExtent l="0" t="704850" r="0" b="6864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8459" t="10475" r="17937" b="11300"/>
                    <a:stretch/>
                  </pic:blipFill>
                  <pic:spPr bwMode="auto">
                    <a:xfrm rot="5400000">
                      <a:off x="0" y="0"/>
                      <a:ext cx="7328535" cy="592391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Pr="003A4F14">
        <w:rPr>
          <w:b/>
          <w:sz w:val="28"/>
          <w:szCs w:val="28"/>
        </w:rPr>
        <w:t>APPENDIX 2</w:t>
      </w:r>
    </w:p>
    <w:sectPr w:rsidR="000463A6" w:rsidRPr="003A4F14" w:rsidSect="0075178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4E9B" w:rsidRDefault="00164E9B" w:rsidP="003F1D8C">
      <w:pPr>
        <w:spacing w:after="0" w:line="240" w:lineRule="auto"/>
      </w:pPr>
      <w:r>
        <w:separator/>
      </w:r>
    </w:p>
  </w:endnote>
  <w:endnote w:type="continuationSeparator" w:id="1">
    <w:p w:rsidR="00164E9B" w:rsidRDefault="00164E9B" w:rsidP="003F1D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GillSans 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8765936"/>
      <w:docPartObj>
        <w:docPartGallery w:val="Page Numbers (Bottom of Page)"/>
        <w:docPartUnique/>
      </w:docPartObj>
    </w:sdtPr>
    <w:sdtEndPr>
      <w:rPr>
        <w:noProof/>
      </w:rPr>
    </w:sdtEndPr>
    <w:sdtContent>
      <w:p w:rsidR="00D12093" w:rsidRDefault="001118C6">
        <w:pPr>
          <w:pStyle w:val="Footer"/>
          <w:jc w:val="center"/>
        </w:pPr>
        <w:r>
          <w:fldChar w:fldCharType="begin"/>
        </w:r>
        <w:r w:rsidR="00D12093">
          <w:instrText xml:space="preserve"> PAGE   \* MERGEFORMAT </w:instrText>
        </w:r>
        <w:r>
          <w:fldChar w:fldCharType="separate"/>
        </w:r>
        <w:r w:rsidR="00211DAB">
          <w:rPr>
            <w:noProof/>
          </w:rPr>
          <w:t>11</w:t>
        </w:r>
        <w:r>
          <w:rPr>
            <w:noProof/>
          </w:rPr>
          <w:fldChar w:fldCharType="end"/>
        </w:r>
      </w:p>
    </w:sdtContent>
  </w:sdt>
  <w:p w:rsidR="00D12093" w:rsidRDefault="00D1209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4E9B" w:rsidRDefault="00164E9B" w:rsidP="003F1D8C">
      <w:pPr>
        <w:spacing w:after="0" w:line="240" w:lineRule="auto"/>
      </w:pPr>
      <w:r>
        <w:separator/>
      </w:r>
    </w:p>
  </w:footnote>
  <w:footnote w:type="continuationSeparator" w:id="1">
    <w:p w:rsidR="00164E9B" w:rsidRDefault="00164E9B" w:rsidP="003F1D8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510" w:type="dxa"/>
      <w:tblLayout w:type="fixed"/>
      <w:tblLook w:val="04A0"/>
    </w:tblPr>
    <w:tblGrid>
      <w:gridCol w:w="1998"/>
      <w:gridCol w:w="2844"/>
      <w:gridCol w:w="2646"/>
      <w:gridCol w:w="2022"/>
    </w:tblGrid>
    <w:tr w:rsidR="003F1D8C" w:rsidTr="00D22318">
      <w:trPr>
        <w:trHeight w:val="659"/>
      </w:trPr>
      <w:tc>
        <w:tcPr>
          <w:tcW w:w="1998" w:type="dxa"/>
          <w:vMerge w:val="restart"/>
        </w:tcPr>
        <w:p w:rsidR="003F1D8C" w:rsidRDefault="003F1D8C" w:rsidP="00D97E38">
          <w:r>
            <w:rPr>
              <w:b/>
              <w:noProof/>
            </w:rPr>
            <w:drawing>
              <wp:inline distT="0" distB="0" distL="0" distR="0">
                <wp:extent cx="1072347" cy="1078787"/>
                <wp:effectExtent l="0" t="0" r="0" b="7620"/>
                <wp:docPr id="14" name="Picture 14" descr="Temp%20NPDC%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mp%20NPDC%20Logo"/>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688"/>
                        <a:stretch>
                          <a:fillRect/>
                        </a:stretch>
                      </pic:blipFill>
                      <pic:spPr bwMode="auto">
                        <a:xfrm>
                          <a:off x="0" y="0"/>
                          <a:ext cx="1072481" cy="1078922"/>
                        </a:xfrm>
                        <a:prstGeom prst="rect">
                          <a:avLst/>
                        </a:prstGeom>
                        <a:noFill/>
                        <a:ln>
                          <a:noFill/>
                        </a:ln>
                      </pic:spPr>
                    </pic:pic>
                  </a:graphicData>
                </a:graphic>
              </wp:inline>
            </w:drawing>
          </w:r>
        </w:p>
      </w:tc>
      <w:tc>
        <w:tcPr>
          <w:tcW w:w="2844" w:type="dxa"/>
        </w:tcPr>
        <w:p w:rsidR="003F1D8C" w:rsidRPr="003F1D8C" w:rsidRDefault="003F1D8C" w:rsidP="00D97E38">
          <w:pPr>
            <w:rPr>
              <w:rFonts w:ascii="Arial Narrow" w:hAnsi="Arial Narrow"/>
              <w:b/>
            </w:rPr>
          </w:pPr>
        </w:p>
      </w:tc>
      <w:tc>
        <w:tcPr>
          <w:tcW w:w="2646" w:type="dxa"/>
        </w:tcPr>
        <w:p w:rsidR="003F1D8C" w:rsidRPr="003F1D8C" w:rsidRDefault="003F1D8C" w:rsidP="00D97E38">
          <w:pPr>
            <w:rPr>
              <w:rFonts w:ascii="Arial Narrow" w:hAnsi="Arial Narrow"/>
              <w:b/>
            </w:rPr>
          </w:pPr>
        </w:p>
      </w:tc>
      <w:tc>
        <w:tcPr>
          <w:tcW w:w="2022" w:type="dxa"/>
          <w:vMerge w:val="restart"/>
        </w:tcPr>
        <w:p w:rsidR="003F1D8C" w:rsidRDefault="003F1D8C" w:rsidP="00D97E38">
          <w:r>
            <w:rPr>
              <w:noProof/>
            </w:rPr>
            <w:drawing>
              <wp:inline distT="0" distB="0" distL="0" distR="0">
                <wp:extent cx="1202076" cy="1058115"/>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11106" cy="1066064"/>
                        </a:xfrm>
                        <a:prstGeom prst="rect">
                          <a:avLst/>
                        </a:prstGeom>
                        <a:noFill/>
                      </pic:spPr>
                    </pic:pic>
                  </a:graphicData>
                </a:graphic>
              </wp:inline>
            </w:drawing>
          </w:r>
        </w:p>
      </w:tc>
    </w:tr>
    <w:tr w:rsidR="003F1D8C" w:rsidTr="00D22318">
      <w:trPr>
        <w:trHeight w:val="366"/>
      </w:trPr>
      <w:tc>
        <w:tcPr>
          <w:tcW w:w="1998" w:type="dxa"/>
          <w:vMerge/>
        </w:tcPr>
        <w:p w:rsidR="003F1D8C" w:rsidRDefault="003F1D8C" w:rsidP="00D97E38"/>
      </w:tc>
      <w:tc>
        <w:tcPr>
          <w:tcW w:w="5490" w:type="dxa"/>
          <w:gridSpan w:val="2"/>
        </w:tcPr>
        <w:p w:rsidR="003F1D8C" w:rsidRDefault="003F1D8C" w:rsidP="00D97E38">
          <w:pPr>
            <w:jc w:val="center"/>
            <w:rPr>
              <w:rFonts w:ascii="Arial Narrow" w:hAnsi="Arial Narrow"/>
              <w:b/>
            </w:rPr>
          </w:pPr>
          <w:r w:rsidRPr="003F1D8C">
            <w:rPr>
              <w:rFonts w:ascii="Arial Narrow" w:hAnsi="Arial Narrow"/>
              <w:b/>
            </w:rPr>
            <w:t xml:space="preserve">WORK PROCEDURE FOR EGBW 3 </w:t>
          </w:r>
        </w:p>
        <w:p w:rsidR="003F1D8C" w:rsidRPr="003F1D8C" w:rsidRDefault="003F1D8C" w:rsidP="00D97E38">
          <w:pPr>
            <w:jc w:val="center"/>
            <w:rPr>
              <w:rFonts w:ascii="Arial Narrow" w:hAnsi="Arial Narrow"/>
              <w:b/>
            </w:rPr>
          </w:pPr>
          <w:r w:rsidRPr="003F1D8C">
            <w:rPr>
              <w:rFonts w:ascii="Arial Narrow" w:hAnsi="Arial Narrow"/>
              <w:b/>
            </w:rPr>
            <w:t>WELL BORE CLEAN-UP</w:t>
          </w:r>
        </w:p>
      </w:tc>
      <w:tc>
        <w:tcPr>
          <w:tcW w:w="2022" w:type="dxa"/>
          <w:vMerge/>
        </w:tcPr>
        <w:p w:rsidR="003F1D8C" w:rsidRDefault="003F1D8C" w:rsidP="00D97E38"/>
      </w:tc>
    </w:tr>
    <w:tr w:rsidR="003F1D8C" w:rsidTr="00D22318">
      <w:trPr>
        <w:trHeight w:val="366"/>
      </w:trPr>
      <w:tc>
        <w:tcPr>
          <w:tcW w:w="1998" w:type="dxa"/>
          <w:vMerge/>
        </w:tcPr>
        <w:p w:rsidR="003F1D8C" w:rsidRDefault="003F1D8C" w:rsidP="00D97E38"/>
      </w:tc>
      <w:tc>
        <w:tcPr>
          <w:tcW w:w="2844" w:type="dxa"/>
        </w:tcPr>
        <w:p w:rsidR="003F1D8C" w:rsidRPr="003F1D8C" w:rsidRDefault="003F1D8C" w:rsidP="00D97E38">
          <w:pPr>
            <w:rPr>
              <w:rFonts w:ascii="Arial Narrow" w:hAnsi="Arial Narrow"/>
              <w:b/>
            </w:rPr>
          </w:pPr>
          <w:r w:rsidRPr="003F1D8C">
            <w:rPr>
              <w:rFonts w:ascii="Arial Narrow" w:hAnsi="Arial Narrow"/>
              <w:b/>
            </w:rPr>
            <w:t>APR/2015 REV. 0</w:t>
          </w:r>
        </w:p>
      </w:tc>
      <w:tc>
        <w:tcPr>
          <w:tcW w:w="2646" w:type="dxa"/>
        </w:tcPr>
        <w:p w:rsidR="003F1D8C" w:rsidRPr="003F1D8C" w:rsidRDefault="003F1D8C" w:rsidP="00D97E38">
          <w:pPr>
            <w:rPr>
              <w:rFonts w:ascii="Arial Narrow" w:hAnsi="Arial Narrow"/>
              <w:b/>
            </w:rPr>
          </w:pPr>
          <w:r w:rsidRPr="003F1D8C">
            <w:rPr>
              <w:rFonts w:ascii="Arial Narrow" w:hAnsi="Arial Narrow"/>
              <w:b/>
            </w:rPr>
            <w:t>PREPARED FOR NPDC</w:t>
          </w:r>
        </w:p>
      </w:tc>
      <w:tc>
        <w:tcPr>
          <w:tcW w:w="2022" w:type="dxa"/>
          <w:vMerge/>
        </w:tcPr>
        <w:p w:rsidR="003F1D8C" w:rsidRDefault="003F1D8C" w:rsidP="00D97E38"/>
      </w:tc>
    </w:tr>
  </w:tbl>
  <w:p w:rsidR="003F1D8C" w:rsidRDefault="003F1D8C">
    <w:pPr>
      <w:pStyle w:val="Header"/>
    </w:pPr>
  </w:p>
  <w:p w:rsidR="003F1D8C" w:rsidRDefault="003F1D8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B38FA"/>
    <w:multiLevelType w:val="hybridMultilevel"/>
    <w:tmpl w:val="6B7CF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00FD9"/>
    <w:multiLevelType w:val="hybridMultilevel"/>
    <w:tmpl w:val="B5EA6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AC56119"/>
    <w:multiLevelType w:val="hybridMultilevel"/>
    <w:tmpl w:val="B29A32E8"/>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360"/>
        </w:tabs>
        <w:ind w:left="36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0E772ECA"/>
    <w:multiLevelType w:val="multilevel"/>
    <w:tmpl w:val="6F5C7C60"/>
    <w:lvl w:ilvl="0">
      <w:start w:val="4"/>
      <w:numFmt w:val="decimal"/>
      <w:lvlText w:val="%1.0"/>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nsid w:val="17D152DB"/>
    <w:multiLevelType w:val="hybridMultilevel"/>
    <w:tmpl w:val="343672DE"/>
    <w:lvl w:ilvl="0" w:tplc="0409000F">
      <w:start w:val="10"/>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29985BCD"/>
    <w:multiLevelType w:val="multilevel"/>
    <w:tmpl w:val="0D1C671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B3E20CF"/>
    <w:multiLevelType w:val="hybridMultilevel"/>
    <w:tmpl w:val="BF129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F4167"/>
    <w:multiLevelType w:val="hybridMultilevel"/>
    <w:tmpl w:val="8DB0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C512FF"/>
    <w:multiLevelType w:val="multilevel"/>
    <w:tmpl w:val="C3808368"/>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9">
    <w:nsid w:val="4915610D"/>
    <w:multiLevelType w:val="multilevel"/>
    <w:tmpl w:val="CFCA21D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nsid w:val="49C37837"/>
    <w:multiLevelType w:val="hybridMultilevel"/>
    <w:tmpl w:val="5772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E282850"/>
    <w:multiLevelType w:val="multilevel"/>
    <w:tmpl w:val="1260634C"/>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nsid w:val="5D6E0B2E"/>
    <w:multiLevelType w:val="hybridMultilevel"/>
    <w:tmpl w:val="6952F6B8"/>
    <w:lvl w:ilvl="0" w:tplc="40C8A856">
      <w:start w:val="1"/>
      <w:numFmt w:val="decimal"/>
      <w:lvlText w:val="%1."/>
      <w:lvlJc w:val="left"/>
      <w:pPr>
        <w:tabs>
          <w:tab w:val="num" w:pos="1080"/>
        </w:tabs>
        <w:ind w:left="1080" w:hanging="720"/>
      </w:pPr>
      <w:rPr>
        <w:rFonts w:hint="default"/>
      </w:rPr>
    </w:lvl>
    <w:lvl w:ilvl="1" w:tplc="86644B2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0E85E05"/>
    <w:multiLevelType w:val="hybridMultilevel"/>
    <w:tmpl w:val="610679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nsid w:val="6DCE4680"/>
    <w:multiLevelType w:val="singleLevel"/>
    <w:tmpl w:val="C90A121E"/>
    <w:lvl w:ilvl="0">
      <w:start w:val="2"/>
      <w:numFmt w:val="decimal"/>
      <w:lvlText w:val="%1."/>
      <w:lvlJc w:val="left"/>
      <w:pPr>
        <w:tabs>
          <w:tab w:val="num" w:pos="720"/>
        </w:tabs>
        <w:ind w:left="720" w:hanging="720"/>
      </w:pPr>
    </w:lvl>
  </w:abstractNum>
  <w:abstractNum w:abstractNumId="15">
    <w:nsid w:val="72A32EFD"/>
    <w:multiLevelType w:val="hybridMultilevel"/>
    <w:tmpl w:val="95161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8786429"/>
    <w:multiLevelType w:val="multilevel"/>
    <w:tmpl w:val="1260634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nsid w:val="7B1822FA"/>
    <w:multiLevelType w:val="hybridMultilevel"/>
    <w:tmpl w:val="7E367A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11"/>
  </w:num>
  <w:num w:numId="3">
    <w:abstractNumId w:val="9"/>
  </w:num>
  <w:num w:numId="4">
    <w:abstractNumId w:val="13"/>
  </w:num>
  <w:num w:numId="5">
    <w:abstractNumId w:val="7"/>
  </w:num>
  <w:num w:numId="6">
    <w:abstractNumId w:val="1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2"/>
    </w:lvlOverride>
  </w:num>
  <w:num w:numId="9">
    <w:abstractNumId w:val="17"/>
  </w:num>
  <w:num w:numId="10">
    <w:abstractNumId w:val="2"/>
  </w:num>
  <w:num w:numId="11">
    <w:abstractNumId w:val="15"/>
  </w:num>
  <w:num w:numId="12">
    <w:abstractNumId w:val="6"/>
  </w:num>
  <w:num w:numId="13">
    <w:abstractNumId w:val="0"/>
  </w:num>
  <w:num w:numId="14">
    <w:abstractNumId w:val="5"/>
  </w:num>
  <w:num w:numId="15">
    <w:abstractNumId w:val="12"/>
  </w:num>
  <w:num w:numId="16">
    <w:abstractNumId w:val="4"/>
  </w:num>
  <w:num w:numId="17">
    <w:abstractNumId w:val="3"/>
  </w:num>
  <w:num w:numId="18">
    <w:abstractNumId w:val="1"/>
  </w:num>
  <w:num w:numId="1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characterSpacingControl w:val="doNotCompress"/>
  <w:hdrShapeDefaults>
    <o:shapedefaults v:ext="edit" spidmax="8194"/>
  </w:hdrShapeDefaults>
  <w:footnotePr>
    <w:footnote w:id="0"/>
    <w:footnote w:id="1"/>
  </w:footnotePr>
  <w:endnotePr>
    <w:endnote w:id="0"/>
    <w:endnote w:id="1"/>
  </w:endnotePr>
  <w:compat/>
  <w:rsids>
    <w:rsidRoot w:val="00D87BD4"/>
    <w:rsid w:val="00024AD3"/>
    <w:rsid w:val="000463A6"/>
    <w:rsid w:val="000723BC"/>
    <w:rsid w:val="000B5884"/>
    <w:rsid w:val="000E6E74"/>
    <w:rsid w:val="001118C6"/>
    <w:rsid w:val="00132310"/>
    <w:rsid w:val="00146CC8"/>
    <w:rsid w:val="00164E9B"/>
    <w:rsid w:val="00171A2E"/>
    <w:rsid w:val="001A00DB"/>
    <w:rsid w:val="001E1CB4"/>
    <w:rsid w:val="001F6E78"/>
    <w:rsid w:val="00211DAB"/>
    <w:rsid w:val="00243C69"/>
    <w:rsid w:val="00250AF8"/>
    <w:rsid w:val="002638EC"/>
    <w:rsid w:val="002900BB"/>
    <w:rsid w:val="002B0353"/>
    <w:rsid w:val="002D705A"/>
    <w:rsid w:val="00313931"/>
    <w:rsid w:val="00370DFD"/>
    <w:rsid w:val="00375B2B"/>
    <w:rsid w:val="003A3EB9"/>
    <w:rsid w:val="003A4F14"/>
    <w:rsid w:val="003D7072"/>
    <w:rsid w:val="003E2554"/>
    <w:rsid w:val="003F1D8C"/>
    <w:rsid w:val="003F4BF1"/>
    <w:rsid w:val="00426BA5"/>
    <w:rsid w:val="004326C4"/>
    <w:rsid w:val="00440A9F"/>
    <w:rsid w:val="0049454E"/>
    <w:rsid w:val="00496514"/>
    <w:rsid w:val="004A2176"/>
    <w:rsid w:val="004F535A"/>
    <w:rsid w:val="00562974"/>
    <w:rsid w:val="005C3804"/>
    <w:rsid w:val="005E2513"/>
    <w:rsid w:val="005F3050"/>
    <w:rsid w:val="005F3B30"/>
    <w:rsid w:val="005F4049"/>
    <w:rsid w:val="006020AD"/>
    <w:rsid w:val="00604018"/>
    <w:rsid w:val="00604817"/>
    <w:rsid w:val="006224F4"/>
    <w:rsid w:val="0062296B"/>
    <w:rsid w:val="006741E2"/>
    <w:rsid w:val="00695854"/>
    <w:rsid w:val="006A5A63"/>
    <w:rsid w:val="006C07E4"/>
    <w:rsid w:val="006E672C"/>
    <w:rsid w:val="006E70B6"/>
    <w:rsid w:val="007072C8"/>
    <w:rsid w:val="00751787"/>
    <w:rsid w:val="00751B1E"/>
    <w:rsid w:val="0076703F"/>
    <w:rsid w:val="007C36E1"/>
    <w:rsid w:val="007C4A69"/>
    <w:rsid w:val="00814C20"/>
    <w:rsid w:val="008978D9"/>
    <w:rsid w:val="008B4EC6"/>
    <w:rsid w:val="008D1E2E"/>
    <w:rsid w:val="008E4506"/>
    <w:rsid w:val="009224DF"/>
    <w:rsid w:val="00926BEE"/>
    <w:rsid w:val="00927F0E"/>
    <w:rsid w:val="009573D7"/>
    <w:rsid w:val="009630CE"/>
    <w:rsid w:val="009F7BE3"/>
    <w:rsid w:val="00A01B7A"/>
    <w:rsid w:val="00A158C3"/>
    <w:rsid w:val="00A23055"/>
    <w:rsid w:val="00A57D1A"/>
    <w:rsid w:val="00A63E76"/>
    <w:rsid w:val="00A814C2"/>
    <w:rsid w:val="00AC10CA"/>
    <w:rsid w:val="00B02C4F"/>
    <w:rsid w:val="00B34C5C"/>
    <w:rsid w:val="00B46B01"/>
    <w:rsid w:val="00B46B9A"/>
    <w:rsid w:val="00B749C3"/>
    <w:rsid w:val="00B84A21"/>
    <w:rsid w:val="00BE08FD"/>
    <w:rsid w:val="00BF37D2"/>
    <w:rsid w:val="00C048E3"/>
    <w:rsid w:val="00C25260"/>
    <w:rsid w:val="00C358E4"/>
    <w:rsid w:val="00C9073C"/>
    <w:rsid w:val="00C97D9F"/>
    <w:rsid w:val="00CA2A6D"/>
    <w:rsid w:val="00CB049C"/>
    <w:rsid w:val="00D12093"/>
    <w:rsid w:val="00D22318"/>
    <w:rsid w:val="00D87BD4"/>
    <w:rsid w:val="00D87FD6"/>
    <w:rsid w:val="00D90FD5"/>
    <w:rsid w:val="00D97E6B"/>
    <w:rsid w:val="00DE23F7"/>
    <w:rsid w:val="00DF0737"/>
    <w:rsid w:val="00E32359"/>
    <w:rsid w:val="00E720E9"/>
    <w:rsid w:val="00EA1EBC"/>
    <w:rsid w:val="00EF0122"/>
    <w:rsid w:val="00F0697D"/>
    <w:rsid w:val="00F43BE2"/>
    <w:rsid w:val="00F4688C"/>
    <w:rsid w:val="00F57546"/>
    <w:rsid w:val="00F64410"/>
    <w:rsid w:val="00F67F97"/>
    <w:rsid w:val="00FA168F"/>
    <w:rsid w:val="00FA3BEA"/>
    <w:rsid w:val="00FF17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58C3"/>
  </w:style>
  <w:style w:type="paragraph" w:styleId="Heading1">
    <w:name w:val="heading 1"/>
    <w:basedOn w:val="Normal"/>
    <w:next w:val="Normal"/>
    <w:link w:val="Heading1Char"/>
    <w:qFormat/>
    <w:rsid w:val="00604018"/>
    <w:pPr>
      <w:keepNext/>
      <w:spacing w:after="0" w:line="240" w:lineRule="auto"/>
      <w:outlineLvl w:val="0"/>
    </w:pPr>
    <w:rPr>
      <w:rFonts w:ascii="Times New Roman" w:eastAsia="Times New Roman" w:hAnsi="Times New Roman" w:cs="Times New Roman"/>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1D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F1D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D8C"/>
    <w:rPr>
      <w:rFonts w:ascii="Tahoma" w:hAnsi="Tahoma" w:cs="Tahoma"/>
      <w:sz w:val="16"/>
      <w:szCs w:val="16"/>
    </w:rPr>
  </w:style>
  <w:style w:type="paragraph" w:styleId="Header">
    <w:name w:val="header"/>
    <w:basedOn w:val="Normal"/>
    <w:link w:val="HeaderChar"/>
    <w:uiPriority w:val="99"/>
    <w:unhideWhenUsed/>
    <w:rsid w:val="003F1D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D8C"/>
  </w:style>
  <w:style w:type="paragraph" w:styleId="Footer">
    <w:name w:val="footer"/>
    <w:basedOn w:val="Normal"/>
    <w:link w:val="FooterChar"/>
    <w:uiPriority w:val="99"/>
    <w:unhideWhenUsed/>
    <w:rsid w:val="003F1D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D8C"/>
  </w:style>
  <w:style w:type="paragraph" w:styleId="ListParagraph">
    <w:name w:val="List Paragraph"/>
    <w:basedOn w:val="Normal"/>
    <w:uiPriority w:val="34"/>
    <w:qFormat/>
    <w:rsid w:val="00370DFD"/>
    <w:pPr>
      <w:ind w:left="720"/>
      <w:contextualSpacing/>
    </w:pPr>
  </w:style>
  <w:style w:type="character" w:customStyle="1" w:styleId="Heading1Char">
    <w:name w:val="Heading 1 Char"/>
    <w:basedOn w:val="DefaultParagraphFont"/>
    <w:link w:val="Heading1"/>
    <w:rsid w:val="00604018"/>
    <w:rPr>
      <w:rFonts w:ascii="Times New Roman" w:eastAsia="Times New Roman" w:hAnsi="Times New Roman" w:cs="Times New Roman"/>
      <w:b/>
      <w:bCs/>
      <w:sz w:val="24"/>
      <w:szCs w:val="24"/>
      <w:u w:val="single"/>
    </w:rPr>
  </w:style>
  <w:style w:type="paragraph" w:styleId="BodyText">
    <w:name w:val="Body Text"/>
    <w:basedOn w:val="Normal"/>
    <w:link w:val="BodyTextChar"/>
    <w:unhideWhenUsed/>
    <w:rsid w:val="006020AD"/>
    <w:pPr>
      <w:overflowPunct w:val="0"/>
      <w:autoSpaceDE w:val="0"/>
      <w:autoSpaceDN w:val="0"/>
      <w:adjustRightInd w:val="0"/>
      <w:spacing w:after="0" w:line="240" w:lineRule="auto"/>
      <w:jc w:val="both"/>
    </w:pPr>
    <w:rPr>
      <w:rFonts w:ascii="CG Times" w:eastAsia="Times New Roman" w:hAnsi="CG Times" w:cs="Times New Roman"/>
      <w:sz w:val="24"/>
      <w:szCs w:val="20"/>
      <w:lang w:val="en-GB"/>
    </w:rPr>
  </w:style>
  <w:style w:type="character" w:customStyle="1" w:styleId="BodyTextChar">
    <w:name w:val="Body Text Char"/>
    <w:basedOn w:val="DefaultParagraphFont"/>
    <w:link w:val="BodyText"/>
    <w:rsid w:val="006020AD"/>
    <w:rPr>
      <w:rFonts w:ascii="CG Times" w:eastAsia="Times New Roman" w:hAnsi="CG Times" w:cs="Times New Roman"/>
      <w:sz w:val="24"/>
      <w:szCs w:val="20"/>
      <w:lang w:val="en-GB"/>
    </w:rPr>
  </w:style>
  <w:style w:type="paragraph" w:customStyle="1" w:styleId="FootnoteStyle">
    <w:name w:val="Footnote Style"/>
    <w:basedOn w:val="Normal"/>
    <w:rsid w:val="00A23055"/>
    <w:pPr>
      <w:tabs>
        <w:tab w:val="left" w:pos="100"/>
        <w:tab w:val="left" w:pos="500"/>
        <w:tab w:val="left" w:pos="2180"/>
        <w:tab w:val="left" w:pos="3480"/>
        <w:tab w:val="left" w:pos="4780"/>
        <w:tab w:val="left" w:pos="6580"/>
      </w:tabs>
      <w:spacing w:after="0" w:line="320" w:lineRule="atLeast"/>
      <w:jc w:val="both"/>
    </w:pPr>
    <w:rPr>
      <w:rFonts w:ascii="GillSans Bold" w:eastAsia="Times New Roman" w:hAnsi="GillSans Bold"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04018"/>
    <w:pPr>
      <w:keepNext/>
      <w:spacing w:after="0" w:line="240" w:lineRule="auto"/>
      <w:outlineLvl w:val="0"/>
    </w:pPr>
    <w:rPr>
      <w:rFonts w:ascii="Times New Roman" w:eastAsia="Times New Roman" w:hAnsi="Times New Roman" w:cs="Times New Roman"/>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F1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F1D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D8C"/>
    <w:rPr>
      <w:rFonts w:ascii="Tahoma" w:hAnsi="Tahoma" w:cs="Tahoma"/>
      <w:sz w:val="16"/>
      <w:szCs w:val="16"/>
    </w:rPr>
  </w:style>
  <w:style w:type="paragraph" w:styleId="Header">
    <w:name w:val="header"/>
    <w:basedOn w:val="Normal"/>
    <w:link w:val="HeaderChar"/>
    <w:uiPriority w:val="99"/>
    <w:unhideWhenUsed/>
    <w:rsid w:val="003F1D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D8C"/>
  </w:style>
  <w:style w:type="paragraph" w:styleId="Footer">
    <w:name w:val="footer"/>
    <w:basedOn w:val="Normal"/>
    <w:link w:val="FooterChar"/>
    <w:uiPriority w:val="99"/>
    <w:unhideWhenUsed/>
    <w:rsid w:val="003F1D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D8C"/>
  </w:style>
  <w:style w:type="paragraph" w:styleId="ListParagraph">
    <w:name w:val="List Paragraph"/>
    <w:basedOn w:val="Normal"/>
    <w:uiPriority w:val="34"/>
    <w:qFormat/>
    <w:rsid w:val="00370DFD"/>
    <w:pPr>
      <w:ind w:left="720"/>
      <w:contextualSpacing/>
    </w:pPr>
  </w:style>
  <w:style w:type="character" w:customStyle="1" w:styleId="Heading1Char">
    <w:name w:val="Heading 1 Char"/>
    <w:basedOn w:val="DefaultParagraphFont"/>
    <w:link w:val="Heading1"/>
    <w:rsid w:val="00604018"/>
    <w:rPr>
      <w:rFonts w:ascii="Times New Roman" w:eastAsia="Times New Roman" w:hAnsi="Times New Roman" w:cs="Times New Roman"/>
      <w:b/>
      <w:bCs/>
      <w:sz w:val="24"/>
      <w:szCs w:val="24"/>
      <w:u w:val="single"/>
    </w:rPr>
  </w:style>
  <w:style w:type="paragraph" w:styleId="BodyText">
    <w:name w:val="Body Text"/>
    <w:basedOn w:val="Normal"/>
    <w:link w:val="BodyTextChar"/>
    <w:unhideWhenUsed/>
    <w:rsid w:val="006020AD"/>
    <w:pPr>
      <w:overflowPunct w:val="0"/>
      <w:autoSpaceDE w:val="0"/>
      <w:autoSpaceDN w:val="0"/>
      <w:adjustRightInd w:val="0"/>
      <w:spacing w:after="0" w:line="240" w:lineRule="auto"/>
      <w:jc w:val="both"/>
    </w:pPr>
    <w:rPr>
      <w:rFonts w:ascii="CG Times" w:eastAsia="Times New Roman" w:hAnsi="CG Times" w:cs="Times New Roman"/>
      <w:sz w:val="24"/>
      <w:szCs w:val="20"/>
      <w:lang w:val="en-GB"/>
    </w:rPr>
  </w:style>
  <w:style w:type="character" w:customStyle="1" w:styleId="BodyTextChar">
    <w:name w:val="Body Text Char"/>
    <w:basedOn w:val="DefaultParagraphFont"/>
    <w:link w:val="BodyText"/>
    <w:rsid w:val="006020AD"/>
    <w:rPr>
      <w:rFonts w:ascii="CG Times" w:eastAsia="Times New Roman" w:hAnsi="CG Times" w:cs="Times New Roman"/>
      <w:sz w:val="24"/>
      <w:szCs w:val="20"/>
      <w:lang w:val="en-GB"/>
    </w:rPr>
  </w:style>
  <w:style w:type="paragraph" w:customStyle="1" w:styleId="FootnoteStyle">
    <w:name w:val="Footnote Style"/>
    <w:basedOn w:val="Normal"/>
    <w:rsid w:val="00A23055"/>
    <w:pPr>
      <w:tabs>
        <w:tab w:val="left" w:pos="100"/>
        <w:tab w:val="left" w:pos="500"/>
        <w:tab w:val="left" w:pos="2180"/>
        <w:tab w:val="left" w:pos="3480"/>
        <w:tab w:val="left" w:pos="4780"/>
        <w:tab w:val="left" w:pos="6580"/>
      </w:tabs>
      <w:spacing w:after="0" w:line="320" w:lineRule="atLeast"/>
      <w:jc w:val="both"/>
    </w:pPr>
    <w:rPr>
      <w:rFonts w:ascii="GillSans Bold" w:eastAsia="Times New Roman" w:hAnsi="GillSans Bold" w:cs="Times New Roman"/>
      <w:sz w:val="24"/>
      <w:szCs w:val="20"/>
    </w:rPr>
  </w:style>
</w:styles>
</file>

<file path=word/webSettings.xml><?xml version="1.0" encoding="utf-8"?>
<w:webSettings xmlns:r="http://schemas.openxmlformats.org/officeDocument/2006/relationships" xmlns:w="http://schemas.openxmlformats.org/wordprocessingml/2006/main">
  <w:divs>
    <w:div w:id="154536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Poseidon Energy1</dc:creator>
  <cp:lastModifiedBy>Poseidon</cp:lastModifiedBy>
  <cp:revision>3</cp:revision>
  <cp:lastPrinted>2015-04-22T12:35:00Z</cp:lastPrinted>
  <dcterms:created xsi:type="dcterms:W3CDTF">2015-04-22T17:47:00Z</dcterms:created>
  <dcterms:modified xsi:type="dcterms:W3CDTF">2015-04-28T06:17:00Z</dcterms:modified>
</cp:coreProperties>
</file>