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r w:rsidRPr="00707442">
        <w:rPr>
          <w:rFonts w:asciiTheme="majorHAnsi" w:eastAsia="Times New Roman" w:hAnsiTheme="majorHAnsi" w:cs="Times New Roman"/>
          <w:bCs/>
          <w:sz w:val="28"/>
          <w:szCs w:val="28"/>
          <w:lang w:eastAsia="de-DE"/>
        </w:rPr>
        <w:t>Franz-L. Jaspers</w:t>
      </w:r>
      <w:bookmarkEnd w:id="0"/>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1" w:name="_Toc465087756"/>
      <w:r>
        <w:rPr>
          <w:rFonts w:asciiTheme="majorHAnsi" w:eastAsia="Times New Roman" w:hAnsiTheme="majorHAnsi" w:cs="Times New Roman"/>
          <w:b/>
          <w:bCs/>
          <w:sz w:val="40"/>
          <w:szCs w:val="40"/>
          <w:lang w:eastAsia="de-DE"/>
        </w:rPr>
        <w:t>Konzep</w:t>
      </w:r>
      <w:bookmarkStart w:id="2" w:name="_GoBack"/>
      <w:bookmarkEnd w:id="2"/>
      <w:r>
        <w:rPr>
          <w:rFonts w:asciiTheme="majorHAnsi" w:eastAsia="Times New Roman" w:hAnsiTheme="majorHAnsi" w:cs="Times New Roman"/>
          <w:b/>
          <w:bCs/>
          <w:sz w:val="40"/>
          <w:szCs w:val="40"/>
          <w:lang w:eastAsia="de-DE"/>
        </w:rPr>
        <w:t>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1"/>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3" w:name="_Toc465087757"/>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3"/>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4" w:name="_Toc465087758"/>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4"/>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id w:val="4043443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B2D75" w:rsidRDefault="00CB2D75">
          <w:pPr>
            <w:pStyle w:val="Inhaltsverzeichnisberschrift"/>
          </w:pPr>
          <w:r>
            <w:t>Inhaltsverzeichnis</w:t>
          </w:r>
        </w:p>
        <w:p w:rsidR="00CB2D75" w:rsidRDefault="00CB2D75" w:rsidP="00CB2D75">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p>
        <w:p w:rsidR="00CB2D75" w:rsidRDefault="00CB2D75">
          <w:pPr>
            <w:pStyle w:val="Verzeichnis2"/>
            <w:tabs>
              <w:tab w:val="right" w:leader="dot" w:pos="9062"/>
            </w:tabs>
            <w:rPr>
              <w:rFonts w:eastAsiaTheme="minorEastAsia"/>
              <w:noProof/>
              <w:lang w:eastAsia="de-DE"/>
            </w:rPr>
          </w:pPr>
          <w:hyperlink w:anchor="_Toc465087759" w:history="1">
            <w:r w:rsidRPr="00204A86">
              <w:rPr>
                <w:rStyle w:val="Hyperlink"/>
                <w:noProof/>
              </w:rPr>
              <w:t>Exposé</w:t>
            </w:r>
            <w:r>
              <w:rPr>
                <w:noProof/>
                <w:webHidden/>
              </w:rPr>
              <w:tab/>
            </w:r>
            <w:r>
              <w:rPr>
                <w:noProof/>
                <w:webHidden/>
              </w:rPr>
              <w:fldChar w:fldCharType="begin"/>
            </w:r>
            <w:r>
              <w:rPr>
                <w:noProof/>
                <w:webHidden/>
              </w:rPr>
              <w:instrText xml:space="preserve"> PAGEREF _Toc465087759 \h </w:instrText>
            </w:r>
            <w:r>
              <w:rPr>
                <w:noProof/>
                <w:webHidden/>
              </w:rPr>
            </w:r>
            <w:r>
              <w:rPr>
                <w:noProof/>
                <w:webHidden/>
              </w:rPr>
              <w:fldChar w:fldCharType="separate"/>
            </w:r>
            <w:r>
              <w:rPr>
                <w:noProof/>
                <w:webHidden/>
              </w:rPr>
              <w:t>3</w:t>
            </w:r>
            <w:r>
              <w:rPr>
                <w:noProof/>
                <w:webHidden/>
              </w:rPr>
              <w:fldChar w:fldCharType="end"/>
            </w:r>
          </w:hyperlink>
        </w:p>
        <w:p w:rsidR="00CB2D75" w:rsidRDefault="00CB2D75" w:rsidP="00CB2D75">
          <w:pPr>
            <w:pStyle w:val="Verzeichnis3"/>
            <w:tabs>
              <w:tab w:val="right" w:leader="dot" w:pos="9062"/>
            </w:tabs>
            <w:rPr>
              <w:noProof/>
            </w:rPr>
          </w:pPr>
          <w:hyperlink w:anchor="_Toc465087760" w:history="1">
            <w:r w:rsidRPr="00204A86">
              <w:rPr>
                <w:rStyle w:val="Hyperlink"/>
                <w:rFonts w:eastAsia="Times New Roman"/>
                <w:noProof/>
              </w:rPr>
              <w:t>Nutzungsproblem</w:t>
            </w:r>
            <w:r>
              <w:rPr>
                <w:noProof/>
                <w:webHidden/>
              </w:rPr>
              <w:tab/>
            </w:r>
            <w:r>
              <w:rPr>
                <w:noProof/>
                <w:webHidden/>
              </w:rPr>
              <w:fldChar w:fldCharType="begin"/>
            </w:r>
            <w:r>
              <w:rPr>
                <w:noProof/>
                <w:webHidden/>
              </w:rPr>
              <w:instrText xml:space="preserve"> PAGEREF _Toc465087760 \h </w:instrText>
            </w:r>
            <w:r>
              <w:rPr>
                <w:noProof/>
                <w:webHidden/>
              </w:rPr>
            </w:r>
            <w:r>
              <w:rPr>
                <w:noProof/>
                <w:webHidden/>
              </w:rPr>
              <w:fldChar w:fldCharType="separate"/>
            </w:r>
            <w:r>
              <w:rPr>
                <w:noProof/>
                <w:webHidden/>
              </w:rPr>
              <w:t>3</w:t>
            </w:r>
            <w:r>
              <w:rPr>
                <w:noProof/>
                <w:webHidden/>
              </w:rPr>
              <w:fldChar w:fldCharType="end"/>
            </w:r>
          </w:hyperlink>
        </w:p>
        <w:p w:rsidR="00CB2D75" w:rsidRDefault="00CB2D75" w:rsidP="00CB2D75">
          <w:pPr>
            <w:pStyle w:val="Verzeichnis3"/>
            <w:tabs>
              <w:tab w:val="right" w:leader="dot" w:pos="9062"/>
            </w:tabs>
            <w:rPr>
              <w:noProof/>
            </w:rPr>
          </w:pPr>
          <w:hyperlink w:anchor="_Toc465087762" w:history="1">
            <w:r w:rsidRPr="00204A86">
              <w:rPr>
                <w:rStyle w:val="Hyperlink"/>
                <w:rFonts w:eastAsia="Times New Roman"/>
                <w:noProof/>
              </w:rPr>
              <w:t>Zielsetzung</w:t>
            </w:r>
            <w:r>
              <w:rPr>
                <w:noProof/>
                <w:webHidden/>
              </w:rPr>
              <w:tab/>
            </w:r>
            <w:r>
              <w:rPr>
                <w:noProof/>
                <w:webHidden/>
              </w:rPr>
              <w:fldChar w:fldCharType="begin"/>
            </w:r>
            <w:r>
              <w:rPr>
                <w:noProof/>
                <w:webHidden/>
              </w:rPr>
              <w:instrText xml:space="preserve"> PAGEREF _Toc465087762 \h </w:instrText>
            </w:r>
            <w:r>
              <w:rPr>
                <w:noProof/>
                <w:webHidden/>
              </w:rPr>
            </w:r>
            <w:r>
              <w:rPr>
                <w:noProof/>
                <w:webHidden/>
              </w:rPr>
              <w:fldChar w:fldCharType="separate"/>
            </w:r>
            <w:r>
              <w:rPr>
                <w:noProof/>
                <w:webHidden/>
              </w:rPr>
              <w:t>3</w:t>
            </w:r>
            <w:r>
              <w:rPr>
                <w:noProof/>
                <w:webHidden/>
              </w:rPr>
              <w:fldChar w:fldCharType="end"/>
            </w:r>
          </w:hyperlink>
        </w:p>
        <w:p w:rsidR="00CB2D75" w:rsidRDefault="00CB2D75" w:rsidP="00CB2D75">
          <w:pPr>
            <w:pStyle w:val="Verzeichnis3"/>
            <w:tabs>
              <w:tab w:val="right" w:leader="dot" w:pos="9062"/>
            </w:tabs>
            <w:rPr>
              <w:noProof/>
            </w:rPr>
          </w:pPr>
          <w:hyperlink w:anchor="_Toc465087764" w:history="1">
            <w:r w:rsidRPr="00204A86">
              <w:rPr>
                <w:rStyle w:val="Hyperlink"/>
                <w:rFonts w:eastAsia="Times New Roman"/>
                <w:noProof/>
              </w:rPr>
              <w:t>Verteilte Anwendungslogik</w:t>
            </w:r>
            <w:r>
              <w:rPr>
                <w:noProof/>
                <w:webHidden/>
              </w:rPr>
              <w:tab/>
            </w:r>
            <w:r>
              <w:rPr>
                <w:noProof/>
                <w:webHidden/>
              </w:rPr>
              <w:fldChar w:fldCharType="begin"/>
            </w:r>
            <w:r>
              <w:rPr>
                <w:noProof/>
                <w:webHidden/>
              </w:rPr>
              <w:instrText xml:space="preserve"> PAGEREF _Toc465087764 \h </w:instrText>
            </w:r>
            <w:r>
              <w:rPr>
                <w:noProof/>
                <w:webHidden/>
              </w:rPr>
            </w:r>
            <w:r>
              <w:rPr>
                <w:noProof/>
                <w:webHidden/>
              </w:rPr>
              <w:fldChar w:fldCharType="separate"/>
            </w:r>
            <w:r>
              <w:rPr>
                <w:noProof/>
                <w:webHidden/>
              </w:rPr>
              <w:t>3</w:t>
            </w:r>
            <w:r>
              <w:rPr>
                <w:noProof/>
                <w:webHidden/>
              </w:rPr>
              <w:fldChar w:fldCharType="end"/>
            </w:r>
          </w:hyperlink>
        </w:p>
        <w:p w:rsidR="00CB2D75" w:rsidRDefault="00CB2D75">
          <w:pPr>
            <w:pStyle w:val="Verzeichnis3"/>
            <w:tabs>
              <w:tab w:val="right" w:leader="dot" w:pos="9062"/>
            </w:tabs>
            <w:rPr>
              <w:rFonts w:cstheme="minorBidi"/>
              <w:noProof/>
            </w:rPr>
          </w:pPr>
          <w:hyperlink w:anchor="_Toc465087766" w:history="1">
            <w:r w:rsidRPr="00204A86">
              <w:rPr>
                <w:rStyle w:val="Hyperlink"/>
                <w:rFonts w:eastAsia="Times New Roman"/>
                <w:noProof/>
              </w:rPr>
              <w:t>Wirtschaftliche und gesellschaftliche Relevanz</w:t>
            </w:r>
            <w:r>
              <w:rPr>
                <w:noProof/>
                <w:webHidden/>
              </w:rPr>
              <w:tab/>
            </w:r>
            <w:r>
              <w:rPr>
                <w:noProof/>
                <w:webHidden/>
              </w:rPr>
              <w:fldChar w:fldCharType="begin"/>
            </w:r>
            <w:r>
              <w:rPr>
                <w:noProof/>
                <w:webHidden/>
              </w:rPr>
              <w:instrText xml:space="preserve"> PAGEREF _Toc465087766 \h </w:instrText>
            </w:r>
            <w:r>
              <w:rPr>
                <w:noProof/>
                <w:webHidden/>
              </w:rPr>
            </w:r>
            <w:r>
              <w:rPr>
                <w:noProof/>
                <w:webHidden/>
              </w:rPr>
              <w:fldChar w:fldCharType="separate"/>
            </w:r>
            <w:r>
              <w:rPr>
                <w:noProof/>
                <w:webHidden/>
              </w:rPr>
              <w:t>3</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67" w:history="1">
            <w:r w:rsidRPr="00204A86">
              <w:rPr>
                <w:rStyle w:val="Hyperlink"/>
                <w:noProof/>
              </w:rPr>
              <w:t>Domänenrecherche</w:t>
            </w:r>
            <w:r>
              <w:rPr>
                <w:noProof/>
                <w:webHidden/>
              </w:rPr>
              <w:tab/>
            </w:r>
            <w:r>
              <w:rPr>
                <w:noProof/>
                <w:webHidden/>
              </w:rPr>
              <w:fldChar w:fldCharType="begin"/>
            </w:r>
            <w:r>
              <w:rPr>
                <w:noProof/>
                <w:webHidden/>
              </w:rPr>
              <w:instrText xml:space="preserve"> PAGEREF _Toc465087767 \h </w:instrText>
            </w:r>
            <w:r>
              <w:rPr>
                <w:noProof/>
                <w:webHidden/>
              </w:rPr>
            </w:r>
            <w:r>
              <w:rPr>
                <w:noProof/>
                <w:webHidden/>
              </w:rPr>
              <w:fldChar w:fldCharType="separate"/>
            </w:r>
            <w:r>
              <w:rPr>
                <w:noProof/>
                <w:webHidden/>
              </w:rPr>
              <w:t>4</w:t>
            </w:r>
            <w:r>
              <w:rPr>
                <w:noProof/>
                <w:webHidden/>
              </w:rPr>
              <w:fldChar w:fldCharType="end"/>
            </w:r>
          </w:hyperlink>
        </w:p>
        <w:p w:rsidR="00CB2D75" w:rsidRDefault="00CB2D75">
          <w:pPr>
            <w:pStyle w:val="Verzeichnis3"/>
            <w:tabs>
              <w:tab w:val="right" w:leader="dot" w:pos="9062"/>
            </w:tabs>
            <w:rPr>
              <w:rFonts w:cstheme="minorBidi"/>
              <w:noProof/>
            </w:rPr>
          </w:pPr>
          <w:hyperlink w:anchor="_Toc465087768" w:history="1">
            <w:r w:rsidRPr="00204A86">
              <w:rPr>
                <w:rStyle w:val="Hyperlink"/>
                <w:noProof/>
              </w:rPr>
              <w:t>Domäne Bundestagswahl</w:t>
            </w:r>
            <w:r>
              <w:rPr>
                <w:noProof/>
                <w:webHidden/>
              </w:rPr>
              <w:tab/>
            </w:r>
            <w:r>
              <w:rPr>
                <w:noProof/>
                <w:webHidden/>
              </w:rPr>
              <w:fldChar w:fldCharType="begin"/>
            </w:r>
            <w:r>
              <w:rPr>
                <w:noProof/>
                <w:webHidden/>
              </w:rPr>
              <w:instrText xml:space="preserve"> PAGEREF _Toc465087768 \h </w:instrText>
            </w:r>
            <w:r>
              <w:rPr>
                <w:noProof/>
                <w:webHidden/>
              </w:rPr>
            </w:r>
            <w:r>
              <w:rPr>
                <w:noProof/>
                <w:webHidden/>
              </w:rPr>
              <w:fldChar w:fldCharType="separate"/>
            </w:r>
            <w:r>
              <w:rPr>
                <w:noProof/>
                <w:webHidden/>
              </w:rPr>
              <w:t>4</w:t>
            </w:r>
            <w:r>
              <w:rPr>
                <w:noProof/>
                <w:webHidden/>
              </w:rPr>
              <w:fldChar w:fldCharType="end"/>
            </w:r>
          </w:hyperlink>
        </w:p>
        <w:p w:rsidR="00CB2D75" w:rsidRDefault="00CB2D75">
          <w:pPr>
            <w:pStyle w:val="Verzeichnis3"/>
            <w:tabs>
              <w:tab w:val="right" w:leader="dot" w:pos="9062"/>
            </w:tabs>
            <w:rPr>
              <w:rFonts w:cstheme="minorBidi"/>
              <w:noProof/>
            </w:rPr>
          </w:pPr>
          <w:hyperlink w:anchor="_Toc465087769" w:history="1">
            <w:r w:rsidRPr="00204A86">
              <w:rPr>
                <w:rStyle w:val="Hyperlink"/>
                <w:noProof/>
              </w:rPr>
              <w:t>Domäne Crowdsourcing</w:t>
            </w:r>
            <w:r>
              <w:rPr>
                <w:noProof/>
                <w:webHidden/>
              </w:rPr>
              <w:tab/>
            </w:r>
            <w:r>
              <w:rPr>
                <w:noProof/>
                <w:webHidden/>
              </w:rPr>
              <w:fldChar w:fldCharType="begin"/>
            </w:r>
            <w:r>
              <w:rPr>
                <w:noProof/>
                <w:webHidden/>
              </w:rPr>
              <w:instrText xml:space="preserve"> PAGEREF _Toc465087769 \h </w:instrText>
            </w:r>
            <w:r>
              <w:rPr>
                <w:noProof/>
                <w:webHidden/>
              </w:rPr>
            </w:r>
            <w:r>
              <w:rPr>
                <w:noProof/>
                <w:webHidden/>
              </w:rPr>
              <w:fldChar w:fldCharType="separate"/>
            </w:r>
            <w:r>
              <w:rPr>
                <w:noProof/>
                <w:webHidden/>
              </w:rPr>
              <w:t>5</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70" w:history="1">
            <w:r w:rsidRPr="00204A86">
              <w:rPr>
                <w:rStyle w:val="Hyperlink"/>
                <w:noProof/>
              </w:rPr>
              <w:t>Marktrecherche</w:t>
            </w:r>
            <w:r>
              <w:rPr>
                <w:noProof/>
                <w:webHidden/>
              </w:rPr>
              <w:tab/>
            </w:r>
            <w:r>
              <w:rPr>
                <w:noProof/>
                <w:webHidden/>
              </w:rPr>
              <w:fldChar w:fldCharType="begin"/>
            </w:r>
            <w:r>
              <w:rPr>
                <w:noProof/>
                <w:webHidden/>
              </w:rPr>
              <w:instrText xml:space="preserve"> PAGEREF _Toc465087770 \h </w:instrText>
            </w:r>
            <w:r>
              <w:rPr>
                <w:noProof/>
                <w:webHidden/>
              </w:rPr>
            </w:r>
            <w:r>
              <w:rPr>
                <w:noProof/>
                <w:webHidden/>
              </w:rPr>
              <w:fldChar w:fldCharType="separate"/>
            </w:r>
            <w:r>
              <w:rPr>
                <w:noProof/>
                <w:webHidden/>
              </w:rPr>
              <w:t>6</w:t>
            </w:r>
            <w:r>
              <w:rPr>
                <w:noProof/>
                <w:webHidden/>
              </w:rPr>
              <w:fldChar w:fldCharType="end"/>
            </w:r>
          </w:hyperlink>
        </w:p>
        <w:p w:rsidR="00CB2D75" w:rsidRDefault="00CB2D75" w:rsidP="00CB2D75">
          <w:pPr>
            <w:pStyle w:val="Verzeichnis3"/>
            <w:tabs>
              <w:tab w:val="left" w:pos="880"/>
              <w:tab w:val="right" w:leader="dot" w:pos="9062"/>
            </w:tabs>
            <w:rPr>
              <w:rFonts w:cstheme="minorBidi"/>
              <w:noProof/>
            </w:rPr>
          </w:pPr>
          <w:hyperlink w:anchor="_Toc465087771" w:history="1">
            <w:r w:rsidRPr="00204A86">
              <w:rPr>
                <w:rStyle w:val="Hyperlink"/>
                <w:noProof/>
              </w:rPr>
              <w:t>1.</w:t>
            </w:r>
            <w:r>
              <w:rPr>
                <w:rFonts w:cstheme="minorBidi"/>
                <w:noProof/>
              </w:rPr>
              <w:tab/>
            </w:r>
            <w:r w:rsidRPr="00204A86">
              <w:rPr>
                <w:rStyle w:val="Hyperlink"/>
                <w:noProof/>
              </w:rPr>
              <w:t>Wahl-O-Mat der Bundeszentrale für politische Bildung</w:t>
            </w:r>
            <w:r>
              <w:rPr>
                <w:noProof/>
                <w:webHidden/>
              </w:rPr>
              <w:tab/>
            </w:r>
            <w:r>
              <w:rPr>
                <w:noProof/>
                <w:webHidden/>
              </w:rPr>
              <w:fldChar w:fldCharType="begin"/>
            </w:r>
            <w:r>
              <w:rPr>
                <w:noProof/>
                <w:webHidden/>
              </w:rPr>
              <w:instrText xml:space="preserve"> PAGEREF _Toc465087771 \h </w:instrText>
            </w:r>
            <w:r>
              <w:rPr>
                <w:noProof/>
                <w:webHidden/>
              </w:rPr>
            </w:r>
            <w:r>
              <w:rPr>
                <w:noProof/>
                <w:webHidden/>
              </w:rPr>
              <w:fldChar w:fldCharType="separate"/>
            </w:r>
            <w:r>
              <w:rPr>
                <w:noProof/>
                <w:webHidden/>
              </w:rPr>
              <w:t>6</w:t>
            </w:r>
            <w:r>
              <w:rPr>
                <w:noProof/>
                <w:webHidden/>
              </w:rPr>
              <w:fldChar w:fldCharType="end"/>
            </w:r>
          </w:hyperlink>
        </w:p>
        <w:p w:rsidR="00CB2D75" w:rsidRDefault="00CB2D75">
          <w:pPr>
            <w:pStyle w:val="Verzeichnis3"/>
            <w:tabs>
              <w:tab w:val="left" w:pos="880"/>
              <w:tab w:val="right" w:leader="dot" w:pos="9062"/>
            </w:tabs>
            <w:rPr>
              <w:rFonts w:cstheme="minorBidi"/>
              <w:noProof/>
            </w:rPr>
          </w:pPr>
          <w:hyperlink w:anchor="_Toc465087773" w:history="1">
            <w:r w:rsidRPr="00204A86">
              <w:rPr>
                <w:rStyle w:val="Hyperlink"/>
                <w:noProof/>
              </w:rPr>
              <w:t>2.</w:t>
            </w:r>
            <w:r>
              <w:rPr>
                <w:rFonts w:cstheme="minorBidi"/>
                <w:noProof/>
              </w:rPr>
              <w:tab/>
            </w:r>
            <w:r w:rsidRPr="00204A86">
              <w:rPr>
                <w:rStyle w:val="Hyperlink"/>
                <w:noProof/>
              </w:rPr>
              <w:t>www.erststimme2013.de</w:t>
            </w:r>
            <w:r>
              <w:rPr>
                <w:noProof/>
                <w:webHidden/>
              </w:rPr>
              <w:tab/>
            </w:r>
            <w:r>
              <w:rPr>
                <w:noProof/>
                <w:webHidden/>
              </w:rPr>
              <w:fldChar w:fldCharType="begin"/>
            </w:r>
            <w:r>
              <w:rPr>
                <w:noProof/>
                <w:webHidden/>
              </w:rPr>
              <w:instrText xml:space="preserve"> PAGEREF _Toc465087773 \h </w:instrText>
            </w:r>
            <w:r>
              <w:rPr>
                <w:noProof/>
                <w:webHidden/>
              </w:rPr>
            </w:r>
            <w:r>
              <w:rPr>
                <w:noProof/>
                <w:webHidden/>
              </w:rPr>
              <w:fldChar w:fldCharType="separate"/>
            </w:r>
            <w:r>
              <w:rPr>
                <w:noProof/>
                <w:webHidden/>
              </w:rPr>
              <w:t>8</w:t>
            </w:r>
            <w:r>
              <w:rPr>
                <w:noProof/>
                <w:webHidden/>
              </w:rPr>
              <w:fldChar w:fldCharType="end"/>
            </w:r>
          </w:hyperlink>
        </w:p>
        <w:p w:rsidR="00CB2D75" w:rsidRDefault="00CB2D75">
          <w:pPr>
            <w:pStyle w:val="Verzeichnis3"/>
            <w:tabs>
              <w:tab w:val="left" w:pos="880"/>
              <w:tab w:val="right" w:leader="dot" w:pos="9062"/>
            </w:tabs>
            <w:rPr>
              <w:rFonts w:cstheme="minorBidi"/>
              <w:noProof/>
            </w:rPr>
          </w:pPr>
          <w:hyperlink w:anchor="_Toc465087774" w:history="1">
            <w:r w:rsidRPr="00204A86">
              <w:rPr>
                <w:rStyle w:val="Hyperlink"/>
                <w:noProof/>
              </w:rPr>
              <w:t>3.</w:t>
            </w:r>
            <w:r>
              <w:rPr>
                <w:rFonts w:cstheme="minorBidi"/>
                <w:noProof/>
              </w:rPr>
              <w:tab/>
            </w:r>
            <w:r w:rsidRPr="00204A86">
              <w:rPr>
                <w:rStyle w:val="Hyperlink"/>
                <w:noProof/>
              </w:rPr>
              <w:t>www.parteivergleich.eu</w:t>
            </w:r>
            <w:r>
              <w:rPr>
                <w:noProof/>
                <w:webHidden/>
              </w:rPr>
              <w:tab/>
            </w:r>
            <w:r>
              <w:rPr>
                <w:noProof/>
                <w:webHidden/>
              </w:rPr>
              <w:fldChar w:fldCharType="begin"/>
            </w:r>
            <w:r>
              <w:rPr>
                <w:noProof/>
                <w:webHidden/>
              </w:rPr>
              <w:instrText xml:space="preserve"> PAGEREF _Toc465087774 \h </w:instrText>
            </w:r>
            <w:r>
              <w:rPr>
                <w:noProof/>
                <w:webHidden/>
              </w:rPr>
            </w:r>
            <w:r>
              <w:rPr>
                <w:noProof/>
                <w:webHidden/>
              </w:rPr>
              <w:fldChar w:fldCharType="separate"/>
            </w:r>
            <w:r>
              <w:rPr>
                <w:noProof/>
                <w:webHidden/>
              </w:rPr>
              <w:t>9</w:t>
            </w:r>
            <w:r>
              <w:rPr>
                <w:noProof/>
                <w:webHidden/>
              </w:rPr>
              <w:fldChar w:fldCharType="end"/>
            </w:r>
          </w:hyperlink>
        </w:p>
        <w:p w:rsidR="00CB2D75" w:rsidRDefault="00CB2D75">
          <w:pPr>
            <w:pStyle w:val="Verzeichnis3"/>
            <w:tabs>
              <w:tab w:val="right" w:leader="dot" w:pos="9062"/>
            </w:tabs>
            <w:rPr>
              <w:rFonts w:cstheme="minorBidi"/>
              <w:noProof/>
            </w:rPr>
          </w:pPr>
          <w:hyperlink w:anchor="_Toc465087775" w:history="1">
            <w:r w:rsidRPr="00204A86">
              <w:rPr>
                <w:rStyle w:val="Hyperlink"/>
                <w:noProof/>
              </w:rPr>
              <w:t>Fazit der Marktrecherche</w:t>
            </w:r>
            <w:r>
              <w:rPr>
                <w:noProof/>
                <w:webHidden/>
              </w:rPr>
              <w:tab/>
            </w:r>
            <w:r>
              <w:rPr>
                <w:noProof/>
                <w:webHidden/>
              </w:rPr>
              <w:fldChar w:fldCharType="begin"/>
            </w:r>
            <w:r>
              <w:rPr>
                <w:noProof/>
                <w:webHidden/>
              </w:rPr>
              <w:instrText xml:space="preserve"> PAGEREF _Toc465087775 \h </w:instrText>
            </w:r>
            <w:r>
              <w:rPr>
                <w:noProof/>
                <w:webHidden/>
              </w:rPr>
            </w:r>
            <w:r>
              <w:rPr>
                <w:noProof/>
                <w:webHidden/>
              </w:rPr>
              <w:fldChar w:fldCharType="separate"/>
            </w:r>
            <w:r>
              <w:rPr>
                <w:noProof/>
                <w:webHidden/>
              </w:rPr>
              <w:t>11</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76" w:history="1">
            <w:r w:rsidRPr="00204A86">
              <w:rPr>
                <w:rStyle w:val="Hyperlink"/>
                <w:noProof/>
              </w:rPr>
              <w:t>Zielhierarchie</w:t>
            </w:r>
            <w:r>
              <w:rPr>
                <w:noProof/>
                <w:webHidden/>
              </w:rPr>
              <w:tab/>
            </w:r>
            <w:r>
              <w:rPr>
                <w:noProof/>
                <w:webHidden/>
              </w:rPr>
              <w:fldChar w:fldCharType="begin"/>
            </w:r>
            <w:r>
              <w:rPr>
                <w:noProof/>
                <w:webHidden/>
              </w:rPr>
              <w:instrText xml:space="preserve"> PAGEREF _Toc465087776 \h </w:instrText>
            </w:r>
            <w:r>
              <w:rPr>
                <w:noProof/>
                <w:webHidden/>
              </w:rPr>
            </w:r>
            <w:r>
              <w:rPr>
                <w:noProof/>
                <w:webHidden/>
              </w:rPr>
              <w:fldChar w:fldCharType="separate"/>
            </w:r>
            <w:r>
              <w:rPr>
                <w:noProof/>
                <w:webHidden/>
              </w:rPr>
              <w:t>12</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77" w:history="1">
            <w:r w:rsidRPr="00204A86">
              <w:rPr>
                <w:rStyle w:val="Hyperlink"/>
                <w:noProof/>
              </w:rPr>
              <w:t>Methodischer Rahmen der Mensch-Computer-Interaktion</w:t>
            </w:r>
            <w:r>
              <w:rPr>
                <w:noProof/>
                <w:webHidden/>
              </w:rPr>
              <w:tab/>
            </w:r>
            <w:r>
              <w:rPr>
                <w:noProof/>
                <w:webHidden/>
              </w:rPr>
              <w:fldChar w:fldCharType="begin"/>
            </w:r>
            <w:r>
              <w:rPr>
                <w:noProof/>
                <w:webHidden/>
              </w:rPr>
              <w:instrText xml:space="preserve"> PAGEREF _Toc465087777 \h </w:instrText>
            </w:r>
            <w:r>
              <w:rPr>
                <w:noProof/>
                <w:webHidden/>
              </w:rPr>
            </w:r>
            <w:r>
              <w:rPr>
                <w:noProof/>
                <w:webHidden/>
              </w:rPr>
              <w:fldChar w:fldCharType="separate"/>
            </w:r>
            <w:r>
              <w:rPr>
                <w:noProof/>
                <w:webHidden/>
              </w:rPr>
              <w:t>15</w:t>
            </w:r>
            <w:r>
              <w:rPr>
                <w:noProof/>
                <w:webHidden/>
              </w:rPr>
              <w:fldChar w:fldCharType="end"/>
            </w:r>
          </w:hyperlink>
        </w:p>
        <w:p w:rsidR="00CB2D75" w:rsidRDefault="00CB2D75">
          <w:pPr>
            <w:pStyle w:val="Verzeichnis3"/>
            <w:tabs>
              <w:tab w:val="right" w:leader="dot" w:pos="9062"/>
            </w:tabs>
            <w:rPr>
              <w:rFonts w:cstheme="minorBidi"/>
              <w:noProof/>
            </w:rPr>
          </w:pPr>
          <w:hyperlink w:anchor="_Toc465087778" w:history="1">
            <w:r w:rsidRPr="00204A86">
              <w:rPr>
                <w:rStyle w:val="Hyperlink"/>
                <w:noProof/>
              </w:rPr>
              <w:t>Design-Prinzipien</w:t>
            </w:r>
            <w:r>
              <w:rPr>
                <w:noProof/>
                <w:webHidden/>
              </w:rPr>
              <w:tab/>
            </w:r>
            <w:r>
              <w:rPr>
                <w:noProof/>
                <w:webHidden/>
              </w:rPr>
              <w:fldChar w:fldCharType="begin"/>
            </w:r>
            <w:r>
              <w:rPr>
                <w:noProof/>
                <w:webHidden/>
              </w:rPr>
              <w:instrText xml:space="preserve"> PAGEREF _Toc465087778 \h </w:instrText>
            </w:r>
            <w:r>
              <w:rPr>
                <w:noProof/>
                <w:webHidden/>
              </w:rPr>
            </w:r>
            <w:r>
              <w:rPr>
                <w:noProof/>
                <w:webHidden/>
              </w:rPr>
              <w:fldChar w:fldCharType="separate"/>
            </w:r>
            <w:r>
              <w:rPr>
                <w:noProof/>
                <w:webHidden/>
              </w:rPr>
              <w:t>15</w:t>
            </w:r>
            <w:r>
              <w:rPr>
                <w:noProof/>
                <w:webHidden/>
              </w:rPr>
              <w:fldChar w:fldCharType="end"/>
            </w:r>
          </w:hyperlink>
        </w:p>
        <w:p w:rsidR="00CB2D75" w:rsidRDefault="00CB2D75">
          <w:pPr>
            <w:pStyle w:val="Verzeichnis3"/>
            <w:tabs>
              <w:tab w:val="right" w:leader="dot" w:pos="9062"/>
            </w:tabs>
            <w:rPr>
              <w:rFonts w:cstheme="minorBidi"/>
              <w:noProof/>
            </w:rPr>
          </w:pPr>
          <w:hyperlink w:anchor="_Toc465087779" w:history="1">
            <w:r w:rsidRPr="00204A86">
              <w:rPr>
                <w:rStyle w:val="Hyperlink"/>
                <w:noProof/>
              </w:rPr>
              <w:t>Vorgehensmodell</w:t>
            </w:r>
            <w:r>
              <w:rPr>
                <w:noProof/>
                <w:webHidden/>
              </w:rPr>
              <w:tab/>
            </w:r>
            <w:r>
              <w:rPr>
                <w:noProof/>
                <w:webHidden/>
              </w:rPr>
              <w:fldChar w:fldCharType="begin"/>
            </w:r>
            <w:r>
              <w:rPr>
                <w:noProof/>
                <w:webHidden/>
              </w:rPr>
              <w:instrText xml:space="preserve"> PAGEREF _Toc465087779 \h </w:instrText>
            </w:r>
            <w:r>
              <w:rPr>
                <w:noProof/>
                <w:webHidden/>
              </w:rPr>
            </w:r>
            <w:r>
              <w:rPr>
                <w:noProof/>
                <w:webHidden/>
              </w:rPr>
              <w:fldChar w:fldCharType="separate"/>
            </w:r>
            <w:r>
              <w:rPr>
                <w:noProof/>
                <w:webHidden/>
              </w:rPr>
              <w:t>15</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0" w:history="1">
            <w:r w:rsidRPr="00204A86">
              <w:rPr>
                <w:rStyle w:val="Hyperlink"/>
                <w:noProof/>
              </w:rPr>
              <w:t>Anforderungsermittlung</w:t>
            </w:r>
            <w:r>
              <w:rPr>
                <w:noProof/>
                <w:webHidden/>
              </w:rPr>
              <w:tab/>
            </w:r>
            <w:r>
              <w:rPr>
                <w:noProof/>
                <w:webHidden/>
              </w:rPr>
              <w:fldChar w:fldCharType="begin"/>
            </w:r>
            <w:r>
              <w:rPr>
                <w:noProof/>
                <w:webHidden/>
              </w:rPr>
              <w:instrText xml:space="preserve"> PAGEREF _Toc465087780 \h </w:instrText>
            </w:r>
            <w:r>
              <w:rPr>
                <w:noProof/>
                <w:webHidden/>
              </w:rPr>
            </w:r>
            <w:r>
              <w:rPr>
                <w:noProof/>
                <w:webHidden/>
              </w:rPr>
              <w:fldChar w:fldCharType="separate"/>
            </w:r>
            <w:r>
              <w:rPr>
                <w:noProof/>
                <w:webHidden/>
              </w:rPr>
              <w:t>17</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1" w:history="1">
            <w:r w:rsidRPr="00204A86">
              <w:rPr>
                <w:rStyle w:val="Hyperlink"/>
                <w:noProof/>
              </w:rPr>
              <w:t>Kommunikationsmodell</w:t>
            </w:r>
            <w:r>
              <w:rPr>
                <w:noProof/>
                <w:webHidden/>
              </w:rPr>
              <w:tab/>
            </w:r>
            <w:r>
              <w:rPr>
                <w:noProof/>
                <w:webHidden/>
              </w:rPr>
              <w:fldChar w:fldCharType="begin"/>
            </w:r>
            <w:r>
              <w:rPr>
                <w:noProof/>
                <w:webHidden/>
              </w:rPr>
              <w:instrText xml:space="preserve"> PAGEREF _Toc465087781 \h </w:instrText>
            </w:r>
            <w:r>
              <w:rPr>
                <w:noProof/>
                <w:webHidden/>
              </w:rPr>
            </w:r>
            <w:r>
              <w:rPr>
                <w:noProof/>
                <w:webHidden/>
              </w:rPr>
              <w:fldChar w:fldCharType="separate"/>
            </w:r>
            <w:r>
              <w:rPr>
                <w:noProof/>
                <w:webHidden/>
              </w:rPr>
              <w:t>18</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2" w:history="1">
            <w:r w:rsidRPr="00204A86">
              <w:rPr>
                <w:rStyle w:val="Hyperlink"/>
                <w:noProof/>
              </w:rPr>
              <w:t>Architektur und Architekturdiagramm</w:t>
            </w:r>
            <w:r>
              <w:rPr>
                <w:noProof/>
                <w:webHidden/>
              </w:rPr>
              <w:tab/>
            </w:r>
            <w:r>
              <w:rPr>
                <w:noProof/>
                <w:webHidden/>
              </w:rPr>
              <w:fldChar w:fldCharType="begin"/>
            </w:r>
            <w:r>
              <w:rPr>
                <w:noProof/>
                <w:webHidden/>
              </w:rPr>
              <w:instrText xml:space="preserve"> PAGEREF _Toc465087782 \h </w:instrText>
            </w:r>
            <w:r>
              <w:rPr>
                <w:noProof/>
                <w:webHidden/>
              </w:rPr>
            </w:r>
            <w:r>
              <w:rPr>
                <w:noProof/>
                <w:webHidden/>
              </w:rPr>
              <w:fldChar w:fldCharType="separate"/>
            </w:r>
            <w:r>
              <w:rPr>
                <w:noProof/>
                <w:webHidden/>
              </w:rPr>
              <w:t>19</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3" w:history="1">
            <w:r w:rsidRPr="00204A86">
              <w:rPr>
                <w:rStyle w:val="Hyperlink"/>
                <w:noProof/>
              </w:rPr>
              <w:t>Risiken</w:t>
            </w:r>
            <w:r>
              <w:rPr>
                <w:noProof/>
                <w:webHidden/>
              </w:rPr>
              <w:tab/>
            </w:r>
            <w:r>
              <w:rPr>
                <w:noProof/>
                <w:webHidden/>
              </w:rPr>
              <w:fldChar w:fldCharType="begin"/>
            </w:r>
            <w:r>
              <w:rPr>
                <w:noProof/>
                <w:webHidden/>
              </w:rPr>
              <w:instrText xml:space="preserve"> PAGEREF _Toc465087783 \h </w:instrText>
            </w:r>
            <w:r>
              <w:rPr>
                <w:noProof/>
                <w:webHidden/>
              </w:rPr>
            </w:r>
            <w:r>
              <w:rPr>
                <w:noProof/>
                <w:webHidden/>
              </w:rPr>
              <w:fldChar w:fldCharType="separate"/>
            </w:r>
            <w:r>
              <w:rPr>
                <w:noProof/>
                <w:webHidden/>
              </w:rPr>
              <w:t>20</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4" w:history="1">
            <w:r w:rsidRPr="00204A86">
              <w:rPr>
                <w:rStyle w:val="Hyperlink"/>
                <w:noProof/>
              </w:rPr>
              <w:t>Proof of Concept</w:t>
            </w:r>
            <w:r>
              <w:rPr>
                <w:noProof/>
                <w:webHidden/>
              </w:rPr>
              <w:tab/>
            </w:r>
            <w:r>
              <w:rPr>
                <w:noProof/>
                <w:webHidden/>
              </w:rPr>
              <w:fldChar w:fldCharType="begin"/>
            </w:r>
            <w:r>
              <w:rPr>
                <w:noProof/>
                <w:webHidden/>
              </w:rPr>
              <w:instrText xml:space="preserve"> PAGEREF _Toc465087784 \h </w:instrText>
            </w:r>
            <w:r>
              <w:rPr>
                <w:noProof/>
                <w:webHidden/>
              </w:rPr>
            </w:r>
            <w:r>
              <w:rPr>
                <w:noProof/>
                <w:webHidden/>
              </w:rPr>
              <w:fldChar w:fldCharType="separate"/>
            </w:r>
            <w:r>
              <w:rPr>
                <w:noProof/>
                <w:webHidden/>
              </w:rPr>
              <w:t>21</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5" w:history="1">
            <w:r w:rsidRPr="00204A86">
              <w:rPr>
                <w:rStyle w:val="Hyperlink"/>
                <w:noProof/>
              </w:rPr>
              <w:t>Literaturverzeichnis</w:t>
            </w:r>
            <w:r>
              <w:rPr>
                <w:noProof/>
                <w:webHidden/>
              </w:rPr>
              <w:tab/>
            </w:r>
            <w:r>
              <w:rPr>
                <w:noProof/>
                <w:webHidden/>
              </w:rPr>
              <w:fldChar w:fldCharType="begin"/>
            </w:r>
            <w:r>
              <w:rPr>
                <w:noProof/>
                <w:webHidden/>
              </w:rPr>
              <w:instrText xml:space="preserve"> PAGEREF _Toc465087785 \h </w:instrText>
            </w:r>
            <w:r>
              <w:rPr>
                <w:noProof/>
                <w:webHidden/>
              </w:rPr>
            </w:r>
            <w:r>
              <w:rPr>
                <w:noProof/>
                <w:webHidden/>
              </w:rPr>
              <w:fldChar w:fldCharType="separate"/>
            </w:r>
            <w:r>
              <w:rPr>
                <w:noProof/>
                <w:webHidden/>
              </w:rPr>
              <w:t>22</w:t>
            </w:r>
            <w:r>
              <w:rPr>
                <w:noProof/>
                <w:webHidden/>
              </w:rPr>
              <w:fldChar w:fldCharType="end"/>
            </w:r>
          </w:hyperlink>
        </w:p>
        <w:p w:rsidR="00CB2D75" w:rsidRDefault="00CB2D75">
          <w:pPr>
            <w:pStyle w:val="Verzeichnis2"/>
            <w:tabs>
              <w:tab w:val="right" w:leader="dot" w:pos="9062"/>
            </w:tabs>
            <w:rPr>
              <w:rFonts w:eastAsiaTheme="minorEastAsia"/>
              <w:noProof/>
              <w:lang w:eastAsia="de-DE"/>
            </w:rPr>
          </w:pPr>
          <w:hyperlink w:anchor="_Toc465087786" w:history="1">
            <w:r w:rsidRPr="00204A86">
              <w:rPr>
                <w:rStyle w:val="Hyperlink"/>
                <w:noProof/>
              </w:rPr>
              <w:t>Anhang</w:t>
            </w:r>
            <w:r>
              <w:rPr>
                <w:noProof/>
                <w:webHidden/>
              </w:rPr>
              <w:tab/>
            </w:r>
            <w:r>
              <w:rPr>
                <w:noProof/>
                <w:webHidden/>
              </w:rPr>
              <w:fldChar w:fldCharType="begin"/>
            </w:r>
            <w:r>
              <w:rPr>
                <w:noProof/>
                <w:webHidden/>
              </w:rPr>
              <w:instrText xml:space="preserve"> PAGEREF _Toc465087786 \h </w:instrText>
            </w:r>
            <w:r>
              <w:rPr>
                <w:noProof/>
                <w:webHidden/>
              </w:rPr>
            </w:r>
            <w:r>
              <w:rPr>
                <w:noProof/>
                <w:webHidden/>
              </w:rPr>
              <w:fldChar w:fldCharType="separate"/>
            </w:r>
            <w:r>
              <w:rPr>
                <w:noProof/>
                <w:webHidden/>
              </w:rPr>
              <w:t>23</w:t>
            </w:r>
            <w:r>
              <w:rPr>
                <w:noProof/>
                <w:webHidden/>
              </w:rPr>
              <w:fldChar w:fldCharType="end"/>
            </w:r>
          </w:hyperlink>
        </w:p>
        <w:p w:rsidR="00CB2D75" w:rsidRDefault="00CB2D75">
          <w:r>
            <w:rPr>
              <w:b/>
              <w:bCs/>
            </w:rPr>
            <w:fldChar w:fldCharType="end"/>
          </w:r>
        </w:p>
      </w:sdtContent>
    </w:sdt>
    <w:p w:rsidR="00CB2D75" w:rsidRDefault="00CB2D75" w:rsidP="00CB2D75">
      <w:pPr>
        <w:pStyle w:val="berschrift1"/>
        <w:rPr>
          <w:rFonts w:eastAsia="Times New Roman"/>
          <w:sz w:val="36"/>
        </w:rPr>
      </w:pPr>
      <w:bookmarkStart w:id="5" w:name="_Toc465087759"/>
    </w:p>
    <w:p w:rsidR="00CB2D75" w:rsidRPr="00CB2D75" w:rsidRDefault="00CB2D75" w:rsidP="00CB2D75"/>
    <w:p w:rsidR="00CB2D75" w:rsidRDefault="00CB2D75" w:rsidP="00CB2D75"/>
    <w:p w:rsidR="00CB2D75" w:rsidRDefault="00CB2D75" w:rsidP="00CB2D75"/>
    <w:p w:rsidR="00CB2D75" w:rsidRPr="00CB2D75" w:rsidRDefault="00CB2D75" w:rsidP="00CB2D75"/>
    <w:p w:rsidR="00707442" w:rsidRPr="00CB2D75" w:rsidRDefault="00F87C6D" w:rsidP="00CB2D75">
      <w:pPr>
        <w:pStyle w:val="berschrift1"/>
        <w:rPr>
          <w:rFonts w:eastAsia="Times New Roman"/>
          <w:sz w:val="36"/>
        </w:rPr>
      </w:pPr>
      <w:r w:rsidRPr="00CB2D75">
        <w:rPr>
          <w:rFonts w:eastAsia="Times New Roman"/>
          <w:sz w:val="36"/>
        </w:rPr>
        <w:lastRenderedPageBreak/>
        <w:t>Exposé</w:t>
      </w:r>
      <w:bookmarkEnd w:id="5"/>
    </w:p>
    <w:p w:rsidR="00E75E6A" w:rsidRPr="00380384" w:rsidRDefault="00E75E6A" w:rsidP="00F87C6D">
      <w:pPr>
        <w:pStyle w:val="berschrift3"/>
        <w:rPr>
          <w:rFonts w:eastAsia="Times New Roman"/>
          <w:lang w:eastAsia="de-DE"/>
        </w:rPr>
      </w:pPr>
      <w:bookmarkStart w:id="6" w:name="_Toc465087760"/>
      <w:r w:rsidRPr="00380384">
        <w:rPr>
          <w:rFonts w:eastAsia="Times New Roman"/>
          <w:lang w:eastAsia="de-DE"/>
        </w:rPr>
        <w:t>Nutzungsproblem</w:t>
      </w:r>
      <w:bookmarkEnd w:id="6"/>
    </w:p>
    <w:p w:rsidR="00DF649A" w:rsidRPr="00CB2D75" w:rsidRDefault="002D4F4C" w:rsidP="00E75E6A">
      <w:pPr>
        <w:spacing w:before="100" w:beforeAutospacing="1" w:after="100" w:afterAutospacing="1" w:line="240" w:lineRule="auto"/>
        <w:outlineLvl w:val="1"/>
        <w:rPr>
          <w:rFonts w:eastAsia="Times New Roman" w:cs="Times New Roman"/>
          <w:bCs/>
          <w:szCs w:val="24"/>
          <w:lang w:eastAsia="de-DE"/>
        </w:rPr>
      </w:pPr>
      <w:bookmarkStart w:id="7" w:name="_Toc465087761"/>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xml:space="preserve">, welche von den Parteien beantwortet werden können. Der mündige Wähler hat möglicherweise speziellere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und hat keine zentrale Plattform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227212" w:rsidRPr="00CB2D75">
        <w:rPr>
          <w:rFonts w:eastAsia="Times New Roman" w:cs="Times New Roman"/>
          <w:bCs/>
          <w:szCs w:val="24"/>
          <w:lang w:eastAsia="de-DE"/>
        </w:rPr>
        <w:t xml:space="preserve"> und öffentlich mit anderen Wählern über die Thesen zu diskutieren</w:t>
      </w:r>
      <w:r w:rsidRPr="00CB2D75">
        <w:rPr>
          <w:rFonts w:eastAsia="Times New Roman" w:cs="Times New Roman"/>
          <w:bCs/>
          <w:szCs w:val="24"/>
          <w:lang w:eastAsia="de-DE"/>
        </w:rPr>
        <w:t>.</w:t>
      </w:r>
      <w:r w:rsidR="00415943" w:rsidRPr="00CB2D75">
        <w:rPr>
          <w:rFonts w:eastAsia="Times New Roman" w:cs="Times New Roman"/>
          <w:bCs/>
          <w:szCs w:val="24"/>
          <w:lang w:eastAsia="de-DE"/>
        </w:rPr>
        <w:t xml:space="preserve"> Benutzer einer solchen Plattform möchten </w:t>
      </w:r>
      <w:r w:rsidR="00227212" w:rsidRPr="00CB2D75">
        <w:rPr>
          <w:rFonts w:eastAsia="Times New Roman" w:cs="Times New Roman"/>
          <w:bCs/>
          <w:szCs w:val="24"/>
          <w:lang w:eastAsia="de-DE"/>
        </w:rPr>
        <w:t xml:space="preserve">eventuell </w:t>
      </w:r>
      <w:r w:rsidR="00415943" w:rsidRPr="00CB2D75">
        <w:rPr>
          <w:rFonts w:eastAsia="Times New Roman" w:cs="Times New Roman"/>
          <w:bCs/>
          <w:szCs w:val="24"/>
          <w:lang w:eastAsia="de-DE"/>
        </w:rPr>
        <w:t>ihre eigenen Ansichten mit den Positionen der Kandidaten vergleichen und mit ihren Familienangehörigen oder Bekannten über die Begründungen der Thesen von den Kandidaten diskutieren ohne ihre Privatsphäre zu gefährden.</w:t>
      </w:r>
      <w:bookmarkEnd w:id="7"/>
    </w:p>
    <w:p w:rsidR="00E75E6A" w:rsidRPr="00380384" w:rsidRDefault="00E75E6A" w:rsidP="00F87C6D">
      <w:pPr>
        <w:pStyle w:val="berschrift3"/>
        <w:rPr>
          <w:rFonts w:eastAsia="Times New Roman"/>
          <w:lang w:eastAsia="de-DE"/>
        </w:rPr>
      </w:pPr>
      <w:bookmarkStart w:id="8" w:name="_Toc465087762"/>
      <w:r w:rsidRPr="00380384">
        <w:rPr>
          <w:rFonts w:eastAsia="Times New Roman"/>
          <w:lang w:eastAsia="de-DE"/>
        </w:rPr>
        <w:t>Zielsetzung</w:t>
      </w:r>
      <w:bookmarkEnd w:id="8"/>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9" w:name="_Toc465087763"/>
      <w:r w:rsidRPr="00CB2D75">
        <w:rPr>
          <w:rFonts w:eastAsia="Times New Roman" w:cs="Times New Roman"/>
          <w:bCs/>
          <w:szCs w:val="24"/>
          <w:lang w:eastAsia="de-DE"/>
        </w:rPr>
        <w:t xml:space="preserve">Im Rahmen des Projektes soll eine zentrale Plattform entwickelt werden, welche die Möglichkeiten bietet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 xml:space="preserve">seine persönlichen Ansichten mit den der Kandidaten zu vergleichen und den Kandidaten mit der größten Übereinstimmung zu den persönlichen Ansichten zu ermitteln. </w:t>
      </w:r>
      <w:r w:rsidR="0076735A" w:rsidRPr="00CB2D75">
        <w:rPr>
          <w:rFonts w:eastAsia="Times New Roman" w:cs="Times New Roman"/>
          <w:bCs/>
          <w:szCs w:val="24"/>
          <w:lang w:eastAsia="de-DE"/>
        </w:rPr>
        <w:t>Dabei soll ein besonderer Fokus auf den Datenschutz gelegt werden.</w:t>
      </w:r>
      <w:r w:rsidR="00227212" w:rsidRPr="00CB2D75">
        <w:rPr>
          <w:rFonts w:eastAsia="Times New Roman" w:cs="Times New Roman"/>
          <w:bCs/>
          <w:szCs w:val="24"/>
          <w:lang w:eastAsia="de-DE"/>
        </w:rPr>
        <w:t xml:space="preserve"> Auf der Plattform soll dem Wähler die Möglichkeit geboten werden,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und einer Prognose im Wahlkreis</w:t>
      </w:r>
      <w:r w:rsidR="00821E00" w:rsidRPr="00CB2D75">
        <w:rPr>
          <w:rFonts w:eastAsia="Times New Roman" w:cs="Times New Roman"/>
          <w:bCs/>
          <w:szCs w:val="24"/>
          <w:lang w:eastAsia="de-DE"/>
        </w:rPr>
        <w:t xml:space="preserve"> geben</w:t>
      </w:r>
      <w:r w:rsidRPr="00CB2D75">
        <w:rPr>
          <w:rFonts w:eastAsia="Times New Roman" w:cs="Times New Roman"/>
          <w:bCs/>
          <w:szCs w:val="24"/>
          <w:lang w:eastAsia="de-DE"/>
        </w:rPr>
        <w:t>.</w:t>
      </w:r>
      <w:bookmarkEnd w:id="9"/>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10" w:name="_Toc465087764"/>
      <w:r w:rsidRPr="00380384">
        <w:rPr>
          <w:rFonts w:eastAsia="Times New Roman"/>
          <w:lang w:eastAsia="de-DE"/>
        </w:rPr>
        <w:t>Verteilte Anwendungslogik</w:t>
      </w:r>
      <w:bookmarkEnd w:id="10"/>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11" w:name="_Toc465087765"/>
      <w:r w:rsidRPr="00CB2D75">
        <w:rPr>
          <w:rFonts w:eastAsia="Times New Roman" w:cs="Times New Roman"/>
          <w:bCs/>
          <w:szCs w:val="24"/>
          <w:lang w:eastAsia="de-DE"/>
        </w:rPr>
        <w:t xml:space="preserve">Durch die Beantwortung von </w:t>
      </w:r>
      <w:r w:rsidR="00380384" w:rsidRPr="00CB2D75">
        <w:rPr>
          <w:rFonts w:eastAsia="Times New Roman" w:cs="Times New Roman"/>
          <w:bCs/>
          <w:szCs w:val="24"/>
          <w:lang w:eastAsia="de-DE"/>
        </w:rPr>
        <w:t xml:space="preserve">Thesen </w:t>
      </w:r>
      <w:r w:rsidRPr="00CB2D75">
        <w:rPr>
          <w:rFonts w:eastAsia="Times New Roman" w:cs="Times New Roman"/>
          <w:bCs/>
          <w:szCs w:val="24"/>
          <w:lang w:eastAsia="de-DE"/>
        </w:rPr>
        <w:t>des Benutzers</w:t>
      </w:r>
      <w:r w:rsidR="00110AFC" w:rsidRPr="00CB2D75">
        <w:rPr>
          <w:rFonts w:eastAsia="Times New Roman" w:cs="Times New Roman"/>
          <w:bCs/>
          <w:szCs w:val="24"/>
          <w:lang w:eastAsia="de-DE"/>
        </w:rPr>
        <w:t xml:space="preserve"> und der Kandidaten</w:t>
      </w:r>
      <w:r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 Benutzer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die Plattform ein Bewertungssystem für die Benutzer beinhalten, welches berechnet welcher Kandidat die besten Begründungen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r w:rsidR="00380384" w:rsidRPr="00CB2D75">
        <w:rPr>
          <w:rFonts w:eastAsia="Times New Roman" w:cs="Times New Roman"/>
          <w:bCs/>
          <w:szCs w:val="24"/>
          <w:lang w:eastAsia="de-DE"/>
        </w:rPr>
        <w:t>Zudem soll das System automatisch die Wahlbeteiligung der Benutzer im Wahlkreis sowie bundesweit berechnen und eine Prognose für die jeweiligen Wahlkreise liefern.</w:t>
      </w:r>
      <w:bookmarkEnd w:id="11"/>
      <w:r w:rsidR="00380384" w:rsidRPr="00CB2D75">
        <w:rPr>
          <w:rFonts w:eastAsia="Times New Roman" w:cs="Times New Roman"/>
          <w:bCs/>
          <w:szCs w:val="24"/>
          <w:lang w:eastAsia="de-DE"/>
        </w:rPr>
        <w:t xml:space="preserve"> </w:t>
      </w:r>
    </w:p>
    <w:p w:rsidR="00773E8C" w:rsidRDefault="00E75E6A" w:rsidP="00773E8C">
      <w:pPr>
        <w:pStyle w:val="berschrift3"/>
        <w:rPr>
          <w:rFonts w:eastAsia="Times New Roman"/>
          <w:lang w:eastAsia="de-DE"/>
        </w:rPr>
      </w:pPr>
      <w:bookmarkStart w:id="12" w:name="_Toc465087766"/>
      <w:r w:rsidRPr="00380384">
        <w:rPr>
          <w:rFonts w:eastAsia="Times New Roman"/>
          <w:lang w:eastAsia="de-DE"/>
        </w:rPr>
        <w:t>Wirtschaftliche und gesellschaftliche Relevanz</w:t>
      </w:r>
      <w:bookmarkEnd w:id="12"/>
    </w:p>
    <w:p w:rsidR="00CB2D75" w:rsidRPr="00CB2D75" w:rsidRDefault="00CB2D75" w:rsidP="00CB2D75">
      <w:pPr>
        <w:rPr>
          <w:lang w:eastAsia="de-DE"/>
        </w:rPr>
      </w:pPr>
    </w:p>
    <w:p w:rsidR="00F362AF" w:rsidRPr="00CB2D75" w:rsidRDefault="007625FF" w:rsidP="00E75E6A">
      <w:pPr>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eine zentrale Plattform der Aufwand geringer sich mit den verschiedenen Kandidaten für seinen </w:t>
      </w:r>
      <w:r w:rsidR="00F362AF" w:rsidRPr="00CB2D75">
        <w:rPr>
          <w:szCs w:val="24"/>
        </w:rPr>
        <w:t xml:space="preserve">Wahlkreis auseinanderzusetzten und seine Ansichten zu bestimmten Thesen mit den Positionen der Kandidaten zu vergleichen. Hinzukommt, dass die Thesen nicht durch eine Redaktion ausgewählt werden, sondern vom Wähler selbst verfasst werden könnten. </w:t>
      </w:r>
    </w:p>
    <w:p w:rsidR="00E75E6A" w:rsidRDefault="00E75E6A" w:rsidP="00E75E6A">
      <w:pPr>
        <w:rPr>
          <w:sz w:val="24"/>
          <w:szCs w:val="24"/>
        </w:rPr>
      </w:pPr>
    </w:p>
    <w:p w:rsidR="00CB2D75" w:rsidRDefault="00CB2D75" w:rsidP="00E75E6A">
      <w:pPr>
        <w:rPr>
          <w:sz w:val="24"/>
          <w:szCs w:val="24"/>
        </w:rPr>
      </w:pPr>
    </w:p>
    <w:p w:rsidR="00CB2D75" w:rsidRDefault="00CB2D75" w:rsidP="00E75E6A">
      <w:pPr>
        <w:rPr>
          <w:sz w:val="24"/>
          <w:szCs w:val="24"/>
        </w:rPr>
      </w:pPr>
    </w:p>
    <w:p w:rsidR="00F87C6D" w:rsidRPr="00CB2D75" w:rsidRDefault="00F87C6D" w:rsidP="00CB2D75">
      <w:pPr>
        <w:pStyle w:val="berschrift1"/>
        <w:rPr>
          <w:sz w:val="36"/>
        </w:rPr>
      </w:pPr>
      <w:bookmarkStart w:id="13" w:name="_Toc465087767"/>
      <w:r w:rsidRPr="00CB2D75">
        <w:rPr>
          <w:sz w:val="36"/>
        </w:rPr>
        <w:lastRenderedPageBreak/>
        <w:t>Domänenrecherche</w:t>
      </w:r>
      <w:bookmarkEnd w:id="13"/>
    </w:p>
    <w:p w:rsidR="00F87C6D" w:rsidRPr="00F87C6D" w:rsidRDefault="00F87C6D" w:rsidP="00F87C6D">
      <w:pPr>
        <w:rPr>
          <w:sz w:val="24"/>
          <w:szCs w:val="24"/>
        </w:rPr>
      </w:pPr>
    </w:p>
    <w:p w:rsidR="00F87C6D" w:rsidRPr="00CB2D75" w:rsidRDefault="00F87C6D" w:rsidP="00F87C6D">
      <w:pPr>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Pr="00CB2D75">
        <w:rPr>
          <w:szCs w:val="24"/>
        </w:rPr>
        <w:t xml:space="preserve"> erfasst und analysiert werden. </w:t>
      </w:r>
    </w:p>
    <w:p w:rsidR="00CB2D75" w:rsidRDefault="00CB2D75" w:rsidP="00F87C6D">
      <w:pPr>
        <w:rPr>
          <w:sz w:val="24"/>
          <w:szCs w:val="24"/>
        </w:rPr>
      </w:pPr>
    </w:p>
    <w:p w:rsidR="00F87C6D" w:rsidRDefault="00F87C6D" w:rsidP="00F87C6D">
      <w:pPr>
        <w:pStyle w:val="berschrift3"/>
      </w:pPr>
      <w:bookmarkStart w:id="14" w:name="_Toc465087768"/>
      <w:r>
        <w:t>Domäne Bundestagswahl</w:t>
      </w:r>
      <w:bookmarkEnd w:id="14"/>
    </w:p>
    <w:p w:rsidR="00F87C6D" w:rsidRPr="00CB2D75" w:rsidRDefault="00F87C6D" w:rsidP="00F87C6D">
      <w:pPr>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Mit diesen Wahlprogrammen wollen die Parteien die Wahlberechtigen von ihren politischen Positionen überzeugen, um diese Positionen in der nächsten Legislaturperiode durch zu setzten, falls die Partei an die Regierung kommt. Die etablierten Parteien CDU, SPD, Linke und Bündnis90/Die Grünen boten zur letzten Wahl auf unterschiedliche Weise den Bürgerinnen und Bürgern die Möglichkeit auf die Gestaltung der Wahlprogramme einzugehen.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p>
    <w:p w:rsidR="00F87C6D" w:rsidRPr="00CB2D75" w:rsidRDefault="00F87C6D" w:rsidP="00F87C6D">
      <w:pPr>
        <w:rPr>
          <w:szCs w:val="24"/>
        </w:rPr>
      </w:pPr>
      <w:r w:rsidRPr="00CB2D75">
        <w:rPr>
          <w:szCs w:val="24"/>
        </w:rPr>
        <w:t>http://www.bundestagswahl-bw.de/wahlprogramme1.html</w:t>
      </w:r>
    </w:p>
    <w:p w:rsidR="00F87C6D" w:rsidRPr="00CB2D75" w:rsidRDefault="00F87C6D" w:rsidP="00F87C6D">
      <w:pPr>
        <w:rPr>
          <w:szCs w:val="24"/>
        </w:rPr>
      </w:pPr>
      <w:r w:rsidRPr="00CB2D75">
        <w:rPr>
          <w:szCs w:val="24"/>
        </w:rPr>
        <w:t xml:space="preserve">Will der Wähler sich zur derzeitigen Prognose der Wahl informieren, so muss er auf die Umfragen von verschiedenen Instituten wie Infratest </w:t>
      </w:r>
      <w:proofErr w:type="spellStart"/>
      <w:r w:rsidRPr="00CB2D75">
        <w:rPr>
          <w:szCs w:val="24"/>
        </w:rPr>
        <w:t>dimap</w:t>
      </w:r>
      <w:proofErr w:type="spellEnd"/>
      <w:r w:rsidRPr="00CB2D75">
        <w:rPr>
          <w:szCs w:val="24"/>
        </w:rPr>
        <w:t xml:space="preserve">, INSA, Forsa oder Emnid zurückgreifen, welche sich nicht auf die einzelnen Wahlkreise beziehen. </w:t>
      </w:r>
    </w:p>
    <w:p w:rsidR="00F87C6D" w:rsidRPr="00CB2D75" w:rsidRDefault="00F87C6D" w:rsidP="00F87C6D">
      <w:pPr>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F87C6D" w:rsidP="00F87C6D">
      <w:pPr>
        <w:rPr>
          <w:szCs w:val="24"/>
        </w:rPr>
      </w:pPr>
      <w:r w:rsidRPr="00CB2D75">
        <w:rPr>
          <w:szCs w:val="24"/>
        </w:rPr>
        <w:t>Um die bestimmte Position eines Kandidaten mit der eines anderen zu einer bestimmten These zu ermitteln und zu vergleichen, müsste viel Aufwand seitens des Wählers betrieben werden, da entweder die Kandidaten direkt angeschrieben werden müssten oder viel Zeitaufwand mit Recherchen betrieben werden müsste.</w:t>
      </w:r>
    </w:p>
    <w:p w:rsidR="00F87C6D" w:rsidRPr="00CB2D75" w:rsidRDefault="00F87C6D" w:rsidP="00F87C6D">
      <w:pPr>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Begründungen zu bewerten. </w:t>
      </w:r>
    </w:p>
    <w:p w:rsidR="00F87C6D" w:rsidRPr="00F87C6D" w:rsidRDefault="00F87C6D" w:rsidP="00F87C6D">
      <w:pPr>
        <w:rPr>
          <w:sz w:val="24"/>
          <w:szCs w:val="24"/>
        </w:rPr>
      </w:pPr>
    </w:p>
    <w:p w:rsidR="00F87C6D" w:rsidRDefault="00F87C6D" w:rsidP="00F87C6D">
      <w:pPr>
        <w:pStyle w:val="berschrift3"/>
      </w:pPr>
      <w:bookmarkStart w:id="15" w:name="_Toc465087769"/>
      <w:r>
        <w:lastRenderedPageBreak/>
        <w:t xml:space="preserve">Domäne </w:t>
      </w:r>
      <w:proofErr w:type="spellStart"/>
      <w:r>
        <w:t>Crowdsourcing</w:t>
      </w:r>
      <w:bookmarkEnd w:id="15"/>
      <w:proofErr w:type="spellEnd"/>
    </w:p>
    <w:p w:rsidR="00F87C6D" w:rsidRPr="00CB2D75" w:rsidRDefault="00F87C6D" w:rsidP="00F87C6D">
      <w:pPr>
        <w:rPr>
          <w:szCs w:val="24"/>
        </w:rPr>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p>
    <w:p w:rsidR="00F87C6D" w:rsidRDefault="00CB2D75" w:rsidP="00F87C6D">
      <w:pPr>
        <w:rPr>
          <w:sz w:val="24"/>
          <w:szCs w:val="24"/>
        </w:rPr>
      </w:pPr>
      <w:hyperlink r:id="rId7" w:history="1">
        <w:r w:rsidRPr="00B26206">
          <w:rPr>
            <w:rStyle w:val="Hyperlink"/>
            <w:sz w:val="24"/>
            <w:szCs w:val="24"/>
          </w:rPr>
          <w:t>https://www.alexandria.unisg.ch/243333/1/JML_509.pdf</w:t>
        </w:r>
      </w:hyperlink>
    </w:p>
    <w:p w:rsidR="00CB2D75" w:rsidRPr="00F87C6D" w:rsidRDefault="00CB2D75" w:rsidP="00F87C6D">
      <w:pPr>
        <w:rPr>
          <w:sz w:val="24"/>
          <w:szCs w:val="24"/>
        </w:rPr>
      </w:pPr>
    </w:p>
    <w:p w:rsidR="00CB2D75" w:rsidRDefault="00CB2D75" w:rsidP="00CB2D75">
      <w:pPr>
        <w:pStyle w:val="berschrift3"/>
      </w:pPr>
      <w:r>
        <w:t>Fazit der Domänenrecherche</w:t>
      </w:r>
    </w:p>
    <w:p w:rsidR="00F87C6D" w:rsidRPr="00CB2D75" w:rsidRDefault="00023DAC" w:rsidP="00F87C6D">
      <w:pPr>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 und die Begründung der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klarzustellen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16" w:name="_Toc465087770"/>
      <w:r w:rsidRPr="00CB2D75">
        <w:rPr>
          <w:sz w:val="36"/>
        </w:rPr>
        <w:lastRenderedPageBreak/>
        <w:t>Marktrecherche</w:t>
      </w:r>
      <w:bookmarkEnd w:id="16"/>
    </w:p>
    <w:p w:rsidR="009C6F4F" w:rsidRPr="00CB2D75" w:rsidRDefault="009C6F4F" w:rsidP="009C6F4F">
      <w:pPr>
        <w:rPr>
          <w:szCs w:val="24"/>
        </w:rPr>
      </w:pPr>
      <w:r w:rsidRPr="00CB2D75">
        <w:rPr>
          <w:szCs w:val="24"/>
        </w:rPr>
        <w:t xml:space="preserve">Im Folgenden sollen im Zuge der Recherche Konkurrenzprodukte in der Domäne Wahlhilfe kurz erläutert werden und dann mit ihren Vor- und Nachteilen als Wahlhilfe beschrieben werden. </w:t>
      </w:r>
    </w:p>
    <w:p w:rsidR="009C6F4F" w:rsidRPr="009C6F4F" w:rsidRDefault="009C6F4F" w:rsidP="009C6F4F">
      <w:pPr>
        <w:rPr>
          <w:sz w:val="24"/>
          <w:szCs w:val="24"/>
        </w:rPr>
      </w:pPr>
    </w:p>
    <w:p w:rsidR="009C6F4F" w:rsidRPr="009C6F4F" w:rsidRDefault="009C6F4F" w:rsidP="009C6F4F">
      <w:pPr>
        <w:pStyle w:val="berschrift3"/>
      </w:pPr>
      <w:bookmarkStart w:id="17" w:name="_Toc465087771"/>
      <w:r w:rsidRPr="009C6F4F">
        <w:t>1.</w:t>
      </w:r>
      <w:r w:rsidRPr="009C6F4F">
        <w:tab/>
        <w:t>Wahl-O-Mat der Bundeszentrale für politische Bildung</w:t>
      </w:r>
      <w:bookmarkEnd w:id="17"/>
    </w:p>
    <w:p w:rsidR="009C6F4F" w:rsidRPr="009C6F4F" w:rsidRDefault="009C6F4F" w:rsidP="009C6F4F">
      <w:pPr>
        <w:rPr>
          <w:sz w:val="24"/>
          <w:szCs w:val="24"/>
        </w:rPr>
      </w:pPr>
    </w:p>
    <w:p w:rsidR="009C6F4F" w:rsidRPr="00CB2D75" w:rsidRDefault="009C6F4F" w:rsidP="009C6F4F">
      <w:pPr>
        <w:rPr>
          <w:szCs w:val="24"/>
        </w:rPr>
      </w:pPr>
      <w:r w:rsidRPr="00CB2D75">
        <w:rPr>
          <w:szCs w:val="24"/>
        </w:rPr>
        <w:t xml:space="preserve">Der Wahl-O-Mat wurde entwickelt um den Benutzern die Möglichkeit zu bieten die eigene Einstellung mit den Positionen der Parteien zu vergleichen. Dabei sollen besonders  Erst- und Zweitwähler/-inne/n angesprochen werden, da deren Wahlbeteiligung abnimmt.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überspringen, wie es in Abbildung 1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2 &amp; 3)</w:t>
      </w:r>
      <w:r w:rsidRPr="00CB2D75">
        <w:rPr>
          <w:szCs w:val="24"/>
        </w:rPr>
        <w:t>. Anschließend können bis zu acht Parteien für die Auswertung vom Benutzer ausgewählt werden</w:t>
      </w:r>
      <w:r w:rsidR="00EB5CBE" w:rsidRPr="00CB2D75">
        <w:rPr>
          <w:szCs w:val="24"/>
        </w:rPr>
        <w:t xml:space="preserve"> (siehe Abbildung 4)</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5)</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6)</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9C6F4F" w:rsidP="00023DAC">
      <w:pPr>
        <w:pStyle w:val="Listenabsatz"/>
        <w:numPr>
          <w:ilvl w:val="0"/>
          <w:numId w:val="4"/>
        </w:numPr>
        <w:rPr>
          <w:szCs w:val="24"/>
        </w:rPr>
      </w:pPr>
      <w:r w:rsidRPr="00CB2D75">
        <w:rPr>
          <w:szCs w:val="24"/>
        </w:rPr>
        <w:t>Steht den Nutzer nur 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Pr="00023DAC" w:rsidRDefault="0098483D" w:rsidP="0098483D">
      <w:pPr>
        <w:pStyle w:val="Listenabsatz"/>
        <w:rPr>
          <w:sz w:val="24"/>
          <w:szCs w:val="24"/>
        </w:rPr>
      </w:pPr>
      <w:r w:rsidRPr="009C6F4F">
        <w:rPr>
          <w:sz w:val="24"/>
          <w:szCs w:val="24"/>
        </w:rPr>
        <w:t>http://www.bpb.de/politik/wahlen/wahl-o-mat/45379/idee-und-wirkung</w:t>
      </w:r>
    </w:p>
    <w:p w:rsidR="00F67FE0" w:rsidRPr="009C6F4F" w:rsidRDefault="0098483D" w:rsidP="009C6F4F">
      <w:pPr>
        <w:rPr>
          <w:sz w:val="24"/>
          <w:szCs w:val="24"/>
        </w:rPr>
      </w:pPr>
      <w:r>
        <w:rPr>
          <w:noProof/>
          <w:sz w:val="24"/>
          <w:szCs w:val="24"/>
          <w:lang w:eastAsia="de-DE"/>
        </w:rPr>
        <w:lastRenderedPageBreak/>
        <w:drawing>
          <wp:anchor distT="0" distB="0" distL="114300" distR="114300" simplePos="0" relativeHeight="251658240" behindDoc="0" locked="0" layoutInCell="1" allowOverlap="1" wp14:anchorId="2160D3D0" wp14:editId="1AAA9DB8">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B63EE12" wp14:editId="33B0E468">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CB2D75" w:rsidRPr="005A23EF" w:rsidRDefault="00CB2D75" w:rsidP="0098483D">
                            <w:pPr>
                              <w:pStyle w:val="Beschriftung"/>
                              <w:rPr>
                                <w:noProof/>
                                <w:sz w:val="24"/>
                                <w:szCs w:val="24"/>
                              </w:rPr>
                            </w:pPr>
                            <w:r>
                              <w:t>Abbildung 2: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3EE12" id="_x0000_t202" coordsize="21600,21600" o:spt="202" path="m,l,21600r21600,l21600,xe">
                <v:stroke joinstyle="miter"/>
                <v:path gradientshapeok="t" o:connecttype="rect"/>
              </v:shapetype>
              <v:shape id="Textfeld 17" o:spid="_x0000_s1026" type="#_x0000_t202" style="position:absolute;margin-left:256pt;margin-top:181.25pt;width:19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" stroked="f">
                <v:textbox style="mso-fit-shape-to-text:t" inset="0,0,0,0">
                  <w:txbxContent>
                    <w:p w:rsidR="00CB2D75" w:rsidRPr="005A23EF" w:rsidRDefault="00CB2D75" w:rsidP="0098483D">
                      <w:pPr>
                        <w:pStyle w:val="Beschriftung"/>
                        <w:rPr>
                          <w:noProof/>
                          <w:sz w:val="24"/>
                          <w:szCs w:val="24"/>
                        </w:rPr>
                      </w:pPr>
                      <w:r>
                        <w:t>Abbildung 2: Gewichtung der Thesen (Wahl-O-Mat, 2016)</w:t>
                      </w:r>
                    </w:p>
                  </w:txbxContent>
                </v:textbox>
                <w10:wrap type="topAndBottom"/>
              </v:shape>
            </w:pict>
          </mc:Fallback>
        </mc:AlternateContent>
      </w:r>
      <w:r w:rsidR="00F67FE0">
        <w:rPr>
          <w:noProof/>
          <w:sz w:val="24"/>
          <w:szCs w:val="24"/>
          <w:lang w:eastAsia="de-DE"/>
        </w:rPr>
        <w:drawing>
          <wp:anchor distT="0" distB="0" distL="114300" distR="114300" simplePos="0" relativeHeight="251659264" behindDoc="1" locked="0" layoutInCell="1" allowOverlap="1" wp14:anchorId="243748A4" wp14:editId="77EA93C4">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D33BE62" wp14:editId="451BC34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CB2D75" w:rsidRPr="00F247C2" w:rsidRDefault="00CB2D75" w:rsidP="0098483D">
                            <w:pPr>
                              <w:pStyle w:val="Beschriftung"/>
                              <w:rPr>
                                <w:noProof/>
                                <w:sz w:val="24"/>
                                <w:szCs w:val="24"/>
                              </w:rPr>
                            </w:pPr>
                            <w:r>
                              <w:t xml:space="preserve">Abbildung </w:t>
                            </w:r>
                            <w:fldSimple w:instr=" SEQ Abbildung \* ARABIC ">
                              <w:r>
                                <w:rPr>
                                  <w:noProof/>
                                </w:rPr>
                                <w:t>1</w:t>
                              </w:r>
                            </w:fldSimple>
                            <w:r>
                              <w:t>: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BE62" id="Textfeld 1" o:spid="_x0000_s1027" type="#_x0000_t202" style="position:absolute;margin-left:0;margin-top:183.6pt;width:192.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WEMw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" stroked="f">
                <v:textbox style="mso-fit-shape-to-text:t" inset="0,0,0,0">
                  <w:txbxContent>
                    <w:p w:rsidR="00CB2D75" w:rsidRPr="00F247C2" w:rsidRDefault="00CB2D75" w:rsidP="0098483D">
                      <w:pPr>
                        <w:pStyle w:val="Beschriftung"/>
                        <w:rPr>
                          <w:noProof/>
                          <w:sz w:val="24"/>
                          <w:szCs w:val="24"/>
                        </w:rPr>
                      </w:pPr>
                      <w:r>
                        <w:t xml:space="preserve">Abbildung </w:t>
                      </w:r>
                      <w:fldSimple w:instr=" SEQ Abbildung \* ARABIC ">
                        <w:r>
                          <w:rPr>
                            <w:noProof/>
                          </w:rPr>
                          <w:t>1</w:t>
                        </w:r>
                      </w:fldSimple>
                      <w:r>
                        <w:t>: Thesendarstellung (Wahl-O-Mat, 2016)</w:t>
                      </w:r>
                    </w:p>
                  </w:txbxContent>
                </v:textbox>
                <w10:wrap type="topAndBottom"/>
              </v:shape>
            </w:pict>
          </mc:Fallback>
        </mc:AlternateContent>
      </w:r>
    </w:p>
    <w:p w:rsidR="009C6F4F" w:rsidRPr="009C6F4F" w:rsidRDefault="009C6F4F" w:rsidP="009C6F4F">
      <w:pPr>
        <w:rPr>
          <w:sz w:val="24"/>
          <w:szCs w:val="24"/>
        </w:rPr>
      </w:pPr>
    </w:p>
    <w:p w:rsidR="009C6F4F" w:rsidRPr="009C6F4F" w:rsidRDefault="00EB5CBE" w:rsidP="009C6F4F">
      <w:pPr>
        <w:rPr>
          <w:sz w:val="24"/>
          <w:szCs w:val="24"/>
        </w:rPr>
      </w:pPr>
      <w:r>
        <w:rPr>
          <w:noProof/>
        </w:rPr>
        <mc:AlternateContent>
          <mc:Choice Requires="wps">
            <w:drawing>
              <wp:anchor distT="0" distB="0" distL="114300" distR="114300" simplePos="0" relativeHeight="251675648" behindDoc="0" locked="0" layoutInCell="1" allowOverlap="1" wp14:anchorId="4D05E79F" wp14:editId="769398D3">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CB2D75" w:rsidRPr="00C070A8" w:rsidRDefault="00CB2D75" w:rsidP="00EB5CBE">
                            <w:pPr>
                              <w:pStyle w:val="Beschriftung"/>
                              <w:rPr>
                                <w:noProof/>
                                <w:sz w:val="24"/>
                                <w:szCs w:val="24"/>
                              </w:rPr>
                            </w:pPr>
                            <w:r>
                              <w:t>Abbildung 5: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5E79F" id="Textfeld 20" o:spid="_x0000_s1028" type="#_x0000_t202" style="position:absolute;margin-left:270.75pt;margin-top:380pt;width:20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" stroked="f">
                <v:textbox style="mso-fit-shape-to-text:t" inset="0,0,0,0">
                  <w:txbxContent>
                    <w:p w:rsidR="00CB2D75" w:rsidRPr="00C070A8" w:rsidRDefault="00CB2D75" w:rsidP="00EB5CBE">
                      <w:pPr>
                        <w:pStyle w:val="Beschriftung"/>
                        <w:rPr>
                          <w:noProof/>
                          <w:sz w:val="24"/>
                          <w:szCs w:val="24"/>
                        </w:rPr>
                      </w:pPr>
                      <w:r>
                        <w:t>Abbildung 5: Ergebnisdarstellung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2336" behindDoc="0" locked="0" layoutInCell="1" allowOverlap="1" wp14:anchorId="52A82712" wp14:editId="17EFD1E8">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8CE6846" wp14:editId="41830951">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CB2D75" w:rsidRPr="00E23FC0" w:rsidRDefault="00CB2D75" w:rsidP="00EB5CBE">
                            <w:pPr>
                              <w:pStyle w:val="Beschriftung"/>
                              <w:rPr>
                                <w:noProof/>
                                <w:sz w:val="24"/>
                                <w:szCs w:val="24"/>
                              </w:rPr>
                            </w:pPr>
                            <w:r>
                              <w:t>Abbildung 4: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E6846" id="Textfeld 19" o:spid="_x0000_s1029" type="#_x0000_t202" style="position:absolute;margin-left:1.5pt;margin-top:388.35pt;width:2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DVyuojNQIAAHQEAAAOAAAAAAAAAAAA&#10;AAAAAC4CAABkcnMvZTJvRG9jLnhtbFBLAQItABQABgAIAAAAIQBThoP24AAAAAkBAAAPAAAAAAAA&#10;AAAAAAAAAI8EAABkcnMvZG93bnJldi54bWxQSwUGAAAAAAQABADzAAAAnAUAAAAA&#10;" stroked="f">
                <v:textbox style="mso-fit-shape-to-text:t" inset="0,0,0,0">
                  <w:txbxContent>
                    <w:p w:rsidR="00CB2D75" w:rsidRPr="00E23FC0" w:rsidRDefault="00CB2D75" w:rsidP="00EB5CBE">
                      <w:pPr>
                        <w:pStyle w:val="Beschriftung"/>
                        <w:rPr>
                          <w:noProof/>
                          <w:sz w:val="24"/>
                          <w:szCs w:val="24"/>
                        </w:rPr>
                      </w:pPr>
                      <w:r>
                        <w:t>Abbildung 4: Parteiauswahl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1312" behindDoc="0" locked="0" layoutInCell="1" allowOverlap="1" wp14:anchorId="4AEB0483" wp14:editId="3518E04B">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sidR="0098483D">
        <w:rPr>
          <w:noProof/>
        </w:rPr>
        <mc:AlternateContent>
          <mc:Choice Requires="wps">
            <w:drawing>
              <wp:anchor distT="0" distB="0" distL="114300" distR="114300" simplePos="0" relativeHeight="251671552" behindDoc="0" locked="0" layoutInCell="1" allowOverlap="1" wp14:anchorId="2F829D5A" wp14:editId="40DB3F3E">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CB2D75" w:rsidRPr="00832B87" w:rsidRDefault="00CB2D75" w:rsidP="0098483D">
                            <w:pPr>
                              <w:pStyle w:val="Beschriftung"/>
                              <w:rPr>
                                <w:noProof/>
                                <w:sz w:val="24"/>
                                <w:szCs w:val="24"/>
                              </w:rPr>
                            </w:pPr>
                            <w:r>
                              <w:t>Abbildung 3: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29D5A" id="Textfeld 18" o:spid="_x0000_s1030" type="#_x0000_t202" style="position:absolute;margin-left:0;margin-top:55.35pt;width:242.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" stroked="f">
                <v:textbox style="mso-fit-shape-to-text:t" inset="0,0,0,0">
                  <w:txbxContent>
                    <w:p w:rsidR="00CB2D75" w:rsidRPr="00832B87" w:rsidRDefault="00CB2D75" w:rsidP="0098483D">
                      <w:pPr>
                        <w:pStyle w:val="Beschriftung"/>
                        <w:rPr>
                          <w:noProof/>
                          <w:sz w:val="24"/>
                          <w:szCs w:val="24"/>
                        </w:rPr>
                      </w:pPr>
                      <w:r>
                        <w:t>Abbildung 3: Stern als Kennzeichen (Wahl-O-Mat, 2016)</w:t>
                      </w:r>
                    </w:p>
                  </w:txbxContent>
                </v:textbox>
                <w10:wrap type="topAndBottom"/>
              </v:shape>
            </w:pict>
          </mc:Fallback>
        </mc:AlternateContent>
      </w:r>
      <w:r w:rsidR="0098483D">
        <w:rPr>
          <w:noProof/>
          <w:sz w:val="24"/>
          <w:szCs w:val="24"/>
          <w:lang w:eastAsia="de-DE"/>
        </w:rPr>
        <w:drawing>
          <wp:anchor distT="0" distB="0" distL="114300" distR="114300" simplePos="0" relativeHeight="251660288" behindDoc="1" locked="0" layoutInCell="1" allowOverlap="1" wp14:anchorId="3615F42F" wp14:editId="03456D92">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9C6F4F" w:rsidRPr="009C6F4F" w:rsidRDefault="009C6F4F" w:rsidP="009C6F4F">
      <w:pPr>
        <w:rPr>
          <w:sz w:val="24"/>
          <w:szCs w:val="24"/>
        </w:rPr>
      </w:pPr>
    </w:p>
    <w:p w:rsidR="0098483D" w:rsidRDefault="00EB5CBE" w:rsidP="009C6F4F">
      <w:pPr>
        <w:pStyle w:val="berschrift3"/>
      </w:pPr>
      <w:bookmarkStart w:id="18" w:name="_Toc465087772"/>
      <w:r>
        <w:rPr>
          <w:noProof/>
        </w:rPr>
        <w:lastRenderedPageBreak/>
        <mc:AlternateContent>
          <mc:Choice Requires="wps">
            <w:drawing>
              <wp:anchor distT="0" distB="0" distL="114300" distR="114300" simplePos="0" relativeHeight="251677696" behindDoc="0" locked="0" layoutInCell="1" allowOverlap="1" wp14:anchorId="766EDE89" wp14:editId="165C12A0">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CB2D75" w:rsidRDefault="00CB2D75" w:rsidP="00EB5CBE">
                            <w:pPr>
                              <w:pStyle w:val="Beschriftung"/>
                              <w:rPr>
                                <w:noProof/>
                              </w:rPr>
                            </w:pPr>
                            <w:r>
                              <w:t>Abbildung 6: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EDE89" id="Textfeld 21" o:spid="_x0000_s1031" type="#_x0000_t202" style="position:absolute;margin-left:1.5pt;margin-top:321.9pt;width:204.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" stroked="f">
                <v:textbox style="mso-fit-shape-to-text:t" inset="0,0,0,0">
                  <w:txbxContent>
                    <w:p w:rsidR="00CB2D75" w:rsidRDefault="00CB2D75" w:rsidP="00EB5CBE">
                      <w:pPr>
                        <w:pStyle w:val="Beschriftung"/>
                        <w:rPr>
                          <w:noProof/>
                        </w:rPr>
                      </w:pPr>
                      <w:r>
                        <w:t>Abbildung 6: Begründungen der Parteien (Wahl-O-Mat, 2016)</w:t>
                      </w:r>
                    </w:p>
                  </w:txbxContent>
                </v:textbox>
                <w10:wrap type="topAndBottom"/>
              </v:shape>
            </w:pict>
          </mc:Fallback>
        </mc:AlternateContent>
      </w:r>
      <w:r w:rsidR="0098483D" w:rsidRPr="00F67FE0">
        <w:rPr>
          <w:noProof/>
          <w:lang w:eastAsia="de-DE"/>
        </w:rPr>
        <w:drawing>
          <wp:anchor distT="0" distB="0" distL="114300" distR="114300" simplePos="0" relativeHeight="251663360" behindDoc="0" locked="0" layoutInCell="1" allowOverlap="1" wp14:anchorId="5837991F" wp14:editId="67FA1692">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18"/>
    </w:p>
    <w:p w:rsidR="0098483D" w:rsidRDefault="0098483D" w:rsidP="009C6F4F">
      <w:pPr>
        <w:pStyle w:val="berschrift3"/>
      </w:pPr>
    </w:p>
    <w:p w:rsidR="009C6F4F" w:rsidRPr="009C6F4F" w:rsidRDefault="009C6F4F" w:rsidP="009C6F4F">
      <w:pPr>
        <w:pStyle w:val="berschrift3"/>
      </w:pPr>
      <w:bookmarkStart w:id="19" w:name="_Toc465087773"/>
      <w:r w:rsidRPr="009C6F4F">
        <w:t>2.</w:t>
      </w:r>
      <w:r w:rsidRPr="009C6F4F">
        <w:tab/>
        <w:t>www.erststimme2013.de</w:t>
      </w:r>
      <w:bookmarkEnd w:id="19"/>
      <w:r w:rsidRPr="009C6F4F">
        <w:t xml:space="preserve"> </w:t>
      </w:r>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r w:rsidRPr="009C6F4F">
        <w:lastRenderedPageBreak/>
        <w:t>Nachteile:</w:t>
      </w:r>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Pr="009C6F4F" w:rsidRDefault="009C6F4F" w:rsidP="009C6F4F">
      <w:pPr>
        <w:rPr>
          <w:sz w:val="24"/>
          <w:szCs w:val="24"/>
        </w:rPr>
      </w:pPr>
    </w:p>
    <w:p w:rsidR="009C6F4F" w:rsidRPr="009C6F4F" w:rsidRDefault="009C6F4F" w:rsidP="009C6F4F">
      <w:pPr>
        <w:rPr>
          <w:sz w:val="24"/>
          <w:szCs w:val="24"/>
        </w:rPr>
      </w:pPr>
      <w:r w:rsidRPr="009C6F4F">
        <w:rPr>
          <w:sz w:val="24"/>
          <w:szCs w:val="24"/>
        </w:rPr>
        <w:t>https://blogs.uni-bremen.de/resonanz/2014/04/01/wahlomat/</w:t>
      </w:r>
    </w:p>
    <w:p w:rsidR="009C6F4F" w:rsidRPr="009C6F4F" w:rsidRDefault="009C6F4F" w:rsidP="009C6F4F">
      <w:pPr>
        <w:rPr>
          <w:sz w:val="24"/>
          <w:szCs w:val="24"/>
        </w:rPr>
      </w:pPr>
    </w:p>
    <w:p w:rsidR="009C6F4F" w:rsidRPr="009C6F4F" w:rsidRDefault="009C6F4F" w:rsidP="009C6F4F">
      <w:pPr>
        <w:pStyle w:val="berschrift3"/>
      </w:pPr>
      <w:bookmarkStart w:id="20" w:name="_Toc465087774"/>
      <w:r w:rsidRPr="009C6F4F">
        <w:t>3.</w:t>
      </w:r>
      <w:r w:rsidRPr="009C6F4F">
        <w:tab/>
        <w:t>www.parteivergleich.eu</w:t>
      </w:r>
      <w:bookmarkEnd w:id="20"/>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7)</w:t>
      </w:r>
      <w:r w:rsidRPr="00CB2D75">
        <w:rPr>
          <w:szCs w:val="24"/>
        </w:rPr>
        <w:t xml:space="preserve">. </w:t>
      </w:r>
    </w:p>
    <w:p w:rsidR="009C6F4F" w:rsidRPr="00CB2D75" w:rsidRDefault="009C6F4F" w:rsidP="009C6F4F">
      <w:pPr>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8)</w:t>
      </w:r>
      <w:r w:rsidRPr="00CB2D75">
        <w:rPr>
          <w:szCs w:val="24"/>
        </w:rPr>
        <w:t>. Außerdem kann der Nutzer sich die Positionen der Parteien noch im Detail anzeigen lassen, wobei eine Tabelle mit den eigenen Antworten und den Antworten der Parteien dem Nutzer dargestellt wird</w:t>
      </w:r>
      <w:r w:rsidR="00EB5CBE" w:rsidRPr="00CB2D75">
        <w:rPr>
          <w:szCs w:val="24"/>
        </w:rPr>
        <w:t xml:space="preserve"> (siehe Abbildung 9)</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Vorteile:</w:t>
      </w:r>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lastRenderedPageBreak/>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Pr="00023DAC" w:rsidRDefault="00EB5CBE" w:rsidP="0098483D">
      <w:pPr>
        <w:pStyle w:val="Listenabsatz"/>
        <w:rPr>
          <w:sz w:val="24"/>
          <w:szCs w:val="24"/>
        </w:rPr>
      </w:pPr>
      <w:r>
        <w:rPr>
          <w:noProof/>
        </w:rPr>
        <mc:AlternateContent>
          <mc:Choice Requires="wps">
            <w:drawing>
              <wp:anchor distT="0" distB="0" distL="114300" distR="114300" simplePos="0" relativeHeight="251681792" behindDoc="0" locked="0" layoutInCell="1" allowOverlap="1" wp14:anchorId="18490009" wp14:editId="439307CD">
                <wp:simplePos x="0" y="0"/>
                <wp:positionH relativeFrom="column">
                  <wp:posOffset>0</wp:posOffset>
                </wp:positionH>
                <wp:positionV relativeFrom="paragraph">
                  <wp:posOffset>6471920</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B2D75" w:rsidRPr="000907DF" w:rsidRDefault="00CB2D75" w:rsidP="00EB5CBE">
                            <w:pPr>
                              <w:pStyle w:val="Beschriftung"/>
                              <w:rPr>
                                <w:noProof/>
                                <w:sz w:val="24"/>
                                <w:szCs w:val="24"/>
                              </w:rPr>
                            </w:pPr>
                            <w:r>
                              <w:t>Abbildung 8: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90009" id="Textfeld 23" o:spid="_x0000_s1032" type="#_x0000_t202" style="position:absolute;left:0;text-align:left;margin-left:0;margin-top:509.6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p9NQIAAHQEAAAOAAAAZHJzL2Uyb0RvYy54bWysVMFuGjEQvVfqP1i+lwWi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" stroked="f">
                <v:textbox style="mso-fit-shape-to-text:t" inset="0,0,0,0">
                  <w:txbxContent>
                    <w:p w:rsidR="00CB2D75" w:rsidRPr="000907DF" w:rsidRDefault="00CB2D75" w:rsidP="00EB5CBE">
                      <w:pPr>
                        <w:pStyle w:val="Beschriftung"/>
                        <w:rPr>
                          <w:noProof/>
                          <w:sz w:val="24"/>
                          <w:szCs w:val="24"/>
                        </w:rPr>
                      </w:pPr>
                      <w:r>
                        <w:t>Abbildung 8: Ergebnisdarstellung mit zufallsgenerierten Daten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5408" behindDoc="0" locked="0" layoutInCell="1" allowOverlap="1" wp14:anchorId="42DC2778" wp14:editId="12E30BFA">
            <wp:simplePos x="0" y="0"/>
            <wp:positionH relativeFrom="margin">
              <wp:align>right</wp:align>
            </wp:positionH>
            <wp:positionV relativeFrom="paragraph">
              <wp:posOffset>4201287</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r>
        <w:rPr>
          <w:noProof/>
        </w:rPr>
        <mc:AlternateContent>
          <mc:Choice Requires="wps">
            <w:drawing>
              <wp:anchor distT="0" distB="0" distL="114300" distR="114300" simplePos="0" relativeHeight="251679744" behindDoc="0" locked="0" layoutInCell="1" allowOverlap="1" wp14:anchorId="0A425C67" wp14:editId="2EDF8D9F">
                <wp:simplePos x="0" y="0"/>
                <wp:positionH relativeFrom="column">
                  <wp:posOffset>0</wp:posOffset>
                </wp:positionH>
                <wp:positionV relativeFrom="paragraph">
                  <wp:posOffset>3355975</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B2D75" w:rsidRPr="00E3667C" w:rsidRDefault="00CB2D75" w:rsidP="00EB5CBE">
                            <w:pPr>
                              <w:pStyle w:val="Beschriftung"/>
                              <w:rPr>
                                <w:noProof/>
                                <w:sz w:val="24"/>
                                <w:szCs w:val="24"/>
                              </w:rPr>
                            </w:pPr>
                            <w:r>
                              <w:t>Abbildung 7: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5C67" id="Textfeld 22" o:spid="_x0000_s1033" type="#_x0000_t202" style="position:absolute;left:0;text-align:left;margin-left:0;margin-top:264.2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" stroked="f">
                <v:textbox style="mso-fit-shape-to-text:t" inset="0,0,0,0">
                  <w:txbxContent>
                    <w:p w:rsidR="00CB2D75" w:rsidRPr="00E3667C" w:rsidRDefault="00CB2D75" w:rsidP="00EB5CBE">
                      <w:pPr>
                        <w:pStyle w:val="Beschriftung"/>
                        <w:rPr>
                          <w:noProof/>
                          <w:sz w:val="24"/>
                          <w:szCs w:val="24"/>
                        </w:rPr>
                      </w:pPr>
                      <w:r>
                        <w:t>Abbildung 7: Thesendarstellung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4384" behindDoc="0" locked="0" layoutInCell="1" allowOverlap="1" wp14:anchorId="62B48BFC" wp14:editId="436B3EDA">
            <wp:simplePos x="0" y="0"/>
            <wp:positionH relativeFrom="margin">
              <wp:align>right</wp:align>
            </wp:positionH>
            <wp:positionV relativeFrom="paragraph">
              <wp:posOffset>397891</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p>
    <w:p w:rsidR="00EB5CBE" w:rsidRDefault="0098483D" w:rsidP="00EB5CBE">
      <w:pPr>
        <w:keepNext/>
      </w:pPr>
      <w:r w:rsidRPr="00F67FE0">
        <w:rPr>
          <w:noProof/>
          <w:sz w:val="24"/>
          <w:szCs w:val="24"/>
          <w:lang w:eastAsia="de-DE"/>
        </w:rPr>
        <w:lastRenderedPageBreak/>
        <w:drawing>
          <wp:inline distT="0" distB="0" distL="0" distR="0" wp14:anchorId="06FF6C6D" wp14:editId="0FEF3950">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9C6F4F" w:rsidRPr="009C6F4F" w:rsidRDefault="00EB5CBE" w:rsidP="00EB5CBE">
      <w:pPr>
        <w:pStyle w:val="Beschriftung"/>
        <w:rPr>
          <w:sz w:val="24"/>
          <w:szCs w:val="24"/>
        </w:rPr>
      </w:pPr>
      <w:r>
        <w:t>Abbildung 9: Detailauswertung mit zufallsgenerierten Daten (parteivergleich.eu, 2016)</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21" w:name="_Toc465087775"/>
      <w:r>
        <w:t>Fazit</w:t>
      </w:r>
      <w:r w:rsidR="0098483D">
        <w:t xml:space="preserve"> der Marktrecherche</w:t>
      </w:r>
      <w:bookmarkEnd w:id="21"/>
    </w:p>
    <w:p w:rsidR="00F87C6D" w:rsidRPr="00CB2D75" w:rsidRDefault="009C6F4F" w:rsidP="009C6F4F">
      <w:pPr>
        <w:rPr>
          <w:szCs w:val="24"/>
        </w:rPr>
      </w:pPr>
      <w:r w:rsidRPr="00CB2D75">
        <w:rPr>
          <w:szCs w:val="24"/>
        </w:rPr>
        <w:t>Zusammengefasst kann anhand der Marktrecherche kein Konkurrenzprodukt identifiziert werden, welches den Wähler ermöglicht Thesen an alle Direktkandidaten eines Wahlkreises zustellen und einen Diskurs über die Thesen und die Begründungen der Kandidaten zu 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r w:rsidRPr="00CB2D75">
        <w:rPr>
          <w:sz w:val="36"/>
        </w:rPr>
        <w:lastRenderedPageBreak/>
        <w:t>Alleinstellungsmerkmale</w:t>
      </w:r>
    </w:p>
    <w:p w:rsidR="009C6F4F" w:rsidRDefault="009C6F4F" w:rsidP="009C6F4F"/>
    <w:p w:rsidR="009C6F4F" w:rsidRDefault="009C6F4F" w:rsidP="009C6F4F">
      <w:r>
        <w:t xml:space="preserve">Zu den Alleinstellungsmerkmalen </w:t>
      </w:r>
      <w:r w:rsidR="0072120D">
        <w:t>des</w:t>
      </w:r>
      <w:r>
        <w:t xml:space="preserve"> Systems </w:t>
      </w:r>
      <w:r w:rsidR="00023DAC">
        <w:t>zählen</w:t>
      </w:r>
      <w:r>
        <w:t xml:space="preserve"> folgende </w:t>
      </w:r>
      <w:r w:rsidR="00023DAC">
        <w:t>Merkmale</w:t>
      </w:r>
      <w:r>
        <w:t>:</w:t>
      </w:r>
    </w:p>
    <w:p w:rsidR="00023DAC" w:rsidRDefault="00023DAC" w:rsidP="00023DAC">
      <w:pPr>
        <w:ind w:left="720"/>
      </w:pPr>
    </w:p>
    <w:p w:rsidR="009C6F4F" w:rsidRPr="00023DAC" w:rsidRDefault="00023DAC" w:rsidP="00CB2D75">
      <w:pPr>
        <w:pStyle w:val="berschrift3"/>
      </w:pPr>
      <w:r w:rsidRPr="00023DAC">
        <w:t>Benutzer haben die Möglichkeit eigene Thesen zu formulieren und diese den Kandidaten eines Wahlkreises zu stellen.</w:t>
      </w:r>
    </w:p>
    <w:p w:rsidR="00023DAC" w:rsidRDefault="00023DAC" w:rsidP="00CB2D75"/>
    <w:p w:rsidR="009C6F4F" w:rsidRDefault="00023DAC" w:rsidP="006A5566">
      <w:pPr>
        <w:pStyle w:val="Listenabsatz"/>
      </w:pPr>
      <w:r w:rsidRPr="00023DAC">
        <w:t>Anhand der oben beschriebenen Recherche ergibt sich, dass es für Wähler bislang nicht diese Möglichkeit gibt.</w:t>
      </w:r>
      <w:r w:rsidR="00F65BD4">
        <w:t xml:space="preserve"> Eigene Thesen zu formulieren, ist eine Form der freien Meinungsäußerung</w:t>
      </w:r>
      <w:r w:rsidR="00C834CF">
        <w:t xml:space="preserve">, welche den politischen Diskurs und damit auch die Demokratie fördert. Nur durch redaktionelle vorgefertigte Thesen können viele Themen, welche den Wählern wichtig sind, nicht berücksichtig werden. </w:t>
      </w:r>
    </w:p>
    <w:p w:rsidR="006A5566" w:rsidRDefault="006A5566" w:rsidP="006A5566">
      <w:pPr>
        <w:pStyle w:val="Listenabsatz"/>
      </w:pPr>
    </w:p>
    <w:p w:rsidR="009C6F4F" w:rsidRPr="00023DAC" w:rsidRDefault="009C6F4F" w:rsidP="00CB2D75">
      <w:pPr>
        <w:pStyle w:val="berschrift3"/>
      </w:pPr>
      <w:r w:rsidRPr="00023DAC">
        <w:t xml:space="preserve">Benutzer können Thesen bewerten und das System kann diese dann nach Beliebtheit </w:t>
      </w:r>
      <w:r w:rsidR="00F80FDD">
        <w:t xml:space="preserve">innerhalb einer Kategorie </w:t>
      </w:r>
      <w:r w:rsidRPr="00023DAC">
        <w:t>sortieren</w:t>
      </w:r>
      <w:r w:rsidR="00F65BD4">
        <w:t>.</w:t>
      </w:r>
    </w:p>
    <w:p w:rsidR="009C6F4F" w:rsidRDefault="009C6F4F" w:rsidP="009C6F4F">
      <w:pPr>
        <w:pStyle w:val="Listenabsatz"/>
      </w:pPr>
    </w:p>
    <w:p w:rsidR="009C6F4F" w:rsidRDefault="009C6F4F" w:rsidP="009C6F4F">
      <w:pPr>
        <w:pStyle w:val="Listenabsatz"/>
      </w:pPr>
      <w:r>
        <w:t xml:space="preserve">Der Benutzer hat eine Auswahl an Thesen zu verschiedenen </w:t>
      </w:r>
      <w:r w:rsidR="00F80FDD" w:rsidRPr="00F80FDD">
        <w:t>Kategorien</w:t>
      </w:r>
      <w:r>
        <w:t>, die er</w:t>
      </w:r>
      <w:r w:rsidR="00F80FDD">
        <w:t xml:space="preserve"> optional</w:t>
      </w:r>
      <w:r>
        <w:t xml:space="preserve"> bewerten kann. Durch die Bewertungen </w:t>
      </w:r>
      <w:r w:rsidR="00F80FDD">
        <w:t>von mehreren</w:t>
      </w:r>
      <w:r>
        <w:t xml:space="preserve"> Benutzer</w:t>
      </w:r>
      <w:r w:rsidR="00F80FDD">
        <w:t>n</w:t>
      </w:r>
      <w:r>
        <w:t xml:space="preserve"> kann das System die Thesen nach Beliebt</w:t>
      </w:r>
      <w:r w:rsidR="00F80FDD">
        <w:t xml:space="preserve">heit sortieren. Dadurch bekommen die Benutzer einen besseren Überblick auf Bedürfnisse und Wünsche der Wähler, welche durch die Thesen formuliert wurden. </w:t>
      </w:r>
    </w:p>
    <w:p w:rsidR="009C6F4F" w:rsidRDefault="009C6F4F" w:rsidP="009C6F4F">
      <w:pPr>
        <w:pStyle w:val="Listenabsatz"/>
      </w:pPr>
    </w:p>
    <w:p w:rsidR="009C6F4F" w:rsidRDefault="009C6F4F" w:rsidP="00CB2D75">
      <w:pPr>
        <w:pStyle w:val="berschrift3"/>
      </w:pPr>
      <w:r w:rsidRPr="00023DAC">
        <w:t>Wähler können die Begründungen der Kandidaten zu den Thesen bewerten und kommentieren</w:t>
      </w:r>
      <w:r w:rsidR="00CB2D75">
        <w:t>.</w:t>
      </w:r>
    </w:p>
    <w:p w:rsidR="00CB2D75" w:rsidRPr="00CB2D75" w:rsidRDefault="00CB2D75" w:rsidP="00CB2D75"/>
    <w:p w:rsidR="009C6F4F" w:rsidRDefault="009C6F4F" w:rsidP="009C6F4F">
      <w:pPr>
        <w:ind w:left="720"/>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Verschiedene Kandidaten können zwar beispielsweise einer These zustimmen, jedoch aus unterschiedlichen Gründen. Deshalb ist für die Wähler wichtig bewerten zu können, welche Begründung zu einer These die persönlich bessere ist. Um Diskussionen zu den Begründungen zu ermöglichen, sollten die Wähler auch Kommentare schreiben können.</w:t>
      </w:r>
    </w:p>
    <w:p w:rsidR="00CB2D75" w:rsidRDefault="00CB2D75" w:rsidP="009C6F4F">
      <w:pPr>
        <w:ind w:left="720"/>
      </w:pPr>
    </w:p>
    <w:p w:rsidR="009C6F4F" w:rsidRPr="00023DAC" w:rsidRDefault="009C6F4F" w:rsidP="00CB2D75">
      <w:pPr>
        <w:pStyle w:val="berschrift3"/>
      </w:pPr>
      <w:r w:rsidRPr="00023DAC">
        <w:t xml:space="preserve">Durch beantwortete Thesen </w:t>
      </w:r>
      <w:r w:rsidR="00C834CF">
        <w:t>werden dem Wähler die Kandidaten nach Übereinstimmung dargestellt.</w:t>
      </w:r>
    </w:p>
    <w:p w:rsidR="009C6F4F" w:rsidRDefault="009C6F4F" w:rsidP="009C6F4F">
      <w:pPr>
        <w:pStyle w:val="Listenabsatz"/>
      </w:pPr>
    </w:p>
    <w:p w:rsidR="009C6F4F" w:rsidRDefault="009C6F4F" w:rsidP="009C6F4F">
      <w:pPr>
        <w:pStyle w:val="Listenabsatz"/>
      </w:pPr>
      <w:r>
        <w:t xml:space="preserve">Haben die Kandidaten </w:t>
      </w:r>
      <w:r w:rsidR="00C834CF">
        <w:t xml:space="preserve">und der Wähler </w:t>
      </w:r>
      <w:r>
        <w:t xml:space="preserve">Thesen 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 xml:space="preserve">Somit bietet das System dem Wähler eine Hilfe, leichter abwägen zu können, welche Kandidaten seiner Ansicht nahe kommen. </w:t>
      </w:r>
    </w:p>
    <w:p w:rsidR="009C6F4F" w:rsidRDefault="009C6F4F" w:rsidP="009C6F4F">
      <w:pPr>
        <w:pStyle w:val="Listenabsatz"/>
      </w:pPr>
    </w:p>
    <w:p w:rsidR="00CB2D75" w:rsidRDefault="00CB2D75" w:rsidP="009C6F4F">
      <w:pPr>
        <w:pStyle w:val="Listenabsatz"/>
      </w:pPr>
    </w:p>
    <w:p w:rsidR="009C6F4F" w:rsidRPr="00023DAC" w:rsidRDefault="00CB2D75" w:rsidP="00CB2D75">
      <w:pPr>
        <w:pStyle w:val="berschrift3"/>
      </w:pPr>
      <w:r>
        <w:lastRenderedPageBreak/>
        <w:t>Der Wähler kann optional</w:t>
      </w:r>
      <w:r w:rsidR="009C6F4F" w:rsidRPr="00023DAC">
        <w:t xml:space="preserve"> Kandidaten oder Thesen abonnieren</w:t>
      </w:r>
      <w:r w:rsidR="00C834CF">
        <w:t>.</w:t>
      </w:r>
    </w:p>
    <w:p w:rsidR="009C6F4F" w:rsidRDefault="009C6F4F" w:rsidP="009C6F4F">
      <w:pPr>
        <w:pStyle w:val="Listenabsatz"/>
      </w:pPr>
    </w:p>
    <w:p w:rsidR="009C6F4F" w:rsidRDefault="009C6F4F" w:rsidP="009C6F4F">
      <w:pPr>
        <w:pStyle w:val="Listenabsatz"/>
      </w:pPr>
      <w:r>
        <w:t xml:space="preserve">Möchte ein Wähler über neue Information eines Kandidaten oder über bestimmte Thesen in Kenntnis gesetzt werden, kann </w:t>
      </w:r>
      <w:r w:rsidR="00C834CF">
        <w:t>er diese</w:t>
      </w:r>
      <w:r>
        <w:t xml:space="preserve"> abonnieren. </w:t>
      </w:r>
      <w:r w:rsidR="006A5566">
        <w:t>Dies hilft dem Wähler auf dem aktuellen Stand zu bleiben.</w:t>
      </w:r>
    </w:p>
    <w:p w:rsidR="00CB2D75" w:rsidRDefault="00CB2D75" w:rsidP="009C6F4F">
      <w:pPr>
        <w:pStyle w:val="Listenabsatz"/>
      </w:pPr>
    </w:p>
    <w:p w:rsidR="00CB2D75" w:rsidRDefault="00CB2D75" w:rsidP="009C6F4F">
      <w:pPr>
        <w:pStyle w:val="Listenabsatz"/>
      </w:pPr>
    </w:p>
    <w:p w:rsidR="009C6F4F" w:rsidRPr="00CB2D75" w:rsidRDefault="009C6F4F" w:rsidP="00CB2D75">
      <w:pPr>
        <w:pStyle w:val="berschrift1"/>
        <w:rPr>
          <w:sz w:val="36"/>
        </w:rPr>
      </w:pPr>
      <w:bookmarkStart w:id="22" w:name="_Toc465087776"/>
      <w:r w:rsidRPr="00CB2D75">
        <w:rPr>
          <w:sz w:val="36"/>
        </w:rPr>
        <w:t>Zielhierarchie</w:t>
      </w:r>
      <w:bookmarkEnd w:id="22"/>
    </w:p>
    <w:p w:rsidR="009C6F4F" w:rsidRPr="009C6F4F" w:rsidRDefault="009C6F4F" w:rsidP="009C6F4F">
      <w:pPr>
        <w:rPr>
          <w:sz w:val="24"/>
          <w:szCs w:val="24"/>
        </w:rPr>
      </w:pPr>
    </w:p>
    <w:p w:rsidR="009C6F4F" w:rsidRPr="009C6F4F" w:rsidRDefault="009C6F4F" w:rsidP="009C6F4F">
      <w:pPr>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(mittelfristig) und die operativen Ziele (kurzfristig) des Projektes erläutert.</w:t>
      </w:r>
      <w:r w:rsidRPr="009C6F4F">
        <w:rPr>
          <w:sz w:val="24"/>
          <w:szCs w:val="24"/>
        </w:rPr>
        <w:t xml:space="preserve"> </w:t>
      </w:r>
    </w:p>
    <w:p w:rsidR="009C6F4F" w:rsidRPr="009C6F4F" w:rsidRDefault="009C6F4F" w:rsidP="009C6F4F">
      <w:pPr>
        <w:rPr>
          <w:sz w:val="24"/>
          <w:szCs w:val="24"/>
        </w:rPr>
      </w:pPr>
    </w:p>
    <w:p w:rsidR="009C6F4F" w:rsidRPr="00CB2D75" w:rsidRDefault="009C6F4F" w:rsidP="00CB2D75">
      <w:pPr>
        <w:pStyle w:val="berschrift3"/>
      </w:pPr>
      <w:r w:rsidRPr="00CB2D75">
        <w:t xml:space="preserve">Strategisches Ziel </w:t>
      </w:r>
    </w:p>
    <w:p w:rsidR="009C6F4F" w:rsidRPr="00CB2D75" w:rsidRDefault="009C6F4F" w:rsidP="009C6F4F">
      <w:pPr>
        <w:numPr>
          <w:ilvl w:val="0"/>
          <w:numId w:val="3"/>
        </w:numPr>
        <w:rPr>
          <w:szCs w:val="24"/>
        </w:rPr>
      </w:pPr>
      <w:r w:rsidRPr="00CB2D75">
        <w:rPr>
          <w:szCs w:val="24"/>
        </w:rPr>
        <w:t>Wähler und Kandidaten müssen die Möglichkeit haben eigene Thesen zu veröffentlichen.</w:t>
      </w:r>
    </w:p>
    <w:p w:rsidR="009C6F4F" w:rsidRPr="00CB2D75" w:rsidRDefault="009C6F4F" w:rsidP="00CB2D75">
      <w:pPr>
        <w:pStyle w:val="berschrift3"/>
        <w:ind w:firstLine="708"/>
      </w:pPr>
      <w:r w:rsidRPr="00CB2D75">
        <w:t>Taktisches Ziel</w:t>
      </w:r>
    </w:p>
    <w:p w:rsidR="009C6F4F" w:rsidRPr="00CB2D75" w:rsidRDefault="009C6F4F" w:rsidP="009C6F4F">
      <w:pPr>
        <w:numPr>
          <w:ilvl w:val="1"/>
          <w:numId w:val="2"/>
        </w:numPr>
        <w:rPr>
          <w:szCs w:val="24"/>
        </w:rPr>
      </w:pPr>
      <w:r w:rsidRPr="00CB2D75">
        <w:rPr>
          <w:szCs w:val="24"/>
        </w:rPr>
        <w:t>Es sollen nur angemeldete Benutzer Thesen veröffentlichen können.</w:t>
      </w:r>
    </w:p>
    <w:p w:rsidR="009C6F4F" w:rsidRPr="00CB2D75" w:rsidRDefault="009C6F4F" w:rsidP="00CB2D75">
      <w:pPr>
        <w:pStyle w:val="berschrift3"/>
        <w:ind w:left="708" w:firstLine="708"/>
      </w:pPr>
      <w:r w:rsidRPr="00CB2D75">
        <w:t xml:space="preserve">Operatives Ziel </w:t>
      </w:r>
    </w:p>
    <w:p w:rsidR="009C6F4F" w:rsidRPr="00CB2D75" w:rsidRDefault="009C6F4F" w:rsidP="009C6F4F">
      <w:pPr>
        <w:numPr>
          <w:ilvl w:val="2"/>
          <w:numId w:val="2"/>
        </w:numPr>
        <w:rPr>
          <w:szCs w:val="24"/>
        </w:rPr>
      </w:pPr>
      <w:r w:rsidRPr="00CB2D75">
        <w:rPr>
          <w:szCs w:val="24"/>
        </w:rPr>
        <w:t xml:space="preserve">Bei der Anmeldung der Benutzer muss der Client einen Cookie vom Server   bekommen. </w:t>
      </w:r>
    </w:p>
    <w:p w:rsidR="009C6F4F" w:rsidRPr="00CB2D75" w:rsidRDefault="009C6F4F" w:rsidP="009C6F4F">
      <w:pPr>
        <w:numPr>
          <w:ilvl w:val="2"/>
          <w:numId w:val="2"/>
        </w:numPr>
        <w:rPr>
          <w:szCs w:val="24"/>
        </w:rPr>
      </w:pPr>
      <w:r w:rsidRPr="00CB2D75">
        <w:rPr>
          <w:szCs w:val="24"/>
        </w:rPr>
        <w:t>Wähler und Kandidaten müssen sich registrieren können.</w:t>
      </w:r>
    </w:p>
    <w:p w:rsidR="009C6F4F" w:rsidRPr="00CB2D75" w:rsidRDefault="009C6F4F" w:rsidP="009C6F4F">
      <w:pPr>
        <w:numPr>
          <w:ilvl w:val="1"/>
          <w:numId w:val="2"/>
        </w:numPr>
        <w:rPr>
          <w:szCs w:val="24"/>
        </w:rPr>
      </w:pPr>
      <w:r w:rsidRPr="00CB2D75">
        <w:rPr>
          <w:szCs w:val="24"/>
        </w:rPr>
        <w:t>Thesen müssen den richtigen Wahlkreisen und Kategorien zu geordnet werden.</w:t>
      </w:r>
    </w:p>
    <w:p w:rsidR="009C6F4F" w:rsidRPr="00CB2D75" w:rsidRDefault="009C6F4F" w:rsidP="009C6F4F">
      <w:pPr>
        <w:numPr>
          <w:ilvl w:val="2"/>
          <w:numId w:val="2"/>
        </w:numPr>
        <w:rPr>
          <w:szCs w:val="24"/>
        </w:rPr>
      </w:pPr>
      <w:r w:rsidRPr="00CB2D75">
        <w:rPr>
          <w:szCs w:val="24"/>
        </w:rPr>
        <w:t>Beim Versenden einer neuen These vom Client an den Server muss sichergestellt werden, dass der Wahlkreis und die Kategorie der These vom Client mitgeschickt werden und dass der Server beides persistent in der Datenbank speichert.</w:t>
      </w:r>
    </w:p>
    <w:p w:rsidR="009C6F4F" w:rsidRPr="00CB2D75" w:rsidRDefault="009C6F4F" w:rsidP="009C6F4F">
      <w:pPr>
        <w:numPr>
          <w:ilvl w:val="2"/>
          <w:numId w:val="2"/>
        </w:numPr>
        <w:rPr>
          <w:szCs w:val="24"/>
        </w:rPr>
      </w:pPr>
      <w:r w:rsidRPr="00CB2D75">
        <w:rPr>
          <w:szCs w:val="24"/>
        </w:rPr>
        <w:t>Das System muss bei falschen Daten die These nicht speichern.</w:t>
      </w:r>
    </w:p>
    <w:p w:rsidR="009C6F4F" w:rsidRPr="00CB2D75" w:rsidRDefault="009C6F4F" w:rsidP="009C6F4F">
      <w:pPr>
        <w:numPr>
          <w:ilvl w:val="1"/>
          <w:numId w:val="2"/>
        </w:numPr>
        <w:rPr>
          <w:szCs w:val="24"/>
        </w:rPr>
      </w:pPr>
      <w:r w:rsidRPr="00CB2D75">
        <w:rPr>
          <w:szCs w:val="24"/>
        </w:rPr>
        <w:t>Das System muss gewährleisten, dass keine leeren Thesen gespeichert werden.</w:t>
      </w:r>
    </w:p>
    <w:p w:rsidR="009C6F4F" w:rsidRPr="00CB2D75" w:rsidRDefault="009C6F4F" w:rsidP="009C6F4F">
      <w:pPr>
        <w:numPr>
          <w:ilvl w:val="2"/>
          <w:numId w:val="2"/>
        </w:numPr>
        <w:rPr>
          <w:szCs w:val="24"/>
        </w:rPr>
      </w:pPr>
      <w:r w:rsidRPr="00CB2D75">
        <w:rPr>
          <w:szCs w:val="24"/>
        </w:rPr>
        <w:t>Der Client und der Server müssen überprüfen, ob der Text der These nicht leer ist.</w:t>
      </w:r>
    </w:p>
    <w:p w:rsidR="009C6F4F" w:rsidRPr="00CB2D75" w:rsidRDefault="009C6F4F" w:rsidP="009C6F4F">
      <w:pPr>
        <w:numPr>
          <w:ilvl w:val="1"/>
          <w:numId w:val="2"/>
        </w:numPr>
        <w:rPr>
          <w:szCs w:val="24"/>
        </w:rPr>
      </w:pPr>
      <w:r w:rsidRPr="00CB2D75">
        <w:rPr>
          <w:szCs w:val="24"/>
        </w:rPr>
        <w:t>Der Wähler kann entscheiden, ob er eine These anonym veröffentlicht.</w:t>
      </w:r>
    </w:p>
    <w:p w:rsidR="009C6F4F" w:rsidRPr="00CB2D75" w:rsidRDefault="009C6F4F" w:rsidP="009C6F4F">
      <w:pPr>
        <w:numPr>
          <w:ilvl w:val="2"/>
          <w:numId w:val="2"/>
        </w:numPr>
        <w:rPr>
          <w:szCs w:val="24"/>
        </w:rPr>
      </w:pPr>
      <w:r w:rsidRPr="00CB2D75">
        <w:rPr>
          <w:szCs w:val="24"/>
        </w:rPr>
        <w:t>Der Client muss eine These anonym an den Server übertragen können.</w:t>
      </w:r>
    </w:p>
    <w:p w:rsidR="009C6F4F" w:rsidRPr="00CB2D75" w:rsidRDefault="009C6F4F" w:rsidP="009C6F4F">
      <w:pPr>
        <w:numPr>
          <w:ilvl w:val="0"/>
          <w:numId w:val="2"/>
        </w:numPr>
        <w:rPr>
          <w:szCs w:val="24"/>
        </w:rPr>
      </w:pPr>
      <w:r w:rsidRPr="00CB2D75">
        <w:rPr>
          <w:szCs w:val="24"/>
        </w:rPr>
        <w:t xml:space="preserve"> Der Wähler muss die Möglichkeit haben seine persönlichen Ansichten bei Thesen mit den Positionen aller Kandidaten des Wahlkreises zu vergleichen und den Kandidaten mit der größten Übereinstimmung zu sehen.</w:t>
      </w:r>
    </w:p>
    <w:p w:rsidR="009C6F4F" w:rsidRPr="00CB2D75" w:rsidRDefault="009C6F4F" w:rsidP="009C6F4F">
      <w:pPr>
        <w:numPr>
          <w:ilvl w:val="1"/>
          <w:numId w:val="2"/>
        </w:numPr>
        <w:rPr>
          <w:szCs w:val="24"/>
        </w:rPr>
      </w:pPr>
      <w:r w:rsidRPr="00CB2D75">
        <w:rPr>
          <w:szCs w:val="24"/>
        </w:rPr>
        <w:t>Es muss bei gleichen Daten immer das gleiche Ergebnis berechnet werden.</w:t>
      </w:r>
    </w:p>
    <w:p w:rsidR="009C6F4F" w:rsidRPr="00CB2D75" w:rsidRDefault="009C6F4F" w:rsidP="009C6F4F">
      <w:pPr>
        <w:numPr>
          <w:ilvl w:val="2"/>
          <w:numId w:val="2"/>
        </w:numPr>
        <w:rPr>
          <w:szCs w:val="24"/>
        </w:rPr>
      </w:pPr>
      <w:r w:rsidRPr="00CB2D75">
        <w:rPr>
          <w:szCs w:val="24"/>
        </w:rPr>
        <w:t>Die Berechnung der Übereinstimmung vom Server muss stetig sein.</w:t>
      </w:r>
    </w:p>
    <w:p w:rsidR="009C6F4F" w:rsidRPr="00CB2D75" w:rsidRDefault="009C6F4F" w:rsidP="009C6F4F">
      <w:pPr>
        <w:numPr>
          <w:ilvl w:val="1"/>
          <w:numId w:val="2"/>
        </w:numPr>
        <w:rPr>
          <w:szCs w:val="24"/>
        </w:rPr>
      </w:pPr>
      <w:r w:rsidRPr="00CB2D75">
        <w:rPr>
          <w:szCs w:val="24"/>
        </w:rPr>
        <w:t>Die Darstellung des Ergebnisses sollte anschaulich und hilfreich für den Wähler sein.</w:t>
      </w:r>
    </w:p>
    <w:p w:rsidR="009C6F4F" w:rsidRPr="00CB2D75" w:rsidRDefault="009C6F4F" w:rsidP="009C6F4F">
      <w:pPr>
        <w:numPr>
          <w:ilvl w:val="2"/>
          <w:numId w:val="2"/>
        </w:numPr>
        <w:rPr>
          <w:szCs w:val="24"/>
        </w:rPr>
      </w:pPr>
      <w:r w:rsidRPr="00CB2D75">
        <w:rPr>
          <w:szCs w:val="24"/>
        </w:rPr>
        <w:lastRenderedPageBreak/>
        <w:t xml:space="preserve">Das UI des Clients sollte iterativ verbessert werden. </w:t>
      </w:r>
    </w:p>
    <w:p w:rsidR="009C6F4F" w:rsidRPr="00CB2D75" w:rsidRDefault="009C6F4F" w:rsidP="009C6F4F">
      <w:pPr>
        <w:numPr>
          <w:ilvl w:val="2"/>
          <w:numId w:val="2"/>
        </w:numPr>
        <w:rPr>
          <w:szCs w:val="24"/>
        </w:rPr>
      </w:pPr>
      <w:r w:rsidRPr="00CB2D75">
        <w:rPr>
          <w:szCs w:val="24"/>
        </w:rPr>
        <w:t>Der Server sollte die Übereinstimmung auch bei einzelnen Kategorien berechnen.</w:t>
      </w:r>
    </w:p>
    <w:p w:rsidR="009C6F4F" w:rsidRPr="00CB2D75" w:rsidRDefault="009C6F4F" w:rsidP="009C6F4F">
      <w:pPr>
        <w:numPr>
          <w:ilvl w:val="1"/>
          <w:numId w:val="2"/>
        </w:numPr>
        <w:rPr>
          <w:szCs w:val="24"/>
        </w:rPr>
      </w:pPr>
      <w:r w:rsidRPr="00CB2D75">
        <w:rPr>
          <w:szCs w:val="24"/>
        </w:rPr>
        <w:t>Die Positionen der Kandidaten zu einzelnen Thesen müssen öffentlich zugänglich sein.</w:t>
      </w:r>
    </w:p>
    <w:p w:rsidR="009C6F4F" w:rsidRPr="00CB2D75" w:rsidRDefault="009C6F4F" w:rsidP="009C6F4F">
      <w:pPr>
        <w:numPr>
          <w:ilvl w:val="2"/>
          <w:numId w:val="2"/>
        </w:numPr>
        <w:rPr>
          <w:szCs w:val="24"/>
        </w:rPr>
      </w:pPr>
      <w:r w:rsidRPr="00CB2D75">
        <w:rPr>
          <w:szCs w:val="24"/>
        </w:rPr>
        <w:t xml:space="preserve">Der Server muss zu jeder These die Positionen und die optionale Begründung der Kandidaten persistent speichern. </w:t>
      </w:r>
    </w:p>
    <w:p w:rsidR="009C6F4F" w:rsidRPr="00CB2D75" w:rsidRDefault="009C6F4F" w:rsidP="009C6F4F">
      <w:pPr>
        <w:numPr>
          <w:ilvl w:val="0"/>
          <w:numId w:val="2"/>
        </w:numPr>
        <w:rPr>
          <w:szCs w:val="24"/>
        </w:rPr>
      </w:pPr>
      <w:r w:rsidRPr="00CB2D75">
        <w:rPr>
          <w:szCs w:val="24"/>
        </w:rPr>
        <w:t>Das System muss die privaten Daten des Wählers schützen.</w:t>
      </w:r>
    </w:p>
    <w:p w:rsidR="009C6F4F" w:rsidRPr="00CB2D75" w:rsidRDefault="009C6F4F" w:rsidP="009C6F4F">
      <w:pPr>
        <w:numPr>
          <w:ilvl w:val="1"/>
          <w:numId w:val="2"/>
        </w:numPr>
        <w:rPr>
          <w:szCs w:val="24"/>
        </w:rPr>
      </w:pPr>
      <w:r w:rsidRPr="00CB2D75">
        <w:rPr>
          <w:szCs w:val="24"/>
        </w:rPr>
        <w:t>Die Daten müssen verschlüsselt beim Client gespeichert werden.</w:t>
      </w:r>
    </w:p>
    <w:p w:rsidR="009C6F4F" w:rsidRPr="00CB2D75" w:rsidRDefault="009C6F4F" w:rsidP="009C6F4F">
      <w:pPr>
        <w:numPr>
          <w:ilvl w:val="2"/>
          <w:numId w:val="2"/>
        </w:numPr>
        <w:rPr>
          <w:szCs w:val="24"/>
        </w:rPr>
      </w:pPr>
      <w:r w:rsidRPr="00CB2D75">
        <w:rPr>
          <w:szCs w:val="24"/>
        </w:rPr>
        <w:t>Der Client muss eine sichere Verschlüsselung gewährleisten.</w:t>
      </w:r>
    </w:p>
    <w:p w:rsidR="009C6F4F" w:rsidRPr="00CB2D75" w:rsidRDefault="009C6F4F" w:rsidP="009C6F4F">
      <w:pPr>
        <w:numPr>
          <w:ilvl w:val="1"/>
          <w:numId w:val="2"/>
        </w:numPr>
        <w:rPr>
          <w:szCs w:val="24"/>
        </w:rPr>
      </w:pPr>
      <w:r w:rsidRPr="00CB2D75">
        <w:rPr>
          <w:szCs w:val="24"/>
        </w:rPr>
        <w:t>Die Daten müssen verschlüsselt zum Server übertragen werden.</w:t>
      </w:r>
    </w:p>
    <w:p w:rsidR="009C6F4F" w:rsidRPr="00CB2D75" w:rsidRDefault="009C6F4F" w:rsidP="009C6F4F">
      <w:pPr>
        <w:numPr>
          <w:ilvl w:val="2"/>
          <w:numId w:val="2"/>
        </w:numPr>
        <w:rPr>
          <w:szCs w:val="24"/>
        </w:rPr>
      </w:pPr>
      <w:r w:rsidRPr="00CB2D75">
        <w:rPr>
          <w:szCs w:val="24"/>
        </w:rPr>
        <w:t>Der Client muss eine sichere Verbindung zum Server aufbauen und der Server muss die Daten entschlüsseln können.</w:t>
      </w:r>
    </w:p>
    <w:p w:rsidR="009C6F4F" w:rsidRPr="00CB2D75" w:rsidRDefault="009C6F4F" w:rsidP="009C6F4F">
      <w:pPr>
        <w:numPr>
          <w:ilvl w:val="0"/>
          <w:numId w:val="2"/>
        </w:numPr>
        <w:rPr>
          <w:szCs w:val="24"/>
        </w:rPr>
      </w:pPr>
      <w:r w:rsidRPr="00CB2D75">
        <w:rPr>
          <w:szCs w:val="24"/>
        </w:rPr>
        <w:t>Das System sollte den Wähler und Kandidaten die Möglichkeit bieten, über Thesen und die Begründungen der Kandidaten zu diskutieren und diese zu bewerten.</w:t>
      </w:r>
    </w:p>
    <w:p w:rsidR="009C6F4F" w:rsidRPr="00CB2D75" w:rsidRDefault="009C6F4F" w:rsidP="009C6F4F">
      <w:pPr>
        <w:numPr>
          <w:ilvl w:val="1"/>
          <w:numId w:val="2"/>
        </w:numPr>
        <w:rPr>
          <w:szCs w:val="24"/>
        </w:rPr>
      </w:pPr>
      <w:r w:rsidRPr="00CB2D75">
        <w:rPr>
          <w:szCs w:val="24"/>
        </w:rPr>
        <w:t xml:space="preserve">Das System sollte den Nutzer die Möglichkeit geben öffentlich oder privat zu diskutieren. </w:t>
      </w:r>
    </w:p>
    <w:p w:rsidR="009C6F4F" w:rsidRPr="00CB2D75" w:rsidRDefault="009C6F4F" w:rsidP="009C6F4F">
      <w:pPr>
        <w:numPr>
          <w:ilvl w:val="2"/>
          <w:numId w:val="2"/>
        </w:numPr>
        <w:rPr>
          <w:szCs w:val="24"/>
        </w:rPr>
      </w:pPr>
      <w:r w:rsidRPr="00CB2D75">
        <w:rPr>
          <w:szCs w:val="24"/>
        </w:rPr>
        <w:t>Private Diskussionen  sollten zwischen zwei oder mehreren Clients stattfinden.</w:t>
      </w:r>
    </w:p>
    <w:p w:rsidR="009C6F4F" w:rsidRPr="00CB2D75" w:rsidRDefault="009C6F4F" w:rsidP="009C6F4F">
      <w:pPr>
        <w:numPr>
          <w:ilvl w:val="2"/>
          <w:numId w:val="2"/>
        </w:numPr>
        <w:rPr>
          <w:szCs w:val="24"/>
        </w:rPr>
      </w:pPr>
      <w:r w:rsidRPr="00CB2D75">
        <w:rPr>
          <w:szCs w:val="24"/>
        </w:rPr>
        <w:t>Öffentliche Kommentare zu Thesen und Begründungen müssen beim Server persistent zu der jeweiligen These gespeichert werden.</w:t>
      </w:r>
    </w:p>
    <w:p w:rsidR="009C6F4F" w:rsidRPr="00CB2D75" w:rsidRDefault="009C6F4F" w:rsidP="009C6F4F">
      <w:pPr>
        <w:numPr>
          <w:ilvl w:val="1"/>
          <w:numId w:val="2"/>
        </w:numPr>
        <w:rPr>
          <w:szCs w:val="24"/>
        </w:rPr>
      </w:pPr>
      <w:r w:rsidRPr="00CB2D75">
        <w:rPr>
          <w:szCs w:val="24"/>
        </w:rPr>
        <w:t xml:space="preserve">Das System muss den Nutzer die Möglichkeit geben anonym die Thesen und die Begründungen der Kandidaten zu den Thesen zu bewerten. </w:t>
      </w:r>
    </w:p>
    <w:p w:rsidR="009C6F4F" w:rsidRPr="00CB2D75" w:rsidRDefault="009C6F4F" w:rsidP="009C6F4F">
      <w:pPr>
        <w:numPr>
          <w:ilvl w:val="2"/>
          <w:numId w:val="2"/>
        </w:numPr>
        <w:rPr>
          <w:szCs w:val="24"/>
        </w:rPr>
      </w:pPr>
      <w:r w:rsidRPr="00CB2D75">
        <w:rPr>
          <w:szCs w:val="24"/>
        </w:rPr>
        <w:t>Der Client sollte die anonyme öffentliche Bewertung einer These erst bei der Berechnung der Übereinstimmung von persönlicher Ansicht des Wählers und der Positionen der Kandidaten dem Server übermitteln, sodass der Server diese Bewertung dann persistent speichern muss.</w:t>
      </w:r>
    </w:p>
    <w:p w:rsidR="009C6F4F" w:rsidRPr="00CB2D75" w:rsidRDefault="009C6F4F" w:rsidP="009C6F4F">
      <w:pPr>
        <w:numPr>
          <w:ilvl w:val="2"/>
          <w:numId w:val="2"/>
        </w:numPr>
        <w:rPr>
          <w:szCs w:val="24"/>
        </w:rPr>
      </w:pPr>
      <w:r w:rsidRPr="00CB2D75">
        <w:rPr>
          <w:szCs w:val="24"/>
        </w:rPr>
        <w:t xml:space="preserve">Der Client sollte die anonyme öffentliche Bewertung einer Begründung eines Kandidaten sofort und sicher zum Server übermitteln, welcher diese Bewertung persistent speichern muss. </w:t>
      </w: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23" w:name="_Toc465087777"/>
      <w:r w:rsidRPr="00CB2D75">
        <w:rPr>
          <w:sz w:val="36"/>
        </w:rPr>
        <w:lastRenderedPageBreak/>
        <w:t xml:space="preserve">Methodischer Rahmen </w:t>
      </w:r>
      <w:bookmarkEnd w:id="23"/>
    </w:p>
    <w:p w:rsidR="009C6F4F" w:rsidRPr="00CB2D75" w:rsidRDefault="009C6F4F" w:rsidP="009C6F4F">
      <w:pPr>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24" w:name="_Toc465087778"/>
      <w:r w:rsidRPr="009C6F4F">
        <w:t>Design-Prinzipien</w:t>
      </w:r>
      <w:bookmarkEnd w:id="24"/>
    </w:p>
    <w:p w:rsidR="009C6F4F" w:rsidRPr="00CB2D75" w:rsidRDefault="009C6F4F" w:rsidP="009C6F4F">
      <w:pPr>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9C6F4F">
      <w:pPr>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25" w:name="_Toc465087779"/>
      <w:r w:rsidRPr="009C6F4F">
        <w:t>Vorgehensmodell</w:t>
      </w:r>
      <w:bookmarkEnd w:id="25"/>
    </w:p>
    <w:p w:rsidR="009C6F4F" w:rsidRPr="00CB2D75" w:rsidRDefault="009C6F4F" w:rsidP="009C6F4F">
      <w:pPr>
        <w:rPr>
          <w:szCs w:val="24"/>
        </w:rPr>
      </w:pPr>
      <w:r w:rsidRPr="00CB2D75">
        <w:rPr>
          <w:szCs w:val="24"/>
        </w:rPr>
        <w:t xml:space="preserve">Nun wird ein Vorgehensmodell aus dem Bereich des „User </w:t>
      </w:r>
      <w:proofErr w:type="spellStart"/>
      <w:r w:rsidRPr="00CB2D75">
        <w:rPr>
          <w:szCs w:val="24"/>
        </w:rPr>
        <w:t>centered</w:t>
      </w:r>
      <w:proofErr w:type="spellEnd"/>
      <w:r w:rsidRPr="00CB2D75">
        <w:rPr>
          <w:szCs w:val="24"/>
        </w:rPr>
        <w:t xml:space="preserve"> design“ gewählt um den Arbeitsvorgang des Projekts an dessen Ansatz und Verlauf anzupassen. Das Vorgehensmodell Usability Engineering </w:t>
      </w:r>
      <w:proofErr w:type="spellStart"/>
      <w:r w:rsidRPr="00CB2D75">
        <w:rPr>
          <w:szCs w:val="24"/>
        </w:rPr>
        <w:t>Lifecycle</w:t>
      </w:r>
      <w:proofErr w:type="spellEnd"/>
      <w:r w:rsidRPr="00CB2D75">
        <w:rPr>
          <w:szCs w:val="24"/>
        </w:rPr>
        <w:t xml:space="preserve"> von Deborah Mayhew, konzentriert sich auf die Benutzer und ihre Anforderungen an das System, was in diesem Projekt eine hohe Priorität besitzt. Durch die Iterativen Prozesse ist dieses Modell gut skalierbar und somit angemessen für dieses System, da die zu lösenden Entwicklungsaufgaben an den Benutzer angepasst werden.</w:t>
      </w:r>
    </w:p>
    <w:p w:rsidR="009C6F4F" w:rsidRPr="00CB2D75" w:rsidRDefault="009C6F4F" w:rsidP="009C6F4F">
      <w:pPr>
        <w:rPr>
          <w:szCs w:val="24"/>
        </w:rPr>
      </w:pPr>
      <w:r w:rsidRPr="00CB2D75">
        <w:rPr>
          <w:szCs w:val="24"/>
        </w:rPr>
        <w:t xml:space="preserve">An erster Stelle in diesem Modell, sollen die relevanten Anforderungen analysiert und Stakeholder ermittelt und festgelegt werden, welche in </w:t>
      </w:r>
      <w:proofErr w:type="spellStart"/>
      <w:r w:rsidRPr="00CB2D75">
        <w:rPr>
          <w:szCs w:val="24"/>
        </w:rPr>
        <w:t>user</w:t>
      </w:r>
      <w:proofErr w:type="spellEnd"/>
      <w:r w:rsidRPr="00CB2D75">
        <w:rPr>
          <w:szCs w:val="24"/>
        </w:rPr>
        <w:t xml:space="preserve"> </w:t>
      </w:r>
      <w:proofErr w:type="spellStart"/>
      <w:r w:rsidRPr="00CB2D75">
        <w:rPr>
          <w:szCs w:val="24"/>
        </w:rPr>
        <w:t>profiles</w:t>
      </w:r>
      <w:proofErr w:type="spellEnd"/>
      <w:r w:rsidRPr="00CB2D75">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B2D75">
        <w:rPr>
          <w:szCs w:val="24"/>
        </w:rPr>
        <w:t>guides</w:t>
      </w:r>
      <w:proofErr w:type="spellEnd"/>
      <w:r w:rsidRPr="00CB2D75">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9C6F4F" w:rsidRPr="00CB2D75" w:rsidRDefault="009C6F4F" w:rsidP="009C6F4F">
      <w:pPr>
        <w:rPr>
          <w:szCs w:val="24"/>
        </w:rPr>
      </w:pPr>
      <w:r w:rsidRPr="00CB2D75">
        <w:rPr>
          <w:szCs w:val="24"/>
        </w:rPr>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B2D75">
        <w:rPr>
          <w:szCs w:val="24"/>
        </w:rPr>
        <w:t>guides</w:t>
      </w:r>
      <w:proofErr w:type="spellEnd"/>
      <w:r w:rsidRPr="00CB2D75">
        <w:rPr>
          <w:szCs w:val="24"/>
        </w:rPr>
        <w:t xml:space="preserve"> verfasst.</w:t>
      </w:r>
    </w:p>
    <w:p w:rsidR="009C6F4F" w:rsidRPr="00CB2D75" w:rsidRDefault="009C6F4F" w:rsidP="009C6F4F">
      <w:pPr>
        <w:rPr>
          <w:szCs w:val="24"/>
        </w:rPr>
      </w:pPr>
      <w:r w:rsidRPr="00CB2D75">
        <w:rPr>
          <w:szCs w:val="24"/>
        </w:rPr>
        <w:t xml:space="preserve">Im Anschluss geht es um die Erarbeitung und Festlegung der Standards des </w:t>
      </w:r>
      <w:proofErr w:type="spellStart"/>
      <w:r w:rsidRPr="00CB2D75">
        <w:rPr>
          <w:szCs w:val="24"/>
        </w:rPr>
        <w:t>screen</w:t>
      </w:r>
      <w:proofErr w:type="spellEnd"/>
      <w:r w:rsidRPr="00CB2D75">
        <w:rPr>
          <w:szCs w:val="24"/>
        </w:rPr>
        <w:t xml:space="preserve"> </w:t>
      </w:r>
      <w:proofErr w:type="spellStart"/>
      <w:r w:rsidRPr="00CB2D75">
        <w:rPr>
          <w:szCs w:val="24"/>
        </w:rPr>
        <w:t>designs</w:t>
      </w:r>
      <w:proofErr w:type="spellEnd"/>
      <w:r w:rsidRPr="00CB2D75">
        <w:rPr>
          <w:szCs w:val="24"/>
        </w:rPr>
        <w:t xml:space="preserve"> mit Hilfe eines iterativen evaluierten Prototyps, der zum Schluss alle festgelegten Gestaltungsziele der zu anfertigenden Gebrauchstauglichkeit enthalten muss.</w:t>
      </w:r>
    </w:p>
    <w:p w:rsidR="009C6F4F" w:rsidRPr="00CB2D75" w:rsidRDefault="009C6F4F" w:rsidP="009C6F4F">
      <w:pPr>
        <w:rPr>
          <w:szCs w:val="24"/>
        </w:rPr>
      </w:pPr>
      <w:r w:rsidRPr="00CB2D75">
        <w:rPr>
          <w:szCs w:val="24"/>
        </w:rPr>
        <w:t xml:space="preserve">Im Folgenden werden die gesamten Elemente des </w:t>
      </w:r>
      <w:proofErr w:type="spellStart"/>
      <w:r w:rsidRPr="00CB2D75">
        <w:rPr>
          <w:szCs w:val="24"/>
        </w:rPr>
        <w:t>interface</w:t>
      </w:r>
      <w:proofErr w:type="spellEnd"/>
      <w:r w:rsidRPr="00CB2D75">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B2D75">
        <w:rPr>
          <w:szCs w:val="24"/>
        </w:rPr>
        <w:t>guides</w:t>
      </w:r>
      <w:proofErr w:type="spellEnd"/>
      <w:r w:rsidRPr="00CB2D75">
        <w:rPr>
          <w:szCs w:val="24"/>
        </w:rPr>
        <w:t xml:space="preserve"> überarbeitet.</w:t>
      </w:r>
    </w:p>
    <w:p w:rsidR="009C6F4F" w:rsidRPr="00CB2D75" w:rsidRDefault="009C6F4F" w:rsidP="009C6F4F">
      <w:pPr>
        <w:rPr>
          <w:szCs w:val="24"/>
        </w:rPr>
      </w:pPr>
      <w:r w:rsidRPr="00CB2D75">
        <w:rPr>
          <w:szCs w:val="24"/>
        </w:rPr>
        <w:lastRenderedPageBreak/>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B2D75" w:rsidRDefault="009C6F4F" w:rsidP="009C6F4F">
      <w:pPr>
        <w:rPr>
          <w:szCs w:val="24"/>
        </w:rPr>
      </w:pPr>
      <w:r w:rsidRPr="00CB2D75">
        <w:rPr>
          <w:szCs w:val="24"/>
        </w:rPr>
        <w:t>Zu Letzt wird das fertig entwickelte System installiert, zudem als hilfreiche Unterstützung für weitere Optimierungen am System dient das Benutzerfeedback. Aus diesen Rückmeldungen können Ideen für weitere Optimierungen am System gewonnen werden die wieder iteriert werden. Ansonsten, wenn keine weitere Dringlichkeit zur Optimierung besteht, endet der Gesamtprozess.</w:t>
      </w:r>
    </w:p>
    <w:p w:rsidR="009C6F4F" w:rsidRDefault="009C6F4F" w:rsidP="009C6F4F">
      <w:pPr>
        <w:rPr>
          <w:sz w:val="24"/>
          <w:szCs w:val="24"/>
        </w:rPr>
      </w:pPr>
    </w:p>
    <w:p w:rsidR="00773E8C" w:rsidRPr="00773E8C" w:rsidRDefault="00773E8C" w:rsidP="009C6F4F">
      <w:pPr>
        <w:rPr>
          <w:sz w:val="24"/>
          <w:szCs w:val="24"/>
          <w:lang w:val="en-US"/>
        </w:rPr>
      </w:pPr>
      <w:r w:rsidRPr="00773E8C">
        <w:rPr>
          <w:sz w:val="24"/>
          <w:szCs w:val="24"/>
          <w:lang w:val="en-US"/>
        </w:rPr>
        <w:t xml:space="preserve">The Usability Engineering Lifecycle: A Practitioner’s </w:t>
      </w:r>
      <w:r>
        <w:rPr>
          <w:sz w:val="24"/>
          <w:szCs w:val="24"/>
          <w:lang w:val="en-US"/>
        </w:rPr>
        <w:t>Handbook for</w:t>
      </w:r>
      <w:r w:rsidRPr="00773E8C">
        <w:rPr>
          <w:sz w:val="24"/>
          <w:szCs w:val="24"/>
          <w:lang w:val="en-US"/>
        </w:rPr>
        <w:t xml:space="preserve"> User Interface Design von Deborah J. </w:t>
      </w:r>
      <w:r>
        <w:rPr>
          <w:sz w:val="24"/>
          <w:szCs w:val="24"/>
          <w:lang w:val="en-US"/>
        </w:rPr>
        <w:t>Mayhew 22.03.1999</w:t>
      </w:r>
    </w:p>
    <w:p w:rsidR="009C6F4F" w:rsidRPr="00773E8C" w:rsidRDefault="009C6F4F">
      <w:pPr>
        <w:rPr>
          <w:sz w:val="24"/>
          <w:szCs w:val="24"/>
          <w:lang w:val="en-US"/>
        </w:rPr>
      </w:pPr>
      <w:r w:rsidRPr="00773E8C">
        <w:rPr>
          <w:sz w:val="24"/>
          <w:szCs w:val="24"/>
          <w:lang w:val="en-US"/>
        </w:rPr>
        <w:br w:type="page"/>
      </w:r>
    </w:p>
    <w:p w:rsidR="009C6F4F" w:rsidRPr="00CB2D75" w:rsidRDefault="009C6F4F" w:rsidP="00CB2D75">
      <w:pPr>
        <w:pStyle w:val="berschrift1"/>
        <w:rPr>
          <w:sz w:val="36"/>
        </w:rPr>
      </w:pPr>
      <w:bookmarkStart w:id="26" w:name="_Toc465087780"/>
      <w:r w:rsidRPr="00CB2D75">
        <w:rPr>
          <w:sz w:val="36"/>
        </w:rPr>
        <w:lastRenderedPageBreak/>
        <w:t>Anforderungsermittlung</w:t>
      </w:r>
      <w:bookmarkEnd w:id="26"/>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27" w:name="_Toc465087781"/>
      <w:r w:rsidRPr="00CB2D75">
        <w:rPr>
          <w:sz w:val="36"/>
        </w:rPr>
        <w:lastRenderedPageBreak/>
        <w:t>Kommunikationsmodell</w:t>
      </w:r>
      <w:bookmarkEnd w:id="27"/>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28" w:name="_Toc465087782"/>
      <w:r w:rsidRPr="00CB2D75">
        <w:rPr>
          <w:sz w:val="36"/>
        </w:rPr>
        <w:lastRenderedPageBreak/>
        <w:t>Architektur und Architekturdiagramm</w:t>
      </w:r>
      <w:bookmarkEnd w:id="28"/>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29" w:name="_Toc465087783"/>
      <w:r w:rsidRPr="00CB2D75">
        <w:rPr>
          <w:sz w:val="36"/>
        </w:rPr>
        <w:lastRenderedPageBreak/>
        <w:t>Risiken</w:t>
      </w:r>
      <w:bookmarkEnd w:id="29"/>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0" w:name="_Toc465087784"/>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30"/>
      <w:proofErr w:type="spellEnd"/>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1" w:name="_Toc465087785"/>
      <w:r w:rsidRPr="00CB2D75">
        <w:rPr>
          <w:sz w:val="36"/>
        </w:rPr>
        <w:lastRenderedPageBreak/>
        <w:t>Literaturverzeichnis</w:t>
      </w:r>
      <w:bookmarkEnd w:id="31"/>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2" w:name="_Toc465087786"/>
      <w:r w:rsidRPr="00CB2D75">
        <w:rPr>
          <w:sz w:val="36"/>
        </w:rPr>
        <w:lastRenderedPageBreak/>
        <w:t>Anhang</w:t>
      </w:r>
      <w:bookmarkEnd w:id="32"/>
    </w:p>
    <w:sectPr w:rsidR="009C6F4F" w:rsidRPr="00CB2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2349B"/>
    <w:rsid w:val="00023DAC"/>
    <w:rsid w:val="000C1F46"/>
    <w:rsid w:val="00110AFC"/>
    <w:rsid w:val="00133E05"/>
    <w:rsid w:val="0017126F"/>
    <w:rsid w:val="00175D7D"/>
    <w:rsid w:val="00180566"/>
    <w:rsid w:val="00227212"/>
    <w:rsid w:val="00233944"/>
    <w:rsid w:val="002A10C9"/>
    <w:rsid w:val="002D4F4C"/>
    <w:rsid w:val="00380384"/>
    <w:rsid w:val="00414312"/>
    <w:rsid w:val="00415943"/>
    <w:rsid w:val="004F5C47"/>
    <w:rsid w:val="005872F2"/>
    <w:rsid w:val="006067A0"/>
    <w:rsid w:val="006A5566"/>
    <w:rsid w:val="006A6CF2"/>
    <w:rsid w:val="00707442"/>
    <w:rsid w:val="00712738"/>
    <w:rsid w:val="0072120D"/>
    <w:rsid w:val="007625FF"/>
    <w:rsid w:val="007667C4"/>
    <w:rsid w:val="0076735A"/>
    <w:rsid w:val="00773E8C"/>
    <w:rsid w:val="00795C57"/>
    <w:rsid w:val="007F323B"/>
    <w:rsid w:val="00821E00"/>
    <w:rsid w:val="008F1306"/>
    <w:rsid w:val="0090037B"/>
    <w:rsid w:val="009347B7"/>
    <w:rsid w:val="0098483D"/>
    <w:rsid w:val="009C6F4F"/>
    <w:rsid w:val="00A2679A"/>
    <w:rsid w:val="00AA459F"/>
    <w:rsid w:val="00C00AEB"/>
    <w:rsid w:val="00C10660"/>
    <w:rsid w:val="00C834CF"/>
    <w:rsid w:val="00CB2D75"/>
    <w:rsid w:val="00CC3103"/>
    <w:rsid w:val="00D25392"/>
    <w:rsid w:val="00DC593A"/>
    <w:rsid w:val="00DF649A"/>
    <w:rsid w:val="00E07591"/>
    <w:rsid w:val="00E75E6A"/>
    <w:rsid w:val="00EB5CBE"/>
    <w:rsid w:val="00F312E1"/>
    <w:rsid w:val="00F362AF"/>
    <w:rsid w:val="00F65BD4"/>
    <w:rsid w:val="00F67FE0"/>
    <w:rsid w:val="00F80FDD"/>
    <w:rsid w:val="00F8372F"/>
    <w:rsid w:val="00F87C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alexandria.unisg.ch/243333/1/JML_509.pdf"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02"/>
    <w:rsid w:val="00A43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271C1D7D434038B0CEA7532A7C9029">
    <w:name w:val="A4271C1D7D434038B0CEA7532A7C9029"/>
    <w:rsid w:val="00A43702"/>
  </w:style>
  <w:style w:type="paragraph" w:customStyle="1" w:styleId="7CC99CF3D8274EFB88CEC2F78686BC89">
    <w:name w:val="7CC99CF3D8274EFB88CEC2F78686BC89"/>
    <w:rsid w:val="00A43702"/>
  </w:style>
  <w:style w:type="paragraph" w:customStyle="1" w:styleId="D4C59CDAC7BF4C78ACDEAEC660E20513">
    <w:name w:val="D4C59CDAC7BF4C78ACDEAEC660E20513"/>
    <w:rsid w:val="00A43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D9330-4C8E-4DB9-AACE-0DB0D76C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3586</Words>
  <Characters>22595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26129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6</cp:revision>
  <dcterms:created xsi:type="dcterms:W3CDTF">2016-10-24T11:20:00Z</dcterms:created>
  <dcterms:modified xsi:type="dcterms:W3CDTF">2016-10-24T14:06:00Z</dcterms:modified>
</cp:coreProperties>
</file>