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6D259" w14:textId="03CD59DC" w:rsidR="005805A0" w:rsidRDefault="00C43492">
      <w:r>
        <w:rPr>
          <w:noProof/>
        </w:rPr>
        <w:drawing>
          <wp:inline distT="0" distB="0" distL="0" distR="0" wp14:anchorId="1B12E27F" wp14:editId="6E2A8945">
            <wp:extent cx="5731510" cy="4397375"/>
            <wp:effectExtent l="0" t="0" r="2540" b="3175"/>
            <wp:docPr id="1" name="Resim 1" descr="(Left) ResNet50 architecture. Blocks with dotted line represents modules that might be removed in our experiments. (Middle) Convolution block which changes the dimension of the input. (Right) Identity block which will not change the dimension of the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ResNet50 architecture. Blocks with dotted line represents modules that might be removed in our experiments. (Middle) Convolution block which changes the dimension of the input. (Right) Identity block which will not change the dimension of the inp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97375"/>
                    </a:xfrm>
                    <a:prstGeom prst="rect">
                      <a:avLst/>
                    </a:prstGeom>
                    <a:noFill/>
                    <a:ln>
                      <a:noFill/>
                    </a:ln>
                  </pic:spPr>
                </pic:pic>
              </a:graphicData>
            </a:graphic>
          </wp:inline>
        </w:drawing>
      </w:r>
    </w:p>
    <w:p w14:paraId="77FCF980" w14:textId="4318DAAE" w:rsidR="00C43492" w:rsidRDefault="00C43492">
      <w:r w:rsidRPr="00C43492">
        <w:t>https://www.researchgate.net/figure/Left-ResNet50-architecture-Blocks-with-dotted-line-represents-modules-that-might-be_fig3_331364877</w:t>
      </w:r>
    </w:p>
    <w:sectPr w:rsidR="00C43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FD"/>
    <w:rsid w:val="000F28FD"/>
    <w:rsid w:val="005805A0"/>
    <w:rsid w:val="00C43492"/>
    <w:rsid w:val="00F37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06C3"/>
  <w15:chartTrackingRefBased/>
  <w15:docId w15:val="{C8D5F998-92FF-46AC-9CF1-87C07036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Words>
  <Characters>117</Characters>
  <Application>Microsoft Office Word</Application>
  <DocSecurity>0</DocSecurity>
  <Lines>1</Lines>
  <Paragraphs>1</Paragraphs>
  <ScaleCrop>false</ScaleCrop>
  <Company/>
  <LinksUpToDate>false</LinksUpToDate>
  <CharactersWithSpaces>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TURAN</dc:creator>
  <cp:keywords/>
  <dc:description/>
  <cp:lastModifiedBy>EGE TURAN</cp:lastModifiedBy>
  <cp:revision>3</cp:revision>
  <dcterms:created xsi:type="dcterms:W3CDTF">2020-12-14T10:55:00Z</dcterms:created>
  <dcterms:modified xsi:type="dcterms:W3CDTF">2020-12-14T10:56:00Z</dcterms:modified>
</cp:coreProperties>
</file>