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7A00"/>
          <w:sz w:val="48"/>
          <w:szCs w:val="48"/>
        </w:rPr>
        <w:t xml:space="preserve">MIA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Mostar Projeleri İstanbul — Görüşme Notu &amp; Teknik Fizibilite</w:t>
      </w:r>
    </w:p>
    <w:p>
      <w:pPr>
        <w:spacing w:after="240"/>
      </w:pPr>
      <w:r>
        <w:rPr>
          <w:color w:val="666666"/>
        </w:rPr>
        <w:t xml:space="preserve">Tarih: 3 Haziran 2026</w:t>
      </w:r>
    </w:p>
    <w:p>
      <w:pPr>
        <w:pStyle w:val="Heading1"/>
      </w:pPr>
      <w:r>
        <w:t xml:space="preserve">1. Özet</w:t>
      </w:r>
    </w:p>
    <w:p>
      <w:pPr>
        <w:spacing w:after="120"/>
      </w:pPr>
      <w:r>
        <w:t xml:space="preserve">Mostar Projeleri İstanbul ile yapılan görüşmede, MIA'nın İSG tespit çözümünün sahaya göre maliyet-katmanlı tasarlanması önerildi. Ana fikir: her noktaya kamera koymak yerine, ortamın ihtiyacına ve maliyetine göre farklı tespit yöntemleri kullanmak. Bu yaklaşım MIA'yı tek bir çözüm yerine sahaya göre paketlenebilen modüler bir ürün ailesine dönüştürür.</w:t>
      </w:r>
    </w:p>
    <w:p>
      <w:pPr>
        <w:pStyle w:val="Heading1"/>
      </w:pPr>
      <w:r>
        <w:t xml:space="preserve">2. Önerilen katmanlar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Yüksek katlı konut, her oda/kat: kamera maliyetli → RFID/RFD + QR ile pasif baret-yelek ekipman takibi.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Geçiş noktaları (koğuş, saha girişi, yemekhane giriş-çıkış): kamera ile İSG tespiti, yoğun trafik noktasında görüntü analizi.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Termal kamera: ek katman olarak baret/yelek tarzı tespit ve düşük ışıkta insan/canlılık tespiti.</w:t>
      </w:r>
    </w:p>
    <w:p>
      <w:pPr>
        <w:pStyle w:val="Heading1"/>
      </w:pPr>
      <w:r>
        <w:t xml:space="preserve">3. Yöntem karşılaştırma matrisi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Yöntem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Nerede / ne için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Güçlü &amp; zayıf yön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RFID / RFD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Yüksek katlı konut, her oda/kat — kamera maliyetli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Ucuz, pasif, kişi bazlı takip. Ekipmanın orada olduğunu söyler; doğru giyildiğini DOĞRULAYAMAZ.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QR kod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Giriş/check-in noktaları, ekipman eşleştirme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Çok düşük maliyet. Manuel okutma gerektirir; otomatik sürekli izleme değil.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Kamera + AI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Koğuş, saha girişi, yemekhane giriş-çıkışı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Gerçek giyim doğrulaması (baret/yelek takılı mı). Yoğun trafik noktasında en verimli; her noktaya koymak pahalı.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Termal kamera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Düşük ışık/gece, canlılık &amp; insan tespiti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Karanlıkta güçlü. Baret/yelek malzemesini ısı imzasından ayırmak zor → PoC şart.</w:t>
            </w:r>
          </w:p>
        </w:tc>
      </w:tr>
    </w:tbl>
    <w:p>
      <w:pPr>
        <w:spacing w:before="120"/>
      </w:pPr>
    </w:p>
    <w:p>
      <w:pPr>
        <w:pStyle w:val="Heading1"/>
      </w:pPr>
      <w:r>
        <w:t xml:space="preserve">4. Stratejik değerlendirme</w:t>
      </w:r>
    </w:p>
    <w:p>
      <w:pPr>
        <w:pStyle w:val="Heading2"/>
      </w:pPr>
      <w:r>
        <w:t xml:space="preserve">Fırsat</w:t>
      </w:r>
    </w:p>
    <w:p>
      <w:pPr>
        <w:spacing w:after="120"/>
      </w:pPr>
      <w:r>
        <w:t xml:space="preserve">Modüler yapı, müşteriye sahaya göre paket sunmayı sağlar: giriş seviyesi (QR/RFID) ile büyük projelere düşük maliyetli giriş, üst segmentte kamera + termal ile premium paket. Bu hem satış esnekliği hem de fiyat segmentasyonu yaratır.</w:t>
      </w:r>
    </w:p>
    <w:p>
      <w:pPr>
        <w:pStyle w:val="Heading2"/>
      </w:pPr>
      <w:r>
        <w:t xml:space="preserve">Riskler / dikkat edilecekler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Beklenti uyuşmazlığı: </w:t>
      </w:r>
      <w:r>
        <w:t xml:space="preserve">RFID/QR sadece "ekipman var mı" der, "doğru giyilmiş mi" demez. Kameradan farkı müşteriye net anlatılmalı.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Termal belirsizliği: </w:t>
      </w:r>
      <w:r>
        <w:t xml:space="preserve">Termal, baret/yelek malzemesini ısı imzasından ayırmakta zayıf olabilir; ürünleştirmeden önce PoC ile test edilmeli.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Entegrasyon yükü: </w:t>
      </w:r>
      <w:r>
        <w:t xml:space="preserve">Birden çok tespit kaynağını tek panelde birleştirmek backend tarafında ek iş gerektirir.</w:t>
      </w:r>
    </w:p>
    <w:p>
      <w:pPr>
        <w:pStyle w:val="Heading1"/>
      </w:pPr>
      <w:r>
        <w:t xml:space="preserve">5. Önerilen sonraki adımlar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Termal kamera ile baret/yelek tespiti için küçük bir PoC kur, doğruluk oranını ölç.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RFID/QR pasif takip için pilot saha seç (yüksek katlı bir proje).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Kamera + RFID/QR + termal verisini tek panelde birleştiren mimari taslağı çıkar.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Modüler paketleme + fiyat segmentasyonunu satış materyaline yansıt.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MIA — Mostar görüşme notu  •  Sayfa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B07A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2026-06-03T09:24:06.824Z</dcterms:created>
  <dcterms:modified xsi:type="dcterms:W3CDTF">2026-06-03T09:24:06.824Z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