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 w:rsidRPr="00E001C6">
        <w:rPr>
          <w:rFonts w:ascii="CMBX12" w:hAnsi="CMBX12" w:cs="CMBX12"/>
          <w:sz w:val="29"/>
          <w:szCs w:val="29"/>
          <w:lang w:val="en-US"/>
        </w:rPr>
        <w:t xml:space="preserve">1 </w:t>
      </w:r>
      <w:r w:rsidRPr="00E001C6">
        <w:rPr>
          <w:rFonts w:ascii="CMBX12" w:hAnsi="CMBX12" w:cs="CMBX12"/>
          <w:sz w:val="29"/>
          <w:szCs w:val="29"/>
          <w:lang w:val="en-US"/>
        </w:rPr>
        <w:t>Comment</w:t>
      </w:r>
      <w:r w:rsidRPr="00E001C6">
        <w:rPr>
          <w:rFonts w:ascii="CMBX12" w:hAnsi="CMBX12" w:cs="CMBX12"/>
          <w:sz w:val="29"/>
          <w:szCs w:val="29"/>
          <w:lang w:val="en-US"/>
        </w:rPr>
        <w:t xml:space="preserve"> to the Editor</w:t>
      </w:r>
    </w:p>
    <w:p w:rsidR="00446128" w:rsidRPr="00E001C6" w:rsidRDefault="00446128" w:rsidP="00E001C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</w:p>
    <w:p w:rsidR="00446128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R10" w:hAnsi="CMR10" w:cs="CMR10"/>
          <w:lang w:val="en-US"/>
        </w:rPr>
        <w:t>The method presented on this study consists simply on using direct gene-TF regulation data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coupled with traditional hypergeometric test to identify cooperative regulatory interactions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between TFs. This approach is compared to 12 methods which are not very recent. The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competing methods used ChIP-chip data instead </w:t>
      </w:r>
      <w:r>
        <w:rPr>
          <w:rFonts w:ascii="CMR10" w:hAnsi="CMR10" w:cs="CMR10"/>
          <w:lang w:val="en-US"/>
        </w:rPr>
        <w:t>of direct gene-TF data and a diff</w:t>
      </w:r>
      <w:r w:rsidRPr="00E001C6">
        <w:rPr>
          <w:rFonts w:ascii="CMR10" w:hAnsi="CMR10" w:cs="CMR10"/>
          <w:lang w:val="en-US"/>
        </w:rPr>
        <w:t>erent range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of metrics to calculate TF cooperativity. It seems quite obvious that using the direct available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gene-TF regulation data would yield better results given the metrics in which the algorithms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were evaluated. My main critique is that there is not enough novelty in the method, i.e. they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simply shown that using a better data source yields better results.</w:t>
      </w:r>
    </w:p>
    <w:p w:rsidR="00446128" w:rsidRDefault="00446128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446128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R10" w:hAnsi="CMR10" w:cs="CMR10"/>
          <w:lang w:val="en-US"/>
        </w:rPr>
        <w:t>Furthermore, for most organisms (in which such comprehensive gene-TF regulation data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is not available) this method is not applicable. In fact, recent studies in humans rely on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chromatin dynamic assays such as ChIP-seq, DNase-seq, MethylCap-Seq and </w:t>
      </w:r>
      <w:proofErr w:type="spellStart"/>
      <w:r w:rsidRPr="00E001C6">
        <w:rPr>
          <w:rFonts w:ascii="CMR10" w:hAnsi="CMR10" w:cs="CMR10"/>
          <w:lang w:val="en-US"/>
        </w:rPr>
        <w:t>MNase-seq</w:t>
      </w:r>
      <w:proofErr w:type="spellEnd"/>
      <w:r w:rsidRPr="00E001C6">
        <w:rPr>
          <w:rFonts w:ascii="CMR10" w:hAnsi="CMR10" w:cs="CMR10"/>
          <w:lang w:val="en-US"/>
        </w:rPr>
        <w:t>; since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the establishment of direct gene-TF regulatory data for each cell type and study conditions is</w:t>
      </w:r>
      <w:r>
        <w:rPr>
          <w:rFonts w:ascii="CMR10" w:hAnsi="CMR10" w:cs="CMR10"/>
          <w:lang w:val="en-US"/>
        </w:rPr>
        <w:t xml:space="preserve"> diffi</w:t>
      </w:r>
      <w:r w:rsidRPr="00E001C6">
        <w:rPr>
          <w:rFonts w:ascii="CMR10" w:hAnsi="CMR10" w:cs="CMR10"/>
          <w:lang w:val="en-US"/>
        </w:rPr>
        <w:t xml:space="preserve">cult to achieve. Also, the </w:t>
      </w:r>
      <w:proofErr w:type="gramStart"/>
      <w:r w:rsidRPr="00E001C6">
        <w:rPr>
          <w:rFonts w:ascii="CMR10" w:hAnsi="CMR10" w:cs="CMR10"/>
          <w:lang w:val="en-US"/>
        </w:rPr>
        <w:t>number</w:t>
      </w:r>
      <w:proofErr w:type="gramEnd"/>
      <w:r w:rsidRPr="00E001C6">
        <w:rPr>
          <w:rFonts w:ascii="CMR10" w:hAnsi="CMR10" w:cs="CMR10"/>
          <w:lang w:val="en-US"/>
        </w:rPr>
        <w:t xml:space="preserve"> of studies that use ChIP-seq on Yeast are starting to</w:t>
      </w:r>
      <w:r w:rsidR="00446128"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increase. For these reasons, the relevance of the research is also poor.</w:t>
      </w:r>
    </w:p>
    <w:p w:rsidR="00446128" w:rsidRDefault="00446128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R10" w:hAnsi="CMR10" w:cs="CMR10"/>
          <w:lang w:val="en-US"/>
        </w:rPr>
        <w:t>Although the major point of the study is that a more biologically relevant approach is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prefe</w:t>
      </w:r>
      <w:r w:rsidR="00346FED">
        <w:rPr>
          <w:rFonts w:ascii="CMR10" w:hAnsi="CMR10" w:cs="CMR10"/>
          <w:lang w:val="en-US"/>
        </w:rPr>
        <w:t>r</w:t>
      </w:r>
      <w:r w:rsidRPr="00E001C6">
        <w:rPr>
          <w:rFonts w:ascii="CMR10" w:hAnsi="CMR10" w:cs="CMR10"/>
          <w:lang w:val="en-US"/>
        </w:rPr>
        <w:t>red, I would condition the acceptance of this research paper on the ability of the authors</w:t>
      </w:r>
      <w:r w:rsidR="00446128"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to address the major points stated below.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 w:rsidRPr="00E001C6">
        <w:rPr>
          <w:rFonts w:ascii="CMBX12" w:hAnsi="CMBX12" w:cs="CMBX12"/>
          <w:sz w:val="29"/>
          <w:szCs w:val="29"/>
          <w:lang w:val="en-US"/>
        </w:rPr>
        <w:t>2 General Comments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R10" w:hAnsi="CMR10" w:cs="CMR10"/>
          <w:lang w:val="en-US"/>
        </w:rPr>
        <w:t>In this study the authors use a novel approach to predict cooperative interaction between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transcription factors in yeast. Previous studies focused on the </w:t>
      </w:r>
      <w:r w:rsidR="00B47EC5">
        <w:rPr>
          <w:rFonts w:ascii="CMR10" w:hAnsi="CMR10" w:cs="CMR10"/>
          <w:lang w:val="en-US"/>
        </w:rPr>
        <w:t>usage of cell-specifi</w:t>
      </w:r>
      <w:r>
        <w:rPr>
          <w:rFonts w:ascii="CMR10" w:hAnsi="CMR10" w:cs="CMR10"/>
          <w:lang w:val="en-US"/>
        </w:rPr>
        <w:t>c transcrip</w:t>
      </w:r>
      <w:r w:rsidRPr="00E001C6">
        <w:rPr>
          <w:rFonts w:ascii="CMR10" w:hAnsi="CMR10" w:cs="CMR10"/>
          <w:lang w:val="en-US"/>
        </w:rPr>
        <w:t>tion factor binding information tiling microarrays data (ChIP-chip). This study directly used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TF-gene regulation data available on YEASTRACT and YTRP. Their </w:t>
      </w:r>
      <w:r w:rsidR="00B47EC5" w:rsidRPr="00E001C6">
        <w:rPr>
          <w:rFonts w:ascii="CMR10" w:hAnsi="CMR10" w:cs="CMR10"/>
          <w:lang w:val="en-US"/>
        </w:rPr>
        <w:t>algorithm performs</w:t>
      </w:r>
      <w:r w:rsidRPr="00E001C6">
        <w:rPr>
          <w:rFonts w:ascii="CMR10" w:hAnsi="CMR10" w:cs="CMR10"/>
          <w:lang w:val="en-US"/>
        </w:rPr>
        <w:t xml:space="preserve"> the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traditional two-step approach: (1) data supported by TF binding and TF regulation data was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obtained and (2) the statistical signi</w:t>
      </w:r>
      <w:r>
        <w:rPr>
          <w:rFonts w:ascii="CMR10" w:hAnsi="CMR10" w:cs="CMR10"/>
          <w:lang w:val="en-US"/>
        </w:rPr>
        <w:t>fi</w:t>
      </w:r>
      <w:r w:rsidRPr="00E001C6">
        <w:rPr>
          <w:rFonts w:ascii="CMR10" w:hAnsi="CMR10" w:cs="CMR10"/>
          <w:lang w:val="en-US"/>
        </w:rPr>
        <w:t xml:space="preserve">cance of cooperative TF pairs </w:t>
      </w:r>
      <w:r w:rsidR="00B47EC5" w:rsidRPr="00E001C6">
        <w:rPr>
          <w:rFonts w:ascii="CMR10" w:hAnsi="CMR10" w:cs="CMR10"/>
          <w:lang w:val="en-US"/>
        </w:rPr>
        <w:t>is</w:t>
      </w:r>
      <w:r w:rsidRPr="00E001C6">
        <w:rPr>
          <w:rFonts w:ascii="CMR10" w:hAnsi="CMR10" w:cs="CMR10"/>
          <w:lang w:val="en-US"/>
        </w:rPr>
        <w:t xml:space="preserve"> assessed using a hyper-</w:t>
      </w:r>
      <w:r w:rsidR="00446128">
        <w:rPr>
          <w:rFonts w:ascii="CMR10" w:hAnsi="CMR10" w:cs="CMR10"/>
          <w:lang w:val="en-US"/>
        </w:rPr>
        <w:t xml:space="preserve">geometric test. Their </w:t>
      </w:r>
      <w:r w:rsidR="00B47EC5">
        <w:rPr>
          <w:rFonts w:ascii="CMR10" w:hAnsi="CMR10" w:cs="CMR10"/>
          <w:lang w:val="en-US"/>
        </w:rPr>
        <w:t xml:space="preserve">method </w:t>
      </w:r>
      <w:r w:rsidR="00B47EC5" w:rsidRPr="00E001C6">
        <w:rPr>
          <w:rFonts w:ascii="CMR10" w:hAnsi="CMR10" w:cs="CMR10"/>
          <w:lang w:val="en-US"/>
        </w:rPr>
        <w:t>outperforms</w:t>
      </w:r>
      <w:r w:rsidRPr="00E001C6">
        <w:rPr>
          <w:rFonts w:ascii="CMR10" w:hAnsi="CMR10" w:cs="CMR10"/>
          <w:lang w:val="en-US"/>
        </w:rPr>
        <w:t xml:space="preserve"> 12 competing algorithms that use ChIP-chip data.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Finally, they claim that computational cooperative TF prediction can be improved by using a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more biologically relevant approach.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3 Specifi</w:t>
      </w:r>
      <w:r w:rsidRPr="00E001C6">
        <w:rPr>
          <w:rFonts w:ascii="CMBX12" w:hAnsi="CMBX12" w:cs="CMBX12"/>
          <w:sz w:val="29"/>
          <w:szCs w:val="29"/>
          <w:lang w:val="en-US"/>
        </w:rPr>
        <w:t>c Comments for Revision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US"/>
        </w:rPr>
      </w:pPr>
      <w:r w:rsidRPr="00E001C6">
        <w:rPr>
          <w:rFonts w:ascii="CMBX12" w:hAnsi="CMBX12" w:cs="CMBX12"/>
          <w:sz w:val="24"/>
          <w:szCs w:val="24"/>
          <w:lang w:val="en-US"/>
        </w:rPr>
        <w:t>a. Major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BXTI10" w:hAnsi="CMBXTI10" w:cs="CMBXTI10"/>
          <w:lang w:val="en-US"/>
        </w:rPr>
        <w:t xml:space="preserve">1. </w:t>
      </w:r>
      <w:r w:rsidRPr="00E001C6">
        <w:rPr>
          <w:rFonts w:ascii="CMR10" w:hAnsi="CMR10" w:cs="CMR10"/>
          <w:lang w:val="en-US"/>
        </w:rPr>
        <w:t>My major concern is that the approach ta</w:t>
      </w:r>
      <w:r w:rsidR="00B47EC5">
        <w:rPr>
          <w:rFonts w:ascii="CMR10" w:hAnsi="CMR10" w:cs="CMR10"/>
          <w:lang w:val="en-US"/>
        </w:rPr>
        <w:t>ken here seems to be very specifi</w:t>
      </w:r>
      <w:r w:rsidRPr="00E001C6">
        <w:rPr>
          <w:rFonts w:ascii="CMR10" w:hAnsi="CMR10" w:cs="CMR10"/>
          <w:lang w:val="en-US"/>
        </w:rPr>
        <w:t>c and not</w:t>
      </w:r>
      <w:r>
        <w:rPr>
          <w:rFonts w:ascii="CMR10" w:hAnsi="CMR10" w:cs="CMR10"/>
          <w:lang w:val="en-US"/>
        </w:rPr>
        <w:t xml:space="preserve"> </w:t>
      </w:r>
      <w:r w:rsidR="00B47EC5">
        <w:rPr>
          <w:rFonts w:ascii="CMR10" w:hAnsi="CMR10" w:cs="CMR10"/>
          <w:lang w:val="en-US"/>
        </w:rPr>
        <w:t>i</w:t>
      </w:r>
      <w:r w:rsidRPr="00E001C6">
        <w:rPr>
          <w:rFonts w:ascii="CMR10" w:hAnsi="CMR10" w:cs="CMR10"/>
          <w:lang w:val="en-US"/>
        </w:rPr>
        <w:t xml:space="preserve">nnovative. </w:t>
      </w:r>
      <w:proofErr w:type="gramStart"/>
      <w:r w:rsidRPr="00E001C6">
        <w:rPr>
          <w:rFonts w:ascii="CMR10" w:hAnsi="CMR10" w:cs="CMR10"/>
          <w:lang w:val="en-US"/>
        </w:rPr>
        <w:t>According to the document: (1) Data was taken from known TF-gene regulation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interaction; (2) An already published interaction measure was used on such data and (3) A</w:t>
      </w:r>
      <w:r>
        <w:rPr>
          <w:rFonts w:ascii="CMR10" w:hAnsi="CMR10" w:cs="CMR10"/>
          <w:lang w:val="en-US"/>
        </w:rPr>
        <w:t xml:space="preserve"> simple p-value cutoff</w:t>
      </w:r>
      <w:r w:rsidRPr="00E001C6">
        <w:rPr>
          <w:rFonts w:ascii="CMR10" w:hAnsi="CMR10" w:cs="CMR10"/>
          <w:lang w:val="en-US"/>
        </w:rPr>
        <w:t xml:space="preserve"> was used to obtain the putative cooperative interaction predictions.</w:t>
      </w:r>
      <w:proofErr w:type="gramEnd"/>
      <w:r w:rsidRPr="00E001C6">
        <w:rPr>
          <w:rFonts w:ascii="CMR10" w:hAnsi="CMR10" w:cs="CMR10"/>
          <w:lang w:val="en-US"/>
        </w:rPr>
        <w:t xml:space="preserve"> It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seems quite obvious that </w:t>
      </w:r>
      <w:r>
        <w:rPr>
          <w:rFonts w:ascii="CMR10" w:hAnsi="CMR10" w:cs="CMR10"/>
          <w:lang w:val="en-US"/>
        </w:rPr>
        <w:t>using direct (biologically verifi</w:t>
      </w:r>
      <w:r w:rsidRPr="00E001C6">
        <w:rPr>
          <w:rFonts w:ascii="CMR10" w:hAnsi="CMR10" w:cs="CMR10"/>
          <w:lang w:val="en-US"/>
        </w:rPr>
        <w:t>ed) regulation data leads to better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results than using ChIP-chip, in which certain </w:t>
      </w:r>
      <w:r w:rsidR="00B47EC5" w:rsidRPr="00E001C6">
        <w:rPr>
          <w:rFonts w:ascii="CMR10" w:hAnsi="CMR10" w:cs="CMR10"/>
          <w:lang w:val="en-US"/>
        </w:rPr>
        <w:t>assumptions</w:t>
      </w:r>
      <w:r w:rsidRPr="00E001C6">
        <w:rPr>
          <w:rFonts w:ascii="CMR10" w:hAnsi="CMR10" w:cs="CMR10"/>
          <w:lang w:val="en-US"/>
        </w:rPr>
        <w:t xml:space="preserve"> regarding the actual regulatory role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have to be made. In my understanding the ChIP-chip (or more recently ChIP-seq) approach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is used not only to capture th</w:t>
      </w:r>
      <w:r w:rsidR="00B47EC5">
        <w:rPr>
          <w:rFonts w:ascii="CMR10" w:hAnsi="CMR10" w:cs="CMR10"/>
          <w:lang w:val="en-US"/>
        </w:rPr>
        <w:t>e cell-type- or condition-</w:t>
      </w:r>
      <w:r>
        <w:rPr>
          <w:rFonts w:ascii="CMR10" w:hAnsi="CMR10" w:cs="CMR10"/>
          <w:lang w:val="en-US"/>
        </w:rPr>
        <w:t>specifi</w:t>
      </w:r>
      <w:r w:rsidRPr="00E001C6">
        <w:rPr>
          <w:rFonts w:ascii="CMR10" w:hAnsi="CMR10" w:cs="CMR10"/>
          <w:lang w:val="en-US"/>
        </w:rPr>
        <w:t>city (which does not seem to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be discussed in this paper) but also because direct gene-TF regulatory evidence is not easily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obtained for all TFs. This is because the regulatory </w:t>
      </w:r>
      <w:r w:rsidR="00B47EC5" w:rsidRPr="00E001C6">
        <w:rPr>
          <w:rFonts w:ascii="CMR10" w:hAnsi="CMR10" w:cs="CMR10"/>
          <w:lang w:val="en-US"/>
        </w:rPr>
        <w:t>landscape changes</w:t>
      </w:r>
      <w:r w:rsidRPr="00E001C6">
        <w:rPr>
          <w:rFonts w:ascii="CMR10" w:hAnsi="CMR10" w:cs="CMR10"/>
          <w:lang w:val="en-US"/>
        </w:rPr>
        <w:t>, for each organism, due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to many factors such as cell type, condition of the cell under study and response to </w:t>
      </w:r>
      <w:r w:rsidRPr="00E001C6">
        <w:rPr>
          <w:rFonts w:ascii="CMR10" w:hAnsi="CMR10" w:cs="CMR10"/>
          <w:lang w:val="en-US"/>
        </w:rPr>
        <w:lastRenderedPageBreak/>
        <w:t>stimuli.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Given that, it seems that such approach </w:t>
      </w:r>
      <w:proofErr w:type="spellStart"/>
      <w:r w:rsidRPr="00E001C6">
        <w:rPr>
          <w:rFonts w:ascii="CMR10" w:hAnsi="CMR10" w:cs="CMR10"/>
          <w:lang w:val="en-US"/>
        </w:rPr>
        <w:t>can not</w:t>
      </w:r>
      <w:proofErr w:type="spellEnd"/>
      <w:r w:rsidRPr="00E001C6">
        <w:rPr>
          <w:rFonts w:ascii="CMR10" w:hAnsi="CMR10" w:cs="CMR10"/>
          <w:lang w:val="en-US"/>
        </w:rPr>
        <w:t xml:space="preserve"> be performed for </w:t>
      </w:r>
      <w:r w:rsidR="00B47EC5">
        <w:rPr>
          <w:rFonts w:ascii="CMR10" w:hAnsi="CMR10" w:cs="CMR10"/>
          <w:lang w:val="en-US"/>
        </w:rPr>
        <w:t>nearly</w:t>
      </w:r>
      <w:r w:rsidRPr="00E001C6">
        <w:rPr>
          <w:rFonts w:ascii="CMR10" w:hAnsi="CMR10" w:cs="CMR10"/>
          <w:lang w:val="en-US"/>
        </w:rPr>
        <w:t xml:space="preserve"> all other</w:t>
      </w:r>
      <w:r w:rsidR="00B47EC5">
        <w:rPr>
          <w:rFonts w:ascii="CMR10" w:hAnsi="CMR10" w:cs="CMR10"/>
          <w:lang w:val="en-US"/>
        </w:rPr>
        <w:t xml:space="preserve"> eukaryotic</w:t>
      </w:r>
      <w:r w:rsidRPr="00E001C6">
        <w:rPr>
          <w:rFonts w:ascii="CMR10" w:hAnsi="CMR10" w:cs="CMR10"/>
          <w:lang w:val="en-US"/>
        </w:rPr>
        <w:t xml:space="preserve"> organisms,</w:t>
      </w:r>
      <w:r w:rsidR="00B47EC5"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in which direct gene/TF regulatory evidence is lacking.</w:t>
      </w:r>
      <w:r>
        <w:rPr>
          <w:rFonts w:ascii="CMR10" w:hAnsi="CMR10" w:cs="CMR10"/>
          <w:lang w:val="en-US"/>
        </w:rPr>
        <w:t xml:space="preserve"> </w:t>
      </w: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BXTI10" w:hAnsi="CMBXTI10" w:cs="CMBXTI10"/>
          <w:lang w:val="en-US"/>
        </w:rPr>
        <w:t xml:space="preserve">2. </w:t>
      </w:r>
      <w:r w:rsidRPr="00E001C6">
        <w:rPr>
          <w:rFonts w:ascii="CMR10" w:hAnsi="CMR10" w:cs="CMR10"/>
          <w:lang w:val="en-US"/>
        </w:rPr>
        <w:t>It would be of great interest to observe the accuracy when all other competing algorithms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are applied to the direct gene/TF regulation data. I agree that more biologically relevant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information should always b</w:t>
      </w:r>
      <w:r w:rsidR="00530094">
        <w:rPr>
          <w:rFonts w:ascii="CMR10" w:hAnsi="CMR10" w:cs="CMR10"/>
          <w:lang w:val="en-US"/>
        </w:rPr>
        <w:t>e used. Nevertheless, the signifi</w:t>
      </w:r>
      <w:r w:rsidRPr="00E001C6">
        <w:rPr>
          <w:rFonts w:ascii="CMR10" w:hAnsi="CMR10" w:cs="CMR10"/>
          <w:lang w:val="en-US"/>
        </w:rPr>
        <w:t>cance of computational algorithms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should not be assuaged, </w:t>
      </w:r>
      <w:r w:rsidR="00530094" w:rsidRPr="00E001C6">
        <w:rPr>
          <w:rFonts w:ascii="CMR10" w:hAnsi="CMR10" w:cs="CMR10"/>
          <w:lang w:val="en-US"/>
        </w:rPr>
        <w:t>especially</w:t>
      </w:r>
      <w:r w:rsidRPr="00E001C6">
        <w:rPr>
          <w:rFonts w:ascii="CMR10" w:hAnsi="CMR10" w:cs="CMR10"/>
          <w:lang w:val="en-US"/>
        </w:rPr>
        <w:t xml:space="preserve"> when </w:t>
      </w:r>
      <w:r w:rsidR="00530094">
        <w:rPr>
          <w:rFonts w:ascii="CMR10" w:hAnsi="CMR10" w:cs="CMR10"/>
          <w:lang w:val="en-US"/>
        </w:rPr>
        <w:t>methods are being applied to diff</w:t>
      </w:r>
      <w:r w:rsidRPr="00E001C6">
        <w:rPr>
          <w:rFonts w:ascii="CMR10" w:hAnsi="CMR10" w:cs="CMR10"/>
          <w:lang w:val="en-US"/>
        </w:rPr>
        <w:t>erent input data.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BXTI10" w:hAnsi="CMBXTI10" w:cs="CMBXTI10"/>
          <w:lang w:val="en-US"/>
        </w:rPr>
        <w:t xml:space="preserve">3. </w:t>
      </w:r>
      <w:r w:rsidRPr="00E001C6">
        <w:rPr>
          <w:rFonts w:ascii="CMR10" w:hAnsi="CMR10" w:cs="CMR10"/>
          <w:lang w:val="en-US"/>
        </w:rPr>
        <w:t xml:space="preserve">It was not clear to me how the </w:t>
      </w:r>
      <w:r w:rsidRPr="00E001C6">
        <w:rPr>
          <w:rFonts w:ascii="CMMI10" w:hAnsi="CMMI10" w:cs="CMMI10"/>
          <w:lang w:val="en-US"/>
        </w:rPr>
        <w:t>p</w:t>
      </w:r>
      <w:r w:rsidRPr="00E001C6">
        <w:rPr>
          <w:rFonts w:ascii="CMR10" w:hAnsi="CMR10" w:cs="CMR10"/>
          <w:lang w:val="en-US"/>
        </w:rPr>
        <w:t>-value was selected for</w:t>
      </w:r>
      <w:r w:rsidR="00530094">
        <w:rPr>
          <w:rFonts w:ascii="CMR10" w:hAnsi="CMR10" w:cs="CMR10"/>
          <w:lang w:val="en-US"/>
        </w:rPr>
        <w:t xml:space="preserve"> the 46 pairs reported as signifi</w:t>
      </w:r>
      <w:r w:rsidRPr="00E001C6">
        <w:rPr>
          <w:rFonts w:ascii="CMR10" w:hAnsi="CMR10" w:cs="CMR10"/>
          <w:lang w:val="en-US"/>
        </w:rPr>
        <w:t>cant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in the Supplementary Table S1. The authors already mention that there are studies in which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di</w:t>
      </w:r>
      <w:r w:rsidR="00530094">
        <w:rPr>
          <w:rFonts w:ascii="CMR10" w:hAnsi="CMR10" w:cs="CMR10"/>
          <w:lang w:val="en-US"/>
        </w:rPr>
        <w:t>ff</w:t>
      </w:r>
      <w:r w:rsidRPr="00E001C6">
        <w:rPr>
          <w:rFonts w:ascii="CMR10" w:hAnsi="CMR10" w:cs="CMR10"/>
          <w:lang w:val="en-US"/>
        </w:rPr>
        <w:t xml:space="preserve">erent ways were developed to determine optimal </w:t>
      </w:r>
      <w:r w:rsidRPr="00E001C6">
        <w:rPr>
          <w:rFonts w:ascii="CMMI10" w:hAnsi="CMMI10" w:cs="CMMI10"/>
          <w:lang w:val="en-US"/>
        </w:rPr>
        <w:t>p</w:t>
      </w:r>
      <w:r w:rsidRPr="00E001C6">
        <w:rPr>
          <w:rFonts w:ascii="CMR10" w:hAnsi="CMR10" w:cs="CMR10"/>
          <w:lang w:val="en-US"/>
        </w:rPr>
        <w:t>-value thresholds. I understand that the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proposed algorithm outperformed others when the </w:t>
      </w:r>
      <w:r w:rsidRPr="00E001C6">
        <w:rPr>
          <w:rFonts w:ascii="CMMI10" w:hAnsi="CMMI10" w:cs="CMMI10"/>
          <w:lang w:val="en-US"/>
        </w:rPr>
        <w:t>p</w:t>
      </w:r>
      <w:r w:rsidRPr="00E001C6">
        <w:rPr>
          <w:rFonts w:ascii="CMR10" w:hAnsi="CMR10" w:cs="CMR10"/>
          <w:lang w:val="en-US"/>
        </w:rPr>
        <w:t>-value was varied. But it was not clear how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an optimal </w:t>
      </w:r>
      <w:r w:rsidRPr="00E001C6">
        <w:rPr>
          <w:rFonts w:ascii="CMMI10" w:hAnsi="CMMI10" w:cs="CMMI10"/>
          <w:lang w:val="en-US"/>
        </w:rPr>
        <w:t>p</w:t>
      </w:r>
      <w:r w:rsidRPr="00E001C6">
        <w:rPr>
          <w:rFonts w:ascii="CMR10" w:hAnsi="CMR10" w:cs="CMR10"/>
          <w:lang w:val="en-US"/>
        </w:rPr>
        <w:t>-value is established, given the proposed algorithm.</w:t>
      </w: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BXTI10" w:hAnsi="CMBXTI10" w:cs="CMBXTI10"/>
          <w:lang w:val="en-US"/>
        </w:rPr>
        <w:t xml:space="preserve">4. </w:t>
      </w:r>
      <w:r w:rsidRPr="00E001C6">
        <w:rPr>
          <w:rFonts w:ascii="CMR10" w:hAnsi="CMR10" w:cs="CMR10"/>
          <w:lang w:val="en-US"/>
        </w:rPr>
        <w:t>The approach pr</w:t>
      </w:r>
      <w:r w:rsidR="00530094">
        <w:rPr>
          <w:rFonts w:ascii="CMR10" w:hAnsi="CMR10" w:cs="CMR10"/>
          <w:lang w:val="en-US"/>
        </w:rPr>
        <w:t>esented on this study only verifi</w:t>
      </w:r>
      <w:r w:rsidRPr="00E001C6">
        <w:rPr>
          <w:rFonts w:ascii="CMR10" w:hAnsi="CMR10" w:cs="CMR10"/>
          <w:lang w:val="en-US"/>
        </w:rPr>
        <w:t>es cooperation pairs. It would be interesting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to generalize the test to any number of K cooperative TFs.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BXTI10" w:hAnsi="CMBXTI10" w:cs="CMBXTI10"/>
          <w:lang w:val="en-US"/>
        </w:rPr>
        <w:t xml:space="preserve">5. </w:t>
      </w:r>
      <w:r w:rsidRPr="00E001C6">
        <w:rPr>
          <w:rFonts w:ascii="CMR10" w:hAnsi="CMR10" w:cs="CMR10"/>
          <w:lang w:val="en-US"/>
        </w:rPr>
        <w:t>The</w:t>
      </w:r>
      <w:r w:rsidR="00530094">
        <w:rPr>
          <w:rFonts w:ascii="CMR10" w:hAnsi="CMR10" w:cs="CMR10"/>
          <w:lang w:val="en-US"/>
        </w:rPr>
        <w:t xml:space="preserve"> performance index 1 is a specifi</w:t>
      </w:r>
      <w:r w:rsidRPr="00E001C6">
        <w:rPr>
          <w:rFonts w:ascii="CMR10" w:hAnsi="CMR10" w:cs="CMR10"/>
          <w:lang w:val="en-US"/>
        </w:rPr>
        <w:t>c case of performance index 2 (when the average between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the reciprocal distances equals 1). I wonder whether these metrics should be generalized as a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single one. This would be </w:t>
      </w:r>
      <w:r w:rsidR="00530094" w:rsidRPr="00E001C6">
        <w:rPr>
          <w:rFonts w:ascii="CMR10" w:hAnsi="CMR10" w:cs="CMR10"/>
          <w:lang w:val="en-US"/>
        </w:rPr>
        <w:t>preferable</w:t>
      </w:r>
      <w:r w:rsidRPr="00E001C6">
        <w:rPr>
          <w:rFonts w:ascii="CMR10" w:hAnsi="CMR10" w:cs="CMR10"/>
          <w:lang w:val="en-US"/>
        </w:rPr>
        <w:t xml:space="preserve"> unless direct interactions have greater importance than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indirect interactions.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BXTI10" w:hAnsi="CMBXTI10" w:cs="CMBXTI10"/>
          <w:lang w:val="en-US"/>
        </w:rPr>
        <w:t xml:space="preserve">6. </w:t>
      </w:r>
      <w:r w:rsidR="00530094">
        <w:rPr>
          <w:rFonts w:ascii="CMR10" w:hAnsi="CMR10" w:cs="CMR10"/>
          <w:lang w:val="en-US"/>
        </w:rPr>
        <w:t>Most motifs have DNA binding affi</w:t>
      </w:r>
      <w:r w:rsidRPr="00E001C6">
        <w:rPr>
          <w:rFonts w:ascii="CMR10" w:hAnsi="CMR10" w:cs="CMR10"/>
          <w:lang w:val="en-US"/>
        </w:rPr>
        <w:t>nity for particular nucleotides. A large repository of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R10" w:hAnsi="CMR10" w:cs="CMR10"/>
          <w:lang w:val="en-US"/>
        </w:rPr>
        <w:t>Position Weight Matrices (PWMs) for yeast is available in de Boer and Hughes (2012). I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believe the performance can be further improved by using motif binding information either by</w:t>
      </w:r>
      <w:r>
        <w:rPr>
          <w:rFonts w:ascii="CMR10" w:hAnsi="CMR10" w:cs="CMR10"/>
          <w:lang w:val="en-US"/>
        </w:rPr>
        <w:t xml:space="preserve"> </w:t>
      </w:r>
      <w:r w:rsidR="00530094">
        <w:rPr>
          <w:rFonts w:ascii="CMR10" w:hAnsi="CMR10" w:cs="CMR10"/>
          <w:lang w:val="en-US"/>
        </w:rPr>
        <w:t>fi</w:t>
      </w:r>
      <w:r w:rsidRPr="00E001C6">
        <w:rPr>
          <w:rFonts w:ascii="CMR10" w:hAnsi="CMR10" w:cs="CMR10"/>
          <w:lang w:val="en-US"/>
        </w:rPr>
        <w:t>ltering impossible motif pairs or by being incorporated into the cooperativity metric.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BXTI10" w:hAnsi="CMBXTI10" w:cs="CMBXTI10"/>
          <w:lang w:val="en-US"/>
        </w:rPr>
        <w:t xml:space="preserve">7. </w:t>
      </w:r>
      <w:r w:rsidRPr="00E001C6">
        <w:rPr>
          <w:rFonts w:ascii="CMR10" w:hAnsi="CMR10" w:cs="CMR10"/>
          <w:lang w:val="en-US"/>
        </w:rPr>
        <w:t>What is the execution time for the hypergeometric test p-value calculation? Since the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algorithm is based on an </w:t>
      </w:r>
      <w:r w:rsidR="00530094" w:rsidRPr="00E001C6">
        <w:rPr>
          <w:rFonts w:ascii="CMR10" w:hAnsi="CMR10" w:cs="CMR10"/>
          <w:lang w:val="en-US"/>
        </w:rPr>
        <w:t>exhaustive</w:t>
      </w:r>
      <w:r w:rsidRPr="00E001C6">
        <w:rPr>
          <w:rFonts w:ascii="CMR10" w:hAnsi="CMR10" w:cs="CMR10"/>
          <w:lang w:val="en-US"/>
        </w:rPr>
        <w:t xml:space="preserve"> search I wonder how it would be applied to organisms with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larger genomes. Probably a more sophisticated approach such as greedy search or dynamic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programming should be considered.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US"/>
        </w:rPr>
      </w:pPr>
      <w:r w:rsidRPr="00E001C6">
        <w:rPr>
          <w:rFonts w:ascii="CMBX12" w:hAnsi="CMBX12" w:cs="CMBX12"/>
          <w:sz w:val="24"/>
          <w:szCs w:val="24"/>
          <w:lang w:val="en-US"/>
        </w:rPr>
        <w:t>b. Minor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BXTI10" w:hAnsi="CMBXTI10" w:cs="CMBXTI10"/>
          <w:lang w:val="en-US"/>
        </w:rPr>
        <w:t xml:space="preserve">1. </w:t>
      </w:r>
      <w:r w:rsidRPr="00E001C6">
        <w:rPr>
          <w:rFonts w:ascii="CMR10" w:hAnsi="CMR10" w:cs="CMR10"/>
          <w:lang w:val="en-US"/>
        </w:rPr>
        <w:t>The manuscript would be enriched by adding high impact publications (see Martinez and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Rao (2012)) to support claims made in the introduction and discussion of results.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BXTI10" w:hAnsi="CMBXTI10" w:cs="CMBXTI10"/>
          <w:lang w:val="en-US"/>
        </w:rPr>
        <w:t xml:space="preserve">2. </w:t>
      </w:r>
      <w:r w:rsidRPr="00E001C6">
        <w:rPr>
          <w:rFonts w:ascii="CMR10" w:hAnsi="CMR10" w:cs="CMR10"/>
          <w:lang w:val="en-US"/>
        </w:rPr>
        <w:t>More sophisticated statistical tests could be performed on the analysis of Fig 2. In this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analysis you have di</w:t>
      </w:r>
      <w:r w:rsidR="00530094">
        <w:rPr>
          <w:rFonts w:ascii="CMR10" w:hAnsi="CMR10" w:cs="CMR10"/>
          <w:lang w:val="en-US"/>
        </w:rPr>
        <w:t>ff</w:t>
      </w:r>
      <w:r w:rsidRPr="00E001C6">
        <w:rPr>
          <w:rFonts w:ascii="CMR10" w:hAnsi="CMR10" w:cs="CMR10"/>
          <w:lang w:val="en-US"/>
        </w:rPr>
        <w:t>erent methods and, in some cases such as index 1, many numerical results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(values from each PCTFP). For example, a Friedman-</w:t>
      </w:r>
      <w:proofErr w:type="spellStart"/>
      <w:r w:rsidRPr="00E001C6">
        <w:rPr>
          <w:rFonts w:ascii="CMR10" w:hAnsi="CMR10" w:cs="CMR10"/>
          <w:lang w:val="en-US"/>
        </w:rPr>
        <w:t>Nemenyi</w:t>
      </w:r>
      <w:proofErr w:type="spellEnd"/>
      <w:r w:rsidRPr="00E001C6">
        <w:rPr>
          <w:rFonts w:ascii="CMR10" w:hAnsi="CMR10" w:cs="CMR10"/>
          <w:lang w:val="en-US"/>
        </w:rPr>
        <w:t xml:space="preserve"> test could be used to rank</w:t>
      </w:r>
      <w:r>
        <w:rPr>
          <w:rFonts w:ascii="CMR10" w:hAnsi="CMR10" w:cs="CMR10"/>
          <w:lang w:val="en-US"/>
        </w:rPr>
        <w:t xml:space="preserve"> </w:t>
      </w:r>
      <w:r w:rsidR="00530094">
        <w:rPr>
          <w:rFonts w:ascii="CMR10" w:hAnsi="CMR10" w:cs="CMR10"/>
          <w:lang w:val="en-US"/>
        </w:rPr>
        <w:t>diff</w:t>
      </w:r>
      <w:r w:rsidRPr="00E001C6">
        <w:rPr>
          <w:rFonts w:ascii="CMR10" w:hAnsi="CMR10" w:cs="CMR10"/>
          <w:lang w:val="en-US"/>
        </w:rPr>
        <w:t>erent methods.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BXTI10" w:hAnsi="CMBXTI10" w:cs="CMBXTI10"/>
          <w:lang w:val="en-US"/>
        </w:rPr>
        <w:t xml:space="preserve">3. </w:t>
      </w:r>
      <w:r w:rsidRPr="00E001C6">
        <w:rPr>
          <w:rFonts w:ascii="CMR10" w:hAnsi="CMR10" w:cs="CMR10"/>
          <w:lang w:val="en-US"/>
        </w:rPr>
        <w:t>It is cla</w:t>
      </w:r>
      <w:r w:rsidR="00530094">
        <w:rPr>
          <w:rFonts w:ascii="CMR10" w:hAnsi="CMR10" w:cs="CMR10"/>
          <w:lang w:val="en-US"/>
        </w:rPr>
        <w:t>imed that “Computational identifi</w:t>
      </w:r>
      <w:r w:rsidRPr="00E001C6">
        <w:rPr>
          <w:rFonts w:ascii="CMR10" w:hAnsi="CMR10" w:cs="CMR10"/>
          <w:lang w:val="en-US"/>
        </w:rPr>
        <w:t>cation of cooperative TFs is now a hot research</w:t>
      </w:r>
      <w:r>
        <w:rPr>
          <w:rFonts w:ascii="CMR10" w:hAnsi="CMR10" w:cs="CMR10"/>
          <w:lang w:val="en-US"/>
        </w:rPr>
        <w:t xml:space="preserve"> </w:t>
      </w:r>
      <w:r w:rsidR="00530094">
        <w:rPr>
          <w:rFonts w:ascii="CMR10" w:hAnsi="CMR10" w:cs="CMR10"/>
          <w:lang w:val="en-US"/>
        </w:rPr>
        <w:t>topic”</w:t>
      </w:r>
      <w:r w:rsidRPr="00E001C6">
        <w:rPr>
          <w:rFonts w:ascii="CMR10" w:hAnsi="CMR10" w:cs="CMR10"/>
          <w:lang w:val="en-US"/>
        </w:rPr>
        <w:t xml:space="preserve"> (abstract and introduction). I would rather state that it has been an important research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topic in the last years and recently is taking advantage of computational techniques.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BXTI10" w:hAnsi="CMBXTI10" w:cs="CMBXTI10"/>
          <w:lang w:val="en-US"/>
        </w:rPr>
        <w:t xml:space="preserve">4. </w:t>
      </w:r>
      <w:r w:rsidRPr="00E001C6">
        <w:rPr>
          <w:rFonts w:ascii="CMR10" w:hAnsi="CMR10" w:cs="CMR10"/>
          <w:lang w:val="en-US"/>
        </w:rPr>
        <w:t>I would also brie</w:t>
      </w:r>
      <w:r w:rsidR="00530094">
        <w:rPr>
          <w:rFonts w:ascii="CMR10" w:hAnsi="CMR10" w:cs="CMR10"/>
          <w:lang w:val="en-US"/>
        </w:rPr>
        <w:t>fl</w:t>
      </w:r>
      <w:r w:rsidRPr="00E001C6">
        <w:rPr>
          <w:rFonts w:ascii="CMR10" w:hAnsi="CMR10" w:cs="CMR10"/>
          <w:lang w:val="en-US"/>
        </w:rPr>
        <w:t xml:space="preserve">y discuss non-cooperative interactions </w:t>
      </w:r>
      <w:proofErr w:type="spellStart"/>
      <w:r w:rsidRPr="00E001C6">
        <w:rPr>
          <w:rFonts w:ascii="CMR10" w:hAnsi="CMR10" w:cs="CMR10"/>
          <w:lang w:val="en-US"/>
        </w:rPr>
        <w:t>Giorgetti</w:t>
      </w:r>
      <w:proofErr w:type="spellEnd"/>
      <w:r w:rsidRPr="00E001C6">
        <w:rPr>
          <w:rFonts w:ascii="CMR10" w:hAnsi="CMR10" w:cs="CMR10"/>
          <w:lang w:val="en-US"/>
        </w:rPr>
        <w:t xml:space="preserve">, </w:t>
      </w:r>
      <w:proofErr w:type="spellStart"/>
      <w:r w:rsidRPr="00E001C6">
        <w:rPr>
          <w:rFonts w:ascii="CMR10" w:hAnsi="CMR10" w:cs="CMR10"/>
          <w:lang w:val="en-US"/>
        </w:rPr>
        <w:t>Siggers</w:t>
      </w:r>
      <w:proofErr w:type="spellEnd"/>
      <w:r w:rsidRPr="00E001C6">
        <w:rPr>
          <w:rFonts w:ascii="CMR10" w:hAnsi="CMR10" w:cs="CMR10"/>
          <w:lang w:val="en-US"/>
        </w:rPr>
        <w:t xml:space="preserve">, Tiana, </w:t>
      </w:r>
      <w:proofErr w:type="spellStart"/>
      <w:r w:rsidRPr="00E001C6">
        <w:rPr>
          <w:rFonts w:ascii="CMR10" w:hAnsi="CMR10" w:cs="CMR10"/>
          <w:lang w:val="en-US"/>
        </w:rPr>
        <w:t>Caprara</w:t>
      </w:r>
      <w:proofErr w:type="spellEnd"/>
      <w:r w:rsidRPr="00E001C6">
        <w:rPr>
          <w:rFonts w:ascii="CMR10" w:hAnsi="CMR10" w:cs="CMR10"/>
          <w:lang w:val="en-US"/>
        </w:rPr>
        <w:t>,</w:t>
      </w:r>
      <w:r>
        <w:rPr>
          <w:rFonts w:ascii="CMR10" w:hAnsi="CMR10" w:cs="CMR10"/>
          <w:lang w:val="en-US"/>
        </w:rPr>
        <w:t xml:space="preserve"> </w:t>
      </w:r>
      <w:proofErr w:type="spellStart"/>
      <w:r w:rsidRPr="00E001C6">
        <w:rPr>
          <w:rFonts w:ascii="CMR10" w:hAnsi="CMR10" w:cs="CMR10"/>
          <w:lang w:val="en-US"/>
        </w:rPr>
        <w:t>Notarbartolo</w:t>
      </w:r>
      <w:proofErr w:type="spellEnd"/>
      <w:r w:rsidRPr="00E001C6">
        <w:rPr>
          <w:rFonts w:ascii="CMR10" w:hAnsi="CMR10" w:cs="CMR10"/>
          <w:lang w:val="en-US"/>
        </w:rPr>
        <w:t xml:space="preserve">, Corona, </w:t>
      </w:r>
      <w:proofErr w:type="spellStart"/>
      <w:r w:rsidRPr="00E001C6">
        <w:rPr>
          <w:rFonts w:ascii="CMR10" w:hAnsi="CMR10" w:cs="CMR10"/>
          <w:lang w:val="en-US"/>
        </w:rPr>
        <w:t>Pasparakis</w:t>
      </w:r>
      <w:proofErr w:type="spellEnd"/>
      <w:r w:rsidRPr="00E001C6">
        <w:rPr>
          <w:rFonts w:ascii="CMR10" w:hAnsi="CMR10" w:cs="CMR10"/>
          <w:lang w:val="en-US"/>
        </w:rPr>
        <w:t xml:space="preserve">, </w:t>
      </w:r>
      <w:proofErr w:type="spellStart"/>
      <w:r w:rsidRPr="00E001C6">
        <w:rPr>
          <w:rFonts w:ascii="CMR10" w:hAnsi="CMR10" w:cs="CMR10"/>
          <w:lang w:val="en-US"/>
        </w:rPr>
        <w:t>Milani</w:t>
      </w:r>
      <w:proofErr w:type="spellEnd"/>
      <w:r w:rsidRPr="00E001C6">
        <w:rPr>
          <w:rFonts w:ascii="CMR10" w:hAnsi="CMR10" w:cs="CMR10"/>
          <w:lang w:val="en-US"/>
        </w:rPr>
        <w:t xml:space="preserve">, </w:t>
      </w:r>
      <w:proofErr w:type="spellStart"/>
      <w:r w:rsidRPr="00E001C6">
        <w:rPr>
          <w:rFonts w:ascii="CMR10" w:hAnsi="CMR10" w:cs="CMR10"/>
          <w:lang w:val="en-US"/>
        </w:rPr>
        <w:t>Bulyk</w:t>
      </w:r>
      <w:proofErr w:type="spellEnd"/>
      <w:r w:rsidRPr="00E001C6">
        <w:rPr>
          <w:rFonts w:ascii="CMR10" w:hAnsi="CMR10" w:cs="CMR10"/>
          <w:lang w:val="en-US"/>
        </w:rPr>
        <w:t xml:space="preserve">, and </w:t>
      </w:r>
      <w:proofErr w:type="spellStart"/>
      <w:r w:rsidRPr="00E001C6">
        <w:rPr>
          <w:rFonts w:ascii="CMR10" w:hAnsi="CMR10" w:cs="CMR10"/>
          <w:lang w:val="en-US"/>
        </w:rPr>
        <w:t>Natoli</w:t>
      </w:r>
      <w:proofErr w:type="spellEnd"/>
      <w:r w:rsidRPr="00E001C6">
        <w:rPr>
          <w:rFonts w:ascii="CMR10" w:hAnsi="CMR10" w:cs="CMR10"/>
          <w:lang w:val="en-US"/>
        </w:rPr>
        <w:t xml:space="preserve"> (2010); Swami (2010). Do these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interactions characterize noise to ChIP-chip data? How do they impact accuracy on both</w:t>
      </w:r>
      <w:r>
        <w:rPr>
          <w:rFonts w:ascii="CMR10" w:hAnsi="CMR10" w:cs="CMR10"/>
          <w:lang w:val="en-US"/>
        </w:rPr>
        <w:t xml:space="preserve"> </w:t>
      </w:r>
      <w:r w:rsidR="00530094">
        <w:rPr>
          <w:rFonts w:ascii="CMR10" w:hAnsi="CMR10" w:cs="CMR10"/>
          <w:lang w:val="en-US"/>
        </w:rPr>
        <w:t>ChIP-chip-</w:t>
      </w:r>
      <w:r w:rsidRPr="00E001C6">
        <w:rPr>
          <w:rFonts w:ascii="CMR10" w:hAnsi="CMR10" w:cs="CMR10"/>
          <w:lang w:val="en-US"/>
        </w:rPr>
        <w:t>based methods</w:t>
      </w:r>
      <w:r w:rsidR="00530094">
        <w:rPr>
          <w:rFonts w:ascii="CMR10" w:hAnsi="CMR10" w:cs="CMR10"/>
          <w:lang w:val="en-US"/>
        </w:rPr>
        <w:t xml:space="preserve"> and direct regulation evidence-</w:t>
      </w:r>
      <w:r w:rsidRPr="00E001C6">
        <w:rPr>
          <w:rFonts w:ascii="CMR10" w:hAnsi="CMR10" w:cs="CMR10"/>
          <w:lang w:val="en-US"/>
        </w:rPr>
        <w:t>based method</w:t>
      </w:r>
      <w:r w:rsidR="00530094">
        <w:rPr>
          <w:rFonts w:ascii="CMR10" w:hAnsi="CMR10" w:cs="CMR10"/>
          <w:lang w:val="en-US"/>
        </w:rPr>
        <w:t>s</w:t>
      </w:r>
      <w:r w:rsidR="00AE5BBF">
        <w:rPr>
          <w:rFonts w:ascii="CMR10" w:hAnsi="CMR10" w:cs="CMR10"/>
          <w:lang w:val="en-US"/>
        </w:rPr>
        <w:t>?</w:t>
      </w:r>
      <w:bookmarkStart w:id="0" w:name="_GoBack"/>
      <w:bookmarkEnd w:id="0"/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BXTI10" w:hAnsi="CMBXTI10" w:cs="CMBXTI10"/>
          <w:lang w:val="en-US"/>
        </w:rPr>
        <w:t xml:space="preserve">5. </w:t>
      </w:r>
      <w:r w:rsidRPr="00E001C6">
        <w:rPr>
          <w:rFonts w:ascii="CMR10" w:hAnsi="CMR10" w:cs="CMR10"/>
          <w:lang w:val="en-US"/>
        </w:rPr>
        <w:t>I think the manuscript could be enhanced by explaining the overall idea of the methods in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which ChIP-chip is used to identify cooperative TF interactions.</w:t>
      </w:r>
    </w:p>
    <w:p w:rsidR="00530094" w:rsidRPr="00E001C6" w:rsidRDefault="00530094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001C6">
        <w:rPr>
          <w:rFonts w:ascii="CMBXTI10" w:hAnsi="CMBXTI10" w:cs="CMBXTI10"/>
          <w:lang w:val="en-US"/>
        </w:rPr>
        <w:t xml:space="preserve">6. </w:t>
      </w:r>
      <w:r w:rsidRPr="00E001C6">
        <w:rPr>
          <w:rFonts w:ascii="CMR10" w:hAnsi="CMR10" w:cs="CMR10"/>
          <w:lang w:val="en-US"/>
        </w:rPr>
        <w:t>Please review the text for grammar/clarity issues. Some examples: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>
        <w:rPr>
          <w:rFonts w:ascii="CMSY10" w:hAnsi="CMSY10" w:cs="CMSY10"/>
          <w:lang w:val="en-US"/>
        </w:rPr>
        <w:t>-</w:t>
      </w:r>
      <w:r w:rsidRPr="00E001C6">
        <w:rPr>
          <w:rFonts w:ascii="CMSY10" w:hAnsi="CMSY10" w:cs="CMSY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Page 1, last sentence of abstract (motivation): </w:t>
      </w:r>
      <w:proofErr w:type="gramStart"/>
      <w:r w:rsidRPr="00E001C6">
        <w:rPr>
          <w:rFonts w:ascii="CMR10" w:hAnsi="CMR10" w:cs="CMR10"/>
          <w:lang w:val="en-US"/>
        </w:rPr>
        <w:t>\(</w:t>
      </w:r>
      <w:proofErr w:type="gramEnd"/>
      <w:r w:rsidRPr="00E001C6">
        <w:rPr>
          <w:rFonts w:ascii="CMR10" w:hAnsi="CMR10" w:cs="CMR10"/>
          <w:lang w:val="en-US"/>
        </w:rPr>
        <w:t>...) not necessary (...)" to \(...) not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necessarily (...)"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>
        <w:rPr>
          <w:rFonts w:ascii="CMSY10" w:hAnsi="CMSY10" w:cs="CMSY10"/>
          <w:lang w:val="en-US"/>
        </w:rPr>
        <w:t>-</w:t>
      </w:r>
      <w:r w:rsidRPr="00E001C6">
        <w:rPr>
          <w:rFonts w:ascii="CMSY10" w:hAnsi="CMSY10" w:cs="CMSY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>Page 2, Section 2.2.3: The sentence starting with \Here we use the average (...)" is</w:t>
      </w:r>
      <w:r>
        <w:rPr>
          <w:rFonts w:ascii="CMR10" w:hAnsi="CMR10" w:cs="CMR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confusing. Maybe replace </w:t>
      </w:r>
      <w:proofErr w:type="gramStart"/>
      <w:r w:rsidRPr="00E001C6">
        <w:rPr>
          <w:rFonts w:ascii="CMR10" w:hAnsi="CMR10" w:cs="CMR10"/>
          <w:lang w:val="en-US"/>
        </w:rPr>
        <w:t>\(</w:t>
      </w:r>
      <w:proofErr w:type="gramEnd"/>
      <w:r w:rsidRPr="00E001C6">
        <w:rPr>
          <w:rFonts w:ascii="CMR10" w:hAnsi="CMR10" w:cs="CMR10"/>
          <w:lang w:val="en-US"/>
        </w:rPr>
        <w:t>...) to evaluate the performance of an algorithm." by \(...)</w:t>
      </w:r>
    </w:p>
    <w:p w:rsid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proofErr w:type="gramStart"/>
      <w:r w:rsidRPr="00E001C6">
        <w:rPr>
          <w:rFonts w:ascii="CMR10" w:hAnsi="CMR10" w:cs="CMR10"/>
          <w:lang w:val="en-US"/>
        </w:rPr>
        <w:t>to</w:t>
      </w:r>
      <w:proofErr w:type="gramEnd"/>
      <w:r w:rsidRPr="00E001C6">
        <w:rPr>
          <w:rFonts w:ascii="CMR10" w:hAnsi="CMR10" w:cs="CMR10"/>
          <w:lang w:val="en-US"/>
        </w:rPr>
        <w:t xml:space="preserve"> evaluate its performance".</w:t>
      </w: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E001C6" w:rsidRPr="00E001C6" w:rsidRDefault="00E001C6" w:rsidP="00E001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>
        <w:rPr>
          <w:rFonts w:ascii="CMSY10" w:hAnsi="CMSY10" w:cs="CMSY10"/>
          <w:lang w:val="en-US"/>
        </w:rPr>
        <w:t>-</w:t>
      </w:r>
      <w:r w:rsidRPr="00E001C6">
        <w:rPr>
          <w:rFonts w:ascii="CMSY10" w:hAnsi="CMSY10" w:cs="CMSY10"/>
          <w:lang w:val="en-US"/>
        </w:rPr>
        <w:t xml:space="preserve"> </w:t>
      </w:r>
      <w:r w:rsidRPr="00E001C6">
        <w:rPr>
          <w:rFonts w:ascii="CMR10" w:hAnsi="CMR10" w:cs="CMR10"/>
          <w:lang w:val="en-US"/>
        </w:rPr>
        <w:t xml:space="preserve">Page 3, Section 4: </w:t>
      </w:r>
      <w:proofErr w:type="gramStart"/>
      <w:r w:rsidRPr="00E001C6">
        <w:rPr>
          <w:rFonts w:ascii="CMR10" w:hAnsi="CMR10" w:cs="CMR10"/>
          <w:lang w:val="en-US"/>
        </w:rPr>
        <w:t>\(</w:t>
      </w:r>
      <w:proofErr w:type="gramEnd"/>
      <w:r w:rsidRPr="00E001C6">
        <w:rPr>
          <w:rFonts w:ascii="CMR10" w:hAnsi="CMR10" w:cs="CMR10"/>
          <w:lang w:val="en-US"/>
        </w:rPr>
        <w:t>...) sophisticated algorithms which all</w:t>
      </w:r>
      <w:r>
        <w:rPr>
          <w:rFonts w:ascii="CMR10" w:hAnsi="CMR10" w:cs="CMR10"/>
          <w:lang w:val="en-US"/>
        </w:rPr>
        <w:t xml:space="preserve"> used (...)" to \(...) sophisti</w:t>
      </w:r>
      <w:r w:rsidRPr="00E001C6">
        <w:rPr>
          <w:rFonts w:ascii="CMR10" w:hAnsi="CMR10" w:cs="CMR10"/>
          <w:lang w:val="en-US"/>
        </w:rPr>
        <w:t>cated algorithms, all of which used (...)"</w:t>
      </w:r>
    </w:p>
    <w:p w:rsidR="00EB400E" w:rsidRPr="00E001C6" w:rsidRDefault="00EB400E" w:rsidP="00E001C6">
      <w:pPr>
        <w:rPr>
          <w:lang w:val="en-US"/>
        </w:rPr>
      </w:pPr>
    </w:p>
    <w:sectPr w:rsidR="00EB400E" w:rsidRPr="00E00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1C6"/>
    <w:rsid w:val="000B3956"/>
    <w:rsid w:val="00162E8D"/>
    <w:rsid w:val="002F5C24"/>
    <w:rsid w:val="002F5D57"/>
    <w:rsid w:val="00346FED"/>
    <w:rsid w:val="00394CAA"/>
    <w:rsid w:val="004368F4"/>
    <w:rsid w:val="00446128"/>
    <w:rsid w:val="0047594D"/>
    <w:rsid w:val="004D7C0C"/>
    <w:rsid w:val="004F61CF"/>
    <w:rsid w:val="00530094"/>
    <w:rsid w:val="00551AFC"/>
    <w:rsid w:val="0057197D"/>
    <w:rsid w:val="00637750"/>
    <w:rsid w:val="0075205E"/>
    <w:rsid w:val="0076657E"/>
    <w:rsid w:val="00781251"/>
    <w:rsid w:val="008261D1"/>
    <w:rsid w:val="00830A3D"/>
    <w:rsid w:val="00866B4C"/>
    <w:rsid w:val="008A2B59"/>
    <w:rsid w:val="00976E7C"/>
    <w:rsid w:val="00AE5BBF"/>
    <w:rsid w:val="00B47EC5"/>
    <w:rsid w:val="00C15777"/>
    <w:rsid w:val="00C9136E"/>
    <w:rsid w:val="00CB4291"/>
    <w:rsid w:val="00D06B81"/>
    <w:rsid w:val="00E001C6"/>
    <w:rsid w:val="00E92DC7"/>
    <w:rsid w:val="00EB400E"/>
    <w:rsid w:val="00FB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1128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Gusmao</dc:creator>
  <cp:lastModifiedBy>Eduardo Gusmao</cp:lastModifiedBy>
  <cp:revision>7</cp:revision>
  <dcterms:created xsi:type="dcterms:W3CDTF">2015-01-30T21:08:00Z</dcterms:created>
  <dcterms:modified xsi:type="dcterms:W3CDTF">2015-01-30T21:42:00Z</dcterms:modified>
</cp:coreProperties>
</file>