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6FB08" w14:textId="77777777" w:rsidR="00366BF3" w:rsidRPr="00366BF3" w:rsidRDefault="00366BF3" w:rsidP="00366BF3">
      <w:pPr>
        <w:jc w:val="center"/>
        <w:rPr>
          <w:rFonts w:ascii="Arial" w:hAnsi="Arial" w:cs="Arial"/>
          <w:b/>
          <w:bCs/>
          <w:color w:val="0070C0"/>
          <w:lang w:val="en-US"/>
        </w:rPr>
      </w:pPr>
      <w:r w:rsidRPr="00366BF3">
        <w:rPr>
          <w:rFonts w:ascii="Arial" w:hAnsi="Arial" w:cs="Arial"/>
          <w:b/>
          <w:bCs/>
          <w:color w:val="0070C0"/>
          <w:lang w:val="en-US"/>
        </w:rPr>
        <w:t>Stainalyzer: A lightweight, open-source toolkit for microscopy image segmentation and staining quantification using Dirichlet masking networks</w:t>
      </w:r>
    </w:p>
    <w:p w14:paraId="04892C77" w14:textId="77777777" w:rsidR="00366BF3" w:rsidRDefault="00366BF3">
      <w:pPr>
        <w:rPr>
          <w:rFonts w:ascii="Arial" w:hAnsi="Arial" w:cs="Arial"/>
          <w:b/>
          <w:bCs/>
          <w:lang w:val="en-US"/>
        </w:rPr>
      </w:pPr>
    </w:p>
    <w:p w14:paraId="1D7B7A72" w14:textId="77777777" w:rsidR="00366BF3" w:rsidRPr="00884934" w:rsidRDefault="00366BF3" w:rsidP="00366BF3">
      <w:pPr>
        <w:jc w:val="center"/>
        <w:rPr>
          <w:rFonts w:ascii="Arial" w:hAnsi="Arial" w:cs="Arial"/>
          <w:i/>
          <w:iCs/>
          <w:sz w:val="22"/>
          <w:szCs w:val="22"/>
          <w:lang w:val="pt-BR"/>
        </w:rPr>
      </w:pPr>
      <w:r w:rsidRPr="00884934">
        <w:rPr>
          <w:rFonts w:ascii="Arial" w:hAnsi="Arial" w:cs="Arial"/>
          <w:i/>
          <w:iCs/>
          <w:sz w:val="22"/>
          <w:szCs w:val="22"/>
          <w:lang w:val="pt-BR"/>
        </w:rPr>
        <w:t>Eduardo Gade Gusmao</w:t>
      </w:r>
      <w:r w:rsidRPr="00884934">
        <w:rPr>
          <w:rFonts w:ascii="Arial" w:hAnsi="Arial" w:cs="Arial"/>
          <w:b/>
          <w:bCs/>
          <w:i/>
          <w:iCs/>
          <w:color w:val="0070C0"/>
          <w:sz w:val="22"/>
          <w:szCs w:val="22"/>
          <w:vertAlign w:val="superscript"/>
          <w:lang w:val="pt-BR"/>
        </w:rPr>
        <w:t>1</w:t>
      </w:r>
      <w:r w:rsidR="00884934">
        <w:rPr>
          <w:rFonts w:ascii="Arial" w:hAnsi="Arial" w:cs="Arial"/>
          <w:b/>
          <w:bCs/>
          <w:i/>
          <w:iCs/>
          <w:color w:val="0070C0"/>
          <w:sz w:val="22"/>
          <w:szCs w:val="22"/>
          <w:vertAlign w:val="superscript"/>
          <w:lang w:val="pt-BR"/>
        </w:rPr>
        <w:t>,</w:t>
      </w:r>
      <w:r w:rsidRPr="00884934">
        <w:rPr>
          <w:rFonts w:ascii="Arial" w:hAnsi="Arial" w:cs="Arial"/>
          <w:b/>
          <w:bCs/>
          <w:i/>
          <w:iCs/>
          <w:color w:val="0070C0"/>
          <w:sz w:val="22"/>
          <w:szCs w:val="22"/>
          <w:vertAlign w:val="superscript"/>
          <w:lang w:val="pt-BR"/>
        </w:rPr>
        <w:t>2</w:t>
      </w:r>
      <w:r w:rsidRPr="00884934">
        <w:rPr>
          <w:rFonts w:ascii="Arial" w:hAnsi="Arial" w:cs="Arial"/>
          <w:i/>
          <w:iCs/>
          <w:sz w:val="22"/>
          <w:szCs w:val="22"/>
          <w:lang w:val="pt-BR"/>
        </w:rPr>
        <w:t>, Neila Caroline Henrique da Silva</w:t>
      </w:r>
      <w:r w:rsidRPr="00930D9E">
        <w:rPr>
          <w:rFonts w:ascii="Arial" w:hAnsi="Arial" w:cs="Arial"/>
          <w:b/>
          <w:bCs/>
          <w:i/>
          <w:iCs/>
          <w:color w:val="0070C0"/>
          <w:sz w:val="22"/>
          <w:szCs w:val="22"/>
          <w:vertAlign w:val="superscript"/>
          <w:lang w:val="pt-BR"/>
        </w:rPr>
        <w:t>1</w:t>
      </w:r>
      <w:r w:rsidR="00930D9E" w:rsidRPr="00930D9E">
        <w:rPr>
          <w:rFonts w:ascii="Arial" w:hAnsi="Arial" w:cs="Arial"/>
          <w:b/>
          <w:bCs/>
          <w:i/>
          <w:iCs/>
          <w:color w:val="0070C0"/>
          <w:sz w:val="22"/>
          <w:szCs w:val="22"/>
          <w:vertAlign w:val="superscript"/>
          <w:lang w:val="pt-BR"/>
        </w:rPr>
        <w:t>,3</w:t>
      </w:r>
      <w:r w:rsidRPr="00884934">
        <w:rPr>
          <w:rFonts w:ascii="Arial" w:hAnsi="Arial" w:cs="Arial"/>
          <w:i/>
          <w:iCs/>
          <w:sz w:val="22"/>
          <w:szCs w:val="22"/>
          <w:lang w:val="pt-BR"/>
        </w:rPr>
        <w:t>, Débora Rayanne de Arruda</w:t>
      </w:r>
      <w:r w:rsidR="00884934" w:rsidRPr="00884934">
        <w:rPr>
          <w:rFonts w:ascii="Arial" w:hAnsi="Arial" w:cs="Arial"/>
          <w:i/>
          <w:iCs/>
          <w:sz w:val="22"/>
          <w:szCs w:val="22"/>
          <w:vertAlign w:val="superscript"/>
          <w:lang w:val="pt-BR"/>
        </w:rPr>
        <w:t xml:space="preserve"> </w:t>
      </w:r>
      <w:r w:rsidRPr="00884934">
        <w:rPr>
          <w:rFonts w:ascii="Arial" w:hAnsi="Arial" w:cs="Arial"/>
          <w:i/>
          <w:iCs/>
          <w:sz w:val="22"/>
          <w:szCs w:val="22"/>
          <w:lang w:val="pt-BR"/>
        </w:rPr>
        <w:t>Silva</w:t>
      </w:r>
      <w:r w:rsidRPr="00884934">
        <w:rPr>
          <w:rFonts w:ascii="Arial" w:hAnsi="Arial" w:cs="Arial"/>
          <w:b/>
          <w:bCs/>
          <w:i/>
          <w:iCs/>
          <w:color w:val="0070C0"/>
          <w:sz w:val="22"/>
          <w:szCs w:val="22"/>
          <w:vertAlign w:val="superscript"/>
          <w:lang w:val="pt-BR"/>
        </w:rPr>
        <w:t>1</w:t>
      </w:r>
      <w:r w:rsidRPr="00884934">
        <w:rPr>
          <w:rFonts w:ascii="Arial" w:hAnsi="Arial" w:cs="Arial"/>
          <w:i/>
          <w:iCs/>
          <w:sz w:val="22"/>
          <w:szCs w:val="22"/>
          <w:lang w:val="pt-BR"/>
        </w:rPr>
        <w:t>, Nathália Lorena Zeferino Araujo</w:t>
      </w:r>
      <w:r w:rsidRPr="00884934">
        <w:rPr>
          <w:rFonts w:ascii="Arial" w:hAnsi="Arial" w:cs="Arial"/>
          <w:b/>
          <w:bCs/>
          <w:i/>
          <w:iCs/>
          <w:color w:val="0070C0"/>
          <w:sz w:val="22"/>
          <w:szCs w:val="22"/>
          <w:vertAlign w:val="superscript"/>
          <w:lang w:val="pt-BR"/>
        </w:rPr>
        <w:t>1</w:t>
      </w:r>
      <w:r w:rsidRPr="00884934">
        <w:rPr>
          <w:rFonts w:ascii="Arial" w:hAnsi="Arial" w:cs="Arial"/>
          <w:i/>
          <w:iCs/>
          <w:sz w:val="22"/>
          <w:szCs w:val="22"/>
          <w:lang w:val="pt-BR"/>
        </w:rPr>
        <w:t>,</w:t>
      </w:r>
      <w:commentRangeStart w:id="0"/>
      <w:r w:rsidRPr="00884934">
        <w:rPr>
          <w:rFonts w:ascii="Arial" w:hAnsi="Arial" w:cs="Arial"/>
          <w:i/>
          <w:iCs/>
          <w:sz w:val="22"/>
          <w:szCs w:val="22"/>
          <w:lang w:val="pt-BR"/>
        </w:rPr>
        <w:t xml:space="preserve"> </w:t>
      </w:r>
      <w:commentRangeEnd w:id="0"/>
      <w:r w:rsidR="000E7520">
        <w:rPr>
          <w:rStyle w:val="CommentReference"/>
        </w:rPr>
        <w:commentReference w:id="0"/>
      </w:r>
      <w:r w:rsidRPr="00884934">
        <w:rPr>
          <w:rFonts w:ascii="Arial" w:hAnsi="Arial" w:cs="Arial"/>
          <w:i/>
          <w:iCs/>
          <w:sz w:val="22"/>
          <w:szCs w:val="22"/>
          <w:lang w:val="pt-BR"/>
        </w:rPr>
        <w:t>Norma Lucena Cavalcanti Licinio da Silva</w:t>
      </w:r>
      <w:r w:rsidRPr="00884934">
        <w:rPr>
          <w:rFonts w:ascii="Arial" w:hAnsi="Arial" w:cs="Arial"/>
          <w:b/>
          <w:bCs/>
          <w:i/>
          <w:iCs/>
          <w:color w:val="0070C0"/>
          <w:sz w:val="22"/>
          <w:szCs w:val="22"/>
          <w:vertAlign w:val="superscript"/>
          <w:lang w:val="pt-BR"/>
        </w:rPr>
        <w:t>1</w:t>
      </w:r>
      <w:r w:rsidR="00884934">
        <w:rPr>
          <w:rFonts w:ascii="Arial" w:hAnsi="Arial" w:cs="Arial"/>
          <w:b/>
          <w:bCs/>
          <w:i/>
          <w:iCs/>
          <w:color w:val="0070C0"/>
          <w:sz w:val="22"/>
          <w:szCs w:val="22"/>
          <w:vertAlign w:val="superscript"/>
          <w:lang w:val="pt-BR"/>
        </w:rPr>
        <w:t>,</w:t>
      </w:r>
      <w:r w:rsidR="00930D9E">
        <w:rPr>
          <w:rFonts w:ascii="Arial" w:hAnsi="Arial" w:cs="Arial"/>
          <w:b/>
          <w:bCs/>
          <w:i/>
          <w:iCs/>
          <w:color w:val="0070C0"/>
          <w:sz w:val="22"/>
          <w:szCs w:val="22"/>
          <w:vertAlign w:val="superscript"/>
          <w:lang w:val="pt-BR"/>
        </w:rPr>
        <w:t>#</w:t>
      </w:r>
    </w:p>
    <w:p w14:paraId="25151725" w14:textId="77777777" w:rsidR="00366BF3" w:rsidRPr="00884934" w:rsidRDefault="00366BF3" w:rsidP="00884934">
      <w:pPr>
        <w:jc w:val="both"/>
        <w:rPr>
          <w:rFonts w:ascii="Arial" w:hAnsi="Arial" w:cs="Arial"/>
          <w:i/>
          <w:iCs/>
          <w:sz w:val="22"/>
          <w:szCs w:val="22"/>
          <w:lang w:val="pt-BR"/>
        </w:rPr>
      </w:pPr>
    </w:p>
    <w:p w14:paraId="3525B4F8" w14:textId="01459314" w:rsidR="00884934" w:rsidRPr="00930D9E" w:rsidRDefault="00884934" w:rsidP="00884934">
      <w:pPr>
        <w:jc w:val="both"/>
        <w:rPr>
          <w:rFonts w:ascii="Arial" w:hAnsi="Arial" w:cs="Arial"/>
          <w:sz w:val="20"/>
          <w:szCs w:val="20"/>
          <w:lang w:val="en-US"/>
        </w:rPr>
      </w:pPr>
      <w:r w:rsidRPr="00884934">
        <w:rPr>
          <w:rFonts w:ascii="Arial" w:hAnsi="Arial" w:cs="Arial"/>
          <w:b/>
          <w:bCs/>
          <w:color w:val="0070C0"/>
          <w:sz w:val="20"/>
          <w:szCs w:val="20"/>
          <w:vertAlign w:val="superscript"/>
          <w:lang w:val="pt-BR"/>
        </w:rPr>
        <w:t xml:space="preserve">1 </w:t>
      </w:r>
      <w:r w:rsidRPr="00884934">
        <w:rPr>
          <w:rFonts w:ascii="Arial" w:hAnsi="Arial" w:cs="Arial"/>
          <w:sz w:val="20"/>
          <w:szCs w:val="20"/>
          <w:lang w:val="pt-BR"/>
        </w:rPr>
        <w:t>Eduardo G Gusmao, Neila CH da Silva, Débora RA Silva, Nathália LZ Araujo and Norma LC Licinio da Silva are with the Oswaldo Cruz Foundation (Fiocruz), Aggeu Magalhaes</w:t>
      </w:r>
      <w:r w:rsidR="000E7520">
        <w:rPr>
          <w:rFonts w:ascii="Arial" w:hAnsi="Arial" w:cs="Arial"/>
          <w:sz w:val="20"/>
          <w:szCs w:val="20"/>
          <w:lang w:val="pt-BR"/>
        </w:rPr>
        <w:t>,</w:t>
      </w:r>
      <w:r w:rsidRPr="00884934">
        <w:rPr>
          <w:rFonts w:ascii="Arial" w:hAnsi="Arial" w:cs="Arial"/>
          <w:sz w:val="20"/>
          <w:szCs w:val="20"/>
          <w:lang w:val="pt-BR"/>
        </w:rPr>
        <w:t xml:space="preserve"> </w:t>
      </w:r>
      <w:commentRangeStart w:id="1"/>
      <w:r w:rsidRPr="00884934">
        <w:rPr>
          <w:rFonts w:ascii="Arial" w:hAnsi="Arial" w:cs="Arial"/>
          <w:sz w:val="20"/>
          <w:szCs w:val="20"/>
          <w:lang w:val="pt-BR"/>
        </w:rPr>
        <w:t>Institute,</w:t>
      </w:r>
      <w:r w:rsidR="002B1452">
        <w:rPr>
          <w:rFonts w:ascii="Arial" w:hAnsi="Arial" w:cs="Arial"/>
          <w:sz w:val="20"/>
          <w:szCs w:val="20"/>
          <w:lang w:val="pt-BR"/>
        </w:rPr>
        <w:t xml:space="preserve"> </w:t>
      </w:r>
      <w:r w:rsidR="002B1452" w:rsidRPr="002B1452">
        <w:rPr>
          <w:rFonts w:ascii="Arial" w:hAnsi="Arial" w:cs="Arial"/>
          <w:sz w:val="20"/>
          <w:szCs w:val="20"/>
          <w:lang w:val="pt-BR"/>
        </w:rPr>
        <w:t>Immunogenetics Department</w:t>
      </w:r>
      <w:r w:rsidR="002B1452">
        <w:rPr>
          <w:rFonts w:ascii="Arial" w:hAnsi="Arial" w:cs="Arial"/>
          <w:sz w:val="20"/>
          <w:szCs w:val="20"/>
          <w:lang w:val="pt-BR"/>
        </w:rPr>
        <w:t>,</w:t>
      </w:r>
      <w:r w:rsidRPr="00884934">
        <w:rPr>
          <w:rFonts w:ascii="Arial" w:hAnsi="Arial" w:cs="Arial"/>
          <w:sz w:val="20"/>
          <w:szCs w:val="20"/>
          <w:lang w:val="pt-BR"/>
        </w:rPr>
        <w:t xml:space="preserve"> </w:t>
      </w:r>
      <w:commentRangeEnd w:id="1"/>
      <w:r w:rsidR="000E7520">
        <w:rPr>
          <w:rStyle w:val="CommentReference"/>
        </w:rPr>
        <w:commentReference w:id="1"/>
      </w:r>
      <w:r w:rsidRPr="00884934">
        <w:rPr>
          <w:rFonts w:ascii="Arial" w:hAnsi="Arial" w:cs="Arial"/>
          <w:sz w:val="20"/>
          <w:szCs w:val="20"/>
          <w:lang w:val="pt-BR"/>
        </w:rPr>
        <w:t xml:space="preserve">50740-465 Recife, Brazil (email: </w:t>
      </w:r>
      <w:r w:rsidR="000E7520">
        <w:rPr>
          <w:rFonts w:ascii="Arial" w:hAnsi="Arial" w:cs="Arial"/>
          <w:sz w:val="20"/>
          <w:szCs w:val="20"/>
          <w:lang w:val="pt-BR"/>
        </w:rPr>
        <w:t>d</w:t>
      </w:r>
      <w:commentRangeStart w:id="2"/>
      <w:r w:rsidR="000E7520" w:rsidRPr="00930D9E">
        <w:rPr>
          <w:rFonts w:ascii="Arial" w:hAnsi="Arial" w:cs="Arial"/>
          <w:sz w:val="20"/>
          <w:szCs w:val="20"/>
          <w:lang w:val="pt-BR"/>
        </w:rPr>
        <w:t>ebora.2020208580@unicap.br</w:t>
      </w:r>
      <w:commentRangeEnd w:id="2"/>
      <w:r w:rsidR="000E7520">
        <w:rPr>
          <w:rStyle w:val="CommentReference"/>
        </w:rPr>
        <w:commentReference w:id="2"/>
      </w:r>
      <w:r w:rsidRPr="00884934">
        <w:rPr>
          <w:rFonts w:ascii="Arial" w:hAnsi="Arial" w:cs="Arial"/>
          <w:sz w:val="20"/>
          <w:szCs w:val="20"/>
          <w:lang w:val="pt-BR"/>
        </w:rPr>
        <w:t>;</w:t>
      </w:r>
      <w:r w:rsidR="000E7520">
        <w:rPr>
          <w:rFonts w:ascii="Arial" w:hAnsi="Arial" w:cs="Arial"/>
          <w:sz w:val="20"/>
          <w:szCs w:val="20"/>
          <w:lang w:val="pt-BR"/>
        </w:rPr>
        <w:t xml:space="preserve"> </w:t>
      </w:r>
      <w:r w:rsidR="000E7520" w:rsidRPr="000E7520">
        <w:rPr>
          <w:rFonts w:ascii="Arial" w:hAnsi="Arial" w:cs="Arial"/>
          <w:sz w:val="20"/>
          <w:szCs w:val="20"/>
          <w:lang w:val="pt-BR"/>
        </w:rPr>
        <w:t xml:space="preserve">email: </w:t>
      </w:r>
      <w:commentRangeStart w:id="3"/>
      <w:r w:rsidR="000E7520" w:rsidRPr="000E7520">
        <w:rPr>
          <w:rFonts w:ascii="Arial" w:hAnsi="Arial" w:cs="Arial"/>
          <w:sz w:val="20"/>
          <w:szCs w:val="20"/>
          <w:lang w:val="pt-BR"/>
        </w:rPr>
        <w:t>nathalia.zeferino@ufpe.br</w:t>
      </w:r>
      <w:commentRangeEnd w:id="3"/>
      <w:r w:rsidR="000E7520">
        <w:rPr>
          <w:rStyle w:val="CommentReference"/>
        </w:rPr>
        <w:commentReference w:id="3"/>
      </w:r>
      <w:r w:rsidR="000E7520" w:rsidRPr="000E7520">
        <w:rPr>
          <w:rFonts w:ascii="Arial" w:hAnsi="Arial" w:cs="Arial"/>
          <w:sz w:val="20"/>
          <w:szCs w:val="20"/>
          <w:lang w:val="pt-BR"/>
        </w:rPr>
        <w:t>;</w:t>
      </w:r>
      <w:r w:rsidRPr="00884934">
        <w:rPr>
          <w:rFonts w:ascii="Arial" w:hAnsi="Arial" w:cs="Arial"/>
          <w:sz w:val="20"/>
          <w:szCs w:val="20"/>
          <w:lang w:val="pt-BR"/>
        </w:rPr>
        <w:t xml:space="preserve"> normalucena@fiocruz.com.br). </w:t>
      </w:r>
      <w:r w:rsidRPr="00884934">
        <w:rPr>
          <w:rFonts w:ascii="Arial" w:hAnsi="Arial" w:cs="Arial"/>
          <w:b/>
          <w:bCs/>
          <w:color w:val="0070C0"/>
          <w:sz w:val="20"/>
          <w:szCs w:val="20"/>
          <w:vertAlign w:val="superscript"/>
          <w:lang w:val="en-US"/>
        </w:rPr>
        <w:t xml:space="preserve">2 </w:t>
      </w:r>
      <w:r w:rsidRPr="00884934">
        <w:rPr>
          <w:rFonts w:ascii="Arial" w:hAnsi="Arial" w:cs="Arial"/>
          <w:sz w:val="20"/>
          <w:szCs w:val="20"/>
          <w:lang w:val="en-US"/>
        </w:rPr>
        <w:t xml:space="preserve">Eduardo G Gusmao is with the Technical University of Munich (TUM), School of Life Sciences, 85354 Freising, Germany (e-mail: </w:t>
      </w:r>
      <w:r w:rsidR="00930D9E" w:rsidRPr="000E7520">
        <w:rPr>
          <w:rFonts w:ascii="Arial" w:hAnsi="Arial" w:cs="Arial"/>
          <w:sz w:val="20"/>
          <w:szCs w:val="20"/>
          <w:lang w:val="en-US"/>
        </w:rPr>
        <w:t>eduardo.gusmao@tum-sls.de</w:t>
      </w:r>
      <w:r w:rsidRPr="00884934">
        <w:rPr>
          <w:rFonts w:ascii="Arial" w:hAnsi="Arial" w:cs="Arial"/>
          <w:sz w:val="20"/>
          <w:szCs w:val="20"/>
          <w:lang w:val="en-US"/>
        </w:rPr>
        <w:t>).</w:t>
      </w:r>
      <w:r w:rsidR="00930D9E">
        <w:rPr>
          <w:rFonts w:ascii="Arial" w:hAnsi="Arial" w:cs="Arial"/>
          <w:sz w:val="20"/>
          <w:szCs w:val="20"/>
          <w:lang w:val="en-US"/>
        </w:rPr>
        <w:t xml:space="preserve"> </w:t>
      </w:r>
      <w:r w:rsidR="00930D9E" w:rsidRPr="00930D9E">
        <w:rPr>
          <w:rFonts w:ascii="Arial" w:hAnsi="Arial" w:cs="Arial"/>
          <w:b/>
          <w:bCs/>
          <w:color w:val="0070C0"/>
          <w:sz w:val="20"/>
          <w:szCs w:val="20"/>
          <w:vertAlign w:val="superscript"/>
          <w:lang w:val="en-US"/>
        </w:rPr>
        <w:t>3</w:t>
      </w:r>
      <w:r w:rsidR="00930D9E">
        <w:rPr>
          <w:rFonts w:ascii="Arial" w:hAnsi="Arial" w:cs="Arial"/>
          <w:sz w:val="20"/>
          <w:szCs w:val="20"/>
          <w:lang w:val="en-US"/>
        </w:rPr>
        <w:t xml:space="preserve"> </w:t>
      </w:r>
      <w:r w:rsidR="00930D9E" w:rsidRPr="00930D9E">
        <w:rPr>
          <w:rFonts w:ascii="Arial" w:hAnsi="Arial" w:cs="Arial"/>
          <w:sz w:val="20"/>
          <w:szCs w:val="20"/>
          <w:lang w:val="en-US"/>
        </w:rPr>
        <w:t xml:space="preserve">Neila CH da Silva is with the Professor Fernando Figueira Institute of Integral Medicine (IMIP), Pediatric Oncology Service, Laboratory of Molecular Biology </w:t>
      </w:r>
      <w:r w:rsidR="00930D9E">
        <w:rPr>
          <w:rFonts w:ascii="Arial" w:hAnsi="Arial" w:cs="Arial"/>
          <w:sz w:val="20"/>
          <w:szCs w:val="20"/>
          <w:lang w:val="en-US"/>
        </w:rPr>
        <w:t xml:space="preserve">(e-mail: </w:t>
      </w:r>
      <w:r w:rsidR="00930D9E" w:rsidRPr="00930D9E">
        <w:rPr>
          <w:rFonts w:ascii="Arial" w:hAnsi="Arial" w:cs="Arial"/>
          <w:sz w:val="20"/>
          <w:szCs w:val="20"/>
          <w:lang w:val="en-US"/>
        </w:rPr>
        <w:t xml:space="preserve">imip </w:t>
      </w:r>
      <w:r w:rsidR="002B1452" w:rsidRPr="000E7520">
        <w:rPr>
          <w:rFonts w:ascii="Arial" w:hAnsi="Arial" w:cs="Arial"/>
          <w:sz w:val="20"/>
          <w:szCs w:val="20"/>
          <w:lang w:val="en-US"/>
        </w:rPr>
        <w:t>neila.silva@imip.org.br</w:t>
      </w:r>
      <w:r w:rsidR="00930D9E">
        <w:rPr>
          <w:rFonts w:ascii="Arial" w:hAnsi="Arial" w:cs="Arial"/>
          <w:sz w:val="20"/>
          <w:szCs w:val="20"/>
          <w:lang w:val="en-US"/>
        </w:rPr>
        <w:t>).</w:t>
      </w:r>
      <w:r w:rsidRPr="00930D9E">
        <w:rPr>
          <w:rFonts w:ascii="Arial" w:hAnsi="Arial" w:cs="Arial"/>
          <w:sz w:val="20"/>
          <w:szCs w:val="20"/>
          <w:lang w:val="en-US"/>
        </w:rPr>
        <w:t xml:space="preserve"> </w:t>
      </w:r>
      <w:r w:rsidR="00930D9E" w:rsidRPr="00930D9E">
        <w:rPr>
          <w:rFonts w:ascii="Arial" w:hAnsi="Arial" w:cs="Arial"/>
          <w:b/>
          <w:bCs/>
          <w:color w:val="0070C0"/>
          <w:sz w:val="20"/>
          <w:szCs w:val="20"/>
          <w:vertAlign w:val="superscript"/>
          <w:lang w:val="en-US"/>
        </w:rPr>
        <w:t>#</w:t>
      </w:r>
      <w:r w:rsidRPr="00930D9E">
        <w:rPr>
          <w:rFonts w:ascii="Arial" w:hAnsi="Arial" w:cs="Arial"/>
          <w:b/>
          <w:bCs/>
          <w:color w:val="0070C0"/>
          <w:sz w:val="20"/>
          <w:szCs w:val="20"/>
          <w:vertAlign w:val="superscript"/>
          <w:lang w:val="en-US"/>
        </w:rPr>
        <w:t xml:space="preserve"> </w:t>
      </w:r>
      <w:r w:rsidRPr="00930D9E">
        <w:rPr>
          <w:rFonts w:ascii="Arial" w:hAnsi="Arial" w:cs="Arial"/>
          <w:sz w:val="20"/>
          <w:szCs w:val="20"/>
          <w:lang w:val="en-US"/>
        </w:rPr>
        <w:t>Corresponding Autor.</w:t>
      </w:r>
    </w:p>
    <w:p w14:paraId="029C4F5C" w14:textId="77777777" w:rsidR="00F07B4A" w:rsidRPr="00CA6690" w:rsidRDefault="00F07B4A" w:rsidP="00366BF3">
      <w:pPr>
        <w:rPr>
          <w:rFonts w:ascii="Arial" w:hAnsi="Arial" w:cs="Arial"/>
          <w:b/>
          <w:bCs/>
          <w:lang w:val="en-US"/>
        </w:rPr>
      </w:pPr>
    </w:p>
    <w:p w14:paraId="419D37EA" w14:textId="77777777" w:rsidR="00366BF3" w:rsidRPr="00366BF3" w:rsidRDefault="00366BF3" w:rsidP="00366BF3">
      <w:pPr>
        <w:rPr>
          <w:rFonts w:ascii="Arial" w:hAnsi="Arial" w:cs="Arial"/>
          <w:b/>
          <w:bCs/>
          <w:lang w:val="en-US"/>
        </w:rPr>
      </w:pPr>
      <w:r w:rsidRPr="00366BF3">
        <w:rPr>
          <w:rFonts w:ascii="Arial" w:hAnsi="Arial" w:cs="Arial"/>
          <w:b/>
          <w:bCs/>
          <w:color w:val="0070C0"/>
          <w:lang w:val="en-US"/>
        </w:rPr>
        <w:t>Abstract:</w:t>
      </w:r>
      <w:r>
        <w:rPr>
          <w:rFonts w:ascii="Arial" w:hAnsi="Arial" w:cs="Arial"/>
          <w:b/>
          <w:bCs/>
          <w:lang w:val="en-US"/>
        </w:rPr>
        <w:t xml:space="preserve"> </w:t>
      </w:r>
    </w:p>
    <w:p w14:paraId="4776EE64" w14:textId="77777777" w:rsidR="00366BF3" w:rsidRPr="00366BF3" w:rsidRDefault="00366BF3">
      <w:pPr>
        <w:rPr>
          <w:rFonts w:ascii="Arial" w:hAnsi="Arial" w:cs="Arial"/>
          <w:lang w:val="en-US"/>
        </w:rPr>
      </w:pPr>
    </w:p>
    <w:p w14:paraId="38A44FC4" w14:textId="77777777" w:rsidR="00366BF3" w:rsidRPr="00366BF3" w:rsidRDefault="00930D9E" w:rsidP="00366BF3">
      <w:pPr>
        <w:jc w:val="both"/>
        <w:rPr>
          <w:rFonts w:ascii="Arial" w:hAnsi="Arial" w:cs="Arial"/>
          <w:sz w:val="22"/>
          <w:szCs w:val="22"/>
          <w:lang w:val="en-US"/>
        </w:rPr>
      </w:pPr>
      <w:r w:rsidRPr="00930D9E">
        <w:rPr>
          <w:rFonts w:ascii="Arial" w:hAnsi="Arial" w:cs="Arial"/>
          <w:sz w:val="22"/>
          <w:szCs w:val="22"/>
          <w:lang w:val="en-US"/>
        </w:rPr>
        <w:t>Automated microscopy image analysis tools are often limited by hardware requirements, narrow modality support, or restrictive commercial licenses. We present Stainalyzer, an open-source toolkit for robust and efficient cellular segmentation and tissue staining quantification across diverse microscopy modalities. Powered by a novel Dirichlet Process-guided masking network architecture, Stainalyzer integrates transfer learning and nonparametric modeling to achieve high accuracy with low computational overhead. We evaluate Stainalyzer on 10 publicly available datasets spanning four microscopy modalities, totaling over 12 million images, and benchmark its performance against 76 competing methods using 29 evaluation and 10 hardware metrics. Stainalyzer supports both CLI and GUI-based workflows, offering a plug-and-play solution for biomedical labs seeking accessible, scalable, and transparent deep learning pipelines for microscopy image analysis.</w:t>
      </w:r>
    </w:p>
    <w:p w14:paraId="1294D917" w14:textId="77777777" w:rsidR="00366BF3" w:rsidRPr="00366BF3" w:rsidRDefault="00366BF3">
      <w:pPr>
        <w:rPr>
          <w:rFonts w:ascii="Arial" w:hAnsi="Arial" w:cs="Arial"/>
          <w:b/>
          <w:bCs/>
          <w:lang w:val="en-US"/>
        </w:rPr>
      </w:pPr>
    </w:p>
    <w:p w14:paraId="7358F462" w14:textId="77777777" w:rsidR="00366BF3" w:rsidRPr="00366BF3" w:rsidRDefault="00366BF3">
      <w:pPr>
        <w:rPr>
          <w:rFonts w:ascii="Arial" w:hAnsi="Arial" w:cs="Arial"/>
          <w:b/>
          <w:bCs/>
          <w:sz w:val="22"/>
          <w:szCs w:val="22"/>
          <w:lang w:val="en-US"/>
        </w:rPr>
      </w:pPr>
      <w:r w:rsidRPr="00366BF3">
        <w:rPr>
          <w:rFonts w:ascii="Arial" w:hAnsi="Arial" w:cs="Arial"/>
          <w:b/>
          <w:bCs/>
          <w:color w:val="0070C0"/>
          <w:lang w:val="en-US"/>
        </w:rPr>
        <w:t>Keywords:</w:t>
      </w:r>
      <w:r>
        <w:rPr>
          <w:rFonts w:ascii="Arial" w:hAnsi="Arial" w:cs="Arial"/>
          <w:b/>
          <w:bCs/>
          <w:lang w:val="en-US"/>
        </w:rPr>
        <w:t xml:space="preserve"> </w:t>
      </w:r>
      <w:r w:rsidRPr="00366BF3">
        <w:rPr>
          <w:rFonts w:ascii="Arial" w:hAnsi="Arial" w:cs="Arial"/>
          <w:sz w:val="22"/>
          <w:szCs w:val="22"/>
          <w:lang w:val="en-US"/>
        </w:rPr>
        <w:t>Biomedical image processing</w:t>
      </w:r>
      <w:r>
        <w:rPr>
          <w:rFonts w:ascii="Arial" w:hAnsi="Arial" w:cs="Arial"/>
          <w:sz w:val="22"/>
          <w:szCs w:val="22"/>
          <w:lang w:val="en-US"/>
        </w:rPr>
        <w:t>,</w:t>
      </w:r>
      <w:r w:rsidRPr="00366BF3">
        <w:rPr>
          <w:rFonts w:ascii="Arial" w:hAnsi="Arial" w:cs="Arial"/>
          <w:sz w:val="22"/>
          <w:szCs w:val="22"/>
          <w:lang w:val="en-US"/>
        </w:rPr>
        <w:t xml:space="preserve"> Bioinformatics, Deep learning, Transfer learning, Neural networks, Explainable AI, Nonparametric statistics</w:t>
      </w:r>
      <w:r>
        <w:rPr>
          <w:rFonts w:ascii="Arial" w:hAnsi="Arial" w:cs="Arial"/>
          <w:sz w:val="22"/>
          <w:szCs w:val="22"/>
          <w:lang w:val="en-US"/>
        </w:rPr>
        <w:t>.</w:t>
      </w:r>
    </w:p>
    <w:p w14:paraId="36A45A2C" w14:textId="77777777" w:rsidR="00366BF3" w:rsidRPr="00366BF3" w:rsidRDefault="00366BF3">
      <w:pPr>
        <w:rPr>
          <w:rFonts w:ascii="Arial" w:hAnsi="Arial" w:cs="Arial"/>
          <w:b/>
          <w:bCs/>
          <w:lang w:val="en-US"/>
        </w:rPr>
      </w:pPr>
    </w:p>
    <w:p w14:paraId="5A242C84" w14:textId="77777777" w:rsidR="00AE120F" w:rsidRPr="00366BF3" w:rsidRDefault="00366BF3">
      <w:pPr>
        <w:rPr>
          <w:rFonts w:ascii="Arial" w:hAnsi="Arial" w:cs="Arial"/>
          <w:b/>
          <w:bCs/>
          <w:color w:val="0070C0"/>
          <w:lang w:val="en-US"/>
        </w:rPr>
      </w:pPr>
      <w:r w:rsidRPr="00366BF3">
        <w:rPr>
          <w:rFonts w:ascii="Arial" w:hAnsi="Arial" w:cs="Arial"/>
          <w:b/>
          <w:bCs/>
          <w:color w:val="0070C0"/>
          <w:lang w:val="en-US"/>
        </w:rPr>
        <w:t>Introduction</w:t>
      </w:r>
    </w:p>
    <w:p w14:paraId="38CC9853" w14:textId="77777777" w:rsidR="00366BF3" w:rsidRPr="00366BF3" w:rsidRDefault="00366BF3" w:rsidP="00366BF3">
      <w:pPr>
        <w:jc w:val="both"/>
        <w:rPr>
          <w:rFonts w:ascii="Arial" w:hAnsi="Arial" w:cs="Arial"/>
          <w:lang w:val="en-US"/>
        </w:rPr>
      </w:pPr>
    </w:p>
    <w:p w14:paraId="1BFC6FDC" w14:textId="77777777" w:rsidR="00366BF3" w:rsidRPr="00366BF3" w:rsidRDefault="00366BF3" w:rsidP="00366BF3">
      <w:pPr>
        <w:jc w:val="both"/>
        <w:rPr>
          <w:rFonts w:ascii="Arial" w:hAnsi="Arial" w:cs="Arial"/>
          <w:sz w:val="22"/>
          <w:szCs w:val="22"/>
          <w:lang w:val="en-US"/>
        </w:rPr>
      </w:pPr>
      <w:r w:rsidRPr="00366BF3">
        <w:rPr>
          <w:rFonts w:ascii="Arial" w:hAnsi="Arial" w:cs="Arial"/>
          <w:sz w:val="22"/>
          <w:szCs w:val="22"/>
          <w:lang w:val="en-US"/>
        </w:rPr>
        <w:t>Microscopy is a cornerstone of modern research across disciplines including biology, chemistry, and materials science. To meet diverse experimental needs, a wide range of imaging modalities has emerged</w:t>
      </w:r>
      <w:r w:rsidR="00D01593">
        <w:rPr>
          <w:rFonts w:ascii="Arial" w:hAnsi="Arial" w:cs="Arial"/>
          <w:sz w:val="22"/>
          <w:szCs w:val="22"/>
          <w:lang w:val="en-US"/>
        </w:rPr>
        <w:t xml:space="preserve"> – </w:t>
      </w:r>
      <w:r w:rsidRPr="00366BF3">
        <w:rPr>
          <w:rFonts w:ascii="Arial" w:hAnsi="Arial" w:cs="Arial"/>
          <w:sz w:val="22"/>
          <w:szCs w:val="22"/>
          <w:lang w:val="en-US"/>
        </w:rPr>
        <w:t>each offering unique strengths. Brightfield microscopy enables visualization of cellular and tissue morphology by capturing transmitted light through stained or naturally contrasted specimens [XXX]. Fluorescence microscopy highlights specific cellular components using targeted dyes or fluorescent proteins that emit light when exposed to particular wavelengths</w:t>
      </w:r>
      <w:r w:rsidR="00D01593">
        <w:rPr>
          <w:rFonts w:ascii="Arial" w:hAnsi="Arial" w:cs="Arial"/>
          <w:sz w:val="22"/>
          <w:szCs w:val="22"/>
          <w:lang w:val="en-US"/>
        </w:rPr>
        <w:t xml:space="preserve"> – </w:t>
      </w:r>
      <w:r w:rsidRPr="00366BF3">
        <w:rPr>
          <w:rFonts w:ascii="Arial" w:hAnsi="Arial" w:cs="Arial"/>
          <w:sz w:val="22"/>
          <w:szCs w:val="22"/>
          <w:lang w:val="en-US"/>
        </w:rPr>
        <w:t>commonly referred to as imaging “channels” [XXX]. Confocal microscopy improves axial resolution by isolating optical sections, allowing reconstruction of high-contrast three-dimensional structures [XXX]. Lastly, Mass Spectrometry (MS) imaging enables spatial mapping of molecular compositions directly from tissue, without conventional staining, by detecting unique chemical signatures of the target molecules [XXX].</w:t>
      </w:r>
    </w:p>
    <w:p w14:paraId="3E5C1E3E" w14:textId="77777777" w:rsidR="00366BF3" w:rsidRPr="00366BF3" w:rsidRDefault="00366BF3" w:rsidP="00366BF3">
      <w:pPr>
        <w:jc w:val="both"/>
        <w:rPr>
          <w:rFonts w:ascii="Arial" w:hAnsi="Arial" w:cs="Arial"/>
          <w:sz w:val="22"/>
          <w:szCs w:val="22"/>
          <w:lang w:val="en-US"/>
        </w:rPr>
      </w:pPr>
    </w:p>
    <w:p w14:paraId="6F0109C3" w14:textId="77777777" w:rsidR="00366BF3" w:rsidRPr="00366BF3" w:rsidRDefault="00366BF3" w:rsidP="00366BF3">
      <w:pPr>
        <w:jc w:val="both"/>
        <w:rPr>
          <w:rFonts w:ascii="Arial" w:hAnsi="Arial" w:cs="Arial"/>
          <w:sz w:val="22"/>
          <w:szCs w:val="22"/>
          <w:lang w:val="en-US"/>
        </w:rPr>
      </w:pPr>
      <w:r w:rsidRPr="00366BF3">
        <w:rPr>
          <w:rFonts w:ascii="Arial" w:hAnsi="Arial" w:cs="Arial"/>
          <w:sz w:val="22"/>
          <w:szCs w:val="22"/>
          <w:lang w:val="en-US"/>
        </w:rPr>
        <w:t xml:space="preserve">Despite these technological advancements, image analysis remains a largely manual, repetitive, and resource-intensive task in most biological laboratories. Researchers frequently rely on generalized image editing software [XXX] or semi-automated commercial tools [XXX], many of which lack batch-processing capabilities [XXX], offer limited modality support [XXX], and are often closed-source [XXX]. Although deep learning-based pipelines have demonstrated remarkable performance in segmentation and quantification tasks, these tools are commonly hindered by high computational requirements, fragile installation processes, </w:t>
      </w:r>
      <w:r w:rsidRPr="00366BF3">
        <w:rPr>
          <w:rFonts w:ascii="Arial" w:hAnsi="Arial" w:cs="Arial"/>
          <w:sz w:val="22"/>
          <w:szCs w:val="22"/>
          <w:lang w:val="en-US"/>
        </w:rPr>
        <w:lastRenderedPageBreak/>
        <w:t>and poorly maintained codebases</w:t>
      </w:r>
      <w:r w:rsidR="00D01593">
        <w:rPr>
          <w:rFonts w:ascii="Arial" w:hAnsi="Arial" w:cs="Arial"/>
          <w:sz w:val="22"/>
          <w:szCs w:val="22"/>
          <w:lang w:val="en-US"/>
        </w:rPr>
        <w:t xml:space="preserve"> – </w:t>
      </w:r>
      <w:r w:rsidRPr="00366BF3">
        <w:rPr>
          <w:rFonts w:ascii="Arial" w:hAnsi="Arial" w:cs="Arial"/>
          <w:sz w:val="22"/>
          <w:szCs w:val="22"/>
          <w:lang w:val="en-US"/>
        </w:rPr>
        <w:t>making them effectively inaccessible for many laboratories lacking dedicated computational personnel or resources [XXX].</w:t>
      </w:r>
    </w:p>
    <w:p w14:paraId="15E0647F" w14:textId="77777777" w:rsidR="00366BF3" w:rsidRPr="00366BF3" w:rsidRDefault="00366BF3" w:rsidP="00366BF3">
      <w:pPr>
        <w:jc w:val="both"/>
        <w:rPr>
          <w:rFonts w:ascii="Arial" w:hAnsi="Arial" w:cs="Arial"/>
          <w:sz w:val="22"/>
          <w:szCs w:val="22"/>
          <w:lang w:val="en-US"/>
        </w:rPr>
      </w:pPr>
    </w:p>
    <w:p w14:paraId="5C7C09C4" w14:textId="77777777" w:rsidR="00366BF3" w:rsidRPr="00366BF3" w:rsidRDefault="00366BF3" w:rsidP="00366BF3">
      <w:pPr>
        <w:jc w:val="both"/>
        <w:rPr>
          <w:rFonts w:ascii="Arial" w:hAnsi="Arial" w:cs="Arial"/>
          <w:sz w:val="22"/>
          <w:szCs w:val="22"/>
          <w:lang w:val="en-US"/>
        </w:rPr>
      </w:pPr>
      <w:r w:rsidRPr="00366BF3">
        <w:rPr>
          <w:rFonts w:ascii="Arial" w:hAnsi="Arial" w:cs="Arial"/>
          <w:sz w:val="22"/>
          <w:szCs w:val="22"/>
          <w:lang w:val="en-US"/>
        </w:rPr>
        <w:t>While recent advances in computer vision have centered on increasingly deep and complex architectures [XXX], these models often disregard the practical constraints and workflows of microscopy-based research. In particular, there remains a clear disconnect between what modern software systems offer and what wet-lab researchers require: robust, interpretable, and easy-to-deploy pipelines capable of processing large image batches from diverse microscopy modalities</w:t>
      </w:r>
      <w:r w:rsidR="00D01593">
        <w:rPr>
          <w:rFonts w:ascii="Arial" w:hAnsi="Arial" w:cs="Arial"/>
          <w:sz w:val="22"/>
          <w:szCs w:val="22"/>
          <w:lang w:val="en-US"/>
        </w:rPr>
        <w:t xml:space="preserve"> – </w:t>
      </w:r>
      <w:r w:rsidRPr="00366BF3">
        <w:rPr>
          <w:rFonts w:ascii="Arial" w:hAnsi="Arial" w:cs="Arial"/>
          <w:sz w:val="22"/>
          <w:szCs w:val="22"/>
          <w:lang w:val="en-US"/>
        </w:rPr>
        <w:t>without reliance on GPUs, cloud platforms, or highly specialized configuration environments [XXX]. Moreover, cost-prohibitive commercial licenses and the opacity of proprietary solutions present additional barriers to widespread adoption.</w:t>
      </w:r>
    </w:p>
    <w:p w14:paraId="1D8F95CC" w14:textId="77777777" w:rsidR="00366BF3" w:rsidRPr="00366BF3" w:rsidRDefault="00366BF3" w:rsidP="00366BF3">
      <w:pPr>
        <w:jc w:val="both"/>
        <w:rPr>
          <w:rFonts w:ascii="Arial" w:hAnsi="Arial" w:cs="Arial"/>
          <w:sz w:val="22"/>
          <w:szCs w:val="22"/>
          <w:lang w:val="en-US"/>
        </w:rPr>
      </w:pPr>
    </w:p>
    <w:p w14:paraId="287274AC" w14:textId="77777777" w:rsidR="00366BF3" w:rsidRPr="00366BF3" w:rsidRDefault="00366BF3" w:rsidP="00366BF3">
      <w:pPr>
        <w:jc w:val="both"/>
        <w:rPr>
          <w:rFonts w:ascii="Arial" w:hAnsi="Arial" w:cs="Arial"/>
          <w:sz w:val="22"/>
          <w:szCs w:val="22"/>
          <w:lang w:val="en-US"/>
        </w:rPr>
      </w:pPr>
      <w:r w:rsidRPr="00366BF3">
        <w:rPr>
          <w:rFonts w:ascii="Arial" w:hAnsi="Arial" w:cs="Arial"/>
          <w:sz w:val="22"/>
          <w:szCs w:val="22"/>
          <w:lang w:val="en-US"/>
        </w:rPr>
        <w:t>The increasing complexity of deep learning architectures is, in part, a response to the substantial variability inherent to microscopy imaging. Differences in slide preparation, imaging hardware, staining protocols, and acquisition parameters contribute to significant inter- and intra-modality variability [XXX]. Further challenges arise from morphological variability in biological targets</w:t>
      </w:r>
      <w:r w:rsidR="00D01593">
        <w:rPr>
          <w:rFonts w:ascii="Arial" w:hAnsi="Arial" w:cs="Arial"/>
          <w:sz w:val="22"/>
          <w:szCs w:val="22"/>
          <w:lang w:val="en-US"/>
        </w:rPr>
        <w:t xml:space="preserve"> – </w:t>
      </w:r>
      <w:r w:rsidRPr="00366BF3">
        <w:rPr>
          <w:rFonts w:ascii="Arial" w:hAnsi="Arial" w:cs="Arial"/>
          <w:sz w:val="22"/>
          <w:szCs w:val="22"/>
          <w:lang w:val="en-US"/>
        </w:rPr>
        <w:t>such as shape, size, intensity, and spatial overlap</w:t>
      </w:r>
      <w:r w:rsidR="00D01593">
        <w:rPr>
          <w:rFonts w:ascii="Arial" w:hAnsi="Arial" w:cs="Arial"/>
          <w:sz w:val="22"/>
          <w:szCs w:val="22"/>
          <w:lang w:val="en-US"/>
        </w:rPr>
        <w:t xml:space="preserve"> – </w:t>
      </w:r>
      <w:r w:rsidRPr="00366BF3">
        <w:rPr>
          <w:rFonts w:ascii="Arial" w:hAnsi="Arial" w:cs="Arial"/>
          <w:sz w:val="22"/>
          <w:szCs w:val="22"/>
          <w:lang w:val="en-US"/>
        </w:rPr>
        <w:t>which complicate segmentation and quantification tasks [XXX]. For example, in fluorescence microscopy, fluorophores often require different excitation/emission spectra to be captured properly, and overlapping spectra can degrade image quality and limit multiplexing capabilities [XXX]. Together, these factors form a nearly insurmountable barrier to automation, especially when generalization across modalities is desired.</w:t>
      </w:r>
    </w:p>
    <w:p w14:paraId="49F2C1DA" w14:textId="77777777" w:rsidR="00366BF3" w:rsidRPr="00366BF3" w:rsidRDefault="00366BF3" w:rsidP="00366BF3">
      <w:pPr>
        <w:jc w:val="both"/>
        <w:rPr>
          <w:rFonts w:ascii="Arial" w:hAnsi="Arial" w:cs="Arial"/>
          <w:sz w:val="22"/>
          <w:szCs w:val="22"/>
          <w:lang w:val="en-US"/>
        </w:rPr>
      </w:pPr>
    </w:p>
    <w:p w14:paraId="01039A19" w14:textId="77777777" w:rsidR="00366BF3" w:rsidRPr="00366BF3" w:rsidRDefault="00366BF3" w:rsidP="00366BF3">
      <w:pPr>
        <w:jc w:val="both"/>
        <w:rPr>
          <w:rFonts w:ascii="Arial" w:hAnsi="Arial" w:cs="Arial"/>
          <w:sz w:val="22"/>
          <w:szCs w:val="22"/>
          <w:lang w:val="en-US"/>
        </w:rPr>
      </w:pPr>
      <w:r w:rsidRPr="00366BF3">
        <w:rPr>
          <w:rFonts w:ascii="Arial" w:hAnsi="Arial" w:cs="Arial"/>
          <w:sz w:val="22"/>
          <w:szCs w:val="22"/>
          <w:lang w:val="en-US"/>
        </w:rPr>
        <w:t>To address these challenges, we introduce Stainalyzer, a computational toolkit for automated microscopy image analysis. At its core lies LumenNet, a lightweight neural engine based on transfer learning and nonparametric modeling, guided by Dirichlet Process-based masking. This architecture enables both: (1) efficient learning of transferable weights across modalities, and (2) drastically reduced training and inference times</w:t>
      </w:r>
      <w:r w:rsidR="00D01593">
        <w:rPr>
          <w:rFonts w:ascii="Arial" w:hAnsi="Arial" w:cs="Arial"/>
          <w:sz w:val="22"/>
          <w:szCs w:val="22"/>
          <w:lang w:val="en-US"/>
        </w:rPr>
        <w:t xml:space="preserve"> – </w:t>
      </w:r>
      <w:r w:rsidRPr="00366BF3">
        <w:rPr>
          <w:rFonts w:ascii="Arial" w:hAnsi="Arial" w:cs="Arial"/>
          <w:sz w:val="22"/>
          <w:szCs w:val="22"/>
          <w:lang w:val="en-US"/>
        </w:rPr>
        <w:t>achieving performance convergence up to four orders of magnitude faster than current state-of-the-art models [XXX].</w:t>
      </w:r>
    </w:p>
    <w:p w14:paraId="023B52A7" w14:textId="77777777" w:rsidR="00366BF3" w:rsidRPr="00366BF3" w:rsidRDefault="00366BF3" w:rsidP="00366BF3">
      <w:pPr>
        <w:jc w:val="both"/>
        <w:rPr>
          <w:rFonts w:ascii="Arial" w:hAnsi="Arial" w:cs="Arial"/>
          <w:sz w:val="22"/>
          <w:szCs w:val="22"/>
          <w:lang w:val="en-US"/>
        </w:rPr>
      </w:pPr>
    </w:p>
    <w:p w14:paraId="38DE9288" w14:textId="77777777" w:rsidR="00366BF3" w:rsidRPr="00366BF3" w:rsidRDefault="00366BF3" w:rsidP="00366BF3">
      <w:pPr>
        <w:jc w:val="both"/>
        <w:rPr>
          <w:rFonts w:ascii="Arial" w:hAnsi="Arial" w:cs="Arial"/>
          <w:sz w:val="22"/>
          <w:szCs w:val="22"/>
          <w:lang w:val="en-US"/>
        </w:rPr>
      </w:pPr>
      <w:r w:rsidRPr="00366BF3">
        <w:rPr>
          <w:rFonts w:ascii="Arial" w:hAnsi="Arial" w:cs="Arial"/>
          <w:sz w:val="22"/>
          <w:szCs w:val="22"/>
          <w:lang w:val="en-US"/>
        </w:rPr>
        <w:t xml:space="preserve">Stainalyzer was evaluated on </w:t>
      </w:r>
      <w:r w:rsidR="00930D9E">
        <w:rPr>
          <w:rFonts w:ascii="Arial" w:hAnsi="Arial" w:cs="Arial"/>
          <w:sz w:val="22"/>
          <w:szCs w:val="22"/>
          <w:lang w:val="en-US"/>
        </w:rPr>
        <w:t>nine</w:t>
      </w:r>
      <w:r w:rsidRPr="00366BF3">
        <w:rPr>
          <w:rFonts w:ascii="Arial" w:hAnsi="Arial" w:cs="Arial"/>
          <w:sz w:val="22"/>
          <w:szCs w:val="22"/>
          <w:lang w:val="en-US"/>
        </w:rPr>
        <w:t xml:space="preserve"> public and </w:t>
      </w:r>
      <w:r w:rsidR="00930D9E">
        <w:rPr>
          <w:rFonts w:ascii="Arial" w:hAnsi="Arial" w:cs="Arial"/>
          <w:sz w:val="22"/>
          <w:szCs w:val="22"/>
          <w:lang w:val="en-US"/>
        </w:rPr>
        <w:t>one</w:t>
      </w:r>
      <w:r w:rsidRPr="00366BF3">
        <w:rPr>
          <w:rFonts w:ascii="Arial" w:hAnsi="Arial" w:cs="Arial"/>
          <w:sz w:val="22"/>
          <w:szCs w:val="22"/>
          <w:lang w:val="en-US"/>
        </w:rPr>
        <w:t xml:space="preserve"> internal dataset, encompassing a wide range of use cases across four microscopy modalities and multiple subtypes. These datasets</w:t>
      </w:r>
      <w:r w:rsidR="00D01593">
        <w:rPr>
          <w:rFonts w:ascii="Arial" w:hAnsi="Arial" w:cs="Arial"/>
          <w:sz w:val="22"/>
          <w:szCs w:val="22"/>
          <w:lang w:val="en-US"/>
        </w:rPr>
        <w:t xml:space="preserve"> – </w:t>
      </w:r>
      <w:r w:rsidRPr="00366BF3">
        <w:rPr>
          <w:rFonts w:ascii="Arial" w:hAnsi="Arial" w:cs="Arial"/>
          <w:sz w:val="22"/>
          <w:szCs w:val="22"/>
          <w:lang w:val="en-US"/>
        </w:rPr>
        <w:t>selected for both diversity and quality</w:t>
      </w:r>
      <w:r w:rsidR="00D01593">
        <w:rPr>
          <w:rFonts w:ascii="Arial" w:hAnsi="Arial" w:cs="Arial"/>
          <w:sz w:val="22"/>
          <w:szCs w:val="22"/>
          <w:lang w:val="en-US"/>
        </w:rPr>
        <w:t xml:space="preserve"> – </w:t>
      </w:r>
      <w:r w:rsidRPr="00366BF3">
        <w:rPr>
          <w:rFonts w:ascii="Arial" w:hAnsi="Arial" w:cs="Arial"/>
          <w:sz w:val="22"/>
          <w:szCs w:val="22"/>
          <w:lang w:val="en-US"/>
        </w:rPr>
        <w:t xml:space="preserve">comprise over 12 million image tiles, enabling robust generalizability assessment. To benchmark Stainalyzer, we compared its performance against 67 alternative methods, including </w:t>
      </w:r>
      <w:r w:rsidR="00930D9E" w:rsidRPr="00930D9E">
        <w:rPr>
          <w:rFonts w:ascii="Arial" w:hAnsi="Arial" w:cs="Arial"/>
          <w:sz w:val="22"/>
          <w:szCs w:val="22"/>
          <w:lang w:val="en-US"/>
        </w:rPr>
        <w:t>76 alternative methods, including 50 top-performing published models and 26 curated baseline</w:t>
      </w:r>
      <w:r w:rsidRPr="00366BF3">
        <w:rPr>
          <w:rFonts w:ascii="Arial" w:hAnsi="Arial" w:cs="Arial"/>
          <w:sz w:val="22"/>
          <w:szCs w:val="22"/>
          <w:lang w:val="en-US"/>
        </w:rPr>
        <w:t>s. Evaluation was conducted using 29 segmentation and quantification metrics, along with 10 hardware-specific performance indicators, emphasizing both accuracy and efficiency.</w:t>
      </w:r>
    </w:p>
    <w:p w14:paraId="4DA843C8" w14:textId="77777777" w:rsidR="00366BF3" w:rsidRPr="00366BF3" w:rsidRDefault="00366BF3" w:rsidP="00366BF3">
      <w:pPr>
        <w:jc w:val="both"/>
        <w:rPr>
          <w:rFonts w:ascii="Arial" w:hAnsi="Arial" w:cs="Arial"/>
          <w:sz w:val="22"/>
          <w:szCs w:val="22"/>
          <w:lang w:val="en-US"/>
        </w:rPr>
      </w:pPr>
    </w:p>
    <w:p w14:paraId="4B3D2F1D" w14:textId="77777777" w:rsidR="007E2996" w:rsidRDefault="00366BF3" w:rsidP="00366BF3">
      <w:pPr>
        <w:jc w:val="both"/>
        <w:rPr>
          <w:rFonts w:ascii="Arial" w:hAnsi="Arial" w:cs="Arial"/>
          <w:sz w:val="22"/>
          <w:szCs w:val="22"/>
          <w:lang w:val="en-US"/>
        </w:rPr>
      </w:pPr>
      <w:r w:rsidRPr="00366BF3">
        <w:rPr>
          <w:rFonts w:ascii="Arial" w:hAnsi="Arial" w:cs="Arial"/>
          <w:sz w:val="22"/>
          <w:szCs w:val="22"/>
          <w:lang w:val="en-US"/>
        </w:rPr>
        <w:t>Stainalyzer is the first lightweight, plug-and-play toolkit capable of performing both cell segmentation and staining quantification across diverse microscopy modalities. Powered by a self-supervised engine with color/layer/channel correction logic, it was designed to meet the scalability, transparency, and usability demands of real-world laboratories.</w:t>
      </w:r>
    </w:p>
    <w:p w14:paraId="0C945C99" w14:textId="77777777" w:rsidR="00CA6690" w:rsidRDefault="00CA6690" w:rsidP="00366BF3">
      <w:pPr>
        <w:jc w:val="both"/>
        <w:rPr>
          <w:rFonts w:ascii="Arial" w:hAnsi="Arial" w:cs="Arial"/>
          <w:sz w:val="22"/>
          <w:szCs w:val="22"/>
          <w:lang w:val="en-US"/>
        </w:rPr>
      </w:pPr>
    </w:p>
    <w:p w14:paraId="3CF84B33" w14:textId="703C3251" w:rsidR="00CA6690" w:rsidRPr="00366BF3" w:rsidRDefault="00CA6690" w:rsidP="00CA6690">
      <w:pPr>
        <w:rPr>
          <w:rFonts w:ascii="Arial" w:hAnsi="Arial" w:cs="Arial"/>
          <w:b/>
          <w:bCs/>
          <w:color w:val="0070C0"/>
          <w:lang w:val="en-US"/>
        </w:rPr>
      </w:pPr>
      <w:r>
        <w:rPr>
          <w:rFonts w:ascii="Arial" w:hAnsi="Arial" w:cs="Arial"/>
          <w:b/>
          <w:bCs/>
          <w:color w:val="0070C0"/>
          <w:lang w:val="en-US"/>
        </w:rPr>
        <w:t>Related Work</w:t>
      </w:r>
    </w:p>
    <w:p w14:paraId="502BC924" w14:textId="77777777" w:rsidR="00CA6690" w:rsidRDefault="00CA6690" w:rsidP="00366BF3">
      <w:pPr>
        <w:jc w:val="both"/>
        <w:rPr>
          <w:rFonts w:ascii="Arial" w:hAnsi="Arial" w:cs="Arial"/>
          <w:sz w:val="22"/>
          <w:szCs w:val="22"/>
          <w:lang w:val="en-US"/>
        </w:rPr>
      </w:pPr>
    </w:p>
    <w:p w14:paraId="3459DF7E" w14:textId="0BCB7511" w:rsidR="00CA6690" w:rsidRPr="00CA6690" w:rsidRDefault="00CA6690" w:rsidP="00CA6690">
      <w:pPr>
        <w:jc w:val="both"/>
        <w:rPr>
          <w:rFonts w:ascii="Arial" w:hAnsi="Arial" w:cs="Arial"/>
          <w:b/>
          <w:bCs/>
          <w:sz w:val="22"/>
          <w:szCs w:val="22"/>
          <w:lang w:val="en-US"/>
        </w:rPr>
      </w:pPr>
      <w:r w:rsidRPr="00CA6690">
        <w:rPr>
          <w:rFonts w:ascii="Arial" w:hAnsi="Arial" w:cs="Arial"/>
          <w:b/>
          <w:bCs/>
          <w:sz w:val="22"/>
          <w:szCs w:val="22"/>
          <w:lang w:val="en-US"/>
        </w:rPr>
        <w:t>Segmentation and Staining in Microscopy</w:t>
      </w:r>
    </w:p>
    <w:p w14:paraId="7D1C2383" w14:textId="77777777" w:rsidR="00CA6690" w:rsidRDefault="00CA6690" w:rsidP="00CA6690">
      <w:pPr>
        <w:jc w:val="both"/>
        <w:rPr>
          <w:rFonts w:ascii="Arial" w:hAnsi="Arial" w:cs="Arial"/>
          <w:sz w:val="22"/>
          <w:szCs w:val="22"/>
          <w:lang w:val="en-US"/>
        </w:rPr>
      </w:pPr>
    </w:p>
    <w:p w14:paraId="2418CDC9" w14:textId="2333DE4F" w:rsidR="00CA6690" w:rsidRPr="00CA6690" w:rsidRDefault="00CA6690" w:rsidP="00CA6690">
      <w:pPr>
        <w:jc w:val="both"/>
        <w:rPr>
          <w:rFonts w:ascii="Arial" w:hAnsi="Arial" w:cs="Arial"/>
          <w:sz w:val="22"/>
          <w:szCs w:val="22"/>
          <w:lang w:val="en-US"/>
        </w:rPr>
      </w:pPr>
      <w:r w:rsidRPr="00CA6690">
        <w:rPr>
          <w:rFonts w:ascii="Arial" w:hAnsi="Arial" w:cs="Arial"/>
          <w:sz w:val="22"/>
          <w:szCs w:val="22"/>
          <w:lang w:val="en-US"/>
        </w:rPr>
        <w:t xml:space="preserve">Automated segmentation of microscopy images is foundational to modern biomedical analysis [XXX]. Early techniques-edge detection, thresholding (e.g., Otsu [XXX]), region growing [XXX], watershed [XXX] </w:t>
      </w:r>
      <w:r w:rsidR="007505F8">
        <w:rPr>
          <w:rFonts w:ascii="Arial" w:hAnsi="Arial" w:cs="Arial"/>
          <w:sz w:val="22"/>
          <w:szCs w:val="22"/>
          <w:lang w:val="en-US"/>
        </w:rPr>
        <w:t xml:space="preserve">– </w:t>
      </w:r>
      <w:r w:rsidRPr="00CA6690">
        <w:rPr>
          <w:rFonts w:ascii="Arial" w:hAnsi="Arial" w:cs="Arial"/>
          <w:sz w:val="22"/>
          <w:szCs w:val="22"/>
          <w:lang w:val="en-US"/>
        </w:rPr>
        <w:t xml:space="preserve">offered simple pipelines but were sensitive to noise and lacked generalizability [XXX]. The introduction of machine learning enabled more flexible rule-based systems and pixel classifiers (e.g., Ilastik [XXX]), though still limited by manual tuning and dataset dependency [XXX]. A major shift occurred with U-Net [XXX], whose encoder-decoder structure [XXX] and skip connections [XXX] became a standard for biomedical segmentation </w:t>
      </w:r>
      <w:r w:rsidRPr="00CA6690">
        <w:rPr>
          <w:rFonts w:ascii="Arial" w:hAnsi="Arial" w:cs="Arial"/>
          <w:sz w:val="22"/>
          <w:szCs w:val="22"/>
          <w:lang w:val="en-US"/>
        </w:rPr>
        <w:lastRenderedPageBreak/>
        <w:t>[XXX]. Subsequent innovations such as Cellpose [XXX] and nnU-Net [XXX] emphasized generalist learning and auto-configuration [XXX]. More recent models leverage attention mechanisms and neural architecture search (NAS; [XXX]), yet often demand heavy compute and rely on curated datasets [XXX].</w:t>
      </w:r>
    </w:p>
    <w:p w14:paraId="6964B1BD" w14:textId="77777777" w:rsidR="00CA6690" w:rsidRDefault="00CA6690" w:rsidP="00CA6690">
      <w:pPr>
        <w:jc w:val="both"/>
        <w:rPr>
          <w:rFonts w:ascii="Arial" w:hAnsi="Arial" w:cs="Arial"/>
          <w:sz w:val="22"/>
          <w:szCs w:val="22"/>
          <w:lang w:val="en-US"/>
        </w:rPr>
      </w:pPr>
    </w:p>
    <w:p w14:paraId="48AD34BB" w14:textId="3B8B4862" w:rsidR="00CA6690" w:rsidRPr="00CA6690" w:rsidRDefault="00CA6690" w:rsidP="00CA6690">
      <w:pPr>
        <w:jc w:val="both"/>
        <w:rPr>
          <w:rFonts w:ascii="Arial" w:hAnsi="Arial" w:cs="Arial"/>
          <w:sz w:val="22"/>
          <w:szCs w:val="22"/>
          <w:lang w:val="en-US"/>
        </w:rPr>
      </w:pPr>
      <w:r w:rsidRPr="00CA6690">
        <w:rPr>
          <w:rFonts w:ascii="Arial" w:hAnsi="Arial" w:cs="Arial"/>
          <w:sz w:val="22"/>
          <w:szCs w:val="22"/>
          <w:lang w:val="en-US"/>
        </w:rPr>
        <w:t>Staining quantification evolved from manual estimation to AI-driven analysis [XXX]. Classical approaches relied on thresholding and color deconvolution [XXX], notably Ruifrok and Johnston’s optical density-based method [XXX]. Toolkits like ImageJ [XXX], QuPath [XXX], and HistomicsTK [XXX] introduced semi-automated ROI quantification [XXX]. Later tools (e.g., DABQuant [XXX], EpidermaQuant [XXX], IHC Profiler [XXX]) standardized workflows but required manual calibration. The deep learning era introduced integrated models like Mermer [XXX], DeepImageJ [XXX], and MyoFuse [XXX], enabling robust stain quantification [XXX]. Emerging techniques even leverage GAN-based virtual staining [XXX], bypassing chemical protocols entirely [XXX]. Despite these advances, generalizability and accessibility remain ongoing concerns [XXX].</w:t>
      </w:r>
    </w:p>
    <w:p w14:paraId="37CCC99E" w14:textId="77777777" w:rsidR="00CA6690" w:rsidRPr="00CA6690" w:rsidRDefault="00CA6690" w:rsidP="00CA6690">
      <w:pPr>
        <w:jc w:val="both"/>
        <w:rPr>
          <w:rFonts w:ascii="Arial" w:hAnsi="Arial" w:cs="Arial"/>
          <w:sz w:val="22"/>
          <w:szCs w:val="22"/>
          <w:lang w:val="en-US"/>
        </w:rPr>
      </w:pPr>
    </w:p>
    <w:p w14:paraId="465F8A84" w14:textId="3E4CF329" w:rsidR="00CA6690" w:rsidRPr="00CA6690" w:rsidRDefault="00CA6690" w:rsidP="00CA6690">
      <w:pPr>
        <w:jc w:val="both"/>
        <w:rPr>
          <w:rFonts w:ascii="Arial" w:hAnsi="Arial" w:cs="Arial"/>
          <w:b/>
          <w:bCs/>
          <w:sz w:val="22"/>
          <w:szCs w:val="22"/>
          <w:lang w:val="en-US"/>
        </w:rPr>
      </w:pPr>
      <w:r w:rsidRPr="00CA6690">
        <w:rPr>
          <w:rFonts w:ascii="Arial" w:hAnsi="Arial" w:cs="Arial"/>
          <w:b/>
          <w:bCs/>
          <w:sz w:val="22"/>
          <w:szCs w:val="22"/>
          <w:lang w:val="en-US"/>
        </w:rPr>
        <w:t>Learning Paradigms for Microscopy</w:t>
      </w:r>
    </w:p>
    <w:p w14:paraId="4811006D" w14:textId="77777777" w:rsidR="00CA6690" w:rsidRDefault="00CA6690" w:rsidP="00CA6690">
      <w:pPr>
        <w:jc w:val="both"/>
        <w:rPr>
          <w:rFonts w:ascii="Arial" w:hAnsi="Arial" w:cs="Arial"/>
          <w:sz w:val="22"/>
          <w:szCs w:val="22"/>
          <w:lang w:val="en-US"/>
        </w:rPr>
      </w:pPr>
    </w:p>
    <w:p w14:paraId="02066C22" w14:textId="29193B9F" w:rsidR="00CA6690" w:rsidRPr="00CA6690" w:rsidRDefault="00CA6690" w:rsidP="00CA6690">
      <w:pPr>
        <w:jc w:val="both"/>
        <w:rPr>
          <w:rFonts w:ascii="Arial" w:hAnsi="Arial" w:cs="Arial"/>
          <w:sz w:val="22"/>
          <w:szCs w:val="22"/>
          <w:lang w:val="en-US"/>
        </w:rPr>
      </w:pPr>
      <w:r w:rsidRPr="00CA6690">
        <w:rPr>
          <w:rFonts w:ascii="Arial" w:hAnsi="Arial" w:cs="Arial"/>
          <w:sz w:val="22"/>
          <w:szCs w:val="22"/>
          <w:lang w:val="en-US"/>
        </w:rPr>
        <w:t>Transfer learning (TL; [XXX]) and self-supervised learning (SSL; [XXX]) have reshaped microscopy analysis by reducing dependence on large labeled datasets [XXX]. Early TL approaches fine-tuned CNNs (e.g., VGG [XXX], ResNet [XXX]) pretrained on ImageNet [XXX], but domain shift often limited generalization due to microscopy’s distinct texture, color, and scale [XXX]. Nevertheless, TL improved convergence and enabled few-shot applications [XXX]. SSL gained traction as unlabeled microscopy data became abundant [XXX]. Pretext tasks like rotation prediction [XXX], image inpainting [XXX], and contrastive learning (e.g., SimCLR [XXX], MoCo [XXX]) allowed feature learning without manual annotations [XXX]. Domain-specific SSL methods (e.g., uniDINO [XXX], MitoSSL [XXX], color-aware SSL [XXX]) further tailored these strategies to fluorescence imaging and cross-modal transfer [XXX]. Hybrid SSL-TL approaches now address assay variability and low-data regimes with increasing success [XXX].</w:t>
      </w:r>
    </w:p>
    <w:p w14:paraId="6EDC2CE5" w14:textId="77777777" w:rsidR="00CA6690" w:rsidRPr="00CA6690" w:rsidRDefault="00CA6690" w:rsidP="00CA6690">
      <w:pPr>
        <w:jc w:val="both"/>
        <w:rPr>
          <w:rFonts w:ascii="Arial" w:hAnsi="Arial" w:cs="Arial"/>
          <w:sz w:val="22"/>
          <w:szCs w:val="22"/>
          <w:lang w:val="en-US"/>
        </w:rPr>
      </w:pPr>
    </w:p>
    <w:p w14:paraId="15ED1DA8" w14:textId="2064300F" w:rsidR="00CA6690" w:rsidRPr="00CA6690" w:rsidRDefault="00CA6690" w:rsidP="00CA6690">
      <w:pPr>
        <w:jc w:val="both"/>
        <w:rPr>
          <w:rFonts w:ascii="Arial" w:hAnsi="Arial" w:cs="Arial"/>
          <w:sz w:val="22"/>
          <w:szCs w:val="22"/>
          <w:lang w:val="en-US"/>
        </w:rPr>
      </w:pPr>
      <w:r w:rsidRPr="00CA6690">
        <w:rPr>
          <w:rFonts w:ascii="Arial" w:hAnsi="Arial" w:cs="Arial"/>
          <w:sz w:val="22"/>
          <w:szCs w:val="22"/>
          <w:lang w:val="en-US"/>
        </w:rPr>
        <w:t xml:space="preserve">The reparameterization trick, first introduced in VAEs [XXX], enabled backpropagation through stochastic latent variables by expressing sampling as a differentiable transformation [XXX]. While initially limited to continuous distributions (e.g., Gaussian), the Gumbel-Softmax trick later allowed differentiable sampling from discrete distributions </w:t>
      </w:r>
      <w:r w:rsidR="007505F8">
        <w:rPr>
          <w:rFonts w:ascii="Arial" w:hAnsi="Arial" w:cs="Arial"/>
          <w:sz w:val="22"/>
          <w:szCs w:val="22"/>
          <w:lang w:val="en-US"/>
        </w:rPr>
        <w:t>–</w:t>
      </w:r>
      <w:r w:rsidRPr="00CA6690">
        <w:rPr>
          <w:rFonts w:ascii="Arial" w:hAnsi="Arial" w:cs="Arial"/>
          <w:sz w:val="22"/>
          <w:szCs w:val="22"/>
          <w:lang w:val="en-US"/>
        </w:rPr>
        <w:t xml:space="preserve"> crucial for latent class modeling in image segmentation [XXX]. Gumbel-based strategies have since appeared in microscopy for uncertain region modeling [XXX], image synthesis [XXX], and structure disentanglement [XXX]. Yet despite their promise, they remain underused [XXX], in part due to training instability [XXX], compute overhead [XXX], and limited support in mainstream deep learning frameworks [XXX].</w:t>
      </w:r>
    </w:p>
    <w:p w14:paraId="4497708D" w14:textId="77777777" w:rsidR="00CA6690" w:rsidRPr="00CA6690" w:rsidRDefault="00CA6690" w:rsidP="00CA6690">
      <w:pPr>
        <w:jc w:val="both"/>
        <w:rPr>
          <w:rFonts w:ascii="Arial" w:hAnsi="Arial" w:cs="Arial"/>
          <w:sz w:val="22"/>
          <w:szCs w:val="22"/>
          <w:lang w:val="en-US"/>
        </w:rPr>
      </w:pPr>
    </w:p>
    <w:p w14:paraId="00C5A5BF" w14:textId="432510F4" w:rsidR="00CA6690" w:rsidRPr="00CA6690" w:rsidRDefault="00CA6690" w:rsidP="00CA6690">
      <w:pPr>
        <w:jc w:val="both"/>
        <w:rPr>
          <w:rFonts w:ascii="Arial" w:hAnsi="Arial" w:cs="Arial"/>
          <w:b/>
          <w:bCs/>
          <w:sz w:val="22"/>
          <w:szCs w:val="22"/>
          <w:lang w:val="en-US"/>
        </w:rPr>
      </w:pPr>
      <w:r w:rsidRPr="00CA6690">
        <w:rPr>
          <w:rFonts w:ascii="Arial" w:hAnsi="Arial" w:cs="Arial"/>
          <w:b/>
          <w:bCs/>
          <w:sz w:val="22"/>
          <w:szCs w:val="22"/>
          <w:lang w:val="en-US"/>
        </w:rPr>
        <w:t>Design Needs for Real-World Lab Tools</w:t>
      </w:r>
    </w:p>
    <w:p w14:paraId="54BE691E" w14:textId="77777777" w:rsidR="00CA6690" w:rsidRDefault="00CA6690" w:rsidP="00CA6690">
      <w:pPr>
        <w:jc w:val="both"/>
        <w:rPr>
          <w:rFonts w:ascii="Arial" w:hAnsi="Arial" w:cs="Arial"/>
          <w:sz w:val="22"/>
          <w:szCs w:val="22"/>
          <w:lang w:val="en-US"/>
        </w:rPr>
      </w:pPr>
    </w:p>
    <w:p w14:paraId="1BB3DFFC" w14:textId="2D909200" w:rsidR="00CA6690" w:rsidRPr="008E2FAA" w:rsidRDefault="00CA6690" w:rsidP="008E2FAA">
      <w:pPr>
        <w:jc w:val="both"/>
        <w:rPr>
          <w:rFonts w:ascii="Arial" w:hAnsi="Arial" w:cs="Arial"/>
          <w:sz w:val="22"/>
          <w:szCs w:val="22"/>
          <w:lang w:val="en-US"/>
        </w:rPr>
      </w:pPr>
      <w:r w:rsidRPr="008E2FAA">
        <w:rPr>
          <w:rFonts w:ascii="Arial" w:hAnsi="Arial" w:cs="Arial"/>
          <w:sz w:val="22"/>
          <w:szCs w:val="22"/>
          <w:lang w:val="en-US"/>
        </w:rPr>
        <w:t>While deep learning has revolutionized microscopy image analysis, a critical disconnect remains between methodological innovation and real-world usability [XXX]. Architectures like U-Net [XXX], Cellpose [XXX], and nnU-Net [XXX] have demonstrated exceptional performance but often require GPU acceleration [XXX], extensive configuration [XXX], and programming expertise</w:t>
      </w:r>
      <w:r w:rsidR="007505F8" w:rsidRPr="008E2FAA">
        <w:rPr>
          <w:rFonts w:ascii="Arial" w:hAnsi="Arial" w:cs="Arial"/>
          <w:sz w:val="22"/>
          <w:szCs w:val="22"/>
          <w:lang w:val="en-US"/>
        </w:rPr>
        <w:t xml:space="preserve"> – </w:t>
      </w:r>
      <w:r w:rsidRPr="008E2FAA">
        <w:rPr>
          <w:rFonts w:ascii="Arial" w:hAnsi="Arial" w:cs="Arial"/>
          <w:sz w:val="22"/>
          <w:szCs w:val="22"/>
          <w:lang w:val="en-US"/>
        </w:rPr>
        <w:t>barriers for many biology labs [XXX]. Commercial alternatives provide turnkey solutions [XXX] but are prohibitively expensive, with licensing fees reaching tens of thousands of dollars annually [XXX]. Furthermore, generalization remains fragile: pretrained models frequently underperform when exposed to domain shifts in staining [XXX], resolution [XXX], or hardware [XXX].</w:t>
      </w:r>
    </w:p>
    <w:p w14:paraId="76F061F3" w14:textId="77777777" w:rsidR="00CA6690" w:rsidRPr="008E2FAA" w:rsidRDefault="00CA6690" w:rsidP="008E2FAA">
      <w:pPr>
        <w:jc w:val="both"/>
        <w:rPr>
          <w:rFonts w:ascii="Arial" w:hAnsi="Arial" w:cs="Arial"/>
          <w:sz w:val="22"/>
          <w:szCs w:val="22"/>
          <w:lang w:val="en-US"/>
        </w:rPr>
      </w:pPr>
    </w:p>
    <w:p w14:paraId="4F4860DD" w14:textId="27D379B2" w:rsidR="00CA6690" w:rsidRPr="008E2FAA" w:rsidRDefault="00CA6690" w:rsidP="008E2FAA">
      <w:pPr>
        <w:jc w:val="both"/>
        <w:rPr>
          <w:rFonts w:ascii="Arial" w:hAnsi="Arial" w:cs="Arial"/>
          <w:sz w:val="22"/>
          <w:szCs w:val="22"/>
          <w:lang w:val="en-US"/>
        </w:rPr>
      </w:pPr>
      <w:r w:rsidRPr="008E2FAA">
        <w:rPr>
          <w:rFonts w:ascii="Arial" w:hAnsi="Arial" w:cs="Arial"/>
          <w:sz w:val="22"/>
          <w:szCs w:val="22"/>
          <w:lang w:val="en-US"/>
        </w:rPr>
        <w:t xml:space="preserve">Staining quantification tools, though more accessible, often rely on static heuristics [XXX], manual calibration [XXX], or opaque statistical models [XXX]. While some recent methods </w:t>
      </w:r>
      <w:r w:rsidRPr="008E2FAA">
        <w:rPr>
          <w:rFonts w:ascii="Arial" w:hAnsi="Arial" w:cs="Arial"/>
          <w:sz w:val="22"/>
          <w:szCs w:val="22"/>
          <w:lang w:val="en-US"/>
        </w:rPr>
        <w:lastRenderedPageBreak/>
        <w:t>integrate Gumbel-Softmax [XXX] and other reparameterization tricks to model uncertainty [XXX], their practical deployment is hindered by gradient instability, increased computational load [XXX], and limited support in common libraries [XXX].</w:t>
      </w:r>
    </w:p>
    <w:p w14:paraId="0A47B585" w14:textId="77777777" w:rsidR="00CA6690" w:rsidRPr="008E2FAA" w:rsidRDefault="00CA6690" w:rsidP="008E2FAA">
      <w:pPr>
        <w:jc w:val="both"/>
        <w:rPr>
          <w:rFonts w:ascii="Arial" w:hAnsi="Arial" w:cs="Arial"/>
          <w:sz w:val="22"/>
          <w:szCs w:val="22"/>
          <w:lang w:val="en-US"/>
        </w:rPr>
      </w:pPr>
    </w:p>
    <w:p w14:paraId="3F557D5E" w14:textId="7EEAA1A2" w:rsidR="00CA6690" w:rsidRPr="008E2FAA" w:rsidRDefault="00CA6690" w:rsidP="008E2FAA">
      <w:pPr>
        <w:jc w:val="both"/>
        <w:rPr>
          <w:rFonts w:ascii="Arial" w:hAnsi="Arial" w:cs="Arial"/>
          <w:sz w:val="22"/>
          <w:szCs w:val="22"/>
          <w:lang w:val="en-US"/>
        </w:rPr>
      </w:pPr>
      <w:r w:rsidRPr="008E2FAA">
        <w:rPr>
          <w:rFonts w:ascii="Arial" w:hAnsi="Arial" w:cs="Arial"/>
          <w:sz w:val="22"/>
          <w:szCs w:val="22"/>
          <w:lang w:val="en-US"/>
        </w:rPr>
        <w:t>From a laboratory standpoint, the need is not for maximal abstraction or architectural novelty but for interpretable, fast, and reliable pipelines [XXX]. Most researchers prioritize batch quantification, minimal parameter tuning, and reproducibility over exotic stochastic embeddings or latent-space reconstructions [XXX]. In this context, even the most sophisticated models risk becoming underused if they fail to meet baseline demands for transparency and control [XXX].</w:t>
      </w:r>
    </w:p>
    <w:p w14:paraId="5F0472F2" w14:textId="77777777" w:rsidR="00CA6690" w:rsidRPr="008E2FAA" w:rsidRDefault="00CA6690" w:rsidP="008E2FAA">
      <w:pPr>
        <w:jc w:val="both"/>
        <w:rPr>
          <w:rFonts w:ascii="Arial" w:hAnsi="Arial" w:cs="Arial"/>
          <w:sz w:val="22"/>
          <w:szCs w:val="22"/>
          <w:lang w:val="en-US"/>
        </w:rPr>
      </w:pPr>
    </w:p>
    <w:p w14:paraId="66371899" w14:textId="75364BCD" w:rsidR="00CA6690" w:rsidRPr="008E2FAA" w:rsidRDefault="00CA6690" w:rsidP="008E2FAA">
      <w:pPr>
        <w:jc w:val="both"/>
        <w:rPr>
          <w:rFonts w:ascii="Arial" w:hAnsi="Arial" w:cs="Arial"/>
          <w:sz w:val="22"/>
          <w:szCs w:val="22"/>
          <w:lang w:val="en-US"/>
        </w:rPr>
      </w:pPr>
      <w:r w:rsidRPr="008E2FAA">
        <w:rPr>
          <w:rFonts w:ascii="Arial" w:hAnsi="Arial" w:cs="Arial"/>
          <w:sz w:val="22"/>
          <w:szCs w:val="22"/>
          <w:lang w:val="en-US"/>
        </w:rPr>
        <w:t>To bridge this gap, we introduce Stainalyzer, an open-source, GUI-ready toolkit that prioritizes usability without compromising performance. Powered by LumenNet</w:t>
      </w:r>
      <w:r w:rsidR="007505F8" w:rsidRPr="008E2FAA">
        <w:rPr>
          <w:rFonts w:ascii="Arial" w:hAnsi="Arial" w:cs="Arial"/>
          <w:sz w:val="22"/>
          <w:szCs w:val="22"/>
          <w:lang w:val="en-US"/>
        </w:rPr>
        <w:t xml:space="preserve"> – </w:t>
      </w:r>
      <w:r w:rsidRPr="008E2FAA">
        <w:rPr>
          <w:rFonts w:ascii="Arial" w:hAnsi="Arial" w:cs="Arial"/>
          <w:sz w:val="22"/>
          <w:szCs w:val="22"/>
          <w:lang w:val="en-US"/>
        </w:rPr>
        <w:t>a lightweight, modular, self-supervised engine</w:t>
      </w:r>
      <w:r w:rsidR="007505F8" w:rsidRPr="008E2FAA">
        <w:rPr>
          <w:rFonts w:ascii="Arial" w:hAnsi="Arial" w:cs="Arial"/>
          <w:sz w:val="22"/>
          <w:szCs w:val="22"/>
          <w:lang w:val="en-US"/>
        </w:rPr>
        <w:t xml:space="preserve"> – </w:t>
      </w:r>
      <w:r w:rsidRPr="008E2FAA">
        <w:rPr>
          <w:rFonts w:ascii="Arial" w:hAnsi="Arial" w:cs="Arial"/>
          <w:sz w:val="22"/>
          <w:szCs w:val="22"/>
          <w:lang w:val="en-US"/>
        </w:rPr>
        <w:t>Stainalyzer emphasizes transparency, reproducibility, and broad modality support, aligning computational sophistication with the real constraints and priorities of biological research environments.</w:t>
      </w:r>
    </w:p>
    <w:p w14:paraId="1C1D802F" w14:textId="77777777" w:rsidR="007505F8" w:rsidRPr="008E2FAA" w:rsidRDefault="007505F8" w:rsidP="008E2FAA">
      <w:pPr>
        <w:jc w:val="both"/>
        <w:rPr>
          <w:rFonts w:ascii="Arial" w:hAnsi="Arial" w:cs="Arial"/>
          <w:sz w:val="22"/>
          <w:szCs w:val="22"/>
          <w:lang w:val="en-US"/>
        </w:rPr>
      </w:pPr>
    </w:p>
    <w:p w14:paraId="7DC9176F" w14:textId="3DDC6E98" w:rsidR="0070715A" w:rsidRPr="008E2FAA" w:rsidRDefault="0070715A" w:rsidP="008E2FAA">
      <w:pPr>
        <w:jc w:val="both"/>
        <w:rPr>
          <w:rFonts w:ascii="Arial" w:hAnsi="Arial" w:cs="Arial"/>
          <w:b/>
          <w:bCs/>
          <w:color w:val="0070C0"/>
          <w:sz w:val="22"/>
          <w:szCs w:val="22"/>
          <w:lang w:val="en-US"/>
        </w:rPr>
      </w:pPr>
      <w:r w:rsidRPr="008E2FAA">
        <w:rPr>
          <w:rFonts w:ascii="Arial" w:hAnsi="Arial" w:cs="Arial"/>
          <w:b/>
          <w:bCs/>
          <w:color w:val="0070C0"/>
          <w:sz w:val="22"/>
          <w:szCs w:val="22"/>
          <w:lang w:val="en-US"/>
        </w:rPr>
        <w:t>Methods</w:t>
      </w:r>
    </w:p>
    <w:p w14:paraId="08CBA9F7" w14:textId="77777777" w:rsidR="0070715A" w:rsidRPr="008E2FAA" w:rsidRDefault="0070715A" w:rsidP="008E2FAA">
      <w:pPr>
        <w:jc w:val="both"/>
        <w:rPr>
          <w:rFonts w:ascii="Arial" w:hAnsi="Arial" w:cs="Arial"/>
          <w:sz w:val="22"/>
          <w:szCs w:val="22"/>
          <w:lang w:val="en-US"/>
        </w:rPr>
      </w:pPr>
    </w:p>
    <w:p w14:paraId="71C31CCC" w14:textId="408B61DD" w:rsidR="0070715A" w:rsidRPr="008E2FAA" w:rsidRDefault="0070715A" w:rsidP="008E2FAA">
      <w:pPr>
        <w:jc w:val="both"/>
        <w:rPr>
          <w:rFonts w:ascii="Arial" w:hAnsi="Arial" w:cs="Arial"/>
          <w:b/>
          <w:bCs/>
          <w:sz w:val="22"/>
          <w:szCs w:val="22"/>
          <w:lang w:val="en-US"/>
        </w:rPr>
      </w:pPr>
      <w:r w:rsidRPr="008E2FAA">
        <w:rPr>
          <w:rFonts w:ascii="Arial" w:hAnsi="Arial" w:cs="Arial"/>
          <w:b/>
          <w:bCs/>
          <w:sz w:val="22"/>
          <w:szCs w:val="22"/>
          <w:lang w:val="en-US"/>
        </w:rPr>
        <w:t>Overall Pipeline</w:t>
      </w:r>
    </w:p>
    <w:p w14:paraId="6534B2EC" w14:textId="77777777" w:rsidR="0070715A" w:rsidRPr="008E2FAA" w:rsidRDefault="0070715A" w:rsidP="008E2FAA">
      <w:pPr>
        <w:jc w:val="both"/>
        <w:rPr>
          <w:rFonts w:ascii="Arial" w:hAnsi="Arial" w:cs="Arial"/>
          <w:sz w:val="22"/>
          <w:szCs w:val="22"/>
          <w:lang w:val="en-US"/>
        </w:rPr>
      </w:pPr>
    </w:p>
    <w:p w14:paraId="31C0E878" w14:textId="77777777" w:rsidR="0070715A" w:rsidRPr="008E2FAA" w:rsidRDefault="0070715A" w:rsidP="008E2FAA">
      <w:pPr>
        <w:jc w:val="both"/>
        <w:rPr>
          <w:rFonts w:ascii="Arial" w:hAnsi="Arial" w:cs="Arial"/>
          <w:sz w:val="22"/>
          <w:szCs w:val="22"/>
          <w:lang w:val="en-US"/>
        </w:rPr>
      </w:pPr>
      <w:r w:rsidRPr="008E2FAA">
        <w:rPr>
          <w:rFonts w:ascii="Arial" w:hAnsi="Arial" w:cs="Arial"/>
          <w:sz w:val="22"/>
          <w:szCs w:val="22"/>
          <w:lang w:val="en-US"/>
        </w:rPr>
        <w:t>Placeholder.</w:t>
      </w:r>
    </w:p>
    <w:p w14:paraId="50A30A2D" w14:textId="77777777" w:rsidR="0070715A" w:rsidRPr="008E2FAA" w:rsidRDefault="0070715A" w:rsidP="008E2FAA">
      <w:pPr>
        <w:jc w:val="both"/>
        <w:rPr>
          <w:rFonts w:ascii="Arial" w:hAnsi="Arial" w:cs="Arial"/>
          <w:sz w:val="22"/>
          <w:szCs w:val="22"/>
          <w:lang w:val="en-US"/>
        </w:rPr>
      </w:pPr>
    </w:p>
    <w:p w14:paraId="7EC24E1F" w14:textId="3E362A7C" w:rsidR="0070715A" w:rsidRPr="008E2FAA" w:rsidRDefault="0070715A" w:rsidP="008E2FAA">
      <w:pPr>
        <w:jc w:val="both"/>
        <w:rPr>
          <w:rFonts w:ascii="Arial" w:hAnsi="Arial" w:cs="Arial"/>
          <w:b/>
          <w:bCs/>
          <w:sz w:val="22"/>
          <w:szCs w:val="22"/>
          <w:lang w:val="en-US"/>
        </w:rPr>
      </w:pPr>
      <w:r w:rsidRPr="008E2FAA">
        <w:rPr>
          <w:rFonts w:ascii="Arial" w:hAnsi="Arial" w:cs="Arial"/>
          <w:b/>
          <w:bCs/>
          <w:sz w:val="22"/>
          <w:szCs w:val="22"/>
          <w:lang w:val="en-US"/>
        </w:rPr>
        <w:t>Image Pre-Processing</w:t>
      </w:r>
    </w:p>
    <w:p w14:paraId="4B6E2686" w14:textId="77777777" w:rsidR="0070715A" w:rsidRPr="008E2FAA" w:rsidRDefault="0070715A" w:rsidP="008E2FAA">
      <w:pPr>
        <w:jc w:val="both"/>
        <w:rPr>
          <w:rFonts w:ascii="Arial" w:hAnsi="Arial" w:cs="Arial"/>
          <w:sz w:val="22"/>
          <w:szCs w:val="22"/>
          <w:lang w:val="en-US"/>
        </w:rPr>
      </w:pPr>
    </w:p>
    <w:p w14:paraId="4FC76DC2" w14:textId="3F08B0A9" w:rsidR="0070715A" w:rsidRPr="008E2FAA" w:rsidRDefault="0070715A" w:rsidP="008E2FAA">
      <w:pPr>
        <w:jc w:val="both"/>
        <w:rPr>
          <w:rFonts w:ascii="Arial" w:hAnsi="Arial" w:cs="Arial"/>
          <w:sz w:val="22"/>
          <w:szCs w:val="22"/>
          <w:lang w:val="en-US"/>
        </w:rPr>
      </w:pPr>
      <w:r w:rsidRPr="008E2FAA">
        <w:rPr>
          <w:rFonts w:ascii="Arial" w:hAnsi="Arial" w:cs="Arial"/>
          <w:sz w:val="22"/>
          <w:szCs w:val="22"/>
          <w:lang w:val="en-US"/>
        </w:rPr>
        <w:t>As part of the initial pre-processing pipeline, we first conducted a Scan Dataset for Control operation, where metadata parsing combined with DBSCAN clustering was utilized to isolate control samples and detect outliers, stabilizing downstream color profiles and acquisition noise. Subsequently, a Tiling + Patch Extraction (Smart Tile Creation) step was performed using an Entropy-based method across pre-defined tile sizes and geometric variations, effectively prioritizing tissue-rich regions while minimizing background noise (Supplementary Fig. XXX). To further enhance data quality, an iterative Artifact Removal + Background Subtraction protocol was implemented: leveraging intermediate embeddings from LumenNet outputs, we employed a self-supervised contrastive filtering approach, refined across no more than two passes per figure, guided by an adaptive stop threshold, denoted as the “Cyrilic Buky” (Б) parameter, typically ranging between 1.2 and 1.6. This cyclic improvement strategy progressively optimized artifact exclusion and background uniformity across the dataset.</w:t>
      </w:r>
    </w:p>
    <w:p w14:paraId="40BE176D" w14:textId="77777777" w:rsidR="0070715A" w:rsidRPr="008E2FAA" w:rsidRDefault="0070715A" w:rsidP="008E2FAA">
      <w:pPr>
        <w:jc w:val="both"/>
        <w:rPr>
          <w:rFonts w:ascii="Arial" w:hAnsi="Arial" w:cs="Arial"/>
          <w:sz w:val="22"/>
          <w:szCs w:val="22"/>
          <w:lang w:val="en-US"/>
        </w:rPr>
      </w:pPr>
    </w:p>
    <w:p w14:paraId="06B764C4" w14:textId="780A2414" w:rsidR="0070715A" w:rsidRPr="008E2FAA" w:rsidRDefault="0070715A" w:rsidP="008E2FAA">
      <w:pPr>
        <w:jc w:val="both"/>
        <w:rPr>
          <w:rFonts w:ascii="Arial" w:hAnsi="Arial" w:cs="Arial"/>
          <w:sz w:val="22"/>
          <w:szCs w:val="22"/>
          <w:lang w:val="en-US"/>
        </w:rPr>
      </w:pPr>
      <w:r w:rsidRPr="008E2FAA">
        <w:rPr>
          <w:rFonts w:ascii="Arial" w:hAnsi="Arial" w:cs="Arial"/>
          <w:sz w:val="22"/>
          <w:szCs w:val="22"/>
          <w:lang w:val="en-US"/>
        </w:rPr>
        <w:t xml:space="preserve">In the color pre-processing stage, we first applied Color Deconvolution + Unmixing, combining a reconstructed Macenko-Vahadane normalization framework with the novel addition of a random control generator, “Cyrilic Dobro” (Д), followed by post-hoc Ruifrok and Johnston unmixing using pre-normalized matrices for efficient </w:t>
      </w:r>
      <m:oMath>
        <m:r>
          <m:rPr>
            <m:scr m:val="script"/>
          </m:rPr>
          <w:rPr>
            <w:rFonts w:ascii="Cambria Math" w:hAnsi="Cambria Math" w:cs="Arial"/>
            <w:sz w:val="22"/>
            <w:szCs w:val="22"/>
            <w:lang w:val="en-US"/>
          </w:rPr>
          <m:t>O(</m:t>
        </m:r>
        <m:r>
          <w:rPr>
            <w:rFonts w:ascii="Cambria Math" w:hAnsi="Cambria Math" w:cs="Arial"/>
            <w:sz w:val="22"/>
            <w:szCs w:val="22"/>
            <w:lang w:val="en-US"/>
          </w:rPr>
          <m:t>1)</m:t>
        </m:r>
      </m:oMath>
      <w:r w:rsidR="008E4E63" w:rsidRPr="008E2FAA">
        <w:rPr>
          <w:rFonts w:ascii="Arial" w:eastAsiaTheme="minorEastAsia" w:hAnsi="Arial" w:cs="Arial"/>
          <w:sz w:val="22"/>
          <w:szCs w:val="22"/>
          <w:lang w:val="en-US"/>
        </w:rPr>
        <w:t xml:space="preserve"> </w:t>
      </w:r>
      <w:r w:rsidRPr="008E2FAA">
        <w:rPr>
          <w:rFonts w:ascii="Arial" w:hAnsi="Arial" w:cs="Arial"/>
          <w:sz w:val="22"/>
          <w:szCs w:val="22"/>
          <w:lang w:val="en-US"/>
        </w:rPr>
        <w:t xml:space="preserve">computation (Proof in Supplementary Methods XXX). Subsequently, a comprehensive Color Normalization strategy was introduced by mapping nine color dimensions (HSL, LAB, and xyY) into a compressed RIA (Rotation, Index, Algebraic) surface, achieving lossless chromatic alignment. Non-basic imaging channels underwent optional normalization via Macenko’s, Reinhard’s, and/or Vahadane’s methods, with normalization needs derived systematically from optimal controls established in initial pre-processing (Supplementary Figure XXX). Finally, Contrast &amp; Brightness (Intensity) Normalization was performed in </w:t>
      </w:r>
      <m:oMath>
        <m:r>
          <m:rPr>
            <m:scr m:val="script"/>
          </m:rPr>
          <w:rPr>
            <w:rFonts w:ascii="Cambria Math" w:hAnsi="Cambria Math" w:cs="Arial"/>
            <w:sz w:val="22"/>
            <w:szCs w:val="22"/>
            <w:lang w:val="en-US"/>
          </w:rPr>
          <m:t>O(</m:t>
        </m:r>
        <m:r>
          <w:rPr>
            <w:rFonts w:ascii="Cambria Math" w:hAnsi="Cambria Math" w:cs="Arial"/>
            <w:sz w:val="22"/>
            <w:szCs w:val="22"/>
            <w:lang w:val="en-US"/>
          </w:rPr>
          <m:t>1)</m:t>
        </m:r>
      </m:oMath>
      <w:r w:rsidRPr="008E2FAA">
        <w:rPr>
          <w:rFonts w:ascii="Arial" w:hAnsi="Arial" w:cs="Arial"/>
          <w:sz w:val="22"/>
          <w:szCs w:val="22"/>
          <w:lang w:val="en-US"/>
        </w:rPr>
        <w:t xml:space="preserve"> time by averaging global and semi-local histogram equalizations of the Index </w:t>
      </w:r>
      <m:oMath>
        <m:r>
          <w:rPr>
            <w:rFonts w:ascii="Cambria Math" w:hAnsi="Cambria Math" w:cs="Arial"/>
            <w:sz w:val="22"/>
            <w:szCs w:val="22"/>
            <w:lang w:val="en-US"/>
          </w:rPr>
          <m:t>(l)</m:t>
        </m:r>
      </m:oMath>
      <w:r w:rsidRPr="008E2FAA">
        <w:rPr>
          <w:rFonts w:ascii="Arial" w:hAnsi="Arial" w:cs="Arial"/>
          <w:sz w:val="22"/>
          <w:szCs w:val="22"/>
          <w:lang w:val="en-US"/>
        </w:rPr>
        <w:t xml:space="preserve"> channel within the RIA space, providing demonstrably superior luminance harmonization across datasets (Supplementary Figure XXX).</w:t>
      </w:r>
    </w:p>
    <w:p w14:paraId="1E65A271" w14:textId="77777777" w:rsidR="0070715A" w:rsidRPr="008E2FAA" w:rsidRDefault="0070715A" w:rsidP="008E2FAA">
      <w:pPr>
        <w:jc w:val="both"/>
        <w:rPr>
          <w:rFonts w:ascii="Arial" w:hAnsi="Arial" w:cs="Arial"/>
          <w:sz w:val="22"/>
          <w:szCs w:val="22"/>
          <w:lang w:val="en-US"/>
        </w:rPr>
      </w:pPr>
    </w:p>
    <w:p w14:paraId="4D49EBEF" w14:textId="6F5AB272" w:rsidR="0070715A" w:rsidRPr="008E2FAA" w:rsidRDefault="0070715A" w:rsidP="008E2FAA">
      <w:pPr>
        <w:jc w:val="both"/>
        <w:rPr>
          <w:rFonts w:ascii="Arial" w:hAnsi="Arial" w:cs="Arial"/>
          <w:sz w:val="22"/>
          <w:szCs w:val="22"/>
          <w:lang w:val="en-US"/>
        </w:rPr>
      </w:pPr>
      <w:r w:rsidRPr="008E2FAA">
        <w:rPr>
          <w:rFonts w:ascii="Arial" w:hAnsi="Arial" w:cs="Arial"/>
          <w:sz w:val="22"/>
          <w:szCs w:val="22"/>
          <w:lang w:val="en-US"/>
        </w:rPr>
        <w:t>In the final pre-processing stage, Channel Normalization + Channel Ordering was performed using percentile-based scaling (1%</w:t>
      </w:r>
      <w:r w:rsidR="008E4E63" w:rsidRPr="008E2FAA">
        <w:rPr>
          <w:rFonts w:ascii="Arial" w:hAnsi="Arial" w:cs="Arial"/>
          <w:sz w:val="22"/>
          <w:szCs w:val="22"/>
          <w:lang w:val="en-US"/>
        </w:rPr>
        <w:t xml:space="preserve"> - </w:t>
      </w:r>
      <w:r w:rsidRPr="008E2FAA">
        <w:rPr>
          <w:rFonts w:ascii="Arial" w:hAnsi="Arial" w:cs="Arial"/>
          <w:sz w:val="22"/>
          <w:szCs w:val="22"/>
          <w:lang w:val="en-US"/>
        </w:rPr>
        <w:t xml:space="preserve">99%) within the RIA space, allowing seamless handling </w:t>
      </w:r>
      <w:r w:rsidRPr="008E2FAA">
        <w:rPr>
          <w:rFonts w:ascii="Arial" w:hAnsi="Arial" w:cs="Arial"/>
          <w:sz w:val="22"/>
          <w:szCs w:val="22"/>
          <w:lang w:val="en-US"/>
        </w:rPr>
        <w:lastRenderedPageBreak/>
        <w:t xml:space="preserve">of both standard and non-standard imaging channels, while fixed modality-dependent channel ordering ensured semantic consistency across datasets (Supplementary Fig. XXXX). Subsequently, Geometric Normalization + Alignment + Morphological Correction were applied, utilizing Thin Plate Spline (TPS) transformations for nonlinear warping correction, particularly for advanced fluorescence, confocal, and mass-spectrometry imaging modalities. Data Augmentation (training-only) incorporated lightweight </w:t>
      </w:r>
      <m:oMath>
        <m:r>
          <m:rPr>
            <m:scr m:val="script"/>
          </m:rPr>
          <w:rPr>
            <w:rFonts w:ascii="Cambria Math" w:hAnsi="Cambria Math" w:cs="Arial"/>
            <w:sz w:val="22"/>
            <w:szCs w:val="22"/>
            <w:lang w:val="en-US"/>
          </w:rPr>
          <m:t>O(</m:t>
        </m:r>
        <m:r>
          <w:rPr>
            <w:rFonts w:ascii="Cambria Math" w:hAnsi="Cambria Math" w:cs="Arial"/>
            <w:sz w:val="22"/>
            <w:szCs w:val="22"/>
            <w:lang w:val="en-US"/>
          </w:rPr>
          <m:t>1)</m:t>
        </m:r>
      </m:oMath>
      <w:r w:rsidRPr="008E2FAA">
        <w:rPr>
          <w:rFonts w:ascii="Arial" w:hAnsi="Arial" w:cs="Arial"/>
          <w:sz w:val="22"/>
          <w:szCs w:val="22"/>
          <w:lang w:val="en-US"/>
        </w:rPr>
        <w:t xml:space="preserve"> transformations</w:t>
      </w:r>
      <w:r w:rsidR="002D740B">
        <w:rPr>
          <w:rFonts w:ascii="Arial" w:hAnsi="Arial" w:cs="Arial"/>
          <w:sz w:val="22"/>
          <w:szCs w:val="22"/>
          <w:lang w:val="en-US"/>
        </w:rPr>
        <w:t xml:space="preserve"> – </w:t>
      </w:r>
      <w:r w:rsidRPr="008E2FAA">
        <w:rPr>
          <w:rFonts w:ascii="Arial" w:hAnsi="Arial" w:cs="Arial"/>
          <w:sz w:val="22"/>
          <w:szCs w:val="22"/>
          <w:lang w:val="en-US"/>
        </w:rPr>
        <w:t>geometric (rotation, flip, random crop, resize), RIA-based color jittering, and elastic deformation</w:t>
      </w:r>
      <w:r w:rsidR="002D740B">
        <w:rPr>
          <w:rFonts w:ascii="Arial" w:hAnsi="Arial" w:cs="Arial"/>
          <w:sz w:val="22"/>
          <w:szCs w:val="22"/>
          <w:lang w:val="en-US"/>
        </w:rPr>
        <w:t xml:space="preserve"> – </w:t>
      </w:r>
      <w:r w:rsidRPr="008E2FAA">
        <w:rPr>
          <w:rFonts w:ascii="Arial" w:hAnsi="Arial" w:cs="Arial"/>
          <w:sz w:val="22"/>
          <w:szCs w:val="22"/>
          <w:lang w:val="en-US"/>
        </w:rPr>
        <w:t>executed dynamically using Albumentations and Torchvision.transforms libraries. Finally, Filtering + Noise Reduction was achieved via a custom multilateral filtering algorithm, designed to enhance signal-to-noise ratio while preserving tissue morphology, with full procedural details described in Supplemental Methods XXX.</w:t>
      </w:r>
    </w:p>
    <w:p w14:paraId="27ED0625" w14:textId="77777777" w:rsidR="0070715A" w:rsidRPr="008E2FAA" w:rsidRDefault="0070715A" w:rsidP="008E2FAA">
      <w:pPr>
        <w:jc w:val="both"/>
        <w:rPr>
          <w:rFonts w:ascii="Arial" w:hAnsi="Arial" w:cs="Arial"/>
          <w:sz w:val="22"/>
          <w:szCs w:val="22"/>
          <w:lang w:val="en-US"/>
        </w:rPr>
      </w:pPr>
    </w:p>
    <w:p w14:paraId="3A66D30B" w14:textId="6C757710" w:rsidR="002D740B" w:rsidRPr="008E2FAA" w:rsidRDefault="0070715A" w:rsidP="002D740B">
      <w:pPr>
        <w:jc w:val="both"/>
        <w:rPr>
          <w:rFonts w:ascii="Arial" w:hAnsi="Arial" w:cs="Arial"/>
          <w:b/>
          <w:bCs/>
          <w:sz w:val="22"/>
          <w:szCs w:val="22"/>
          <w:lang w:val="en-US"/>
        </w:rPr>
      </w:pPr>
      <w:r w:rsidRPr="008E2FAA">
        <w:rPr>
          <w:rFonts w:ascii="Arial" w:hAnsi="Arial" w:cs="Arial"/>
          <w:b/>
          <w:bCs/>
          <w:sz w:val="22"/>
          <w:szCs w:val="22"/>
          <w:lang w:val="en-US"/>
        </w:rPr>
        <w:t>LumenNet Architecture</w:t>
      </w:r>
      <w:r w:rsidRPr="008E2FAA">
        <w:rPr>
          <w:rFonts w:ascii="Arial" w:hAnsi="Arial" w:cs="Arial"/>
          <w:b/>
          <w:bCs/>
          <w:sz w:val="22"/>
          <w:szCs w:val="22"/>
          <w:lang w:val="en-US"/>
        </w:rPr>
        <w:t xml:space="preserve"> and Feed-Forward Pass</w:t>
      </w:r>
    </w:p>
    <w:p w14:paraId="15BB2291" w14:textId="77777777" w:rsidR="002D740B" w:rsidRPr="008E2FAA" w:rsidRDefault="002D740B" w:rsidP="002D740B">
      <w:pPr>
        <w:jc w:val="both"/>
        <w:rPr>
          <w:rFonts w:ascii="Arial" w:hAnsi="Arial" w:cs="Arial"/>
          <w:sz w:val="22"/>
          <w:szCs w:val="22"/>
          <w:lang w:val="en-US"/>
        </w:rPr>
      </w:pPr>
    </w:p>
    <w:p w14:paraId="58A7935C" w14:textId="2B892952" w:rsidR="002D740B" w:rsidRPr="008E2FAA" w:rsidRDefault="002D740B" w:rsidP="002D740B">
      <w:pPr>
        <w:jc w:val="both"/>
        <w:rPr>
          <w:rFonts w:ascii="Arial" w:hAnsi="Arial" w:cs="Arial"/>
          <w:b/>
          <w:bCs/>
          <w:sz w:val="22"/>
          <w:szCs w:val="22"/>
          <w:lang w:val="en-US"/>
        </w:rPr>
      </w:pPr>
      <w:r>
        <w:rPr>
          <w:rFonts w:ascii="Arial" w:hAnsi="Arial" w:cs="Arial"/>
          <w:sz w:val="22"/>
          <w:szCs w:val="22"/>
          <w:lang w:val="en-US"/>
        </w:rPr>
        <w:t>P</w:t>
      </w:r>
      <w:r w:rsidR="008E2FAA" w:rsidRPr="008E2FAA">
        <w:rPr>
          <w:rFonts w:ascii="Arial" w:hAnsi="Arial" w:cs="Arial"/>
          <w:sz w:val="22"/>
          <w:szCs w:val="22"/>
        </w:rPr>
        <w:t xml:space="preserve">re-processed microscopy tile </w:t>
      </w:r>
      <m:oMath>
        <m:r>
          <m:rPr>
            <m:sty m:val="bi"/>
          </m:rPr>
          <w:rPr>
            <w:rFonts w:ascii="Cambria Math" w:hAnsi="Cambria Math" w:cs="Arial"/>
            <w:sz w:val="22"/>
            <w:szCs w:val="22"/>
          </w:rPr>
          <m:t>X</m:t>
        </m:r>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m:rPr>
                <m:scr m:val="script"/>
              </m:rPr>
              <w:rPr>
                <w:rFonts w:ascii="Cambria Math" w:hAnsi="Cambria Math" w:cs="Arial"/>
                <w:sz w:val="22"/>
                <w:szCs w:val="22"/>
              </w:rPr>
              <m:t>H×W×C</m:t>
            </m:r>
          </m:sup>
        </m:sSup>
      </m:oMath>
      <w:r w:rsidR="008E2FAA" w:rsidRPr="008E2FAA">
        <w:rPr>
          <w:rFonts w:ascii="Arial" w:hAnsi="Arial" w:cs="Arial"/>
          <w:sz w:val="22"/>
          <w:szCs w:val="22"/>
        </w:rPr>
        <w:t xml:space="preserve"> initiates its forward traversal through LumenNet via a structured sequence of masking, feature extraction, and contextual refinement. The process begins in the Clustered Mask Layer, where </w:t>
      </w:r>
      <m:oMath>
        <m:r>
          <w:rPr>
            <w:rFonts w:ascii="Cambria Math" w:hAnsi="Cambria Math" w:cs="Arial"/>
            <w:sz w:val="22"/>
            <w:szCs w:val="22"/>
          </w:rPr>
          <m:t>K</m:t>
        </m:r>
      </m:oMath>
      <w:r w:rsidR="008E2FAA" w:rsidRPr="008E2FAA">
        <w:rPr>
          <w:rFonts w:ascii="Arial" w:hAnsi="Arial" w:cs="Arial"/>
          <w:sz w:val="22"/>
          <w:szCs w:val="22"/>
        </w:rPr>
        <w:t xml:space="preserve"> trainable soft masks </w:t>
      </w:r>
      <m:oMath>
        <m:r>
          <w:rPr>
            <w:rFonts w:ascii="Cambria Math" w:hAnsi="Cambria Math" w:cs="Arial"/>
            <w:sz w:val="22"/>
            <w:szCs w:val="22"/>
          </w:rPr>
          <m:t>{</m:t>
        </m:r>
        <m:sSubSup>
          <m:sSubSupPr>
            <m:ctrlPr>
              <w:rPr>
                <w:rFonts w:ascii="Cambria Math" w:hAnsi="Cambria Math" w:cs="Arial"/>
                <w:i/>
                <w:iCs/>
                <w:sz w:val="22"/>
                <w:szCs w:val="22"/>
              </w:rPr>
            </m:ctrlPr>
          </m:sSubSupPr>
          <m:e>
            <m:r>
              <m:rPr>
                <m:sty m:val="bi"/>
              </m:rPr>
              <w:rPr>
                <w:rFonts w:ascii="Cambria Math" w:hAnsi="Cambria Math" w:cs="Arial"/>
                <w:sz w:val="22"/>
                <w:szCs w:val="22"/>
              </w:rPr>
              <m:t>M</m:t>
            </m:r>
          </m:e>
          <m:sub>
            <m:r>
              <w:rPr>
                <w:rFonts w:ascii="Cambria Math" w:hAnsi="Cambria Math" w:cs="Arial"/>
                <w:sz w:val="22"/>
                <w:szCs w:val="22"/>
              </w:rPr>
              <m:t>k</m:t>
            </m:r>
          </m:sub>
          <m:sup>
            <m:r>
              <w:rPr>
                <w:rFonts w:ascii="Cambria Math" w:hAnsi="Cambria Math" w:cs="Arial"/>
                <w:sz w:val="22"/>
                <w:szCs w:val="22"/>
              </w:rPr>
              <m:t>(l)</m:t>
            </m:r>
          </m:sup>
        </m:sSubSup>
        <m:sSubSup>
          <m:sSubSupPr>
            <m:ctrlPr>
              <w:rPr>
                <w:rFonts w:ascii="Cambria Math" w:hAnsi="Cambria Math" w:cs="Arial"/>
                <w:i/>
                <w:iCs/>
                <w:sz w:val="22"/>
                <w:szCs w:val="22"/>
              </w:rPr>
            </m:ctrlPr>
          </m:sSubSupPr>
          <m:e>
            <m:r>
              <w:rPr>
                <w:rFonts w:ascii="Cambria Math" w:hAnsi="Cambria Math" w:cs="Arial"/>
                <w:sz w:val="22"/>
                <w:szCs w:val="22"/>
              </w:rPr>
              <m:t>}</m:t>
            </m:r>
          </m:e>
          <m:sub>
            <m:r>
              <w:rPr>
                <w:rFonts w:ascii="Cambria Math" w:hAnsi="Cambria Math" w:cs="Arial"/>
                <w:sz w:val="22"/>
                <w:szCs w:val="22"/>
              </w:rPr>
              <m:t>k=1</m:t>
            </m:r>
          </m:sub>
          <m:sup>
            <m:r>
              <w:rPr>
                <w:rFonts w:ascii="Cambria Math" w:hAnsi="Cambria Math" w:cs="Arial"/>
                <w:sz w:val="22"/>
                <w:szCs w:val="22"/>
              </w:rPr>
              <m:t>K</m:t>
            </m:r>
          </m:sup>
        </m:sSubSup>
      </m:oMath>
      <w:r w:rsidR="008E2FAA" w:rsidRPr="008E2FAA">
        <w:rPr>
          <w:rFonts w:ascii="Arial" w:hAnsi="Arial" w:cs="Arial"/>
          <w:sz w:val="22"/>
          <w:szCs w:val="22"/>
        </w:rPr>
        <w:t xml:space="preserve">, updated at each iteration </w:t>
      </w:r>
      <m:oMath>
        <m:r>
          <w:rPr>
            <w:rFonts w:ascii="Cambria Math" w:hAnsi="Cambria Math" w:cs="Arial"/>
            <w:sz w:val="22"/>
            <w:szCs w:val="22"/>
          </w:rPr>
          <m:t>l</m:t>
        </m:r>
      </m:oMath>
      <w:r w:rsidR="008E2FAA" w:rsidRPr="008E2FAA">
        <w:rPr>
          <w:rFonts w:ascii="Arial" w:hAnsi="Arial" w:cs="Arial"/>
          <w:sz w:val="22"/>
          <w:szCs w:val="22"/>
        </w:rPr>
        <w:t xml:space="preserve">, are applied via Hadamard product to generate masked inputs </w:t>
      </w:r>
      <m:oMath>
        <m:sSubSup>
          <m:sSubSupPr>
            <m:ctrlPr>
              <w:rPr>
                <w:rFonts w:ascii="Cambria Math" w:hAnsi="Cambria Math" w:cs="Arial"/>
                <w:i/>
                <w:sz w:val="22"/>
                <w:szCs w:val="22"/>
              </w:rPr>
            </m:ctrlPr>
          </m:sSubSupPr>
          <m:e>
            <m:r>
              <m:rPr>
                <m:sty m:val="bi"/>
              </m:rPr>
              <w:rPr>
                <w:rFonts w:ascii="Cambria Math" w:hAnsi="Cambria Math" w:cs="Arial"/>
                <w:sz w:val="22"/>
                <w:szCs w:val="22"/>
              </w:rPr>
              <m:t>X</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m:t>
        </m:r>
        <m:sSubSup>
          <m:sSubSupPr>
            <m:ctrlPr>
              <w:rPr>
                <w:rFonts w:ascii="Cambria Math" w:hAnsi="Cambria Math" w:cs="Arial"/>
                <w:i/>
                <w:sz w:val="22"/>
                <w:szCs w:val="22"/>
              </w:rPr>
            </m:ctrlPr>
          </m:sSubSupPr>
          <m:e>
            <m:r>
              <m:rPr>
                <m:sty m:val="bi"/>
              </m:rPr>
              <w:rPr>
                <w:rFonts w:ascii="Cambria Math" w:hAnsi="Cambria Math" w:cs="Arial"/>
                <w:sz w:val="22"/>
                <w:szCs w:val="22"/>
              </w:rPr>
              <m:t>M</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m:t>
        </m:r>
        <m:r>
          <m:rPr>
            <m:sty m:val="bi"/>
          </m:rPr>
          <w:rPr>
            <w:rFonts w:ascii="Cambria Math" w:hAnsi="Cambria Math" w:cs="Arial"/>
            <w:sz w:val="22"/>
            <w:szCs w:val="22"/>
          </w:rPr>
          <m:t>X</m:t>
        </m:r>
      </m:oMath>
      <w:r w:rsidR="008E2FAA" w:rsidRPr="008E2FAA">
        <w:rPr>
          <w:rFonts w:ascii="Arial" w:hAnsi="Arial" w:cs="Arial"/>
          <w:sz w:val="22"/>
          <w:szCs w:val="22"/>
        </w:rPr>
        <w:t xml:space="preserve">. This operation preserves spatial geometry while isolating semantically distinct channel-wise patterns. A looped execution scheme (Fig. 1; Supplementary Section XXX) enables these representations to stabilize across iterations without recursion, terminating upon convergence or after a maximum of </w:t>
      </w:r>
      <m:oMath>
        <m:sSub>
          <m:sSubPr>
            <m:ctrlPr>
              <w:rPr>
                <w:rFonts w:ascii="Cambria Math" w:hAnsi="Cambria Math" w:cs="Arial"/>
                <w:sz w:val="22"/>
                <w:szCs w:val="22"/>
              </w:rPr>
            </m:ctrlPr>
          </m:sSubPr>
          <m:e>
            <m:r>
              <w:rPr>
                <w:rFonts w:ascii="Cambria Math" w:hAnsi="Cambria Math" w:cs="Arial"/>
                <w:sz w:val="22"/>
                <w:szCs w:val="22"/>
              </w:rPr>
              <m:t>L</m:t>
            </m:r>
          </m:e>
          <m:sub>
            <m:r>
              <m:rPr>
                <m:nor/>
              </m:rPr>
              <w:rPr>
                <w:rFonts w:ascii="Arial" w:hAnsi="Arial" w:cs="Arial"/>
                <w:sz w:val="22"/>
                <w:szCs w:val="22"/>
              </w:rPr>
              <m:t>max</m:t>
            </m:r>
          </m:sub>
        </m:sSub>
      </m:oMath>
      <w:r w:rsidR="008E2FAA" w:rsidRPr="008E2FAA">
        <w:rPr>
          <w:rFonts w:ascii="Arial" w:hAnsi="Arial" w:cs="Arial"/>
          <w:sz w:val="22"/>
          <w:szCs w:val="22"/>
        </w:rPr>
        <w:t xml:space="preserve"> steps.</w:t>
      </w:r>
    </w:p>
    <w:p w14:paraId="2FCD1D4B" w14:textId="77777777" w:rsidR="002D740B" w:rsidRPr="008E2FAA" w:rsidRDefault="002D740B" w:rsidP="002D740B">
      <w:pPr>
        <w:jc w:val="both"/>
        <w:rPr>
          <w:rFonts w:ascii="Arial" w:hAnsi="Arial" w:cs="Arial"/>
          <w:sz w:val="22"/>
          <w:szCs w:val="22"/>
          <w:lang w:val="en-US"/>
        </w:rPr>
      </w:pPr>
    </w:p>
    <w:p w14:paraId="36AE42D3" w14:textId="72DD9F6F"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 xml:space="preserve">Each masked input </w:t>
      </w:r>
      <m:oMath>
        <m:sSubSup>
          <m:sSubSupPr>
            <m:ctrlPr>
              <w:rPr>
                <w:rFonts w:ascii="Cambria Math" w:hAnsi="Cambria Math" w:cs="Arial"/>
                <w:i/>
                <w:sz w:val="22"/>
                <w:szCs w:val="22"/>
              </w:rPr>
            </m:ctrlPr>
          </m:sSubSupPr>
          <m:e>
            <m:r>
              <m:rPr>
                <m:sty m:val="bi"/>
              </m:rPr>
              <w:rPr>
                <w:rFonts w:ascii="Cambria Math" w:hAnsi="Cambria Math" w:cs="Arial"/>
                <w:sz w:val="22"/>
                <w:szCs w:val="22"/>
              </w:rPr>
              <m:t>X</m:t>
            </m:r>
          </m:e>
          <m:sub>
            <m:r>
              <w:rPr>
                <w:rFonts w:ascii="Cambria Math" w:hAnsi="Cambria Math" w:cs="Arial"/>
                <w:sz w:val="22"/>
                <w:szCs w:val="22"/>
              </w:rPr>
              <m:t>k</m:t>
            </m:r>
          </m:sub>
          <m:sup>
            <m:r>
              <w:rPr>
                <w:rFonts w:ascii="Cambria Math" w:hAnsi="Cambria Math" w:cs="Arial"/>
                <w:sz w:val="22"/>
                <w:szCs w:val="22"/>
              </w:rPr>
              <m:t>'(l)</m:t>
            </m:r>
          </m:sup>
        </m:sSubSup>
      </m:oMath>
      <w:r w:rsidRPr="008E2FAA">
        <w:rPr>
          <w:rFonts w:ascii="Arial" w:hAnsi="Arial" w:cs="Arial"/>
          <w:sz w:val="22"/>
          <w:szCs w:val="22"/>
        </w:rPr>
        <w:t xml:space="preserve"> is independently processed by a lightweight expert network, TinyNN </w:t>
      </w:r>
      <m:oMath>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k</m:t>
            </m:r>
          </m:sub>
        </m:sSub>
      </m:oMath>
      <w:r w:rsidRPr="008E2FAA">
        <w:rPr>
          <w:rFonts w:ascii="Arial" w:hAnsi="Arial" w:cs="Arial"/>
          <w:sz w:val="22"/>
          <w:szCs w:val="22"/>
        </w:rPr>
        <w:t xml:space="preserve">, yielding an embedding </w:t>
      </w:r>
      <m:oMath>
        <m:sSubSup>
          <m:sSubSupPr>
            <m:ctrlPr>
              <w:rPr>
                <w:rFonts w:ascii="Cambria Math" w:hAnsi="Cambria Math" w:cs="Arial"/>
                <w:i/>
                <w:sz w:val="22"/>
                <w:szCs w:val="22"/>
              </w:rPr>
            </m:ctrlPr>
          </m:sSubSupPr>
          <m:e>
            <m:r>
              <m:rPr>
                <m:sty m:val="bi"/>
              </m:rPr>
              <w:rPr>
                <w:rFonts w:ascii="Cambria Math" w:hAnsi="Cambria Math" w:cs="Arial"/>
                <w:sz w:val="22"/>
                <w:szCs w:val="22"/>
              </w:rPr>
              <m:t>y</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d</m:t>
            </m:r>
          </m:sup>
        </m:sSup>
      </m:oMath>
      <w:r w:rsidRPr="008E2FAA">
        <w:rPr>
          <w:rFonts w:ascii="Arial" w:hAnsi="Arial" w:cs="Arial"/>
          <w:sz w:val="22"/>
          <w:szCs w:val="22"/>
        </w:rPr>
        <w:t xml:space="preserve">. These outputs are vertically stacked to form the intermediate tensor </w:t>
      </w:r>
      <m:oMath>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K×d</m:t>
            </m:r>
          </m:sup>
        </m:sSup>
      </m:oMath>
      <w:r w:rsidRPr="008E2FAA">
        <w:rPr>
          <w:rFonts w:ascii="Arial" w:hAnsi="Arial" w:cs="Arial"/>
          <w:sz w:val="22"/>
          <w:szCs w:val="22"/>
        </w:rPr>
        <w:t xml:space="preserve">, which is then processed by a Multi-Head Self-Attention (MHSA) mechanism. The MHSA block, composed of </w:t>
      </w:r>
      <m:oMath>
        <m:r>
          <w:rPr>
            <w:rFonts w:ascii="Cambria Math" w:hAnsi="Cambria Math" w:cs="Arial"/>
            <w:sz w:val="22"/>
            <w:szCs w:val="22"/>
          </w:rPr>
          <m:t>h</m:t>
        </m:r>
      </m:oMath>
      <w:r w:rsidRPr="008E2FAA">
        <w:rPr>
          <w:rFonts w:ascii="Arial" w:hAnsi="Arial" w:cs="Arial"/>
          <w:sz w:val="22"/>
          <w:szCs w:val="22"/>
        </w:rPr>
        <w:t xml:space="preserve"> parallel attention heads operating in distinct learned subspaces, captures inter-cluster dependencies and relational structure. The result is a globally enriched tensor </w:t>
      </w:r>
      <m:oMath>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K×</m:t>
            </m:r>
            <m:sSup>
              <m:sSupPr>
                <m:ctrlPr>
                  <w:rPr>
                    <w:rFonts w:ascii="Cambria Math" w:hAnsi="Cambria Math" w:cs="Arial"/>
                    <w:i/>
                    <w:sz w:val="22"/>
                    <w:szCs w:val="22"/>
                  </w:rPr>
                </m:ctrlPr>
              </m:sSupPr>
              <m:e>
                <m:r>
                  <w:rPr>
                    <w:rFonts w:ascii="Cambria Math" w:hAnsi="Cambria Math" w:cs="Arial"/>
                    <w:sz w:val="22"/>
                    <w:szCs w:val="22"/>
                  </w:rPr>
                  <m:t>d</m:t>
                </m:r>
              </m:e>
              <m:sup>
                <m:r>
                  <w:rPr>
                    <w:rFonts w:ascii="Cambria Math" w:hAnsi="Cambria Math" w:cs="Arial"/>
                    <w:sz w:val="22"/>
                    <w:szCs w:val="22"/>
                  </w:rPr>
                  <m:t>'</m:t>
                </m:r>
              </m:sup>
            </m:sSup>
          </m:sup>
        </m:sSup>
      </m:oMath>
      <w:r w:rsidRPr="008E2FAA">
        <w:rPr>
          <w:rFonts w:ascii="Arial" w:hAnsi="Arial" w:cs="Arial"/>
          <w:sz w:val="22"/>
          <w:szCs w:val="22"/>
        </w:rPr>
        <w:t>, encoding context-aware cluster representations for downstream processing.</w:t>
      </w:r>
    </w:p>
    <w:p w14:paraId="5646799C" w14:textId="77777777" w:rsidR="002D740B" w:rsidRPr="008E2FAA" w:rsidRDefault="002D740B" w:rsidP="002D740B">
      <w:pPr>
        <w:jc w:val="both"/>
        <w:rPr>
          <w:rFonts w:ascii="Arial" w:hAnsi="Arial" w:cs="Arial"/>
          <w:sz w:val="22"/>
          <w:szCs w:val="22"/>
          <w:lang w:val="en-US"/>
        </w:rPr>
      </w:pPr>
    </w:p>
    <w:p w14:paraId="03BF2AF2" w14:textId="263F4FC4" w:rsidR="008E2FAA" w:rsidRPr="008E2FAA" w:rsidRDefault="008E2FAA" w:rsidP="002D740B">
      <w:pPr>
        <w:jc w:val="both"/>
        <w:rPr>
          <w:rFonts w:ascii="Arial" w:hAnsi="Arial" w:cs="Arial"/>
          <w:sz w:val="22"/>
          <w:szCs w:val="22"/>
        </w:rPr>
      </w:pPr>
      <w:r w:rsidRPr="008E2FAA">
        <w:rPr>
          <w:rFonts w:ascii="Arial" w:hAnsi="Arial" w:cs="Arial"/>
          <w:sz w:val="22"/>
          <w:szCs w:val="22"/>
        </w:rPr>
        <w:t xml:space="preserve">The contextually augmented representation </w:t>
      </w:r>
      <m:oMath>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oMath>
      <w:r w:rsidRPr="008E2FAA">
        <w:rPr>
          <w:rFonts w:ascii="Arial" w:hAnsi="Arial" w:cs="Arial"/>
          <w:sz w:val="22"/>
          <w:szCs w:val="22"/>
        </w:rPr>
        <w:t xml:space="preserve"> is flattened and linearly projected into a logit vector </w:t>
      </w:r>
      <m:oMath>
        <m:sSup>
          <m:sSupPr>
            <m:ctrlPr>
              <w:rPr>
                <w:rFonts w:ascii="Cambria Math" w:hAnsi="Cambria Math" w:cs="Arial"/>
                <w:i/>
                <w:sz w:val="22"/>
                <w:szCs w:val="22"/>
              </w:rPr>
            </m:ctrlPr>
          </m:sSupPr>
          <m:e>
            <m:r>
              <m:rPr>
                <m:sty m:val="bi"/>
              </m:rPr>
              <w:rPr>
                <w:rFonts w:ascii="Cambria Math" w:hAnsi="Cambria Math" w:cs="Arial"/>
                <w:sz w:val="22"/>
                <w:szCs w:val="22"/>
              </w:rPr>
              <m:t>α</m:t>
            </m:r>
          </m:e>
          <m:sup>
            <m:r>
              <w:rPr>
                <w:rFonts w:ascii="Cambria Math" w:hAnsi="Cambria Math" w:cs="Arial"/>
                <w:sz w:val="22"/>
                <w:szCs w:val="22"/>
              </w:rPr>
              <m:t>(l)</m:t>
            </m:r>
          </m:sup>
        </m:sSup>
      </m:oMath>
      <w:r w:rsidRPr="008E2FAA">
        <w:rPr>
          <w:rFonts w:ascii="Arial" w:hAnsi="Arial" w:cs="Arial"/>
          <w:sz w:val="22"/>
          <w:szCs w:val="22"/>
        </w:rPr>
        <w:t xml:space="preserve"> through:</w:t>
      </w:r>
    </w:p>
    <w:p w14:paraId="57DF2B74" w14:textId="25FEEBCB" w:rsidR="008E2FAA" w:rsidRPr="008E2FAA" w:rsidRDefault="008E2FAA" w:rsidP="008E2FAA">
      <w:pPr>
        <w:pStyle w:val="BodyText"/>
        <w:jc w:val="both"/>
        <w:rPr>
          <w:rFonts w:ascii="Arial" w:hAnsi="Arial" w:cs="Arial"/>
          <w:sz w:val="22"/>
          <w:szCs w:val="22"/>
        </w:rPr>
      </w:pPr>
      <m:oMathPara>
        <m:oMathParaPr>
          <m:jc m:val="center"/>
        </m:oMathParaPr>
        <m:oMath>
          <m:sSup>
            <m:sSupPr>
              <m:ctrlPr>
                <w:rPr>
                  <w:rFonts w:ascii="Cambria Math" w:hAnsi="Cambria Math" w:cs="Arial"/>
                  <w:i/>
                  <w:sz w:val="22"/>
                  <w:szCs w:val="22"/>
                </w:rPr>
              </m:ctrlPr>
            </m:sSupPr>
            <m:e>
              <m:r>
                <m:rPr>
                  <m:sty m:val="bi"/>
                </m:rPr>
                <w:rPr>
                  <w:rFonts w:ascii="Cambria Math" w:hAnsi="Cambria Math" w:cs="Arial"/>
                  <w:sz w:val="22"/>
                  <w:szCs w:val="22"/>
                </w:rPr>
                <m:t>α</m:t>
              </m:r>
            </m:e>
            <m:sup>
              <m:r>
                <w:rPr>
                  <w:rFonts w:ascii="Cambria Math" w:hAnsi="Cambria Math" w:cs="Arial"/>
                  <w:sz w:val="22"/>
                  <w:szCs w:val="22"/>
                </w:rPr>
                <m:t>(l)</m:t>
              </m:r>
            </m:sup>
          </m:sSup>
          <m:r>
            <w:rPr>
              <w:rFonts w:ascii="Cambria Math" w:hAnsi="Cambria Math" w:cs="Arial"/>
              <w:sz w:val="22"/>
              <w:szCs w:val="22"/>
            </w:rPr>
            <m:t>=</m:t>
          </m:r>
          <m:r>
            <m:rPr>
              <m:sty m:val="bi"/>
            </m:rPr>
            <w:rPr>
              <w:rFonts w:ascii="Cambria Math" w:hAnsi="Cambria Math" w:cs="Arial"/>
              <w:sz w:val="22"/>
              <w:szCs w:val="22"/>
            </w:rPr>
            <m:t>W</m:t>
          </m:r>
          <m:r>
            <w:rPr>
              <w:rFonts w:ascii="Cambria Math" w:hAnsi="Cambria Math" w:cs="Arial"/>
              <w:sz w:val="22"/>
              <w:szCs w:val="22"/>
            </w:rPr>
            <m:t>⋅</m:t>
          </m:r>
          <m:sSubSup>
            <m:sSubSupPr>
              <m:ctrlPr>
                <w:rPr>
                  <w:rFonts w:ascii="Cambria Math" w:hAnsi="Cambria Math" w:cs="Arial"/>
                  <w:i/>
                  <w:sz w:val="22"/>
                  <w:szCs w:val="22"/>
                </w:rPr>
              </m:ctrlPr>
            </m:sSubSupPr>
            <m:e>
              <m:r>
                <m:rPr>
                  <m:sty m:val="bi"/>
                </m:rPr>
                <w:rPr>
                  <w:rFonts w:ascii="Cambria Math" w:hAnsi="Cambria Math" w:cs="Arial"/>
                  <w:sz w:val="22"/>
                  <w:szCs w:val="22"/>
                </w:rPr>
                <m:t>z</m:t>
              </m:r>
            </m:e>
            <m:sub>
              <m:r>
                <m:rPr>
                  <m:nor/>
                </m:rPr>
                <w:rPr>
                  <w:rFonts w:ascii="Arial" w:hAnsi="Arial" w:cs="Arial"/>
                  <w:i/>
                  <w:sz w:val="22"/>
                  <w:szCs w:val="22"/>
                </w:rPr>
                <m:t>flat</m:t>
              </m:r>
            </m:sub>
            <m:sup>
              <m:r>
                <w:rPr>
                  <w:rFonts w:ascii="Cambria Math" w:hAnsi="Cambria Math" w:cs="Arial"/>
                  <w:sz w:val="22"/>
                  <w:szCs w:val="22"/>
                </w:rPr>
                <m:t>(l)</m:t>
              </m:r>
            </m:sup>
          </m:sSubSup>
          <m:r>
            <w:rPr>
              <w:rFonts w:ascii="Cambria Math" w:hAnsi="Cambria Math" w:cs="Arial"/>
              <w:sz w:val="22"/>
              <w:szCs w:val="22"/>
            </w:rPr>
            <m:t>+</m:t>
          </m:r>
          <m:r>
            <m:rPr>
              <m:sty m:val="bi"/>
            </m:rPr>
            <w:rPr>
              <w:rFonts w:ascii="Cambria Math" w:hAnsi="Cambria Math" w:cs="Arial"/>
              <w:sz w:val="22"/>
              <w:szCs w:val="22"/>
            </w:rPr>
            <m:t>b</m:t>
          </m:r>
          <m:r>
            <m:rPr>
              <m:sty m:val="p"/>
            </m:rPr>
            <w:rPr>
              <w:rFonts w:ascii="Cambria Math" w:hAnsi="Cambria Math" w:cs="Arial"/>
              <w:sz w:val="22"/>
              <w:szCs w:val="22"/>
            </w:rPr>
            <m:t>,</m:t>
          </m:r>
        </m:oMath>
      </m:oMathPara>
    </w:p>
    <w:p w14:paraId="1E89D20A" w14:textId="3B78DE8B"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 xml:space="preserve">where </w:t>
      </w:r>
      <m:oMath>
        <m:r>
          <m:rPr>
            <m:sty m:val="bi"/>
          </m:rPr>
          <w:rPr>
            <w:rFonts w:ascii="Cambria Math" w:hAnsi="Cambria Math" w:cs="Arial"/>
            <w:sz w:val="22"/>
            <w:szCs w:val="22"/>
          </w:rPr>
          <m:t>W</m:t>
        </m:r>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K×K</m:t>
            </m:r>
            <m:sSup>
              <m:sSupPr>
                <m:ctrlPr>
                  <w:rPr>
                    <w:rFonts w:ascii="Cambria Math" w:hAnsi="Cambria Math" w:cs="Arial"/>
                    <w:i/>
                    <w:iCs/>
                    <w:sz w:val="22"/>
                    <w:szCs w:val="22"/>
                  </w:rPr>
                </m:ctrlPr>
              </m:sSupPr>
              <m:e>
                <m:r>
                  <w:rPr>
                    <w:rFonts w:ascii="Cambria Math" w:hAnsi="Cambria Math" w:cs="Arial"/>
                    <w:sz w:val="22"/>
                    <w:szCs w:val="22"/>
                  </w:rPr>
                  <m:t>d</m:t>
                </m:r>
              </m:e>
              <m:sup>
                <m:r>
                  <w:rPr>
                    <w:rFonts w:ascii="Cambria Math" w:hAnsi="Cambria Math" w:cs="Arial"/>
                    <w:sz w:val="22"/>
                    <w:szCs w:val="22"/>
                  </w:rPr>
                  <m:t>'</m:t>
                </m:r>
              </m:sup>
            </m:sSup>
          </m:sup>
        </m:sSup>
      </m:oMath>
      <w:r w:rsidRPr="008E2FAA">
        <w:rPr>
          <w:rFonts w:ascii="Arial" w:hAnsi="Arial" w:cs="Arial"/>
          <w:sz w:val="22"/>
          <w:szCs w:val="22"/>
        </w:rPr>
        <w:t xml:space="preserve"> and </w:t>
      </w:r>
      <m:oMath>
        <m:r>
          <m:rPr>
            <m:sty m:val="bi"/>
          </m:rPr>
          <w:rPr>
            <w:rFonts w:ascii="Cambria Math" w:hAnsi="Cambria Math" w:cs="Arial"/>
            <w:sz w:val="22"/>
            <w:szCs w:val="22"/>
          </w:rPr>
          <m:t>b</m:t>
        </m:r>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K</m:t>
            </m:r>
          </m:sup>
        </m:sSup>
      </m:oMath>
      <w:r w:rsidRPr="008E2FAA">
        <w:rPr>
          <w:rFonts w:ascii="Arial" w:hAnsi="Arial" w:cs="Arial"/>
          <w:sz w:val="22"/>
          <w:szCs w:val="22"/>
        </w:rPr>
        <w:t xml:space="preserve"> are learned parameters. These logits serve as unnormalized evidence for each cluster’s relevance and form the interface to the variational DPMM. Once normalized via Gumbel-Softmax, the resulting assignment vector </w:t>
      </w:r>
      <m:oMath>
        <m:sSup>
          <m:sSupPr>
            <m:ctrlPr>
              <w:rPr>
                <w:rFonts w:ascii="Cambria Math" w:hAnsi="Cambria Math" w:cs="Arial"/>
                <w:i/>
                <w:sz w:val="22"/>
                <w:szCs w:val="22"/>
              </w:rPr>
            </m:ctrlPr>
          </m:sSupPr>
          <m:e>
            <m:r>
              <m:rPr>
                <m:sty m:val="bi"/>
              </m:rPr>
              <w:rPr>
                <w:rFonts w:ascii="Cambria Math" w:hAnsi="Cambria Math" w:cs="Arial"/>
                <w:sz w:val="22"/>
                <w:szCs w:val="22"/>
              </w:rPr>
              <m:t>π</m:t>
            </m:r>
          </m:e>
          <m:sup>
            <m:r>
              <w:rPr>
                <w:rFonts w:ascii="Cambria Math" w:hAnsi="Cambria Math" w:cs="Arial"/>
                <w:sz w:val="22"/>
                <w:szCs w:val="22"/>
              </w:rPr>
              <m:t>(l)</m:t>
            </m:r>
          </m:sup>
        </m:sSup>
      </m:oMath>
      <w:r w:rsidRPr="008E2FAA">
        <w:rPr>
          <w:rFonts w:ascii="Arial" w:hAnsi="Arial" w:cs="Arial"/>
          <w:sz w:val="22"/>
          <w:szCs w:val="22"/>
        </w:rPr>
        <w:t xml:space="preserve"> encodes a soft probabilistic mask over clusters, facilitating differentiable routing with inherent interpretability.</w:t>
      </w:r>
    </w:p>
    <w:p w14:paraId="284B9BD5" w14:textId="77777777" w:rsidR="002D740B" w:rsidRPr="008E2FAA" w:rsidRDefault="002D740B" w:rsidP="002D740B">
      <w:pPr>
        <w:jc w:val="both"/>
        <w:rPr>
          <w:rFonts w:ascii="Arial" w:hAnsi="Arial" w:cs="Arial"/>
          <w:sz w:val="22"/>
          <w:szCs w:val="22"/>
          <w:lang w:val="en-US"/>
        </w:rPr>
      </w:pPr>
    </w:p>
    <w:p w14:paraId="47EA80BA" w14:textId="2234E976" w:rsidR="008E2FAA" w:rsidRPr="008E2FAA" w:rsidRDefault="002D740B" w:rsidP="002D740B">
      <w:pPr>
        <w:jc w:val="both"/>
        <w:rPr>
          <w:rFonts w:ascii="Arial" w:hAnsi="Arial" w:cs="Arial"/>
          <w:sz w:val="22"/>
          <w:szCs w:val="22"/>
        </w:rPr>
      </w:pPr>
      <w:r>
        <w:rPr>
          <w:rFonts w:ascii="Arial" w:hAnsi="Arial" w:cs="Arial"/>
          <w:sz w:val="22"/>
          <w:szCs w:val="22"/>
        </w:rPr>
        <w:t xml:space="preserve">Cluster </w:t>
      </w:r>
      <w:r w:rsidR="008E2FAA" w:rsidRPr="008E2FAA">
        <w:rPr>
          <w:rFonts w:ascii="Arial" w:hAnsi="Arial" w:cs="Arial"/>
          <w:sz w:val="22"/>
          <w:szCs w:val="22"/>
        </w:rPr>
        <w:t>assignments are obtained through the Gumbel-Softmax reparameterization:</w:t>
      </w:r>
    </w:p>
    <w:p w14:paraId="0A5934D8" w14:textId="28761008" w:rsidR="008E2FAA" w:rsidRPr="00DF7B81" w:rsidRDefault="008E2FAA" w:rsidP="008E2FAA">
      <w:pPr>
        <w:pStyle w:val="BodyText"/>
        <w:jc w:val="both"/>
        <w:rPr>
          <w:rFonts w:ascii="Arial" w:hAnsi="Arial" w:cs="Arial"/>
          <w:i/>
          <w:sz w:val="22"/>
          <w:szCs w:val="22"/>
        </w:rPr>
      </w:pPr>
      <m:oMathPara>
        <m:oMathParaPr>
          <m:jc m:val="center"/>
        </m:oMathParaPr>
        <m:oMath>
          <m:sSup>
            <m:sSupPr>
              <m:ctrlPr>
                <w:rPr>
                  <w:rFonts w:ascii="Cambria Math" w:hAnsi="Cambria Math" w:cs="Arial"/>
                  <w:i/>
                  <w:sz w:val="22"/>
                  <w:szCs w:val="22"/>
                </w:rPr>
              </m:ctrlPr>
            </m:sSupPr>
            <m:e>
              <m:r>
                <m:rPr>
                  <m:sty m:val="bi"/>
                </m:rPr>
                <w:rPr>
                  <w:rFonts w:ascii="Cambria Math" w:hAnsi="Cambria Math" w:cs="Arial"/>
                  <w:sz w:val="22"/>
                  <w:szCs w:val="22"/>
                </w:rPr>
                <m:t>π</m:t>
              </m:r>
            </m:e>
            <m:sup>
              <m:r>
                <w:rPr>
                  <w:rFonts w:ascii="Cambria Math" w:hAnsi="Cambria Math" w:cs="Arial"/>
                  <w:sz w:val="22"/>
                  <w:szCs w:val="22"/>
                </w:rPr>
                <m:t>(l)</m:t>
              </m:r>
            </m:sup>
          </m:sSup>
          <m:r>
            <w:rPr>
              <w:rFonts w:ascii="Cambria Math" w:hAnsi="Cambria Math" w:cs="Arial"/>
              <w:sz w:val="22"/>
              <w:szCs w:val="22"/>
            </w:rPr>
            <m:t>=</m:t>
          </m:r>
          <m:r>
            <m:rPr>
              <m:nor/>
            </m:rPr>
            <w:rPr>
              <w:rFonts w:ascii="Arial" w:hAnsi="Arial" w:cs="Arial"/>
              <w:iCs/>
              <w:sz w:val="22"/>
              <w:szCs w:val="22"/>
            </w:rPr>
            <m:t>S</m:t>
          </m:r>
          <m:r>
            <m:rPr>
              <m:nor/>
            </m:rPr>
            <w:rPr>
              <w:rFonts w:ascii="Arial" w:hAnsi="Arial" w:cs="Arial"/>
              <w:iCs/>
              <w:sz w:val="22"/>
              <w:szCs w:val="22"/>
            </w:rPr>
            <m:t>oftmax</m:t>
          </m:r>
          <m:d>
            <m:dPr>
              <m:ctrlPr>
                <w:rPr>
                  <w:rFonts w:ascii="Cambria Math" w:hAnsi="Cambria Math" w:cs="Arial"/>
                  <w:i/>
                  <w:sz w:val="22"/>
                  <w:szCs w:val="22"/>
                </w:rPr>
              </m:ctrlPr>
            </m:dPr>
            <m:e>
              <m:f>
                <m:fPr>
                  <m:ctrlPr>
                    <w:rPr>
                      <w:rFonts w:ascii="Cambria Math" w:hAnsi="Cambria Math" w:cs="Arial"/>
                      <w:i/>
                      <w:sz w:val="22"/>
                      <w:szCs w:val="22"/>
                    </w:rPr>
                  </m:ctrlPr>
                </m:fPr>
                <m:num>
                  <m:r>
                    <m:rPr>
                      <m:sty m:val="p"/>
                    </m:rPr>
                    <w:rPr>
                      <w:rFonts w:ascii="Cambria Math" w:hAnsi="Cambria Math" w:cs="Arial"/>
                      <w:sz w:val="22"/>
                      <w:szCs w:val="22"/>
                    </w:rPr>
                    <m:t>log</m:t>
                  </m:r>
                  <m:sSup>
                    <m:sSupPr>
                      <m:ctrlPr>
                        <w:rPr>
                          <w:rFonts w:ascii="Cambria Math" w:hAnsi="Cambria Math" w:cs="Arial"/>
                          <w:i/>
                          <w:sz w:val="22"/>
                          <w:szCs w:val="22"/>
                        </w:rPr>
                      </m:ctrlPr>
                    </m:sSupPr>
                    <m:e>
                      <m:r>
                        <m:rPr>
                          <m:sty m:val="bi"/>
                        </m:rPr>
                        <w:rPr>
                          <w:rFonts w:ascii="Cambria Math" w:hAnsi="Cambria Math" w:cs="Arial"/>
                          <w:sz w:val="22"/>
                          <w:szCs w:val="22"/>
                        </w:rPr>
                        <m:t>α</m:t>
                      </m:r>
                    </m:e>
                    <m:sup>
                      <m:r>
                        <w:rPr>
                          <w:rFonts w:ascii="Cambria Math" w:hAnsi="Cambria Math" w:cs="Arial"/>
                          <w:sz w:val="22"/>
                          <w:szCs w:val="22"/>
                        </w:rPr>
                        <m:t>(l)</m:t>
                      </m:r>
                    </m:sup>
                  </m:sSup>
                  <m:r>
                    <w:rPr>
                      <w:rFonts w:ascii="Cambria Math" w:hAnsi="Cambria Math" w:cs="Arial"/>
                      <w:sz w:val="22"/>
                      <w:szCs w:val="22"/>
                    </w:rPr>
                    <m:t>+</m:t>
                  </m:r>
                  <m:r>
                    <m:rPr>
                      <m:sty m:val="bi"/>
                    </m:rPr>
                    <w:rPr>
                      <w:rFonts w:ascii="Cambria Math" w:hAnsi="Cambria Math" w:cs="Arial"/>
                      <w:sz w:val="22"/>
                      <w:szCs w:val="22"/>
                    </w:rPr>
                    <m:t>g</m:t>
                  </m:r>
                </m:num>
                <m:den>
                  <m:r>
                    <w:rPr>
                      <w:rFonts w:ascii="Cambria Math" w:hAnsi="Cambria Math" w:cs="Arial"/>
                      <w:sz w:val="22"/>
                      <w:szCs w:val="22"/>
                    </w:rPr>
                    <m:t>τ</m:t>
                  </m:r>
                </m:den>
              </m:f>
            </m:e>
          </m:d>
          <m:r>
            <w:rPr>
              <w:rFonts w:ascii="Cambria Math" w:hAnsi="Cambria Math" w:cs="Arial"/>
              <w:sz w:val="22"/>
              <w:szCs w:val="22"/>
            </w:rPr>
            <m:t>, </m:t>
          </m:r>
          <m:r>
            <m:rPr>
              <m:sty m:val="bi"/>
            </m:rPr>
            <w:rPr>
              <w:rFonts w:ascii="Cambria Math" w:hAnsi="Cambria Math" w:cs="Arial"/>
              <w:sz w:val="22"/>
              <w:szCs w:val="22"/>
            </w:rPr>
            <m:t>g</m:t>
          </m:r>
          <m:r>
            <w:rPr>
              <w:rFonts w:ascii="Cambria Math" w:hAnsi="Cambria Math" w:cs="Arial"/>
              <w:sz w:val="22"/>
              <w:szCs w:val="22"/>
            </w:rPr>
            <m:t>∼</m:t>
          </m:r>
          <m:r>
            <m:rPr>
              <m:nor/>
            </m:rPr>
            <w:rPr>
              <w:rFonts w:ascii="Arial" w:hAnsi="Arial" w:cs="Arial"/>
              <w:iCs/>
              <w:sz w:val="22"/>
              <w:szCs w:val="22"/>
            </w:rPr>
            <m:t>Gumbel</m:t>
          </m:r>
          <m:r>
            <w:rPr>
              <w:rFonts w:ascii="Cambria Math" w:hAnsi="Cambria Math" w:cs="Arial"/>
              <w:sz w:val="22"/>
              <w:szCs w:val="22"/>
            </w:rPr>
            <m:t>(0,1).</m:t>
          </m:r>
        </m:oMath>
      </m:oMathPara>
    </w:p>
    <w:p w14:paraId="0791466D" w14:textId="699192F7"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 xml:space="preserve">The output </w:t>
      </w:r>
      <m:oMath>
        <m:sSup>
          <m:sSupPr>
            <m:ctrlPr>
              <w:rPr>
                <w:rFonts w:ascii="Cambria Math" w:hAnsi="Cambria Math" w:cs="Arial"/>
                <w:i/>
                <w:sz w:val="22"/>
                <w:szCs w:val="22"/>
              </w:rPr>
            </m:ctrlPr>
          </m:sSupPr>
          <m:e>
            <m:r>
              <m:rPr>
                <m:sty m:val="bi"/>
              </m:rPr>
              <w:rPr>
                <w:rFonts w:ascii="Cambria Math" w:hAnsi="Cambria Math" w:cs="Arial"/>
                <w:sz w:val="22"/>
                <w:szCs w:val="22"/>
              </w:rPr>
              <m:t>π</m:t>
            </m:r>
          </m:e>
          <m:sup>
            <m:r>
              <w:rPr>
                <w:rFonts w:ascii="Cambria Math" w:hAnsi="Cambria Math" w:cs="Arial"/>
                <w:sz w:val="22"/>
                <w:szCs w:val="22"/>
              </w:rPr>
              <m:t>(l)</m:t>
            </m:r>
          </m:sup>
        </m:sSup>
      </m:oMath>
      <w:r w:rsidRPr="008E2FAA">
        <w:rPr>
          <w:rFonts w:ascii="Arial" w:hAnsi="Arial" w:cs="Arial"/>
          <w:sz w:val="22"/>
          <w:szCs w:val="22"/>
        </w:rPr>
        <w:t xml:space="preserve"> yields the latent summary vector </w:t>
      </w:r>
      <m:oMath>
        <m:sSup>
          <m:sSupPr>
            <m:ctrlPr>
              <w:rPr>
                <w:rFonts w:ascii="Cambria Math" w:hAnsi="Cambria Math" w:cs="Arial"/>
                <w:i/>
                <w:sz w:val="22"/>
                <w:szCs w:val="22"/>
              </w:rPr>
            </m:ctrlPr>
          </m:sSupPr>
          <m:e>
            <m:acc>
              <m:accPr>
                <m:ctrlPr>
                  <w:rPr>
                    <w:rFonts w:ascii="Cambria Math" w:hAnsi="Cambria Math" w:cs="Arial"/>
                    <w:i/>
                    <w:sz w:val="22"/>
                    <w:szCs w:val="22"/>
                  </w:rPr>
                </m:ctrlPr>
              </m:accPr>
              <m:e>
                <m:r>
                  <m:rPr>
                    <m:sty m:val="bi"/>
                  </m:rPr>
                  <w:rPr>
                    <w:rFonts w:ascii="Cambria Math" w:hAnsi="Cambria Math" w:cs="Arial"/>
                    <w:sz w:val="22"/>
                    <w:szCs w:val="22"/>
                  </w:rPr>
                  <m:t>y</m:t>
                </m:r>
              </m:e>
            </m:acc>
          </m:e>
          <m:sup>
            <m:r>
              <w:rPr>
                <w:rFonts w:ascii="Cambria Math" w:hAnsi="Cambria Math" w:cs="Arial"/>
                <w:sz w:val="22"/>
                <w:szCs w:val="22"/>
              </w:rPr>
              <m:t>(l)</m:t>
            </m:r>
          </m:sup>
        </m:sSup>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k</m:t>
            </m:r>
          </m:sub>
          <m:sup>
            <m:r>
              <w:rPr>
                <w:rFonts w:ascii="Cambria Math" w:hAnsi="Cambria Math" w:cs="Arial"/>
                <w:sz w:val="22"/>
                <w:szCs w:val="22"/>
              </w:rPr>
              <m:t>​</m:t>
            </m:r>
          </m:sup>
          <m:e>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rPr>
                  <m:t>k</m:t>
                </m:r>
              </m:sub>
              <m:sup>
                <m:r>
                  <w:rPr>
                    <w:rFonts w:ascii="Cambria Math" w:hAnsi="Cambria Math" w:cs="Arial"/>
                    <w:sz w:val="22"/>
                    <w:szCs w:val="22"/>
                  </w:rPr>
                  <m:t>(l)</m:t>
                </m:r>
              </m:sup>
            </m:sSubSup>
          </m:e>
        </m:nary>
        <m:sSubSup>
          <m:sSubSupPr>
            <m:ctrlPr>
              <w:rPr>
                <w:rFonts w:ascii="Cambria Math" w:hAnsi="Cambria Math" w:cs="Arial"/>
                <w:i/>
                <w:sz w:val="22"/>
                <w:szCs w:val="22"/>
              </w:rPr>
            </m:ctrlPr>
          </m:sSubSupPr>
          <m:e>
            <m:r>
              <m:rPr>
                <m:sty m:val="bi"/>
              </m:rPr>
              <w:rPr>
                <w:rFonts w:ascii="Cambria Math" w:hAnsi="Cambria Math" w:cs="Arial"/>
                <w:sz w:val="22"/>
                <w:szCs w:val="22"/>
              </w:rPr>
              <m:t>y</m:t>
            </m:r>
          </m:e>
          <m:sub>
            <m:r>
              <w:rPr>
                <w:rFonts w:ascii="Cambria Math" w:hAnsi="Cambria Math" w:cs="Arial"/>
                <w:sz w:val="22"/>
                <w:szCs w:val="22"/>
              </w:rPr>
              <m:t>k</m:t>
            </m:r>
          </m:sub>
          <m:sup>
            <m:r>
              <w:rPr>
                <w:rFonts w:ascii="Cambria Math" w:hAnsi="Cambria Math" w:cs="Arial"/>
                <w:sz w:val="22"/>
                <w:szCs w:val="22"/>
              </w:rPr>
              <m:t>(l)</m:t>
            </m:r>
          </m:sup>
        </m:sSubSup>
      </m:oMath>
      <w:r w:rsidRPr="008E2FAA">
        <w:rPr>
          <w:rFonts w:ascii="Arial" w:hAnsi="Arial" w:cs="Arial"/>
          <w:sz w:val="22"/>
          <w:szCs w:val="22"/>
        </w:rPr>
        <w:t>, which aggregates TinyNN outputs under a smooth, task-adaptive weighting. This reparameterized sampling mechanism ensures end-to-end differentiability across the latent routing pathway (Supplementary Section XXX).</w:t>
      </w:r>
    </w:p>
    <w:p w14:paraId="43BE9D38" w14:textId="6AE18AAA" w:rsidR="00DF7B81" w:rsidRPr="008E2FAA" w:rsidRDefault="008E2FAA" w:rsidP="002D740B">
      <w:pPr>
        <w:pStyle w:val="FirstParagraph"/>
        <w:jc w:val="both"/>
        <w:rPr>
          <w:rFonts w:ascii="Arial" w:hAnsi="Arial" w:cs="Arial"/>
          <w:sz w:val="22"/>
          <w:szCs w:val="22"/>
        </w:rPr>
      </w:pPr>
      <w:r w:rsidRPr="008E2FAA">
        <w:rPr>
          <w:rFonts w:ascii="Arial" w:hAnsi="Arial" w:cs="Arial"/>
          <w:sz w:val="22"/>
          <w:szCs w:val="22"/>
        </w:rPr>
        <w:t>Iteration halts once assignment vectors converge or exceed the loop cap:</w:t>
      </w:r>
    </w:p>
    <w:p w14:paraId="33214649" w14:textId="5D785A44" w:rsidR="008E2FAA" w:rsidRPr="008E2FAA" w:rsidRDefault="008E2FAA" w:rsidP="008E2FAA">
      <w:pPr>
        <w:pStyle w:val="BodyText"/>
        <w:jc w:val="both"/>
        <w:rPr>
          <w:rFonts w:ascii="Arial" w:hAnsi="Arial" w:cs="Arial"/>
          <w:sz w:val="22"/>
          <w:szCs w:val="22"/>
        </w:rPr>
      </w:pPr>
      <m:oMathPara>
        <m:oMathParaPr>
          <m:jc m:val="center"/>
        </m:oMathParaPr>
        <m:oMath>
          <m:r>
            <m:rPr>
              <m:nor/>
            </m:rPr>
            <w:rPr>
              <w:rFonts w:asciiTheme="majorHAnsi" w:hAnsiTheme="majorHAnsi" w:cstheme="majorHAnsi"/>
              <w:b/>
              <w:bCs/>
              <w:sz w:val="22"/>
              <w:szCs w:val="22"/>
            </w:rPr>
            <w:lastRenderedPageBreak/>
            <m:t>Exit if</m:t>
          </m:r>
          <m:r>
            <m:rPr>
              <m:sty m:val="bi"/>
            </m:rPr>
            <w:rPr>
              <w:rFonts w:ascii="Cambria Math" w:hAnsi="Cambria Math" w:cstheme="majorHAnsi"/>
              <w:sz w:val="22"/>
              <w:szCs w:val="22"/>
            </w:rPr>
            <m:t> </m:t>
          </m:r>
          <m:d>
            <m:dPr>
              <m:begChr m:val="∥"/>
              <m:endChr m:val="∥"/>
              <m:ctrlPr>
                <w:rPr>
                  <w:rFonts w:ascii="Cambria Math" w:hAnsi="Cambria Math" w:cstheme="majorHAnsi"/>
                  <w:i/>
                  <w:sz w:val="22"/>
                  <w:szCs w:val="22"/>
                </w:rPr>
              </m:ctrlPr>
            </m:dPr>
            <m:e>
              <m:sSup>
                <m:sSupPr>
                  <m:ctrlPr>
                    <w:rPr>
                      <w:rFonts w:ascii="Cambria Math" w:hAnsi="Cambria Math" w:cstheme="majorHAnsi"/>
                      <w:i/>
                      <w:sz w:val="22"/>
                      <w:szCs w:val="22"/>
                    </w:rPr>
                  </m:ctrlPr>
                </m:sSupPr>
                <m:e>
                  <m:r>
                    <m:rPr>
                      <m:sty m:val="bi"/>
                    </m:rPr>
                    <w:rPr>
                      <w:rFonts w:ascii="Cambria Math" w:hAnsi="Cambria Math" w:cstheme="majorHAnsi"/>
                      <w:sz w:val="22"/>
                      <w:szCs w:val="22"/>
                    </w:rPr>
                    <m:t>π</m:t>
                  </m:r>
                </m:e>
                <m:sup>
                  <m:r>
                    <w:rPr>
                      <w:rFonts w:ascii="Cambria Math" w:hAnsi="Cambria Math" w:cstheme="majorHAnsi"/>
                      <w:sz w:val="22"/>
                      <w:szCs w:val="22"/>
                    </w:rPr>
                    <m:t>(l)</m:t>
                  </m:r>
                </m:sup>
              </m:sSup>
              <m:r>
                <w:rPr>
                  <w:rFonts w:ascii="Cambria Math" w:hAnsi="Cambria Math" w:cstheme="majorHAnsi"/>
                  <w:sz w:val="22"/>
                  <w:szCs w:val="22"/>
                </w:rPr>
                <m:t>-</m:t>
              </m:r>
              <m:sSup>
                <m:sSupPr>
                  <m:ctrlPr>
                    <w:rPr>
                      <w:rFonts w:ascii="Cambria Math" w:hAnsi="Cambria Math" w:cstheme="majorHAnsi"/>
                      <w:i/>
                      <w:sz w:val="22"/>
                      <w:szCs w:val="22"/>
                    </w:rPr>
                  </m:ctrlPr>
                </m:sSupPr>
                <m:e>
                  <m:r>
                    <m:rPr>
                      <m:sty m:val="bi"/>
                    </m:rPr>
                    <w:rPr>
                      <w:rFonts w:ascii="Cambria Math" w:hAnsi="Cambria Math" w:cstheme="majorHAnsi"/>
                      <w:sz w:val="22"/>
                      <w:szCs w:val="22"/>
                    </w:rPr>
                    <m:t>π</m:t>
                  </m:r>
                </m:e>
                <m:sup>
                  <m:r>
                    <w:rPr>
                      <w:rFonts w:ascii="Cambria Math" w:hAnsi="Cambria Math" w:cstheme="majorHAnsi"/>
                      <w:sz w:val="22"/>
                      <w:szCs w:val="22"/>
                    </w:rPr>
                    <m:t>(l-1)</m:t>
                  </m:r>
                </m:sup>
              </m:sSup>
            </m:e>
          </m:d>
          <m:r>
            <w:rPr>
              <w:rFonts w:ascii="Cambria Math" w:hAnsi="Cambria Math" w:cstheme="majorHAnsi"/>
              <w:sz w:val="22"/>
              <w:szCs w:val="22"/>
            </w:rPr>
            <m:t>&lt;</m:t>
          </m:r>
          <m:sSub>
            <m:sSubPr>
              <m:ctrlPr>
                <w:rPr>
                  <w:rFonts w:ascii="Cambria Math" w:hAnsi="Cambria Math" w:cstheme="majorHAnsi"/>
                  <w:i/>
                  <w:sz w:val="22"/>
                  <w:szCs w:val="22"/>
                </w:rPr>
              </m:ctrlPr>
            </m:sSubPr>
            <m:e>
              <m:r>
                <w:rPr>
                  <w:rFonts w:ascii="Cambria Math" w:hAnsi="Cambria Math" w:cstheme="majorHAnsi"/>
                  <w:sz w:val="22"/>
                  <w:szCs w:val="22"/>
                </w:rPr>
                <m:t>T</m:t>
              </m:r>
            </m:e>
            <m:sub>
              <m:r>
                <m:rPr>
                  <m:nor/>
                </m:rPr>
                <w:rPr>
                  <w:rFonts w:asciiTheme="majorHAnsi" w:hAnsiTheme="majorHAnsi" w:cstheme="majorHAnsi"/>
                  <w:iCs/>
                  <w:sz w:val="22"/>
                  <w:szCs w:val="22"/>
                </w:rPr>
                <m:t>loop</m:t>
              </m:r>
            </m:sub>
          </m:sSub>
          <m:r>
            <w:rPr>
              <w:rFonts w:ascii="Cambria Math" w:hAnsi="Cambria Math" w:cstheme="majorHAnsi"/>
              <w:sz w:val="22"/>
              <w:szCs w:val="22"/>
            </w:rPr>
            <m:t> ∨ l≥</m:t>
          </m:r>
          <m:sSub>
            <m:sSubPr>
              <m:ctrlPr>
                <w:rPr>
                  <w:rFonts w:ascii="Cambria Math" w:hAnsi="Cambria Math" w:cstheme="majorHAnsi"/>
                  <w:i/>
                  <w:sz w:val="22"/>
                  <w:szCs w:val="22"/>
                </w:rPr>
              </m:ctrlPr>
            </m:sSubPr>
            <m:e>
              <m:r>
                <w:rPr>
                  <w:rFonts w:ascii="Cambria Math" w:hAnsi="Cambria Math" w:cstheme="majorHAnsi"/>
                  <w:sz w:val="22"/>
                  <w:szCs w:val="22"/>
                </w:rPr>
                <m:t>L</m:t>
              </m:r>
            </m:e>
            <m:sub>
              <m:r>
                <m:rPr>
                  <m:sty m:val="p"/>
                </m:rPr>
                <w:rPr>
                  <w:rFonts w:ascii="Cambria Math" w:hAnsi="Cambria Math" w:cstheme="majorHAnsi"/>
                  <w:sz w:val="22"/>
                  <w:szCs w:val="22"/>
                </w:rPr>
                <m:t>max</m:t>
              </m:r>
            </m:sub>
          </m:sSub>
          <m:r>
            <m:rPr>
              <m:sty m:val="p"/>
            </m:rPr>
            <w:rPr>
              <w:rFonts w:ascii="Cambria Math" w:hAnsi="Cambria Math" w:cstheme="majorHAnsi"/>
              <w:sz w:val="22"/>
              <w:szCs w:val="22"/>
            </w:rPr>
            <m:t>,</m:t>
          </m:r>
        </m:oMath>
      </m:oMathPara>
    </w:p>
    <w:p w14:paraId="32D7DC04" w14:textId="407426FD" w:rsidR="002D740B" w:rsidRDefault="008E2FAA" w:rsidP="002D740B">
      <w:pPr>
        <w:jc w:val="both"/>
        <w:rPr>
          <w:rFonts w:ascii="Arial" w:hAnsi="Arial" w:cs="Arial"/>
          <w:sz w:val="22"/>
          <w:szCs w:val="22"/>
        </w:rPr>
      </w:pPr>
      <w:r w:rsidRPr="008E2FAA">
        <w:rPr>
          <w:rFonts w:ascii="Arial" w:hAnsi="Arial" w:cs="Arial"/>
          <w:sz w:val="22"/>
          <w:szCs w:val="22"/>
        </w:rPr>
        <w:t xml:space="preserve">Upon termination, the latent vector </w:t>
      </w:r>
      <m:oMath>
        <m:sSup>
          <m:sSupPr>
            <m:ctrlPr>
              <w:rPr>
                <w:rFonts w:ascii="Cambria Math" w:hAnsi="Cambria Math" w:cs="Arial"/>
                <w:i/>
                <w:sz w:val="22"/>
                <w:szCs w:val="22"/>
              </w:rPr>
            </m:ctrlPr>
          </m:sSupPr>
          <m:e>
            <m:acc>
              <m:accPr>
                <m:ctrlPr>
                  <w:rPr>
                    <w:rFonts w:ascii="Cambria Math" w:hAnsi="Cambria Math" w:cs="Arial"/>
                    <w:i/>
                    <w:sz w:val="22"/>
                    <w:szCs w:val="22"/>
                  </w:rPr>
                </m:ctrlPr>
              </m:accPr>
              <m:e>
                <m:r>
                  <m:rPr>
                    <m:sty m:val="bi"/>
                  </m:rPr>
                  <w:rPr>
                    <w:rFonts w:ascii="Cambria Math" w:hAnsi="Cambria Math" w:cs="Arial"/>
                    <w:sz w:val="22"/>
                    <w:szCs w:val="22"/>
                  </w:rPr>
                  <m:t>y</m:t>
                </m:r>
              </m:e>
            </m:acc>
          </m:e>
          <m:sup>
            <m:r>
              <w:rPr>
                <w:rFonts w:ascii="Cambria Math" w:hAnsi="Cambria Math" w:cs="Arial"/>
                <w:sz w:val="22"/>
                <w:szCs w:val="22"/>
              </w:rPr>
              <m:t>(l)</m:t>
            </m:r>
          </m:sup>
        </m:sSup>
      </m:oMath>
      <w:r w:rsidRPr="008E2FAA">
        <w:rPr>
          <w:rFonts w:ascii="Arial" w:hAnsi="Arial" w:cs="Arial"/>
          <w:sz w:val="22"/>
          <w:szCs w:val="22"/>
        </w:rPr>
        <w:t xml:space="preserve"> is directed to a task-specific Head Module</w:t>
      </w:r>
      <w:r w:rsidR="00DD57A0">
        <w:rPr>
          <w:rFonts w:ascii="Arial" w:hAnsi="Arial" w:cs="Arial"/>
          <w:sz w:val="22"/>
          <w:szCs w:val="22"/>
        </w:rPr>
        <w:t xml:space="preserve"> – </w:t>
      </w:r>
      <w:r w:rsidRPr="008E2FAA">
        <w:rPr>
          <w:rFonts w:ascii="Arial" w:hAnsi="Arial" w:cs="Arial"/>
          <w:sz w:val="22"/>
          <w:szCs w:val="22"/>
        </w:rPr>
        <w:t>segmentation or staining</w:t>
      </w:r>
      <w:r w:rsidR="00DD57A0">
        <w:rPr>
          <w:rFonts w:ascii="Arial" w:hAnsi="Arial" w:cs="Arial"/>
          <w:sz w:val="22"/>
          <w:szCs w:val="22"/>
        </w:rPr>
        <w:t xml:space="preserve"> – </w:t>
      </w:r>
      <w:r w:rsidRPr="008E2FAA">
        <w:rPr>
          <w:rFonts w:ascii="Arial" w:hAnsi="Arial" w:cs="Arial"/>
          <w:sz w:val="22"/>
          <w:szCs w:val="22"/>
        </w:rPr>
        <w:t>completing the forward pass and producing the final output.</w:t>
      </w:r>
    </w:p>
    <w:p w14:paraId="24A917A8" w14:textId="77777777" w:rsidR="002D740B" w:rsidRPr="008E2FAA" w:rsidRDefault="002D740B" w:rsidP="002D740B">
      <w:pPr>
        <w:jc w:val="both"/>
        <w:rPr>
          <w:rFonts w:ascii="Arial" w:hAnsi="Arial" w:cs="Arial"/>
          <w:b/>
          <w:bCs/>
          <w:sz w:val="22"/>
          <w:szCs w:val="22"/>
          <w:lang w:val="en-US"/>
        </w:rPr>
      </w:pPr>
    </w:p>
    <w:p w14:paraId="3CCECD46" w14:textId="05FD53F0" w:rsidR="002D740B" w:rsidRPr="008E2FAA" w:rsidRDefault="0070715A" w:rsidP="002D740B">
      <w:pPr>
        <w:jc w:val="both"/>
        <w:rPr>
          <w:rFonts w:ascii="Arial" w:hAnsi="Arial" w:cs="Arial"/>
          <w:b/>
          <w:bCs/>
          <w:sz w:val="22"/>
          <w:szCs w:val="22"/>
          <w:lang w:val="en-US"/>
        </w:rPr>
      </w:pPr>
      <w:r w:rsidRPr="008E2FAA">
        <w:rPr>
          <w:rFonts w:ascii="Arial" w:hAnsi="Arial" w:cs="Arial"/>
          <w:b/>
          <w:bCs/>
          <w:sz w:val="22"/>
          <w:szCs w:val="22"/>
          <w:lang w:val="en-US"/>
        </w:rPr>
        <w:t>Variational DPMM</w:t>
      </w:r>
    </w:p>
    <w:p w14:paraId="0231EDC7" w14:textId="05A06B38"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 xml:space="preserve">LumenNet embeds a variational Dirichlet Process Mixture Model (DPMM) to perform dynamic, probabilistic clustering of mask filters </w:t>
      </w:r>
      <m:oMath>
        <m:r>
          <w:rPr>
            <w:rFonts w:ascii="Cambria Math" w:hAnsi="Cambria Math" w:cs="Arial"/>
            <w:sz w:val="22"/>
            <w:szCs w:val="22"/>
          </w:rPr>
          <m:t>{</m:t>
        </m:r>
        <m:sSubSup>
          <m:sSubSupPr>
            <m:ctrlPr>
              <w:rPr>
                <w:rFonts w:ascii="Cambria Math" w:hAnsi="Cambria Math" w:cs="Arial"/>
                <w:i/>
                <w:iCs/>
                <w:sz w:val="22"/>
                <w:szCs w:val="22"/>
              </w:rPr>
            </m:ctrlPr>
          </m:sSubSupPr>
          <m:e>
            <m:r>
              <m:rPr>
                <m:sty m:val="bi"/>
              </m:rPr>
              <w:rPr>
                <w:rFonts w:ascii="Cambria Math" w:hAnsi="Cambria Math" w:cs="Arial"/>
                <w:sz w:val="22"/>
                <w:szCs w:val="22"/>
              </w:rPr>
              <m:t>M</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m:t>
        </m:r>
      </m:oMath>
      <w:r w:rsidRPr="008E2FAA">
        <w:rPr>
          <w:rFonts w:ascii="Arial" w:hAnsi="Arial" w:cs="Arial"/>
          <w:sz w:val="22"/>
          <w:szCs w:val="22"/>
        </w:rPr>
        <w:t xml:space="preserve"> across loop iterations. This mechanism employs a reparameterized variational posterior </w:t>
      </w:r>
      <m:oMath>
        <m:r>
          <w:rPr>
            <w:rFonts w:ascii="Cambria Math" w:hAnsi="Cambria Math" w:cs="Arial"/>
            <w:sz w:val="22"/>
            <w:szCs w:val="22"/>
          </w:rPr>
          <m:t>q(</m:t>
        </m:r>
        <m:r>
          <m:rPr>
            <m:sty m:val="bi"/>
          </m:rPr>
          <w:rPr>
            <w:rFonts w:ascii="Cambria Math" w:hAnsi="Cambria Math" w:cs="Arial"/>
            <w:sz w:val="22"/>
            <w:szCs w:val="22"/>
          </w:rPr>
          <m:t>z</m:t>
        </m:r>
        <m:r>
          <w:rPr>
            <w:rFonts w:ascii="Cambria Math" w:hAnsi="Cambria Math" w:cs="Arial"/>
            <w:sz w:val="22"/>
            <w:szCs w:val="22"/>
          </w:rPr>
          <m:t>)</m:t>
        </m:r>
      </m:oMath>
      <w:r w:rsidRPr="008E2FAA">
        <w:rPr>
          <w:rFonts w:ascii="Arial" w:hAnsi="Arial" w:cs="Arial"/>
          <w:sz w:val="22"/>
          <w:szCs w:val="22"/>
        </w:rPr>
        <w:t xml:space="preserve"> to approximate the intractable true posterior </w:t>
      </w:r>
      <m:oMath>
        <m:r>
          <w:rPr>
            <w:rFonts w:ascii="Cambria Math" w:hAnsi="Cambria Math" w:cs="Arial"/>
            <w:sz w:val="22"/>
            <w:szCs w:val="22"/>
          </w:rPr>
          <m:t>p(</m:t>
        </m:r>
        <m:r>
          <m:rPr>
            <m:sty m:val="bi"/>
          </m:rPr>
          <w:rPr>
            <w:rFonts w:ascii="Cambria Math" w:hAnsi="Cambria Math" w:cs="Arial"/>
            <w:sz w:val="22"/>
            <w:szCs w:val="22"/>
          </w:rPr>
          <m:t>z</m:t>
        </m:r>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oMath>
      <w:r w:rsidRPr="008E2FAA">
        <w:rPr>
          <w:rFonts w:ascii="Arial" w:hAnsi="Arial" w:cs="Arial"/>
          <w:sz w:val="22"/>
          <w:szCs w:val="22"/>
        </w:rPr>
        <w:t>, thereby enabling end-to-end gradient-based inference through the use of Gumbel-Softmax relaxation. As such, latent discrete routing decisions are seamlessly integrated into LumenNet’s differentiable looped framework.</w:t>
      </w:r>
    </w:p>
    <w:p w14:paraId="507BA80F" w14:textId="77777777" w:rsidR="002D740B" w:rsidRPr="008E2FAA" w:rsidRDefault="002D740B" w:rsidP="002D740B">
      <w:pPr>
        <w:jc w:val="both"/>
        <w:rPr>
          <w:rFonts w:ascii="Arial" w:hAnsi="Arial" w:cs="Arial"/>
          <w:sz w:val="22"/>
          <w:szCs w:val="22"/>
          <w:lang w:val="en-US"/>
        </w:rPr>
      </w:pPr>
    </w:p>
    <w:p w14:paraId="15444431" w14:textId="1D594B09" w:rsidR="008E2FAA" w:rsidRPr="008E2FAA" w:rsidRDefault="008E2FAA" w:rsidP="002D740B">
      <w:pPr>
        <w:jc w:val="both"/>
        <w:rPr>
          <w:rFonts w:ascii="Arial" w:hAnsi="Arial" w:cs="Arial"/>
          <w:sz w:val="22"/>
          <w:szCs w:val="22"/>
        </w:rPr>
      </w:pPr>
      <w:r w:rsidRPr="008E2FAA">
        <w:rPr>
          <w:rFonts w:ascii="Arial" w:hAnsi="Arial" w:cs="Arial"/>
          <w:sz w:val="22"/>
          <w:szCs w:val="22"/>
        </w:rPr>
        <w:t>Rather than directly marginalizing the latent structure, LumenNet optimizes the Evidence Lower Bound (ELBO):</w:t>
      </w:r>
    </w:p>
    <w:p w14:paraId="76F8DBE5" w14:textId="5103B178" w:rsidR="008E2FAA" w:rsidRPr="008E2FAA" w:rsidRDefault="008E2FAA" w:rsidP="008E2FAA">
      <w:pPr>
        <w:pStyle w:val="BodyText"/>
        <w:jc w:val="both"/>
        <w:rPr>
          <w:rFonts w:ascii="Arial" w:hAnsi="Arial" w:cs="Arial"/>
          <w:sz w:val="22"/>
          <w:szCs w:val="22"/>
        </w:rPr>
      </w:pPr>
      <m:oMathPara>
        <m:oMathParaPr>
          <m:jc m:val="center"/>
        </m:oMathParaPr>
        <m:oMath>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iCs/>
                  <w:sz w:val="22"/>
                  <w:szCs w:val="22"/>
                </w:rPr>
                <m:t>ELBO</m:t>
              </m:r>
            </m:sub>
          </m:sSub>
          <m:r>
            <w:rPr>
              <w:rFonts w:ascii="Cambria Math" w:hAnsi="Cambria Math" w:cs="Arial"/>
              <w:sz w:val="22"/>
              <w:szCs w:val="22"/>
            </w:rPr>
            <m:t>=</m:t>
          </m:r>
          <m:sSub>
            <m:sSubPr>
              <m:ctrlPr>
                <w:rPr>
                  <w:rFonts w:ascii="Cambria Math" w:hAnsi="Cambria Math" w:cs="Arial"/>
                  <w:i/>
                  <w:sz w:val="22"/>
                  <w:szCs w:val="22"/>
                </w:rPr>
              </m:ctrlPr>
            </m:sSubPr>
            <m:e>
              <m:r>
                <m:rPr>
                  <m:scr m:val="double-struck"/>
                </m:rPr>
                <w:rPr>
                  <w:rFonts w:ascii="Cambria Math" w:hAnsi="Cambria Math" w:cs="Arial"/>
                  <w:sz w:val="22"/>
                  <w:szCs w:val="22"/>
                </w:rPr>
                <m:t>E</m:t>
              </m:r>
            </m:e>
            <m:sub>
              <m:r>
                <w:rPr>
                  <w:rFonts w:ascii="Cambria Math" w:hAnsi="Cambria Math" w:cs="Arial"/>
                  <w:sz w:val="22"/>
                  <w:szCs w:val="22"/>
                </w:rPr>
                <m:t>q(</m:t>
              </m:r>
              <m:r>
                <m:rPr>
                  <m:sty m:val="bi"/>
                </m:rPr>
                <w:rPr>
                  <w:rFonts w:ascii="Cambria Math" w:hAnsi="Cambria Math" w:cs="Arial"/>
                  <w:sz w:val="22"/>
                  <w:szCs w:val="22"/>
                </w:rPr>
                <m:t>z</m:t>
              </m:r>
              <m:r>
                <w:rPr>
                  <w:rFonts w:ascii="Cambria Math" w:hAnsi="Cambria Math" w:cs="Arial"/>
                  <w:sz w:val="22"/>
                  <w:szCs w:val="22"/>
                </w:rPr>
                <m:t>)</m:t>
              </m:r>
            </m:sub>
          </m:sSub>
          <m:r>
            <w:rPr>
              <w:rFonts w:ascii="Cambria Math" w:hAnsi="Cambria Math" w:cs="Arial"/>
              <w:sz w:val="22"/>
              <w:szCs w:val="22"/>
            </w:rPr>
            <m:t>[</m:t>
          </m:r>
          <m:r>
            <m:rPr>
              <m:sty m:val="p"/>
            </m:rPr>
            <w:rPr>
              <w:rFonts w:ascii="Cambria Math" w:hAnsi="Cambria Math" w:cs="Arial"/>
              <w:sz w:val="22"/>
              <w:szCs w:val="22"/>
            </w:rPr>
            <m:t>log</m:t>
          </m:r>
          <m:r>
            <w:rPr>
              <w:rFonts w:ascii="Cambria Math" w:hAnsi="Cambria Math" w:cs="Arial"/>
              <w:sz w:val="22"/>
              <w:szCs w:val="22"/>
            </w:rPr>
            <m:t xml:space="preserve"> </m:t>
          </m:r>
          <m:r>
            <w:rPr>
              <w:rFonts w:ascii="Cambria Math" w:hAnsi="Cambria Math" w:cs="Arial"/>
              <w:sz w:val="22"/>
              <w:szCs w:val="22"/>
            </w:rPr>
            <m:t>p(</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z</m:t>
          </m:r>
          <m:r>
            <w:rPr>
              <w:rFonts w:ascii="Cambria Math" w:hAnsi="Cambria Math" w:cs="Arial"/>
              <w:sz w:val="22"/>
              <w:szCs w:val="22"/>
            </w:rPr>
            <m:t>)]-</m:t>
          </m:r>
          <m:r>
            <m:rPr>
              <m:nor/>
            </m:rPr>
            <w:rPr>
              <w:rFonts w:ascii="Arial" w:hAnsi="Arial" w:cs="Arial"/>
              <w:iCs/>
              <w:sz w:val="22"/>
              <w:szCs w:val="22"/>
            </w:rPr>
            <m:t>KL</m:t>
          </m:r>
          <m:r>
            <w:rPr>
              <w:rFonts w:ascii="Cambria Math" w:hAnsi="Cambria Math" w:cs="Arial"/>
              <w:sz w:val="22"/>
              <w:szCs w:val="22"/>
            </w:rPr>
            <m:t>(q(</m:t>
          </m:r>
          <m:r>
            <m:rPr>
              <m:sty m:val="bi"/>
            </m:rPr>
            <w:rPr>
              <w:rFonts w:ascii="Cambria Math" w:hAnsi="Cambria Math" w:cs="Arial"/>
              <w:sz w:val="22"/>
              <w:szCs w:val="22"/>
            </w:rPr>
            <m:t>z</m:t>
          </m:r>
          <m:r>
            <w:rPr>
              <w:rFonts w:ascii="Cambria Math" w:hAnsi="Cambria Math" w:cs="Arial"/>
              <w:sz w:val="22"/>
              <w:szCs w:val="22"/>
            </w:rPr>
            <m:t>)</m:t>
          </m:r>
          <m:r>
            <w:rPr>
              <w:rFonts w:ascii="Cambria Math" w:hAnsi="Cambria Math" w:cs="Arial"/>
              <w:sz w:val="22"/>
              <w:szCs w:val="22"/>
            </w:rPr>
            <m:t>∥</m:t>
          </m:r>
          <m:r>
            <w:rPr>
              <w:rFonts w:ascii="Cambria Math" w:hAnsi="Cambria Math" w:cs="Arial"/>
              <w:sz w:val="22"/>
              <w:szCs w:val="22"/>
            </w:rPr>
            <m:t>p(</m:t>
          </m:r>
          <m:r>
            <m:rPr>
              <m:sty m:val="bi"/>
            </m:rPr>
            <w:rPr>
              <w:rFonts w:ascii="Cambria Math" w:hAnsi="Cambria Math" w:cs="Arial"/>
              <w:sz w:val="22"/>
              <w:szCs w:val="22"/>
            </w:rPr>
            <m:t>z</m:t>
          </m:r>
          <m:r>
            <w:rPr>
              <w:rFonts w:ascii="Cambria Math" w:hAnsi="Cambria Math" w:cs="Arial"/>
              <w:sz w:val="22"/>
              <w:szCs w:val="22"/>
            </w:rPr>
            <m:t>))</m:t>
          </m:r>
          <m:r>
            <m:rPr>
              <m:sty m:val="p"/>
            </m:rPr>
            <w:rPr>
              <w:rFonts w:ascii="Cambria Math" w:hAnsi="Cambria Math" w:cs="Arial"/>
              <w:sz w:val="22"/>
              <w:szCs w:val="22"/>
            </w:rPr>
            <m:t>,</m:t>
          </m:r>
        </m:oMath>
      </m:oMathPara>
    </w:p>
    <w:p w14:paraId="4418E710" w14:textId="465937B3" w:rsidR="008E2FAA" w:rsidRPr="008E2FAA" w:rsidRDefault="008E2FAA" w:rsidP="008E2FAA">
      <w:pPr>
        <w:pStyle w:val="FirstParagraph"/>
        <w:jc w:val="both"/>
        <w:rPr>
          <w:rFonts w:ascii="Arial" w:hAnsi="Arial" w:cs="Arial"/>
          <w:sz w:val="22"/>
          <w:szCs w:val="22"/>
        </w:rPr>
      </w:pPr>
      <w:r w:rsidRPr="008E2FAA">
        <w:rPr>
          <w:rFonts w:ascii="Arial" w:hAnsi="Arial" w:cs="Arial"/>
          <w:sz w:val="22"/>
          <w:szCs w:val="22"/>
        </w:rPr>
        <w:t xml:space="preserve">where the prior </w:t>
      </w:r>
      <m:oMath>
        <m:r>
          <w:rPr>
            <w:rFonts w:ascii="Cambria Math" w:hAnsi="Cambria Math" w:cs="Arial"/>
            <w:sz w:val="22"/>
            <w:szCs w:val="22"/>
          </w:rPr>
          <m:t>p(</m:t>
        </m:r>
        <m:r>
          <m:rPr>
            <m:sty m:val="bi"/>
          </m:rPr>
          <w:rPr>
            <w:rFonts w:ascii="Cambria Math" w:hAnsi="Cambria Math" w:cs="Arial"/>
            <w:sz w:val="22"/>
            <w:szCs w:val="22"/>
          </w:rPr>
          <m:t>z</m:t>
        </m:r>
        <m:r>
          <w:rPr>
            <w:rFonts w:ascii="Cambria Math" w:hAnsi="Cambria Math" w:cs="Arial"/>
            <w:sz w:val="22"/>
            <w:szCs w:val="22"/>
          </w:rPr>
          <m:t>)</m:t>
        </m:r>
      </m:oMath>
      <w:r w:rsidRPr="008E2FAA">
        <w:rPr>
          <w:rFonts w:ascii="Arial" w:hAnsi="Arial" w:cs="Arial"/>
          <w:sz w:val="22"/>
          <w:szCs w:val="22"/>
        </w:rPr>
        <w:t xml:space="preserve"> is modeled via a truncated stick-breaking process:</w:t>
      </w:r>
    </w:p>
    <w:p w14:paraId="0A6528DB" w14:textId="6DB0D97F" w:rsidR="008E2FAA" w:rsidRPr="008E2FAA" w:rsidRDefault="008E2FAA" w:rsidP="008E2FAA">
      <w:pPr>
        <w:pStyle w:val="BodyText"/>
        <w:jc w:val="both"/>
        <w:rPr>
          <w:rFonts w:ascii="Arial" w:hAnsi="Arial" w:cs="Arial"/>
          <w:sz w:val="22"/>
          <w:szCs w:val="22"/>
          <w:lang w:val="pt-BR"/>
        </w:rPr>
      </w:pPr>
      <m:oMathPara>
        <m:oMathParaPr>
          <m:jc m:val="center"/>
        </m:oMathParaPr>
        <m:oMath>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lang w:val="pt-BR"/>
                </w:rPr>
                <m:t>k</m:t>
              </m:r>
            </m:sub>
            <m:sup>
              <m:r>
                <w:rPr>
                  <w:rFonts w:ascii="Cambria Math" w:hAnsi="Cambria Math" w:cs="Arial"/>
                  <w:sz w:val="22"/>
                  <w:szCs w:val="22"/>
                  <w:lang w:val="pt-BR"/>
                </w:rPr>
                <m:t>(l)</m:t>
              </m:r>
            </m:sup>
          </m:sSubSup>
          <m:r>
            <w:rPr>
              <w:rFonts w:ascii="Cambria Math" w:hAnsi="Cambria Math" w:cs="Arial"/>
              <w:sz w:val="22"/>
              <w:szCs w:val="22"/>
              <w:lang w:val="pt-BR"/>
            </w:rPr>
            <m:t>=</m:t>
          </m:r>
          <m:sSubSup>
            <m:sSubSupPr>
              <m:ctrlPr>
                <w:rPr>
                  <w:rFonts w:ascii="Cambria Math" w:hAnsi="Cambria Math" w:cs="Arial"/>
                  <w:i/>
                  <w:sz w:val="22"/>
                  <w:szCs w:val="22"/>
                </w:rPr>
              </m:ctrlPr>
            </m:sSubSupPr>
            <m:e>
              <m:r>
                <w:rPr>
                  <w:rFonts w:ascii="Cambria Math" w:hAnsi="Cambria Math" w:cs="Arial"/>
                  <w:sz w:val="22"/>
                  <w:szCs w:val="22"/>
                </w:rPr>
                <m:t>β</m:t>
              </m:r>
            </m:e>
            <m:sub>
              <m:r>
                <w:rPr>
                  <w:rFonts w:ascii="Cambria Math" w:hAnsi="Cambria Math" w:cs="Arial"/>
                  <w:sz w:val="22"/>
                  <w:szCs w:val="22"/>
                  <w:lang w:val="pt-BR"/>
                </w:rPr>
                <m:t>k</m:t>
              </m:r>
            </m:sub>
            <m:sup>
              <m:r>
                <w:rPr>
                  <w:rFonts w:ascii="Cambria Math" w:hAnsi="Cambria Math" w:cs="Arial"/>
                  <w:sz w:val="22"/>
                  <w:szCs w:val="22"/>
                  <w:lang w:val="pt-BR"/>
                </w:rPr>
                <m:t>(l)</m:t>
              </m:r>
            </m:sup>
          </m:sSubSup>
          <m:nary>
            <m:naryPr>
              <m:chr m:val="∏"/>
              <m:limLoc m:val="undOvr"/>
              <m:ctrlPr>
                <w:rPr>
                  <w:rFonts w:ascii="Cambria Math" w:hAnsi="Cambria Math" w:cs="Arial"/>
                  <w:i/>
                  <w:sz w:val="22"/>
                  <w:szCs w:val="22"/>
                </w:rPr>
              </m:ctrlPr>
            </m:naryPr>
            <m:sub>
              <m:r>
                <w:rPr>
                  <w:rFonts w:ascii="Cambria Math" w:hAnsi="Cambria Math" w:cs="Arial"/>
                  <w:sz w:val="22"/>
                  <w:szCs w:val="22"/>
                  <w:lang w:val="pt-BR"/>
                </w:rPr>
                <m:t>j=1</m:t>
              </m:r>
            </m:sub>
            <m:sup>
              <m:r>
                <w:rPr>
                  <w:rFonts w:ascii="Cambria Math" w:hAnsi="Cambria Math" w:cs="Arial"/>
                  <w:sz w:val="22"/>
                  <w:szCs w:val="22"/>
                  <w:lang w:val="pt-BR"/>
                </w:rPr>
                <m:t>k-1</m:t>
              </m:r>
            </m:sup>
            <m:e>
              <m:r>
                <w:rPr>
                  <w:rFonts w:ascii="Cambria Math" w:hAnsi="Cambria Math" w:cs="Arial"/>
                  <w:sz w:val="22"/>
                  <w:szCs w:val="22"/>
                  <w:lang w:val="pt-BR"/>
                </w:rPr>
                <m:t>(</m:t>
              </m:r>
            </m:e>
          </m:nary>
          <m:r>
            <w:rPr>
              <w:rFonts w:ascii="Cambria Math" w:hAnsi="Cambria Math" w:cs="Arial"/>
              <w:sz w:val="22"/>
              <w:szCs w:val="22"/>
              <w:lang w:val="pt-BR"/>
            </w:rPr>
            <m:t>1-</m:t>
          </m:r>
          <m:sSubSup>
            <m:sSubSupPr>
              <m:ctrlPr>
                <w:rPr>
                  <w:rFonts w:ascii="Cambria Math" w:hAnsi="Cambria Math" w:cs="Arial"/>
                  <w:i/>
                  <w:sz w:val="22"/>
                  <w:szCs w:val="22"/>
                </w:rPr>
              </m:ctrlPr>
            </m:sSubSupPr>
            <m:e>
              <m:r>
                <w:rPr>
                  <w:rFonts w:ascii="Cambria Math" w:hAnsi="Cambria Math" w:cs="Arial"/>
                  <w:sz w:val="22"/>
                  <w:szCs w:val="22"/>
                </w:rPr>
                <m:t>β</m:t>
              </m:r>
            </m:e>
            <m:sub>
              <m:r>
                <w:rPr>
                  <w:rFonts w:ascii="Cambria Math" w:hAnsi="Cambria Math" w:cs="Arial"/>
                  <w:sz w:val="22"/>
                  <w:szCs w:val="22"/>
                  <w:lang w:val="pt-BR"/>
                </w:rPr>
                <m:t>j</m:t>
              </m:r>
            </m:sub>
            <m:sup>
              <m:r>
                <w:rPr>
                  <w:rFonts w:ascii="Cambria Math" w:hAnsi="Cambria Math" w:cs="Arial"/>
                  <w:sz w:val="22"/>
                  <w:szCs w:val="22"/>
                  <w:lang w:val="pt-BR"/>
                </w:rPr>
                <m:t>(l)</m:t>
              </m:r>
            </m:sup>
          </m:sSubSup>
          <m:r>
            <w:rPr>
              <w:rFonts w:ascii="Cambria Math" w:hAnsi="Cambria Math" w:cs="Arial"/>
              <w:sz w:val="22"/>
              <w:szCs w:val="22"/>
              <w:lang w:val="pt-BR"/>
            </w:rPr>
            <m:t>), </m:t>
          </m:r>
          <m:sSubSup>
            <m:sSubSupPr>
              <m:ctrlPr>
                <w:rPr>
                  <w:rFonts w:ascii="Cambria Math" w:hAnsi="Cambria Math" w:cs="Arial"/>
                  <w:i/>
                  <w:sz w:val="22"/>
                  <w:szCs w:val="22"/>
                </w:rPr>
              </m:ctrlPr>
            </m:sSubSupPr>
            <m:e>
              <m:r>
                <w:rPr>
                  <w:rFonts w:ascii="Cambria Math" w:hAnsi="Cambria Math" w:cs="Arial"/>
                  <w:sz w:val="22"/>
                  <w:szCs w:val="22"/>
                </w:rPr>
                <m:t>β</m:t>
              </m:r>
            </m:e>
            <m:sub>
              <m:r>
                <w:rPr>
                  <w:rFonts w:ascii="Cambria Math" w:hAnsi="Cambria Math" w:cs="Arial"/>
                  <w:sz w:val="22"/>
                  <w:szCs w:val="22"/>
                  <w:lang w:val="pt-BR"/>
                </w:rPr>
                <m:t>k</m:t>
              </m:r>
            </m:sub>
            <m:sup>
              <m:r>
                <w:rPr>
                  <w:rFonts w:ascii="Cambria Math" w:hAnsi="Cambria Math" w:cs="Arial"/>
                  <w:sz w:val="22"/>
                  <w:szCs w:val="22"/>
                  <w:lang w:val="pt-BR"/>
                </w:rPr>
                <m:t>(l)</m:t>
              </m:r>
            </m:sup>
          </m:sSubSup>
          <m:r>
            <w:rPr>
              <w:rFonts w:ascii="Cambria Math" w:hAnsi="Cambria Math" w:cs="Arial"/>
              <w:sz w:val="22"/>
              <w:szCs w:val="22"/>
              <w:lang w:val="pt-BR"/>
            </w:rPr>
            <m:t>∼</m:t>
          </m:r>
          <m:r>
            <m:rPr>
              <m:nor/>
            </m:rPr>
            <w:rPr>
              <w:rFonts w:ascii="Arial" w:hAnsi="Arial" w:cs="Arial"/>
              <w:iCs/>
              <w:sz w:val="22"/>
              <w:szCs w:val="22"/>
              <w:lang w:val="pt-BR"/>
            </w:rPr>
            <m:t>Beta</m:t>
          </m:r>
          <m:r>
            <w:rPr>
              <w:rFonts w:ascii="Cambria Math" w:hAnsi="Cambria Math" w:cs="Arial"/>
              <w:sz w:val="22"/>
              <w:szCs w:val="22"/>
              <w:lang w:val="pt-BR"/>
            </w:rPr>
            <m:t>(1,</m:t>
          </m:r>
          <m:r>
            <w:rPr>
              <w:rFonts w:ascii="Cambria Math" w:hAnsi="Cambria Math" w:cs="Arial"/>
              <w:sz w:val="22"/>
              <w:szCs w:val="22"/>
            </w:rPr>
            <m:t>α</m:t>
          </m:r>
          <m:r>
            <w:rPr>
              <w:rFonts w:ascii="Cambria Math" w:hAnsi="Cambria Math" w:cs="Arial"/>
              <w:sz w:val="22"/>
              <w:szCs w:val="22"/>
              <w:lang w:val="pt-BR"/>
            </w:rPr>
            <m:t>)</m:t>
          </m:r>
          <m:r>
            <m:rPr>
              <m:sty m:val="p"/>
            </m:rPr>
            <w:rPr>
              <w:rFonts w:ascii="Cambria Math" w:hAnsi="Cambria Math" w:cs="Arial"/>
              <w:sz w:val="22"/>
              <w:szCs w:val="22"/>
              <w:lang w:val="pt-BR"/>
            </w:rPr>
            <m:t>,</m:t>
          </m:r>
        </m:oMath>
      </m:oMathPara>
    </w:p>
    <w:p w14:paraId="5F44C691" w14:textId="71988527"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 xml:space="preserve">in which the concentration parameter </w:t>
      </w:r>
      <m:oMath>
        <m:r>
          <w:rPr>
            <w:rFonts w:ascii="Cambria Math" w:hAnsi="Cambria Math" w:cs="Arial"/>
            <w:sz w:val="22"/>
            <w:szCs w:val="22"/>
          </w:rPr>
          <m:t>α</m:t>
        </m:r>
      </m:oMath>
      <w:r w:rsidRPr="008E2FAA">
        <w:rPr>
          <w:rFonts w:ascii="Arial" w:hAnsi="Arial" w:cs="Arial"/>
          <w:sz w:val="22"/>
          <w:szCs w:val="22"/>
        </w:rPr>
        <w:t xml:space="preserve"> controls cluster sparsity</w:t>
      </w:r>
      <w:r w:rsidR="00DD57A0">
        <w:rPr>
          <w:rFonts w:ascii="Arial" w:hAnsi="Arial" w:cs="Arial"/>
          <w:sz w:val="22"/>
          <w:szCs w:val="22"/>
        </w:rPr>
        <w:t xml:space="preserve"> – </w:t>
      </w:r>
      <w:r w:rsidRPr="008E2FAA">
        <w:rPr>
          <w:rFonts w:ascii="Arial" w:hAnsi="Arial" w:cs="Arial"/>
          <w:sz w:val="22"/>
          <w:szCs w:val="22"/>
        </w:rPr>
        <w:t xml:space="preserve">low </w:t>
      </w:r>
      <m:oMath>
        <m:r>
          <w:rPr>
            <w:rFonts w:ascii="Cambria Math" w:hAnsi="Cambria Math" w:cs="Arial"/>
            <w:sz w:val="22"/>
            <w:szCs w:val="22"/>
          </w:rPr>
          <m:t>α</m:t>
        </m:r>
      </m:oMath>
      <w:r w:rsidRPr="008E2FAA">
        <w:rPr>
          <w:rFonts w:ascii="Arial" w:hAnsi="Arial" w:cs="Arial"/>
          <w:sz w:val="22"/>
          <w:szCs w:val="22"/>
        </w:rPr>
        <w:t xml:space="preserve"> encourages specialization, while high </w:t>
      </w:r>
      <m:oMath>
        <m:r>
          <w:rPr>
            <w:rFonts w:ascii="Cambria Math" w:hAnsi="Cambria Math" w:cs="Arial"/>
            <w:sz w:val="22"/>
            <w:szCs w:val="22"/>
          </w:rPr>
          <m:t>α</m:t>
        </m:r>
      </m:oMath>
      <w:r w:rsidRPr="008E2FAA">
        <w:rPr>
          <w:rFonts w:ascii="Arial" w:hAnsi="Arial" w:cs="Arial"/>
          <w:sz w:val="22"/>
          <w:szCs w:val="22"/>
        </w:rPr>
        <w:t xml:space="preserve"> promotes balanced usage.</w:t>
      </w:r>
    </w:p>
    <w:p w14:paraId="6C82A235" w14:textId="77777777" w:rsidR="002D740B" w:rsidRPr="008E2FAA" w:rsidRDefault="002D740B" w:rsidP="002D740B">
      <w:pPr>
        <w:jc w:val="both"/>
        <w:rPr>
          <w:rFonts w:ascii="Arial" w:hAnsi="Arial" w:cs="Arial"/>
          <w:sz w:val="22"/>
          <w:szCs w:val="22"/>
          <w:lang w:val="en-US"/>
        </w:rPr>
      </w:pPr>
    </w:p>
    <w:p w14:paraId="6EBF679E" w14:textId="7AD8FE16" w:rsidR="008E2FAA" w:rsidRPr="008E2FAA" w:rsidRDefault="008E2FAA" w:rsidP="002D740B">
      <w:pPr>
        <w:jc w:val="both"/>
        <w:rPr>
          <w:rFonts w:ascii="Arial" w:hAnsi="Arial" w:cs="Arial"/>
          <w:sz w:val="22"/>
          <w:szCs w:val="22"/>
        </w:rPr>
      </w:pPr>
      <w:r w:rsidRPr="008E2FAA">
        <w:rPr>
          <w:rFonts w:ascii="Arial" w:hAnsi="Arial" w:cs="Arial"/>
          <w:sz w:val="22"/>
          <w:szCs w:val="22"/>
        </w:rPr>
        <w:t>The final component is completed via:</w:t>
      </w:r>
    </w:p>
    <w:p w14:paraId="3FF703FF" w14:textId="64725832" w:rsidR="008E2FAA" w:rsidRPr="008E2FAA" w:rsidRDefault="008E2FAA" w:rsidP="008E2FAA">
      <w:pPr>
        <w:pStyle w:val="BodyText"/>
        <w:jc w:val="both"/>
        <w:rPr>
          <w:rFonts w:ascii="Arial" w:hAnsi="Arial" w:cs="Arial"/>
          <w:sz w:val="22"/>
          <w:szCs w:val="22"/>
        </w:rPr>
      </w:pPr>
      <m:oMathPara>
        <m:oMathParaPr>
          <m:jc m:val="center"/>
        </m:oMathParaPr>
        <m:oMath>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=1-</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K-1</m:t>
              </m:r>
            </m:sup>
            <m:e>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rPr>
                    <m:t>k</m:t>
                  </m:r>
                </m:sub>
                <m:sup>
                  <m:r>
                    <w:rPr>
                      <w:rFonts w:ascii="Cambria Math" w:hAnsi="Cambria Math" w:cs="Arial"/>
                      <w:sz w:val="22"/>
                      <w:szCs w:val="22"/>
                    </w:rPr>
                    <m:t>(l)</m:t>
                  </m:r>
                </m:sup>
              </m:sSubSup>
            </m:e>
          </m:nary>
          <m:r>
            <m:rPr>
              <m:sty m:val="p"/>
            </m:rPr>
            <w:rPr>
              <w:rFonts w:ascii="Cambria Math" w:hAnsi="Cambria Math" w:cs="Arial"/>
              <w:sz w:val="22"/>
              <w:szCs w:val="22"/>
            </w:rPr>
            <m:t>,</m:t>
          </m:r>
        </m:oMath>
      </m:oMathPara>
    </w:p>
    <w:p w14:paraId="7227C3DB" w14:textId="409F6D28"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ensuring proper normalization. These weights act as unsupervised routing coefficients, directing feature flow toward semantically coherent submodules and enabling interpretable, data-driven specialization (see Supplementary Section XXX).</w:t>
      </w:r>
    </w:p>
    <w:p w14:paraId="7A919A72" w14:textId="77777777" w:rsidR="002D740B" w:rsidRPr="008E2FAA" w:rsidRDefault="002D740B" w:rsidP="002D740B">
      <w:pPr>
        <w:jc w:val="both"/>
        <w:rPr>
          <w:rFonts w:ascii="Arial" w:hAnsi="Arial" w:cs="Arial"/>
          <w:sz w:val="22"/>
          <w:szCs w:val="22"/>
          <w:lang w:val="en-US"/>
        </w:rPr>
      </w:pPr>
    </w:p>
    <w:p w14:paraId="6342CFDB" w14:textId="04AECA9C" w:rsidR="008E2FAA" w:rsidRPr="008E2FAA" w:rsidRDefault="008E2FAA" w:rsidP="002D740B">
      <w:pPr>
        <w:jc w:val="both"/>
        <w:rPr>
          <w:rFonts w:ascii="Arial" w:hAnsi="Arial" w:cs="Arial"/>
          <w:sz w:val="22"/>
          <w:szCs w:val="22"/>
        </w:rPr>
      </w:pPr>
      <w:r w:rsidRPr="008E2FAA">
        <w:rPr>
          <w:rFonts w:ascii="Arial" w:hAnsi="Arial" w:cs="Arial"/>
          <w:sz w:val="22"/>
          <w:szCs w:val="22"/>
        </w:rPr>
        <w:t>To facilitate tractable optimization, a mean-field approximation is employed over latent variables:</w:t>
      </w:r>
    </w:p>
    <w:p w14:paraId="152CDEDA" w14:textId="2F805A01" w:rsidR="008E2FAA" w:rsidRPr="008E2FAA" w:rsidRDefault="005B21BE" w:rsidP="008E2FAA">
      <w:pPr>
        <w:pStyle w:val="BodyText"/>
        <w:jc w:val="both"/>
        <w:rPr>
          <w:rFonts w:ascii="Arial" w:hAnsi="Arial" w:cs="Arial"/>
          <w:sz w:val="22"/>
          <w:szCs w:val="22"/>
        </w:rPr>
      </w:pPr>
      <m:oMathPara>
        <m:oMathParaPr>
          <m:jc m:val="center"/>
        </m:oMathParaPr>
        <m:oMath>
          <m:r>
            <w:rPr>
              <w:rFonts w:ascii="Cambria Math" w:hAnsi="Cambria Math" w:cs="Arial"/>
              <w:sz w:val="22"/>
              <w:szCs w:val="22"/>
            </w:rPr>
            <m:t>q(</m:t>
          </m:r>
          <m:r>
            <m:rPr>
              <m:sty m:val="bi"/>
            </m:rPr>
            <w:rPr>
              <w:rFonts w:ascii="Cambria Math" w:hAnsi="Cambria Math" w:cs="Arial"/>
              <w:sz w:val="22"/>
              <w:szCs w:val="22"/>
            </w:rPr>
            <m:t>β</m:t>
          </m:r>
          <m:r>
            <w:rPr>
              <w:rFonts w:ascii="Cambria Math" w:hAnsi="Cambria Math" w:cs="Arial"/>
              <w:sz w:val="22"/>
              <w:szCs w:val="22"/>
            </w:rPr>
            <m:t>,</m:t>
          </m:r>
          <m:r>
            <m:rPr>
              <m:sty m:val="bi"/>
            </m:rPr>
            <w:rPr>
              <w:rFonts w:ascii="Cambria Math" w:hAnsi="Cambria Math" w:cs="Arial"/>
              <w:sz w:val="22"/>
              <w:szCs w:val="22"/>
            </w:rPr>
            <m:t>z</m:t>
          </m:r>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K-1</m:t>
              </m:r>
            </m:sup>
            <m:e>
              <m:r>
                <w:rPr>
                  <w:rFonts w:ascii="Cambria Math" w:hAnsi="Cambria Math" w:cs="Arial"/>
                  <w:sz w:val="22"/>
                  <w:szCs w:val="22"/>
                </w:rPr>
                <m:t>q</m:t>
              </m:r>
            </m:e>
          </m:nary>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k</m:t>
              </m:r>
            </m:sub>
          </m:sSub>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r>
                <w:rPr>
                  <w:rFonts w:ascii="Cambria Math" w:hAnsi="Cambria Math" w:cs="Arial"/>
                  <w:sz w:val="22"/>
                  <w:szCs w:val="22"/>
                </w:rPr>
                <m:t>q</m:t>
              </m:r>
            </m:e>
          </m:nary>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r>
            <w:rPr>
              <w:rFonts w:ascii="Cambria Math" w:hAnsi="Cambria Math" w:cs="Arial"/>
              <w:sz w:val="22"/>
              <w:szCs w:val="22"/>
            </w:rPr>
            <m:t>)</m:t>
          </m:r>
          <m:r>
            <m:rPr>
              <m:sty m:val="p"/>
            </m:rPr>
            <w:rPr>
              <w:rFonts w:ascii="Cambria Math" w:hAnsi="Cambria Math" w:cs="Arial"/>
              <w:sz w:val="22"/>
              <w:szCs w:val="22"/>
            </w:rPr>
            <m:t>,</m:t>
          </m:r>
        </m:oMath>
      </m:oMathPara>
    </w:p>
    <w:p w14:paraId="756E16F3" w14:textId="750A55E0" w:rsidR="008E2FAA" w:rsidRPr="008E2FAA" w:rsidRDefault="008E2FAA" w:rsidP="008E2FAA">
      <w:pPr>
        <w:pStyle w:val="FirstParagraph"/>
        <w:jc w:val="both"/>
        <w:rPr>
          <w:rFonts w:ascii="Arial" w:hAnsi="Arial" w:cs="Arial"/>
          <w:sz w:val="22"/>
          <w:szCs w:val="22"/>
        </w:rPr>
      </w:pPr>
      <w:r w:rsidRPr="008E2FAA">
        <w:rPr>
          <w:rFonts w:ascii="Arial" w:hAnsi="Arial" w:cs="Arial"/>
          <w:sz w:val="22"/>
          <w:szCs w:val="22"/>
        </w:rPr>
        <w:t xml:space="preserve">with </w:t>
      </w:r>
      <m:oMath>
        <m:r>
          <w:rPr>
            <w:rFonts w:ascii="Cambria Math" w:hAnsi="Cambria Math" w:cs="Arial"/>
            <w:sz w:val="22"/>
            <w:szCs w:val="22"/>
          </w:rPr>
          <m:t>q(</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k</m:t>
            </m:r>
          </m:sub>
        </m:sSub>
        <m:r>
          <w:rPr>
            <w:rFonts w:ascii="Cambria Math" w:hAnsi="Cambria Math" w:cs="Arial"/>
            <w:sz w:val="22"/>
            <w:szCs w:val="22"/>
          </w:rPr>
          <m:t>)=</m:t>
        </m:r>
        <m:r>
          <m:rPr>
            <m:nor/>
          </m:rPr>
          <w:rPr>
            <w:rFonts w:ascii="Arial" w:hAnsi="Arial" w:cs="Arial"/>
            <w:iCs/>
            <w:sz w:val="22"/>
            <w:szCs w:val="22"/>
          </w:rPr>
          <m:t>Beta</m:t>
        </m:r>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b</m:t>
                </m:r>
              </m:e>
            </m:acc>
          </m:e>
          <m:sub>
            <m:r>
              <w:rPr>
                <w:rFonts w:ascii="Cambria Math" w:hAnsi="Cambria Math" w:cs="Arial"/>
                <w:sz w:val="22"/>
                <w:szCs w:val="22"/>
              </w:rPr>
              <m:t>k</m:t>
            </m:r>
          </m:sub>
        </m:sSub>
        <m:r>
          <w:rPr>
            <w:rFonts w:ascii="Cambria Math" w:hAnsi="Cambria Math" w:cs="Arial"/>
            <w:sz w:val="22"/>
            <w:szCs w:val="22"/>
          </w:rPr>
          <m:t>)</m:t>
        </m:r>
      </m:oMath>
      <w:r w:rsidRPr="008E2FAA">
        <w:rPr>
          <w:rFonts w:ascii="Arial" w:hAnsi="Arial" w:cs="Arial"/>
          <w:sz w:val="22"/>
          <w:szCs w:val="22"/>
        </w:rPr>
        <w:t xml:space="preserve"> </w:t>
      </w:r>
      <w:r w:rsidRPr="005B21BE">
        <w:rPr>
          <w:rFonts w:ascii="Arial" w:hAnsi="Arial" w:cs="Arial"/>
          <w:sz w:val="22"/>
          <w:szCs w:val="22"/>
        </w:rPr>
        <w:t>and</w:t>
      </w:r>
      <w:r w:rsidRPr="008E2FAA">
        <w:rPr>
          <w:rFonts w:ascii="Arial" w:hAnsi="Arial" w:cs="Arial"/>
          <w:sz w:val="22"/>
          <w:szCs w:val="22"/>
        </w:rPr>
        <w:t xml:space="preserve"> </w:t>
      </w:r>
      <m:oMath>
        <m:r>
          <w:rPr>
            <w:rFonts w:ascii="Cambria Math" w:hAnsi="Cambria Math" w:cs="Arial"/>
            <w:sz w:val="22"/>
            <w:szCs w:val="22"/>
          </w:rPr>
          <m:t>q(</m:t>
        </m:r>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r>
          <w:rPr>
            <w:rFonts w:ascii="Cambria Math" w:hAnsi="Cambria Math" w:cs="Arial"/>
            <w:sz w:val="22"/>
            <w:szCs w:val="22"/>
          </w:rPr>
          <m:t>)=</m:t>
        </m:r>
        <m:r>
          <m:rPr>
            <m:nor/>
          </m:rPr>
          <w:rPr>
            <w:rFonts w:ascii="Arial" w:hAnsi="Arial" w:cs="Arial"/>
            <w:iCs/>
            <w:sz w:val="22"/>
            <w:szCs w:val="22"/>
          </w:rPr>
          <m:t>Cat</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i</m:t>
            </m:r>
          </m:sub>
        </m:sSub>
        <m:r>
          <w:rPr>
            <w:rFonts w:ascii="Cambria Math" w:hAnsi="Cambria Math" w:cs="Arial"/>
            <w:sz w:val="22"/>
            <w:szCs w:val="22"/>
          </w:rPr>
          <m:t>)</m:t>
        </m:r>
      </m:oMath>
      <w:r w:rsidRPr="008E2FAA">
        <w:rPr>
          <w:rFonts w:ascii="Arial" w:hAnsi="Arial" w:cs="Arial"/>
          <w:sz w:val="22"/>
          <w:szCs w:val="22"/>
        </w:rPr>
        <w:t>. The full ELBO is expressed as:</w:t>
      </w:r>
    </w:p>
    <w:p w14:paraId="1B736C9A" w14:textId="6E38EE0E" w:rsidR="008E2FAA" w:rsidRPr="005B21BE" w:rsidRDefault="008E2FAA" w:rsidP="008E2FAA">
      <w:pPr>
        <w:pStyle w:val="BodyText"/>
        <w:jc w:val="both"/>
        <w:rPr>
          <w:rFonts w:ascii="Arial" w:hAnsi="Arial" w:cs="Arial"/>
          <w:sz w:val="22"/>
          <w:szCs w:val="22"/>
          <w:lang w:val="de-DE"/>
        </w:rPr>
      </w:pPr>
      <m:oMathPara>
        <m:oMathParaPr>
          <m:jc m:val="center"/>
        </m:oMathParaPr>
        <m:oMath>
          <m:sSub>
            <m:sSubPr>
              <m:ctrlPr>
                <w:rPr>
                  <w:rFonts w:ascii="Cambria Math" w:hAnsi="Cambria Math" w:cs="Arial"/>
                  <w:i/>
                  <w:sz w:val="22"/>
                  <w:szCs w:val="22"/>
                </w:rPr>
              </m:ctrlPr>
            </m:sSubPr>
            <m:e>
              <m:r>
                <m:rPr>
                  <m:scr m:val="script"/>
                </m:rPr>
                <w:rPr>
                  <w:rFonts w:ascii="Cambria Math" w:hAnsi="Cambria Math" w:cs="Arial"/>
                  <w:sz w:val="22"/>
                  <w:szCs w:val="22"/>
                  <w:lang w:val="de-DE"/>
                </w:rPr>
                <m:t>L</m:t>
              </m:r>
            </m:e>
            <m:sub>
              <m:r>
                <m:rPr>
                  <m:nor/>
                </m:rPr>
                <w:rPr>
                  <w:rFonts w:ascii="Arial" w:hAnsi="Arial" w:cs="Arial"/>
                  <w:iCs/>
                  <w:sz w:val="22"/>
                  <w:szCs w:val="22"/>
                  <w:lang w:val="de-DE"/>
                </w:rPr>
                <m:t>ELBO</m:t>
              </m:r>
            </m:sub>
          </m:sSub>
          <m:r>
            <w:rPr>
              <w:rFonts w:ascii="Cambria Math" w:hAnsi="Cambria Math" w:cs="Arial"/>
              <w:sz w:val="22"/>
              <w:szCs w:val="22"/>
              <w:lang w:val="de-DE"/>
            </w:rPr>
            <m:t>=</m:t>
          </m:r>
          <m:sSub>
            <m:sSubPr>
              <m:ctrlPr>
                <w:rPr>
                  <w:rFonts w:ascii="Cambria Math" w:hAnsi="Cambria Math" w:cs="Arial"/>
                  <w:i/>
                  <w:sz w:val="22"/>
                  <w:szCs w:val="22"/>
                </w:rPr>
              </m:ctrlPr>
            </m:sSubPr>
            <m:e>
              <m:r>
                <m:rPr>
                  <m:scr m:val="double-struck"/>
                </m:rPr>
                <w:rPr>
                  <w:rFonts w:ascii="Cambria Math" w:hAnsi="Cambria Math" w:cs="Arial"/>
                  <w:sz w:val="22"/>
                  <w:szCs w:val="22"/>
                </w:rPr>
                <m:t>E</m:t>
              </m:r>
            </m:e>
            <m:sub>
              <m:r>
                <w:rPr>
                  <w:rFonts w:ascii="Cambria Math" w:hAnsi="Cambria Math" w:cs="Arial"/>
                  <w:sz w:val="22"/>
                  <w:szCs w:val="22"/>
                  <w:lang w:val="de-DE"/>
                </w:rPr>
                <m:t>q</m:t>
              </m:r>
            </m:sub>
          </m:sSub>
          <m:r>
            <w:rPr>
              <w:rFonts w:ascii="Cambria Math" w:hAnsi="Cambria Math" w:cs="Arial"/>
              <w:sz w:val="22"/>
              <w:szCs w:val="22"/>
              <w:lang w:val="de-DE"/>
            </w:rPr>
            <m:t>[</m:t>
          </m:r>
          <m:r>
            <m:rPr>
              <m:sty m:val="p"/>
            </m:rPr>
            <w:rPr>
              <w:rFonts w:ascii="Cambria Math" w:hAnsi="Cambria Math" w:cs="Arial"/>
              <w:sz w:val="22"/>
              <w:szCs w:val="22"/>
              <w:lang w:val="de-DE"/>
            </w:rPr>
            <m:t>log</m:t>
          </m:r>
          <m:r>
            <w:rPr>
              <w:rFonts w:ascii="Cambria Math" w:hAnsi="Cambria Math" w:cs="Arial"/>
              <w:sz w:val="22"/>
              <w:szCs w:val="22"/>
              <w:lang w:val="de-DE"/>
            </w:rPr>
            <m:t xml:space="preserve"> </m:t>
          </m:r>
          <m:r>
            <w:rPr>
              <w:rFonts w:ascii="Cambria Math" w:hAnsi="Cambria Math" w:cs="Arial"/>
              <w:sz w:val="22"/>
              <w:szCs w:val="22"/>
              <w:lang w:val="de-DE"/>
            </w:rPr>
            <m:t>p(</m:t>
          </m:r>
          <m:r>
            <m:rPr>
              <m:sty m:val="bi"/>
            </m:rPr>
            <w:rPr>
              <w:rFonts w:ascii="Cambria Math" w:hAnsi="Cambria Math" w:cs="Arial"/>
              <w:sz w:val="22"/>
              <w:szCs w:val="22"/>
            </w:rPr>
            <m:t>X</m:t>
          </m:r>
          <m:r>
            <w:rPr>
              <w:rFonts w:ascii="Cambria Math" w:hAnsi="Cambria Math" w:cs="Arial"/>
              <w:sz w:val="22"/>
              <w:szCs w:val="22"/>
              <w:lang w:val="de-DE"/>
            </w:rPr>
            <m:t>|</m:t>
          </m:r>
          <m:r>
            <m:rPr>
              <m:sty m:val="bi"/>
            </m:rPr>
            <w:rPr>
              <w:rFonts w:ascii="Cambria Math" w:hAnsi="Cambria Math" w:cs="Arial"/>
              <w:sz w:val="22"/>
              <w:szCs w:val="22"/>
            </w:rPr>
            <m:t>z</m:t>
          </m:r>
          <m:r>
            <w:rPr>
              <w:rFonts w:ascii="Cambria Math" w:hAnsi="Cambria Math" w:cs="Arial"/>
              <w:sz w:val="22"/>
              <w:szCs w:val="22"/>
              <w:lang w:val="de-DE"/>
            </w:rPr>
            <m:t>)]+</m:t>
          </m:r>
          <m:sSub>
            <m:sSubPr>
              <m:ctrlPr>
                <w:rPr>
                  <w:rFonts w:ascii="Cambria Math" w:hAnsi="Cambria Math" w:cs="Arial"/>
                  <w:i/>
                  <w:sz w:val="22"/>
                  <w:szCs w:val="22"/>
                </w:rPr>
              </m:ctrlPr>
            </m:sSubPr>
            <m:e>
              <m:r>
                <m:rPr>
                  <m:scr m:val="double-struck"/>
                </m:rPr>
                <w:rPr>
                  <w:rFonts w:ascii="Cambria Math" w:hAnsi="Cambria Math" w:cs="Arial"/>
                  <w:sz w:val="22"/>
                  <w:szCs w:val="22"/>
                </w:rPr>
                <m:t>E</m:t>
              </m:r>
            </m:e>
            <m:sub>
              <m:r>
                <w:rPr>
                  <w:rFonts w:ascii="Cambria Math" w:hAnsi="Cambria Math" w:cs="Arial"/>
                  <w:sz w:val="22"/>
                  <w:szCs w:val="22"/>
                  <w:lang w:val="de-DE"/>
                </w:rPr>
                <m:t>q</m:t>
              </m:r>
            </m:sub>
          </m:sSub>
          <m:r>
            <w:rPr>
              <w:rFonts w:ascii="Cambria Math" w:hAnsi="Cambria Math" w:cs="Arial"/>
              <w:sz w:val="22"/>
              <w:szCs w:val="22"/>
              <w:lang w:val="de-DE"/>
            </w:rPr>
            <m:t>[</m:t>
          </m:r>
          <m:r>
            <m:rPr>
              <m:sty m:val="p"/>
            </m:rPr>
            <w:rPr>
              <w:rFonts w:ascii="Cambria Math" w:hAnsi="Cambria Math" w:cs="Arial"/>
              <w:sz w:val="22"/>
              <w:szCs w:val="22"/>
              <w:lang w:val="de-DE"/>
            </w:rPr>
            <m:t>log</m:t>
          </m:r>
          <m:r>
            <w:rPr>
              <w:rFonts w:ascii="Cambria Math" w:hAnsi="Cambria Math" w:cs="Arial"/>
              <w:sz w:val="22"/>
              <w:szCs w:val="22"/>
              <w:lang w:val="de-DE"/>
            </w:rPr>
            <m:t xml:space="preserve"> </m:t>
          </m:r>
          <m:r>
            <w:rPr>
              <w:rFonts w:ascii="Cambria Math" w:hAnsi="Cambria Math" w:cs="Arial"/>
              <w:sz w:val="22"/>
              <w:szCs w:val="22"/>
              <w:lang w:val="de-DE"/>
            </w:rPr>
            <m:t>p(</m:t>
          </m:r>
          <m:r>
            <m:rPr>
              <m:sty m:val="bi"/>
            </m:rPr>
            <w:rPr>
              <w:rFonts w:ascii="Cambria Math" w:hAnsi="Cambria Math" w:cs="Arial"/>
              <w:sz w:val="22"/>
              <w:szCs w:val="22"/>
            </w:rPr>
            <m:t>z</m:t>
          </m:r>
          <m:r>
            <w:rPr>
              <w:rFonts w:ascii="Cambria Math" w:hAnsi="Cambria Math" w:cs="Arial"/>
              <w:sz w:val="22"/>
              <w:szCs w:val="22"/>
              <w:lang w:val="de-DE"/>
            </w:rPr>
            <m:t>|</m:t>
          </m:r>
          <m:r>
            <m:rPr>
              <m:sty m:val="bi"/>
            </m:rPr>
            <w:rPr>
              <w:rFonts w:ascii="Cambria Math" w:hAnsi="Cambria Math" w:cs="Arial"/>
              <w:sz w:val="22"/>
              <w:szCs w:val="22"/>
            </w:rPr>
            <m:t>β</m:t>
          </m:r>
          <m:r>
            <w:rPr>
              <w:rFonts w:ascii="Cambria Math" w:hAnsi="Cambria Math" w:cs="Arial"/>
              <w:sz w:val="22"/>
              <w:szCs w:val="22"/>
              <w:lang w:val="de-DE"/>
            </w:rPr>
            <m:t>)]-</m:t>
          </m:r>
          <m:r>
            <m:rPr>
              <m:nor/>
            </m:rPr>
            <w:rPr>
              <w:rFonts w:ascii="Arial" w:hAnsi="Arial" w:cs="Arial"/>
              <w:iCs/>
              <w:sz w:val="22"/>
              <w:szCs w:val="22"/>
              <w:lang w:val="de-DE"/>
            </w:rPr>
            <m:t>KL</m:t>
          </m:r>
          <m:r>
            <w:rPr>
              <w:rFonts w:ascii="Cambria Math" w:hAnsi="Cambria Math" w:cs="Arial"/>
              <w:sz w:val="22"/>
              <w:szCs w:val="22"/>
              <w:lang w:val="de-DE"/>
            </w:rPr>
            <m:t>(q(</m:t>
          </m:r>
          <m:r>
            <m:rPr>
              <m:sty m:val="bi"/>
            </m:rPr>
            <w:rPr>
              <w:rFonts w:ascii="Cambria Math" w:hAnsi="Cambria Math" w:cs="Arial"/>
              <w:sz w:val="22"/>
              <w:szCs w:val="22"/>
            </w:rPr>
            <m:t>z</m:t>
          </m:r>
          <m:r>
            <w:rPr>
              <w:rFonts w:ascii="Cambria Math" w:hAnsi="Cambria Math" w:cs="Arial"/>
              <w:sz w:val="22"/>
              <w:szCs w:val="22"/>
              <w:lang w:val="de-DE"/>
            </w:rPr>
            <m:t>)</m:t>
          </m:r>
          <m:r>
            <w:rPr>
              <w:rFonts w:ascii="Cambria Math" w:hAnsi="Cambria Math" w:cs="Arial"/>
              <w:sz w:val="22"/>
              <w:szCs w:val="22"/>
              <w:lang w:val="de-DE"/>
            </w:rPr>
            <m:t>∥</m:t>
          </m:r>
          <m:r>
            <w:rPr>
              <w:rFonts w:ascii="Cambria Math" w:hAnsi="Cambria Math" w:cs="Arial"/>
              <w:sz w:val="22"/>
              <w:szCs w:val="22"/>
              <w:lang w:val="de-DE"/>
            </w:rPr>
            <m:t>p(</m:t>
          </m:r>
          <m:r>
            <m:rPr>
              <m:sty m:val="bi"/>
            </m:rPr>
            <w:rPr>
              <w:rFonts w:ascii="Cambria Math" w:hAnsi="Cambria Math" w:cs="Arial"/>
              <w:sz w:val="22"/>
              <w:szCs w:val="22"/>
            </w:rPr>
            <m:t>z</m:t>
          </m:r>
          <m:r>
            <w:rPr>
              <w:rFonts w:ascii="Cambria Math" w:hAnsi="Cambria Math" w:cs="Arial"/>
              <w:sz w:val="22"/>
              <w:szCs w:val="22"/>
              <w:lang w:val="de-DE"/>
            </w:rPr>
            <m:t>))-</m:t>
          </m:r>
          <m:r>
            <m:rPr>
              <m:nor/>
            </m:rPr>
            <w:rPr>
              <w:rFonts w:ascii="Arial" w:hAnsi="Arial" w:cs="Arial"/>
              <w:iCs/>
              <w:sz w:val="22"/>
              <w:szCs w:val="22"/>
              <w:lang w:val="de-DE"/>
            </w:rPr>
            <m:t>KL</m:t>
          </m:r>
          <m:r>
            <w:rPr>
              <w:rFonts w:ascii="Cambria Math" w:hAnsi="Cambria Math" w:cs="Arial"/>
              <w:sz w:val="22"/>
              <w:szCs w:val="22"/>
              <w:lang w:val="de-DE"/>
            </w:rPr>
            <m:t>(q(</m:t>
          </m:r>
          <m:r>
            <m:rPr>
              <m:sty m:val="bi"/>
            </m:rPr>
            <w:rPr>
              <w:rFonts w:ascii="Cambria Math" w:hAnsi="Cambria Math" w:cs="Arial"/>
              <w:sz w:val="22"/>
              <w:szCs w:val="22"/>
            </w:rPr>
            <m:t>β</m:t>
          </m:r>
          <m:r>
            <w:rPr>
              <w:rFonts w:ascii="Cambria Math" w:hAnsi="Cambria Math" w:cs="Arial"/>
              <w:sz w:val="22"/>
              <w:szCs w:val="22"/>
              <w:lang w:val="de-DE"/>
            </w:rPr>
            <m:t>)</m:t>
          </m:r>
          <m:r>
            <w:rPr>
              <w:rFonts w:ascii="Cambria Math" w:hAnsi="Cambria Math" w:cs="Arial"/>
              <w:sz w:val="22"/>
              <w:szCs w:val="22"/>
              <w:lang w:val="de-DE"/>
            </w:rPr>
            <m:t>∥</m:t>
          </m:r>
          <m:r>
            <w:rPr>
              <w:rFonts w:ascii="Cambria Math" w:hAnsi="Cambria Math" w:cs="Arial"/>
              <w:sz w:val="22"/>
              <w:szCs w:val="22"/>
              <w:lang w:val="de-DE"/>
            </w:rPr>
            <m:t>p(</m:t>
          </m:r>
          <m:r>
            <m:rPr>
              <m:sty m:val="bi"/>
            </m:rPr>
            <w:rPr>
              <w:rFonts w:ascii="Cambria Math" w:hAnsi="Cambria Math" w:cs="Arial"/>
              <w:sz w:val="22"/>
              <w:szCs w:val="22"/>
            </w:rPr>
            <m:t>β</m:t>
          </m:r>
          <m:r>
            <w:rPr>
              <w:rFonts w:ascii="Cambria Math" w:hAnsi="Cambria Math" w:cs="Arial"/>
              <w:sz w:val="22"/>
              <w:szCs w:val="22"/>
              <w:lang w:val="de-DE"/>
            </w:rPr>
            <m:t>))</m:t>
          </m:r>
          <m:r>
            <m:rPr>
              <m:sty m:val="p"/>
            </m:rPr>
            <w:rPr>
              <w:rFonts w:ascii="Cambria Math" w:hAnsi="Cambria Math" w:cs="Arial"/>
              <w:sz w:val="22"/>
              <w:szCs w:val="22"/>
              <w:lang w:val="de-DE"/>
            </w:rPr>
            <m:t>.</m:t>
          </m:r>
        </m:oMath>
      </m:oMathPara>
    </w:p>
    <w:p w14:paraId="70CD165E" w14:textId="7B4AE3EC"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This decomposition enables efficient gradient-based optimization, as many components admit closed-form solutions under the exponential family.</w:t>
      </w:r>
    </w:p>
    <w:p w14:paraId="06E01268" w14:textId="77777777" w:rsidR="002D740B" w:rsidRPr="008E2FAA" w:rsidRDefault="002D740B" w:rsidP="002D740B">
      <w:pPr>
        <w:jc w:val="both"/>
        <w:rPr>
          <w:rFonts w:ascii="Arial" w:hAnsi="Arial" w:cs="Arial"/>
          <w:sz w:val="22"/>
          <w:szCs w:val="22"/>
          <w:lang w:val="en-US"/>
        </w:rPr>
      </w:pPr>
    </w:p>
    <w:p w14:paraId="237A2470" w14:textId="252AF021" w:rsidR="008E2FAA" w:rsidRPr="008E2FAA" w:rsidRDefault="008E2FAA" w:rsidP="002D740B">
      <w:pPr>
        <w:jc w:val="both"/>
        <w:rPr>
          <w:rFonts w:ascii="Arial" w:hAnsi="Arial" w:cs="Arial"/>
          <w:sz w:val="22"/>
          <w:szCs w:val="22"/>
        </w:rPr>
      </w:pPr>
      <w:r w:rsidRPr="008E2FAA">
        <w:rPr>
          <w:rFonts w:ascii="Arial" w:hAnsi="Arial" w:cs="Arial"/>
          <w:sz w:val="22"/>
          <w:szCs w:val="22"/>
        </w:rPr>
        <w:t>For non-analytic expectations, LumenNet employs the Gumbel-Softmax trick to approximate categorical sampling while maintaining differentiability:</w:t>
      </w:r>
    </w:p>
    <w:p w14:paraId="1FD49928" w14:textId="26621309" w:rsidR="008E2FAA" w:rsidRPr="008E2FAA" w:rsidRDefault="008E2FAA" w:rsidP="008E2FAA">
      <w:pPr>
        <w:pStyle w:val="BodyText"/>
        <w:jc w:val="both"/>
        <w:rPr>
          <w:rFonts w:ascii="Arial" w:hAnsi="Arial" w:cs="Arial"/>
          <w:sz w:val="22"/>
          <w:szCs w:val="22"/>
        </w:rPr>
      </w:pPr>
      <m:oMathPara>
        <m:oMathParaPr>
          <m:jc m:val="center"/>
        </m:oMathParaP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k</m:t>
              </m:r>
            </m:sub>
          </m:sSub>
          <m:r>
            <w:rPr>
              <w:rFonts w:ascii="Cambria Math" w:hAnsi="Cambria Math" w:cs="Arial"/>
              <w:sz w:val="22"/>
              <w:szCs w:val="22"/>
            </w:rPr>
            <m:t>=</m:t>
          </m:r>
          <m:f>
            <m:fPr>
              <m:ctrlPr>
                <w:rPr>
                  <w:rFonts w:ascii="Cambria Math" w:hAnsi="Cambria Math" w:cs="Arial"/>
                  <w:i/>
                  <w:sz w:val="22"/>
                  <w:szCs w:val="22"/>
                </w:rPr>
              </m:ctrlPr>
            </m:fPr>
            <m:num>
              <m:r>
                <m:rPr>
                  <m:sty m:val="p"/>
                </m:rPr>
                <w:rPr>
                  <w:rFonts w:ascii="Cambria Math" w:hAnsi="Cambria Math" w:cs="Arial"/>
                  <w:sz w:val="22"/>
                  <w:szCs w:val="22"/>
                </w:rPr>
                <m:t>exp</m:t>
              </m:r>
              <m:r>
                <w:rPr>
                  <w:rFonts w:ascii="Cambria Math" w:hAnsi="Cambria Math" w:cs="Arial"/>
                  <w:sz w:val="22"/>
                  <w:szCs w:val="22"/>
                </w:rPr>
                <m:t>((</m:t>
              </m:r>
              <m:r>
                <m:rPr>
                  <m:sty m:val="p"/>
                </m:rPr>
                <w:rPr>
                  <w:rFonts w:ascii="Cambria Math" w:hAnsi="Cambria Math" w:cs="Arial"/>
                  <w:sz w:val="22"/>
                  <w:szCs w:val="22"/>
                </w:rPr>
                <m:t>log</m:t>
              </m:r>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r>
                <w:rPr>
                  <w:rFonts w:ascii="Cambria Math" w:hAnsi="Cambria Math" w:cs="Arial"/>
                  <w:sz w:val="22"/>
                  <w:szCs w:val="22"/>
                </w:rPr>
                <m:t>)/τ)</m:t>
              </m:r>
            </m:num>
            <m:den>
              <m:nary>
                <m:naryPr>
                  <m:chr m:val="∑"/>
                  <m:limLoc m:val="undOvr"/>
                  <m:supHide m:val="1"/>
                  <m:ctrlPr>
                    <w:rPr>
                      <w:rFonts w:ascii="Cambria Math" w:hAnsi="Cambria Math" w:cs="Arial"/>
                      <w:i/>
                      <w:sz w:val="22"/>
                      <w:szCs w:val="22"/>
                    </w:rPr>
                  </m:ctrlPr>
                </m:naryPr>
                <m:sub>
                  <m:r>
                    <w:rPr>
                      <w:rFonts w:ascii="Cambria Math" w:hAnsi="Cambria Math" w:cs="Arial"/>
                      <w:sz w:val="22"/>
                      <w:szCs w:val="22"/>
                    </w:rPr>
                    <m:t>j</m:t>
                  </m:r>
                </m:sub>
                <m:sup>
                  <m:r>
                    <w:rPr>
                      <w:rFonts w:ascii="Cambria Math" w:hAnsi="Cambria Math" w:cs="Arial"/>
                      <w:sz w:val="22"/>
                      <w:szCs w:val="22"/>
                    </w:rPr>
                    <m:t>​</m:t>
                  </m:r>
                </m:sup>
                <m:e/>
              </m:nary>
              <m:r>
                <m:rPr>
                  <m:sty m:val="p"/>
                </m:rPr>
                <w:rPr>
                  <w:rFonts w:ascii="Cambria Math" w:hAnsi="Cambria Math" w:cs="Arial"/>
                  <w:sz w:val="22"/>
                  <w:szCs w:val="22"/>
                </w:rPr>
                <m:t>exp</m:t>
              </m:r>
              <m:r>
                <w:rPr>
                  <w:rFonts w:ascii="Cambria Math" w:hAnsi="Cambria Math" w:cs="Arial"/>
                  <w:sz w:val="22"/>
                  <w:szCs w:val="22"/>
                </w:rPr>
                <m:t>((</m:t>
              </m:r>
              <m:r>
                <m:rPr>
                  <m:sty m:val="p"/>
                </m:rPr>
                <w:rPr>
                  <w:rFonts w:ascii="Cambria Math" w:hAnsi="Cambria Math" w:cs="Arial"/>
                  <w:sz w:val="22"/>
                  <w:szCs w:val="22"/>
                </w:rPr>
                <m:t>log</m:t>
              </m:r>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j</m:t>
                  </m:r>
                </m:sub>
              </m:sSub>
              <m:r>
                <w:rPr>
                  <w:rFonts w:ascii="Cambria Math" w:hAnsi="Cambria Math" w:cs="Arial"/>
                  <w:sz w:val="22"/>
                  <w:szCs w:val="22"/>
                </w:rPr>
                <m:t>)/τ)</m:t>
              </m:r>
            </m:den>
          </m:f>
          <m:r>
            <w:rPr>
              <w:rFonts w:ascii="Cambria Math" w:hAnsi="Cambria Math" w:cs="Arial"/>
              <w:sz w:val="22"/>
              <w:szCs w:val="22"/>
            </w:rPr>
            <m:t>, </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r>
            <w:rPr>
              <w:rFonts w:ascii="Cambria Math" w:hAnsi="Cambria Math" w:cs="Arial"/>
              <w:sz w:val="22"/>
              <w:szCs w:val="22"/>
            </w:rPr>
            <m:t>∼</m:t>
          </m:r>
          <m:r>
            <m:rPr>
              <m:nor/>
            </m:rPr>
            <w:rPr>
              <w:rFonts w:ascii="Arial" w:hAnsi="Arial" w:cs="Arial"/>
              <w:iCs/>
              <w:sz w:val="22"/>
              <w:szCs w:val="22"/>
            </w:rPr>
            <m:t>Gumbel</m:t>
          </m:r>
          <m:r>
            <w:rPr>
              <w:rFonts w:ascii="Cambria Math" w:hAnsi="Cambria Math" w:cs="Arial"/>
              <w:sz w:val="22"/>
              <w:szCs w:val="22"/>
            </w:rPr>
            <m:t>(0,</m:t>
          </m:r>
          <m:r>
            <w:rPr>
              <w:rFonts w:ascii="Cambria Math" w:hAnsi="Cambria Math" w:cs="Arial"/>
              <w:sz w:val="22"/>
              <w:szCs w:val="22"/>
            </w:rPr>
            <m:t xml:space="preserve"> </m:t>
          </m:r>
          <m:r>
            <w:rPr>
              <w:rFonts w:ascii="Cambria Math" w:hAnsi="Cambria Math" w:cs="Arial"/>
              <w:sz w:val="22"/>
              <w:szCs w:val="22"/>
            </w:rPr>
            <m:t>1)</m:t>
          </m:r>
          <m:r>
            <m:rPr>
              <m:sty m:val="p"/>
            </m:rPr>
            <w:rPr>
              <w:rFonts w:ascii="Cambria Math" w:hAnsi="Cambria Math" w:cs="Arial"/>
              <w:sz w:val="22"/>
              <w:szCs w:val="22"/>
            </w:rPr>
            <m:t>,</m:t>
          </m:r>
        </m:oMath>
      </m:oMathPara>
    </w:p>
    <w:p w14:paraId="2D2F387C" w14:textId="132378B5"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lastRenderedPageBreak/>
        <w:t xml:space="preserve">where </w:t>
      </w:r>
      <m:oMath>
        <m:r>
          <m:rPr>
            <m:sty m:val="p"/>
          </m:rPr>
          <w:rPr>
            <w:rFonts w:ascii="Cambria Math" w:hAnsi="Cambria Math" w:cs="Arial"/>
            <w:sz w:val="22"/>
            <w:szCs w:val="22"/>
          </w:rPr>
          <m:t>log</m:t>
        </m:r>
        <m:r>
          <m:rPr>
            <m:sty m:val="p"/>
          </m:rPr>
          <w:rPr>
            <w:rFonts w:ascii="Cambria Math" w:hAnsi="Cambria Math" w:cs="Arial"/>
            <w:sz w:val="22"/>
            <w:szCs w:val="22"/>
          </w:rPr>
          <m:t xml:space="preserve"> </m:t>
        </m:r>
        <m:sSub>
          <m:sSubPr>
            <m:ctrlPr>
              <w:rPr>
                <w:rFonts w:ascii="Cambria Math" w:hAnsi="Cambria Math" w:cs="Arial"/>
                <w:sz w:val="22"/>
                <w:szCs w:val="22"/>
              </w:rPr>
            </m:ctrlPr>
          </m:sSubPr>
          <m:e>
            <m:r>
              <w:rPr>
                <w:rFonts w:ascii="Cambria Math" w:hAnsi="Cambria Math" w:cs="Arial"/>
                <w:sz w:val="22"/>
                <w:szCs w:val="22"/>
              </w:rPr>
              <m:t>α</m:t>
            </m:r>
          </m:e>
          <m:sub>
            <m:r>
              <w:rPr>
                <w:rFonts w:ascii="Cambria Math" w:hAnsi="Cambria Math" w:cs="Arial"/>
                <w:sz w:val="22"/>
                <w:szCs w:val="22"/>
              </w:rPr>
              <m:t>k</m:t>
            </m:r>
          </m:sub>
        </m:sSub>
      </m:oMath>
      <w:r w:rsidRPr="008E2FAA">
        <w:rPr>
          <w:rFonts w:ascii="Arial" w:hAnsi="Arial" w:cs="Arial"/>
          <w:sz w:val="22"/>
          <w:szCs w:val="22"/>
        </w:rPr>
        <w:t xml:space="preserve"> reflects relative cluster importance, </w:t>
      </w:r>
      <m:oMath>
        <m:sSub>
          <m:sSubPr>
            <m:ctrlPr>
              <w:rPr>
                <w:rFonts w:ascii="Cambria Math" w:hAnsi="Cambria Math" w:cs="Arial"/>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sidRPr="008E2FAA">
        <w:rPr>
          <w:rFonts w:ascii="Arial" w:hAnsi="Arial" w:cs="Arial"/>
          <w:sz w:val="22"/>
          <w:szCs w:val="22"/>
        </w:rPr>
        <w:t xml:space="preserve"> introduces stochasticity, and </w:t>
      </w:r>
      <m:oMath>
        <m:r>
          <w:rPr>
            <w:rFonts w:ascii="Cambria Math" w:hAnsi="Cambria Math" w:cs="Arial"/>
            <w:sz w:val="22"/>
            <w:szCs w:val="22"/>
          </w:rPr>
          <m:t>τ</m:t>
        </m:r>
      </m:oMath>
      <w:r w:rsidRPr="008E2FAA">
        <w:rPr>
          <w:rFonts w:ascii="Arial" w:hAnsi="Arial" w:cs="Arial"/>
          <w:sz w:val="22"/>
          <w:szCs w:val="22"/>
        </w:rPr>
        <w:t xml:space="preserve"> modulates the entropy of the resulting distribution. Annealing </w:t>
      </w:r>
      <m:oMath>
        <m:r>
          <w:rPr>
            <w:rFonts w:ascii="Cambria Math" w:hAnsi="Cambria Math" w:cs="Arial"/>
            <w:sz w:val="22"/>
            <w:szCs w:val="22"/>
          </w:rPr>
          <m:t>τ</m:t>
        </m:r>
      </m:oMath>
      <w:r w:rsidRPr="008E2FAA">
        <w:rPr>
          <w:rFonts w:ascii="Arial" w:hAnsi="Arial" w:cs="Arial"/>
          <w:sz w:val="22"/>
          <w:szCs w:val="22"/>
        </w:rPr>
        <w:t xml:space="preserve"> during training ensures a transition from exploratory soft routing to sharp, discrete-like decisions.</w:t>
      </w:r>
    </w:p>
    <w:p w14:paraId="0796B1AF" w14:textId="77777777" w:rsidR="002D740B" w:rsidRPr="008E2FAA" w:rsidRDefault="002D740B" w:rsidP="002D740B">
      <w:pPr>
        <w:jc w:val="both"/>
        <w:rPr>
          <w:rFonts w:ascii="Arial" w:hAnsi="Arial" w:cs="Arial"/>
          <w:sz w:val="22"/>
          <w:szCs w:val="22"/>
          <w:lang w:val="en-US"/>
        </w:rPr>
      </w:pPr>
    </w:p>
    <w:p w14:paraId="548062BB" w14:textId="663ED2A2" w:rsidR="008E2FAA" w:rsidRPr="008E2FAA" w:rsidRDefault="008E2FAA" w:rsidP="002D740B">
      <w:pPr>
        <w:jc w:val="both"/>
        <w:rPr>
          <w:rFonts w:ascii="Arial" w:hAnsi="Arial" w:cs="Arial"/>
          <w:sz w:val="22"/>
          <w:szCs w:val="22"/>
        </w:rPr>
      </w:pPr>
      <w:r w:rsidRPr="008E2FAA">
        <w:rPr>
          <w:rFonts w:ascii="Arial" w:hAnsi="Arial" w:cs="Arial"/>
          <w:sz w:val="22"/>
          <w:szCs w:val="22"/>
        </w:rPr>
        <w:t>To prevent premature cluster collapse, LumenNet includes a KL divergence term, approximated by:</w:t>
      </w:r>
    </w:p>
    <w:p w14:paraId="5C5874C0" w14:textId="3A88BD6C" w:rsidR="008E2FAA" w:rsidRPr="008E2FAA" w:rsidRDefault="008E2FAA" w:rsidP="008E2FAA">
      <w:pPr>
        <w:pStyle w:val="BodyText"/>
        <w:jc w:val="both"/>
        <w:rPr>
          <w:rFonts w:ascii="Arial" w:hAnsi="Arial" w:cs="Arial"/>
          <w:sz w:val="22"/>
          <w:szCs w:val="22"/>
          <w:lang w:val="de-DE"/>
        </w:rPr>
      </w:pPr>
      <m:oMathPara>
        <m:oMathParaPr>
          <m:jc m:val="center"/>
        </m:oMathParaPr>
        <m:oMath>
          <m:r>
            <m:rPr>
              <m:nor/>
            </m:rPr>
            <w:rPr>
              <w:rFonts w:ascii="Arial" w:hAnsi="Arial" w:cs="Arial"/>
              <w:sz w:val="22"/>
              <w:szCs w:val="22"/>
              <w:lang w:val="de-DE"/>
            </w:rPr>
            <m:t>KL</m:t>
          </m:r>
          <m:r>
            <w:rPr>
              <w:rFonts w:ascii="Cambria Math" w:hAnsi="Cambria Math" w:cs="Arial"/>
              <w:sz w:val="22"/>
              <w:szCs w:val="22"/>
              <w:lang w:val="de-DE"/>
            </w:rPr>
            <m:t>(</m:t>
          </m:r>
          <m:r>
            <w:rPr>
              <w:rFonts w:ascii="Cambria Math" w:hAnsi="Cambria Math" w:cs="Arial"/>
              <w:sz w:val="22"/>
              <w:szCs w:val="22"/>
            </w:rPr>
            <m:t>q</m:t>
          </m:r>
          <m:r>
            <w:rPr>
              <w:rFonts w:ascii="Cambria Math" w:hAnsi="Cambria Math" w:cs="Arial"/>
              <w:sz w:val="22"/>
              <w:szCs w:val="22"/>
              <w:lang w:val="de-DE"/>
            </w:rPr>
            <m:t>(</m:t>
          </m:r>
          <m:r>
            <m:rPr>
              <m:sty m:val="bi"/>
            </m:rPr>
            <w:rPr>
              <w:rFonts w:ascii="Cambria Math" w:hAnsi="Cambria Math" w:cs="Arial"/>
              <w:sz w:val="22"/>
              <w:szCs w:val="22"/>
            </w:rPr>
            <m:t>z</m:t>
          </m:r>
          <m:r>
            <w:rPr>
              <w:rFonts w:ascii="Cambria Math" w:hAnsi="Cambria Math" w:cs="Arial"/>
              <w:sz w:val="22"/>
              <w:szCs w:val="22"/>
              <w:lang w:val="de-DE"/>
            </w:rPr>
            <m:t>)∥</m:t>
          </m:r>
          <m:r>
            <w:rPr>
              <w:rFonts w:ascii="Cambria Math" w:hAnsi="Cambria Math" w:cs="Arial"/>
              <w:sz w:val="22"/>
              <w:szCs w:val="22"/>
            </w:rPr>
            <m:t>p</m:t>
          </m:r>
          <m:r>
            <w:rPr>
              <w:rFonts w:ascii="Cambria Math" w:hAnsi="Cambria Math" w:cs="Arial"/>
              <w:sz w:val="22"/>
              <w:szCs w:val="22"/>
              <w:lang w:val="de-DE"/>
            </w:rPr>
            <m:t>(</m:t>
          </m:r>
          <m:r>
            <m:rPr>
              <m:sty m:val="bi"/>
            </m:rPr>
            <w:rPr>
              <w:rFonts w:ascii="Cambria Math" w:hAnsi="Cambria Math" w:cs="Arial"/>
              <w:sz w:val="22"/>
              <w:szCs w:val="22"/>
            </w:rPr>
            <m:t>z</m:t>
          </m:r>
          <m:r>
            <w:rPr>
              <w:rFonts w:ascii="Cambria Math" w:hAnsi="Cambria Math" w:cs="Arial"/>
              <w:sz w:val="22"/>
              <w:szCs w:val="22"/>
              <w:lang w:val="de-DE"/>
            </w:rPr>
            <m:t>))≈</m:t>
          </m:r>
          <m:nary>
            <m:naryPr>
              <m:chr m:val="∑"/>
              <m:limLoc m:val="undOvr"/>
              <m:ctrlPr>
                <w:rPr>
                  <w:rFonts w:ascii="Cambria Math" w:hAnsi="Cambria Math" w:cs="Arial"/>
                  <w:i/>
                  <w:iCs/>
                  <w:sz w:val="22"/>
                  <w:szCs w:val="22"/>
                </w:rPr>
              </m:ctrlPr>
            </m:naryPr>
            <m:sub>
              <m:r>
                <w:rPr>
                  <w:rFonts w:ascii="Cambria Math" w:hAnsi="Cambria Math" w:cs="Arial"/>
                  <w:sz w:val="22"/>
                  <w:szCs w:val="22"/>
                </w:rPr>
                <m:t>k</m:t>
              </m:r>
              <m:r>
                <w:rPr>
                  <w:rFonts w:ascii="Cambria Math" w:hAnsi="Cambria Math" w:cs="Arial"/>
                  <w:sz w:val="22"/>
                  <w:szCs w:val="22"/>
                  <w:lang w:val="de-DE"/>
                </w:rPr>
                <m:t>=1</m:t>
              </m:r>
            </m:sub>
            <m:sup>
              <m:r>
                <w:rPr>
                  <w:rFonts w:ascii="Cambria Math" w:hAnsi="Cambria Math" w:cs="Arial"/>
                  <w:sz w:val="22"/>
                  <w:szCs w:val="22"/>
                </w:rPr>
                <m:t>K</m:t>
              </m:r>
            </m:sup>
            <m:e>
              <m:sSub>
                <m:sSubPr>
                  <m:ctrlPr>
                    <w:rPr>
                      <w:rFonts w:ascii="Cambria Math" w:hAnsi="Cambria Math" w:cs="Arial"/>
                      <w:i/>
                      <w:iCs/>
                      <w:sz w:val="22"/>
                      <w:szCs w:val="22"/>
                    </w:rPr>
                  </m:ctrlPr>
                </m:sSubPr>
                <m:e>
                  <m:r>
                    <w:rPr>
                      <w:rFonts w:ascii="Cambria Math" w:hAnsi="Cambria Math" w:cs="Arial"/>
                      <w:sz w:val="22"/>
                      <w:szCs w:val="22"/>
                    </w:rPr>
                    <m:t>π</m:t>
                  </m:r>
                </m:e>
                <m:sub>
                  <m:r>
                    <w:rPr>
                      <w:rFonts w:ascii="Cambria Math" w:hAnsi="Cambria Math" w:cs="Arial"/>
                      <w:sz w:val="22"/>
                      <w:szCs w:val="22"/>
                    </w:rPr>
                    <m:t>k</m:t>
                  </m:r>
                </m:sub>
              </m:sSub>
            </m:e>
          </m:nary>
          <m:r>
            <m:rPr>
              <m:sty m:val="p"/>
            </m:rPr>
            <w:rPr>
              <w:rFonts w:ascii="Cambria Math" w:hAnsi="Cambria Math" w:cs="Arial"/>
              <w:sz w:val="22"/>
              <w:szCs w:val="22"/>
              <w:lang w:val="de-DE"/>
            </w:rPr>
            <m:t>log</m:t>
          </m:r>
          <m:d>
            <m:dPr>
              <m:ctrlPr>
                <w:rPr>
                  <w:rFonts w:ascii="Cambria Math" w:hAnsi="Cambria Math" w:cs="Arial"/>
                  <w:i/>
                  <w:iCs/>
                  <w:sz w:val="22"/>
                  <w:szCs w:val="22"/>
                </w:rPr>
              </m:ctrlPr>
            </m:dPr>
            <m:e>
              <m:f>
                <m:fPr>
                  <m:ctrlPr>
                    <w:rPr>
                      <w:rFonts w:ascii="Cambria Math" w:hAnsi="Cambria Math" w:cs="Arial"/>
                      <w:i/>
                      <w:iCs/>
                      <w:sz w:val="22"/>
                      <w:szCs w:val="22"/>
                    </w:rPr>
                  </m:ctrlPr>
                </m:fPr>
                <m:num>
                  <m:sSub>
                    <m:sSubPr>
                      <m:ctrlPr>
                        <w:rPr>
                          <w:rFonts w:ascii="Cambria Math" w:hAnsi="Cambria Math" w:cs="Arial"/>
                          <w:i/>
                          <w:iCs/>
                          <w:sz w:val="22"/>
                          <w:szCs w:val="22"/>
                        </w:rPr>
                      </m:ctrlPr>
                    </m:sSubPr>
                    <m:e>
                      <m:r>
                        <w:rPr>
                          <w:rFonts w:ascii="Cambria Math" w:hAnsi="Cambria Math" w:cs="Arial"/>
                          <w:sz w:val="22"/>
                          <w:szCs w:val="22"/>
                        </w:rPr>
                        <m:t>π</m:t>
                      </m:r>
                    </m:e>
                    <m:sub>
                      <m:r>
                        <w:rPr>
                          <w:rFonts w:ascii="Cambria Math" w:hAnsi="Cambria Math" w:cs="Arial"/>
                          <w:sz w:val="22"/>
                          <w:szCs w:val="22"/>
                        </w:rPr>
                        <m:t>k</m:t>
                      </m:r>
                    </m:sub>
                  </m:sSub>
                </m:num>
                <m:den>
                  <m:sSub>
                    <m:sSubPr>
                      <m:ctrlPr>
                        <w:rPr>
                          <w:rFonts w:ascii="Cambria Math" w:hAnsi="Cambria Math" w:cs="Arial"/>
                          <w:i/>
                          <w:iCs/>
                          <w:sz w:val="22"/>
                          <w:szCs w:val="22"/>
                        </w:rPr>
                      </m:ctrlPr>
                    </m:sSubPr>
                    <m:e>
                      <m:r>
                        <w:rPr>
                          <w:rFonts w:ascii="Cambria Math" w:hAnsi="Cambria Math" w:cs="Arial"/>
                          <w:sz w:val="22"/>
                          <w:szCs w:val="22"/>
                        </w:rPr>
                        <m:t>u</m:t>
                      </m:r>
                    </m:e>
                    <m:sub>
                      <m:r>
                        <w:rPr>
                          <w:rFonts w:ascii="Cambria Math" w:hAnsi="Cambria Math" w:cs="Arial"/>
                          <w:sz w:val="22"/>
                          <w:szCs w:val="22"/>
                        </w:rPr>
                        <m:t>k</m:t>
                      </m:r>
                    </m:sub>
                  </m:sSub>
                </m:den>
              </m:f>
            </m:e>
          </m:d>
          <m:r>
            <m:rPr>
              <m:sty m:val="p"/>
            </m:rPr>
            <w:rPr>
              <w:rFonts w:ascii="Cambria Math" w:hAnsi="Cambria Math" w:cs="Arial"/>
              <w:sz w:val="22"/>
              <w:szCs w:val="22"/>
              <w:lang w:val="de-DE"/>
            </w:rPr>
            <m:t>,</m:t>
          </m:r>
        </m:oMath>
      </m:oMathPara>
    </w:p>
    <w:p w14:paraId="2A56CD2A" w14:textId="769F4CBC" w:rsidR="002D740B" w:rsidRPr="008E2FAA" w:rsidRDefault="008E2FAA" w:rsidP="002D740B">
      <w:pPr>
        <w:jc w:val="both"/>
        <w:rPr>
          <w:rFonts w:ascii="Arial" w:hAnsi="Arial" w:cs="Arial"/>
          <w:b/>
          <w:bCs/>
          <w:sz w:val="22"/>
          <w:szCs w:val="22"/>
          <w:lang w:val="en-US"/>
        </w:rPr>
      </w:pPr>
      <w:r w:rsidRPr="008E2FAA">
        <w:rPr>
          <w:rFonts w:ascii="Arial" w:hAnsi="Arial" w:cs="Arial"/>
          <w:sz w:val="22"/>
          <w:szCs w:val="22"/>
        </w:rPr>
        <w:t xml:space="preserve">where </w:t>
      </w:r>
      <m:oMath>
        <m:sSub>
          <m:sSubPr>
            <m:ctrlPr>
              <w:rPr>
                <w:rFonts w:ascii="Cambria Math" w:hAnsi="Cambria Math" w:cs="Arial"/>
                <w:sz w:val="22"/>
                <w:szCs w:val="22"/>
              </w:rPr>
            </m:ctrlPr>
          </m:sSubPr>
          <m:e>
            <m:r>
              <w:rPr>
                <w:rFonts w:ascii="Cambria Math" w:hAnsi="Cambria Math" w:cs="Arial"/>
                <w:sz w:val="22"/>
                <w:szCs w:val="22"/>
              </w:rPr>
              <m:t>u</m:t>
            </m:r>
          </m:e>
          <m:sub>
            <m:r>
              <w:rPr>
                <w:rFonts w:ascii="Cambria Math" w:hAnsi="Cambria Math" w:cs="Arial"/>
                <w:sz w:val="22"/>
                <w:szCs w:val="22"/>
              </w:rPr>
              <m:t>k</m:t>
            </m:r>
          </m:sub>
        </m:sSub>
        <m:r>
          <m:rPr>
            <m:sty m:val="p"/>
          </m:rPr>
          <w:rPr>
            <w:rFonts w:ascii="Cambria Math" w:hAnsi="Cambria Math" w:cs="Arial"/>
            <w:sz w:val="22"/>
            <w:szCs w:val="22"/>
          </w:rPr>
          <m:t>=</m:t>
        </m:r>
        <m:r>
          <w:rPr>
            <w:rFonts w:ascii="Cambria Math" w:hAnsi="Cambria Math" w:cs="Arial"/>
            <w:sz w:val="22"/>
            <w:szCs w:val="22"/>
          </w:rPr>
          <m:t>1</m:t>
        </m:r>
        <m:r>
          <m:rPr>
            <m:sty m:val="p"/>
          </m:rPr>
          <w:rPr>
            <w:rFonts w:ascii="Cambria Math" w:hAnsi="Cambria Math" w:cs="Arial"/>
            <w:sz w:val="22"/>
            <w:szCs w:val="22"/>
          </w:rPr>
          <m:t>/</m:t>
        </m:r>
        <m:r>
          <w:rPr>
            <w:rFonts w:ascii="Cambria Math" w:hAnsi="Cambria Math" w:cs="Arial"/>
            <w:sz w:val="22"/>
            <w:szCs w:val="22"/>
          </w:rPr>
          <m:t>K</m:t>
        </m:r>
      </m:oMath>
      <w:r w:rsidRPr="008E2FAA">
        <w:rPr>
          <w:rFonts w:ascii="Arial" w:hAnsi="Arial" w:cs="Arial"/>
          <w:sz w:val="22"/>
          <w:szCs w:val="22"/>
        </w:rPr>
        <w:t xml:space="preserve">. During early training, when assignments are diffuse, this expression simplifies to an entropy-based surrogate </w:t>
      </w:r>
      <m:oMath>
        <m:r>
          <m:rPr>
            <m:sty m:val="p"/>
          </m:rPr>
          <w:rPr>
            <w:rFonts w:ascii="Cambria Math" w:hAnsi="Cambria Math" w:cs="Arial"/>
            <w:sz w:val="22"/>
            <w:szCs w:val="22"/>
          </w:rPr>
          <m:t>log</m:t>
        </m:r>
        <m:r>
          <m:rPr>
            <m:sty m:val="p"/>
          </m:rPr>
          <w:rPr>
            <w:rFonts w:ascii="Cambria Math" w:hAnsi="Cambria Math" w:cs="Arial"/>
            <w:sz w:val="22"/>
            <w:szCs w:val="22"/>
          </w:rPr>
          <m:t xml:space="preserve"> </m:t>
        </m:r>
        <m:r>
          <w:rPr>
            <w:rFonts w:ascii="Cambria Math" w:hAnsi="Cambria Math" w:cs="Arial"/>
            <w:sz w:val="22"/>
            <w:szCs w:val="22"/>
          </w:rPr>
          <m:t>K</m:t>
        </m:r>
        <m:r>
          <m:rPr>
            <m:scr m:val="script"/>
            <m:sty m:val="p"/>
          </m:rPr>
          <w:rPr>
            <w:rFonts w:ascii="Cambria Math" w:hAnsi="Cambria Math" w:cs="Arial"/>
            <w:sz w:val="22"/>
            <w:szCs w:val="22"/>
          </w:rPr>
          <m:t>-H(</m:t>
        </m:r>
        <m:r>
          <w:rPr>
            <w:rFonts w:ascii="Cambria Math" w:hAnsi="Cambria Math" w:cs="Arial"/>
            <w:sz w:val="22"/>
            <w:szCs w:val="22"/>
          </w:rPr>
          <m:t>q</m:t>
        </m:r>
        <m:r>
          <m:rPr>
            <m:sty m:val="p"/>
          </m:rPr>
          <w:rPr>
            <w:rFonts w:ascii="Cambria Math" w:hAnsi="Cambria Math" w:cs="Arial"/>
            <w:sz w:val="22"/>
            <w:szCs w:val="22"/>
          </w:rPr>
          <m:t>(</m:t>
        </m:r>
        <m:r>
          <m:rPr>
            <m:sty m:val="b"/>
          </m:rPr>
          <w:rPr>
            <w:rFonts w:ascii="Cambria Math" w:hAnsi="Cambria Math" w:cs="Arial"/>
            <w:sz w:val="22"/>
            <w:szCs w:val="22"/>
          </w:rPr>
          <m:t>z</m:t>
        </m:r>
        <m:r>
          <m:rPr>
            <m:sty m:val="p"/>
          </m:rPr>
          <w:rPr>
            <w:rFonts w:ascii="Cambria Math" w:hAnsi="Cambria Math" w:cs="Arial"/>
            <w:sz w:val="22"/>
            <w:szCs w:val="22"/>
          </w:rPr>
          <m:t>))</m:t>
        </m:r>
      </m:oMath>
      <w:r w:rsidRPr="008E2FAA">
        <w:rPr>
          <w:rFonts w:ascii="Arial" w:hAnsi="Arial" w:cs="Arial"/>
          <w:sz w:val="22"/>
          <w:szCs w:val="22"/>
        </w:rPr>
        <w:t>, promoting diversity and regularization in routing behavior (see Supplementary Section XXX).</w:t>
      </w:r>
    </w:p>
    <w:p w14:paraId="5F098BBD" w14:textId="77777777" w:rsidR="002D740B" w:rsidRPr="008E2FAA" w:rsidRDefault="002D740B" w:rsidP="002D740B">
      <w:pPr>
        <w:jc w:val="both"/>
        <w:rPr>
          <w:rFonts w:ascii="Arial" w:hAnsi="Arial" w:cs="Arial"/>
          <w:sz w:val="22"/>
          <w:szCs w:val="22"/>
          <w:lang w:val="en-US"/>
        </w:rPr>
      </w:pPr>
    </w:p>
    <w:p w14:paraId="09AA55B0" w14:textId="6D8085F0" w:rsidR="0070715A" w:rsidRPr="008E2FAA" w:rsidRDefault="008E2FAA" w:rsidP="002D740B">
      <w:pPr>
        <w:jc w:val="both"/>
        <w:rPr>
          <w:rFonts w:ascii="Arial" w:hAnsi="Arial" w:cs="Arial"/>
          <w:sz w:val="22"/>
          <w:szCs w:val="22"/>
          <w:lang w:val="en-US"/>
        </w:rPr>
      </w:pPr>
      <w:r w:rsidRPr="008E2FAA">
        <w:rPr>
          <w:rFonts w:ascii="Arial" w:hAnsi="Arial" w:cs="Arial"/>
          <w:sz w:val="22"/>
          <w:szCs w:val="22"/>
        </w:rPr>
        <w:t xml:space="preserve">Altogether, the attention-refined logits </w:t>
      </w:r>
      <m:oMath>
        <m:sSup>
          <m:sSupPr>
            <m:ctrlPr>
              <w:rPr>
                <w:rFonts w:ascii="Cambria Math" w:hAnsi="Cambria Math" w:cs="Arial"/>
                <w:i/>
                <w:sz w:val="22"/>
                <w:szCs w:val="22"/>
              </w:rPr>
            </m:ctrlPr>
          </m:sSupPr>
          <m:e>
            <m:r>
              <m:rPr>
                <m:sty m:val="bi"/>
              </m:rPr>
              <w:rPr>
                <w:rFonts w:ascii="Cambria Math" w:hAnsi="Cambria Math" w:cs="Arial"/>
                <w:sz w:val="22"/>
                <w:szCs w:val="22"/>
              </w:rPr>
              <m:t>α</m:t>
            </m:r>
          </m:e>
          <m:sup>
            <m:r>
              <w:rPr>
                <w:rFonts w:ascii="Cambria Math" w:hAnsi="Cambria Math" w:cs="Arial"/>
                <w:sz w:val="22"/>
                <w:szCs w:val="22"/>
              </w:rPr>
              <m:t>(l)</m:t>
            </m:r>
          </m:sup>
        </m:sSup>
      </m:oMath>
      <w:r w:rsidRPr="008E2FAA">
        <w:rPr>
          <w:rFonts w:ascii="Arial" w:hAnsi="Arial" w:cs="Arial"/>
          <w:sz w:val="22"/>
          <w:szCs w:val="22"/>
        </w:rPr>
        <w:t xml:space="preserve">, soft assignments </w:t>
      </w:r>
      <m:oMath>
        <m:sSup>
          <m:sSupPr>
            <m:ctrlPr>
              <w:rPr>
                <w:rFonts w:ascii="Cambria Math" w:hAnsi="Cambria Math" w:cs="Arial"/>
                <w:i/>
                <w:sz w:val="22"/>
                <w:szCs w:val="22"/>
              </w:rPr>
            </m:ctrlPr>
          </m:sSupPr>
          <m:e>
            <m:r>
              <m:rPr>
                <m:sty m:val="bi"/>
              </m:rPr>
              <w:rPr>
                <w:rFonts w:ascii="Cambria Math" w:hAnsi="Cambria Math" w:cs="Arial"/>
                <w:sz w:val="22"/>
                <w:szCs w:val="22"/>
              </w:rPr>
              <m:t>π</m:t>
            </m:r>
          </m:e>
          <m:sup>
            <m:r>
              <w:rPr>
                <w:rFonts w:ascii="Cambria Math" w:hAnsi="Cambria Math" w:cs="Arial"/>
                <w:sz w:val="22"/>
                <w:szCs w:val="22"/>
              </w:rPr>
              <m:t>(l)</m:t>
            </m:r>
          </m:sup>
        </m:sSup>
      </m:oMath>
      <w:r w:rsidRPr="008E2FAA">
        <w:rPr>
          <w:rFonts w:ascii="Arial" w:hAnsi="Arial" w:cs="Arial"/>
          <w:sz w:val="22"/>
          <w:szCs w:val="22"/>
        </w:rPr>
        <w:t>, and truncated stick-breaking prior form a fully reparameterized variational DPMM. This module</w:t>
      </w:r>
      <w:r w:rsidR="002D740B">
        <w:rPr>
          <w:rFonts w:ascii="Arial" w:hAnsi="Arial" w:cs="Arial"/>
          <w:sz w:val="22"/>
          <w:szCs w:val="22"/>
        </w:rPr>
        <w:t xml:space="preserve"> – </w:t>
      </w:r>
      <w:r w:rsidRPr="008E2FAA">
        <w:rPr>
          <w:rFonts w:ascii="Arial" w:hAnsi="Arial" w:cs="Arial"/>
          <w:sz w:val="22"/>
          <w:szCs w:val="22"/>
        </w:rPr>
        <w:t>executed per iteration</w:t>
      </w:r>
      <w:r w:rsidR="002D740B">
        <w:rPr>
          <w:rFonts w:ascii="Arial" w:hAnsi="Arial" w:cs="Arial"/>
          <w:sz w:val="22"/>
          <w:szCs w:val="22"/>
        </w:rPr>
        <w:t xml:space="preserve"> – </w:t>
      </w:r>
      <w:r w:rsidRPr="008E2FAA">
        <w:rPr>
          <w:rFonts w:ascii="Arial" w:hAnsi="Arial" w:cs="Arial"/>
          <w:sz w:val="22"/>
          <w:szCs w:val="22"/>
        </w:rPr>
        <w:t>refines cluster responsibilities in a differentiable manner, thereby closing the loop between stochastic inference and deterministic feature flow. The result is a lightweight yet expressive mechanism for unsupervised filter allocation, aligned with both task supervision and architectural interpretability.</w:t>
      </w:r>
    </w:p>
    <w:p w14:paraId="66A5E773" w14:textId="77777777" w:rsidR="0070715A" w:rsidRPr="008E2FAA" w:rsidRDefault="0070715A" w:rsidP="008E2FAA">
      <w:pPr>
        <w:jc w:val="both"/>
        <w:rPr>
          <w:rFonts w:ascii="Arial" w:hAnsi="Arial" w:cs="Arial"/>
          <w:sz w:val="22"/>
          <w:szCs w:val="22"/>
          <w:lang w:val="en-US"/>
        </w:rPr>
      </w:pPr>
    </w:p>
    <w:p w14:paraId="5A88999E" w14:textId="32F3B42A" w:rsidR="00D62E32" w:rsidRPr="008E2FAA" w:rsidRDefault="0070715A" w:rsidP="00D62E32">
      <w:pPr>
        <w:jc w:val="both"/>
        <w:rPr>
          <w:rFonts w:ascii="Arial" w:hAnsi="Arial" w:cs="Arial"/>
          <w:b/>
          <w:bCs/>
          <w:sz w:val="22"/>
          <w:szCs w:val="22"/>
          <w:lang w:val="en-US"/>
        </w:rPr>
      </w:pPr>
      <w:r w:rsidRPr="008E2FAA">
        <w:rPr>
          <w:rFonts w:ascii="Arial" w:hAnsi="Arial" w:cs="Arial"/>
          <w:b/>
          <w:bCs/>
          <w:sz w:val="22"/>
          <w:szCs w:val="22"/>
          <w:lang w:val="en-US"/>
        </w:rPr>
        <w:t>Loss Functions and Backpropagation</w:t>
      </w:r>
    </w:p>
    <w:p w14:paraId="457A3184" w14:textId="77777777" w:rsidR="00D62E32" w:rsidRPr="008E2FAA" w:rsidRDefault="00D62E32" w:rsidP="00D62E32">
      <w:pPr>
        <w:jc w:val="both"/>
        <w:rPr>
          <w:rFonts w:ascii="Arial" w:hAnsi="Arial" w:cs="Arial"/>
          <w:sz w:val="22"/>
          <w:szCs w:val="22"/>
          <w:lang w:val="en-US"/>
        </w:rPr>
      </w:pPr>
    </w:p>
    <w:p w14:paraId="01B3D646" w14:textId="57344D9C" w:rsidR="00D62E32" w:rsidRPr="008E2FAA" w:rsidRDefault="008E2FAA" w:rsidP="00D62E32">
      <w:pPr>
        <w:jc w:val="both"/>
        <w:rPr>
          <w:rFonts w:ascii="Arial" w:hAnsi="Arial" w:cs="Arial"/>
          <w:b/>
          <w:bCs/>
          <w:sz w:val="22"/>
          <w:szCs w:val="22"/>
          <w:lang w:val="en-US"/>
        </w:rPr>
      </w:pPr>
      <w:r w:rsidRPr="008E2FAA">
        <w:rPr>
          <w:rFonts w:ascii="Arial" w:hAnsi="Arial" w:cs="Arial"/>
          <w:sz w:val="22"/>
          <w:szCs w:val="22"/>
        </w:rPr>
        <w:t xml:space="preserve">LumenNet’s training pipeline is anchored by a task-specific supervision loss </w:t>
      </w:r>
      <m:oMath>
        <m:sSub>
          <m:sSubPr>
            <m:ctrlPr>
              <w:rPr>
                <w:rFonts w:ascii="Cambria Math" w:hAnsi="Cambria Math" w:cs="Arial"/>
                <w:i/>
                <w:iCs/>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task</m:t>
            </m:r>
          </m:sub>
        </m:sSub>
        <m:r>
          <w:rPr>
            <w:rFonts w:ascii="Cambria Math" w:hAnsi="Cambria Math" w:cs="Arial"/>
            <w:sz w:val="22"/>
            <w:szCs w:val="22"/>
          </w:rPr>
          <m:t>(</m:t>
        </m:r>
        <m:acc>
          <m:accPr>
            <m:ctrlPr>
              <w:rPr>
                <w:rFonts w:ascii="Cambria Math" w:hAnsi="Cambria Math" w:cs="Arial"/>
                <w:i/>
                <w:iCs/>
                <w:sz w:val="22"/>
                <w:szCs w:val="22"/>
              </w:rPr>
            </m:ctrlPr>
          </m:accPr>
          <m:e>
            <m:r>
              <m:rPr>
                <m:sty m:val="bi"/>
              </m:rPr>
              <w:rPr>
                <w:rFonts w:ascii="Cambria Math" w:hAnsi="Cambria Math" w:cs="Arial"/>
                <w:sz w:val="22"/>
                <w:szCs w:val="22"/>
              </w:rPr>
              <m:t>y</m:t>
            </m:r>
          </m:e>
        </m:acc>
        <m:r>
          <w:rPr>
            <w:rFonts w:ascii="Cambria Math" w:hAnsi="Cambria Math" w:cs="Arial"/>
            <w:sz w:val="22"/>
            <w:szCs w:val="22"/>
          </w:rPr>
          <m:t>,</m:t>
        </m:r>
        <m:sSup>
          <m:sSupPr>
            <m:ctrlPr>
              <w:rPr>
                <w:rFonts w:ascii="Cambria Math" w:hAnsi="Cambria Math" w:cs="Arial"/>
                <w:i/>
                <w:iCs/>
                <w:sz w:val="22"/>
                <w:szCs w:val="22"/>
              </w:rPr>
            </m:ctrlPr>
          </m:sSupPr>
          <m:e>
            <m:r>
              <m:rPr>
                <m:sty m:val="bi"/>
              </m:rPr>
              <w:rPr>
                <w:rFonts w:ascii="Cambria Math" w:hAnsi="Cambria Math" w:cs="Arial"/>
                <w:sz w:val="22"/>
                <w:szCs w:val="22"/>
              </w:rPr>
              <m:t>y</m:t>
            </m:r>
          </m:e>
          <m:sup>
            <m:r>
              <m:rPr>
                <m:nor/>
              </m:rPr>
              <w:rPr>
                <w:rFonts w:ascii="Arial" w:hAnsi="Arial" w:cs="Arial"/>
                <w:sz w:val="22"/>
                <w:szCs w:val="22"/>
              </w:rPr>
              <m:t>true</m:t>
            </m:r>
          </m:sup>
        </m:sSup>
        <m:r>
          <w:rPr>
            <w:rFonts w:ascii="Cambria Math" w:hAnsi="Cambria Math" w:cs="Arial"/>
            <w:sz w:val="22"/>
            <w:szCs w:val="22"/>
          </w:rPr>
          <m:t>)</m:t>
        </m:r>
      </m:oMath>
      <w:r w:rsidRPr="008E2FAA">
        <w:rPr>
          <w:rFonts w:ascii="Arial" w:hAnsi="Arial" w:cs="Arial"/>
          <w:sz w:val="22"/>
          <w:szCs w:val="22"/>
        </w:rPr>
        <w:t xml:space="preserve">, computed at the output of the Head Layer. Backpropagation initiates exclusively from the final loop iteration </w:t>
      </w:r>
      <m:oMath>
        <m:r>
          <w:rPr>
            <w:rFonts w:ascii="Cambria Math" w:hAnsi="Cambria Math" w:cs="Arial"/>
            <w:sz w:val="22"/>
            <w:szCs w:val="22"/>
          </w:rPr>
          <m:t>l</m:t>
        </m:r>
      </m:oMath>
      <w:r w:rsidRPr="008E2FAA">
        <w:rPr>
          <w:rFonts w:ascii="Arial" w:hAnsi="Arial" w:cs="Arial"/>
          <w:sz w:val="22"/>
          <w:szCs w:val="22"/>
        </w:rPr>
        <w:t>, thereby reducing redundancy while preserving semantic alignment. To structure this process, we delineate four distinct gradient streams: (i) task-driven supervision, (ii) variational gradients from the ELBO, (iii) reparameterization through Gumbel-Softmax, and (iv) attention-based projection feedback. These parallel yet complementary streams collectively enable interpretable and modular backpropagation across LumenNet’s hybrid stochastic-deterministic architecture.</w:t>
      </w:r>
    </w:p>
    <w:p w14:paraId="6B2FFEF0" w14:textId="77777777" w:rsidR="00D62E32" w:rsidRPr="008E2FAA" w:rsidRDefault="00D62E32" w:rsidP="00D62E32">
      <w:pPr>
        <w:jc w:val="both"/>
        <w:rPr>
          <w:rFonts w:ascii="Arial" w:hAnsi="Arial" w:cs="Arial"/>
          <w:sz w:val="22"/>
          <w:szCs w:val="22"/>
          <w:lang w:val="en-US"/>
        </w:rPr>
      </w:pPr>
    </w:p>
    <w:p w14:paraId="5177E4EE" w14:textId="6F34C9F2" w:rsidR="008E2FAA" w:rsidRPr="008E2FAA" w:rsidRDefault="008E2FAA" w:rsidP="00D62E32">
      <w:pPr>
        <w:jc w:val="both"/>
        <w:rPr>
          <w:rFonts w:ascii="Arial" w:hAnsi="Arial" w:cs="Arial"/>
          <w:sz w:val="22"/>
          <w:szCs w:val="22"/>
        </w:rPr>
      </w:pPr>
      <w:r w:rsidRPr="008E2FAA">
        <w:rPr>
          <w:rFonts w:ascii="Arial" w:hAnsi="Arial" w:cs="Arial"/>
          <w:sz w:val="22"/>
          <w:szCs w:val="22"/>
        </w:rPr>
        <w:t xml:space="preserve">In Stream 1, gradients from </w:t>
      </w:r>
      <m:oMath>
        <m:sSub>
          <m:sSubPr>
            <m:ctrlPr>
              <w:rPr>
                <w:rFonts w:ascii="Cambria Math" w:hAnsi="Cambria Math" w:cs="Arial"/>
                <w:sz w:val="22"/>
                <w:szCs w:val="22"/>
              </w:rPr>
            </m:ctrlPr>
          </m:sSubPr>
          <m:e>
            <m:r>
              <m:rPr>
                <m:scr m:val="script"/>
                <m:sty m:val="p"/>
              </m:rPr>
              <w:rPr>
                <w:rFonts w:ascii="Cambria Math" w:hAnsi="Cambria Math" w:cs="Arial"/>
                <w:sz w:val="22"/>
                <w:szCs w:val="22"/>
              </w:rPr>
              <m:t>L</m:t>
            </m:r>
          </m:e>
          <m:sub>
            <m:r>
              <m:rPr>
                <m:nor/>
              </m:rPr>
              <w:rPr>
                <w:rFonts w:ascii="Arial" w:hAnsi="Arial" w:cs="Arial"/>
                <w:sz w:val="22"/>
                <w:szCs w:val="22"/>
              </w:rPr>
              <m:t>task</m:t>
            </m:r>
          </m:sub>
        </m:sSub>
      </m:oMath>
      <w:r w:rsidRPr="008E2FAA">
        <w:rPr>
          <w:rFonts w:ascii="Arial" w:hAnsi="Arial" w:cs="Arial"/>
          <w:sz w:val="22"/>
          <w:szCs w:val="22"/>
        </w:rPr>
        <w:t xml:space="preserve"> propagate through the Aggregation Layer, where:</w:t>
      </w:r>
    </w:p>
    <w:p w14:paraId="7F965380" w14:textId="4EFF50CB" w:rsidR="008E2FAA" w:rsidRPr="007E6B59" w:rsidRDefault="008E2FAA" w:rsidP="008E2FAA">
      <w:pPr>
        <w:pStyle w:val="BodyText"/>
        <w:jc w:val="both"/>
        <w:rPr>
          <w:rFonts w:ascii="Arial" w:hAnsi="Arial" w:cs="Arial"/>
          <w:i/>
          <w:sz w:val="22"/>
          <w:szCs w:val="22"/>
        </w:rPr>
      </w:pPr>
      <m:oMathPara>
        <m:oMathParaPr>
          <m:jc m:val="center"/>
        </m:oMathParaPr>
        <m:oMath>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iCs/>
                      <w:sz w:val="22"/>
                      <w:szCs w:val="22"/>
                    </w:rPr>
                    <m:t>task</m:t>
                  </m:r>
                </m:sub>
              </m:sSub>
            </m:num>
            <m:den>
              <m:r>
                <w:rPr>
                  <w:rFonts w:ascii="Cambria Math" w:hAnsi="Cambria Math" w:cs="Arial"/>
                  <w:sz w:val="22"/>
                  <w:szCs w:val="22"/>
                </w:rPr>
                <m:t>∂</m:t>
              </m:r>
              <m:sSubSup>
                <m:sSubSupPr>
                  <m:ctrlPr>
                    <w:rPr>
                      <w:rFonts w:ascii="Cambria Math" w:hAnsi="Cambria Math" w:cs="Arial"/>
                      <w:i/>
                      <w:sz w:val="22"/>
                      <w:szCs w:val="22"/>
                    </w:rPr>
                  </m:ctrlPr>
                </m:sSubSupPr>
                <m:e>
                  <m:r>
                    <m:rPr>
                      <m:sty m:val="bi"/>
                    </m:rPr>
                    <w:rPr>
                      <w:rFonts w:ascii="Cambria Math" w:hAnsi="Cambria Math" w:cs="Arial"/>
                      <w:sz w:val="22"/>
                      <w:szCs w:val="22"/>
                    </w:rPr>
                    <m:t>y</m:t>
                  </m:r>
                </m:e>
                <m:sub>
                  <m:r>
                    <w:rPr>
                      <w:rFonts w:ascii="Cambria Math" w:hAnsi="Cambria Math" w:cs="Arial"/>
                      <w:sz w:val="22"/>
                      <w:szCs w:val="22"/>
                    </w:rPr>
                    <m:t>k</m:t>
                  </m:r>
                </m:sub>
                <m:sup>
                  <m:r>
                    <w:rPr>
                      <w:rFonts w:ascii="Cambria Math" w:hAnsi="Cambria Math" w:cs="Arial"/>
                      <w:sz w:val="22"/>
                      <w:szCs w:val="22"/>
                    </w:rPr>
                    <m:t>(l)</m:t>
                  </m:r>
                </m:sup>
              </m:sSubSup>
            </m:den>
          </m:f>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iCs/>
                      <w:sz w:val="22"/>
                      <w:szCs w:val="22"/>
                    </w:rPr>
                    <m:t>task</m:t>
                  </m:r>
                </m:sub>
              </m:sSub>
            </m:num>
            <m:den>
              <m:r>
                <w:rPr>
                  <w:rFonts w:ascii="Cambria Math" w:hAnsi="Cambria Math" w:cs="Arial"/>
                  <w:sz w:val="22"/>
                  <w:szCs w:val="22"/>
                </w:rPr>
                <m:t>∂</m:t>
              </m:r>
              <m:sSup>
                <m:sSupPr>
                  <m:ctrlPr>
                    <w:rPr>
                      <w:rFonts w:ascii="Cambria Math" w:hAnsi="Cambria Math" w:cs="Arial"/>
                      <w:i/>
                      <w:sz w:val="22"/>
                      <w:szCs w:val="22"/>
                    </w:rPr>
                  </m:ctrlPr>
                </m:sSupPr>
                <m:e>
                  <m:acc>
                    <m:accPr>
                      <m:ctrlPr>
                        <w:rPr>
                          <w:rFonts w:ascii="Cambria Math" w:hAnsi="Cambria Math" w:cs="Arial"/>
                          <w:i/>
                          <w:sz w:val="22"/>
                          <w:szCs w:val="22"/>
                        </w:rPr>
                      </m:ctrlPr>
                    </m:accPr>
                    <m:e>
                      <m:r>
                        <m:rPr>
                          <m:sty m:val="bi"/>
                        </m:rPr>
                        <w:rPr>
                          <w:rFonts w:ascii="Cambria Math" w:hAnsi="Cambria Math" w:cs="Arial"/>
                          <w:sz w:val="22"/>
                          <w:szCs w:val="22"/>
                        </w:rPr>
                        <m:t>y</m:t>
                      </m:r>
                    </m:e>
                  </m:acc>
                </m:e>
                <m:sup>
                  <m:r>
                    <w:rPr>
                      <w:rFonts w:ascii="Cambria Math" w:hAnsi="Cambria Math" w:cs="Arial"/>
                      <w:sz w:val="22"/>
                      <w:szCs w:val="22"/>
                    </w:rPr>
                    <m:t>(l)</m:t>
                  </m:r>
                </m:sup>
              </m:sSup>
            </m:den>
          </m:f>
          <m:r>
            <w:rPr>
              <w:rFonts w:ascii="Cambria Math" w:hAnsi="Cambria Math" w:cs="Arial"/>
              <w:sz w:val="22"/>
              <w:szCs w:val="22"/>
            </w:rPr>
            <m:t>, </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iCs/>
                      <w:sz w:val="22"/>
                      <w:szCs w:val="22"/>
                    </w:rPr>
                    <m:t>task</m:t>
                  </m:r>
                </m:sub>
              </m:sSub>
            </m:num>
            <m:den>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rPr>
                    <m:t>k</m:t>
                  </m:r>
                </m:sub>
                <m:sup>
                  <m:r>
                    <w:rPr>
                      <w:rFonts w:ascii="Cambria Math" w:hAnsi="Cambria Math" w:cs="Arial"/>
                      <w:sz w:val="22"/>
                      <w:szCs w:val="22"/>
                    </w:rPr>
                    <m:t>(l)</m:t>
                  </m:r>
                </m:sup>
              </m:sSubSup>
            </m:den>
          </m:f>
          <m:r>
            <w:rPr>
              <w:rFonts w:ascii="Cambria Math" w:hAnsi="Cambria Math" w:cs="Arial"/>
              <w:sz w:val="22"/>
              <w:szCs w:val="22"/>
            </w:rPr>
            <m:t>=</m:t>
          </m:r>
          <m:sSubSup>
            <m:sSubSupPr>
              <m:ctrlPr>
                <w:rPr>
                  <w:rFonts w:ascii="Cambria Math" w:hAnsi="Cambria Math" w:cs="Arial"/>
                  <w:i/>
                  <w:sz w:val="22"/>
                  <w:szCs w:val="22"/>
                </w:rPr>
              </m:ctrlPr>
            </m:sSubSupPr>
            <m:e>
              <m:r>
                <m:rPr>
                  <m:sty m:val="bi"/>
                </m:rPr>
                <w:rPr>
                  <w:rFonts w:ascii="Cambria Math" w:hAnsi="Cambria Math" w:cs="Arial"/>
                  <w:sz w:val="22"/>
                  <w:szCs w:val="22"/>
                </w:rPr>
                <m:t>y</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iCs/>
                      <w:sz w:val="22"/>
                      <w:szCs w:val="22"/>
                    </w:rPr>
                    <m:t>task</m:t>
                  </m:r>
                </m:sub>
              </m:sSub>
            </m:num>
            <m:den>
              <m:r>
                <w:rPr>
                  <w:rFonts w:ascii="Cambria Math" w:hAnsi="Cambria Math" w:cs="Arial"/>
                  <w:sz w:val="22"/>
                  <w:szCs w:val="22"/>
                </w:rPr>
                <m:t>∂</m:t>
              </m:r>
              <m:sSup>
                <m:sSupPr>
                  <m:ctrlPr>
                    <w:rPr>
                      <w:rFonts w:ascii="Cambria Math" w:hAnsi="Cambria Math" w:cs="Arial"/>
                      <w:i/>
                      <w:sz w:val="22"/>
                      <w:szCs w:val="22"/>
                    </w:rPr>
                  </m:ctrlPr>
                </m:sSupPr>
                <m:e>
                  <m:acc>
                    <m:accPr>
                      <m:ctrlPr>
                        <w:rPr>
                          <w:rFonts w:ascii="Cambria Math" w:hAnsi="Cambria Math" w:cs="Arial"/>
                          <w:i/>
                          <w:sz w:val="22"/>
                          <w:szCs w:val="22"/>
                        </w:rPr>
                      </m:ctrlPr>
                    </m:accPr>
                    <m:e>
                      <m:r>
                        <m:rPr>
                          <m:sty m:val="bi"/>
                        </m:rPr>
                        <w:rPr>
                          <w:rFonts w:ascii="Cambria Math" w:hAnsi="Cambria Math" w:cs="Arial"/>
                          <w:sz w:val="22"/>
                          <w:szCs w:val="22"/>
                        </w:rPr>
                        <m:t>y</m:t>
                      </m:r>
                    </m:e>
                  </m:acc>
                </m:e>
                <m:sup>
                  <m:r>
                    <w:rPr>
                      <w:rFonts w:ascii="Cambria Math" w:hAnsi="Cambria Math" w:cs="Arial"/>
                      <w:sz w:val="22"/>
                      <w:szCs w:val="22"/>
                    </w:rPr>
                    <m:t>(l)</m:t>
                  </m:r>
                </m:sup>
              </m:sSup>
            </m:den>
          </m:f>
          <m:r>
            <w:rPr>
              <w:rFonts w:ascii="Cambria Math" w:hAnsi="Cambria Math" w:cs="Arial"/>
              <w:sz w:val="22"/>
              <w:szCs w:val="22"/>
            </w:rPr>
            <m:t>.</m:t>
          </m:r>
        </m:oMath>
      </m:oMathPara>
    </w:p>
    <w:p w14:paraId="6EDC844B" w14:textId="2E7075F7" w:rsidR="0047360B" w:rsidRPr="008E2FAA" w:rsidRDefault="008E2FAA" w:rsidP="0047360B">
      <w:pPr>
        <w:jc w:val="both"/>
        <w:rPr>
          <w:rFonts w:ascii="Arial" w:hAnsi="Arial" w:cs="Arial"/>
          <w:b/>
          <w:bCs/>
          <w:sz w:val="22"/>
          <w:szCs w:val="22"/>
          <w:lang w:val="en-US"/>
        </w:rPr>
      </w:pPr>
      <w:r w:rsidRPr="008E2FAA">
        <w:rPr>
          <w:rFonts w:ascii="Arial" w:hAnsi="Arial" w:cs="Arial"/>
          <w:sz w:val="22"/>
          <w:szCs w:val="22"/>
        </w:rPr>
        <w:t>This stream ensures that each TinyNN is updated in proportion to its contribution to the final prediction, enforcing localized specialization and predictive consistency</w:t>
      </w:r>
      <w:r w:rsidR="0047360B">
        <w:rPr>
          <w:rFonts w:ascii="Arial" w:hAnsi="Arial" w:cs="Arial"/>
          <w:sz w:val="22"/>
          <w:szCs w:val="22"/>
        </w:rPr>
        <w:t>.</w:t>
      </w:r>
    </w:p>
    <w:p w14:paraId="1CCC29BC" w14:textId="77777777" w:rsidR="0047360B" w:rsidRPr="008E2FAA" w:rsidRDefault="0047360B" w:rsidP="0047360B">
      <w:pPr>
        <w:jc w:val="both"/>
        <w:rPr>
          <w:rFonts w:ascii="Arial" w:hAnsi="Arial" w:cs="Arial"/>
          <w:sz w:val="22"/>
          <w:szCs w:val="22"/>
          <w:lang w:val="en-US"/>
        </w:rPr>
      </w:pPr>
    </w:p>
    <w:p w14:paraId="52E94154" w14:textId="28BE24FA" w:rsidR="008E2FAA" w:rsidRPr="008E2FAA" w:rsidRDefault="008E2FAA" w:rsidP="0047360B">
      <w:pPr>
        <w:jc w:val="both"/>
        <w:rPr>
          <w:rFonts w:ascii="Arial" w:hAnsi="Arial" w:cs="Arial"/>
          <w:sz w:val="22"/>
          <w:szCs w:val="22"/>
        </w:rPr>
      </w:pPr>
      <w:r w:rsidRPr="008E2FAA">
        <w:rPr>
          <w:rFonts w:ascii="Arial" w:hAnsi="Arial" w:cs="Arial"/>
          <w:sz w:val="22"/>
          <w:szCs w:val="22"/>
        </w:rPr>
        <w:t>The total objective function augments the task loss with a regularization term derived from variational inference:</w:t>
      </w:r>
    </w:p>
    <w:p w14:paraId="597C1020" w14:textId="77777777" w:rsidR="008E2FAA" w:rsidRPr="008E2FAA" w:rsidRDefault="008E2FAA" w:rsidP="008E2FAA">
      <w:pPr>
        <w:pStyle w:val="BodyText"/>
        <w:jc w:val="both"/>
        <w:rPr>
          <w:rFonts w:ascii="Arial" w:hAnsi="Arial" w:cs="Arial"/>
          <w:sz w:val="22"/>
          <w:szCs w:val="22"/>
        </w:rPr>
      </w:pPr>
      <m:oMathPara>
        <m:oMathParaPr>
          <m:jc m:val="center"/>
        </m:oMathParaPr>
        <m:oMath>
          <m:sSub>
            <m:sSubPr>
              <m:ctrlPr>
                <w:rPr>
                  <w:rFonts w:ascii="Cambria Math" w:hAnsi="Cambria Math" w:cs="Arial"/>
                  <w:sz w:val="22"/>
                  <w:szCs w:val="22"/>
                </w:rPr>
              </m:ctrlPr>
            </m:sSubPr>
            <m:e>
              <m:r>
                <m:rPr>
                  <m:scr m:val="script"/>
                  <m:sty m:val="p"/>
                </m:rPr>
                <w:rPr>
                  <w:rFonts w:ascii="Cambria Math" w:hAnsi="Cambria Math" w:cs="Arial"/>
                  <w:sz w:val="22"/>
                  <w:szCs w:val="22"/>
                </w:rPr>
                <m:t>L</m:t>
              </m:r>
            </m:e>
            <m:sub>
              <m:r>
                <m:rPr>
                  <m:nor/>
                </m:rPr>
                <w:rPr>
                  <w:rFonts w:ascii="Arial" w:hAnsi="Arial" w:cs="Arial"/>
                  <w:sz w:val="22"/>
                  <w:szCs w:val="22"/>
                </w:rPr>
                <m:t>total</m:t>
              </m:r>
            </m:sub>
          </m:sSub>
          <m:r>
            <m:rPr>
              <m:sty m:val="p"/>
            </m:rPr>
            <w:rPr>
              <w:rFonts w:ascii="Cambria Math" w:hAnsi="Cambria Math" w:cs="Arial"/>
              <w:sz w:val="22"/>
              <w:szCs w:val="22"/>
            </w:rPr>
            <m:t>=</m:t>
          </m:r>
          <m:sSub>
            <m:sSubPr>
              <m:ctrlPr>
                <w:rPr>
                  <w:rFonts w:ascii="Cambria Math" w:hAnsi="Cambria Math" w:cs="Arial"/>
                  <w:sz w:val="22"/>
                  <w:szCs w:val="22"/>
                </w:rPr>
              </m:ctrlPr>
            </m:sSubPr>
            <m:e>
              <m:r>
                <m:rPr>
                  <m:scr m:val="script"/>
                  <m:sty m:val="p"/>
                </m:rPr>
                <w:rPr>
                  <w:rFonts w:ascii="Cambria Math" w:hAnsi="Cambria Math" w:cs="Arial"/>
                  <w:sz w:val="22"/>
                  <w:szCs w:val="22"/>
                </w:rPr>
                <m:t>L</m:t>
              </m:r>
            </m:e>
            <m:sub>
              <m:r>
                <m:rPr>
                  <m:nor/>
                </m:rPr>
                <w:rPr>
                  <w:rFonts w:ascii="Arial" w:hAnsi="Arial" w:cs="Arial"/>
                  <w:sz w:val="22"/>
                  <w:szCs w:val="22"/>
                </w:rPr>
                <m:t>task</m:t>
              </m:r>
            </m:sub>
          </m:sSub>
          <m:r>
            <m:rPr>
              <m:sty m:val="p"/>
            </m:rPr>
            <w:rPr>
              <w:rFonts w:ascii="Cambria Math" w:hAnsi="Cambria Math" w:cs="Arial"/>
              <w:sz w:val="22"/>
              <w:szCs w:val="22"/>
            </w:rPr>
            <m:t>+</m:t>
          </m:r>
          <m:r>
            <w:rPr>
              <w:rFonts w:ascii="Cambria Math" w:hAnsi="Cambria Math" w:cs="Arial"/>
              <w:sz w:val="22"/>
              <w:szCs w:val="22"/>
            </w:rPr>
            <m:t>λ</m:t>
          </m:r>
          <m:r>
            <m:rPr>
              <m:sty m:val="p"/>
            </m:rPr>
            <w:rPr>
              <w:rFonts w:ascii="Cambria Math" w:hAnsi="Cambria Math" w:cs="Arial"/>
              <w:sz w:val="22"/>
              <w:szCs w:val="22"/>
            </w:rPr>
            <m:t>⋅</m:t>
          </m:r>
          <m:r>
            <m:rPr>
              <m:nor/>
            </m:rPr>
            <w:rPr>
              <w:rFonts w:ascii="Arial" w:hAnsi="Arial" w:cs="Arial"/>
              <w:sz w:val="22"/>
              <w:szCs w:val="22"/>
            </w:rPr>
            <m:t>KL</m:t>
          </m:r>
          <m:r>
            <m:rPr>
              <m:sty m:val="p"/>
            </m:rPr>
            <w:rPr>
              <w:rFonts w:ascii="Cambria Math" w:hAnsi="Cambria Math" w:cs="Arial"/>
              <w:sz w:val="22"/>
              <w:szCs w:val="22"/>
            </w:rPr>
            <m:t>(</m:t>
          </m:r>
          <m:r>
            <w:rPr>
              <w:rFonts w:ascii="Cambria Math" w:hAnsi="Cambria Math" w:cs="Arial"/>
              <w:sz w:val="22"/>
              <w:szCs w:val="22"/>
            </w:rPr>
            <m:t>q</m:t>
          </m:r>
          <m:r>
            <m:rPr>
              <m:sty m:val="p"/>
            </m:rPr>
            <w:rPr>
              <w:rFonts w:ascii="Cambria Math" w:hAnsi="Cambria Math" w:cs="Arial"/>
              <w:sz w:val="22"/>
              <w:szCs w:val="22"/>
            </w:rPr>
            <m:t>(</m:t>
          </m:r>
          <m:r>
            <m:rPr>
              <m:sty m:val="b"/>
            </m:rPr>
            <w:rPr>
              <w:rFonts w:ascii="Cambria Math" w:hAnsi="Cambria Math" w:cs="Arial"/>
              <w:sz w:val="22"/>
              <w:szCs w:val="22"/>
            </w:rPr>
            <m:t>z</m:t>
          </m:r>
          <m:r>
            <m:rPr>
              <m:sty m:val="p"/>
            </m:rPr>
            <w:rPr>
              <w:rFonts w:ascii="Cambria Math" w:hAnsi="Cambria Math" w:cs="Arial"/>
              <w:sz w:val="22"/>
              <w:szCs w:val="22"/>
            </w:rPr>
            <m:t>)∥</m:t>
          </m:r>
          <m:r>
            <w:rPr>
              <w:rFonts w:ascii="Cambria Math" w:hAnsi="Cambria Math" w:cs="Arial"/>
              <w:sz w:val="22"/>
              <w:szCs w:val="22"/>
            </w:rPr>
            <m:t>p</m:t>
          </m:r>
          <m:r>
            <m:rPr>
              <m:sty m:val="p"/>
            </m:rPr>
            <w:rPr>
              <w:rFonts w:ascii="Cambria Math" w:hAnsi="Cambria Math" w:cs="Arial"/>
              <w:sz w:val="22"/>
              <w:szCs w:val="22"/>
            </w:rPr>
            <m:t>(</m:t>
          </m:r>
          <m:r>
            <m:rPr>
              <m:sty m:val="b"/>
            </m:rPr>
            <w:rPr>
              <w:rFonts w:ascii="Cambria Math" w:hAnsi="Cambria Math" w:cs="Arial"/>
              <w:sz w:val="22"/>
              <w:szCs w:val="22"/>
            </w:rPr>
            <m:t>z</m:t>
          </m:r>
          <m:r>
            <m:rPr>
              <m:sty m:val="p"/>
            </m:rPr>
            <w:rPr>
              <w:rFonts w:ascii="Cambria Math" w:hAnsi="Cambria Math" w:cs="Arial"/>
              <w:sz w:val="22"/>
              <w:szCs w:val="22"/>
            </w:rPr>
            <m:t>)),</m:t>
          </m:r>
        </m:oMath>
      </m:oMathPara>
    </w:p>
    <w:p w14:paraId="1D6C35DC" w14:textId="303A3017" w:rsidR="0047360B" w:rsidRPr="008E2FAA" w:rsidRDefault="008E2FAA" w:rsidP="0047360B">
      <w:pPr>
        <w:jc w:val="both"/>
        <w:rPr>
          <w:rFonts w:ascii="Arial" w:hAnsi="Arial" w:cs="Arial"/>
          <w:b/>
          <w:bCs/>
          <w:sz w:val="22"/>
          <w:szCs w:val="22"/>
          <w:lang w:val="en-US"/>
        </w:rPr>
      </w:pPr>
      <w:r w:rsidRPr="008E2FAA">
        <w:rPr>
          <w:rFonts w:ascii="Arial" w:hAnsi="Arial" w:cs="Arial"/>
          <w:sz w:val="22"/>
          <w:szCs w:val="22"/>
        </w:rPr>
        <w:t xml:space="preserve">where </w:t>
      </w:r>
      <m:oMath>
        <m:r>
          <w:rPr>
            <w:rFonts w:ascii="Cambria Math" w:hAnsi="Cambria Math" w:cs="Arial"/>
            <w:sz w:val="22"/>
            <w:szCs w:val="22"/>
          </w:rPr>
          <m:t>λ</m:t>
        </m:r>
      </m:oMath>
      <w:r w:rsidRPr="008E2FAA">
        <w:rPr>
          <w:rFonts w:ascii="Arial" w:hAnsi="Arial" w:cs="Arial"/>
          <w:sz w:val="22"/>
          <w:szCs w:val="22"/>
        </w:rPr>
        <w:t xml:space="preserve"> governs the influence of latent structural priors during optimization.</w:t>
      </w:r>
    </w:p>
    <w:p w14:paraId="5B5AFE9B" w14:textId="77777777" w:rsidR="0047360B" w:rsidRPr="008E2FAA" w:rsidRDefault="0047360B" w:rsidP="0047360B">
      <w:pPr>
        <w:jc w:val="both"/>
        <w:rPr>
          <w:rFonts w:ascii="Arial" w:hAnsi="Arial" w:cs="Arial"/>
          <w:sz w:val="22"/>
          <w:szCs w:val="22"/>
          <w:lang w:val="en-US"/>
        </w:rPr>
      </w:pPr>
    </w:p>
    <w:p w14:paraId="5C298647" w14:textId="028939B4" w:rsidR="008E2FAA" w:rsidRPr="008E2FAA" w:rsidRDefault="008E2FAA" w:rsidP="0047360B">
      <w:pPr>
        <w:jc w:val="both"/>
        <w:rPr>
          <w:rFonts w:ascii="Arial" w:hAnsi="Arial" w:cs="Arial"/>
          <w:sz w:val="22"/>
          <w:szCs w:val="22"/>
        </w:rPr>
      </w:pPr>
      <w:r w:rsidRPr="008E2FAA">
        <w:rPr>
          <w:rFonts w:ascii="Arial" w:hAnsi="Arial" w:cs="Arial"/>
          <w:sz w:val="22"/>
          <w:szCs w:val="22"/>
        </w:rPr>
        <w:t xml:space="preserve">In Stream 2, gradients of the KL term are propagated to modulate soft cluster assignments </w:t>
      </w:r>
      <m:oMath>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rPr>
              <m:t>k</m:t>
            </m:r>
          </m:sub>
          <m:sup>
            <m:r>
              <w:rPr>
                <w:rFonts w:ascii="Cambria Math" w:hAnsi="Cambria Math" w:cs="Arial"/>
                <w:sz w:val="22"/>
                <w:szCs w:val="22"/>
              </w:rPr>
              <m:t>(l)</m:t>
            </m:r>
          </m:sup>
        </m:sSubSup>
      </m:oMath>
      <w:r w:rsidRPr="008E2FAA">
        <w:rPr>
          <w:rFonts w:ascii="Arial" w:hAnsi="Arial" w:cs="Arial"/>
          <w:sz w:val="22"/>
          <w:szCs w:val="22"/>
        </w:rPr>
        <w:t>, enforcing probabilistic coherence:</w:t>
      </w:r>
    </w:p>
    <w:p w14:paraId="40112DE1" w14:textId="77777777" w:rsidR="008E2FAA" w:rsidRPr="008E2FAA" w:rsidRDefault="008E2FAA" w:rsidP="008E2FAA">
      <w:pPr>
        <w:pStyle w:val="BodyText"/>
        <w:jc w:val="both"/>
        <w:rPr>
          <w:rFonts w:ascii="Arial" w:hAnsi="Arial" w:cs="Arial"/>
          <w:sz w:val="22"/>
          <w:szCs w:val="22"/>
        </w:rPr>
      </w:pPr>
      <m:oMathPara>
        <m:oMathParaPr>
          <m:jc m:val="center"/>
        </m:oMathParaPr>
        <m:oMath>
          <m:f>
            <m:fPr>
              <m:ctrlPr>
                <w:rPr>
                  <w:rFonts w:ascii="Cambria Math" w:hAnsi="Cambria Math" w:cs="Arial"/>
                  <w:sz w:val="22"/>
                  <w:szCs w:val="22"/>
                </w:rPr>
              </m:ctrlPr>
            </m:fPr>
            <m:num>
              <m:r>
                <m:rPr>
                  <m:sty m:val="p"/>
                </m:rPr>
                <w:rPr>
                  <w:rFonts w:ascii="Cambria Math" w:hAnsi="Cambria Math" w:cs="Arial"/>
                  <w:sz w:val="22"/>
                  <w:szCs w:val="22"/>
                </w:rPr>
                <m:t>∂</m:t>
              </m:r>
              <m:sSub>
                <m:sSubPr>
                  <m:ctrlPr>
                    <w:rPr>
                      <w:rFonts w:ascii="Cambria Math" w:hAnsi="Cambria Math" w:cs="Arial"/>
                      <w:sz w:val="22"/>
                      <w:szCs w:val="22"/>
                    </w:rPr>
                  </m:ctrlPr>
                </m:sSubPr>
                <m:e>
                  <m:r>
                    <m:rPr>
                      <m:scr m:val="script"/>
                      <m:sty m:val="p"/>
                    </m:rPr>
                    <w:rPr>
                      <w:rFonts w:ascii="Cambria Math" w:hAnsi="Cambria Math" w:cs="Arial"/>
                      <w:sz w:val="22"/>
                      <w:szCs w:val="22"/>
                    </w:rPr>
                    <m:t>L</m:t>
                  </m:r>
                </m:e>
                <m:sub>
                  <m:r>
                    <m:rPr>
                      <m:nor/>
                    </m:rPr>
                    <w:rPr>
                      <w:rFonts w:ascii="Arial" w:hAnsi="Arial" w:cs="Arial"/>
                      <w:sz w:val="22"/>
                      <w:szCs w:val="22"/>
                    </w:rPr>
                    <m:t>total</m:t>
                  </m:r>
                </m:sub>
              </m:sSub>
            </m:num>
            <m:den>
              <m:r>
                <m:rPr>
                  <m:sty m:val="p"/>
                </m:rPr>
                <w:rPr>
                  <w:rFonts w:ascii="Cambria Math" w:hAnsi="Cambria Math" w:cs="Arial"/>
                  <w:sz w:val="22"/>
                  <w:szCs w:val="22"/>
                </w:rPr>
                <m:t>∂</m:t>
              </m:r>
              <m:sSubSup>
                <m:sSubSupPr>
                  <m:ctrlPr>
                    <w:rPr>
                      <w:rFonts w:ascii="Cambria Math" w:hAnsi="Cambria Math" w:cs="Arial"/>
                      <w:sz w:val="22"/>
                      <w:szCs w:val="22"/>
                    </w:rPr>
                  </m:ctrlPr>
                </m:sSubSupPr>
                <m:e>
                  <m:r>
                    <w:rPr>
                      <w:rFonts w:ascii="Cambria Math" w:hAnsi="Cambria Math" w:cs="Arial"/>
                      <w:sz w:val="22"/>
                      <w:szCs w:val="22"/>
                    </w:rPr>
                    <m:t>π</m:t>
                  </m:r>
                </m:e>
                <m:sub>
                  <m:r>
                    <w:rPr>
                      <w:rFonts w:ascii="Cambria Math" w:hAnsi="Cambria Math" w:cs="Arial"/>
                      <w:sz w:val="22"/>
                      <w:szCs w:val="22"/>
                    </w:rPr>
                    <m:t>k</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den>
          </m:f>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m:t>
              </m:r>
              <m:sSub>
                <m:sSubPr>
                  <m:ctrlPr>
                    <w:rPr>
                      <w:rFonts w:ascii="Cambria Math" w:hAnsi="Cambria Math" w:cs="Arial"/>
                      <w:sz w:val="22"/>
                      <w:szCs w:val="22"/>
                    </w:rPr>
                  </m:ctrlPr>
                </m:sSubPr>
                <m:e>
                  <m:r>
                    <m:rPr>
                      <m:scr m:val="script"/>
                      <m:sty m:val="p"/>
                    </m:rPr>
                    <w:rPr>
                      <w:rFonts w:ascii="Cambria Math" w:hAnsi="Cambria Math" w:cs="Arial"/>
                      <w:sz w:val="22"/>
                      <w:szCs w:val="22"/>
                    </w:rPr>
                    <m:t>L</m:t>
                  </m:r>
                </m:e>
                <m:sub>
                  <m:r>
                    <m:rPr>
                      <m:nor/>
                    </m:rPr>
                    <w:rPr>
                      <w:rFonts w:ascii="Arial" w:hAnsi="Arial" w:cs="Arial"/>
                      <w:sz w:val="22"/>
                      <w:szCs w:val="22"/>
                    </w:rPr>
                    <m:t>task</m:t>
                  </m:r>
                </m:sub>
              </m:sSub>
            </m:num>
            <m:den>
              <m:r>
                <m:rPr>
                  <m:sty m:val="p"/>
                </m:rPr>
                <w:rPr>
                  <w:rFonts w:ascii="Cambria Math" w:hAnsi="Cambria Math" w:cs="Arial"/>
                  <w:sz w:val="22"/>
                  <w:szCs w:val="22"/>
                </w:rPr>
                <m:t>∂</m:t>
              </m:r>
              <m:sSubSup>
                <m:sSubSupPr>
                  <m:ctrlPr>
                    <w:rPr>
                      <w:rFonts w:ascii="Cambria Math" w:hAnsi="Cambria Math" w:cs="Arial"/>
                      <w:sz w:val="22"/>
                      <w:szCs w:val="22"/>
                    </w:rPr>
                  </m:ctrlPr>
                </m:sSubSupPr>
                <m:e>
                  <m:r>
                    <w:rPr>
                      <w:rFonts w:ascii="Cambria Math" w:hAnsi="Cambria Math" w:cs="Arial"/>
                      <w:sz w:val="22"/>
                      <w:szCs w:val="22"/>
                    </w:rPr>
                    <m:t>π</m:t>
                  </m:r>
                </m:e>
                <m:sub>
                  <m:r>
                    <w:rPr>
                      <w:rFonts w:ascii="Cambria Math" w:hAnsi="Cambria Math" w:cs="Arial"/>
                      <w:sz w:val="22"/>
                      <w:szCs w:val="22"/>
                    </w:rPr>
                    <m:t>k</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den>
          </m:f>
          <m:r>
            <m:rPr>
              <m:sty m:val="p"/>
            </m:rPr>
            <w:rPr>
              <w:rFonts w:ascii="Cambria Math" w:hAnsi="Cambria Math" w:cs="Arial"/>
              <w:sz w:val="22"/>
              <w:szCs w:val="22"/>
            </w:rPr>
            <m:t>+</m:t>
          </m:r>
          <m:r>
            <w:rPr>
              <w:rFonts w:ascii="Cambria Math" w:hAnsi="Cambria Math" w:cs="Arial"/>
              <w:sz w:val="22"/>
              <w:szCs w:val="22"/>
            </w:rPr>
            <m:t>λ</m:t>
          </m:r>
          <m:r>
            <m:rPr>
              <m:sty m:val="p"/>
            </m:rPr>
            <w:rPr>
              <w:rFonts w:ascii="Cambria Math" w:hAnsi="Cambria Math" w:cs="Arial"/>
              <w:sz w:val="22"/>
              <w:szCs w:val="22"/>
            </w:rPr>
            <m:t>⋅</m:t>
          </m:r>
          <m:d>
            <m:dPr>
              <m:ctrlPr>
                <w:rPr>
                  <w:rFonts w:ascii="Cambria Math" w:hAnsi="Cambria Math" w:cs="Arial"/>
                  <w:sz w:val="22"/>
                  <w:szCs w:val="22"/>
                </w:rPr>
              </m:ctrlPr>
            </m:dPr>
            <m:e>
              <m:r>
                <m:rPr>
                  <m:sty m:val="p"/>
                </m:rPr>
                <w:rPr>
                  <w:rFonts w:ascii="Cambria Math" w:hAnsi="Cambria Math" w:cs="Arial"/>
                  <w:sz w:val="22"/>
                  <w:szCs w:val="22"/>
                </w:rPr>
                <m:t>log</m:t>
              </m:r>
              <m:d>
                <m:dPr>
                  <m:ctrlPr>
                    <w:rPr>
                      <w:rFonts w:ascii="Cambria Math" w:hAnsi="Cambria Math" w:cs="Arial"/>
                      <w:sz w:val="22"/>
                      <w:szCs w:val="22"/>
                    </w:rPr>
                  </m:ctrlPr>
                </m:dPr>
                <m:e>
                  <m:f>
                    <m:fPr>
                      <m:ctrlPr>
                        <w:rPr>
                          <w:rFonts w:ascii="Cambria Math" w:hAnsi="Cambria Math" w:cs="Arial"/>
                          <w:sz w:val="22"/>
                          <w:szCs w:val="22"/>
                        </w:rPr>
                      </m:ctrlPr>
                    </m:fPr>
                    <m:num>
                      <m:sSubSup>
                        <m:sSubSupPr>
                          <m:ctrlPr>
                            <w:rPr>
                              <w:rFonts w:ascii="Cambria Math" w:hAnsi="Cambria Math" w:cs="Arial"/>
                              <w:sz w:val="22"/>
                              <w:szCs w:val="22"/>
                            </w:rPr>
                          </m:ctrlPr>
                        </m:sSubSupPr>
                        <m:e>
                          <m:r>
                            <w:rPr>
                              <w:rFonts w:ascii="Cambria Math" w:hAnsi="Cambria Math" w:cs="Arial"/>
                              <w:sz w:val="22"/>
                              <w:szCs w:val="22"/>
                            </w:rPr>
                            <m:t>π</m:t>
                          </m:r>
                        </m:e>
                        <m:sub>
                          <m:r>
                            <w:rPr>
                              <w:rFonts w:ascii="Cambria Math" w:hAnsi="Cambria Math" w:cs="Arial"/>
                              <w:sz w:val="22"/>
                              <w:szCs w:val="22"/>
                            </w:rPr>
                            <m:t>k</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num>
                    <m:den>
                      <m:sSub>
                        <m:sSubPr>
                          <m:ctrlPr>
                            <w:rPr>
                              <w:rFonts w:ascii="Cambria Math" w:hAnsi="Cambria Math" w:cs="Arial"/>
                              <w:sz w:val="22"/>
                              <w:szCs w:val="22"/>
                            </w:rPr>
                          </m:ctrlPr>
                        </m:sSubPr>
                        <m:e>
                          <m:r>
                            <w:rPr>
                              <w:rFonts w:ascii="Cambria Math" w:hAnsi="Cambria Math" w:cs="Arial"/>
                              <w:sz w:val="22"/>
                              <w:szCs w:val="22"/>
                            </w:rPr>
                            <m:t>u</m:t>
                          </m:r>
                        </m:e>
                        <m:sub>
                          <m:r>
                            <w:rPr>
                              <w:rFonts w:ascii="Cambria Math" w:hAnsi="Cambria Math" w:cs="Arial"/>
                              <w:sz w:val="22"/>
                              <w:szCs w:val="22"/>
                            </w:rPr>
                            <m:t>k</m:t>
                          </m:r>
                        </m:sub>
                      </m:sSub>
                    </m:den>
                  </m:f>
                </m:e>
              </m:d>
              <m:r>
                <m:rPr>
                  <m:sty m:val="p"/>
                </m:rPr>
                <w:rPr>
                  <w:rFonts w:ascii="Cambria Math" w:hAnsi="Cambria Math" w:cs="Arial"/>
                  <w:sz w:val="22"/>
                  <w:szCs w:val="22"/>
                </w:rPr>
                <m:t>+</m:t>
              </m:r>
              <m:r>
                <w:rPr>
                  <w:rFonts w:ascii="Cambria Math" w:hAnsi="Cambria Math" w:cs="Arial"/>
                  <w:sz w:val="22"/>
                  <w:szCs w:val="22"/>
                </w:rPr>
                <m:t>1</m:t>
              </m:r>
            </m:e>
          </m:d>
          <m:r>
            <m:rPr>
              <m:sty m:val="p"/>
            </m:rPr>
            <w:rPr>
              <w:rFonts w:ascii="Cambria Math" w:hAnsi="Cambria Math" w:cs="Arial"/>
              <w:sz w:val="22"/>
              <w:szCs w:val="22"/>
            </w:rPr>
            <m:t>.</m:t>
          </m:r>
        </m:oMath>
      </m:oMathPara>
    </w:p>
    <w:p w14:paraId="5F21D19B" w14:textId="10DB8E14" w:rsidR="0047360B" w:rsidRPr="008E2FAA" w:rsidRDefault="008E2FAA" w:rsidP="0047360B">
      <w:pPr>
        <w:jc w:val="both"/>
        <w:rPr>
          <w:rFonts w:ascii="Arial" w:hAnsi="Arial" w:cs="Arial"/>
          <w:b/>
          <w:bCs/>
          <w:sz w:val="22"/>
          <w:szCs w:val="22"/>
          <w:lang w:val="en-US"/>
        </w:rPr>
      </w:pPr>
      <w:r w:rsidRPr="008E2FAA">
        <w:rPr>
          <w:rFonts w:ascii="Arial" w:hAnsi="Arial" w:cs="Arial"/>
          <w:sz w:val="22"/>
          <w:szCs w:val="22"/>
        </w:rPr>
        <w:lastRenderedPageBreak/>
        <w:t>This regularization term encourages diversity among cluster usages while preserving task relevance.</w:t>
      </w:r>
    </w:p>
    <w:p w14:paraId="2F731CB9" w14:textId="77777777" w:rsidR="0047360B" w:rsidRPr="008E2FAA" w:rsidRDefault="0047360B" w:rsidP="0047360B">
      <w:pPr>
        <w:jc w:val="both"/>
        <w:rPr>
          <w:rFonts w:ascii="Arial" w:hAnsi="Arial" w:cs="Arial"/>
          <w:sz w:val="22"/>
          <w:szCs w:val="22"/>
          <w:lang w:val="en-US"/>
        </w:rPr>
      </w:pPr>
    </w:p>
    <w:p w14:paraId="74A4D1C9" w14:textId="2EC684A6" w:rsidR="008E2FAA" w:rsidRPr="008E2FAA" w:rsidRDefault="008E2FAA" w:rsidP="0047360B">
      <w:pPr>
        <w:jc w:val="both"/>
        <w:rPr>
          <w:rFonts w:ascii="Arial" w:hAnsi="Arial" w:cs="Arial"/>
          <w:sz w:val="22"/>
          <w:szCs w:val="22"/>
        </w:rPr>
      </w:pPr>
      <w:r w:rsidRPr="008E2FAA">
        <w:rPr>
          <w:rFonts w:ascii="Arial" w:hAnsi="Arial" w:cs="Arial"/>
          <w:sz w:val="22"/>
          <w:szCs w:val="22"/>
        </w:rPr>
        <w:t>Stream 3 transmits gradients through the reparameterized categorical sampling path:</w:t>
      </w:r>
    </w:p>
    <w:p w14:paraId="72110BEB" w14:textId="2311C6AC" w:rsidR="008E2FAA" w:rsidRPr="008E2FAA" w:rsidRDefault="008E2FAA" w:rsidP="008E2FAA">
      <w:pPr>
        <w:pStyle w:val="BodyText"/>
        <w:jc w:val="both"/>
        <w:rPr>
          <w:rFonts w:ascii="Arial" w:hAnsi="Arial" w:cs="Arial"/>
          <w:sz w:val="22"/>
          <w:szCs w:val="22"/>
        </w:rPr>
      </w:pPr>
      <m:oMathPara>
        <m:oMathParaPr>
          <m:jc m:val="center"/>
        </m:oMathParaPr>
        <m:oMath>
          <m:sSubSup>
            <m:sSubSupPr>
              <m:ctrlPr>
                <w:rPr>
                  <w:rFonts w:ascii="Cambria Math" w:hAnsi="Cambria Math" w:cs="Arial"/>
                  <w:sz w:val="22"/>
                  <w:szCs w:val="22"/>
                </w:rPr>
              </m:ctrlPr>
            </m:sSubSupPr>
            <m:e>
              <m:r>
                <w:rPr>
                  <w:rFonts w:ascii="Cambria Math" w:hAnsi="Cambria Math" w:cs="Arial"/>
                  <w:sz w:val="22"/>
                  <w:szCs w:val="22"/>
                </w:rPr>
                <m:t>π</m:t>
              </m:r>
            </m:e>
            <m:sub>
              <m:r>
                <w:rPr>
                  <w:rFonts w:ascii="Cambria Math" w:hAnsi="Cambria Math" w:cs="Arial"/>
                  <w:sz w:val="22"/>
                  <w:szCs w:val="22"/>
                </w:rPr>
                <m:t>k</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exp</m:t>
              </m:r>
              <m:d>
                <m:dPr>
                  <m:ctrlPr>
                    <w:rPr>
                      <w:rFonts w:ascii="Cambria Math" w:hAnsi="Cambria Math" w:cs="Arial"/>
                      <w:sz w:val="22"/>
                      <w:szCs w:val="22"/>
                    </w:rPr>
                  </m:ctrlPr>
                </m:dPr>
                <m:e>
                  <m:r>
                    <m:rPr>
                      <m:sty m:val="p"/>
                    </m:rPr>
                    <w:rPr>
                      <w:rFonts w:ascii="Cambria Math" w:hAnsi="Cambria Math" w:cs="Arial"/>
                      <w:sz w:val="22"/>
                      <w:szCs w:val="22"/>
                    </w:rPr>
                    <m:t>(log</m:t>
                  </m:r>
                  <m:sSubSup>
                    <m:sSubSupPr>
                      <m:ctrlPr>
                        <w:rPr>
                          <w:rFonts w:ascii="Cambria Math" w:hAnsi="Cambria Math" w:cs="Arial"/>
                          <w:sz w:val="22"/>
                          <w:szCs w:val="22"/>
                        </w:rPr>
                      </m:ctrlPr>
                    </m:sSubSupPr>
                    <m:e>
                      <m:r>
                        <w:rPr>
                          <w:rFonts w:ascii="Cambria Math" w:hAnsi="Cambria Math" w:cs="Arial"/>
                          <w:sz w:val="22"/>
                          <w:szCs w:val="22"/>
                        </w:rPr>
                        <m:t>α</m:t>
                      </m:r>
                    </m:e>
                    <m:sub>
                      <m:r>
                        <w:rPr>
                          <w:rFonts w:ascii="Cambria Math" w:hAnsi="Cambria Math" w:cs="Arial"/>
                          <w:sz w:val="22"/>
                          <w:szCs w:val="22"/>
                        </w:rPr>
                        <m:t>k</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g</m:t>
                      </m:r>
                    </m:e>
                    <m:sub>
                      <m:r>
                        <w:rPr>
                          <w:rFonts w:ascii="Cambria Math" w:hAnsi="Cambria Math" w:cs="Arial"/>
                          <w:sz w:val="22"/>
                          <w:szCs w:val="22"/>
                        </w:rPr>
                        <m:t>k</m:t>
                      </m:r>
                    </m:sub>
                  </m:sSub>
                  <m:r>
                    <m:rPr>
                      <m:sty m:val="p"/>
                    </m:rPr>
                    <w:rPr>
                      <w:rFonts w:ascii="Cambria Math" w:hAnsi="Cambria Math" w:cs="Arial"/>
                      <w:sz w:val="22"/>
                      <w:szCs w:val="22"/>
                    </w:rPr>
                    <m:t>)/</m:t>
                  </m:r>
                  <m:r>
                    <w:rPr>
                      <w:rFonts w:ascii="Cambria Math" w:hAnsi="Cambria Math" w:cs="Arial"/>
                      <w:sz w:val="22"/>
                      <w:szCs w:val="22"/>
                    </w:rPr>
                    <m:t>τ</m:t>
                  </m:r>
                </m:e>
              </m:d>
            </m:num>
            <m:den>
              <m:nary>
                <m:naryPr>
                  <m:chr m:val="∑"/>
                  <m:limLoc m:val="undOvr"/>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K</m:t>
                  </m:r>
                </m:sup>
                <m:e>
                  <m:r>
                    <m:rPr>
                      <m:sty m:val="p"/>
                    </m:rPr>
                    <w:rPr>
                      <w:rFonts w:ascii="Cambria Math" w:hAnsi="Cambria Math" w:cs="Arial"/>
                      <w:sz w:val="22"/>
                      <w:szCs w:val="22"/>
                    </w:rPr>
                    <m:t>exp</m:t>
                  </m:r>
                </m:e>
              </m:nary>
              <m:d>
                <m:dPr>
                  <m:ctrlPr>
                    <w:rPr>
                      <w:rFonts w:ascii="Cambria Math" w:hAnsi="Cambria Math" w:cs="Arial"/>
                      <w:sz w:val="22"/>
                      <w:szCs w:val="22"/>
                    </w:rPr>
                  </m:ctrlPr>
                </m:dPr>
                <m:e>
                  <m:r>
                    <m:rPr>
                      <m:sty m:val="p"/>
                    </m:rPr>
                    <w:rPr>
                      <w:rFonts w:ascii="Cambria Math" w:hAnsi="Cambria Math" w:cs="Arial"/>
                      <w:sz w:val="22"/>
                      <w:szCs w:val="22"/>
                    </w:rPr>
                    <m:t>(log</m:t>
                  </m:r>
                  <m:sSubSup>
                    <m:sSubSupPr>
                      <m:ctrlPr>
                        <w:rPr>
                          <w:rFonts w:ascii="Cambria Math" w:hAnsi="Cambria Math" w:cs="Arial"/>
                          <w:sz w:val="22"/>
                          <w:szCs w:val="22"/>
                        </w:rPr>
                      </m:ctrlPr>
                    </m:sSubSupPr>
                    <m:e>
                      <m:r>
                        <w:rPr>
                          <w:rFonts w:ascii="Cambria Math" w:hAnsi="Cambria Math" w:cs="Arial"/>
                          <w:sz w:val="22"/>
                          <w:szCs w:val="22"/>
                        </w:rPr>
                        <m:t>α</m:t>
                      </m:r>
                    </m:e>
                    <m:sub>
                      <m:r>
                        <w:rPr>
                          <w:rFonts w:ascii="Cambria Math" w:hAnsi="Cambria Math" w:cs="Arial"/>
                          <w:sz w:val="22"/>
                          <w:szCs w:val="22"/>
                        </w:rPr>
                        <m:t>j</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g</m:t>
                      </m:r>
                    </m:e>
                    <m:sub>
                      <m:r>
                        <w:rPr>
                          <w:rFonts w:ascii="Cambria Math" w:hAnsi="Cambria Math" w:cs="Arial"/>
                          <w:sz w:val="22"/>
                          <w:szCs w:val="22"/>
                        </w:rPr>
                        <m:t>j</m:t>
                      </m:r>
                    </m:sub>
                  </m:sSub>
                  <m:r>
                    <m:rPr>
                      <m:sty m:val="p"/>
                    </m:rPr>
                    <w:rPr>
                      <w:rFonts w:ascii="Cambria Math" w:hAnsi="Cambria Math" w:cs="Arial"/>
                      <w:sz w:val="22"/>
                      <w:szCs w:val="22"/>
                    </w:rPr>
                    <m:t>)/</m:t>
                  </m:r>
                  <m:r>
                    <w:rPr>
                      <w:rFonts w:ascii="Cambria Math" w:hAnsi="Cambria Math" w:cs="Arial"/>
                      <w:sz w:val="22"/>
                      <w:szCs w:val="22"/>
                    </w:rPr>
                    <m:t>τ</m:t>
                  </m:r>
                </m:e>
              </m:d>
            </m:den>
          </m:f>
          <m:r>
            <m:rPr>
              <m:sty m:val="p"/>
            </m:rPr>
            <w:rPr>
              <w:rFonts w:ascii="Cambria Math" w:hAnsi="Cambria Math" w:cs="Arial"/>
              <w:sz w:val="22"/>
              <w:szCs w:val="22"/>
            </w:rPr>
            <m:t>,</m:t>
          </m:r>
          <m:r>
            <w:rPr>
              <w:rFonts w:ascii="Cambria Math" w:hAnsi="Cambria Math" w:cs="Arial"/>
              <w:sz w:val="22"/>
              <w:szCs w:val="22"/>
            </w:rPr>
            <m:t> </m:t>
          </m:r>
          <m:sSub>
            <m:sSubPr>
              <m:ctrlPr>
                <w:rPr>
                  <w:rFonts w:ascii="Cambria Math" w:hAnsi="Cambria Math" w:cs="Arial"/>
                  <w:sz w:val="22"/>
                  <w:szCs w:val="22"/>
                </w:rPr>
              </m:ctrlPr>
            </m:sSubPr>
            <m:e>
              <m:r>
                <w:rPr>
                  <w:rFonts w:ascii="Cambria Math" w:hAnsi="Cambria Math" w:cs="Arial"/>
                  <w:sz w:val="22"/>
                  <w:szCs w:val="22"/>
                </w:rPr>
                <m:t>g</m:t>
              </m:r>
            </m:e>
            <m:sub>
              <m:r>
                <w:rPr>
                  <w:rFonts w:ascii="Cambria Math" w:hAnsi="Cambria Math" w:cs="Arial"/>
                  <w:sz w:val="22"/>
                  <w:szCs w:val="22"/>
                </w:rPr>
                <m:t>k</m:t>
              </m:r>
            </m:sub>
          </m:sSub>
          <m:r>
            <m:rPr>
              <m:sty m:val="p"/>
            </m:rPr>
            <w:rPr>
              <w:rFonts w:ascii="Cambria Math" w:hAnsi="Cambria Math" w:cs="Arial"/>
              <w:sz w:val="22"/>
              <w:szCs w:val="22"/>
            </w:rPr>
            <m:t>∼</m:t>
          </m:r>
          <m:r>
            <m:rPr>
              <m:nor/>
            </m:rPr>
            <w:rPr>
              <w:rFonts w:ascii="Arial" w:hAnsi="Arial" w:cs="Arial"/>
              <w:sz w:val="22"/>
              <w:szCs w:val="22"/>
            </w:rPr>
            <m:t>Gumbel</m:t>
          </m:r>
          <m:r>
            <m:rPr>
              <m:sty m:val="p"/>
            </m:rPr>
            <w:rPr>
              <w:rFonts w:ascii="Cambria Math" w:hAnsi="Cambria Math" w:cs="Arial"/>
              <w:sz w:val="22"/>
              <w:szCs w:val="22"/>
            </w:rPr>
            <m:t>(</m:t>
          </m:r>
          <m:r>
            <w:rPr>
              <w:rFonts w:ascii="Cambria Math" w:hAnsi="Cambria Math" w:cs="Arial"/>
              <w:sz w:val="22"/>
              <w:szCs w:val="22"/>
            </w:rPr>
            <m:t>0</m:t>
          </m:r>
          <m:r>
            <m:rPr>
              <m:sty m:val="p"/>
            </m:rPr>
            <w:rPr>
              <w:rFonts w:ascii="Cambria Math" w:hAnsi="Cambria Math" w:cs="Arial"/>
              <w:sz w:val="22"/>
              <w:szCs w:val="22"/>
            </w:rPr>
            <m:t>,</m:t>
          </m:r>
          <m:r>
            <m:rPr>
              <m:sty m:val="p"/>
            </m:rPr>
            <w:rPr>
              <w:rFonts w:ascii="Cambria Math" w:hAnsi="Cambria Math" w:cs="Arial"/>
              <w:sz w:val="22"/>
              <w:szCs w:val="22"/>
            </w:rPr>
            <m:t xml:space="preserve"> </m:t>
          </m:r>
          <m:r>
            <w:rPr>
              <w:rFonts w:ascii="Cambria Math" w:hAnsi="Cambria Math" w:cs="Arial"/>
              <w:sz w:val="22"/>
              <w:szCs w:val="22"/>
            </w:rPr>
            <m:t>1</m:t>
          </m:r>
          <m:r>
            <m:rPr>
              <m:sty m:val="p"/>
            </m:rPr>
            <w:rPr>
              <w:rFonts w:ascii="Cambria Math" w:hAnsi="Cambria Math" w:cs="Arial"/>
              <w:sz w:val="22"/>
              <w:szCs w:val="22"/>
            </w:rPr>
            <m:t>),</m:t>
          </m:r>
        </m:oMath>
      </m:oMathPara>
    </w:p>
    <w:p w14:paraId="130338F9" w14:textId="77777777" w:rsidR="008E2FAA" w:rsidRPr="008E2FAA" w:rsidRDefault="008E2FAA" w:rsidP="008E2FAA">
      <w:pPr>
        <w:pStyle w:val="FirstParagraph"/>
        <w:jc w:val="both"/>
        <w:rPr>
          <w:rFonts w:ascii="Arial" w:hAnsi="Arial" w:cs="Arial"/>
          <w:sz w:val="22"/>
          <w:szCs w:val="22"/>
        </w:rPr>
      </w:pPr>
      <m:oMathPara>
        <m:oMathParaPr>
          <m:jc m:val="center"/>
        </m:oMathParaPr>
        <m:oMath>
          <m:f>
            <m:fPr>
              <m:ctrlPr>
                <w:rPr>
                  <w:rFonts w:ascii="Cambria Math" w:hAnsi="Cambria Math" w:cs="Arial"/>
                  <w:sz w:val="22"/>
                  <w:szCs w:val="22"/>
                </w:rPr>
              </m:ctrlPr>
            </m:fPr>
            <m:num>
              <m:r>
                <m:rPr>
                  <m:sty m:val="p"/>
                </m:rPr>
                <w:rPr>
                  <w:rFonts w:ascii="Cambria Math" w:hAnsi="Cambria Math" w:cs="Arial"/>
                  <w:sz w:val="22"/>
                  <w:szCs w:val="22"/>
                </w:rPr>
                <m:t>∂</m:t>
              </m:r>
              <m:sSub>
                <m:sSubPr>
                  <m:ctrlPr>
                    <w:rPr>
                      <w:rFonts w:ascii="Cambria Math" w:hAnsi="Cambria Math" w:cs="Arial"/>
                      <w:sz w:val="22"/>
                      <w:szCs w:val="22"/>
                    </w:rPr>
                  </m:ctrlPr>
                </m:sSubPr>
                <m:e>
                  <m:r>
                    <m:rPr>
                      <m:scr m:val="script"/>
                      <m:sty m:val="p"/>
                    </m:rPr>
                    <w:rPr>
                      <w:rFonts w:ascii="Cambria Math" w:hAnsi="Cambria Math" w:cs="Arial"/>
                      <w:sz w:val="22"/>
                      <w:szCs w:val="22"/>
                    </w:rPr>
                    <m:t>L</m:t>
                  </m:r>
                </m:e>
                <m:sub>
                  <m:r>
                    <m:rPr>
                      <m:nor/>
                    </m:rPr>
                    <w:rPr>
                      <w:rFonts w:ascii="Arial" w:hAnsi="Arial" w:cs="Arial"/>
                      <w:sz w:val="22"/>
                      <w:szCs w:val="22"/>
                    </w:rPr>
                    <m:t>total</m:t>
                  </m:r>
                </m:sub>
              </m:sSub>
            </m:num>
            <m:den>
              <m:r>
                <m:rPr>
                  <m:sty m:val="p"/>
                </m:rPr>
                <w:rPr>
                  <w:rFonts w:ascii="Cambria Math" w:hAnsi="Cambria Math" w:cs="Arial"/>
                  <w:sz w:val="22"/>
                  <w:szCs w:val="22"/>
                </w:rPr>
                <m:t>∂</m:t>
              </m:r>
              <m:sSubSup>
                <m:sSubSupPr>
                  <m:ctrlPr>
                    <w:rPr>
                      <w:rFonts w:ascii="Cambria Math" w:hAnsi="Cambria Math" w:cs="Arial"/>
                      <w:sz w:val="22"/>
                      <w:szCs w:val="22"/>
                    </w:rPr>
                  </m:ctrlPr>
                </m:sSubSupPr>
                <m:e>
                  <m:r>
                    <w:rPr>
                      <w:rFonts w:ascii="Cambria Math" w:hAnsi="Cambria Math" w:cs="Arial"/>
                      <w:sz w:val="22"/>
                      <w:szCs w:val="22"/>
                    </w:rPr>
                    <m:t>α</m:t>
                  </m:r>
                </m:e>
                <m:sub>
                  <m:r>
                    <w:rPr>
                      <w:rFonts w:ascii="Cambria Math" w:hAnsi="Cambria Math" w:cs="Arial"/>
                      <w:sz w:val="22"/>
                      <w:szCs w:val="22"/>
                    </w:rPr>
                    <m:t>k</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den>
          </m:f>
          <m:r>
            <m:rPr>
              <m:sty m:val="p"/>
            </m:rPr>
            <w:rPr>
              <w:rFonts w:ascii="Cambria Math" w:hAnsi="Cambria Math" w:cs="Arial"/>
              <w:sz w:val="22"/>
              <w:szCs w:val="22"/>
            </w:rPr>
            <m:t>=</m:t>
          </m:r>
          <m:nary>
            <m:naryPr>
              <m:chr m:val="∑"/>
              <m:limLoc m:val="undOvr"/>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K</m:t>
              </m:r>
            </m:sup>
            <m:e>
              <m:f>
                <m:fPr>
                  <m:ctrlPr>
                    <w:rPr>
                      <w:rFonts w:ascii="Cambria Math" w:hAnsi="Cambria Math" w:cs="Arial"/>
                      <w:sz w:val="22"/>
                      <w:szCs w:val="22"/>
                    </w:rPr>
                  </m:ctrlPr>
                </m:fPr>
                <m:num>
                  <m:r>
                    <m:rPr>
                      <m:sty m:val="p"/>
                    </m:rPr>
                    <w:rPr>
                      <w:rFonts w:ascii="Cambria Math" w:hAnsi="Cambria Math" w:cs="Arial"/>
                      <w:sz w:val="22"/>
                      <w:szCs w:val="22"/>
                    </w:rPr>
                    <m:t>∂</m:t>
                  </m:r>
                  <m:sSub>
                    <m:sSubPr>
                      <m:ctrlPr>
                        <w:rPr>
                          <w:rFonts w:ascii="Cambria Math" w:hAnsi="Cambria Math" w:cs="Arial"/>
                          <w:sz w:val="22"/>
                          <w:szCs w:val="22"/>
                        </w:rPr>
                      </m:ctrlPr>
                    </m:sSubPr>
                    <m:e>
                      <m:r>
                        <m:rPr>
                          <m:scr m:val="script"/>
                          <m:sty m:val="p"/>
                        </m:rPr>
                        <w:rPr>
                          <w:rFonts w:ascii="Cambria Math" w:hAnsi="Cambria Math" w:cs="Arial"/>
                          <w:sz w:val="22"/>
                          <w:szCs w:val="22"/>
                        </w:rPr>
                        <m:t>L</m:t>
                      </m:r>
                    </m:e>
                    <m:sub>
                      <m:r>
                        <m:rPr>
                          <m:nor/>
                        </m:rPr>
                        <w:rPr>
                          <w:rFonts w:ascii="Arial" w:hAnsi="Arial" w:cs="Arial"/>
                          <w:sz w:val="22"/>
                          <w:szCs w:val="22"/>
                        </w:rPr>
                        <m:t>total</m:t>
                      </m:r>
                    </m:sub>
                  </m:sSub>
                </m:num>
                <m:den>
                  <m:r>
                    <m:rPr>
                      <m:sty m:val="p"/>
                    </m:rPr>
                    <w:rPr>
                      <w:rFonts w:ascii="Cambria Math" w:hAnsi="Cambria Math" w:cs="Arial"/>
                      <w:sz w:val="22"/>
                      <w:szCs w:val="22"/>
                    </w:rPr>
                    <m:t>∂</m:t>
                  </m:r>
                  <m:sSubSup>
                    <m:sSubSupPr>
                      <m:ctrlPr>
                        <w:rPr>
                          <w:rFonts w:ascii="Cambria Math" w:hAnsi="Cambria Math" w:cs="Arial"/>
                          <w:sz w:val="22"/>
                          <w:szCs w:val="22"/>
                        </w:rPr>
                      </m:ctrlPr>
                    </m:sSubSupPr>
                    <m:e>
                      <m:r>
                        <w:rPr>
                          <w:rFonts w:ascii="Cambria Math" w:hAnsi="Cambria Math" w:cs="Arial"/>
                          <w:sz w:val="22"/>
                          <w:szCs w:val="22"/>
                        </w:rPr>
                        <m:t>π</m:t>
                      </m:r>
                    </m:e>
                    <m:sub>
                      <m:r>
                        <w:rPr>
                          <w:rFonts w:ascii="Cambria Math" w:hAnsi="Cambria Math" w:cs="Arial"/>
                          <w:sz w:val="22"/>
                          <w:szCs w:val="22"/>
                        </w:rPr>
                        <m:t>j</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den>
              </m:f>
            </m:e>
          </m:nary>
          <m:r>
            <m:rPr>
              <m:sty m:val="p"/>
            </m:rP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τ</m:t>
              </m:r>
            </m:den>
          </m:f>
          <m:r>
            <m:rPr>
              <m:sty m:val="p"/>
            </m:rPr>
            <w:rPr>
              <w:rFonts w:ascii="Cambria Math" w:hAnsi="Cambria Math" w:cs="Arial"/>
              <w:sz w:val="22"/>
              <w:szCs w:val="22"/>
            </w:rPr>
            <m:t>⋅</m:t>
          </m:r>
          <m:sSubSup>
            <m:sSubSupPr>
              <m:ctrlPr>
                <w:rPr>
                  <w:rFonts w:ascii="Cambria Math" w:hAnsi="Cambria Math" w:cs="Arial"/>
                  <w:sz w:val="22"/>
                  <w:szCs w:val="22"/>
                </w:rPr>
              </m:ctrlPr>
            </m:sSubSupPr>
            <m:e>
              <m:r>
                <w:rPr>
                  <w:rFonts w:ascii="Cambria Math" w:hAnsi="Cambria Math" w:cs="Arial"/>
                  <w:sz w:val="22"/>
                  <w:szCs w:val="22"/>
                </w:rPr>
                <m:t>π</m:t>
              </m:r>
            </m:e>
            <m:sub>
              <m:r>
                <w:rPr>
                  <w:rFonts w:ascii="Cambria Math" w:hAnsi="Cambria Math" w:cs="Arial"/>
                  <w:sz w:val="22"/>
                  <w:szCs w:val="22"/>
                </w:rPr>
                <m:t>j</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δ</m:t>
              </m:r>
            </m:e>
            <m:sub>
              <m:r>
                <w:rPr>
                  <w:rFonts w:ascii="Cambria Math" w:hAnsi="Cambria Math" w:cs="Arial"/>
                  <w:sz w:val="22"/>
                  <w:szCs w:val="22"/>
                </w:rPr>
                <m:t>jk</m:t>
              </m:r>
            </m:sub>
          </m:sSub>
          <m:r>
            <m:rPr>
              <m:sty m:val="p"/>
            </m:rPr>
            <w:rPr>
              <w:rFonts w:ascii="Cambria Math" w:hAnsi="Cambria Math" w:cs="Arial"/>
              <w:sz w:val="22"/>
              <w:szCs w:val="22"/>
            </w:rPr>
            <m:t>-</m:t>
          </m:r>
          <m:sSubSup>
            <m:sSubSupPr>
              <m:ctrlPr>
                <w:rPr>
                  <w:rFonts w:ascii="Cambria Math" w:hAnsi="Cambria Math" w:cs="Arial"/>
                  <w:sz w:val="22"/>
                  <w:szCs w:val="22"/>
                </w:rPr>
              </m:ctrlPr>
            </m:sSubSupPr>
            <m:e>
              <m:r>
                <w:rPr>
                  <w:rFonts w:ascii="Cambria Math" w:hAnsi="Cambria Math" w:cs="Arial"/>
                  <w:sz w:val="22"/>
                  <w:szCs w:val="22"/>
                </w:rPr>
                <m:t>π</m:t>
              </m:r>
            </m:e>
            <m:sub>
              <m:r>
                <w:rPr>
                  <w:rFonts w:ascii="Cambria Math" w:hAnsi="Cambria Math" w:cs="Arial"/>
                  <w:sz w:val="22"/>
                  <w:szCs w:val="22"/>
                </w:rPr>
                <m:t>k</m:t>
              </m:r>
            </m:sub>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bSup>
          <m:r>
            <m:rPr>
              <m:sty m:val="p"/>
            </m:rPr>
            <w:rPr>
              <w:rFonts w:ascii="Cambria Math" w:hAnsi="Cambria Math" w:cs="Arial"/>
              <w:sz w:val="22"/>
              <w:szCs w:val="22"/>
            </w:rPr>
            <m:t>),</m:t>
          </m:r>
        </m:oMath>
      </m:oMathPara>
    </w:p>
    <w:p w14:paraId="23C01414" w14:textId="5389DF73" w:rsidR="0047360B" w:rsidRPr="008E2FAA" w:rsidRDefault="008E2FAA" w:rsidP="0047360B">
      <w:pPr>
        <w:jc w:val="both"/>
        <w:rPr>
          <w:rFonts w:ascii="Arial" w:hAnsi="Arial" w:cs="Arial"/>
          <w:b/>
          <w:bCs/>
          <w:sz w:val="22"/>
          <w:szCs w:val="22"/>
          <w:lang w:val="en-US"/>
        </w:rPr>
      </w:pPr>
      <w:r w:rsidRPr="008E2FAA">
        <w:rPr>
          <w:rFonts w:ascii="Arial" w:hAnsi="Arial" w:cs="Arial"/>
          <w:sz w:val="22"/>
          <w:szCs w:val="22"/>
        </w:rPr>
        <w:t>facilitating smooth gradient propagation despite the presence of sampling-based latent decisions.</w:t>
      </w:r>
    </w:p>
    <w:p w14:paraId="1ACF0CEC" w14:textId="77777777" w:rsidR="0047360B" w:rsidRPr="008E2FAA" w:rsidRDefault="0047360B" w:rsidP="0047360B">
      <w:pPr>
        <w:jc w:val="both"/>
        <w:rPr>
          <w:rFonts w:ascii="Arial" w:hAnsi="Arial" w:cs="Arial"/>
          <w:sz w:val="22"/>
          <w:szCs w:val="22"/>
          <w:lang w:val="en-US"/>
        </w:rPr>
      </w:pPr>
    </w:p>
    <w:p w14:paraId="022209AB" w14:textId="74073504" w:rsidR="008E2FAA" w:rsidRPr="008E2FAA" w:rsidRDefault="008E2FAA" w:rsidP="0047360B">
      <w:pPr>
        <w:jc w:val="both"/>
        <w:rPr>
          <w:rFonts w:ascii="Arial" w:hAnsi="Arial" w:cs="Arial"/>
          <w:sz w:val="22"/>
          <w:szCs w:val="22"/>
        </w:rPr>
      </w:pPr>
      <w:r w:rsidRPr="008E2FAA">
        <w:rPr>
          <w:rFonts w:ascii="Arial" w:hAnsi="Arial" w:cs="Arial"/>
          <w:sz w:val="22"/>
          <w:szCs w:val="22"/>
        </w:rPr>
        <w:t xml:space="preserve">Stream 4 begins at the projection logits </w:t>
      </w:r>
      <m:oMath>
        <m:sSup>
          <m:sSupPr>
            <m:ctrlPr>
              <w:rPr>
                <w:rFonts w:ascii="Cambria Math" w:hAnsi="Cambria Math" w:cs="Arial"/>
                <w:sz w:val="22"/>
                <w:szCs w:val="22"/>
              </w:rPr>
            </m:ctrlPr>
          </m:sSupPr>
          <m:e>
            <m:r>
              <m:rPr>
                <m:sty m:val="b"/>
              </m:rPr>
              <w:rPr>
                <w:rFonts w:ascii="Cambria Math" w:hAnsi="Cambria Math" w:cs="Arial"/>
                <w:sz w:val="22"/>
                <w:szCs w:val="22"/>
              </w:rPr>
              <m:t>α</m:t>
            </m:r>
          </m:e>
          <m:sup>
            <m:r>
              <m:rPr>
                <m:sty m:val="p"/>
              </m:rPr>
              <w:rPr>
                <w:rFonts w:ascii="Cambria Math" w:hAnsi="Cambria Math" w:cs="Arial"/>
                <w:sz w:val="22"/>
                <w:szCs w:val="22"/>
              </w:rPr>
              <m:t>(</m:t>
            </m:r>
            <m:r>
              <w:rPr>
                <w:rFonts w:ascii="Cambria Math" w:hAnsi="Cambria Math" w:cs="Arial"/>
                <w:sz w:val="22"/>
                <w:szCs w:val="22"/>
              </w:rPr>
              <m:t>l</m:t>
            </m:r>
            <m:r>
              <m:rPr>
                <m:sty m:val="p"/>
              </m:rPr>
              <w:rPr>
                <w:rFonts w:ascii="Cambria Math" w:hAnsi="Cambria Math" w:cs="Arial"/>
                <w:sz w:val="22"/>
                <w:szCs w:val="22"/>
              </w:rPr>
              <m:t>)</m:t>
            </m:r>
          </m:sup>
        </m:sSup>
      </m:oMath>
      <w:r w:rsidRPr="008E2FAA">
        <w:rPr>
          <w:rFonts w:ascii="Arial" w:hAnsi="Arial" w:cs="Arial"/>
          <w:sz w:val="22"/>
          <w:szCs w:val="22"/>
        </w:rPr>
        <w:t>, backpropagating through the Preparation Layer and MHSA to the original cluster outputs:</w:t>
      </w:r>
    </w:p>
    <w:p w14:paraId="6ED994D9" w14:textId="299E163C" w:rsidR="008E2FAA" w:rsidRPr="008E2FAA" w:rsidRDefault="008E2FAA" w:rsidP="008E2FAA">
      <w:pPr>
        <w:pStyle w:val="BodyText"/>
        <w:jc w:val="both"/>
        <w:rPr>
          <w:rFonts w:ascii="Arial" w:hAnsi="Arial" w:cs="Arial"/>
          <w:sz w:val="22"/>
          <w:szCs w:val="22"/>
          <w:lang w:val="de-DE"/>
        </w:rPr>
      </w:pPr>
      <m:oMathPara>
        <m:oMathParaPr>
          <m:jc m:val="center"/>
        </m:oMathParaPr>
        <m:oMath>
          <m:sSup>
            <m:sSupPr>
              <m:ctrlPr>
                <w:rPr>
                  <w:rFonts w:ascii="Cambria Math" w:hAnsi="Cambria Math" w:cs="Arial"/>
                  <w:i/>
                  <w:sz w:val="22"/>
                  <w:szCs w:val="22"/>
                </w:rPr>
              </m:ctrlPr>
            </m:sSupPr>
            <m:e>
              <m:r>
                <m:rPr>
                  <m:sty m:val="bi"/>
                </m:rPr>
                <w:rPr>
                  <w:rFonts w:ascii="Cambria Math" w:hAnsi="Cambria Math" w:cs="Arial"/>
                  <w:sz w:val="22"/>
                  <w:szCs w:val="22"/>
                </w:rPr>
                <m:t>α</m:t>
              </m:r>
            </m:e>
            <m:sup>
              <m:r>
                <w:rPr>
                  <w:rFonts w:ascii="Cambria Math" w:hAnsi="Cambria Math" w:cs="Arial"/>
                  <w:sz w:val="22"/>
                  <w:szCs w:val="22"/>
                  <w:lang w:val="de-DE"/>
                </w:rPr>
                <m:t>(l)</m:t>
              </m:r>
            </m:sup>
          </m:sSup>
          <m:r>
            <w:rPr>
              <w:rFonts w:ascii="Cambria Math" w:hAnsi="Cambria Math" w:cs="Arial"/>
              <w:sz w:val="22"/>
              <w:szCs w:val="22"/>
              <w:lang w:val="de-DE"/>
            </w:rPr>
            <m:t>=</m:t>
          </m:r>
          <m:r>
            <m:rPr>
              <m:sty m:val="bi"/>
            </m:rPr>
            <w:rPr>
              <w:rFonts w:ascii="Cambria Math" w:hAnsi="Cambria Math" w:cs="Arial"/>
              <w:sz w:val="22"/>
              <w:szCs w:val="22"/>
            </w:rPr>
            <m:t>W</m:t>
          </m:r>
          <m:r>
            <w:rPr>
              <w:rFonts w:ascii="Cambria Math" w:hAnsi="Cambria Math" w:cs="Arial"/>
              <w:sz w:val="22"/>
              <w:szCs w:val="22"/>
              <w:lang w:val="de-DE"/>
            </w:rPr>
            <m:t>⋅</m:t>
          </m:r>
          <m:r>
            <m:rPr>
              <m:nor/>
            </m:rPr>
            <w:rPr>
              <w:rFonts w:ascii="Arial" w:hAnsi="Arial" w:cs="Arial"/>
              <w:sz w:val="22"/>
              <w:szCs w:val="22"/>
              <w:lang w:val="de-DE"/>
            </w:rPr>
            <m:t>Flatten</m:t>
          </m:r>
          <m:r>
            <w:rPr>
              <w:rFonts w:ascii="Cambria Math" w:hAnsi="Cambria Math" w:cs="Arial"/>
              <w:sz w:val="22"/>
              <w:szCs w:val="22"/>
              <w:lang w:val="de-DE"/>
            </w:rPr>
            <m:t>(</m:t>
          </m:r>
          <m:sSup>
            <m:sSupPr>
              <m:ctrlPr>
                <w:rPr>
                  <w:rFonts w:ascii="Cambria Math" w:hAnsi="Cambria Math" w:cs="Arial"/>
                  <w:i/>
                  <w:iCs/>
                  <w:sz w:val="22"/>
                  <w:szCs w:val="22"/>
                </w:rPr>
              </m:ctrlPr>
            </m:sSupPr>
            <m:e>
              <m:sSup>
                <m:sSupPr>
                  <m:ctrlPr>
                    <w:rPr>
                      <w:rFonts w:ascii="Cambria Math" w:hAnsi="Cambria Math" w:cs="Arial"/>
                      <w:i/>
                      <w:iCs/>
                      <w:sz w:val="22"/>
                      <w:szCs w:val="22"/>
                    </w:rPr>
                  </m:ctrlPr>
                </m:sSupPr>
                <m:e>
                  <m:r>
                    <m:rPr>
                      <m:sty m:val="bi"/>
                    </m:rPr>
                    <w:rPr>
                      <w:rFonts w:ascii="Cambria Math" w:hAnsi="Cambria Math" w:cs="Arial"/>
                      <w:sz w:val="22"/>
                      <w:szCs w:val="22"/>
                    </w:rPr>
                    <m:t>Z</m:t>
                  </m:r>
                </m:e>
                <m:sup>
                  <m:r>
                    <w:rPr>
                      <w:rFonts w:ascii="Cambria Math" w:hAnsi="Cambria Math" w:cs="Arial"/>
                      <w:sz w:val="22"/>
                      <w:szCs w:val="22"/>
                      <w:lang w:val="de-DE"/>
                    </w:rPr>
                    <m:t>'</m:t>
                  </m:r>
                </m:sup>
              </m:sSup>
            </m:e>
            <m:sup>
              <m:r>
                <w:rPr>
                  <w:rFonts w:ascii="Cambria Math" w:hAnsi="Cambria Math" w:cs="Arial"/>
                  <w:sz w:val="22"/>
                  <w:szCs w:val="22"/>
                  <w:lang w:val="de-DE"/>
                </w:rPr>
                <m:t>(</m:t>
              </m:r>
              <m:r>
                <w:rPr>
                  <w:rFonts w:ascii="Cambria Math" w:hAnsi="Cambria Math" w:cs="Arial"/>
                  <w:sz w:val="22"/>
                  <w:szCs w:val="22"/>
                </w:rPr>
                <m:t>l</m:t>
              </m:r>
              <m:r>
                <w:rPr>
                  <w:rFonts w:ascii="Cambria Math" w:hAnsi="Cambria Math" w:cs="Arial"/>
                  <w:sz w:val="22"/>
                  <w:szCs w:val="22"/>
                  <w:lang w:val="de-DE"/>
                </w:rPr>
                <m:t>)</m:t>
              </m:r>
            </m:sup>
          </m:sSup>
          <m:r>
            <w:rPr>
              <w:rFonts w:ascii="Cambria Math" w:hAnsi="Cambria Math" w:cs="Arial"/>
              <w:sz w:val="22"/>
              <w:szCs w:val="22"/>
              <w:lang w:val="de-DE"/>
            </w:rPr>
            <m:t>)+</m:t>
          </m:r>
          <m:r>
            <m:rPr>
              <m:sty m:val="bi"/>
            </m:rPr>
            <w:rPr>
              <w:rFonts w:ascii="Cambria Math" w:hAnsi="Cambria Math" w:cs="Arial"/>
              <w:sz w:val="22"/>
              <w:szCs w:val="22"/>
            </w:rPr>
            <m:t>b</m:t>
          </m:r>
          <m:r>
            <m:rPr>
              <m:sty m:val="p"/>
            </m:rPr>
            <w:rPr>
              <w:rFonts w:ascii="Cambria Math" w:hAnsi="Cambria Math" w:cs="Arial"/>
              <w:sz w:val="22"/>
              <w:szCs w:val="22"/>
              <w:lang w:val="de-DE"/>
            </w:rPr>
            <m:t>,</m:t>
          </m:r>
        </m:oMath>
      </m:oMathPara>
    </w:p>
    <w:p w14:paraId="2C303DB9" w14:textId="689E1C10" w:rsidR="008E2FAA" w:rsidRPr="008E2FAA" w:rsidRDefault="008E2FAA" w:rsidP="008E2FAA">
      <w:pPr>
        <w:pStyle w:val="FirstParagraph"/>
        <w:jc w:val="both"/>
        <w:rPr>
          <w:rFonts w:ascii="Arial" w:hAnsi="Arial" w:cs="Arial"/>
          <w:sz w:val="22"/>
          <w:szCs w:val="22"/>
        </w:rPr>
      </w:pPr>
      <m:oMathPara>
        <m:oMathParaPr>
          <m:jc m:val="center"/>
        </m:oMathParaPr>
        <m:oMath>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r>
                <m:rPr>
                  <m:sty m:val="bi"/>
                </m:rPr>
                <w:rPr>
                  <w:rFonts w:ascii="Cambria Math" w:hAnsi="Cambria Math" w:cs="Arial"/>
                  <w:sz w:val="22"/>
                  <w:szCs w:val="22"/>
                </w:rPr>
                <m:t>W</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p>
                <m:sSupPr>
                  <m:ctrlPr>
                    <w:rPr>
                      <w:rFonts w:ascii="Cambria Math" w:hAnsi="Cambria Math" w:cs="Arial"/>
                      <w:i/>
                      <w:sz w:val="22"/>
                      <w:szCs w:val="22"/>
                    </w:rPr>
                  </m:ctrlPr>
                </m:sSupPr>
                <m:e>
                  <m:r>
                    <m:rPr>
                      <m:sty m:val="bi"/>
                    </m:rPr>
                    <w:rPr>
                      <w:rFonts w:ascii="Cambria Math" w:hAnsi="Cambria Math" w:cs="Arial"/>
                      <w:sz w:val="22"/>
                      <w:szCs w:val="22"/>
                    </w:rPr>
                    <m:t>α</m:t>
                  </m:r>
                </m:e>
                <m:sup>
                  <m:r>
                    <w:rPr>
                      <w:rFonts w:ascii="Cambria Math" w:hAnsi="Cambria Math" w:cs="Arial"/>
                      <w:sz w:val="22"/>
                      <w:szCs w:val="22"/>
                    </w:rPr>
                    <m:t>(l)</m:t>
                  </m:r>
                </m:sup>
              </m:sSup>
            </m:den>
          </m:f>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r>
                    <m:rPr>
                      <m:nor/>
                    </m:rPr>
                    <w:rPr>
                      <w:rFonts w:ascii="Arial" w:hAnsi="Arial" w:cs="Arial"/>
                      <w:sz w:val="22"/>
                      <w:szCs w:val="22"/>
                    </w:rPr>
                    <m:t>Flatten</m:t>
                  </m:r>
                  <m:r>
                    <w:rPr>
                      <w:rFonts w:ascii="Cambria Math" w:hAnsi="Cambria Math" w:cs="Arial"/>
                      <w:sz w:val="22"/>
                      <w:szCs w:val="22"/>
                    </w:rPr>
                    <m:t>(</m:t>
                  </m:r>
                  <m:sSup>
                    <m:sSupPr>
                      <m:ctrlPr>
                        <w:rPr>
                          <w:rFonts w:ascii="Cambria Math" w:hAnsi="Cambria Math" w:cs="Arial"/>
                          <w:i/>
                          <w:sz w:val="22"/>
                          <w:szCs w:val="22"/>
                        </w:rPr>
                      </m:ctrlPr>
                    </m:sSupPr>
                    <m:e>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m:t>
                          </m:r>
                        </m:sup>
                      </m:sSup>
                    </m:e>
                    <m:sup>
                      <m:r>
                        <w:rPr>
                          <w:rFonts w:ascii="Cambria Math" w:hAnsi="Cambria Math" w:cs="Arial"/>
                          <w:sz w:val="22"/>
                          <w:szCs w:val="22"/>
                        </w:rPr>
                        <m:t>(l)</m:t>
                      </m:r>
                    </m:sup>
                  </m:sSup>
                  <m:r>
                    <w:rPr>
                      <w:rFonts w:ascii="Cambria Math" w:hAnsi="Cambria Math" w:cs="Arial"/>
                      <w:sz w:val="22"/>
                      <w:szCs w:val="22"/>
                    </w:rPr>
                    <m:t>)</m:t>
                  </m:r>
                </m:e>
              </m:d>
            </m:e>
            <m:sup>
              <m:r>
                <w:rPr>
                  <w:rFonts w:ascii="Cambria Math" w:hAnsi="Cambria Math" w:cs="Arial"/>
                  <w:sz w:val="22"/>
                  <w:szCs w:val="22"/>
                </w:rPr>
                <m:t>⊤</m:t>
              </m:r>
            </m:sup>
          </m:sSup>
          <m:r>
            <w:rPr>
              <w:rFonts w:ascii="Cambria Math" w:hAnsi="Cambria Math" w:cs="Arial"/>
              <w:sz w:val="22"/>
              <w:szCs w:val="22"/>
            </w:rPr>
            <m:t>, </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p>
                <m:sSupPr>
                  <m:ctrlPr>
                    <w:rPr>
                      <w:rFonts w:ascii="Cambria Math" w:hAnsi="Cambria Math" w:cs="Arial"/>
                      <w:i/>
                      <w:sz w:val="22"/>
                      <w:szCs w:val="22"/>
                    </w:rPr>
                  </m:ctrlPr>
                </m:sSupPr>
                <m:e>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m:t>
                      </m:r>
                    </m:sup>
                  </m:sSup>
                </m:e>
                <m:sup>
                  <m:r>
                    <w:rPr>
                      <w:rFonts w:ascii="Cambria Math" w:hAnsi="Cambria Math" w:cs="Arial"/>
                      <w:sz w:val="22"/>
                      <w:szCs w:val="22"/>
                    </w:rPr>
                    <m:t>(l)</m:t>
                  </m:r>
                </m:sup>
              </m:sSup>
            </m:den>
          </m:f>
          <m:r>
            <w:rPr>
              <w:rFonts w:ascii="Cambria Math" w:hAnsi="Cambria Math" w:cs="Arial"/>
              <w:sz w:val="22"/>
              <w:szCs w:val="22"/>
            </w:rPr>
            <m:t>=</m:t>
          </m:r>
          <m:r>
            <m:rPr>
              <m:nor/>
            </m:rPr>
            <w:rPr>
              <w:rFonts w:ascii="Arial" w:hAnsi="Arial" w:cs="Arial"/>
              <w:sz w:val="22"/>
              <w:szCs w:val="22"/>
            </w:rPr>
            <m:t>Reshape</m:t>
          </m:r>
          <m:d>
            <m:dPr>
              <m:ctrlPr>
                <w:rPr>
                  <w:rFonts w:ascii="Cambria Math" w:hAnsi="Cambria Math" w:cs="Arial"/>
                  <w:i/>
                  <w:sz w:val="22"/>
                  <w:szCs w:val="22"/>
                </w:rPr>
              </m:ctrlPr>
            </m:dPr>
            <m:e>
              <m:sSup>
                <m:sSupPr>
                  <m:ctrlPr>
                    <w:rPr>
                      <w:rFonts w:ascii="Cambria Math" w:hAnsi="Cambria Math" w:cs="Arial"/>
                      <w:i/>
                      <w:sz w:val="22"/>
                      <w:szCs w:val="22"/>
                    </w:rPr>
                  </m:ctrlPr>
                </m:sSupPr>
                <m:e>
                  <m:r>
                    <m:rPr>
                      <m:sty m:val="bi"/>
                    </m:rPr>
                    <w:rPr>
                      <w:rFonts w:ascii="Cambria Math" w:hAnsi="Cambria Math" w:cs="Arial"/>
                      <w:sz w:val="22"/>
                      <w:szCs w:val="22"/>
                    </w:rPr>
                    <m:t>W</m:t>
                  </m:r>
                </m:e>
                <m:sup>
                  <m:r>
                    <w:rPr>
                      <w:rFonts w:ascii="Cambria Math" w:hAnsi="Cambria Math" w:cs="Arial"/>
                      <w:sz w:val="22"/>
                      <w:szCs w:val="22"/>
                    </w:rPr>
                    <m:t>⊤</m:t>
                  </m:r>
                </m:sup>
              </m:s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p>
                    <m:sSupPr>
                      <m:ctrlPr>
                        <w:rPr>
                          <w:rFonts w:ascii="Cambria Math" w:hAnsi="Cambria Math" w:cs="Arial"/>
                          <w:i/>
                          <w:sz w:val="22"/>
                          <w:szCs w:val="22"/>
                        </w:rPr>
                      </m:ctrlPr>
                    </m:sSupPr>
                    <m:e>
                      <m:r>
                        <m:rPr>
                          <m:sty m:val="bi"/>
                        </m:rPr>
                        <w:rPr>
                          <w:rFonts w:ascii="Cambria Math" w:hAnsi="Cambria Math" w:cs="Arial"/>
                          <w:sz w:val="22"/>
                          <w:szCs w:val="22"/>
                        </w:rPr>
                        <m:t>α</m:t>
                      </m:r>
                    </m:e>
                    <m:sup>
                      <m:r>
                        <w:rPr>
                          <w:rFonts w:ascii="Cambria Math" w:hAnsi="Cambria Math" w:cs="Arial"/>
                          <w:sz w:val="22"/>
                          <w:szCs w:val="22"/>
                        </w:rPr>
                        <m:t>(l)</m:t>
                      </m:r>
                    </m:sup>
                  </m:sSup>
                </m:den>
              </m:f>
            </m:e>
          </m:d>
          <m:r>
            <m:rPr>
              <m:sty m:val="p"/>
            </m:rPr>
            <w:rPr>
              <w:rFonts w:ascii="Cambria Math" w:hAnsi="Cambria Math" w:cs="Arial"/>
              <w:sz w:val="22"/>
              <w:szCs w:val="22"/>
            </w:rPr>
            <m:t>,</m:t>
          </m:r>
        </m:oMath>
      </m:oMathPara>
    </w:p>
    <w:p w14:paraId="51BCBA66" w14:textId="24C2E458" w:rsidR="008E2FAA" w:rsidRPr="008E2FAA" w:rsidRDefault="008E2FAA" w:rsidP="008E2FAA">
      <w:pPr>
        <w:pStyle w:val="FirstParagraph"/>
        <w:jc w:val="both"/>
        <w:rPr>
          <w:rFonts w:ascii="Arial" w:hAnsi="Arial" w:cs="Arial"/>
          <w:sz w:val="22"/>
          <w:szCs w:val="22"/>
        </w:rPr>
      </w:pPr>
      <m:oMathPara>
        <m:oMathParaPr>
          <m:jc m:val="center"/>
        </m:oMathParaPr>
        <m:oMath>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p>
                <m:sSupPr>
                  <m:ctrlPr>
                    <w:rPr>
                      <w:rFonts w:ascii="Cambria Math" w:hAnsi="Cambria Math" w:cs="Arial"/>
                      <w:i/>
                      <w:sz w:val="22"/>
                      <w:szCs w:val="22"/>
                    </w:rPr>
                  </m:ctrlPr>
                </m:sSupPr>
                <m:e>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m:t>
                      </m:r>
                    </m:sup>
                  </m:sSup>
                </m:e>
                <m:sup>
                  <m:r>
                    <w:rPr>
                      <w:rFonts w:ascii="Cambria Math" w:hAnsi="Cambria Math" w:cs="Arial"/>
                      <w:sz w:val="22"/>
                      <w:szCs w:val="22"/>
                    </w:rPr>
                    <m:t>(l)</m:t>
                  </m:r>
                </m:sup>
              </m:sSup>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m:t>
              </m:r>
              <m:r>
                <m:rPr>
                  <m:nor/>
                </m:rPr>
                <w:rPr>
                  <w:rFonts w:ascii="Arial" w:hAnsi="Arial" w:cs="Arial"/>
                  <w:iCs/>
                  <w:sz w:val="22"/>
                  <w:szCs w:val="22"/>
                </w:rPr>
                <m:t>MHSA</m:t>
              </m:r>
              <m:r>
                <w:rPr>
                  <w:rFonts w:ascii="Cambria Math" w:hAnsi="Cambria Math" w:cs="Arial"/>
                  <w:sz w:val="22"/>
                  <w:szCs w:val="22"/>
                </w:rPr>
                <m:t>(</m:t>
              </m:r>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r>
                <w:rPr>
                  <w:rFonts w:ascii="Cambria Math" w:hAnsi="Cambria Math" w:cs="Arial"/>
                  <w:sz w:val="22"/>
                  <w:szCs w:val="22"/>
                </w:rPr>
                <m:t>)</m:t>
              </m:r>
            </m:num>
            <m:den>
              <m:r>
                <w:rPr>
                  <w:rFonts w:ascii="Cambria Math" w:hAnsi="Cambria Math" w:cs="Arial"/>
                  <w:sz w:val="22"/>
                  <w:szCs w:val="22"/>
                </w:rPr>
                <m:t>∂</m:t>
              </m:r>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den>
          </m:f>
          <m:r>
            <w:rPr>
              <w:rFonts w:ascii="Cambria Math" w:hAnsi="Cambria Math" w:cs="Arial"/>
              <w:sz w:val="22"/>
              <w:szCs w:val="22"/>
            </w:rPr>
            <m:t>, </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bSup>
                <m:sSubSupPr>
                  <m:ctrlPr>
                    <w:rPr>
                      <w:rFonts w:ascii="Cambria Math" w:hAnsi="Cambria Math" w:cs="Arial"/>
                      <w:i/>
                      <w:sz w:val="22"/>
                      <w:szCs w:val="22"/>
                    </w:rPr>
                  </m:ctrlPr>
                </m:sSubSupPr>
                <m:e>
                  <m:r>
                    <m:rPr>
                      <m:sty m:val="bi"/>
                    </m:rPr>
                    <w:rPr>
                      <w:rFonts w:ascii="Cambria Math" w:hAnsi="Cambria Math" w:cs="Arial"/>
                      <w:sz w:val="22"/>
                      <w:szCs w:val="22"/>
                    </w:rPr>
                    <m:t>y</m:t>
                  </m:r>
                </m:e>
                <m:sub>
                  <m:r>
                    <w:rPr>
                      <w:rFonts w:ascii="Cambria Math" w:hAnsi="Cambria Math" w:cs="Arial"/>
                      <w:sz w:val="22"/>
                      <w:szCs w:val="22"/>
                    </w:rPr>
                    <m:t>k</m:t>
                  </m:r>
                </m:sub>
                <m:sup>
                  <m:r>
                    <w:rPr>
                      <w:rFonts w:ascii="Cambria Math" w:hAnsi="Cambria Math" w:cs="Arial"/>
                      <w:sz w:val="22"/>
                      <w:szCs w:val="22"/>
                    </w:rPr>
                    <m:t>(l)</m:t>
                  </m:r>
                </m:sup>
              </m:sSubSup>
            </m:den>
          </m:f>
          <m:r>
            <w:rPr>
              <w:rFonts w:ascii="Cambria Math" w:hAnsi="Cambria Math" w:cs="Arial"/>
              <w:sz w:val="22"/>
              <w:szCs w:val="22"/>
            </w:rPr>
            <m:t>=</m:t>
          </m:r>
          <m:sSub>
            <m:sSubPr>
              <m:ctrlPr>
                <w:rPr>
                  <w:rFonts w:ascii="Cambria Math" w:hAnsi="Cambria Math" w:cs="Arial"/>
                  <w:i/>
                  <w:sz w:val="22"/>
                  <w:szCs w:val="22"/>
                </w:rPr>
              </m:ctrlPr>
            </m:sSubPr>
            <m:e>
              <m:d>
                <m:dPr>
                  <m:begChr m:val="["/>
                  <m:endChr m:val="]"/>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den>
                  </m:f>
                </m:e>
              </m:d>
            </m:e>
            <m:sub>
              <m:r>
                <w:rPr>
                  <w:rFonts w:ascii="Cambria Math" w:hAnsi="Cambria Math" w:cs="Arial"/>
                  <w:sz w:val="22"/>
                  <w:szCs w:val="22"/>
                </w:rPr>
                <m:t>k</m:t>
              </m:r>
            </m:sub>
          </m:sSub>
          <m:r>
            <m:rPr>
              <m:sty m:val="p"/>
            </m:rPr>
            <w:rPr>
              <w:rFonts w:ascii="Cambria Math" w:hAnsi="Cambria Math" w:cs="Arial"/>
              <w:sz w:val="22"/>
              <w:szCs w:val="22"/>
            </w:rPr>
            <m:t>.</m:t>
          </m:r>
        </m:oMath>
      </m:oMathPara>
    </w:p>
    <w:p w14:paraId="39B8F06C" w14:textId="65669372" w:rsidR="0047360B" w:rsidRPr="008E2FAA" w:rsidRDefault="008E2FAA" w:rsidP="0047360B">
      <w:pPr>
        <w:jc w:val="both"/>
        <w:rPr>
          <w:rFonts w:ascii="Arial" w:hAnsi="Arial" w:cs="Arial"/>
          <w:b/>
          <w:bCs/>
          <w:sz w:val="22"/>
          <w:szCs w:val="22"/>
          <w:lang w:val="en-US"/>
        </w:rPr>
      </w:pPr>
      <w:r w:rsidRPr="008E2FAA">
        <w:rPr>
          <w:rFonts w:ascii="Arial" w:hAnsi="Arial" w:cs="Arial"/>
          <w:sz w:val="22"/>
          <w:szCs w:val="22"/>
        </w:rPr>
        <w:t>This stream completes the circular variational feedback loop, ensuring attention-informed updates to the TinyNNs (see Supplementary Section XXX).</w:t>
      </w:r>
    </w:p>
    <w:p w14:paraId="06EC2812" w14:textId="77777777" w:rsidR="0047360B" w:rsidRPr="008E2FAA" w:rsidRDefault="0047360B" w:rsidP="0047360B">
      <w:pPr>
        <w:jc w:val="both"/>
        <w:rPr>
          <w:rFonts w:ascii="Arial" w:hAnsi="Arial" w:cs="Arial"/>
          <w:sz w:val="22"/>
          <w:szCs w:val="22"/>
          <w:lang w:val="en-US"/>
        </w:rPr>
      </w:pPr>
    </w:p>
    <w:p w14:paraId="68BFF4B3" w14:textId="075F12F2" w:rsidR="008E2FAA" w:rsidRPr="008E2FAA" w:rsidRDefault="008E2FAA" w:rsidP="0047360B">
      <w:pPr>
        <w:jc w:val="both"/>
        <w:rPr>
          <w:rFonts w:ascii="Arial" w:hAnsi="Arial" w:cs="Arial"/>
          <w:sz w:val="22"/>
          <w:szCs w:val="22"/>
        </w:rPr>
      </w:pPr>
      <w:r w:rsidRPr="008E2FAA">
        <w:rPr>
          <w:rFonts w:ascii="Arial" w:hAnsi="Arial" w:cs="Arial"/>
          <w:sz w:val="22"/>
          <w:szCs w:val="22"/>
        </w:rPr>
        <w:t>The net update to each TinyNN output aggregates both the task and variational contributions:</w:t>
      </w:r>
    </w:p>
    <w:p w14:paraId="271B6360" w14:textId="3F3A00ED" w:rsidR="008E2FAA" w:rsidRPr="007E74A2" w:rsidRDefault="008E2FAA" w:rsidP="008E2FAA">
      <w:pPr>
        <w:pStyle w:val="BodyText"/>
        <w:jc w:val="both"/>
        <w:rPr>
          <w:rFonts w:ascii="Arial" w:hAnsi="Arial" w:cs="Arial"/>
          <w:sz w:val="22"/>
          <w:szCs w:val="22"/>
        </w:rPr>
      </w:pPr>
      <m:oMathPara>
        <m:oMathParaPr>
          <m:jc m:val="center"/>
        </m:oMathParaPr>
        <m:oMath>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total</m:t>
                  </m:r>
                </m:sub>
              </m:sSub>
            </m:num>
            <m:den>
              <m:r>
                <w:rPr>
                  <w:rFonts w:ascii="Cambria Math" w:hAnsi="Cambria Math" w:cs="Arial"/>
                  <w:sz w:val="22"/>
                  <w:szCs w:val="22"/>
                </w:rPr>
                <m:t>∂</m:t>
              </m:r>
              <m:sSubSup>
                <m:sSubSupPr>
                  <m:ctrlPr>
                    <w:rPr>
                      <w:rFonts w:ascii="Cambria Math" w:hAnsi="Cambria Math" w:cs="Arial"/>
                      <w:i/>
                      <w:sz w:val="22"/>
                      <w:szCs w:val="22"/>
                    </w:rPr>
                  </m:ctrlPr>
                </m:sSubSupPr>
                <m:e>
                  <m:r>
                    <m:rPr>
                      <m:sty m:val="bi"/>
                    </m:rPr>
                    <w:rPr>
                      <w:rFonts w:ascii="Cambria Math" w:hAnsi="Cambria Math" w:cs="Arial"/>
                      <w:sz w:val="22"/>
                      <w:szCs w:val="22"/>
                    </w:rPr>
                    <m:t>y</m:t>
                  </m:r>
                </m:e>
                <m:sub>
                  <m:r>
                    <w:rPr>
                      <w:rFonts w:ascii="Cambria Math" w:hAnsi="Cambria Math" w:cs="Arial"/>
                      <w:sz w:val="22"/>
                      <w:szCs w:val="22"/>
                    </w:rPr>
                    <m:t>k</m:t>
                  </m:r>
                </m:sub>
                <m:sup>
                  <m:r>
                    <w:rPr>
                      <w:rFonts w:ascii="Cambria Math" w:hAnsi="Cambria Math" w:cs="Arial"/>
                      <w:sz w:val="22"/>
                      <w:szCs w:val="22"/>
                    </w:rPr>
                    <m:t>(l)</m:t>
                  </m:r>
                </m:sup>
              </m:sSubSup>
            </m:den>
          </m:f>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π</m:t>
              </m:r>
            </m:e>
            <m:sub>
              <m:r>
                <w:rPr>
                  <w:rFonts w:ascii="Cambria Math" w:hAnsi="Cambria Math" w:cs="Arial"/>
                  <w:sz w:val="22"/>
                  <w:szCs w:val="22"/>
                </w:rPr>
                <m:t>k</m:t>
              </m:r>
            </m:sub>
            <m:sup>
              <m:r>
                <w:rPr>
                  <w:rFonts w:ascii="Cambria Math" w:hAnsi="Cambria Math" w:cs="Arial"/>
                  <w:sz w:val="22"/>
                  <w:szCs w:val="22"/>
                </w:rPr>
                <m:t>(l)</m:t>
              </m:r>
            </m:sup>
          </m:sSub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task</m:t>
                  </m:r>
                </m:sub>
              </m:sSub>
            </m:num>
            <m:den>
              <m:r>
                <w:rPr>
                  <w:rFonts w:ascii="Cambria Math" w:hAnsi="Cambria Math" w:cs="Arial"/>
                  <w:sz w:val="22"/>
                  <w:szCs w:val="22"/>
                </w:rPr>
                <m:t>∂</m:t>
              </m:r>
              <m:sSup>
                <m:sSupPr>
                  <m:ctrlPr>
                    <w:rPr>
                      <w:rFonts w:ascii="Cambria Math" w:hAnsi="Cambria Math" w:cs="Arial"/>
                      <w:i/>
                      <w:sz w:val="22"/>
                      <w:szCs w:val="22"/>
                    </w:rPr>
                  </m:ctrlPr>
                </m:sSupPr>
                <m:e>
                  <m:acc>
                    <m:accPr>
                      <m:ctrlPr>
                        <w:rPr>
                          <w:rFonts w:ascii="Cambria Math" w:hAnsi="Cambria Math" w:cs="Arial"/>
                          <w:i/>
                          <w:sz w:val="22"/>
                          <w:szCs w:val="22"/>
                        </w:rPr>
                      </m:ctrlPr>
                    </m:accPr>
                    <m:e>
                      <m:r>
                        <m:rPr>
                          <m:sty m:val="bi"/>
                        </m:rPr>
                        <w:rPr>
                          <w:rFonts w:ascii="Cambria Math" w:hAnsi="Cambria Math" w:cs="Arial"/>
                          <w:sz w:val="22"/>
                          <w:szCs w:val="22"/>
                        </w:rPr>
                        <m:t>y</m:t>
                      </m:r>
                    </m:e>
                  </m:acc>
                </m:e>
                <m:sup>
                  <m:r>
                    <w:rPr>
                      <w:rFonts w:ascii="Cambria Math" w:hAnsi="Cambria Math" w:cs="Arial"/>
                      <w:sz w:val="22"/>
                      <w:szCs w:val="22"/>
                    </w:rPr>
                    <m:t>(l)</m:t>
                  </m:r>
                </m:sup>
              </m:sSup>
            </m:den>
          </m:f>
          <m:r>
            <w:rPr>
              <w:rFonts w:ascii="Cambria Math" w:hAnsi="Cambria Math" w:cs="Arial"/>
              <w:sz w:val="22"/>
              <w:szCs w:val="22"/>
            </w:rPr>
            <m:t>+</m:t>
          </m:r>
          <m:sSub>
            <m:sSubPr>
              <m:ctrlPr>
                <w:rPr>
                  <w:rFonts w:ascii="Cambria Math" w:hAnsi="Cambria Math" w:cs="Arial"/>
                  <w:i/>
                  <w:sz w:val="22"/>
                  <w:szCs w:val="22"/>
                </w:rPr>
              </m:ctrlPr>
            </m:sSubPr>
            <m:e>
              <m:d>
                <m:dPr>
                  <m:begChr m:val="["/>
                  <m:endChr m:val="]"/>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iCs/>
                              <w:sz w:val="22"/>
                              <w:szCs w:val="22"/>
                            </w:rPr>
                            <m:t>ELBO</m:t>
                          </m:r>
                        </m:sub>
                      </m:sSub>
                    </m:num>
                    <m:den>
                      <m:r>
                        <w:rPr>
                          <w:rFonts w:ascii="Cambria Math" w:hAnsi="Cambria Math" w:cs="Arial"/>
                          <w:sz w:val="22"/>
                          <w:szCs w:val="22"/>
                        </w:rPr>
                        <m:t>∂</m:t>
                      </m:r>
                      <m:sSup>
                        <m:sSupPr>
                          <m:ctrlPr>
                            <w:rPr>
                              <w:rFonts w:ascii="Cambria Math" w:hAnsi="Cambria Math" w:cs="Arial"/>
                              <w:i/>
                              <w:sz w:val="22"/>
                              <w:szCs w:val="22"/>
                            </w:rPr>
                          </m:ctrlPr>
                        </m:sSupPr>
                        <m:e>
                          <m:r>
                            <m:rPr>
                              <m:sty m:val="bi"/>
                            </m:rPr>
                            <w:rPr>
                              <w:rFonts w:ascii="Cambria Math" w:hAnsi="Cambria Math" w:cs="Arial"/>
                              <w:sz w:val="22"/>
                              <w:szCs w:val="22"/>
                            </w:rPr>
                            <m:t>Z</m:t>
                          </m:r>
                        </m:e>
                        <m:sup>
                          <m:r>
                            <w:rPr>
                              <w:rFonts w:ascii="Cambria Math" w:hAnsi="Cambria Math" w:cs="Arial"/>
                              <w:sz w:val="22"/>
                              <w:szCs w:val="22"/>
                            </w:rPr>
                            <m:t>(l)</m:t>
                          </m:r>
                        </m:sup>
                      </m:sSup>
                    </m:den>
                  </m:f>
                </m:e>
              </m:d>
            </m:e>
            <m:sub>
              <m:r>
                <w:rPr>
                  <w:rFonts w:ascii="Cambria Math" w:hAnsi="Cambria Math" w:cs="Arial"/>
                  <w:sz w:val="22"/>
                  <w:szCs w:val="22"/>
                </w:rPr>
                <m:t>k</m:t>
              </m:r>
            </m:sub>
          </m:sSub>
          <m:r>
            <m:rPr>
              <m:sty m:val="p"/>
            </m:rPr>
            <w:rPr>
              <w:rFonts w:ascii="Cambria Math" w:hAnsi="Cambria Math" w:cs="Arial"/>
              <w:sz w:val="22"/>
              <w:szCs w:val="22"/>
            </w:rPr>
            <m:t>,</m:t>
          </m:r>
        </m:oMath>
      </m:oMathPara>
    </w:p>
    <w:p w14:paraId="3054C149" w14:textId="3B9DB533" w:rsidR="0047360B" w:rsidRPr="008E2FAA" w:rsidRDefault="008E2FAA" w:rsidP="0047360B">
      <w:pPr>
        <w:jc w:val="both"/>
        <w:rPr>
          <w:rFonts w:ascii="Arial" w:hAnsi="Arial" w:cs="Arial"/>
          <w:b/>
          <w:bCs/>
          <w:sz w:val="22"/>
          <w:szCs w:val="22"/>
          <w:lang w:val="en-US"/>
        </w:rPr>
      </w:pPr>
      <w:r w:rsidRPr="008E2FAA">
        <w:rPr>
          <w:rFonts w:ascii="Arial" w:hAnsi="Arial" w:cs="Arial"/>
          <w:sz w:val="22"/>
          <w:szCs w:val="22"/>
        </w:rPr>
        <w:t>merging predictive supervision and latent structure optimization into a single coherent gradient.</w:t>
      </w:r>
    </w:p>
    <w:p w14:paraId="3E87C7F7" w14:textId="77777777" w:rsidR="0047360B" w:rsidRPr="008E2FAA" w:rsidRDefault="0047360B" w:rsidP="0047360B">
      <w:pPr>
        <w:jc w:val="both"/>
        <w:rPr>
          <w:rFonts w:ascii="Arial" w:hAnsi="Arial" w:cs="Arial"/>
          <w:sz w:val="22"/>
          <w:szCs w:val="22"/>
          <w:lang w:val="en-US"/>
        </w:rPr>
      </w:pPr>
    </w:p>
    <w:p w14:paraId="468D1C2C" w14:textId="56815B70" w:rsidR="008E2FAA" w:rsidRPr="008E2FAA" w:rsidRDefault="008E2FAA" w:rsidP="0047360B">
      <w:pPr>
        <w:jc w:val="both"/>
        <w:rPr>
          <w:rFonts w:ascii="Arial" w:hAnsi="Arial" w:cs="Arial"/>
          <w:sz w:val="22"/>
          <w:szCs w:val="22"/>
        </w:rPr>
      </w:pPr>
      <w:r w:rsidRPr="008E2FAA">
        <w:rPr>
          <w:rFonts w:ascii="Arial" w:hAnsi="Arial" w:cs="Arial"/>
          <w:sz w:val="22"/>
          <w:szCs w:val="22"/>
        </w:rPr>
        <w:t>Thanks to stream-level separability, LumenNet permits efficient parallel gradient computation:</w:t>
      </w:r>
    </w:p>
    <w:p w14:paraId="2E7EA205" w14:textId="6A6B8327" w:rsidR="008E2FAA" w:rsidRPr="008E2FAA" w:rsidRDefault="008E2FAA" w:rsidP="008E2FAA">
      <w:pPr>
        <w:pStyle w:val="BodyText"/>
        <w:jc w:val="both"/>
        <w:rPr>
          <w:rFonts w:ascii="Arial" w:hAnsi="Arial" w:cs="Arial"/>
          <w:sz w:val="22"/>
          <w:szCs w:val="22"/>
        </w:rPr>
      </w:pPr>
      <m:oMathPara>
        <m:oMathParaPr>
          <m:jc m:val="center"/>
        </m:oMathParaPr>
        <m:oMath>
          <m:sSub>
            <m:sSubPr>
              <m:ctrlPr>
                <w:rPr>
                  <w:rFonts w:ascii="Cambria Math" w:hAnsi="Cambria Math" w:cs="Arial"/>
                  <w:i/>
                  <w:sz w:val="22"/>
                  <w:szCs w:val="22"/>
                </w:rPr>
              </m:ctrlPr>
            </m:sSubPr>
            <m:e>
              <m:r>
                <m:rPr>
                  <m:sty m:val="p"/>
                </m:rPr>
                <w:rPr>
                  <w:rFonts w:ascii="Cambria Math" w:hAnsi="Cambria Math" w:cs="Arial"/>
                  <w:sz w:val="22"/>
                  <w:szCs w:val="22"/>
                </w:rPr>
                <m:t>∇</m:t>
              </m:r>
            </m:e>
            <m:sub>
              <m:r>
                <w:rPr>
                  <w:rFonts w:ascii="Cambria Math" w:hAnsi="Cambria Math" w:cs="Arial"/>
                  <w:sz w:val="22"/>
                  <w:szCs w:val="22"/>
                </w:rPr>
                <m:t>θ</m:t>
              </m:r>
            </m:sub>
          </m:sSub>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tota</m:t>
              </m:r>
              <m:r>
                <m:rPr>
                  <m:nor/>
                </m:rPr>
                <w:rPr>
                  <w:rFonts w:ascii="Cambria Math" w:hAnsi="Arial" w:cs="Arial"/>
                  <w:sz w:val="22"/>
                  <w:szCs w:val="22"/>
                </w:rPr>
                <m:t>l</m:t>
              </m:r>
            </m:sub>
          </m:sSub>
          <m:r>
            <w:rPr>
              <w:rFonts w:ascii="Cambria Math" w:hAnsi="Cambria Math" w:cs="Arial"/>
              <w:sz w:val="22"/>
              <w:szCs w:val="22"/>
            </w:rPr>
            <m:t>=</m:t>
          </m:r>
          <m:sSub>
            <m:sSubPr>
              <m:ctrlPr>
                <w:rPr>
                  <w:rFonts w:ascii="Cambria Math" w:hAnsi="Cambria Math" w:cs="Arial"/>
                  <w:i/>
                  <w:sz w:val="22"/>
                  <w:szCs w:val="22"/>
                </w:rPr>
              </m:ctrlPr>
            </m:sSubPr>
            <m:e>
              <m:r>
                <m:rPr>
                  <m:sty m:val="p"/>
                </m:rPr>
                <w:rPr>
                  <w:rFonts w:ascii="Cambria Math" w:hAnsi="Cambria Math" w:cs="Arial"/>
                  <w:sz w:val="22"/>
                  <w:szCs w:val="22"/>
                </w:rPr>
                <m:t>∇</m:t>
              </m:r>
            </m:e>
            <m:sub>
              <m:r>
                <w:rPr>
                  <w:rFonts w:ascii="Cambria Math" w:hAnsi="Cambria Math" w:cs="Arial"/>
                  <w:sz w:val="22"/>
                  <w:szCs w:val="22"/>
                </w:rPr>
                <m:t>θ</m:t>
              </m:r>
            </m:sub>
          </m:sSub>
          <m:sSub>
            <m:sSubPr>
              <m:ctrlPr>
                <w:rPr>
                  <w:rFonts w:ascii="Cambria Math" w:hAnsi="Cambria Math" w:cs="Arial"/>
                  <w:i/>
                  <w:sz w:val="22"/>
                  <w:szCs w:val="22"/>
                </w:rPr>
              </m:ctrlPr>
            </m:sSubPr>
            <m:e>
              <m:r>
                <m:rPr>
                  <m:scr m:val="script"/>
                </m:rPr>
                <w:rPr>
                  <w:rFonts w:ascii="Cambria Math" w:hAnsi="Cambria Math" w:cs="Arial"/>
                  <w:sz w:val="22"/>
                  <w:szCs w:val="22"/>
                </w:rPr>
                <m:t>L</m:t>
              </m:r>
            </m:e>
            <m:sub>
              <m:r>
                <m:rPr>
                  <m:nor/>
                </m:rPr>
                <w:rPr>
                  <w:rFonts w:ascii="Arial" w:hAnsi="Arial" w:cs="Arial"/>
                  <w:sz w:val="22"/>
                  <w:szCs w:val="22"/>
                </w:rPr>
                <m:t>task</m:t>
              </m:r>
            </m:sub>
          </m:sSub>
          <m:r>
            <w:rPr>
              <w:rFonts w:ascii="Cambria Math" w:hAnsi="Cambria Math" w:cs="Arial"/>
              <w:sz w:val="22"/>
              <w:szCs w:val="22"/>
            </w:rPr>
            <m:t>+λ⋅</m:t>
          </m:r>
          <m:sSub>
            <m:sSubPr>
              <m:ctrlPr>
                <w:rPr>
                  <w:rFonts w:ascii="Cambria Math" w:hAnsi="Cambria Math" w:cs="Arial"/>
                  <w:i/>
                  <w:sz w:val="22"/>
                  <w:szCs w:val="22"/>
                </w:rPr>
              </m:ctrlPr>
            </m:sSubPr>
            <m:e>
              <m:r>
                <m:rPr>
                  <m:sty m:val="p"/>
                </m:rPr>
                <w:rPr>
                  <w:rFonts w:ascii="Cambria Math" w:hAnsi="Cambria Math" w:cs="Arial"/>
                  <w:sz w:val="22"/>
                  <w:szCs w:val="22"/>
                </w:rPr>
                <m:t>∇</m:t>
              </m:r>
            </m:e>
            <m:sub>
              <m:r>
                <w:rPr>
                  <w:rFonts w:ascii="Cambria Math" w:hAnsi="Cambria Math" w:cs="Arial"/>
                  <w:sz w:val="22"/>
                  <w:szCs w:val="22"/>
                </w:rPr>
                <m:t>θ</m:t>
              </m:r>
            </m:sub>
          </m:sSub>
          <m:r>
            <m:rPr>
              <m:nor/>
            </m:rPr>
            <w:rPr>
              <w:rFonts w:ascii="Arial" w:hAnsi="Arial" w:cs="Arial"/>
              <w:iCs/>
              <w:sz w:val="22"/>
              <w:szCs w:val="22"/>
            </w:rPr>
            <m:t>KL</m:t>
          </m:r>
          <m:r>
            <w:rPr>
              <w:rFonts w:ascii="Cambria Math" w:hAnsi="Cambria Math" w:cs="Arial"/>
              <w:sz w:val="22"/>
              <w:szCs w:val="22"/>
            </w:rPr>
            <m:t>(q(</m:t>
          </m:r>
          <m:r>
            <m:rPr>
              <m:sty m:val="bi"/>
            </m:rPr>
            <w:rPr>
              <w:rFonts w:ascii="Cambria Math" w:hAnsi="Cambria Math" w:cs="Arial"/>
              <w:sz w:val="22"/>
              <w:szCs w:val="22"/>
            </w:rPr>
            <m:t>z</m:t>
          </m:r>
          <m:r>
            <w:rPr>
              <w:rFonts w:ascii="Cambria Math" w:hAnsi="Cambria Math" w:cs="Arial"/>
              <w:sz w:val="22"/>
              <w:szCs w:val="22"/>
            </w:rPr>
            <m:t>)</m:t>
          </m:r>
          <m:r>
            <w:rPr>
              <w:rFonts w:ascii="Cambria Math" w:hAnsi="Cambria Math" w:cs="Arial"/>
              <w:sz w:val="22"/>
              <w:szCs w:val="22"/>
            </w:rPr>
            <m:t>∥</m:t>
          </m:r>
          <m:r>
            <w:rPr>
              <w:rFonts w:ascii="Cambria Math" w:hAnsi="Cambria Math" w:cs="Arial"/>
              <w:sz w:val="22"/>
              <w:szCs w:val="22"/>
            </w:rPr>
            <m:t>p(</m:t>
          </m:r>
          <m:r>
            <m:rPr>
              <m:sty m:val="bi"/>
            </m:rPr>
            <w:rPr>
              <w:rFonts w:ascii="Cambria Math" w:hAnsi="Cambria Math" w:cs="Arial"/>
              <w:sz w:val="22"/>
              <w:szCs w:val="22"/>
            </w:rPr>
            <m:t>z</m:t>
          </m:r>
          <m:r>
            <w:rPr>
              <w:rFonts w:ascii="Cambria Math" w:hAnsi="Cambria Math" w:cs="Arial"/>
              <w:sz w:val="22"/>
              <w:szCs w:val="22"/>
            </w:rPr>
            <m:t>))</m:t>
          </m:r>
          <m:r>
            <m:rPr>
              <m:sty m:val="p"/>
            </m:rPr>
            <w:rPr>
              <w:rFonts w:ascii="Cambria Math" w:hAnsi="Cambria Math" w:cs="Arial"/>
              <w:sz w:val="22"/>
              <w:szCs w:val="22"/>
            </w:rPr>
            <m:t>,</m:t>
          </m:r>
        </m:oMath>
      </m:oMathPara>
    </w:p>
    <w:p w14:paraId="56EBB68D" w14:textId="75E1B361" w:rsidR="0047360B" w:rsidRPr="008E2FAA" w:rsidRDefault="008E2FAA" w:rsidP="0047360B">
      <w:pPr>
        <w:jc w:val="both"/>
        <w:rPr>
          <w:rFonts w:ascii="Arial" w:hAnsi="Arial" w:cs="Arial"/>
          <w:b/>
          <w:bCs/>
          <w:sz w:val="22"/>
          <w:szCs w:val="22"/>
          <w:lang w:val="en-US"/>
        </w:rPr>
      </w:pPr>
      <w:r w:rsidRPr="008E2FAA">
        <w:rPr>
          <w:rFonts w:ascii="Arial" w:hAnsi="Arial" w:cs="Arial"/>
          <w:sz w:val="22"/>
          <w:szCs w:val="22"/>
        </w:rPr>
        <w:t>allowing asynchronous updates across task and variational components. Extensive benchmarking identified AdamW as the preferred optimizer for its convergence stability in high-entropy regimes (Supplementary Fig. XXX).</w:t>
      </w:r>
    </w:p>
    <w:p w14:paraId="2BC72594" w14:textId="77777777" w:rsidR="0047360B" w:rsidRPr="008E2FAA" w:rsidRDefault="0047360B" w:rsidP="0047360B">
      <w:pPr>
        <w:jc w:val="both"/>
        <w:rPr>
          <w:rFonts w:ascii="Arial" w:hAnsi="Arial" w:cs="Arial"/>
          <w:sz w:val="22"/>
          <w:szCs w:val="22"/>
          <w:lang w:val="en-US"/>
        </w:rPr>
      </w:pPr>
    </w:p>
    <w:p w14:paraId="5097686B" w14:textId="4B9D8AC6" w:rsidR="008E2FAA" w:rsidRPr="008E2FAA" w:rsidRDefault="008E2FAA" w:rsidP="0047360B">
      <w:pPr>
        <w:jc w:val="both"/>
        <w:rPr>
          <w:rFonts w:ascii="Arial" w:hAnsi="Arial" w:cs="Arial"/>
          <w:sz w:val="22"/>
          <w:szCs w:val="22"/>
        </w:rPr>
      </w:pPr>
      <w:r w:rsidRPr="008E2FAA">
        <w:rPr>
          <w:rFonts w:ascii="Arial" w:hAnsi="Arial" w:cs="Arial"/>
          <w:sz w:val="22"/>
          <w:szCs w:val="22"/>
        </w:rPr>
        <w:t>Through four complementary streams of backpropagation, LumenNet unifies task supervision, latent regularization, attention-based feature flow, and reparameterized inference under a lightweight, modular, and interpretable architecture. This configuration</w:t>
      </w:r>
      <w:r w:rsidR="002D740B">
        <w:rPr>
          <w:rFonts w:ascii="Arial" w:hAnsi="Arial" w:cs="Arial"/>
          <w:sz w:val="22"/>
          <w:szCs w:val="22"/>
        </w:rPr>
        <w:t xml:space="preserve"> – </w:t>
      </w:r>
      <w:r w:rsidRPr="008E2FAA">
        <w:rPr>
          <w:rFonts w:ascii="Arial" w:hAnsi="Arial" w:cs="Arial"/>
          <w:sz w:val="22"/>
          <w:szCs w:val="22"/>
        </w:rPr>
        <w:t>distinct from conventional Mixture-of-Experts or gated transformer models</w:t>
      </w:r>
      <w:r w:rsidR="002D740B">
        <w:rPr>
          <w:rFonts w:ascii="Arial" w:hAnsi="Arial" w:cs="Arial"/>
          <w:sz w:val="22"/>
          <w:szCs w:val="22"/>
        </w:rPr>
        <w:t xml:space="preserve"> – </w:t>
      </w:r>
      <w:r w:rsidRPr="008E2FAA">
        <w:rPr>
          <w:rFonts w:ascii="Arial" w:hAnsi="Arial" w:cs="Arial"/>
          <w:sz w:val="22"/>
          <w:szCs w:val="22"/>
        </w:rPr>
        <w:t>enables dynamic clustering and specialization with reduced overhead and robust generalization.</w:t>
      </w:r>
    </w:p>
    <w:p w14:paraId="0D122F6F" w14:textId="77777777" w:rsidR="0070715A" w:rsidRPr="008E2FAA" w:rsidRDefault="0070715A" w:rsidP="008E2FAA">
      <w:pPr>
        <w:jc w:val="both"/>
        <w:rPr>
          <w:rFonts w:ascii="Arial" w:hAnsi="Arial" w:cs="Arial"/>
          <w:sz w:val="22"/>
          <w:szCs w:val="22"/>
          <w:lang w:val="en-US"/>
        </w:rPr>
      </w:pPr>
    </w:p>
    <w:p w14:paraId="0DB271DF" w14:textId="6F27152A" w:rsidR="0070715A" w:rsidRPr="0070715A" w:rsidRDefault="0070715A" w:rsidP="0070715A">
      <w:pPr>
        <w:jc w:val="both"/>
        <w:rPr>
          <w:rFonts w:ascii="Arial" w:hAnsi="Arial" w:cs="Arial"/>
          <w:b/>
          <w:bCs/>
          <w:sz w:val="22"/>
          <w:szCs w:val="22"/>
          <w:lang w:val="en-US"/>
        </w:rPr>
      </w:pPr>
      <w:r w:rsidRPr="0070715A">
        <w:rPr>
          <w:rFonts w:ascii="Arial" w:hAnsi="Arial" w:cs="Arial"/>
          <w:b/>
          <w:bCs/>
          <w:sz w:val="22"/>
          <w:szCs w:val="22"/>
          <w:lang w:val="en-US"/>
        </w:rPr>
        <w:t>Image Post-Processing</w:t>
      </w:r>
    </w:p>
    <w:p w14:paraId="602B108F" w14:textId="77777777" w:rsidR="0070715A" w:rsidRDefault="0070715A" w:rsidP="0070715A">
      <w:pPr>
        <w:jc w:val="both"/>
        <w:rPr>
          <w:rFonts w:ascii="Arial" w:hAnsi="Arial" w:cs="Arial"/>
          <w:sz w:val="22"/>
          <w:szCs w:val="22"/>
          <w:lang w:val="en-US"/>
        </w:rPr>
      </w:pPr>
    </w:p>
    <w:p w14:paraId="79601C6B" w14:textId="143DB5E2" w:rsidR="0070715A" w:rsidRPr="0070715A" w:rsidRDefault="0070715A" w:rsidP="0070715A">
      <w:pPr>
        <w:jc w:val="both"/>
        <w:rPr>
          <w:rFonts w:ascii="Arial" w:hAnsi="Arial" w:cs="Arial"/>
          <w:sz w:val="22"/>
          <w:szCs w:val="22"/>
          <w:lang w:val="en-US"/>
        </w:rPr>
      </w:pPr>
      <w:r w:rsidRPr="0070715A">
        <w:rPr>
          <w:rFonts w:ascii="Arial" w:hAnsi="Arial" w:cs="Arial"/>
          <w:sz w:val="22"/>
          <w:szCs w:val="22"/>
          <w:lang w:val="en-US"/>
        </w:rPr>
        <w:t xml:space="preserve">In the initial post-processing stage, Mask Filtering + Artifact Removal was performed using lightweight </w:t>
      </w:r>
      <m:oMath>
        <m:r>
          <m:rPr>
            <m:scr m:val="script"/>
          </m:rPr>
          <w:rPr>
            <w:rFonts w:ascii="Cambria Math" w:hAnsi="Cambria Math" w:cs="Arial"/>
            <w:sz w:val="22"/>
            <w:szCs w:val="22"/>
            <w:lang w:val="en-US"/>
          </w:rPr>
          <m:t>O(</m:t>
        </m:r>
        <m:r>
          <w:rPr>
            <w:rFonts w:ascii="Cambria Math" w:hAnsi="Cambria Math" w:cs="Arial"/>
            <w:sz w:val="22"/>
            <w:szCs w:val="22"/>
            <w:lang w:val="en-US"/>
          </w:rPr>
          <m:t>1)</m:t>
        </m:r>
      </m:oMath>
      <w:r w:rsidRPr="0070715A">
        <w:rPr>
          <w:rFonts w:ascii="Arial" w:hAnsi="Arial" w:cs="Arial"/>
          <w:sz w:val="22"/>
          <w:szCs w:val="22"/>
          <w:lang w:val="en-US"/>
        </w:rPr>
        <w:t xml:space="preserve"> operations</w:t>
      </w:r>
      <w:r w:rsidR="002D740B">
        <w:rPr>
          <w:rFonts w:ascii="Arial" w:hAnsi="Arial" w:cs="Arial"/>
          <w:sz w:val="22"/>
          <w:szCs w:val="22"/>
          <w:lang w:val="en-US"/>
        </w:rPr>
        <w:t xml:space="preserve"> – </w:t>
      </w:r>
      <w:r w:rsidRPr="0070715A">
        <w:rPr>
          <w:rFonts w:ascii="Arial" w:hAnsi="Arial" w:cs="Arial"/>
          <w:sz w:val="22"/>
          <w:szCs w:val="22"/>
          <w:lang w:val="en-US"/>
        </w:rPr>
        <w:t xml:space="preserve">such as erosion, dilation, opening/closing, boundary filtering, </w:t>
      </w:r>
      <w:r w:rsidRPr="0070715A">
        <w:rPr>
          <w:rFonts w:ascii="Arial" w:hAnsi="Arial" w:cs="Arial"/>
          <w:sz w:val="22"/>
          <w:szCs w:val="22"/>
          <w:lang w:val="en-US"/>
        </w:rPr>
        <w:lastRenderedPageBreak/>
        <w:t>and shape filtering</w:t>
      </w:r>
      <w:r w:rsidR="002D740B">
        <w:rPr>
          <w:rFonts w:ascii="Arial" w:hAnsi="Arial" w:cs="Arial"/>
          <w:sz w:val="22"/>
          <w:szCs w:val="22"/>
          <w:lang w:val="en-US"/>
        </w:rPr>
        <w:t xml:space="preserve"> – </w:t>
      </w:r>
      <w:r w:rsidRPr="0070715A">
        <w:rPr>
          <w:rFonts w:ascii="Arial" w:hAnsi="Arial" w:cs="Arial"/>
          <w:sz w:val="22"/>
          <w:szCs w:val="22"/>
          <w:lang w:val="en-US"/>
        </w:rPr>
        <w:t>to refine mask borders and eliminate biologically implausible structures; during this phase, critical Б and Д parameters were also computed. Instance Separation was achieved through a fast Watershed transformation applied as a correction factor across tile and image-level outputs, enabling discrete object delineation in densely packed tissue regions. Finally, Contour Smoothing &amp; Edge Correction was conducted by applying Fourier-based contour filtering, selectively preserving low-frequency boundary components to enhance morphological realism and ensure anatomically plausible segmentations.</w:t>
      </w:r>
    </w:p>
    <w:p w14:paraId="7BB9E122" w14:textId="77777777" w:rsidR="0070715A" w:rsidRDefault="0070715A" w:rsidP="00CA6690">
      <w:pPr>
        <w:jc w:val="both"/>
        <w:rPr>
          <w:rFonts w:ascii="Arial" w:hAnsi="Arial" w:cs="Arial"/>
          <w:sz w:val="22"/>
          <w:szCs w:val="22"/>
          <w:lang w:val="en-US"/>
        </w:rPr>
      </w:pPr>
    </w:p>
    <w:p w14:paraId="49A87200" w14:textId="78D28AAB" w:rsidR="0070715A" w:rsidRDefault="0070715A" w:rsidP="00CA6690">
      <w:pPr>
        <w:jc w:val="both"/>
        <w:rPr>
          <w:rFonts w:ascii="Arial" w:hAnsi="Arial" w:cs="Arial"/>
          <w:sz w:val="22"/>
          <w:szCs w:val="22"/>
          <w:lang w:val="en-US"/>
        </w:rPr>
      </w:pPr>
      <w:r w:rsidRPr="0070715A">
        <w:rPr>
          <w:rFonts w:ascii="Arial" w:hAnsi="Arial" w:cs="Arial"/>
          <w:sz w:val="22"/>
          <w:szCs w:val="22"/>
          <w:lang w:val="en-US"/>
        </w:rPr>
        <w:t>In the final post-processing stage, Label Normalization &amp; Conflict Resolution leveraged the explainability of LumenNet by revisiting applied filters, resolving over XX% of label conflicts efficiently (Supplementary Fig. XXX). Quantitative Measurement &amp; Extraction Statistics were then performed to compute morphometric, intensity-based, and spatial features, forming the comprehensive dataset utilized by Stainalyzer, with updates to the previously calculated Б and Д parameters. Finally, Coordinate &amp; Metadata Export was executed through flexible, multi-format output options</w:t>
      </w:r>
      <w:r w:rsidR="002D740B">
        <w:rPr>
          <w:rFonts w:ascii="Arial" w:hAnsi="Arial" w:cs="Arial"/>
          <w:sz w:val="22"/>
          <w:szCs w:val="22"/>
          <w:lang w:val="en-US"/>
        </w:rPr>
        <w:t xml:space="preserve"> – i</w:t>
      </w:r>
      <w:r w:rsidRPr="0070715A">
        <w:rPr>
          <w:rFonts w:ascii="Arial" w:hAnsi="Arial" w:cs="Arial"/>
          <w:sz w:val="22"/>
          <w:szCs w:val="22"/>
          <w:lang w:val="en-US"/>
        </w:rPr>
        <w:t>ncluding CSV, JSON, and GeoJSON</w:t>
      </w:r>
      <w:r w:rsidR="002D740B">
        <w:rPr>
          <w:rFonts w:ascii="Arial" w:hAnsi="Arial" w:cs="Arial"/>
          <w:sz w:val="22"/>
          <w:szCs w:val="22"/>
          <w:lang w:val="en-US"/>
        </w:rPr>
        <w:t xml:space="preserve"> – </w:t>
      </w:r>
      <w:r w:rsidRPr="0070715A">
        <w:rPr>
          <w:rFonts w:ascii="Arial" w:hAnsi="Arial" w:cs="Arial"/>
          <w:sz w:val="22"/>
          <w:szCs w:val="22"/>
          <w:lang w:val="en-US"/>
        </w:rPr>
        <w:t>enabling structured dissemination of spatial, biological, and model-specific metadata for seamless downstream integration.</w:t>
      </w:r>
    </w:p>
    <w:p w14:paraId="19B585D7" w14:textId="77777777" w:rsidR="0070715A" w:rsidRDefault="0070715A" w:rsidP="00CA6690">
      <w:pPr>
        <w:jc w:val="both"/>
        <w:rPr>
          <w:rFonts w:ascii="Arial" w:hAnsi="Arial" w:cs="Arial"/>
          <w:sz w:val="22"/>
          <w:szCs w:val="22"/>
          <w:lang w:val="en-US"/>
        </w:rPr>
      </w:pPr>
    </w:p>
    <w:p w14:paraId="7DDCB783" w14:textId="353A6907" w:rsidR="0070715A" w:rsidRPr="00366BF3" w:rsidRDefault="0070715A" w:rsidP="0070715A">
      <w:pPr>
        <w:rPr>
          <w:rFonts w:ascii="Arial" w:hAnsi="Arial" w:cs="Arial"/>
          <w:b/>
          <w:bCs/>
          <w:color w:val="0070C0"/>
          <w:lang w:val="en-US"/>
        </w:rPr>
      </w:pPr>
      <w:r>
        <w:rPr>
          <w:rFonts w:ascii="Arial" w:hAnsi="Arial" w:cs="Arial"/>
          <w:b/>
          <w:bCs/>
          <w:color w:val="0070C0"/>
          <w:lang w:val="en-US"/>
        </w:rPr>
        <w:t>Experiments</w:t>
      </w:r>
    </w:p>
    <w:p w14:paraId="177D5010" w14:textId="77777777" w:rsidR="0070715A" w:rsidRDefault="0070715A" w:rsidP="00CA6690">
      <w:pPr>
        <w:jc w:val="both"/>
        <w:rPr>
          <w:rFonts w:ascii="Arial" w:hAnsi="Arial" w:cs="Arial"/>
          <w:sz w:val="22"/>
          <w:szCs w:val="22"/>
          <w:lang w:val="en-US"/>
        </w:rPr>
      </w:pPr>
    </w:p>
    <w:p w14:paraId="52A9AE76" w14:textId="46E9487D" w:rsidR="0070715A" w:rsidRDefault="0070715A" w:rsidP="00CA6690">
      <w:pPr>
        <w:jc w:val="both"/>
        <w:rPr>
          <w:rFonts w:ascii="Arial" w:hAnsi="Arial" w:cs="Arial"/>
          <w:sz w:val="22"/>
          <w:szCs w:val="22"/>
          <w:lang w:val="en-US"/>
        </w:rPr>
      </w:pPr>
      <w:r>
        <w:rPr>
          <w:rFonts w:ascii="Arial" w:hAnsi="Arial" w:cs="Arial"/>
          <w:sz w:val="22"/>
          <w:szCs w:val="22"/>
          <w:lang w:val="en-US"/>
        </w:rPr>
        <w:t xml:space="preserve">Placeholder,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Pr>
          <w:rFonts w:ascii="Arial" w:hAnsi="Arial" w:cs="Arial"/>
          <w:sz w:val="22"/>
          <w:szCs w:val="22"/>
          <w:lang w:val="en-US"/>
        </w:rPr>
        <w:t>.</w:t>
      </w:r>
    </w:p>
    <w:p w14:paraId="5A0F9E48" w14:textId="77777777" w:rsidR="0070715A" w:rsidRDefault="0070715A" w:rsidP="00CA6690">
      <w:pPr>
        <w:jc w:val="both"/>
        <w:rPr>
          <w:rFonts w:ascii="Arial" w:hAnsi="Arial" w:cs="Arial"/>
          <w:sz w:val="22"/>
          <w:szCs w:val="22"/>
          <w:lang w:val="en-US"/>
        </w:rPr>
      </w:pPr>
    </w:p>
    <w:p w14:paraId="2CE4EB64" w14:textId="189863EC" w:rsidR="0070715A" w:rsidRPr="00366BF3" w:rsidRDefault="0070715A" w:rsidP="0070715A">
      <w:pPr>
        <w:rPr>
          <w:rFonts w:ascii="Arial" w:hAnsi="Arial" w:cs="Arial"/>
          <w:b/>
          <w:bCs/>
          <w:color w:val="0070C0"/>
          <w:lang w:val="en-US"/>
        </w:rPr>
      </w:pPr>
      <w:r>
        <w:rPr>
          <w:rFonts w:ascii="Arial" w:hAnsi="Arial" w:cs="Arial"/>
          <w:b/>
          <w:bCs/>
          <w:color w:val="0070C0"/>
          <w:lang w:val="en-US"/>
        </w:rPr>
        <w:t>Results</w:t>
      </w:r>
    </w:p>
    <w:p w14:paraId="65272B46" w14:textId="77777777" w:rsidR="0070715A" w:rsidRDefault="0070715A" w:rsidP="0070715A">
      <w:pPr>
        <w:jc w:val="both"/>
        <w:rPr>
          <w:rFonts w:ascii="Arial" w:hAnsi="Arial" w:cs="Arial"/>
          <w:sz w:val="22"/>
          <w:szCs w:val="22"/>
          <w:lang w:val="en-US"/>
        </w:rPr>
      </w:pPr>
    </w:p>
    <w:p w14:paraId="2AB4155E" w14:textId="77777777" w:rsidR="0070715A" w:rsidRPr="00366BF3" w:rsidRDefault="0070715A" w:rsidP="0070715A">
      <w:pPr>
        <w:jc w:val="both"/>
        <w:rPr>
          <w:rFonts w:ascii="Arial" w:hAnsi="Arial" w:cs="Arial"/>
          <w:sz w:val="22"/>
          <w:szCs w:val="22"/>
          <w:lang w:val="en-US"/>
        </w:rPr>
      </w:pPr>
      <w:r>
        <w:rPr>
          <w:rFonts w:ascii="Arial" w:hAnsi="Arial" w:cs="Arial"/>
          <w:sz w:val="22"/>
          <w:szCs w:val="22"/>
          <w:lang w:val="en-US"/>
        </w:rPr>
        <w:t>Placeholder, 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p>
    <w:p w14:paraId="1617DF79" w14:textId="77777777" w:rsidR="0070715A" w:rsidRDefault="0070715A" w:rsidP="00CA6690">
      <w:pPr>
        <w:jc w:val="both"/>
        <w:rPr>
          <w:rFonts w:ascii="Arial" w:hAnsi="Arial" w:cs="Arial"/>
          <w:sz w:val="22"/>
          <w:szCs w:val="22"/>
          <w:lang w:val="en-US"/>
        </w:rPr>
      </w:pPr>
    </w:p>
    <w:p w14:paraId="0EBE1887" w14:textId="3DAC70F6" w:rsidR="0070715A" w:rsidRPr="00366BF3" w:rsidRDefault="0070715A" w:rsidP="0070715A">
      <w:pPr>
        <w:rPr>
          <w:rFonts w:ascii="Arial" w:hAnsi="Arial" w:cs="Arial"/>
          <w:b/>
          <w:bCs/>
          <w:color w:val="0070C0"/>
          <w:lang w:val="en-US"/>
        </w:rPr>
      </w:pPr>
      <w:r>
        <w:rPr>
          <w:rFonts w:ascii="Arial" w:hAnsi="Arial" w:cs="Arial"/>
          <w:b/>
          <w:bCs/>
          <w:color w:val="0070C0"/>
          <w:lang w:val="en-US"/>
        </w:rPr>
        <w:t>Discussion</w:t>
      </w:r>
    </w:p>
    <w:p w14:paraId="2DBF9F41" w14:textId="77777777" w:rsidR="0070715A" w:rsidRDefault="0070715A" w:rsidP="0070715A">
      <w:pPr>
        <w:jc w:val="both"/>
        <w:rPr>
          <w:rFonts w:ascii="Arial" w:hAnsi="Arial" w:cs="Arial"/>
          <w:sz w:val="22"/>
          <w:szCs w:val="22"/>
          <w:lang w:val="en-US"/>
        </w:rPr>
      </w:pPr>
    </w:p>
    <w:p w14:paraId="2B4D3A89" w14:textId="77777777" w:rsidR="0070715A" w:rsidRPr="00366BF3" w:rsidRDefault="0070715A" w:rsidP="0070715A">
      <w:pPr>
        <w:jc w:val="both"/>
        <w:rPr>
          <w:rFonts w:ascii="Arial" w:hAnsi="Arial" w:cs="Arial"/>
          <w:sz w:val="22"/>
          <w:szCs w:val="22"/>
          <w:lang w:val="en-US"/>
        </w:rPr>
      </w:pPr>
      <w:r>
        <w:rPr>
          <w:rFonts w:ascii="Arial" w:hAnsi="Arial" w:cs="Arial"/>
          <w:sz w:val="22"/>
          <w:szCs w:val="22"/>
          <w:lang w:val="en-US"/>
        </w:rPr>
        <w:t>Placeholder, 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p>
    <w:p w14:paraId="36845BAF" w14:textId="77777777" w:rsidR="0070715A" w:rsidRDefault="0070715A" w:rsidP="00CA6690">
      <w:pPr>
        <w:jc w:val="both"/>
        <w:rPr>
          <w:rFonts w:ascii="Arial" w:hAnsi="Arial" w:cs="Arial"/>
          <w:sz w:val="22"/>
          <w:szCs w:val="22"/>
          <w:lang w:val="en-US"/>
        </w:rPr>
      </w:pPr>
    </w:p>
    <w:p w14:paraId="02A01AD5" w14:textId="65E44E80" w:rsidR="0070715A" w:rsidRPr="00366BF3" w:rsidRDefault="0070715A" w:rsidP="0070715A">
      <w:pPr>
        <w:rPr>
          <w:rFonts w:ascii="Arial" w:hAnsi="Arial" w:cs="Arial"/>
          <w:b/>
          <w:bCs/>
          <w:color w:val="0070C0"/>
          <w:lang w:val="en-US"/>
        </w:rPr>
      </w:pPr>
      <w:r>
        <w:rPr>
          <w:rFonts w:ascii="Arial" w:hAnsi="Arial" w:cs="Arial"/>
          <w:b/>
          <w:bCs/>
          <w:color w:val="0070C0"/>
          <w:lang w:val="en-US"/>
        </w:rPr>
        <w:t>Conclusion</w:t>
      </w:r>
      <w:r w:rsidR="00DA5CAC">
        <w:rPr>
          <w:rFonts w:ascii="Arial" w:hAnsi="Arial" w:cs="Arial"/>
          <w:b/>
          <w:bCs/>
          <w:color w:val="0070C0"/>
          <w:lang w:val="en-US"/>
        </w:rPr>
        <w:t xml:space="preserve"> and Future Investigations</w:t>
      </w:r>
    </w:p>
    <w:p w14:paraId="5331FE7F" w14:textId="77777777" w:rsidR="0070715A" w:rsidRDefault="0070715A" w:rsidP="0070715A">
      <w:pPr>
        <w:jc w:val="both"/>
        <w:rPr>
          <w:rFonts w:ascii="Arial" w:hAnsi="Arial" w:cs="Arial"/>
          <w:sz w:val="22"/>
          <w:szCs w:val="22"/>
          <w:lang w:val="en-US"/>
        </w:rPr>
      </w:pPr>
    </w:p>
    <w:p w14:paraId="3FFD32EB" w14:textId="77777777" w:rsidR="0070715A" w:rsidRPr="00366BF3" w:rsidRDefault="0070715A" w:rsidP="0070715A">
      <w:pPr>
        <w:jc w:val="both"/>
        <w:rPr>
          <w:rFonts w:ascii="Arial" w:hAnsi="Arial" w:cs="Arial"/>
          <w:sz w:val="22"/>
          <w:szCs w:val="22"/>
          <w:lang w:val="en-US"/>
        </w:rPr>
      </w:pPr>
      <w:r>
        <w:rPr>
          <w:rFonts w:ascii="Arial" w:hAnsi="Arial" w:cs="Arial"/>
          <w:sz w:val="22"/>
          <w:szCs w:val="22"/>
          <w:lang w:val="en-US"/>
        </w:rPr>
        <w:t>Placeholder, 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r w:rsidRPr="0070715A">
        <w:rPr>
          <w:rFonts w:ascii="Arial" w:hAnsi="Arial" w:cs="Arial"/>
          <w:sz w:val="22"/>
          <w:szCs w:val="22"/>
          <w:lang w:val="en-US"/>
        </w:rPr>
        <w:t xml:space="preserve"> </w:t>
      </w:r>
      <w:r>
        <w:rPr>
          <w:rFonts w:ascii="Arial" w:hAnsi="Arial" w:cs="Arial"/>
          <w:sz w:val="22"/>
          <w:szCs w:val="22"/>
          <w:lang w:val="en-US"/>
        </w:rPr>
        <w:t>placeholder placeholder.</w:t>
      </w:r>
    </w:p>
    <w:p w14:paraId="361C9C2C" w14:textId="77777777" w:rsidR="0070715A" w:rsidRPr="00366BF3" w:rsidRDefault="0070715A" w:rsidP="00CA6690">
      <w:pPr>
        <w:jc w:val="both"/>
        <w:rPr>
          <w:rFonts w:ascii="Arial" w:hAnsi="Arial" w:cs="Arial"/>
          <w:sz w:val="22"/>
          <w:szCs w:val="22"/>
          <w:lang w:val="en-US"/>
        </w:rPr>
      </w:pPr>
    </w:p>
    <w:sectPr w:rsidR="0070715A" w:rsidRPr="00366B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duardogade@gmail.com" w:date="2025-04-20T10:19:00Z" w:initials="e">
    <w:p w14:paraId="7E424179" w14:textId="541324EC" w:rsidR="000E7520" w:rsidRDefault="000E7520">
      <w:pPr>
        <w:pStyle w:val="CommentText"/>
      </w:pPr>
      <w:r>
        <w:rPr>
          <w:rStyle w:val="CommentReference"/>
        </w:rPr>
        <w:annotationRef/>
      </w:r>
      <w:r>
        <w:t>Tem mais alguém? (Nota: O estatístico [vocês só chamam de “o estatístico”] teria que entrar porque eu vou calcular a correlação do meu resultado com o resultado dele [“expert annotation”]) Colocar afiliação também.</w:t>
      </w:r>
    </w:p>
  </w:comment>
  <w:comment w:id="1" w:author="eduardogade@gmail.com" w:date="2025-04-20T10:17:00Z" w:initials="e">
    <w:p w14:paraId="6528165E" w14:textId="6C3311E4" w:rsidR="000E7520" w:rsidRDefault="000E7520">
      <w:pPr>
        <w:pStyle w:val="CommentText"/>
      </w:pPr>
      <w:r>
        <w:rPr>
          <w:rStyle w:val="CommentReference"/>
        </w:rPr>
        <w:annotationRef/>
      </w:r>
      <w:r>
        <w:t>Adicionar o Instituto Correto (meu – saude medica….).</w:t>
      </w:r>
    </w:p>
  </w:comment>
  <w:comment w:id="2" w:author="eduardogade@gmail.com" w:date="2025-04-20T10:15:00Z" w:initials="e">
    <w:p w14:paraId="72513BCE" w14:textId="54D71EBC" w:rsidR="000E7520" w:rsidRDefault="000E7520">
      <w:pPr>
        <w:pStyle w:val="CommentText"/>
      </w:pPr>
      <w:r>
        <w:rPr>
          <w:rStyle w:val="CommentReference"/>
        </w:rPr>
        <w:annotationRef/>
      </w:r>
      <w:r>
        <w:t>Email não é da Fiocruz (e é feio), possivelmente vai dar problema com o IEEE.</w:t>
      </w:r>
    </w:p>
  </w:comment>
  <w:comment w:id="3" w:author="eduardogade@gmail.com" w:date="2025-04-20T10:16:00Z" w:initials="e">
    <w:p w14:paraId="5BC2EA30" w14:textId="586A4E2A" w:rsidR="000E7520" w:rsidRDefault="000E7520">
      <w:pPr>
        <w:pStyle w:val="CommentText"/>
      </w:pPr>
      <w:r>
        <w:rPr>
          <w:rStyle w:val="CommentReference"/>
        </w:rPr>
        <w:annotationRef/>
      </w:r>
      <w:r>
        <w:t>Email ‘borderline’ ok, mas não é da Fiocruz.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424179" w15:done="0"/>
  <w15:commentEx w15:paraId="6528165E" w15:done="0"/>
  <w15:commentEx w15:paraId="72513BCE" w15:done="0"/>
  <w15:commentEx w15:paraId="5BC2EA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1FB84F" w16cex:dateUtc="2025-04-20T13:19:00Z"/>
  <w16cex:commentExtensible w16cex:durableId="65038316" w16cex:dateUtc="2025-04-20T13:17:00Z"/>
  <w16cex:commentExtensible w16cex:durableId="3C04AFA9" w16cex:dateUtc="2025-04-20T13:15:00Z"/>
  <w16cex:commentExtensible w16cex:durableId="2775A4B8" w16cex:dateUtc="2025-04-20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424179" w16cid:durableId="161FB84F"/>
  <w16cid:commentId w16cid:paraId="6528165E" w16cid:durableId="65038316"/>
  <w16cid:commentId w16cid:paraId="72513BCE" w16cid:durableId="3C04AFA9"/>
  <w16cid:commentId w16cid:paraId="5BC2EA30" w16cid:durableId="2775A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9677A" w14:textId="77777777" w:rsidR="00CF59B6" w:rsidRDefault="00CF59B6" w:rsidP="000507FB">
      <w:r>
        <w:separator/>
      </w:r>
    </w:p>
  </w:endnote>
  <w:endnote w:type="continuationSeparator" w:id="0">
    <w:p w14:paraId="13AAC3BF" w14:textId="77777777" w:rsidR="00CF59B6" w:rsidRDefault="00CF59B6" w:rsidP="0005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46530" w14:textId="77777777" w:rsidR="00CF59B6" w:rsidRDefault="00CF59B6" w:rsidP="000507FB">
      <w:r>
        <w:separator/>
      </w:r>
    </w:p>
  </w:footnote>
  <w:footnote w:type="continuationSeparator" w:id="0">
    <w:p w14:paraId="2851BD54" w14:textId="77777777" w:rsidR="00CF59B6" w:rsidRDefault="00CF59B6" w:rsidP="00050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23AA0"/>
    <w:multiLevelType w:val="hybridMultilevel"/>
    <w:tmpl w:val="A6604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B76323"/>
    <w:multiLevelType w:val="hybridMultilevel"/>
    <w:tmpl w:val="4454C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48000E"/>
    <w:multiLevelType w:val="hybridMultilevel"/>
    <w:tmpl w:val="532C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7764432">
    <w:abstractNumId w:val="2"/>
  </w:num>
  <w:num w:numId="2" w16cid:durableId="1629553918">
    <w:abstractNumId w:val="1"/>
  </w:num>
  <w:num w:numId="3" w16cid:durableId="1972031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uardogade@gmail.com">
    <w15:presenceInfo w15:providerId="None" w15:userId="eduardogade@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activeWritingStyle w:appName="MSWord" w:lang="pt-BR"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D7"/>
    <w:rsid w:val="00017EC0"/>
    <w:rsid w:val="00040B04"/>
    <w:rsid w:val="000453D3"/>
    <w:rsid w:val="000507FB"/>
    <w:rsid w:val="000508DB"/>
    <w:rsid w:val="00060D6E"/>
    <w:rsid w:val="00082B91"/>
    <w:rsid w:val="0009393B"/>
    <w:rsid w:val="000C38B5"/>
    <w:rsid w:val="000E7520"/>
    <w:rsid w:val="000F2446"/>
    <w:rsid w:val="0010197E"/>
    <w:rsid w:val="00116162"/>
    <w:rsid w:val="00125C2B"/>
    <w:rsid w:val="00142175"/>
    <w:rsid w:val="00150125"/>
    <w:rsid w:val="00166470"/>
    <w:rsid w:val="00181A39"/>
    <w:rsid w:val="00194195"/>
    <w:rsid w:val="001D37D7"/>
    <w:rsid w:val="001D656A"/>
    <w:rsid w:val="001E19F7"/>
    <w:rsid w:val="001E284B"/>
    <w:rsid w:val="002062EA"/>
    <w:rsid w:val="00214E4E"/>
    <w:rsid w:val="002213D4"/>
    <w:rsid w:val="00237B4B"/>
    <w:rsid w:val="00260B5D"/>
    <w:rsid w:val="00261C87"/>
    <w:rsid w:val="00265513"/>
    <w:rsid w:val="00285587"/>
    <w:rsid w:val="002B1452"/>
    <w:rsid w:val="002B794B"/>
    <w:rsid w:val="002C71B2"/>
    <w:rsid w:val="002D4860"/>
    <w:rsid w:val="002D740B"/>
    <w:rsid w:val="002E306E"/>
    <w:rsid w:val="002E391A"/>
    <w:rsid w:val="002F7D96"/>
    <w:rsid w:val="00303339"/>
    <w:rsid w:val="00317675"/>
    <w:rsid w:val="00327E51"/>
    <w:rsid w:val="00360A85"/>
    <w:rsid w:val="00366BF3"/>
    <w:rsid w:val="00386B05"/>
    <w:rsid w:val="003A313C"/>
    <w:rsid w:val="003B33AD"/>
    <w:rsid w:val="003C0EBE"/>
    <w:rsid w:val="003D18DA"/>
    <w:rsid w:val="00410102"/>
    <w:rsid w:val="00414225"/>
    <w:rsid w:val="00447F68"/>
    <w:rsid w:val="0047360B"/>
    <w:rsid w:val="004808DD"/>
    <w:rsid w:val="00480D77"/>
    <w:rsid w:val="00481707"/>
    <w:rsid w:val="00484E63"/>
    <w:rsid w:val="00486908"/>
    <w:rsid w:val="004903B5"/>
    <w:rsid w:val="00494E52"/>
    <w:rsid w:val="004A3395"/>
    <w:rsid w:val="004A377C"/>
    <w:rsid w:val="004A5416"/>
    <w:rsid w:val="004A64FF"/>
    <w:rsid w:val="004C5A38"/>
    <w:rsid w:val="00506782"/>
    <w:rsid w:val="00510C5B"/>
    <w:rsid w:val="00513B98"/>
    <w:rsid w:val="00535005"/>
    <w:rsid w:val="00562023"/>
    <w:rsid w:val="005719D4"/>
    <w:rsid w:val="00572100"/>
    <w:rsid w:val="00586804"/>
    <w:rsid w:val="005912CB"/>
    <w:rsid w:val="005B21BE"/>
    <w:rsid w:val="005B6729"/>
    <w:rsid w:val="005C1478"/>
    <w:rsid w:val="005C610D"/>
    <w:rsid w:val="00613AE5"/>
    <w:rsid w:val="00616C0E"/>
    <w:rsid w:val="00627C64"/>
    <w:rsid w:val="00631B80"/>
    <w:rsid w:val="00636CD9"/>
    <w:rsid w:val="0066450E"/>
    <w:rsid w:val="00671872"/>
    <w:rsid w:val="00677B24"/>
    <w:rsid w:val="00681809"/>
    <w:rsid w:val="00685D7C"/>
    <w:rsid w:val="0069138C"/>
    <w:rsid w:val="0069357A"/>
    <w:rsid w:val="006A3037"/>
    <w:rsid w:val="006A70BE"/>
    <w:rsid w:val="006B085D"/>
    <w:rsid w:val="006B15E0"/>
    <w:rsid w:val="006C04C5"/>
    <w:rsid w:val="006C66FB"/>
    <w:rsid w:val="006C6F45"/>
    <w:rsid w:val="006C7CDA"/>
    <w:rsid w:val="006E11C8"/>
    <w:rsid w:val="006F2DA5"/>
    <w:rsid w:val="0070715A"/>
    <w:rsid w:val="0071086A"/>
    <w:rsid w:val="00711F7E"/>
    <w:rsid w:val="00731DC8"/>
    <w:rsid w:val="00743306"/>
    <w:rsid w:val="007505F8"/>
    <w:rsid w:val="00772315"/>
    <w:rsid w:val="007A71C7"/>
    <w:rsid w:val="007C496C"/>
    <w:rsid w:val="007E2996"/>
    <w:rsid w:val="007E6B59"/>
    <w:rsid w:val="007E71D5"/>
    <w:rsid w:val="007E74A2"/>
    <w:rsid w:val="00811752"/>
    <w:rsid w:val="0082070D"/>
    <w:rsid w:val="008223C9"/>
    <w:rsid w:val="00825B51"/>
    <w:rsid w:val="0084688C"/>
    <w:rsid w:val="00867301"/>
    <w:rsid w:val="008703A0"/>
    <w:rsid w:val="008738DA"/>
    <w:rsid w:val="00884934"/>
    <w:rsid w:val="00890C24"/>
    <w:rsid w:val="008E2FAA"/>
    <w:rsid w:val="008E4E63"/>
    <w:rsid w:val="008E744F"/>
    <w:rsid w:val="008F3AC7"/>
    <w:rsid w:val="00901C5A"/>
    <w:rsid w:val="0091778B"/>
    <w:rsid w:val="00930D9E"/>
    <w:rsid w:val="00945ED2"/>
    <w:rsid w:val="00957B87"/>
    <w:rsid w:val="00960EEB"/>
    <w:rsid w:val="00981C06"/>
    <w:rsid w:val="00984D61"/>
    <w:rsid w:val="009E70BF"/>
    <w:rsid w:val="00A013D7"/>
    <w:rsid w:val="00A03D76"/>
    <w:rsid w:val="00A06C49"/>
    <w:rsid w:val="00A1605B"/>
    <w:rsid w:val="00A62BB2"/>
    <w:rsid w:val="00A7053D"/>
    <w:rsid w:val="00A72BA5"/>
    <w:rsid w:val="00A75E0A"/>
    <w:rsid w:val="00A77A26"/>
    <w:rsid w:val="00A9263C"/>
    <w:rsid w:val="00AD5A4F"/>
    <w:rsid w:val="00AE120F"/>
    <w:rsid w:val="00AE673D"/>
    <w:rsid w:val="00AF107A"/>
    <w:rsid w:val="00B00375"/>
    <w:rsid w:val="00B07757"/>
    <w:rsid w:val="00B10870"/>
    <w:rsid w:val="00B34CF6"/>
    <w:rsid w:val="00B42D09"/>
    <w:rsid w:val="00B569A8"/>
    <w:rsid w:val="00BB06A7"/>
    <w:rsid w:val="00BB17DD"/>
    <w:rsid w:val="00BE6141"/>
    <w:rsid w:val="00C15604"/>
    <w:rsid w:val="00C15B99"/>
    <w:rsid w:val="00C614D2"/>
    <w:rsid w:val="00C65E13"/>
    <w:rsid w:val="00C6708F"/>
    <w:rsid w:val="00C7368E"/>
    <w:rsid w:val="00C8288B"/>
    <w:rsid w:val="00C957FB"/>
    <w:rsid w:val="00C977D1"/>
    <w:rsid w:val="00CA6690"/>
    <w:rsid w:val="00CC34BA"/>
    <w:rsid w:val="00CC7AF2"/>
    <w:rsid w:val="00CD7BA4"/>
    <w:rsid w:val="00CF41D2"/>
    <w:rsid w:val="00CF59B6"/>
    <w:rsid w:val="00D01593"/>
    <w:rsid w:val="00D14B54"/>
    <w:rsid w:val="00D26B8A"/>
    <w:rsid w:val="00D30560"/>
    <w:rsid w:val="00D510D7"/>
    <w:rsid w:val="00D55F1E"/>
    <w:rsid w:val="00D62E32"/>
    <w:rsid w:val="00D63E6F"/>
    <w:rsid w:val="00DA5A94"/>
    <w:rsid w:val="00DA5CAC"/>
    <w:rsid w:val="00DB0796"/>
    <w:rsid w:val="00DC3CD1"/>
    <w:rsid w:val="00DD57A0"/>
    <w:rsid w:val="00DE03BE"/>
    <w:rsid w:val="00DE0970"/>
    <w:rsid w:val="00DE7A61"/>
    <w:rsid w:val="00DF7B81"/>
    <w:rsid w:val="00E17FC9"/>
    <w:rsid w:val="00E333F9"/>
    <w:rsid w:val="00E36CD7"/>
    <w:rsid w:val="00E45015"/>
    <w:rsid w:val="00E523DC"/>
    <w:rsid w:val="00E802F8"/>
    <w:rsid w:val="00E842E0"/>
    <w:rsid w:val="00EA485E"/>
    <w:rsid w:val="00EB2809"/>
    <w:rsid w:val="00EC5B83"/>
    <w:rsid w:val="00F07B4A"/>
    <w:rsid w:val="00F147CC"/>
    <w:rsid w:val="00F16764"/>
    <w:rsid w:val="00F4320D"/>
    <w:rsid w:val="00F641C5"/>
    <w:rsid w:val="00F73809"/>
    <w:rsid w:val="00FD5E6D"/>
    <w:rsid w:val="00FF526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AED7293"/>
  <w15:chartTrackingRefBased/>
  <w15:docId w15:val="{61407DE7-22C9-374D-8F07-28BBA8AF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FB"/>
    <w:pPr>
      <w:ind w:left="720"/>
      <w:contextualSpacing/>
    </w:pPr>
  </w:style>
  <w:style w:type="paragraph" w:styleId="Header">
    <w:name w:val="header"/>
    <w:basedOn w:val="Normal"/>
    <w:link w:val="HeaderChar"/>
    <w:uiPriority w:val="99"/>
    <w:unhideWhenUsed/>
    <w:rsid w:val="000507FB"/>
    <w:pPr>
      <w:tabs>
        <w:tab w:val="center" w:pos="4513"/>
        <w:tab w:val="right" w:pos="9026"/>
      </w:tabs>
    </w:pPr>
  </w:style>
  <w:style w:type="character" w:customStyle="1" w:styleId="HeaderChar">
    <w:name w:val="Header Char"/>
    <w:basedOn w:val="DefaultParagraphFont"/>
    <w:link w:val="Header"/>
    <w:uiPriority w:val="99"/>
    <w:rsid w:val="000507FB"/>
  </w:style>
  <w:style w:type="paragraph" w:styleId="Footer">
    <w:name w:val="footer"/>
    <w:basedOn w:val="Normal"/>
    <w:link w:val="FooterChar"/>
    <w:uiPriority w:val="99"/>
    <w:unhideWhenUsed/>
    <w:rsid w:val="000507FB"/>
    <w:pPr>
      <w:tabs>
        <w:tab w:val="center" w:pos="4513"/>
        <w:tab w:val="right" w:pos="9026"/>
      </w:tabs>
    </w:pPr>
  </w:style>
  <w:style w:type="character" w:customStyle="1" w:styleId="FooterChar">
    <w:name w:val="Footer Char"/>
    <w:basedOn w:val="DefaultParagraphFont"/>
    <w:link w:val="Footer"/>
    <w:uiPriority w:val="99"/>
    <w:rsid w:val="000507FB"/>
  </w:style>
  <w:style w:type="character" w:styleId="Hyperlink">
    <w:name w:val="Hyperlink"/>
    <w:basedOn w:val="DefaultParagraphFont"/>
    <w:uiPriority w:val="99"/>
    <w:unhideWhenUsed/>
    <w:rsid w:val="00884934"/>
    <w:rPr>
      <w:color w:val="0563C1" w:themeColor="hyperlink"/>
      <w:u w:val="single"/>
    </w:rPr>
  </w:style>
  <w:style w:type="character" w:styleId="UnresolvedMention">
    <w:name w:val="Unresolved Mention"/>
    <w:basedOn w:val="DefaultParagraphFont"/>
    <w:uiPriority w:val="99"/>
    <w:semiHidden/>
    <w:unhideWhenUsed/>
    <w:rsid w:val="00884934"/>
    <w:rPr>
      <w:color w:val="605E5C"/>
      <w:shd w:val="clear" w:color="auto" w:fill="E1DFDD"/>
    </w:rPr>
  </w:style>
  <w:style w:type="character" w:styleId="CommentReference">
    <w:name w:val="annotation reference"/>
    <w:basedOn w:val="DefaultParagraphFont"/>
    <w:uiPriority w:val="99"/>
    <w:semiHidden/>
    <w:unhideWhenUsed/>
    <w:rsid w:val="000E7520"/>
    <w:rPr>
      <w:sz w:val="16"/>
      <w:szCs w:val="16"/>
    </w:rPr>
  </w:style>
  <w:style w:type="paragraph" w:styleId="CommentText">
    <w:name w:val="annotation text"/>
    <w:basedOn w:val="Normal"/>
    <w:link w:val="CommentTextChar"/>
    <w:uiPriority w:val="99"/>
    <w:semiHidden/>
    <w:unhideWhenUsed/>
    <w:rsid w:val="000E7520"/>
    <w:rPr>
      <w:sz w:val="20"/>
      <w:szCs w:val="20"/>
    </w:rPr>
  </w:style>
  <w:style w:type="character" w:customStyle="1" w:styleId="CommentTextChar">
    <w:name w:val="Comment Text Char"/>
    <w:basedOn w:val="DefaultParagraphFont"/>
    <w:link w:val="CommentText"/>
    <w:uiPriority w:val="99"/>
    <w:semiHidden/>
    <w:rsid w:val="000E7520"/>
    <w:rPr>
      <w:sz w:val="20"/>
      <w:szCs w:val="20"/>
    </w:rPr>
  </w:style>
  <w:style w:type="paragraph" w:styleId="CommentSubject">
    <w:name w:val="annotation subject"/>
    <w:basedOn w:val="CommentText"/>
    <w:next w:val="CommentText"/>
    <w:link w:val="CommentSubjectChar"/>
    <w:uiPriority w:val="99"/>
    <w:semiHidden/>
    <w:unhideWhenUsed/>
    <w:rsid w:val="000E7520"/>
    <w:rPr>
      <w:b/>
      <w:bCs/>
    </w:rPr>
  </w:style>
  <w:style w:type="character" w:customStyle="1" w:styleId="CommentSubjectChar">
    <w:name w:val="Comment Subject Char"/>
    <w:basedOn w:val="CommentTextChar"/>
    <w:link w:val="CommentSubject"/>
    <w:uiPriority w:val="99"/>
    <w:semiHidden/>
    <w:rsid w:val="000E7520"/>
    <w:rPr>
      <w:b/>
      <w:bCs/>
      <w:sz w:val="20"/>
      <w:szCs w:val="20"/>
    </w:rPr>
  </w:style>
  <w:style w:type="paragraph" w:styleId="BodyText">
    <w:name w:val="Body Text"/>
    <w:basedOn w:val="Normal"/>
    <w:link w:val="BodyTextChar"/>
    <w:qFormat/>
    <w:rsid w:val="008E2FAA"/>
    <w:pPr>
      <w:spacing w:before="180" w:after="180"/>
    </w:pPr>
    <w:rPr>
      <w:kern w:val="0"/>
      <w:lang w:val="en-US"/>
      <w14:ligatures w14:val="none"/>
    </w:rPr>
  </w:style>
  <w:style w:type="character" w:customStyle="1" w:styleId="BodyTextChar">
    <w:name w:val="Body Text Char"/>
    <w:basedOn w:val="DefaultParagraphFont"/>
    <w:link w:val="BodyText"/>
    <w:rsid w:val="008E2FAA"/>
    <w:rPr>
      <w:kern w:val="0"/>
      <w:lang w:val="en-US"/>
      <w14:ligatures w14:val="none"/>
    </w:rPr>
  </w:style>
  <w:style w:type="paragraph" w:customStyle="1" w:styleId="FirstParagraph">
    <w:name w:val="First Paragraph"/>
    <w:basedOn w:val="BodyText"/>
    <w:next w:val="BodyText"/>
    <w:qFormat/>
    <w:rsid w:val="008E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63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9B57D-D459-9C42-B6DC-558F82A4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10039</TotalTime>
  <Pages>9</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eduardogade@gmail.com</dc:creator>
  <cp:keywords/>
  <dc:description/>
  <cp:lastModifiedBy>eduardogade@gmail.com</cp:lastModifiedBy>
  <cp:revision>187</cp:revision>
  <dcterms:created xsi:type="dcterms:W3CDTF">2023-11-08T22:37:00Z</dcterms:created>
  <dcterms:modified xsi:type="dcterms:W3CDTF">2025-05-12T17:53:00Z</dcterms:modified>
</cp:coreProperties>
</file>