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8CE7" w14:textId="66807180" w:rsidR="00400727" w:rsidRDefault="008D2794" w:rsidP="00176D29">
      <w:pPr>
        <w:jc w:val="center"/>
        <w:rPr>
          <w:rFonts w:ascii="Times New Roman" w:hAnsi="Times New Roman" w:cs="Times New Roman"/>
          <w:sz w:val="32"/>
          <w:szCs w:val="32"/>
        </w:rPr>
      </w:pPr>
    </w:p>
    <w:p w14:paraId="688F3A34" w14:textId="59B8BCA6" w:rsidR="00176D29" w:rsidRDefault="00176D29" w:rsidP="00176D29">
      <w:pPr>
        <w:jc w:val="center"/>
        <w:rPr>
          <w:rFonts w:ascii="Times New Roman" w:hAnsi="Times New Roman" w:cs="Times New Roman"/>
          <w:sz w:val="32"/>
          <w:szCs w:val="32"/>
        </w:rPr>
      </w:pPr>
    </w:p>
    <w:p w14:paraId="5860B3CC" w14:textId="77777777" w:rsidR="00176D29" w:rsidRDefault="00176D29" w:rsidP="00176D29">
      <w:pPr>
        <w:spacing w:line="360" w:lineRule="auto"/>
        <w:jc w:val="center"/>
        <w:rPr>
          <w:rFonts w:ascii="Times New Roman" w:hAnsi="Times New Roman" w:cs="Times New Roman"/>
          <w:sz w:val="32"/>
          <w:szCs w:val="32"/>
          <w:lang w:val="is-IS"/>
        </w:rPr>
      </w:pPr>
    </w:p>
    <w:p w14:paraId="4184FF18" w14:textId="77777777" w:rsidR="00176D29" w:rsidRDefault="00176D29" w:rsidP="00176D29">
      <w:pPr>
        <w:spacing w:line="360" w:lineRule="auto"/>
        <w:jc w:val="center"/>
        <w:rPr>
          <w:rFonts w:ascii="Times New Roman" w:hAnsi="Times New Roman" w:cs="Times New Roman"/>
          <w:sz w:val="32"/>
          <w:szCs w:val="32"/>
          <w:lang w:val="is-IS"/>
        </w:rPr>
      </w:pPr>
    </w:p>
    <w:p w14:paraId="70EB1CFC" w14:textId="2D2DA262" w:rsidR="00176D29" w:rsidRDefault="00176D29" w:rsidP="00176D29">
      <w:pPr>
        <w:spacing w:line="360" w:lineRule="auto"/>
        <w:jc w:val="center"/>
        <w:rPr>
          <w:rFonts w:ascii="Times New Roman" w:hAnsi="Times New Roman" w:cs="Times New Roman"/>
          <w:sz w:val="32"/>
          <w:szCs w:val="32"/>
          <w:lang w:val="is-IS"/>
        </w:rPr>
      </w:pPr>
      <w:r>
        <w:rPr>
          <w:rFonts w:ascii="Times New Roman" w:hAnsi="Times New Roman" w:cs="Times New Roman"/>
          <w:sz w:val="32"/>
          <w:szCs w:val="32"/>
          <w:lang w:val="is-IS"/>
        </w:rPr>
        <w:t>Bugbuster</w:t>
      </w:r>
    </w:p>
    <w:p w14:paraId="4ABB5414" w14:textId="77777777" w:rsidR="008D2794" w:rsidRDefault="008D2794" w:rsidP="00176D29">
      <w:pPr>
        <w:spacing w:line="360" w:lineRule="auto"/>
        <w:jc w:val="center"/>
        <w:rPr>
          <w:rFonts w:ascii="Times New Roman" w:hAnsi="Times New Roman" w:cs="Times New Roman"/>
          <w:sz w:val="32"/>
          <w:szCs w:val="32"/>
          <w:lang w:val="is-IS"/>
        </w:rPr>
      </w:pPr>
    </w:p>
    <w:p w14:paraId="464B6A61" w14:textId="563CF70F" w:rsidR="008D2794" w:rsidRDefault="008D2794" w:rsidP="00176D29">
      <w:pPr>
        <w:spacing w:line="360" w:lineRule="auto"/>
        <w:jc w:val="center"/>
        <w:rPr>
          <w:rFonts w:ascii="Times New Roman" w:hAnsi="Times New Roman" w:cs="Times New Roman"/>
          <w:sz w:val="32"/>
          <w:szCs w:val="32"/>
          <w:lang w:val="is-IS"/>
        </w:rPr>
      </w:pPr>
    </w:p>
    <w:p w14:paraId="7BDEE2E5" w14:textId="01B3DBF6" w:rsidR="008D2794" w:rsidRDefault="008D2794" w:rsidP="00176D29">
      <w:pPr>
        <w:spacing w:line="360" w:lineRule="auto"/>
        <w:jc w:val="center"/>
        <w:rPr>
          <w:rFonts w:ascii="Times New Roman" w:hAnsi="Times New Roman" w:cs="Times New Roman"/>
          <w:sz w:val="32"/>
          <w:szCs w:val="32"/>
          <w:lang w:val="is-IS"/>
        </w:rPr>
      </w:pPr>
      <w:r>
        <w:rPr>
          <w:rFonts w:ascii="Times New Roman" w:hAnsi="Times New Roman" w:cs="Times New Roman"/>
          <w:noProof/>
          <w:sz w:val="32"/>
          <w:szCs w:val="32"/>
          <w:lang w:val="is-IS"/>
        </w:rPr>
        <w:drawing>
          <wp:inline distT="0" distB="0" distL="0" distR="0" wp14:anchorId="6C0A1C78" wp14:editId="3B117F64">
            <wp:extent cx="1790700" cy="179070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inline>
        </w:drawing>
      </w:r>
    </w:p>
    <w:p w14:paraId="12068A6A" w14:textId="77777777" w:rsidR="008D2794" w:rsidRDefault="008D2794" w:rsidP="00176D29">
      <w:pPr>
        <w:spacing w:line="360" w:lineRule="auto"/>
        <w:jc w:val="center"/>
        <w:rPr>
          <w:rFonts w:ascii="Times New Roman" w:hAnsi="Times New Roman" w:cs="Times New Roman"/>
          <w:sz w:val="32"/>
          <w:szCs w:val="32"/>
          <w:lang w:val="is-IS"/>
        </w:rPr>
      </w:pPr>
    </w:p>
    <w:p w14:paraId="258B9B24" w14:textId="77777777" w:rsidR="008D2794" w:rsidRDefault="008D2794" w:rsidP="00176D29">
      <w:pPr>
        <w:spacing w:line="360" w:lineRule="auto"/>
        <w:jc w:val="center"/>
        <w:rPr>
          <w:rFonts w:ascii="Times New Roman" w:hAnsi="Times New Roman" w:cs="Times New Roman"/>
          <w:sz w:val="32"/>
          <w:szCs w:val="32"/>
          <w:lang w:val="is-IS"/>
        </w:rPr>
      </w:pPr>
    </w:p>
    <w:p w14:paraId="5410C492" w14:textId="77777777" w:rsidR="008D2794" w:rsidRDefault="008D2794" w:rsidP="00176D29">
      <w:pPr>
        <w:spacing w:line="360" w:lineRule="auto"/>
        <w:jc w:val="center"/>
        <w:rPr>
          <w:rFonts w:ascii="Times New Roman" w:hAnsi="Times New Roman" w:cs="Times New Roman"/>
          <w:sz w:val="32"/>
          <w:szCs w:val="32"/>
          <w:lang w:val="is-IS"/>
        </w:rPr>
      </w:pPr>
    </w:p>
    <w:p w14:paraId="4022D2EC" w14:textId="77777777" w:rsidR="008D2794" w:rsidRDefault="008D2794" w:rsidP="00176D29">
      <w:pPr>
        <w:spacing w:line="360" w:lineRule="auto"/>
        <w:jc w:val="center"/>
        <w:rPr>
          <w:rFonts w:ascii="Times New Roman" w:hAnsi="Times New Roman" w:cs="Times New Roman"/>
          <w:sz w:val="32"/>
          <w:szCs w:val="32"/>
          <w:lang w:val="is-IS"/>
        </w:rPr>
      </w:pPr>
    </w:p>
    <w:p w14:paraId="626573BF" w14:textId="77777777" w:rsidR="008D2794" w:rsidRDefault="008D2794" w:rsidP="00176D29">
      <w:pPr>
        <w:spacing w:line="360" w:lineRule="auto"/>
        <w:jc w:val="center"/>
        <w:rPr>
          <w:rFonts w:ascii="Times New Roman" w:hAnsi="Times New Roman" w:cs="Times New Roman"/>
          <w:sz w:val="32"/>
          <w:szCs w:val="32"/>
          <w:lang w:val="is-IS"/>
        </w:rPr>
      </w:pPr>
    </w:p>
    <w:p w14:paraId="15FB3F20" w14:textId="0F95723D" w:rsidR="008D2794" w:rsidRDefault="008D2794" w:rsidP="00176D29">
      <w:pPr>
        <w:spacing w:line="360" w:lineRule="auto"/>
        <w:jc w:val="center"/>
        <w:rPr>
          <w:rFonts w:ascii="Times New Roman" w:hAnsi="Times New Roman" w:cs="Times New Roman"/>
          <w:sz w:val="32"/>
          <w:szCs w:val="32"/>
          <w:lang w:val="is-IS"/>
        </w:rPr>
      </w:pPr>
    </w:p>
    <w:p w14:paraId="734C4202" w14:textId="77777777" w:rsidR="008D2794" w:rsidRDefault="008D2794" w:rsidP="00176D29">
      <w:pPr>
        <w:spacing w:line="360" w:lineRule="auto"/>
        <w:jc w:val="center"/>
        <w:rPr>
          <w:rFonts w:ascii="Times New Roman" w:hAnsi="Times New Roman" w:cs="Times New Roman"/>
          <w:sz w:val="32"/>
          <w:szCs w:val="32"/>
          <w:lang w:val="is-IS"/>
        </w:rPr>
      </w:pPr>
    </w:p>
    <w:p w14:paraId="38F030EA" w14:textId="69164252" w:rsidR="00176D29" w:rsidRDefault="00176D29" w:rsidP="00176D29">
      <w:pPr>
        <w:spacing w:line="360" w:lineRule="auto"/>
        <w:jc w:val="center"/>
        <w:rPr>
          <w:rFonts w:ascii="Times New Roman" w:hAnsi="Times New Roman" w:cs="Times New Roman"/>
          <w:sz w:val="32"/>
          <w:szCs w:val="32"/>
          <w:lang w:val="is-IS"/>
        </w:rPr>
      </w:pPr>
      <w:r>
        <w:rPr>
          <w:rFonts w:ascii="Times New Roman" w:hAnsi="Times New Roman" w:cs="Times New Roman"/>
          <w:sz w:val="32"/>
          <w:szCs w:val="32"/>
          <w:lang w:val="is-IS"/>
        </w:rPr>
        <w:t>Small project 1</w:t>
      </w:r>
    </w:p>
    <w:p w14:paraId="506ECD24" w14:textId="0BB355F3" w:rsidR="008D2794" w:rsidRDefault="008D2794" w:rsidP="00176D29">
      <w:pPr>
        <w:spacing w:line="360" w:lineRule="auto"/>
        <w:jc w:val="center"/>
        <w:rPr>
          <w:rFonts w:ascii="Times New Roman" w:hAnsi="Times New Roman" w:cs="Times New Roman"/>
          <w:sz w:val="32"/>
          <w:szCs w:val="32"/>
          <w:lang w:val="is-IS"/>
        </w:rPr>
      </w:pPr>
      <w:r>
        <w:rPr>
          <w:rFonts w:ascii="Times New Roman" w:hAnsi="Times New Roman" w:cs="Times New Roman"/>
          <w:sz w:val="32"/>
          <w:szCs w:val="32"/>
          <w:lang w:val="is-IS"/>
        </w:rPr>
        <w:t>Vefþjónustur</w:t>
      </w:r>
    </w:p>
    <w:p w14:paraId="555E8947" w14:textId="0F9D1CEE" w:rsidR="008D2794" w:rsidRPr="00176D29" w:rsidRDefault="008D2794" w:rsidP="00176D29">
      <w:pPr>
        <w:spacing w:line="360" w:lineRule="auto"/>
        <w:jc w:val="center"/>
        <w:rPr>
          <w:rFonts w:ascii="Times New Roman" w:hAnsi="Times New Roman" w:cs="Times New Roman"/>
          <w:sz w:val="32"/>
          <w:szCs w:val="32"/>
          <w:lang w:val="is-IS"/>
        </w:rPr>
      </w:pPr>
      <w:r>
        <w:rPr>
          <w:rFonts w:ascii="Times New Roman" w:hAnsi="Times New Roman" w:cs="Times New Roman"/>
          <w:sz w:val="32"/>
          <w:szCs w:val="32"/>
          <w:lang w:val="is-IS"/>
        </w:rPr>
        <w:t>Eggert Már Eggertsson</w:t>
      </w:r>
    </w:p>
    <w:p w14:paraId="2ACF077B" w14:textId="635EC8CE" w:rsidR="00FF1385" w:rsidRDefault="00FF1385"/>
    <w:p w14:paraId="464A7FD8" w14:textId="331768B9" w:rsidR="00FF1385" w:rsidRDefault="00FF1385"/>
    <w:p w14:paraId="24194039" w14:textId="77C19B54" w:rsidR="00FF1385" w:rsidRDefault="00FF1385"/>
    <w:p w14:paraId="5970D070" w14:textId="57F93A51" w:rsidR="00FF1385" w:rsidRDefault="00FF1385"/>
    <w:p w14:paraId="341EBF63" w14:textId="77CB4CAA" w:rsidR="00FF1385" w:rsidRDefault="00FF1385"/>
    <w:p w14:paraId="0EA724E2" w14:textId="3D3EA714" w:rsidR="00FF1385" w:rsidRDefault="00FF1385"/>
    <w:p w14:paraId="0A8DC3CF" w14:textId="46C29569" w:rsidR="00FF1385" w:rsidRDefault="00213008" w:rsidP="00FF1385">
      <w:pPr>
        <w:pStyle w:val="Heading1"/>
        <w:spacing w:line="360" w:lineRule="auto"/>
        <w:rPr>
          <w:rFonts w:ascii="Times New Roman" w:hAnsi="Times New Roman" w:cs="Times New Roman"/>
          <w:color w:val="000000" w:themeColor="text1"/>
          <w:lang w:val="is-IS"/>
        </w:rPr>
      </w:pPr>
      <w:r>
        <w:rPr>
          <w:rFonts w:ascii="Times New Roman" w:hAnsi="Times New Roman" w:cs="Times New Roman"/>
          <w:color w:val="000000" w:themeColor="text1"/>
          <w:lang w:val="is-IS"/>
        </w:rPr>
        <w:lastRenderedPageBreak/>
        <w:t>Part</w:t>
      </w:r>
      <w:r w:rsidR="00FF1385">
        <w:rPr>
          <w:rFonts w:ascii="Times New Roman" w:hAnsi="Times New Roman" w:cs="Times New Roman"/>
          <w:color w:val="000000" w:themeColor="text1"/>
          <w:lang w:val="is-IS"/>
        </w:rPr>
        <w:t xml:space="preserve"> one: semantic descriptors</w:t>
      </w:r>
    </w:p>
    <w:p w14:paraId="77702D85" w14:textId="56BA3A03"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List all the pieces of information your client might want to get out of your API or put into your API. These will become your semantic descriptors (Lýsing).</w:t>
      </w:r>
    </w:p>
    <w:p w14:paraId="7433DA36" w14:textId="0A9F6990"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List of semantic descriptors for Bugbuster.  </w:t>
      </w:r>
    </w:p>
    <w:p w14:paraId="3E664145" w14:textId="39C529BE"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A board for backlog.</w:t>
      </w:r>
    </w:p>
    <w:p w14:paraId="5BDF2B0C" w14:textId="0C08C69B"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A board for working. </w:t>
      </w:r>
    </w:p>
    <w:p w14:paraId="452CE90A" w14:textId="14042724"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A board for done. </w:t>
      </w:r>
    </w:p>
    <w:p w14:paraId="0C7388A9" w14:textId="7E5E52B0"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Sticky notes. </w:t>
      </w:r>
    </w:p>
    <w:p w14:paraId="03971623" w14:textId="211F71F1"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Sticky note title. </w:t>
      </w:r>
    </w:p>
    <w:p w14:paraId="4E62E059" w14:textId="6506D4C7"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Sticky note description. </w:t>
      </w:r>
    </w:p>
    <w:p w14:paraId="521DC69C" w14:textId="247394DA" w:rsidR="00FF1385" w:rsidRDefault="00FF1385" w:rsidP="00FF1385">
      <w:pPr>
        <w:spacing w:line="360" w:lineRule="auto"/>
        <w:rPr>
          <w:rFonts w:ascii="Times New Roman" w:hAnsi="Times New Roman" w:cs="Times New Roman"/>
          <w:lang w:val="is-IS"/>
        </w:rPr>
      </w:pPr>
      <w:r>
        <w:rPr>
          <w:rFonts w:ascii="Times New Roman" w:hAnsi="Times New Roman" w:cs="Times New Roman"/>
          <w:lang w:val="is-IS"/>
        </w:rPr>
        <w:t xml:space="preserve">Sticky note assignedTo. </w:t>
      </w:r>
    </w:p>
    <w:p w14:paraId="4832BDF5" w14:textId="77777777" w:rsidR="00FF1385" w:rsidRDefault="00FF1385" w:rsidP="00FF1385">
      <w:pPr>
        <w:pStyle w:val="ListParagraph"/>
        <w:numPr>
          <w:ilvl w:val="0"/>
          <w:numId w:val="1"/>
        </w:numPr>
        <w:spacing w:line="360" w:lineRule="auto"/>
        <w:rPr>
          <w:rFonts w:ascii="Times New Roman" w:hAnsi="Times New Roman" w:cs="Times New Roman"/>
          <w:lang w:val="is-IS"/>
        </w:rPr>
      </w:pPr>
      <w:r>
        <w:rPr>
          <w:rFonts w:ascii="Times New Roman" w:hAnsi="Times New Roman" w:cs="Times New Roman"/>
          <w:lang w:val="is-IS"/>
        </w:rPr>
        <w:t xml:space="preserve">A list of boards. </w:t>
      </w:r>
    </w:p>
    <w:p w14:paraId="25128F19" w14:textId="74045549" w:rsidR="00FF1385" w:rsidRDefault="00FF1385" w:rsidP="00FF1385">
      <w:pPr>
        <w:pStyle w:val="ListParagraph"/>
        <w:numPr>
          <w:ilvl w:val="1"/>
          <w:numId w:val="1"/>
        </w:numPr>
        <w:spacing w:line="360" w:lineRule="auto"/>
        <w:rPr>
          <w:rFonts w:ascii="Times New Roman" w:hAnsi="Times New Roman" w:cs="Times New Roman"/>
          <w:lang w:val="is-IS"/>
        </w:rPr>
      </w:pPr>
      <w:r>
        <w:rPr>
          <w:rFonts w:ascii="Times New Roman" w:hAnsi="Times New Roman" w:cs="Times New Roman"/>
          <w:lang w:val="is-IS"/>
        </w:rPr>
        <w:t xml:space="preserve">A board </w:t>
      </w:r>
    </w:p>
    <w:p w14:paraId="6548BBEA" w14:textId="7A6AD9FC" w:rsidR="007F3316" w:rsidRDefault="007F3316" w:rsidP="007F3316">
      <w:pPr>
        <w:pStyle w:val="ListParagraph"/>
        <w:numPr>
          <w:ilvl w:val="2"/>
          <w:numId w:val="1"/>
        </w:numPr>
        <w:spacing w:line="360" w:lineRule="auto"/>
        <w:rPr>
          <w:rFonts w:ascii="Times New Roman" w:hAnsi="Times New Roman" w:cs="Times New Roman"/>
          <w:lang w:val="is-IS"/>
        </w:rPr>
      </w:pPr>
      <w:r>
        <w:rPr>
          <w:rFonts w:ascii="Times New Roman" w:hAnsi="Times New Roman" w:cs="Times New Roman"/>
          <w:lang w:val="is-IS"/>
        </w:rPr>
        <w:t>Board title</w:t>
      </w:r>
    </w:p>
    <w:p w14:paraId="13AD222A" w14:textId="77777777" w:rsidR="007F3316" w:rsidRDefault="007F3316" w:rsidP="00FF1385">
      <w:pPr>
        <w:pStyle w:val="ListParagraph"/>
        <w:numPr>
          <w:ilvl w:val="2"/>
          <w:numId w:val="1"/>
        </w:numPr>
        <w:spacing w:line="360" w:lineRule="auto"/>
        <w:rPr>
          <w:rFonts w:ascii="Times New Roman" w:hAnsi="Times New Roman" w:cs="Times New Roman"/>
          <w:lang w:val="is-IS"/>
        </w:rPr>
      </w:pPr>
      <w:r>
        <w:rPr>
          <w:rFonts w:ascii="Times New Roman" w:hAnsi="Times New Roman" w:cs="Times New Roman"/>
          <w:lang w:val="is-IS"/>
        </w:rPr>
        <w:t>Sticky notes</w:t>
      </w:r>
    </w:p>
    <w:p w14:paraId="4BB9F10C" w14:textId="3AD31CA5" w:rsidR="00FF1385" w:rsidRDefault="00FF1385" w:rsidP="007F3316">
      <w:pPr>
        <w:pStyle w:val="ListParagraph"/>
        <w:numPr>
          <w:ilvl w:val="3"/>
          <w:numId w:val="1"/>
        </w:numPr>
        <w:spacing w:line="360" w:lineRule="auto"/>
        <w:rPr>
          <w:rFonts w:ascii="Times New Roman" w:hAnsi="Times New Roman" w:cs="Times New Roman"/>
          <w:lang w:val="is-IS"/>
        </w:rPr>
      </w:pPr>
      <w:r w:rsidRPr="00FF1385">
        <w:rPr>
          <w:rFonts w:ascii="Times New Roman" w:hAnsi="Times New Roman" w:cs="Times New Roman"/>
          <w:lang w:val="is-IS"/>
        </w:rPr>
        <w:t xml:space="preserve"> </w:t>
      </w:r>
      <w:r w:rsidR="007F3316">
        <w:rPr>
          <w:rFonts w:ascii="Times New Roman" w:hAnsi="Times New Roman" w:cs="Times New Roman"/>
          <w:lang w:val="is-IS"/>
        </w:rPr>
        <w:t>Title</w:t>
      </w:r>
    </w:p>
    <w:p w14:paraId="4FFEADF2" w14:textId="49A0552D" w:rsidR="007F3316" w:rsidRDefault="007F3316" w:rsidP="007F3316">
      <w:pPr>
        <w:pStyle w:val="ListParagraph"/>
        <w:numPr>
          <w:ilvl w:val="3"/>
          <w:numId w:val="1"/>
        </w:numPr>
        <w:spacing w:line="360" w:lineRule="auto"/>
        <w:rPr>
          <w:rFonts w:ascii="Times New Roman" w:hAnsi="Times New Roman" w:cs="Times New Roman"/>
          <w:lang w:val="is-IS"/>
        </w:rPr>
      </w:pPr>
      <w:r>
        <w:rPr>
          <w:rFonts w:ascii="Times New Roman" w:hAnsi="Times New Roman" w:cs="Times New Roman"/>
          <w:lang w:val="is-IS"/>
        </w:rPr>
        <w:t>Description</w:t>
      </w:r>
    </w:p>
    <w:p w14:paraId="25CAD175" w14:textId="3DE68804" w:rsidR="007F3316" w:rsidRDefault="007F3316" w:rsidP="007F3316">
      <w:pPr>
        <w:pStyle w:val="ListParagraph"/>
        <w:numPr>
          <w:ilvl w:val="3"/>
          <w:numId w:val="1"/>
        </w:numPr>
        <w:spacing w:line="360" w:lineRule="auto"/>
        <w:rPr>
          <w:rFonts w:ascii="Times New Roman" w:hAnsi="Times New Roman" w:cs="Times New Roman"/>
          <w:lang w:val="is-IS"/>
        </w:rPr>
      </w:pPr>
      <w:r>
        <w:rPr>
          <w:rFonts w:ascii="Times New Roman" w:hAnsi="Times New Roman" w:cs="Times New Roman"/>
          <w:lang w:val="is-IS"/>
        </w:rPr>
        <w:t>assignetTo</w:t>
      </w:r>
    </w:p>
    <w:p w14:paraId="4FFCCFC1" w14:textId="3CAA9C20" w:rsidR="007F3316" w:rsidRDefault="00F86CAC" w:rsidP="007F3316">
      <w:pPr>
        <w:pStyle w:val="ListParagraph"/>
        <w:numPr>
          <w:ilvl w:val="3"/>
          <w:numId w:val="1"/>
        </w:numPr>
        <w:spacing w:line="360" w:lineRule="auto"/>
        <w:rPr>
          <w:rFonts w:ascii="Times New Roman" w:hAnsi="Times New Roman" w:cs="Times New Roman"/>
          <w:lang w:val="is-IS"/>
        </w:rPr>
      </w:pPr>
      <w:r>
        <w:rPr>
          <w:rFonts w:ascii="Times New Roman" w:hAnsi="Times New Roman" w:cs="Times New Roman"/>
          <w:lang w:val="is-IS"/>
        </w:rPr>
        <w:t>Switch</w:t>
      </w:r>
    </w:p>
    <w:p w14:paraId="078B5701" w14:textId="15A96330" w:rsidR="00F86CAC" w:rsidRDefault="00F86CAC" w:rsidP="00F86CAC">
      <w:pPr>
        <w:pStyle w:val="ListParagraph"/>
        <w:numPr>
          <w:ilvl w:val="4"/>
          <w:numId w:val="1"/>
        </w:numPr>
        <w:spacing w:line="360" w:lineRule="auto"/>
        <w:rPr>
          <w:rFonts w:ascii="Times New Roman" w:hAnsi="Times New Roman" w:cs="Times New Roman"/>
          <w:lang w:val="is-IS"/>
        </w:rPr>
      </w:pPr>
      <w:r>
        <w:rPr>
          <w:rFonts w:ascii="Times New Roman" w:hAnsi="Times New Roman" w:cs="Times New Roman"/>
          <w:lang w:val="is-IS"/>
        </w:rPr>
        <w:t>Position (backlog, working, done)</w:t>
      </w:r>
    </w:p>
    <w:p w14:paraId="1E4EE907" w14:textId="1DF08EF7" w:rsidR="00213008" w:rsidRDefault="00617E8C" w:rsidP="00213008">
      <w:pPr>
        <w:pStyle w:val="Heading1"/>
        <w:spacing w:line="360" w:lineRule="auto"/>
        <w:rPr>
          <w:rFonts w:ascii="Times New Roman" w:hAnsi="Times New Roman" w:cs="Times New Roman"/>
          <w:color w:val="000000" w:themeColor="text1"/>
          <w:lang w:val="is-IS"/>
        </w:rPr>
      </w:pPr>
      <w:r>
        <w:rPr>
          <w:rFonts w:ascii="Times New Roman" w:hAnsi="Times New Roman" w:cs="Times New Roman"/>
          <w:noProof/>
          <w:color w:val="000000" w:themeColor="text1"/>
          <w:lang w:val="is-IS"/>
        </w:rPr>
        <w:lastRenderedPageBreak/>
        <w:drawing>
          <wp:anchor distT="0" distB="0" distL="114300" distR="114300" simplePos="0" relativeHeight="251658240" behindDoc="0" locked="0" layoutInCell="1" allowOverlap="1" wp14:anchorId="096F603C" wp14:editId="2548469F">
            <wp:simplePos x="0" y="0"/>
            <wp:positionH relativeFrom="column">
              <wp:posOffset>922867</wp:posOffset>
            </wp:positionH>
            <wp:positionV relativeFrom="paragraph">
              <wp:posOffset>503555</wp:posOffset>
            </wp:positionV>
            <wp:extent cx="3149600" cy="22860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49600" cy="2286000"/>
                    </a:xfrm>
                    <a:prstGeom prst="rect">
                      <a:avLst/>
                    </a:prstGeom>
                  </pic:spPr>
                </pic:pic>
              </a:graphicData>
            </a:graphic>
            <wp14:sizeRelH relativeFrom="page">
              <wp14:pctWidth>0</wp14:pctWidth>
            </wp14:sizeRelH>
            <wp14:sizeRelV relativeFrom="page">
              <wp14:pctHeight>0</wp14:pctHeight>
            </wp14:sizeRelV>
          </wp:anchor>
        </w:drawing>
      </w:r>
      <w:r w:rsidR="00213008">
        <w:rPr>
          <w:rFonts w:ascii="Times New Roman" w:hAnsi="Times New Roman" w:cs="Times New Roman"/>
          <w:color w:val="000000" w:themeColor="text1"/>
          <w:lang w:val="is-IS"/>
        </w:rPr>
        <w:t>Part two: state diagram</w:t>
      </w:r>
    </w:p>
    <w:p w14:paraId="2A215709" w14:textId="0C07AFD1" w:rsidR="00F86CAC" w:rsidRDefault="00F86CAC" w:rsidP="00830A49">
      <w:pPr>
        <w:pStyle w:val="Heading1"/>
        <w:spacing w:line="360" w:lineRule="auto"/>
        <w:rPr>
          <w:rFonts w:ascii="Times New Roman" w:hAnsi="Times New Roman" w:cs="Times New Roman"/>
          <w:color w:val="000000" w:themeColor="text1"/>
          <w:lang w:val="is-IS"/>
        </w:rPr>
      </w:pPr>
      <w:r>
        <w:rPr>
          <w:rFonts w:ascii="Times New Roman" w:hAnsi="Times New Roman" w:cs="Times New Roman"/>
          <w:color w:val="000000" w:themeColor="text1"/>
          <w:lang w:val="is-IS"/>
        </w:rPr>
        <w:t>Part three: reconcile names</w:t>
      </w:r>
    </w:p>
    <w:p w14:paraId="0CB60CEA" w14:textId="3403934A" w:rsidR="00F86CAC" w:rsidRDefault="00213008" w:rsidP="00830A49">
      <w:pPr>
        <w:spacing w:line="360" w:lineRule="auto"/>
        <w:rPr>
          <w:rFonts w:ascii="Times New Roman" w:hAnsi="Times New Roman" w:cs="Times New Roman"/>
          <w:lang w:val="is-IS"/>
        </w:rPr>
      </w:pPr>
      <w:r>
        <w:rPr>
          <w:rFonts w:ascii="Times New Roman" w:hAnsi="Times New Roman" w:cs="Times New Roman"/>
          <w:lang w:val="is-IS"/>
        </w:rPr>
        <w:t xml:space="preserve">There should me no need to change the naming of the attributes in this project, as they are all human readable. The only change to names would possibly be renaming the boards. Instead of backlog, working and done, it should be named not started, in progress and finished. </w:t>
      </w:r>
    </w:p>
    <w:p w14:paraId="3B37178F" w14:textId="614526F7" w:rsidR="00830A49" w:rsidRDefault="00830A49" w:rsidP="00830A49">
      <w:pPr>
        <w:pStyle w:val="Heading1"/>
        <w:spacing w:line="360" w:lineRule="auto"/>
        <w:rPr>
          <w:rFonts w:ascii="Times New Roman" w:hAnsi="Times New Roman" w:cs="Times New Roman"/>
          <w:color w:val="000000" w:themeColor="text1"/>
          <w:lang w:val="is-IS"/>
        </w:rPr>
      </w:pPr>
      <w:r>
        <w:rPr>
          <w:rFonts w:ascii="Times New Roman" w:hAnsi="Times New Roman" w:cs="Times New Roman"/>
          <w:color w:val="000000" w:themeColor="text1"/>
          <w:lang w:val="is-IS"/>
        </w:rPr>
        <w:t>Part four: choosing hypermedia format</w:t>
      </w:r>
    </w:p>
    <w:p w14:paraId="34F4C2F3" w14:textId="52947150" w:rsidR="00830A49" w:rsidRPr="00830A49" w:rsidRDefault="00554C62" w:rsidP="00554C62">
      <w:pPr>
        <w:spacing w:line="360" w:lineRule="auto"/>
        <w:rPr>
          <w:rFonts w:ascii="Times New Roman" w:hAnsi="Times New Roman" w:cs="Times New Roman"/>
          <w:lang w:val="is-IS"/>
        </w:rPr>
      </w:pPr>
      <w:r>
        <w:rPr>
          <w:rFonts w:ascii="Times New Roman" w:hAnsi="Times New Roman" w:cs="Times New Roman"/>
          <w:lang w:val="is-IS"/>
        </w:rPr>
        <w:t>For this project it would be a good idea to choose the Collection + JSON hypermedia format. It is geared to handle collections, which is appropriate for Bugbuster and handles most API responses elegantly. Collection + JSON also handles these three major actions, adding a new item, editing an item and deleting an item. T</w:t>
      </w:r>
      <w:r w:rsidR="00C63C81">
        <w:rPr>
          <w:rFonts w:ascii="Times New Roman" w:hAnsi="Times New Roman" w:cs="Times New Roman"/>
          <w:lang w:val="is-IS"/>
        </w:rPr>
        <w:t xml:space="preserve">hese actions should be the only actions needed to build Bugbuster. </w:t>
      </w:r>
    </w:p>
    <w:p w14:paraId="795EBB17" w14:textId="772E17A3" w:rsidR="007F3316" w:rsidRDefault="008242B1" w:rsidP="000A66E0">
      <w:pPr>
        <w:pStyle w:val="Heading1"/>
        <w:spacing w:line="360" w:lineRule="auto"/>
        <w:rPr>
          <w:rFonts w:ascii="Times New Roman" w:hAnsi="Times New Roman" w:cs="Times New Roman"/>
          <w:color w:val="000000" w:themeColor="text1"/>
          <w:lang w:val="is-IS"/>
        </w:rPr>
      </w:pPr>
      <w:r>
        <w:rPr>
          <w:rFonts w:ascii="Times New Roman" w:hAnsi="Times New Roman" w:cs="Times New Roman"/>
          <w:color w:val="000000" w:themeColor="text1"/>
          <w:lang w:val="is-IS"/>
        </w:rPr>
        <w:t>Part five: profile</w:t>
      </w:r>
    </w:p>
    <w:p w14:paraId="4A4EE4E8" w14:textId="2E6A9CC3" w:rsidR="000A66E0" w:rsidRDefault="000A66E0" w:rsidP="00C47549">
      <w:pPr>
        <w:spacing w:line="360" w:lineRule="auto"/>
        <w:rPr>
          <w:rFonts w:ascii="Times New Roman" w:hAnsi="Times New Roman" w:cs="Times New Roman"/>
          <w:lang w:val="is-IS"/>
        </w:rPr>
      </w:pPr>
      <w:r>
        <w:rPr>
          <w:rFonts w:ascii="Times New Roman" w:hAnsi="Times New Roman" w:cs="Times New Roman"/>
          <w:lang w:val="is-IS"/>
        </w:rPr>
        <w:t xml:space="preserve">The attributes are: boardID,  title, description, assignedTo and archived. This should be a fairly simple API, considering that there is not a lot of attributes and not a lot of information to be stored. </w:t>
      </w:r>
    </w:p>
    <w:p w14:paraId="5FAF1E5B" w14:textId="7DDDD525" w:rsidR="000A66E0" w:rsidRDefault="000A66E0" w:rsidP="00C47549">
      <w:pPr>
        <w:pStyle w:val="Heading1"/>
        <w:spacing w:line="360" w:lineRule="auto"/>
        <w:rPr>
          <w:rFonts w:ascii="Times New Roman" w:hAnsi="Times New Roman" w:cs="Times New Roman"/>
          <w:color w:val="000000" w:themeColor="text1"/>
          <w:lang w:val="is-IS"/>
        </w:rPr>
      </w:pPr>
      <w:r>
        <w:rPr>
          <w:rFonts w:ascii="Times New Roman" w:hAnsi="Times New Roman" w:cs="Times New Roman"/>
          <w:color w:val="000000" w:themeColor="text1"/>
          <w:lang w:val="is-IS"/>
        </w:rPr>
        <w:t xml:space="preserve">Part six: </w:t>
      </w:r>
    </w:p>
    <w:p w14:paraId="4246E36D" w14:textId="49484D0C" w:rsidR="000A66E0" w:rsidRDefault="00C47549" w:rsidP="00C47549">
      <w:pPr>
        <w:spacing w:line="360" w:lineRule="auto"/>
        <w:rPr>
          <w:rFonts w:ascii="Times New Roman" w:hAnsi="Times New Roman" w:cs="Times New Roman"/>
          <w:lang w:val="is-IS"/>
        </w:rPr>
      </w:pPr>
      <w:r>
        <w:rPr>
          <w:rFonts w:ascii="Times New Roman" w:hAnsi="Times New Roman" w:cs="Times New Roman"/>
          <w:lang w:val="is-IS"/>
        </w:rPr>
        <w:t xml:space="preserve">The database chosen for this project is MySQL, as it is widely used and provides good scalability for the future. The framework we will be using is Django, as it is pretty straightforward and comes with a lot of tools already built in. For such a simple project, this would pair well and provide an comfortable experience during development. </w:t>
      </w:r>
    </w:p>
    <w:p w14:paraId="705CD242" w14:textId="15FD7AB9" w:rsidR="00C47549" w:rsidRDefault="00C47549" w:rsidP="00C47549">
      <w:pPr>
        <w:pStyle w:val="Heading1"/>
        <w:spacing w:line="360" w:lineRule="auto"/>
        <w:rPr>
          <w:rFonts w:ascii="Times New Roman" w:hAnsi="Times New Roman" w:cs="Times New Roman"/>
          <w:color w:val="000000" w:themeColor="text1"/>
          <w:lang w:val="is-IS"/>
        </w:rPr>
      </w:pPr>
      <w:r>
        <w:rPr>
          <w:rFonts w:ascii="Times New Roman" w:hAnsi="Times New Roman" w:cs="Times New Roman"/>
          <w:color w:val="000000" w:themeColor="text1"/>
          <w:lang w:val="is-IS"/>
        </w:rPr>
        <w:lastRenderedPageBreak/>
        <w:t>Part seven: publication</w:t>
      </w:r>
    </w:p>
    <w:p w14:paraId="3859DB02" w14:textId="238CAAC8" w:rsidR="00C47549" w:rsidRPr="00C47549" w:rsidRDefault="00C47549" w:rsidP="00C47549">
      <w:pPr>
        <w:spacing w:line="360" w:lineRule="auto"/>
        <w:rPr>
          <w:rFonts w:ascii="Times New Roman" w:hAnsi="Times New Roman" w:cs="Times New Roman"/>
          <w:lang w:val="is-IS"/>
        </w:rPr>
      </w:pPr>
      <w:r>
        <w:rPr>
          <w:rFonts w:ascii="Times New Roman" w:hAnsi="Times New Roman" w:cs="Times New Roman"/>
          <w:lang w:val="is-IS"/>
        </w:rPr>
        <w:t xml:space="preserve">First and foremost, publish the </w:t>
      </w:r>
      <w:r w:rsidR="00176D29">
        <w:rPr>
          <w:rFonts w:ascii="Times New Roman" w:hAnsi="Times New Roman" w:cs="Times New Roman"/>
          <w:lang w:val="is-IS"/>
        </w:rPr>
        <w:t xml:space="preserve">URL, </w:t>
      </w:r>
      <w:hyperlink r:id="rId7" w:history="1">
        <w:r w:rsidR="00176D29" w:rsidRPr="00B763EB">
          <w:rPr>
            <w:rStyle w:val="Hyperlink"/>
            <w:rFonts w:ascii="Times New Roman" w:hAnsi="Times New Roman" w:cs="Times New Roman"/>
            <w:lang w:val="is-IS"/>
          </w:rPr>
          <w:t>https://bugbuster.com</w:t>
        </w:r>
      </w:hyperlink>
      <w:r w:rsidR="00176D29">
        <w:rPr>
          <w:rFonts w:ascii="Times New Roman" w:hAnsi="Times New Roman" w:cs="Times New Roman"/>
          <w:lang w:val="is-IS"/>
        </w:rPr>
        <w:t xml:space="preserve">. Then we need to publish the profile. There is no need to publish any media type, and there are also no new link relations. Documentation would then be published. It would reside at bugbuster.com/docs. </w:t>
      </w:r>
    </w:p>
    <w:p w14:paraId="20B68AF4" w14:textId="77777777" w:rsidR="00C47549" w:rsidRPr="00C47549" w:rsidRDefault="00C47549" w:rsidP="00C47549">
      <w:pPr>
        <w:rPr>
          <w:lang w:val="is-IS"/>
        </w:rPr>
      </w:pPr>
    </w:p>
    <w:p w14:paraId="42B3ABBC" w14:textId="77777777" w:rsidR="00FF1385" w:rsidRPr="00FF1385" w:rsidRDefault="00FF1385" w:rsidP="00FF1385">
      <w:pPr>
        <w:spacing w:line="360" w:lineRule="auto"/>
        <w:rPr>
          <w:rFonts w:ascii="Times New Roman" w:hAnsi="Times New Roman" w:cs="Times New Roman"/>
          <w:lang w:val="is-IS"/>
        </w:rPr>
      </w:pPr>
    </w:p>
    <w:sectPr w:rsidR="00FF1385" w:rsidRPr="00FF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D15BF"/>
    <w:multiLevelType w:val="hybridMultilevel"/>
    <w:tmpl w:val="0EFE91D8"/>
    <w:lvl w:ilvl="0" w:tplc="59162572">
      <w:numFmt w:val="bullet"/>
      <w:lvlText w:val="-"/>
      <w:lvlJc w:val="left"/>
      <w:pPr>
        <w:ind w:left="720" w:hanging="360"/>
      </w:pPr>
      <w:rPr>
        <w:rFonts w:ascii="Times New Roman" w:eastAsiaTheme="minorHAnsi" w:hAnsi="Times New Roman" w:cs="Times New Roman" w:hint="default"/>
      </w:rPr>
    </w:lvl>
    <w:lvl w:ilvl="1" w:tplc="59162572">
      <w:numFmt w:val="bullet"/>
      <w:lvlText w:val="-"/>
      <w:lvlJc w:val="left"/>
      <w:pPr>
        <w:ind w:left="1440" w:hanging="360"/>
      </w:pPr>
      <w:rPr>
        <w:rFonts w:ascii="Times New Roman" w:eastAsiaTheme="minorHAnsi" w:hAnsi="Times New Roman" w:cs="Times New Roman" w:hint="default"/>
      </w:rPr>
    </w:lvl>
    <w:lvl w:ilvl="2" w:tplc="59162572">
      <w:numFmt w:val="bullet"/>
      <w:lvlText w:val="-"/>
      <w:lvlJc w:val="left"/>
      <w:pPr>
        <w:ind w:left="2160" w:hanging="360"/>
      </w:pPr>
      <w:rPr>
        <w:rFonts w:ascii="Times New Roman" w:eastAsiaTheme="minorHAnsi" w:hAnsi="Times New Roman" w:cs="Times New Roman" w:hint="default"/>
      </w:rPr>
    </w:lvl>
    <w:lvl w:ilvl="3" w:tplc="59162572">
      <w:numFmt w:val="bullet"/>
      <w:lvlText w:val="-"/>
      <w:lvlJc w:val="left"/>
      <w:pPr>
        <w:ind w:left="2880" w:hanging="360"/>
      </w:pPr>
      <w:rPr>
        <w:rFonts w:ascii="Times New Roman" w:eastAsiaTheme="minorHAnsi" w:hAnsi="Times New Roman" w:cs="Times New Roman" w:hint="default"/>
      </w:rPr>
    </w:lvl>
    <w:lvl w:ilvl="4" w:tplc="59162572">
      <w:numFmt w:val="bullet"/>
      <w:lvlText w:val="-"/>
      <w:lvlJc w:val="left"/>
      <w:pPr>
        <w:ind w:left="3600" w:hanging="360"/>
      </w:pPr>
      <w:rPr>
        <w:rFonts w:ascii="Times New Roman" w:eastAsiaTheme="minorHAnsi" w:hAnsi="Times New Roman"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5"/>
    <w:rsid w:val="000A66E0"/>
    <w:rsid w:val="00176D29"/>
    <w:rsid w:val="00213008"/>
    <w:rsid w:val="00485FB1"/>
    <w:rsid w:val="00554C62"/>
    <w:rsid w:val="00617E8C"/>
    <w:rsid w:val="007F3316"/>
    <w:rsid w:val="008242B1"/>
    <w:rsid w:val="00830A49"/>
    <w:rsid w:val="008D2794"/>
    <w:rsid w:val="008D5496"/>
    <w:rsid w:val="00C47549"/>
    <w:rsid w:val="00C63C81"/>
    <w:rsid w:val="00CB7113"/>
    <w:rsid w:val="00F86CAC"/>
    <w:rsid w:val="00FE6559"/>
    <w:rsid w:val="00FF1385"/>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EBF2"/>
  <w15:chartTrackingRefBased/>
  <w15:docId w15:val="{3B364E68-B817-A246-B313-66AF3080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3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1385"/>
    <w:pPr>
      <w:ind w:left="720"/>
      <w:contextualSpacing/>
    </w:pPr>
  </w:style>
  <w:style w:type="character" w:styleId="Hyperlink">
    <w:name w:val="Hyperlink"/>
    <w:basedOn w:val="DefaultParagraphFont"/>
    <w:uiPriority w:val="99"/>
    <w:unhideWhenUsed/>
    <w:rsid w:val="00176D29"/>
    <w:rPr>
      <w:color w:val="0563C1" w:themeColor="hyperlink"/>
      <w:u w:val="single"/>
    </w:rPr>
  </w:style>
  <w:style w:type="character" w:styleId="UnresolvedMention">
    <w:name w:val="Unresolved Mention"/>
    <w:basedOn w:val="DefaultParagraphFont"/>
    <w:uiPriority w:val="99"/>
    <w:semiHidden/>
    <w:unhideWhenUsed/>
    <w:rsid w:val="00176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bu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Eggert Már Eggertsson</dc:creator>
  <cp:keywords/>
  <dc:description/>
  <cp:lastModifiedBy>Eggert Már Eggertsson</cp:lastModifiedBy>
  <cp:revision>4</cp:revision>
  <cp:lastPrinted>2021-08-30T16:09:00Z</cp:lastPrinted>
  <dcterms:created xsi:type="dcterms:W3CDTF">2021-08-30T16:09:00Z</dcterms:created>
  <dcterms:modified xsi:type="dcterms:W3CDTF">2021-08-30T16:13:00Z</dcterms:modified>
</cp:coreProperties>
</file>