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44"/>
          <w:szCs w:val="44"/>
          <w:u w:val="single"/>
          <w:lang w:val="en-US" w:eastAsia="zh-CN"/>
        </w:rPr>
        <w:t>Scrapy笔记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JavaScript通常也是以单独的文件形式加载的，后缀为js，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在HTML中通过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script标签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即可引入，例如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 w:after="0" w:afterAutospacing="0" w:line="216" w:lineRule="atLeast"/>
        <w:ind w:left="0" w:right="0" w:firstLine="360"/>
        <w:jc w:val="left"/>
        <w:rPr>
          <w:rFonts w:ascii="Courier New" w:hAnsi="Courier New" w:eastAsia="Courier New" w:cs="Courier New"/>
          <w:i w:val="0"/>
          <w:caps w:val="0"/>
          <w:color w:val="555555"/>
          <w:spacing w:val="0"/>
          <w:sz w:val="14"/>
          <w:szCs w:val="14"/>
          <w:u w:val="none"/>
        </w:rPr>
      </w:pP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14"/>
          <w:szCs w:val="14"/>
        </w:rPr>
      </w:pPr>
    </w:p>
    <w:tbl>
      <w:tblPr>
        <w:tblStyle w:val="6"/>
        <w:tblW w:w="82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FF0000"/>
                <w:kern w:val="0"/>
                <w:sz w:val="14"/>
                <w:szCs w:val="14"/>
                <w:lang w:val="en-US" w:eastAsia="zh-CN" w:bidi="ar"/>
              </w:rPr>
              <w:t xml:space="preserve">&lt;script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4"/>
                <w:szCs w:val="14"/>
                <w:lang w:val="en-US" w:eastAsia="zh-CN" w:bidi="ar"/>
              </w:rPr>
              <w:t>src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4"/>
                <w:szCs w:val="1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14"/>
                <w:szCs w:val="14"/>
                <w:lang w:val="en-US" w:eastAsia="zh-CN" w:bidi="ar"/>
              </w:rPr>
              <w:t>"jquery-2.1.0.js"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4"/>
                <w:szCs w:val="14"/>
                <w:lang w:val="en-US" w:eastAsia="zh-CN" w:bidi="ar"/>
              </w:rPr>
              <w:t>&gt;</w:t>
            </w:r>
            <w:r>
              <w:rPr>
                <w:rFonts w:hint="default" w:ascii="Courier New" w:hAnsi="Courier New" w:eastAsia="Courier New" w:cs="Courier New"/>
                <w:color w:val="FF0000"/>
                <w:kern w:val="0"/>
                <w:sz w:val="14"/>
                <w:szCs w:val="14"/>
                <w:lang w:val="en-US" w:eastAsia="zh-CN" w:bidi="ar"/>
              </w:rPr>
              <w:t>&lt;/script&gt;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综上所述，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yellow"/>
        </w:rPr>
        <w:t>HTML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定义了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yellow"/>
        </w:rPr>
        <w:t>网页的内容和结构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green"/>
        </w:rPr>
        <w:t>CSS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描述了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green"/>
        </w:rPr>
        <w:t>网页的布局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cyan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定义了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cyan"/>
        </w:rPr>
        <w:t>网页的行为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一个网页的标准形式是html标签内嵌套head和body标签，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yellow"/>
        </w:rPr>
        <w:t>head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内定义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yellow"/>
        </w:rPr>
        <w:t>网页的配置和引用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cyan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内定义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cyan"/>
        </w:rPr>
        <w:t>网页的正文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表2-4 CSS选择器的其他语法规则</w:t>
      </w:r>
    </w:p>
    <w:tbl>
      <w:tblPr>
        <w:tblStyle w:val="6"/>
        <w:tblW w:w="8515" w:type="dxa"/>
        <w:tblCellSpacing w:w="15" w:type="dxa"/>
        <w:tblInd w:w="0" w:type="dxa"/>
        <w:tblBorders>
          <w:top w:val="single" w:color="DDDDDD" w:sz="4" w:space="0"/>
          <w:left w:val="single" w:color="DDDDDD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94"/>
        <w:gridCol w:w="2687"/>
        <w:gridCol w:w="2834"/>
      </w:tblGrid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选择器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例子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例子描述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cyan"/>
              </w:rPr>
              <w:t>.class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.intro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选择class="intro"的所有节点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cyan"/>
              </w:rPr>
              <w:t>#id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#firstname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选择id="firstname"的所有节点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cyan"/>
              </w:rPr>
              <w:t>*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*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选择所有节点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cyan"/>
              </w:rPr>
              <w:t>element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p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选择所有p节点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cyan"/>
              </w:rPr>
              <w:t>element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green"/>
              </w:rPr>
              <w:t>,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element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div,p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选择所有div节点和所有p节点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cyan"/>
              </w:rPr>
              <w:t>element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gree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element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div p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选择div节点内部的所有p节点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yellow"/>
              </w:rPr>
              <w:t>element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green"/>
              </w:rPr>
              <w:t>&gt;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yellow"/>
              </w:rPr>
              <w:t>element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div&gt;p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选择父节点为div节点的所有p节点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yellow"/>
              </w:rPr>
              <w:t>element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green"/>
              </w:rPr>
              <w:t>+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yellow"/>
              </w:rPr>
              <w:t>element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div+p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选择紧接在div节点之后的所有p节点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cyan"/>
              </w:rPr>
              <w:t>[attribute]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cyan"/>
              </w:rPr>
              <w:t>[target]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选择带有target属性的所有节点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[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cyan"/>
              </w:rPr>
              <w:t>attribute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=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cyan"/>
              </w:rPr>
              <w:t>value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]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[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cyan"/>
              </w:rPr>
              <w:t>target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=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cyan"/>
              </w:rPr>
              <w:t>blank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]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选择target="blank"的所有节点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[attribute~=value]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[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cyan"/>
              </w:rPr>
              <w:t>title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green"/>
              </w:rPr>
              <w:t>~=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cyan"/>
              </w:rPr>
              <w:t>flower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]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选择title属性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cyan"/>
              </w:rPr>
              <w:t>包含单词flower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的所有节点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:link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a:link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选择所有未被访问的链接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:visited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a:visited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选择所有已被访问的链接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:active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yellow"/>
              </w:rPr>
              <w:t>a:active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选择活动链接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:hover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a:hover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选择鼠标指针位于其上的链接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:focus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input:focus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选择获得焦点的input节点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:first-letter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yellow"/>
              </w:rPr>
              <w:t>p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yellow"/>
              </w:rPr>
              <w:t>first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none"/>
              </w:rPr>
              <w:t>-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yellow"/>
              </w:rPr>
              <w:t>letter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选择每个p节点的首字母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:first-line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p: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yellow"/>
              </w:rPr>
              <w:t>first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yellow"/>
              </w:rPr>
              <w:t>line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选择每个p节点的首行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:first-child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p:first-child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选择属于父节点的第一个子节点的所有p节点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:before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p: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yellow"/>
              </w:rPr>
              <w:t>before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在每个p节点的内容之前插入内容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:after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p: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yellow"/>
              </w:rPr>
              <w:t>after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在每个p节点的内容之后插入内容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:lang(language)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p:lang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选择带有以it开头的lang属性值的所有p节点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element1~element2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p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yellow"/>
              </w:rPr>
              <w:t>~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cyan"/>
              </w:rPr>
              <w:t>ul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cyan"/>
              </w:rPr>
              <w:t>前面有p节点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的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cyan"/>
              </w:rPr>
              <w:t>所有ul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[attribute^=value]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a[src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cyan"/>
              </w:rPr>
              <w:t>^=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"https"]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选择其src属性值以https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cyan"/>
              </w:rPr>
              <w:t>开头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的所有a节点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[attribute$=value]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a[src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cyan"/>
              </w:rPr>
              <w:t>$=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".pdf"]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选择其src属性以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cyan"/>
              </w:rPr>
              <w:t>.pdf结尾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的所有a节点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[attribute*=value]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a[src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green"/>
              </w:rPr>
              <w:t>*=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yellow"/>
              </w:rPr>
              <w:t>"abc"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]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yellow"/>
              </w:rPr>
              <w:t>其src属性中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包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cyan"/>
              </w:rPr>
              <w:t>含abc子串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的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green"/>
              </w:rPr>
              <w:t>所有a节点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:first-of-type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p: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green"/>
              </w:rPr>
              <w:t>first-of-type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选择属于其父节点的首个p节点的所有p节点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:last-of-type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p: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green"/>
              </w:rPr>
              <w:t>last-of-type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选择属于其父节点的最后p节点的所有p节点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:only-of-type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p: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green"/>
              </w:rPr>
              <w:t>only-of-type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选择属于其父节点唯一的p节点的所有p节点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:only-child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p: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green"/>
              </w:rPr>
              <w:t>only-child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选择属于其父节点的唯一子节点的所有p节点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:nth-child(n)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p: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green"/>
              </w:rPr>
              <w:t>nth-child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green"/>
              </w:rPr>
              <w:t>属于其父节点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的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green"/>
              </w:rPr>
              <w:t>第二个子节点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的所有p节点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:nth-last-child(n)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p:nth-last-child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同上，从最后一个子节点开始计数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:nth-of-type(n)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p:nth-of-type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选择属于其父节点第二个p节点的所有p节点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:nth-last-of-type(n)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p:nth-last-of-type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同上，但是从最后一个子节点开始计数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:last-child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p:last-child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选择属于其父节点最后一个子节点的所有p节点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:root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green"/>
              </w:rPr>
              <w:t>:root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yellow"/>
              </w:rPr>
              <w:t>文档的根节点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:empty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green"/>
              </w:rPr>
              <w:t>p:empty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green"/>
              </w:rPr>
              <w:t>没有子节点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的所有p节点（包括文本节点）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:target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#news:target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选择当前活动的#news节点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:enabled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input:enabled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选择每个启用的input节点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:disabled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input:disabled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选择每个禁用的input节点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:checked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input:checked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选择每个被选中的input节点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:not(selector)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:not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选择非p节点的所有节点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::selection</w:t>
            </w:r>
          </w:p>
        </w:tc>
        <w:tc>
          <w:tcPr>
            <w:tcW w:w="2657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yellow"/>
              </w:rPr>
              <w:t>::selection</w:t>
            </w:r>
          </w:p>
        </w:tc>
        <w:tc>
          <w:tcPr>
            <w:tcW w:w="2789" w:type="dxa"/>
            <w:tcBorders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 w:firstLine="36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</w:rPr>
              <w:t>选择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4"/>
                <w:szCs w:val="24"/>
                <w:highlight w:val="yellow"/>
              </w:rPr>
              <w:t>被用户选取的节点部分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另外，还有一种比较常用的选择器是XPath，这种选择方式后面会详细介绍。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1. 爬虫概述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简单来说，爬虫就是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yellow"/>
        </w:rPr>
        <w:t>获取网页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并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yellow"/>
        </w:rPr>
        <w:t>提取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yellow"/>
        </w:rPr>
        <w:t>保存信息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的自动化程序，下面概要介绍一下。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(1) 获取网页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爬虫首先要做的工作就是获取网页，这里就是获取网页的源代码。源代码里包含了网页的部分有用信息，所以只要把源代码获取下来，就可以从中提取想要的信息了。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前面讲了请求和响应的概念，向网站的服务器发送一个请求，返回的响应体便是网页源代码。所以，最关键的部分就是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yellow"/>
        </w:rPr>
        <w:t>构造一个请求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并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green"/>
        </w:rPr>
        <w:t>发送给服务器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，然后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cyan"/>
        </w:rPr>
        <w:t>接收到响应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并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lightGray"/>
        </w:rPr>
        <w:t>将其解析出来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，那么这个流程怎样实现呢？总不能手工去截取网页源码吧？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不用担心，Python提供了许多库来帮助我们实现这个操作，如urllib、requests等。我们可以用这些库来帮助我们实现HTTP请求操作，请求和响应都可以用类库提供的数据结构来表示，得到响应之后只需要解析数据结构中的Body部分即可，即得到网页的源代码，这样我们可以用程序来实现获取网页的过程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(2) 提取信息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yellow"/>
        </w:rPr>
        <w:t>获取网页源代码后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，接下来就是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yellow"/>
        </w:rPr>
        <w:t>分析网页源代码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，从中提取我们想要的数据。首先，最通用的方法便是采用正则表达式提取，这是一个万能的方法，但是在构造正则表达式时比较复杂且容易出错。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另外，由于网页的结构有一定的规则，所以还有一些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yellow"/>
        </w:rPr>
        <w:t>根据网页节点属性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、CSS选择器或XPath来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yellow"/>
        </w:rPr>
        <w:t>提取网页信息的库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，如Beautiful Soup、pyquery、lxml等。使用这些库，我们可以高效快速地从中提取网页信息，如节点的属性、文本值等。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提取信息是爬虫非常重要的部分，它可以使杂乱的数据变得条理清晰，以便我们后续处理和分析数据。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(3) 保存数据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提取信息后，我们一般会将提取到的数据保存到某处以便后续使用。这里保存形式有多种多样，如可以简单保存为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yellow"/>
        </w:rPr>
        <w:t>TXT文本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或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yellow"/>
        </w:rPr>
        <w:t>JSON文本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，也可以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yellow"/>
        </w:rPr>
        <w:t>保存到数据库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，如MySQL和MongoDB等，也可保存至远程服务器，如借助SFTP进行操作等。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(4) 自动化程序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说到自动化程序，意思是说爬虫可以代替人来完成这些操作。首先，我们手工当然可以提取这些信息，但是当量特别大或者想快速获取大量数据的话，肯定还是要借助程序。爬虫就是代替我们来完成这份爬取工作的自动化程序，它可以在抓取过程中进行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yellow"/>
        </w:rPr>
        <w:t>各种异常处理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yellow"/>
        </w:rPr>
        <w:t>错误重试等操作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，确保爬取持续高效地运行。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在网页中我们能看到各种各样的信息，最常见的便是常规网页，它们对应着HTML代码，而最常抓取的便是HTML源代码。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另外，可能有些网页返回的不是HTML代码，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yellow"/>
        </w:rPr>
        <w:t>而是一个JSON字符串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（其中API接口大多采用这样的形式），这种格式的数据方便传输和解析，它们同样可以抓取，而且数据提取更加方便。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此外，我们还可以看到各种二进制数据，如图片、视频和音频等。利用爬虫，我们可以将这些二进制数据抓取下来，然后保存成对应的文件名。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另外，还可以看到各种扩展名的文件，如CSS、JavaScript和配置文件等，这些其实也是最普通的文件，只要在浏览器里面可以访问到，就可以将其抓取下来。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上述内容其实都对应各自的URL，是基于HTTP或HTTPS协议的，只要是这种数据，爬虫都可以抓取。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3. JavaScript渲染页面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有时候，我们在用urllib或requests抓取网页时，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得到的源代码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实际和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浏览器中看到的不一样。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这是一个非常常见的问题。现在网页越来越多地采用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Ajax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前端模块化工具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来构建，整个网页可能都是由JavaScript渲染出来的，也就是说原始的HTML代码就是一个空壳，例如：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"/>
        <w:gridCol w:w="80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11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8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&lt;!DOCTYPE html&gt;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&lt;html&gt;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    &lt;head&gt;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        &lt;meta charset="UTF-8"&gt;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        &lt;title&gt;This is a Demo&lt;/title&gt;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    &lt;/head&gt;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    &lt;body&gt;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        &lt;div id="container"&gt;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        &lt;/div&gt;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    &lt;/body&gt;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    &lt;script src="app.js"&gt;&lt;/script&gt;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&lt;/html&gt;</w:t>
            </w:r>
          </w:p>
        </w:tc>
      </w:tr>
    </w:tbl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body节点里面只有一个id为container的节点，但是需要注意在body节点后引入了app.js，它便负责整个网站的渲染。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因此，使用基本HTTP请求库得到的源代码可能跟浏览器中的页面源代码不太一样。对于这样的情况，我们可以分析其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后台Ajax接口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，也可使用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Selenium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Splash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这样的库来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实现模拟JavaScript渲染。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spacing w:before="240" w:beforeAutospacing="0" w:after="240" w:afterAutospacing="0" w:line="360" w:lineRule="atLeast"/>
        <w:ind w:left="-288" w:right="-240" w:firstLine="36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single" w:color="00A67C" w:sz="18" w:space="0"/>
          <w:shd w:val="clear" w:fill="FBFBFB"/>
        </w:rPr>
        <w:t>1. 静态网页和动态网页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这种网页的内容是HTML代码编写的，文字、图片等内容均</w:t>
      </w:r>
      <w:r>
        <w:rPr>
          <w:rFonts w:hint="default" w:ascii="微软雅黑" w:hAnsi="微软雅黑" w:eastAsia="微软雅黑" w:cs="微软雅黑"/>
          <w:sz w:val="24"/>
          <w:szCs w:val="24"/>
          <w:highlight w:val="red"/>
          <w:lang w:val="en-US" w:eastAsia="zh-CN"/>
        </w:rPr>
        <w:t>通过写好的HTML代码来指定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，这种页面叫作静态网页。它加载速度快，编写简单，但是存在很大的缺陷，如可维护性差，不能根据URL灵活多变地显示内容等。例如，我们想要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给这个网页的URL传入一个name参数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让其在网页中显示出来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是无法做到的。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因此，动态网页应运而生，它可以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动态解析URL中参数的变化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，关联数据库并动态呈现不同的页面内容，非常灵活多变。我们现在遇到的大多数网站都是动态网站，它们不再是一个简单的HTML，而是可能由JSP、PHP、Python等语言编写的，其功能比静态网页强大和丰富太多了。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2. 无状态HTTP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在了解会话和Cookies之前，我们还需要了解HTTP的一个特点，叫作无状态。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HTTP的无状态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是指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HTTP协议对事务处理是没有记忆能力的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，也就是说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服务器不知道客户端是什么状态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。当我们向服务器发送请求后，服务器解析此请求，然后返回对应的响应，服务器负责完成这个过程，而且这个过程是完全独立的，服务器不会记录前后状态的变化，也就是缺少状态记录。这意味着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如果后续需要处理前面的信息，则必须重传，这导致需要额外传递一些前面的重复请求，才能获取后续响应，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然而这种效果显然不是我们想要的。为了保持前后状态，我们肯定不能将前面的请求全部重传一次，这太浪费资源了，对于这种需要用户登录的页面来说，更是棘手。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这时两个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用于保持HTTP连接状态的技术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就出现了，它们分别是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会话和Cookies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会话在服务端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，也就是网站的服务器，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用来保存用户的会话信息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；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Cookies在客户端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，也可以理解为浏览器端，有了Cookies，浏览器在下次访问网页时会自动附带上它发送给服务器，服务器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通过识别Cookies并鉴定出是哪个用户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然后再判断用户是否是登录状态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然后返回对应的响应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我们可以理解为Cookies里面保存了登录的凭证，有了它，只需要在下次请求携带Cookies发送请求而不必重新输入用户名、密码等信息重新登录了。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因此在爬虫中，有时候处理需要登录才能访问的页面时，我们一般会直接将登录成功后获取的Cookies放在请求头里面直接请求，而不必重新模拟登录。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好了，了解会话和Cookies的概念之后，我们在来详细剖析它们的原理。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(1) 会话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会话，其本来的含义是指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有始有终的一系列动作/消息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。比如，打电话时，从拿起电话拨号到挂断电话这中间的一系列过程可以称为一个会话。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而在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Web中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会话对象用来存储特定用户会话所需的属性及配置信息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这样，当用户在应用程序的Web页之间跳转时，存储在会话对象中的变量将不会丢失，而是在整个用户会话中一直存在下去。当用户请求来自应用程序的Web页时，如果该用户还没有会话，则Web服务器将自动创建一个会话对象。当会话过期或被放弃后，服务器将终止该会话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(2) Cookies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Cookies指某些网站为了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辨别用户身份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进行会话跟踪而存储在用户本地终端上的数据。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会话维持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那么，我们怎样利用Cookies保持状态呢？当客户端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第一次请求服务器时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，服务器会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返回一个请求头中带有Set-Cookie字段的响应给客户端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用来标记是哪一个用户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客户端浏览器会把Cookies保存起来。当浏览器下一次再请求该网站时，浏览器会把此Cookies放到请求头一起提交给服务器，Cookies携带了会话ID信息，服务器检查该Cookies即可找到对应的会话是什么，然后再判断会话来以此来辨认用户状态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属性结构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接下来，我们来看看Cookies都有哪些内容。这里以知乎为例，在浏览器开发者工具中打开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Application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选项卡，然后在左侧会有一个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Storage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部分，最后一项即为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Cookies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，将其点开，如图2-13所示，这些就是Cookies。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21907500" cy="9372600"/>
            <wp:effectExtent l="0" t="0" r="762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0" cy="937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图2-13 Cookies列表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可以看到，这里有很多条目，其中每个条目可以称为Cookie。它有如下几个属性。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该Cookie的名称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。一旦创建，该名称便不可更改。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Value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该Cookie的值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。如果值为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Unicode字符，需要为字符编码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。如果值为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二进制数据，则需要使用BASE64编码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Domain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可以访问该Cookie的域名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。例如，如果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设置为.zhihu.com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则所有以zhihu.com，结尾的域名都可以访问该Cookie。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Max Age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该Cookie失效的时间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，单位为秒，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也常和Expires一起使用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，通过它可以计算出其有效时间。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Max Age如果为正数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则该Cookie在Max Age秒之后失效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如果为负数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则关闭浏览器时Cookie即失效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，浏览器也不会以任何形式保存该Cookie。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Path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该Cookie的使用路径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。如果设置为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/path/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，则只有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路径为/path/的页面可以访问该Cookie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。如果设置为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，则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本域名下的所有页面都可以访问该Cookie。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Size字段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：此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Cookie的大小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HTTP字段：Cookie的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httponly属性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若此属性为true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则只有在HTTP头中会带有此Cookie的信息，而不能通过document.cookie来访问此Cookie。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Secure：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该Cookie是否仅被使用安全协议传输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。安全协议有HTTPS和SSL等，在网络上传输数据之前先将数据加密。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默认为false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会话Cookie和持久Cookie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从表面意思来说，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会话Cookie就是把Cookie放在浏览器内存里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浏览器在关闭之后该Cookie即失效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；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持久Cookie则会保存到客户端的硬盘中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下次还可以继续使用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用于长久保持用户登录状态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其实严格来说，没有会话Cookie和持久Cookie之分，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只是由Cookie的Max Age或Expires字段决定了过期的时间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因此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，一些持久化登录的网站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其实就是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把Cookie的有效时间和会话有效期设置得比较长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，下次我们再访问页面时仍然携带之前的Cookie，就可以直接保持登录状态。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3. 常见误区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在谈论会话机制的时候，常常听到这样一种误解“只要关闭浏览器，会话就消失了”，这种理解是错误的。可以想象一下会员卡的例子，除非顾客主动对店家提出销卡，否则店家绝对不会轻易删除顾客的资料。对会话来说，也是一样，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除非程序通知服务器删除一个会话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否则服务器会一直保留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。比如，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程序一般都是在我们做注销操作时才去删除会话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但是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当我们关闭浏览器时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浏览器不会主动在关闭之前通知服务器它将要关闭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所以服务器根本不会有机会知道浏览器已经关闭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之所以会有这种错觉，是因为大部分会话机制都使用会话Cookie来保存会话ID信息，而关闭浏览器后Cookies就消失了，再次连接服务器时，也就无法找到原来的会话了。如果服务器设置的Cookies保存到硬盘上，或者使用某种手段改写浏览器发出的HTTP请求头，把原来的Cookies发送给服务器，则再次打开浏览器，仍然能够找到原来的会话 ID，依旧还是可以保持登录状态的。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而且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恰恰是由于关闭浏览器不会导致会话被删除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，这就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需要服务器为会话设置一个失效时间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，当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距离客户端上一次使用会话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的时间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超过这个失效时间时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，服务器就可以认为客户端已经停止了活动，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才会把会话删除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以节省存储空间。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既然服务器检测的是某个IP单位时间的请求次数，那么借助某种方式来伪装我们的IP，让服务器识别不出是由我们本机发起的请求，不就可以成功防止封IP了吗？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一种有效的方式就是使用代理，后面会详细说明代理的用法。在这之前，需要先了解下代理的基本原理，它是怎样实现IP伪装的呢？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1. 基本原理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代理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实际上指的就是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代理服务器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，英文叫作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proxy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server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，它的功能是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代理网络用户去取得网络信息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形象地说，它是网络信息的中转站。在我们正常请求一个网站时，是发送了请求给Web服务器，Web服务器把响应传回给我们。如果设置了代理服务器，实际上就是在本机和服务器之间搭建了一个桥，此时本机不是直接向Web服务器发起请求，而是向代理服务器发出请求，请求会发送给代理服务器，然后由代理服务器再发送给Web服务器，接着由代理服务器再把Web服务器返回的响应转发给本机。这样我们同样可以正常访问网页，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但这个过程中Web服务器识别出的真实IP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就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不再是我们本机的IP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了，就成功实现了IP伪装，这就是代理的基本原理。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 xml:space="preserve">3. 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爬虫代理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对于爬虫来说，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由于爬虫爬取速度过快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在爬取过程中可能遇到同一个IP访问过于频繁的问题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，此时网站就会让我们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输入验证码登录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或者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直接封锁IP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，这样会给爬取带来极大的不便。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使用代理隐藏真实的IP，让服务器误以为是代理服务器在请求自己。这样在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爬取过程中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不断更换代理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就不会被封锁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，可以达到很好的爬取效果。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4. 代理分类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代理分类时，既可以根据协议区分，也可以根据其匿名程度区分。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(1) 根据协议区分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根据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代理的协议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，代理可以分为如下类别。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FTP代理服务器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主要用于访问FTP服务器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，一般有上传、下载以及缓存功能，端口一般为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21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、2121等。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HTTP代理服务器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主要用于访问网页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，一般有内容过滤和缓存功能，端口一般为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80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、8080、3128等。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SSL/TLS代理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主要用于访问加密网站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，一般有SSL或TLS加密功能（最高支持128位加密强度），端口一般为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443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RTSP代理：主要用于访问Real流媒体服务器，一般有缓存功能，端口一般为554。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Telnet代理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主要用于telnet远程控制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（黑客入侵计算机时常用于隐藏身份），端口一般为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23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POP3/SMTP代理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主要用于POP3/SMTP方式收发邮件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，一般有缓存功能，端口一般为110/25。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SOCKS代理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：只是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单纯传递数据包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，不关心具体协议和用法，所以速度快很多，一般有缓存功能，端口一般为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1080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。SOCKS代理协议又分为SOCKS4和SOCKS5，前者只支持TCP，而后者支持TCP和UDP，还支持各种身份验证机制、服务器端域名解析等。简单来说，SOCK4能做到的SOCKS5都可以做到，但SOCKS5能做到的SOCK4不一定能做到。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(2) 根据匿名程度区分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根据代理的匿名程度，代理可以分为如下类别。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高度匿名代理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会将数据包原封不动地转发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，在服务端看来就好像真的是一个普通客户端在访问，而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记录的IP是代理服务器的IP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普通匿名代理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：会在数据包上做一些改动，服务端上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有可能发现这是个代理服务器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也有一定几率追查到客户端的真实IP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。代理服务器通常会加入的HTTP头有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HTTP_VIA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和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HTTP_X_FORWARDED_FOR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透明代理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不但改动了数据包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，还会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告诉服务器客户端的真实IP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。这种代理除了能用缓存技术提高浏览速度，能用内容过滤提高安全性之外，并无其他显著作用，最常见的例子是内网中的硬件防火墙。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间谍代理：指组织或个人创建的用于记录用户传输的数据，然后进行研究、监控等目的的代理服务器。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首先，了解一下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urllib库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，它是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Python内置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HTTP请求库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，也就是说不需要额外安装即可使用。它包含如下4个模块。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request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：它是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最基本的HTTP请求模块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，可以用来模拟发送请求。就像在浏览器里输入网址然后回车一样，只需要给库方法传入URL以及额外的参数，就可以模拟实现这个过程了。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error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异常处理模块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，如果出现请求错误，我们可以捕获这些异常，然后进行重试或其他操作以保证程序不会意外终止。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parse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：一个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工具模块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，提供了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许多URL处理方法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，比如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拆分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解析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合并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等。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lightGray"/>
          <w:lang w:val="en-US" w:eastAsia="zh-CN"/>
        </w:rPr>
        <w:t>robotparser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：主要是用来</w:t>
      </w:r>
      <w:r>
        <w:rPr>
          <w:rFonts w:hint="default" w:ascii="微软雅黑" w:hAnsi="微软雅黑" w:eastAsia="微软雅黑" w:cs="微软雅黑"/>
          <w:sz w:val="24"/>
          <w:szCs w:val="24"/>
          <w:highlight w:val="lightGray"/>
          <w:lang w:val="en-US" w:eastAsia="zh-CN"/>
        </w:rPr>
        <w:t>识别网站的robots.txt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文件，然后判断哪些网站可以爬，哪些网站不可以爬，它其实用得比较少。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1. 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urlopen()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urllib.request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模块提供了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最基本的构造HTTP请求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的方法，利用它可以模拟浏览器的一个请求发起过程，同时它还带有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处理授权验证（authenticaton）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重定向（redirection)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浏览器Cookies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以及其他内容。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下面我们来看一下它的强大之处。这里以Python官网为例，我们来把这个网页抓下来：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"/>
        <w:gridCol w:w="81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1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2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3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4</w:t>
            </w: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 xml:space="preserve">import 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urllib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.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request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 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response = urllib.request.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urlopen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('https://www.python.org')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print(response.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read()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.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decode('utf-8')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)</w:t>
            </w:r>
          </w:p>
        </w:tc>
      </w:tr>
    </w:tbl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tbl>
      <w:tblPr>
        <w:tblStyle w:val="6"/>
        <w:tblW w:w="81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print(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cyan"/>
                <w:lang w:val="en-US" w:eastAsia="zh-CN"/>
              </w:rPr>
              <w:t>type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(response))</w:t>
            </w:r>
          </w:p>
        </w:tc>
      </w:tr>
    </w:tbl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输出结果如下：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"/>
        <w:gridCol w:w="81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1</w:t>
            </w: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&lt;class 'http.client.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green"/>
                <w:lang w:val="en-US" w:eastAsia="zh-CN"/>
              </w:rPr>
              <w:t>HTTPResponse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'&gt;</w:t>
            </w:r>
          </w:p>
        </w:tc>
      </w:tr>
    </w:tbl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可以发现，它是一个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HTTPResposne类型的对象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。它主要包含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read()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readinto()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getheader(name)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getheaders()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、fileno()等方法，以及msg、version、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status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reason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、debuglevel、closed等属性。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得到这个对象之后，我们把它赋值为response变量，然后就可以调用这些方法和属性，得到返回结果的一系列信息了。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例如，调用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read()方法可以得到返回的网页内容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，调用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status属性可以得到返回结果的状态码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，如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200代表请求成功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highlight w:val="lightGray"/>
          <w:lang w:val="en-US" w:eastAsia="zh-CN"/>
        </w:rPr>
        <w:t>404代表网页未找到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等。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"/>
        <w:gridCol w:w="81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2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3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4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5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6</w:t>
            </w: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import urllib.request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 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response = urllib.request.urlopen('https://www.python.org')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print(response.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status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)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print(response.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getheaders()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)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print(response.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getheader('Server')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)</w:t>
            </w:r>
          </w:p>
        </w:tc>
      </w:tr>
    </w:tbl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运行结果如下：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"/>
        <w:gridCol w:w="81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1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2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3</w:t>
            </w: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200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[(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'Server', 'nginx'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), ('Content-Type', 'text/html; charset=utf-8'), ('X-Frame-Options', 'SAMEORIGIN'), ('X-Clacks-Overhead', 'GNU Terry Pratchett'), ('Content-Length', '47397'), ('Accept-Ranges', 'bytes'), ('Date', 'Mon, 01 Aug 2016 09:57:31 GMT'), ('Via', '1.1 varnish'), ('Age', '2473'), ('Connection', 'close'), ('X-Served-By', 'cache-lcy1125-LCY'), ('X-Cache', 'HIT'), ('X-Cache-Hits', '23'), ('Vary', 'Cookie'), ('Strict-Transport-Security', 'max-age=63072000; includeSubDomains')]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nginx</w:t>
            </w:r>
          </w:p>
        </w:tc>
      </w:tr>
    </w:tbl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可见，前两个输出分别输出了响应的状态码和响应的头信息，最后一个输出通过调用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getheader()方法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并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传递一个参数Server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获取了响应头中的Server值，结果是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nginx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，意思是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服务器是用Nginx搭建的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利用最基本的urlopen()方法，可以完成最基本的简单网页的GET请求抓取。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如果想给链接传递一些参数，该怎么实现呢？首先看一下urlopen()函数的API：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"/>
        <w:gridCol w:w="81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1</w:t>
            </w: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urllib.request.urlopen(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url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 xml:space="preserve">, 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data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=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None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, [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timeout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 xml:space="preserve">, ]*, 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cafile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=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None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 xml:space="preserve">, 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capath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=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None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 xml:space="preserve">, 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cadefault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=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False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 xml:space="preserve">, 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context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=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None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)</w:t>
            </w:r>
          </w:p>
        </w:tc>
      </w:tr>
    </w:tbl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可以发现，除了第一个参数可以传递URL之外，我们还可以传递其他内容，比如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data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（附加数据）、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timeout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（超时时间）等。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data参数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data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参数是可选的。如果要添加该参数，并且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如果它是字节流编码格式的内容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，即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bytes类型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，则需要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通过bytes()方法转化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。另外，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如果传递了这个参数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，则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它的请求方式就不再是GET方式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而是POST方式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下面用实例来看一下：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tbl>
      <w:tblPr>
        <w:tblStyle w:val="6"/>
        <w:tblW w:w="7912" w:type="dxa"/>
        <w:tblInd w:w="-5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1"/>
        <w:gridCol w:w="7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1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2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3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4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5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6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import urllib.parse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import urllib.request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 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 xml:space="preserve">data = 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green"/>
                <w:lang w:val="en-US" w:eastAsia="zh-CN"/>
              </w:rPr>
              <w:t>bytes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(urllib.parse.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green"/>
                <w:lang w:val="en-US" w:eastAsia="zh-CN"/>
              </w:rPr>
              <w:t>urlencode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(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green"/>
                <w:lang w:val="en-US" w:eastAsia="zh-CN"/>
              </w:rPr>
              <w:t>{'word': 'hello'}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 xml:space="preserve">), 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green"/>
                <w:lang w:val="en-US" w:eastAsia="zh-CN"/>
              </w:rPr>
              <w:t>encoding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=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green"/>
                <w:lang w:val="en-US" w:eastAsia="zh-CN"/>
              </w:rPr>
              <w:t>'utf8'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)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response = urllib.request.urlopen('http://httpbin.org/post', data=data)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print(response.read())</w:t>
            </w:r>
          </w:p>
        </w:tc>
      </w:tr>
    </w:tbl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这里我们传递了一个参数word，值是hello。它需要被转码成bytes（字节流）类型。其中转字节流采用了bytes()方法，该方法的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第一个参数需要是str（字符串）类型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，需要用urllib.parse模块里的urlencode()方法来将参数字典转化为字符串；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第二个参数指定编码格式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，这里指定为utf8。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timeout参数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timeout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参数用于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设置超时时间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，单位为秒，意思就是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如果请求超出了设置的这个时间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，还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没有得到响应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，就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会抛出异常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。如果不指定该参数，就会使用全局默认时间。它支持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HTTP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HTTPS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FTP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请求。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下面用实例来看一下：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tbl>
      <w:tblPr>
        <w:tblStyle w:val="6"/>
        <w:tblW w:w="7996" w:type="dxa"/>
        <w:tblInd w:w="-6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7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1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2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3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4</w:t>
            </w:r>
          </w:p>
        </w:tc>
        <w:tc>
          <w:tcPr>
            <w:tcW w:w="7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import urllib.request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 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 xml:space="preserve">response = urllib.request.urlopen('http://httpbin.org/get', 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timeout=1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)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print(response.read())</w:t>
            </w:r>
          </w:p>
        </w:tc>
      </w:tr>
    </w:tbl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运行结果如下：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tbl>
      <w:tblPr>
        <w:tblStyle w:val="6"/>
        <w:tblW w:w="8008" w:type="dxa"/>
        <w:tblInd w:w="-6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8"/>
        <w:gridCol w:w="7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1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2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3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4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5</w:t>
            </w:r>
          </w:p>
        </w:tc>
        <w:tc>
          <w:tcPr>
            <w:tcW w:w="7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During handling of the above exception, another exception occurred: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 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Traceback (most recent call last): File "/var/py/python/urllibtest.py", line 4, in &lt;module&gt; response = urllib.request.urlopen('http://httpbin.org/get', timeout=1)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...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urllib.error.URLError: &lt;urlopen error timed out&gt;</w:t>
            </w:r>
          </w:p>
        </w:tc>
      </w:tr>
    </w:tbl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这里我们设置超时时间是1秒。程序1秒过后，服务器依然没有响应，于是抛出了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URLError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异常。该异常属于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urllib.error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模块，错误原因是超时。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因此，可以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通过设置这个超时时间来控制一个网页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如果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长时间未响应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  <w:t>就跳过它的抓取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tbl>
      <w:tblPr>
        <w:tblStyle w:val="6"/>
        <w:tblW w:w="8731" w:type="dxa"/>
        <w:tblInd w:w="-4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1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2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3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4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5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6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7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8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9</w:t>
            </w:r>
          </w:p>
        </w:tc>
        <w:tc>
          <w:tcPr>
            <w:tcW w:w="8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import socket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import urllib.request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import urllib.error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 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try: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 xml:space="preserve">    response = urllib.request.urlopen('http://httpbin.org/get', 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cyan"/>
                <w:lang w:val="en-US" w:eastAsia="zh-CN"/>
              </w:rPr>
              <w:t>timeout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=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cyan"/>
                <w:lang w:val="en-US" w:eastAsia="zh-CN"/>
              </w:rPr>
              <w:t>0.1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)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 xml:space="preserve">except 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cyan"/>
                <w:lang w:val="en-US" w:eastAsia="zh-CN"/>
              </w:rPr>
              <w:t>urllib.error.URLError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 xml:space="preserve"> as e: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 xml:space="preserve">    if 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cyan"/>
                <w:lang w:val="en-US" w:eastAsia="zh-CN"/>
              </w:rPr>
              <w:t>isinstance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(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cyan"/>
                <w:lang w:val="en-US" w:eastAsia="zh-CN"/>
              </w:rPr>
              <w:t>e.reason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 xml:space="preserve">, 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cyan"/>
                <w:lang w:val="en-US" w:eastAsia="zh-CN"/>
              </w:rPr>
              <w:t>socket.timeout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):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        print('TIME OUT')</w:t>
            </w:r>
          </w:p>
        </w:tc>
      </w:tr>
    </w:tbl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这里我们请求了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instrText xml:space="preserve"> HYPERLINK "http://httpbin.org/get" \o "" </w:instrTex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http://httpbin.org/get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测试链接，设置超时时间是0.1秒，然后捕获了URLError异常，接着判断异常是socket.timeout类型（意思就是超时异常），从而得出它确实是因为超时而报错，打印输出了TIME OUT。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运行结果如下：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"/>
        <w:gridCol w:w="81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1</w:t>
            </w: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TIME OUT</w:t>
            </w:r>
          </w:p>
        </w:tc>
      </w:tr>
    </w:tbl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按照常理来说，0.1秒内基本不可能得到服务器响应，因此输出了TIME OUT的提示。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通过设置timeout这个参数来实现超时处理，有时还是很有用的。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除了data参数和timeout参数外，还有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context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参数，它必须是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ssl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SSLContext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类型，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用来指定SSL设置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此外，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cafile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和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capath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这两个参数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分别指定CA证书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和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它的路径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，这个在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请求HTTPS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链接时会有用。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cadefault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参数现在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已经弃用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了，其默认值为</w:t>
      </w:r>
      <w:r>
        <w:rPr>
          <w:rFonts w:hint="default" w:ascii="微软雅黑" w:hAnsi="微软雅黑" w:eastAsia="微软雅黑" w:cs="微软雅黑"/>
          <w:sz w:val="24"/>
          <w:szCs w:val="24"/>
          <w:highlight w:val="cyan"/>
          <w:lang w:val="en-US" w:eastAsia="zh-CN"/>
        </w:rPr>
        <w:t>False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前面讲解了urlopen()方法的用法，通过这个最基本的方法，我们可以完成简单的请求和网页抓取。若需更加详细的信息，可以参见官方文档：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instrText xml:space="preserve"> HYPERLINK "https://docs.python.org/3/library/urllib.request.html" \o "" </w:instrTex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https://docs.python.org/3/library/urllib.request.html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我们知道利用urlopen()方法可以实现最基本请求的发起，但这几个简单的参数并不足以构建一个完整的请求。如果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请求中需要加入Headers等信息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，就可以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利用更强大的Request类来构建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首先，我们用实例来感受一下Request的用法：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16" w:lineRule="atLeast"/>
        <w:ind w:left="0" w:right="0" w:firstLine="360"/>
        <w:jc w:val="left"/>
        <w:rPr>
          <w:rFonts w:ascii="Courier New" w:hAnsi="Courier New" w:eastAsia="Courier New" w:cs="Courier New"/>
          <w:i w:val="0"/>
          <w:caps w:val="0"/>
          <w:color w:val="555555"/>
          <w:spacing w:val="0"/>
          <w:sz w:val="14"/>
          <w:szCs w:val="14"/>
          <w:u w:val="no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14"/>
          <w:szCs w:val="14"/>
        </w:rPr>
      </w:pP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"/>
        <w:gridCol w:w="81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32"/>
                <w:szCs w:val="32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32"/>
                <w:szCs w:val="32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32"/>
                <w:szCs w:val="32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32"/>
                <w:szCs w:val="32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32"/>
                <w:szCs w:val="32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32"/>
                <w:szCs w:val="32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32"/>
                <w:szCs w:val="32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32"/>
                <w:szCs w:val="32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32"/>
                <w:szCs w:val="32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32"/>
                <w:szCs w:val="32"/>
                <w:lang w:val="en-US" w:eastAsia="zh-CN" w:bidi="ar"/>
              </w:rPr>
              <w:t>5</w:t>
            </w:r>
          </w:p>
        </w:tc>
        <w:tc>
          <w:tcPr>
            <w:tcW w:w="8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32"/>
                <w:szCs w:val="32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32"/>
                <w:szCs w:val="32"/>
                <w:lang w:val="en-US" w:eastAsia="zh-CN" w:bidi="ar"/>
              </w:rPr>
              <w:t xml:space="preserve">import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32"/>
                <w:szCs w:val="32"/>
                <w:lang w:val="en-US" w:eastAsia="zh-CN" w:bidi="ar"/>
              </w:rPr>
              <w:t>request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32"/>
                <w:szCs w:val="32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32"/>
                <w:szCs w:val="3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32"/>
                <w:szCs w:val="32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32"/>
                <w:szCs w:val="32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32"/>
                <w:szCs w:val="32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32"/>
                <w:szCs w:val="32"/>
                <w:lang w:val="en-US" w:eastAsia="zh-CN" w:bidi="ar"/>
              </w:rPr>
              <w:t>'https://python.org'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32"/>
                <w:szCs w:val="32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lang w:val="en-US" w:eastAsia="zh-CN" w:bidi="ar"/>
              </w:rPr>
              <w:t>response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32"/>
                <w:szCs w:val="32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32"/>
                <w:szCs w:val="32"/>
                <w:lang w:val="en-US" w:eastAsia="zh-CN" w:bidi="ar"/>
              </w:rPr>
              <w:t>urlopen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32"/>
                <w:szCs w:val="32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32"/>
                <w:szCs w:val="32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lang w:val="en-US" w:eastAsia="zh-CN" w:bidi="ar"/>
              </w:rPr>
              <w:t>response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32"/>
                <w:szCs w:val="32"/>
                <w:lang w:val="en-US" w:eastAsia="zh-CN" w:bidi="ar"/>
              </w:rPr>
              <w:t>read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().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32"/>
                <w:szCs w:val="32"/>
                <w:lang w:val="en-US" w:eastAsia="zh-CN" w:bidi="ar"/>
              </w:rPr>
              <w:t>decode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32"/>
                <w:szCs w:val="32"/>
                <w:lang w:val="en-US" w:eastAsia="zh-CN" w:bidi="ar"/>
              </w:rPr>
              <w:t>'utf-8'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))</w:t>
            </w:r>
          </w:p>
        </w:tc>
      </w:tr>
    </w:tbl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可以发现，我们依然是用urlopen()方法来发送这个请求，只不过这次该方法的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参数不再是URL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而是一个Request类型的对象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。通过构造这个数据结构，一方面我们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可以将请求独立成一个对象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highlight w:val="green"/>
          <w:lang w:val="en-US" w:eastAsia="zh-CN"/>
        </w:rPr>
        <w:t>另一方面可更加丰富和灵活地配置参数</w:t>
      </w: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  <w:t>下面我们看一下Request可以通过怎样的参数来构造，它的构造方法如下：</w:t>
      </w:r>
    </w:p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16" w:lineRule="atLeast"/>
        <w:ind w:left="0" w:right="0" w:firstLine="360"/>
        <w:jc w:val="left"/>
        <w:rPr>
          <w:rFonts w:ascii="Courier New" w:hAnsi="Courier New" w:eastAsia="Courier New" w:cs="Courier New"/>
          <w:i w:val="0"/>
          <w:caps w:val="0"/>
          <w:color w:val="555555"/>
          <w:spacing w:val="0"/>
          <w:sz w:val="14"/>
          <w:szCs w:val="14"/>
          <w:u w:val="no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</w:rPr>
      </w:pPr>
    </w:p>
    <w:tbl>
      <w:tblPr>
        <w:tblStyle w:val="6"/>
        <w:tblW w:w="8623" w:type="dxa"/>
        <w:tblInd w:w="-3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7"/>
        <w:gridCol w:w="80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32"/>
                <w:szCs w:val="32"/>
                <w:lang w:val="en-US" w:eastAsia="zh-CN" w:bidi="ar"/>
              </w:rPr>
              <w:t>class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32"/>
                <w:szCs w:val="32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32"/>
                <w:szCs w:val="32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highlight w:val="yellow"/>
                <w:lang w:val="en-US" w:eastAsia="zh-CN" w:bidi="ar"/>
              </w:rPr>
              <w:t>url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32"/>
                <w:szCs w:val="32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highlight w:val="yellow"/>
                <w:lang w:val="en-US" w:eastAsia="zh-CN" w:bidi="ar"/>
              </w:rPr>
              <w:t>data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32"/>
                <w:szCs w:val="32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lang w:val="en-US" w:eastAsia="zh-CN" w:bidi="ar"/>
              </w:rPr>
              <w:t>None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32"/>
                <w:szCs w:val="32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highlight w:val="yellow"/>
                <w:lang w:val="en-US" w:eastAsia="zh-CN" w:bidi="ar"/>
              </w:rPr>
              <w:t>headers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32"/>
                <w:szCs w:val="32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{},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32"/>
                <w:szCs w:val="32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highlight w:val="yellow"/>
                <w:lang w:val="en-US" w:eastAsia="zh-CN" w:bidi="ar"/>
              </w:rPr>
              <w:t>origin_req_host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32"/>
                <w:szCs w:val="32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lang w:val="en-US" w:eastAsia="zh-CN" w:bidi="ar"/>
              </w:rPr>
              <w:t>None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32"/>
                <w:szCs w:val="32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highlight w:val="yellow"/>
                <w:lang w:val="en-US" w:eastAsia="zh-CN" w:bidi="ar"/>
              </w:rPr>
              <w:t>unverifiable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32"/>
                <w:szCs w:val="32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32"/>
                <w:szCs w:val="32"/>
                <w:lang w:val="en-US" w:eastAsia="zh-CN" w:bidi="ar"/>
              </w:rPr>
              <w:t>False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32"/>
                <w:szCs w:val="32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highlight w:val="yellow"/>
                <w:lang w:val="en-US" w:eastAsia="zh-CN" w:bidi="ar"/>
              </w:rPr>
              <w:t>method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32"/>
                <w:szCs w:val="32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lang w:val="en-US" w:eastAsia="zh-CN" w:bidi="ar"/>
              </w:rPr>
              <w:t>None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)</w:t>
            </w: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360" w:firstLine="0"/>
        <w:jc w:val="left"/>
        <w:rPr>
          <w:sz w:val="24"/>
          <w:szCs w:val="32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第一个参数</w:t>
      </w:r>
      <w:r>
        <w:rPr>
          <w:rStyle w:val="10"/>
          <w:rFonts w:ascii="Consolas" w:hAnsi="Consolas" w:eastAsia="Consolas" w:cs="Consolas"/>
          <w:i w:val="0"/>
          <w:caps w:val="0"/>
          <w:color w:val="DD1144"/>
          <w:spacing w:val="0"/>
          <w:sz w:val="20"/>
          <w:szCs w:val="20"/>
          <w:bdr w:val="single" w:color="E1E1E8" w:sz="4" w:space="0"/>
          <w:shd w:val="clear" w:fill="FBFBFB"/>
        </w:rPr>
        <w:t>url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用于请求URL，这是必传参数，其他都是可选参数。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360" w:firstLine="0"/>
        <w:jc w:val="left"/>
        <w:rPr>
          <w:sz w:val="24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第二个参数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0"/>
          <w:szCs w:val="20"/>
          <w:bdr w:val="single" w:color="E1E1E8" w:sz="4" w:space="0"/>
          <w:shd w:val="clear" w:fill="FBFBFB"/>
        </w:rPr>
        <w:t>data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如果要传，必须传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0"/>
          <w:szCs w:val="20"/>
          <w:bdr w:val="single" w:color="E1E1E8" w:sz="4" w:space="0"/>
          <w:shd w:val="clear" w:fill="FBFBFB"/>
        </w:rPr>
        <w:t>bytes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（字节流）类型的。如果它是字典，可以先用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0"/>
          <w:szCs w:val="20"/>
          <w:bdr w:val="single" w:color="E1E1E8" w:sz="4" w:space="0"/>
          <w:shd w:val="clear" w:fill="FBFBFB"/>
        </w:rPr>
        <w:t>urllib.parse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模块里的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0"/>
          <w:szCs w:val="20"/>
          <w:bdr w:val="single" w:color="E1E1E8" w:sz="4" w:space="0"/>
          <w:shd w:val="clear" w:fill="FBFBFB"/>
        </w:rPr>
        <w:t>urlencode()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编码。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firstLine="0"/>
        <w:jc w:val="left"/>
        <w:rPr>
          <w:sz w:val="24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第三个参数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0"/>
          <w:szCs w:val="20"/>
          <w:bdr w:val="single" w:color="E1E1E8" w:sz="4" w:space="0"/>
          <w:shd w:val="clear" w:fill="FBFBFB"/>
        </w:rPr>
        <w:t>headers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是一个字典，它就是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highlight w:val="yellow"/>
        </w:rPr>
        <w:t>请求头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，我们可以在构造请求时通过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0"/>
          <w:szCs w:val="20"/>
          <w:bdr w:val="single" w:color="E1E1E8" w:sz="4" w:space="0"/>
          <w:shd w:val="clear" w:fill="FBFBFB"/>
        </w:rPr>
        <w:t>headers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参数直接构造，也可以通过调用请求实例的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0"/>
          <w:szCs w:val="20"/>
          <w:bdr w:val="single" w:color="E1E1E8" w:sz="4" w:space="0"/>
          <w:shd w:val="clear" w:fill="FBFBFB"/>
        </w:rPr>
        <w:t>add_header()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方法添加。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left="36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添加请求头最常用的用法就是通过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highlight w:val="yellow"/>
        </w:rPr>
        <w:t>修改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0"/>
          <w:szCs w:val="20"/>
          <w:highlight w:val="yellow"/>
          <w:bdr w:val="single" w:color="E1E1E8" w:sz="4" w:space="0"/>
          <w:shd w:val="clear" w:fill="FBFBFB"/>
        </w:rPr>
        <w:t>User-Agent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来伪装浏览器，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highlight w:val="yellow"/>
        </w:rPr>
        <w:t>默认的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0"/>
          <w:szCs w:val="20"/>
          <w:highlight w:val="yellow"/>
          <w:bdr w:val="single" w:color="E1E1E8" w:sz="4" w:space="0"/>
          <w:shd w:val="clear" w:fill="FBFBFB"/>
        </w:rPr>
        <w:t>User-Agent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highlight w:val="yellow"/>
        </w:rPr>
        <w:t>是Python-urllib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，我们可以通过修改它来伪装浏览器。比如要伪装火狐浏览器，你可以把它设置为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14"/>
          <w:szCs w:val="14"/>
        </w:rPr>
      </w:pPr>
    </w:p>
    <w:tbl>
      <w:tblPr>
        <w:tblStyle w:val="6"/>
        <w:tblW w:w="8818" w:type="dxa"/>
        <w:tblInd w:w="-6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4"/>
        <w:gridCol w:w="78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7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Mozilla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8"/>
                <w:szCs w:val="28"/>
                <w:lang w:val="en-US" w:eastAsia="zh-CN" w:bidi="ar"/>
              </w:rPr>
              <w:t>5.0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X11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U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 xml:space="preserve">Linux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i686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Gecko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8"/>
                <w:szCs w:val="28"/>
                <w:lang w:val="en-US" w:eastAsia="zh-CN" w:bidi="ar"/>
              </w:rPr>
              <w:t>20071127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Firefox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8"/>
                <w:szCs w:val="28"/>
                <w:lang w:val="en-US" w:eastAsia="zh-CN" w:bidi="ar"/>
              </w:rPr>
              <w:t>2.0.0.11</w:t>
            </w:r>
          </w:p>
        </w:tc>
      </w:tr>
    </w:tbl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360" w:firstLine="0"/>
        <w:jc w:val="left"/>
        <w:rPr>
          <w:sz w:val="28"/>
          <w:szCs w:val="36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  <w:t>第四个参数</w:t>
      </w:r>
      <w:r>
        <w:rPr>
          <w:rStyle w:val="10"/>
          <w:rFonts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single" w:color="E1E1E8" w:sz="4" w:space="0"/>
          <w:shd w:val="clear" w:fill="FBFBFB"/>
        </w:rPr>
        <w:t>origin_req_host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  <w:t>指的是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highlight w:val="yellow"/>
        </w:rPr>
        <w:t>请求方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  <w:t>的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highlight w:val="yellow"/>
        </w:rPr>
        <w:t>host名称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  <w:t>或者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highlight w:val="yellow"/>
        </w:rPr>
        <w:t>IP地址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360" w:firstLine="0"/>
        <w:jc w:val="left"/>
        <w:rPr>
          <w:sz w:val="28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  <w:t>第五个参数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single" w:color="E1E1E8" w:sz="4" w:space="0"/>
          <w:shd w:val="clear" w:fill="FBFBFB"/>
        </w:rPr>
        <w:t>unverifiable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  <w:t>表示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highlight w:val="yellow"/>
        </w:rPr>
        <w:t>这个请求是否是无法验证的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  <w:t>，默认是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single" w:color="E1E1E8" w:sz="4" w:space="0"/>
          <w:shd w:val="clear" w:fill="FBFBFB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  <w:t>，意思就是说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highlight w:val="yellow"/>
        </w:rPr>
        <w:t>用户没有足够权限来选择接收这个请求的结果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  <w:t>。例如，我们请求一个HTML文档中的图片，但是我们没有自动抓取图像的权限，这时unverifiable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single" w:color="E1E1E8" w:sz="4" w:space="0"/>
          <w:shd w:val="clear" w:fill="FBFBFB"/>
        </w:rPr>
        <w:t>的值就是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  <w:t>True`。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360" w:firstLine="0"/>
        <w:jc w:val="left"/>
        <w:rPr>
          <w:sz w:val="28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  <w:t>第六个参数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single" w:color="E1E1E8" w:sz="4" w:space="0"/>
          <w:shd w:val="clear" w:fill="FBFBFB"/>
        </w:rPr>
        <w:t>method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  <w:t>是一个字符串，用来指示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highlight w:val="yellow"/>
        </w:rPr>
        <w:t>请求使用的方法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  <w:t>，比如GET、POST和PUT等。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  <w:t>下面我们传入多个参数构建请求来看一下：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14"/>
          <w:szCs w:val="14"/>
        </w:rPr>
      </w:pPr>
    </w:p>
    <w:tbl>
      <w:tblPr>
        <w:tblStyle w:val="6"/>
        <w:tblW w:w="8695" w:type="dxa"/>
        <w:tblInd w:w="-3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6"/>
        <w:gridCol w:w="79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14</w:t>
            </w:r>
          </w:p>
        </w:tc>
        <w:tc>
          <w:tcPr>
            <w:tcW w:w="7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 xml:space="preserve">from urllib import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>parse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8"/>
                <w:szCs w:val="2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url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lang w:val="en-US" w:eastAsia="zh-CN" w:bidi="ar"/>
              </w:rPr>
              <w:t>'http://httpbin.org/post'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headers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lang w:val="en-US" w:eastAsia="zh-CN" w:bidi="ar"/>
              </w:rPr>
              <w:t>'User-Agent'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lang w:val="en-US" w:eastAsia="zh-CN" w:bidi="ar"/>
              </w:rPr>
              <w:t>'Mozilla/4.0 (compatible; MSIE 5.5; Windows NT)'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lang w:val="en-US" w:eastAsia="zh-CN" w:bidi="ar"/>
              </w:rPr>
              <w:t>'Host'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lang w:val="en-US" w:eastAsia="zh-CN" w:bidi="ar"/>
              </w:rPr>
              <w:t>'httpbin.org'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dict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lang w:val="en-US" w:eastAsia="zh-CN" w:bidi="ar"/>
              </w:rPr>
              <w:t>'name'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lang w:val="en-US" w:eastAsia="zh-CN" w:bidi="ar"/>
              </w:rPr>
              <w:t>'Germey'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data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>bytes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parse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>urlencode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dict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),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encoding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lang w:val="en-US" w:eastAsia="zh-CN" w:bidi="ar"/>
              </w:rPr>
              <w:t>'utf8'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req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url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url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data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data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headers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headers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method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lang w:val="en-US" w:eastAsia="zh-CN" w:bidi="ar"/>
              </w:rPr>
              <w:t>'POST'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response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>urlopen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req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response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>read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().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>decode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lang w:val="en-US" w:eastAsia="zh-CN" w:bidi="ar"/>
              </w:rPr>
              <w:t>'utf-8'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))</w:t>
            </w:r>
          </w:p>
        </w:tc>
      </w:tr>
    </w:tbl>
    <w:p>
      <w:pPr>
        <w:rPr>
          <w:rFonts w:hint="default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t>另外，</w:t>
      </w:r>
      <w:r>
        <w:rPr>
          <w:rStyle w:val="10"/>
          <w:rFonts w:ascii="Consolas" w:hAnsi="Consolas" w:eastAsia="Consolas" w:cs="Consolas"/>
          <w:i w:val="0"/>
          <w:caps w:val="0"/>
          <w:color w:val="DD1144"/>
          <w:spacing w:val="0"/>
          <w:sz w:val="22"/>
          <w:szCs w:val="22"/>
          <w:bdr w:val="single" w:color="E1E1E8" w:sz="4" w:space="0"/>
          <w:shd w:val="clear" w:fill="FBFBFB"/>
        </w:rPr>
        <w:t>headers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t>也可以用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2"/>
          <w:szCs w:val="22"/>
          <w:highlight w:val="yellow"/>
          <w:bdr w:val="single" w:color="E1E1E8" w:sz="4" w:space="0"/>
          <w:shd w:val="clear" w:fill="FBFBFB"/>
        </w:rPr>
        <w:t>add_header()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t>方法来添加：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16" w:lineRule="atLeast"/>
        <w:ind w:left="0" w:right="0" w:firstLine="360"/>
        <w:jc w:val="left"/>
        <w:rPr>
          <w:rFonts w:ascii="Courier New" w:hAnsi="Courier New" w:eastAsia="Courier New" w:cs="Courier New"/>
          <w:i w:val="0"/>
          <w:caps w:val="0"/>
          <w:color w:val="555555"/>
          <w:spacing w:val="0"/>
          <w:sz w:val="14"/>
          <w:szCs w:val="14"/>
          <w:u w:val="no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32"/>
          <w:szCs w:val="32"/>
        </w:rPr>
      </w:pP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"/>
        <w:gridCol w:w="81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32"/>
                <w:szCs w:val="32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32"/>
                <w:szCs w:val="32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32"/>
                <w:szCs w:val="32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32"/>
                <w:szCs w:val="32"/>
                <w:lang w:val="en-US" w:eastAsia="zh-CN" w:bidi="ar"/>
              </w:rPr>
              <w:t>2</w:t>
            </w:r>
          </w:p>
        </w:tc>
        <w:tc>
          <w:tcPr>
            <w:tcW w:w="8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32"/>
                <w:szCs w:val="32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lang w:val="en-US" w:eastAsia="zh-CN" w:bidi="ar"/>
              </w:rPr>
              <w:t>req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32"/>
                <w:szCs w:val="32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32"/>
                <w:szCs w:val="32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lang w:val="en-US" w:eastAsia="zh-CN" w:bidi="ar"/>
              </w:rPr>
              <w:t>url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32"/>
                <w:szCs w:val="32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lang w:val="en-US" w:eastAsia="zh-CN" w:bidi="ar"/>
              </w:rPr>
              <w:t>url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32"/>
                <w:szCs w:val="32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lang w:val="en-US" w:eastAsia="zh-CN" w:bidi="ar"/>
              </w:rPr>
              <w:t>data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32"/>
                <w:szCs w:val="32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lang w:val="en-US" w:eastAsia="zh-CN" w:bidi="ar"/>
              </w:rPr>
              <w:t>data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32"/>
                <w:szCs w:val="32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lang w:val="en-US" w:eastAsia="zh-CN" w:bidi="ar"/>
              </w:rPr>
              <w:t>method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32"/>
                <w:szCs w:val="32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32"/>
                <w:szCs w:val="32"/>
                <w:lang w:val="en-US" w:eastAsia="zh-CN" w:bidi="ar"/>
              </w:rPr>
              <w:t>'POST'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32"/>
                <w:szCs w:val="32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32"/>
                <w:szCs w:val="32"/>
                <w:lang w:val="en-US" w:eastAsia="zh-CN" w:bidi="ar"/>
              </w:rPr>
              <w:t>req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32"/>
                <w:szCs w:val="32"/>
                <w:lang w:val="en-US" w:eastAsia="zh-CN" w:bidi="ar"/>
              </w:rPr>
              <w:t>add_header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32"/>
                <w:szCs w:val="32"/>
                <w:lang w:val="en-US" w:eastAsia="zh-CN" w:bidi="ar"/>
              </w:rPr>
              <w:t>'User-Agent'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32"/>
                <w:szCs w:val="32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32"/>
                <w:szCs w:val="32"/>
                <w:lang w:val="en-US" w:eastAsia="zh-CN" w:bidi="ar"/>
              </w:rPr>
              <w:t>'Mozilla/4.0 (compatible; MSIE 5.5; Windows NT)'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32"/>
                <w:szCs w:val="32"/>
                <w:lang w:val="en-US" w:eastAsia="zh-CN" w:bidi="ar"/>
              </w:rPr>
              <w:t>)</w:t>
            </w:r>
          </w:p>
        </w:tc>
      </w:tr>
    </w:tbl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更强大的工具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Handler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登场了。简而言之，我们可以把它理解为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各种处理器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，有专门处理登录验证的，有处理Cookies的，有处理代理设置的。利用它们，我们几乎可以做到HTTP请求中所有的事情。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首先，介绍一下</w:t>
      </w:r>
      <w:r>
        <w:rPr>
          <w:rStyle w:val="10"/>
          <w:rFonts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BFBFB"/>
        </w:rPr>
        <w:t>urllib.request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模块里的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highlight w:val="yellow"/>
          <w:bdr w:val="single" w:color="E1E1E8" w:sz="4" w:space="0"/>
          <w:shd w:val="clear" w:fill="FBFBFB"/>
        </w:rPr>
        <w:t>BaseHandler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类，它是所有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其他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highlight w:val="yellow"/>
          <w:bdr w:val="single" w:color="E1E1E8" w:sz="4" w:space="0"/>
          <w:shd w:val="clear" w:fill="FBFBFB"/>
        </w:rPr>
        <w:t>Handler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的父类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，它提供了最基本的方法，例如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BFBFB"/>
        </w:rPr>
        <w:t>default_open()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BFBFB"/>
        </w:rPr>
        <w:t>protocol_request()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接下来，就有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各种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highlight w:val="yellow"/>
          <w:bdr w:val="single" w:color="E1E1E8" w:sz="4" w:space="0"/>
          <w:shd w:val="clear" w:fill="FBFBFB"/>
        </w:rPr>
        <w:t>Handler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子类继承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这个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highlight w:val="yellow"/>
          <w:bdr w:val="single" w:color="E1E1E8" w:sz="4" w:space="0"/>
          <w:shd w:val="clear" w:fill="FBFBFB"/>
        </w:rPr>
        <w:t>BaseHandler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类，举例如下。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360" w:firstLine="0"/>
        <w:jc w:val="left"/>
        <w:rPr>
          <w:sz w:val="36"/>
          <w:szCs w:val="44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BFBFB"/>
        </w:rPr>
        <w:t>HTTPDefaultErrorHandler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：用于处理HTTP响应错误，错误都会抛出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BFBFB"/>
        </w:rPr>
        <w:t>HTTPError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类型的异常。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360" w:firstLine="0"/>
        <w:jc w:val="left"/>
        <w:rPr>
          <w:sz w:val="36"/>
          <w:szCs w:val="44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BFBFB"/>
        </w:rPr>
        <w:t>HTTPRedirectHandler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：用于处理重定向。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360" w:firstLine="0"/>
        <w:jc w:val="left"/>
        <w:rPr>
          <w:sz w:val="36"/>
          <w:szCs w:val="44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BFBFB"/>
        </w:rPr>
        <w:t>HTTPCookieProcessor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：用于处理Cookies。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360" w:firstLine="0"/>
        <w:jc w:val="left"/>
        <w:rPr>
          <w:sz w:val="36"/>
          <w:szCs w:val="44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BFBFB"/>
        </w:rPr>
        <w:t>ProxyHandler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：用于设置代理，默认代理为空。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360" w:firstLine="0"/>
        <w:jc w:val="left"/>
        <w:rPr>
          <w:sz w:val="36"/>
          <w:szCs w:val="44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BFBFB"/>
        </w:rPr>
        <w:t>HTTPPasswordMgr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：用于管理密码，它维护了用户名和密码的表。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360" w:firstLine="0"/>
        <w:jc w:val="left"/>
        <w:rPr>
          <w:sz w:val="36"/>
          <w:szCs w:val="44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DD1144"/>
          <w:spacing w:val="0"/>
          <w:sz w:val="24"/>
          <w:szCs w:val="24"/>
          <w:highlight w:val="green"/>
          <w:bdr w:val="single" w:color="E1E1E8" w:sz="4" w:space="0"/>
          <w:shd w:val="clear" w:fill="FBFBFB"/>
        </w:rPr>
        <w:t>HTTPBasicAuthHandler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green"/>
        </w:rPr>
        <w:t>用于管理认证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，如果一个链接打开时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green"/>
        </w:rPr>
        <w:t>需要认证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，那么可以用它来解决认证问题。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另外，还有其他的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BFBFB"/>
        </w:rPr>
        <w:t>Handler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类，这里就不一一列举了，详情可以参考官方文档：</w:t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28"/>
          <w:szCs w:val="28"/>
          <w:u w:val="none"/>
        </w:rPr>
        <w:instrText xml:space="preserve"> HYPERLINK "https://docs.python.org/3/library/urllib.request.html" \l "urllib.request.BaseHandler" \o "" </w:instrText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28"/>
          <w:szCs w:val="28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28"/>
          <w:szCs w:val="28"/>
          <w:u w:val="none"/>
        </w:rPr>
        <w:t>https://docs.python.org/3/library/urllib.request.html#urllib.request.BaseHandler</w:t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28"/>
          <w:szCs w:val="28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另一个比较重要的类就是</w:t>
      </w:r>
      <w:r>
        <w:rPr>
          <w:rStyle w:val="10"/>
          <w:rFonts w:ascii="Consolas" w:hAnsi="Consolas" w:eastAsia="Consolas" w:cs="Consolas"/>
          <w:i w:val="0"/>
          <w:caps w:val="0"/>
          <w:color w:val="DD1144"/>
          <w:spacing w:val="0"/>
          <w:sz w:val="24"/>
          <w:szCs w:val="24"/>
          <w:highlight w:val="yellow"/>
          <w:bdr w:val="single" w:color="E1E1E8" w:sz="4" w:space="0"/>
          <w:shd w:val="clear" w:fill="FBFBFB"/>
        </w:rPr>
        <w:t>OpenerDirector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，我们可以称为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highlight w:val="yellow"/>
          <w:bdr w:val="single" w:color="E1E1E8" w:sz="4" w:space="0"/>
          <w:shd w:val="clear" w:fill="FBFBFB"/>
        </w:rPr>
        <w:t>Opener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。我们之前用过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highlight w:val="yellow"/>
          <w:bdr w:val="single" w:color="E1E1E8" w:sz="4" w:space="0"/>
          <w:shd w:val="clear" w:fill="FBFBFB"/>
        </w:rPr>
        <w:t>urlopen()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这个方法，实际上它就是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urllib为我们提供的一个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highlight w:val="yellow"/>
          <w:bdr w:val="single" w:color="E1E1E8" w:sz="4" w:space="0"/>
          <w:shd w:val="clear" w:fill="FBFBFB"/>
        </w:rPr>
        <w:t>Opener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那么，为什么要引入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BFBFB"/>
        </w:rPr>
        <w:t>Opener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呢？因为需要实现更高级的功能。之前使用的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highlight w:val="yellow"/>
          <w:bdr w:val="single" w:color="E1E1E8" w:sz="4" w:space="0"/>
          <w:shd w:val="clear" w:fill="FBFBFB"/>
        </w:rPr>
        <w:t>Request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highlight w:val="yellow"/>
          <w:bdr w:val="single" w:color="E1E1E8" w:sz="4" w:space="0"/>
          <w:shd w:val="clear" w:fill="FBFBFB"/>
        </w:rPr>
        <w:t>urlopen()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相当于类库为你封装好了极其常用的请求方法，利用它们可以完成基本的请求，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但是现在不一样了，我们需要实现更高级的功能，所以需要深入一层进行配置，使用更底层的实例来完成操作，所以这里就用到了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BFBFB"/>
        </w:rPr>
        <w:t>Opener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highlight w:val="yellow"/>
          <w:bdr w:val="single" w:color="E1E1E8" w:sz="4" w:space="0"/>
          <w:shd w:val="clear" w:fill="FBFBFB"/>
        </w:rPr>
        <w:t>Opener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可以使用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highlight w:val="yellow"/>
          <w:bdr w:val="single" w:color="E1E1E8" w:sz="4" w:space="0"/>
          <w:shd w:val="clear" w:fill="FBFBFB"/>
        </w:rPr>
        <w:t>open()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方法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，返回的类型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highlight w:val="yellow"/>
          <w:bdr w:val="single" w:color="E1E1E8" w:sz="4" w:space="0"/>
          <w:shd w:val="clear" w:fill="FBFBFB"/>
        </w:rPr>
        <w:t>urlopen()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如出一辙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。那么，它和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BFBFB"/>
        </w:rPr>
        <w:t>Handler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有什么关系呢？简而言之，就是利用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BFBFB"/>
        </w:rPr>
        <w:t>Handler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来构建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BFBFB"/>
        </w:rPr>
        <w:t>Opener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120" w:afterAutospacing="0" w:line="420" w:lineRule="atLeast"/>
        <w:ind w:left="0" w:right="0" w:firstLine="36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验证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有些网站在打开时就会弹出提示框，直接提示你输入用户名和密码，验证成功后才能查看页面，如图3-2所示。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  <w:drawing>
          <wp:inline distT="0" distB="0" distL="114300" distR="114300">
            <wp:extent cx="5656580" cy="4577715"/>
            <wp:effectExtent l="0" t="0" r="1270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457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  <w:t xml:space="preserve">图3-2 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highlight w:val="yellow"/>
        </w:rPr>
        <w:t>验证页面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  <w:t>那么，如果要请求这样的页面，该怎么办呢？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highlight w:val="green"/>
        </w:rPr>
        <w:t>借助</w:t>
      </w:r>
      <w:r>
        <w:rPr>
          <w:rStyle w:val="10"/>
          <w:rFonts w:ascii="Consolas" w:hAnsi="Consolas" w:eastAsia="Consolas" w:cs="Consolas"/>
          <w:i w:val="0"/>
          <w:caps w:val="0"/>
          <w:color w:val="DD1144"/>
          <w:spacing w:val="0"/>
          <w:sz w:val="21"/>
          <w:szCs w:val="21"/>
          <w:highlight w:val="green"/>
          <w:bdr w:val="single" w:color="E1E1E8" w:sz="4" w:space="0"/>
          <w:shd w:val="clear" w:fill="FBFBFB"/>
        </w:rPr>
        <w:t>HTTPBasicAuthHandler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  <w:t>就可以完成，相关代码如下：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 w:after="0" w:afterAutospacing="0" w:line="216" w:lineRule="atLeast"/>
        <w:ind w:left="0" w:right="0" w:firstLine="360"/>
        <w:jc w:val="left"/>
        <w:rPr>
          <w:rFonts w:ascii="Courier New" w:hAnsi="Courier New" w:eastAsia="Courier New" w:cs="Courier New"/>
          <w:i w:val="0"/>
          <w:caps w:val="0"/>
          <w:color w:val="555555"/>
          <w:spacing w:val="0"/>
          <w:sz w:val="14"/>
          <w:szCs w:val="14"/>
          <w:u w:val="none"/>
        </w:rPr>
      </w:pP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14"/>
          <w:szCs w:val="14"/>
        </w:rPr>
      </w:pPr>
    </w:p>
    <w:tbl>
      <w:tblPr>
        <w:tblStyle w:val="6"/>
        <w:tblW w:w="73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7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18</w:t>
            </w:r>
          </w:p>
        </w:tc>
        <w:tc>
          <w:tcPr>
            <w:tcW w:w="7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 xml:space="preserve">from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 xml:space="preserve">request import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HTTPPasswordMgrWithDefaultRealm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HTTPBasicAuthHandler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build_opener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 xml:space="preserve">from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error import URLError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username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'username'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password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'password'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url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'http://localhost:5000/'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p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HTTPPasswordMgrWithDefaultRealm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p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add_password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None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url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username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password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auth_handler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HTTPBasicAuthHandler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p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opener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build_opener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auth_handler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try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result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opener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open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url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html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result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read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().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decode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'utf-8'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html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 xml:space="preserve">except URLError 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as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reason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  <w:t>这里首先实例化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highlight w:val="green"/>
          <w:bdr w:val="single" w:color="E1E1E8" w:sz="4" w:space="0"/>
          <w:shd w:val="clear" w:fill="FBFBFB"/>
        </w:rPr>
        <w:t>HTTPBasicAuthHandler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highlight w:val="green"/>
        </w:rPr>
        <w:t>对象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  <w:t>，其参数是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Style w:val="10"/>
          <w:rFonts w:ascii="Consolas" w:hAnsi="Consolas" w:eastAsia="Consolas" w:cs="Consolas"/>
          <w:i w:val="0"/>
          <w:caps w:val="0"/>
          <w:color w:val="DD1144"/>
          <w:spacing w:val="0"/>
          <w:sz w:val="22"/>
          <w:szCs w:val="22"/>
          <w:highlight w:val="cyan"/>
          <w:bdr w:val="single" w:color="E1E1E8" w:sz="4" w:space="0"/>
          <w:shd w:val="clear" w:fill="FBFBFB"/>
        </w:rPr>
        <w:t>HTTPPasswordMgrWithDefaultRealm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对象，它利用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2"/>
          <w:szCs w:val="22"/>
          <w:highlight w:val="cyan"/>
          <w:bdr w:val="single" w:color="E1E1E8" w:sz="4" w:space="0"/>
          <w:shd w:val="clear" w:fill="FBFBFB"/>
        </w:rPr>
        <w:t>add_password()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添加进去用户名和密码，这样就建立了一个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cyan"/>
        </w:rPr>
        <w:t>处理验证的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2"/>
          <w:szCs w:val="22"/>
          <w:highlight w:val="cyan"/>
          <w:bdr w:val="single" w:color="E1E1E8" w:sz="4" w:space="0"/>
          <w:shd w:val="clear" w:fill="FBFBFB"/>
        </w:rPr>
        <w:t>Handler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接下来，利用这个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2"/>
          <w:szCs w:val="22"/>
          <w:bdr w:val="single" w:color="E1E1E8" w:sz="4" w:space="0"/>
          <w:shd w:val="clear" w:fill="FBFBFB"/>
        </w:rPr>
        <w:t>Handler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并使用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2"/>
          <w:szCs w:val="22"/>
          <w:highlight w:val="cyan"/>
          <w:bdr w:val="single" w:color="E1E1E8" w:sz="4" w:space="0"/>
          <w:shd w:val="clear" w:fill="FBFBFB"/>
        </w:rPr>
        <w:t>build_opener()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方法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cyan"/>
        </w:rPr>
        <w:t>构建一个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2"/>
          <w:szCs w:val="22"/>
          <w:highlight w:val="cyan"/>
          <w:bdr w:val="single" w:color="E1E1E8" w:sz="4" w:space="0"/>
          <w:shd w:val="clear" w:fill="FBFBFB"/>
        </w:rPr>
        <w:t>Opener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green"/>
        </w:rPr>
        <w:t>这个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2"/>
          <w:szCs w:val="22"/>
          <w:highlight w:val="green"/>
          <w:bdr w:val="single" w:color="E1E1E8" w:sz="4" w:space="0"/>
          <w:shd w:val="clear" w:fill="FBFBFB"/>
        </w:rPr>
        <w:t>Opener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green"/>
        </w:rPr>
        <w:t>在发送请求时就相当于已经验证成功了。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接下来，利用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2"/>
          <w:szCs w:val="22"/>
          <w:bdr w:val="single" w:color="E1E1E8" w:sz="4" w:space="0"/>
          <w:shd w:val="clear" w:fill="FBFBFB"/>
        </w:rPr>
        <w:t>Opener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2"/>
          <w:szCs w:val="22"/>
          <w:bdr w:val="single" w:color="E1E1E8" w:sz="4" w:space="0"/>
          <w:shd w:val="clear" w:fill="FBFBFB"/>
        </w:rPr>
        <w:t>open()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方法打开链接，就可以完成验证了。这里获取到的结果就是验证后的页面源码内容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120" w:afterAutospacing="0" w:line="420" w:lineRule="atLeast"/>
        <w:ind w:left="0" w:right="0" w:firstLine="36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  <w:t>代理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  <w:t>在做爬虫的时候，免不了要使用代理，如果要添加代理，可以这样做：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ascii="Courier New" w:hAnsi="Courier New" w:eastAsia="Courier New" w:cs="Courier New"/>
          <w:i w:val="0"/>
          <w:caps w:val="0"/>
          <w:color w:val="555555"/>
          <w:spacing w:val="0"/>
          <w:sz w:val="14"/>
          <w:szCs w:val="14"/>
        </w:rPr>
      </w:pPr>
    </w:p>
    <w:tbl>
      <w:tblPr>
        <w:tblStyle w:val="6"/>
        <w:tblW w:w="73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7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13</w:t>
            </w:r>
          </w:p>
        </w:tc>
        <w:tc>
          <w:tcPr>
            <w:tcW w:w="7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 xml:space="preserve">from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error import URLError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 xml:space="preserve">from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 xml:space="preserve">request import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ProxyHandler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build_opener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proxy_handler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ProxyHandler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'http'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'http://127.0.0.1:9743'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'https'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'https://127.0.0.1:9743'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opener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build_opener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proxy_handler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try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response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opener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open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'https://www.baidu.com'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response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read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().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decode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'utf-8'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 xml:space="preserve">except URLError 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as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reason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这里我们在本地搭建了一个代理，它运行在9743端口上。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这里使用了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2"/>
          <w:szCs w:val="22"/>
          <w:highlight w:val="green"/>
          <w:bdr w:val="single" w:color="E1E1E8" w:sz="4" w:space="0"/>
          <w:shd w:val="clear" w:fill="FBFBFB"/>
        </w:rPr>
        <w:t>ProxyHandler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，其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green"/>
        </w:rPr>
        <w:t>参数是一个字典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green"/>
        </w:rPr>
        <w:t>键名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green"/>
        </w:rPr>
        <w:t>协议类型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（比如HTTP或者HTTPS等），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green"/>
        </w:rPr>
        <w:t>键值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green"/>
        </w:rPr>
        <w:t>代理链接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highlight w:val="green"/>
        </w:rPr>
        <w:t>可以添加多个代理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然后，利用这个Handler及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2"/>
          <w:szCs w:val="22"/>
          <w:bdr w:val="single" w:color="E1E1E8" w:sz="4" w:space="0"/>
          <w:shd w:val="clear" w:fill="FBFBFB"/>
        </w:rPr>
        <w:t>build_opener()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方法构造一个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2"/>
          <w:szCs w:val="22"/>
          <w:bdr w:val="single" w:color="E1E1E8" w:sz="4" w:space="0"/>
          <w:shd w:val="clear" w:fill="FBFBFB"/>
        </w:rPr>
        <w:t>Opener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  <w:t>，之后发送请求即可。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120" w:afterAutospacing="0" w:line="420" w:lineRule="atLeast"/>
        <w:ind w:left="0" w:right="0" w:firstLine="36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  <w:t>Cookies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</w:rPr>
        <w:t>Cookies的处理就需要相关的</w:t>
      </w:r>
      <w:r>
        <w:rPr>
          <w:rStyle w:val="10"/>
          <w:rFonts w:ascii="Consolas" w:hAnsi="Consolas" w:eastAsia="Consolas" w:cs="Consolas"/>
          <w:b/>
          <w:bCs/>
          <w:i w:val="0"/>
          <w:caps w:val="0"/>
          <w:color w:val="DD1144"/>
          <w:spacing w:val="0"/>
          <w:sz w:val="21"/>
          <w:szCs w:val="21"/>
          <w:bdr w:val="single" w:color="E1E1E8" w:sz="4" w:space="0"/>
          <w:shd w:val="clear" w:fill="FBFBFB"/>
        </w:rPr>
        <w:t>Handler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</w:rPr>
        <w:t>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</w:rPr>
        <w:t>我们先用实例来看看怎样将网站的Cookies获取下来，相关代码如下：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 xml:space="preserve">import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http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cookiejar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>request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8"/>
                <w:szCs w:val="2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cookie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http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cookiejar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>CookieJar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handler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>HTTPCookieProcessor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cookie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opener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>build_opener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handler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response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opener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>open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lang w:val="en-US" w:eastAsia="zh-CN" w:bidi="ar"/>
              </w:rPr>
              <w:t>'http://www.baidu.com'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for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 xml:space="preserve">item 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in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cookie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item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name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+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lang w:val="en-US" w:eastAsia="zh-CN" w:bidi="ar"/>
              </w:rPr>
              <w:t>"="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+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item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value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</w:rPr>
        <w:t>首先，我们必须声明一个</w:t>
      </w: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DD1144"/>
          <w:spacing w:val="0"/>
          <w:sz w:val="21"/>
          <w:szCs w:val="21"/>
          <w:highlight w:val="green"/>
          <w:bdr w:val="single" w:color="E1E1E8" w:sz="4" w:space="0"/>
          <w:shd w:val="clear" w:fill="FBFBFB"/>
        </w:rPr>
        <w:t>CookieJar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  <w:highlight w:val="green"/>
        </w:rPr>
        <w:t>对象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</w:rPr>
        <w:t>。接下来，就需要利用</w:t>
      </w: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DD1144"/>
          <w:spacing w:val="0"/>
          <w:sz w:val="21"/>
          <w:szCs w:val="21"/>
          <w:highlight w:val="green"/>
          <w:bdr w:val="single" w:color="E1E1E8" w:sz="4" w:space="0"/>
          <w:shd w:val="clear" w:fill="FBFBFB"/>
        </w:rPr>
        <w:t>HTTPCookieProcessor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</w:rPr>
        <w:t>来构建一个</w:t>
      </w: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DD1144"/>
          <w:spacing w:val="0"/>
          <w:sz w:val="21"/>
          <w:szCs w:val="21"/>
          <w:highlight w:val="green"/>
          <w:bdr w:val="single" w:color="E1E1E8" w:sz="4" w:space="0"/>
          <w:shd w:val="clear" w:fill="FBFBFB"/>
        </w:rPr>
        <w:t>Handler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</w:rPr>
        <w:t>，最后利用</w:t>
      </w: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DD1144"/>
          <w:spacing w:val="0"/>
          <w:sz w:val="21"/>
          <w:szCs w:val="21"/>
          <w:bdr w:val="single" w:color="E1E1E8" w:sz="4" w:space="0"/>
          <w:shd w:val="clear" w:fill="FBFBFB"/>
        </w:rPr>
        <w:t>build_opener()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</w:rPr>
        <w:t>方法构建出</w:t>
      </w: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DD1144"/>
          <w:spacing w:val="0"/>
          <w:sz w:val="21"/>
          <w:szCs w:val="21"/>
          <w:bdr w:val="single" w:color="E1E1E8" w:sz="4" w:space="0"/>
          <w:shd w:val="clear" w:fill="FBFBFB"/>
        </w:rPr>
        <w:t>Opener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</w:rPr>
        <w:t>，执行</w:t>
      </w: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DD1144"/>
          <w:spacing w:val="0"/>
          <w:sz w:val="21"/>
          <w:szCs w:val="21"/>
          <w:bdr w:val="single" w:color="E1E1E8" w:sz="4" w:space="0"/>
          <w:shd w:val="clear" w:fill="FBFBFB"/>
        </w:rPr>
        <w:t>open()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</w:rPr>
        <w:t>函数即可。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</w:rPr>
        <w:t>运行结果如下：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14"/>
          <w:szCs w:val="14"/>
        </w:rPr>
      </w:pP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6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BAIDUID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8"/>
                <w:szCs w:val="28"/>
                <w:lang w:val="en-US" w:eastAsia="zh-CN" w:bidi="ar"/>
              </w:rPr>
              <w:t>2E65A683F8A8BA3DF521469DF8EFF1E1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FG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8"/>
                <w:szCs w:val="2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BIDUPSID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8"/>
                <w:szCs w:val="28"/>
                <w:lang w:val="en-US" w:eastAsia="zh-CN" w:bidi="ar"/>
              </w:rPr>
              <w:t>2E65A683F8A8BA3DF521469DF8EFF1E1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H_PS_PSSID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8"/>
                <w:szCs w:val="28"/>
                <w:lang w:val="en-US" w:eastAsia="zh-CN" w:bidi="ar"/>
              </w:rPr>
              <w:t>20987_1421_18282_17949_21122_17001_21227_21189_21161_20927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PSTM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8"/>
                <w:szCs w:val="28"/>
                <w:lang w:val="en-US" w:eastAsia="zh-CN" w:bidi="ar"/>
              </w:rPr>
              <w:t>1474900615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BDSVRTM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8"/>
                <w:szCs w:val="28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BD_HOME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</w:tbl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 w:after="0" w:afterAutospacing="0" w:line="216" w:lineRule="atLeast"/>
        <w:ind w:left="0" w:right="0" w:firstLine="360"/>
        <w:jc w:val="left"/>
        <w:rPr>
          <w:rFonts w:ascii="Courier New" w:hAnsi="Courier New" w:eastAsia="Courier New" w:cs="Courier New"/>
          <w:i w:val="0"/>
          <w:caps w:val="0"/>
          <w:color w:val="555555"/>
          <w:spacing w:val="0"/>
          <w:sz w:val="14"/>
          <w:szCs w:val="14"/>
          <w:u w:val="none"/>
        </w:rPr>
      </w:pP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14"/>
          <w:szCs w:val="14"/>
        </w:rPr>
      </w:pPr>
    </w:p>
    <w:tbl>
      <w:tblPr>
        <w:tblStyle w:val="6"/>
        <w:tblW w:w="72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"/>
        <w:gridCol w:w="7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7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filename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'cookies.txt'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cookie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http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cookiejar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MozillaCookieJar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filename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handler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HTTPCookieProcessor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cookie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opener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build_opener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handler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response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opener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open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'http://www.baidu.com'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cookie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save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ignore_discard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True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ignore_expires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True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  <w:t>这时</w:t>
      </w: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DD1144"/>
          <w:spacing w:val="0"/>
          <w:sz w:val="22"/>
          <w:szCs w:val="22"/>
          <w:bdr w:val="single" w:color="E1E1E8" w:sz="4" w:space="0"/>
          <w:shd w:val="clear" w:fill="FBFBFB"/>
        </w:rPr>
        <w:t>CookieJar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  <w:t>就需要换成</w:t>
      </w: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DD1144"/>
          <w:spacing w:val="0"/>
          <w:sz w:val="22"/>
          <w:szCs w:val="22"/>
          <w:highlight w:val="yellow"/>
          <w:bdr w:val="single" w:color="E1E1E8" w:sz="4" w:space="0"/>
          <w:shd w:val="clear" w:fill="FBFBFB"/>
        </w:rPr>
        <w:t>MozillaCookieJar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  <w:t>，它在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highlight w:val="yellow"/>
        </w:rPr>
        <w:t>生成文件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  <w:t>时会用到，是</w:t>
      </w: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DD1144"/>
          <w:spacing w:val="0"/>
          <w:sz w:val="22"/>
          <w:szCs w:val="22"/>
          <w:highlight w:val="yellow"/>
          <w:bdr w:val="single" w:color="E1E1E8" w:sz="4" w:space="0"/>
          <w:shd w:val="clear" w:fill="FBFBFB"/>
        </w:rPr>
        <w:t>CookieJar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highlight w:val="yellow"/>
        </w:rPr>
        <w:t>的子类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  <w:t>，可以用来处理Cookies和文件相关的事件，比如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highlight w:val="yellow"/>
        </w:rPr>
        <w:t>读取和保存Cookies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  <w:t>，可以将Cookies保存成Mozilla型浏览器的Cookies格式。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  <w:t>运行之后，可以发现生成了一个cookies.txt文件，其内容如下：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14"/>
          <w:szCs w:val="14"/>
        </w:rPr>
      </w:pPr>
    </w:p>
    <w:tbl>
      <w:tblPr>
        <w:tblStyle w:val="6"/>
        <w:tblW w:w="73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7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10</w:t>
            </w:r>
          </w:p>
        </w:tc>
        <w:tc>
          <w:tcPr>
            <w:tcW w:w="7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B85C00"/>
                <w:kern w:val="0"/>
                <w:sz w:val="24"/>
                <w:szCs w:val="24"/>
                <w:lang w:val="en-US" w:eastAsia="zh-CN" w:bidi="ar"/>
              </w:rPr>
              <w:t># Netscape HTTP Cookie File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B85C00"/>
                <w:kern w:val="0"/>
                <w:sz w:val="24"/>
                <w:szCs w:val="24"/>
                <w:lang w:val="en-US" w:eastAsia="zh-CN" w:bidi="ar"/>
              </w:rPr>
              <w:t># http://curl.haxx.se/rfc/cookie_spec.html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B85C00"/>
                <w:kern w:val="0"/>
                <w:sz w:val="24"/>
                <w:szCs w:val="24"/>
                <w:lang w:val="en-US" w:eastAsia="zh-CN" w:bidi="ar"/>
              </w:rPr>
              <w:t># This is a generated file!  Do not edit.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baidu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com    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TRUE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/    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FALSE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4"/>
                <w:szCs w:val="24"/>
                <w:lang w:val="en-US" w:eastAsia="zh-CN" w:bidi="ar"/>
              </w:rPr>
              <w:t>3622386254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4"/>
                <w:szCs w:val="24"/>
                <w:lang w:val="en-US" w:eastAsia="zh-CN" w:bidi="ar"/>
              </w:rPr>
              <w:t>BAIDUID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4"/>
                <w:szCs w:val="24"/>
                <w:lang w:val="en-US" w:eastAsia="zh-CN" w:bidi="ar"/>
              </w:rPr>
              <w:t>05AE39B5F56C1DEC474325CDA522D44F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FG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baidu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com    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TRUE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/    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FALSE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4"/>
                <w:szCs w:val="24"/>
                <w:lang w:val="en-US" w:eastAsia="zh-CN" w:bidi="ar"/>
              </w:rPr>
              <w:t>3622386254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4"/>
                <w:szCs w:val="24"/>
                <w:lang w:val="en-US" w:eastAsia="zh-CN" w:bidi="ar"/>
              </w:rPr>
              <w:t>BIDUPSID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4"/>
                <w:szCs w:val="24"/>
                <w:lang w:val="en-US" w:eastAsia="zh-CN" w:bidi="ar"/>
              </w:rPr>
              <w:t>05AE39B5F56C1DEC474325CDA522D44F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baidu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com    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TRUE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/    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FALSE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H_PS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_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4"/>
                <w:szCs w:val="24"/>
                <w:lang w:val="en-US" w:eastAsia="zh-CN" w:bidi="ar"/>
              </w:rPr>
              <w:t>PSSID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4"/>
                <w:szCs w:val="24"/>
                <w:lang w:val="en-US" w:eastAsia="zh-CN" w:bidi="ar"/>
              </w:rPr>
              <w:t>19638_1453_17710_18240_21091_18560_17001_21191_21161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baidu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com    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TRUE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/    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FALSE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4"/>
                <w:szCs w:val="24"/>
                <w:lang w:val="en-US" w:eastAsia="zh-CN" w:bidi="ar"/>
              </w:rPr>
              <w:t>3622386254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4"/>
                <w:szCs w:val="24"/>
                <w:lang w:val="en-US" w:eastAsia="zh-CN" w:bidi="ar"/>
              </w:rPr>
              <w:t>PSTM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4"/>
                <w:szCs w:val="24"/>
                <w:lang w:val="en-US" w:eastAsia="zh-CN" w:bidi="ar"/>
              </w:rPr>
              <w:t>1474902606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www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baidu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com    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FALSE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/    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FALSE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4"/>
                <w:szCs w:val="24"/>
                <w:lang w:val="en-US" w:eastAsia="zh-CN" w:bidi="ar"/>
              </w:rPr>
              <w:t>BDSVRTM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4"/>
                <w:szCs w:val="24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www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baidu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com    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FALSE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/    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FALSE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BD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_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4"/>
                <w:szCs w:val="24"/>
                <w:lang w:val="en-US" w:eastAsia="zh-CN" w:bidi="ar"/>
              </w:rPr>
              <w:t>HOME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  <w:t>另外，</w:t>
      </w: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DD1144"/>
          <w:spacing w:val="0"/>
          <w:sz w:val="22"/>
          <w:szCs w:val="22"/>
          <w:highlight w:val="yellow"/>
          <w:bdr w:val="single" w:color="E1E1E8" w:sz="4" w:space="0"/>
          <w:shd w:val="clear" w:fill="FBFBFB"/>
        </w:rPr>
        <w:t>LWPCookieJar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  <w:t>同样可以读取和保存Cookies，但是保存的格式和</w:t>
      </w: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DD1144"/>
          <w:spacing w:val="0"/>
          <w:sz w:val="22"/>
          <w:szCs w:val="22"/>
          <w:bdr w:val="single" w:color="E1E1E8" w:sz="4" w:space="0"/>
          <w:shd w:val="clear" w:fill="FBFBFB"/>
        </w:rPr>
        <w:t>MozillaCookieJar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  <w:t>不一样，它会保存成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highlight w:val="yellow"/>
        </w:rPr>
        <w:t>libwww-perl(LWP)格式的Cookies文件。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  <w:t>要保存成LWP格式的Cookies文件，可以在声明时就改为：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ascii="Courier New" w:hAnsi="Courier New" w:eastAsia="Courier New" w:cs="Courier New"/>
          <w:i w:val="0"/>
          <w:caps w:val="0"/>
          <w:color w:val="555555"/>
          <w:spacing w:val="0"/>
          <w:sz w:val="14"/>
          <w:szCs w:val="14"/>
        </w:rPr>
      </w:pPr>
    </w:p>
    <w:tbl>
      <w:tblPr>
        <w:tblStyle w:val="6"/>
        <w:tblW w:w="72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"/>
        <w:gridCol w:w="7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7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cookie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http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cookiejar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4"/>
                <w:szCs w:val="24"/>
                <w:lang w:val="en-US" w:eastAsia="zh-CN" w:bidi="ar"/>
              </w:rPr>
              <w:t>LWPCookieJar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filename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  <w:t>此时生成的内容如下：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14"/>
          <w:szCs w:val="14"/>
        </w:rPr>
      </w:pPr>
    </w:p>
    <w:tbl>
      <w:tblPr>
        <w:tblStyle w:val="6"/>
        <w:tblW w:w="7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7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7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B85C00"/>
                <w:kern w:val="0"/>
                <w:sz w:val="24"/>
                <w:szCs w:val="24"/>
                <w:lang w:val="en-US" w:eastAsia="zh-CN" w:bidi="ar"/>
              </w:rPr>
              <w:t>#LWP-Cookies-2.0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Set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Cookie3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BAIDUID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"0CE9C56F598E69DB375B7C294AE5C591:FG=1"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path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"/"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domain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".baidu.com"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path_spec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domain_dot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expires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"2084-10-14 18:25:19Z"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version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4"/>
                <w:szCs w:val="24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Set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Cookie3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BIDUPSID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4"/>
                <w:szCs w:val="24"/>
                <w:lang w:val="en-US" w:eastAsia="zh-CN" w:bidi="ar"/>
              </w:rPr>
              <w:t>0CE9C56F598E69DB375B7C294AE5C591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path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"/"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domain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".baidu.com"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path_spec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domain_dot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expires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"2084-10-14 18:25:19Z"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version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4"/>
                <w:szCs w:val="24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Set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Cookie3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H_PS_PSSID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4"/>
                <w:szCs w:val="24"/>
                <w:lang w:val="en-US" w:eastAsia="zh-CN" w:bidi="ar"/>
              </w:rPr>
              <w:t>20048_1448_18240_17944_21089_21192_21161_20929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path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"/"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domain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".baidu.com"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path_spec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domain_dot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discard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version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4"/>
                <w:szCs w:val="24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Set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Cookie3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PSTM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4"/>
                <w:szCs w:val="24"/>
                <w:lang w:val="en-US" w:eastAsia="zh-CN" w:bidi="ar"/>
              </w:rPr>
              <w:t>1474902671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path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"/"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domain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".baidu.com"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path_spec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domain_dot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expires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"2084-10-14 18:25:19Z"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version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4"/>
                <w:szCs w:val="24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Set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Cookie3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BDSVRTM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path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"/"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domain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"www.baidu.com"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path_spec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discard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version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4"/>
                <w:szCs w:val="24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Set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Cookie3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BD_HOME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path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"/"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domain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4"/>
                <w:szCs w:val="24"/>
                <w:lang w:val="en-US" w:eastAsia="zh-CN" w:bidi="ar"/>
              </w:rPr>
              <w:t>"www.baidu.com"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path_spec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discard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4"/>
                <w:szCs w:val="24"/>
                <w:lang w:val="en-US" w:eastAsia="zh-CN" w:bidi="ar"/>
              </w:rPr>
              <w:t>version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</w:tbl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  <w:t>那么，生成了Cookies文件后，怎样从文件中读取并利用呢？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  <w:t>下面我们以</w:t>
      </w:r>
      <w:r>
        <w:rPr>
          <w:rStyle w:val="10"/>
          <w:rFonts w:ascii="Consolas" w:hAnsi="Consolas" w:eastAsia="Consolas" w:cs="Consolas"/>
          <w:b/>
          <w:bCs/>
          <w:i w:val="0"/>
          <w:caps w:val="0"/>
          <w:color w:val="DD1144"/>
          <w:spacing w:val="0"/>
          <w:sz w:val="22"/>
          <w:szCs w:val="22"/>
          <w:highlight w:val="yellow"/>
          <w:bdr w:val="single" w:color="E1E1E8" w:sz="4" w:space="0"/>
          <w:shd w:val="clear" w:fill="FBFBFB"/>
        </w:rPr>
        <w:t>LWPCookieJar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  <w:t>格式为例来看一下：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Style w:val="6"/>
        <w:tblW w:w="73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7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lang w:val="en-US" w:eastAsia="zh-CN" w:bidi="ar"/>
              </w:rPr>
              <w:t>6</w:t>
            </w:r>
          </w:p>
        </w:tc>
        <w:tc>
          <w:tcPr>
            <w:tcW w:w="7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cookie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http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cookiejar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>LWPCookieJar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cookie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>load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lang w:val="en-US" w:eastAsia="zh-CN" w:bidi="ar"/>
              </w:rPr>
              <w:t>'cookies.txt'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ignore_discard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True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ignore_expires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8"/>
                <w:szCs w:val="28"/>
                <w:lang w:val="en-US" w:eastAsia="zh-CN" w:bidi="ar"/>
              </w:rPr>
              <w:t>True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handler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>HTTPCookieProcessor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cookie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opener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>build_opener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handler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response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opener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>open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lang w:val="en-US" w:eastAsia="zh-CN" w:bidi="ar"/>
              </w:rPr>
              <w:t>'http://www.baidu.com'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lang w:val="en-US" w:eastAsia="zh-CN" w:bidi="ar"/>
              </w:rPr>
              <w:t>response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>read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().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lang w:val="en-US" w:eastAsia="zh-CN" w:bidi="ar"/>
              </w:rPr>
              <w:t>decode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lang w:val="en-US" w:eastAsia="zh-CN" w:bidi="ar"/>
              </w:rPr>
              <w:t>'utf-8'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lang w:val="en-US" w:eastAsia="zh-CN" w:bidi="ar"/>
              </w:rPr>
              <w:t>))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  <w:t>可以看到，这里调用</w:t>
      </w: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DD1144"/>
          <w:spacing w:val="0"/>
          <w:sz w:val="22"/>
          <w:szCs w:val="22"/>
          <w:highlight w:val="yellow"/>
          <w:bdr w:val="single" w:color="E1E1E8" w:sz="4" w:space="0"/>
          <w:shd w:val="clear" w:fill="FBFBFB"/>
        </w:rPr>
        <w:t>load()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highlight w:val="yellow"/>
        </w:rPr>
        <w:t>方法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  <w:t>来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highlight w:val="yellow"/>
        </w:rPr>
        <w:t>读取本地的Cookies文件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  <w:t>，获取到了Cookies的内容。不过前提是我们首先生成了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highlight w:val="yellow"/>
        </w:rPr>
        <w:t>LWPCookieJar格式的Cookies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  <w:t>，并保存成文件，然后读取Cookies之后使用同样的方法构建Handler和Opener即可完成操作。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  <w:t>运行结果正常的话，会输出百度网页的源代码。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  <w:t>通过上面的方法，我们可以实现绝大多数请求功能的设置了。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  <w:t>这便是urllib库中</w:t>
      </w: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DD1144"/>
          <w:spacing w:val="0"/>
          <w:sz w:val="22"/>
          <w:szCs w:val="22"/>
          <w:bdr w:val="single" w:color="E1E1E8" w:sz="4" w:space="0"/>
          <w:shd w:val="clear" w:fill="FBFBFB"/>
        </w:rPr>
        <w:t>request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  <w:t>模块的基本用法，如果想实现更多的功能，可以参考官方文档的说明：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A67C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A67C"/>
          <w:spacing w:val="0"/>
          <w:sz w:val="24"/>
          <w:szCs w:val="24"/>
          <w:u w:val="none"/>
        </w:rPr>
        <w:instrText xml:space="preserve"> HYPERLINK "https://docs.python.org/3/library/urllib.request.html" \l "basehandler-objects" \o ""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A67C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caps w:val="0"/>
          <w:color w:val="00A67C"/>
          <w:spacing w:val="0"/>
          <w:sz w:val="24"/>
          <w:szCs w:val="24"/>
          <w:u w:val="none"/>
        </w:rPr>
        <w:t>https://docs.python.org/3/library/urllib.request.html#basehandler-objects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A67C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</w:rPr>
        <w:t>。</w:t>
      </w: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40"/>
          <w:szCs w:val="4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spacing w:before="240" w:beforeAutospacing="0" w:after="240" w:afterAutospacing="0" w:line="360" w:lineRule="atLeast"/>
        <w:ind w:left="-288" w:right="-240" w:firstLine="36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6"/>
          <w:szCs w:val="36"/>
          <w:bdr w:val="single" w:color="00A67C" w:sz="18" w:space="0"/>
          <w:shd w:val="clear" w:fill="FBFBFB"/>
        </w:rPr>
        <w:t>1. </w:t>
      </w:r>
      <w:r>
        <w:rPr>
          <w:rStyle w:val="10"/>
          <w:rFonts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BFBFB"/>
        </w:rPr>
        <w:t>URLError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URLError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类来自urllib库的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error模块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，它继承自OSError类，是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error异常模块的基类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，由request模块生的异常都可以通过捕获这个类来处理。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它具有一个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属性reason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，即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返回错误的原因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下面用一个实例来看一下：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ascii="Courier New" w:hAnsi="Courier New" w:eastAsia="Courier New" w:cs="Courier New"/>
          <w:i w:val="0"/>
          <w:caps w:val="0"/>
          <w:color w:val="555555"/>
          <w:spacing w:val="0"/>
          <w:sz w:val="21"/>
          <w:szCs w:val="21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"/>
        <w:gridCol w:w="8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from urllib import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error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try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response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urlopen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'http://cuiqingcai.com/index.htm'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except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error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URLError 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reason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我们打开一个不存在的页面，照理来说应该会报错，但是这时我们捕获了URLError这个异常，运行结果如下：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1"/>
          <w:szCs w:val="21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"/>
        <w:gridCol w:w="8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Found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程序没有直接报错，而是输出了如上内容，这样通过如上操作，我们就可以避免程序异常终止，同时异常得到了有效处理。</w:t>
      </w: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spacing w:before="240" w:beforeAutospacing="0" w:after="240" w:afterAutospacing="0" w:line="360" w:lineRule="atLeast"/>
        <w:ind w:left="-288" w:right="-240" w:firstLine="36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6"/>
          <w:szCs w:val="36"/>
          <w:bdr w:val="single" w:color="00A67C" w:sz="18" w:space="0"/>
          <w:shd w:val="clear" w:fill="FBFBFB"/>
        </w:rPr>
        <w:t>2. </w:t>
      </w:r>
      <w:r>
        <w:rPr>
          <w:rStyle w:val="10"/>
          <w:rFonts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BFBFB"/>
        </w:rPr>
        <w:t>HTTPError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它是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highlight w:val="cyan"/>
          <w:bdr w:val="single" w:color="E1E1E8" w:sz="4" w:space="0"/>
          <w:shd w:val="clear" w:fill="FBFBFB"/>
        </w:rPr>
        <w:t>URLError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cyan"/>
        </w:rPr>
        <w:t>的子类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，专门用来处理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cyan"/>
        </w:rPr>
        <w:t>HTTP请求错误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，比如认证请求失败等。它有如下3个属性。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360" w:firstLine="0"/>
        <w:jc w:val="left"/>
        <w:rPr>
          <w:sz w:val="36"/>
          <w:szCs w:val="44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DD1144"/>
          <w:spacing w:val="0"/>
          <w:sz w:val="24"/>
          <w:szCs w:val="24"/>
          <w:highlight w:val="cyan"/>
          <w:bdr w:val="single" w:color="E1E1E8" w:sz="4" w:space="0"/>
          <w:shd w:val="clear" w:fill="FBFBFB"/>
        </w:rPr>
        <w:t>code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</w:rPr>
        <w:t>：返回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cyan"/>
          <w:bdr w:val="none" w:color="auto" w:sz="0" w:space="0"/>
        </w:rPr>
        <w:t>HTTP状态码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</w:rPr>
        <w:t>，比如404表示网页不存在，500表示服务器内部错误等。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360" w:firstLine="0"/>
        <w:jc w:val="left"/>
        <w:rPr>
          <w:sz w:val="36"/>
          <w:szCs w:val="44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DD1144"/>
          <w:spacing w:val="0"/>
          <w:sz w:val="24"/>
          <w:szCs w:val="24"/>
          <w:highlight w:val="cyan"/>
          <w:bdr w:val="single" w:color="E1E1E8" w:sz="4" w:space="0"/>
          <w:shd w:val="clear" w:fill="FBFBFB"/>
        </w:rPr>
        <w:t>reason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</w:rPr>
        <w:t>：同父类一样，用于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8"/>
          <w:szCs w:val="28"/>
          <w:highlight w:val="cyan"/>
          <w:bdr w:val="none" w:color="auto" w:sz="0" w:space="0"/>
        </w:rPr>
        <w:t>返回错误的原因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360" w:firstLine="0"/>
        <w:jc w:val="left"/>
        <w:rPr>
          <w:sz w:val="36"/>
          <w:szCs w:val="44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DD1144"/>
          <w:spacing w:val="0"/>
          <w:sz w:val="24"/>
          <w:szCs w:val="24"/>
          <w:highlight w:val="cyan"/>
          <w:bdr w:val="single" w:color="E1E1E8" w:sz="4" w:space="0"/>
          <w:shd w:val="clear" w:fill="FBFBFB"/>
        </w:rPr>
        <w:t>headers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cyan"/>
          <w:bdr w:val="none" w:color="auto" w:sz="0" w:space="0"/>
        </w:rPr>
        <w:t>返回请求头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下面我们用几个实例来看看：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ascii="Courier New" w:hAnsi="Courier New" w:eastAsia="Courier New" w:cs="Courier New"/>
          <w:i w:val="0"/>
          <w:caps w:val="0"/>
          <w:color w:val="555555"/>
          <w:spacing w:val="0"/>
          <w:sz w:val="21"/>
          <w:szCs w:val="21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"/>
        <w:gridCol w:w="8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from urllib import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error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try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response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urlopen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'http://cuiqingcai.com/index.htm'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except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error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HTTPError 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highlight w:val="cyan"/>
                <w:bdr w:val="none" w:color="auto" w:sz="0" w:space="0"/>
                <w:lang w:val="en-US" w:eastAsia="zh-CN" w:bidi="ar"/>
              </w:rPr>
              <w:t>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highlight w:val="cyan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highlight w:val="cyan"/>
                <w:bdr w:val="none" w:color="auto" w:sz="0" w:space="0"/>
                <w:lang w:val="en-US" w:eastAsia="zh-CN" w:bidi="ar"/>
              </w:rPr>
              <w:t>reason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highlight w:val="cyan"/>
                <w:bdr w:val="none" w:color="auto" w:sz="0" w:space="0"/>
                <w:lang w:val="en-US" w:eastAsia="zh-CN" w:bidi="ar"/>
              </w:rPr>
              <w:t>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highlight w:val="cyan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highlight w:val="cyan"/>
                <w:bdr w:val="none" w:color="auto" w:sz="0" w:space="0"/>
                <w:lang w:val="en-US" w:eastAsia="zh-CN" w:bidi="ar"/>
              </w:rPr>
              <w:t>code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highlight w:val="cyan"/>
                <w:bdr w:val="none" w:color="auto" w:sz="0" w:space="0"/>
                <w:lang w:val="en-US" w:eastAsia="zh-CN" w:bidi="ar"/>
              </w:rPr>
              <w:t>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highlight w:val="cyan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highlight w:val="cyan"/>
                <w:bdr w:val="none" w:color="auto" w:sz="0" w:space="0"/>
                <w:lang w:val="en-US" w:eastAsia="zh-CN" w:bidi="ar"/>
              </w:rPr>
              <w:t>headers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sep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'\n'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运行结果如下：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1"/>
          <w:szCs w:val="21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"/>
        <w:gridCol w:w="8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Found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404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nginx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1.4.6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Ubuntu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Date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Wed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03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Aug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2016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08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54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22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GMT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Content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Type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text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charset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UTF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Transfer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Encoding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Connection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close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Powered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By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PHP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5.5.9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1ubuntu4.14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Vary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Cookie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Expires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Wed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Jan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1984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05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00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00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GMT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Control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must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revalidate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max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age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Pragma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Link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 &lt;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http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i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//cuiqingcai.com/wp-json/&gt;; rel="https://api.w.org/"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依然是同样的网址，这里捕获了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BFBFB"/>
        </w:rPr>
        <w:t>HTTPError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异常，输出了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highlight w:val="cyan"/>
          <w:bdr w:val="single" w:color="E1E1E8" w:sz="4" w:space="0"/>
          <w:shd w:val="clear" w:fill="FBFBFB"/>
        </w:rPr>
        <w:t>reason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highlight w:val="cyan"/>
          <w:bdr w:val="single" w:color="E1E1E8" w:sz="4" w:space="0"/>
          <w:shd w:val="clear" w:fill="FBFBFB"/>
        </w:rPr>
        <w:t>code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highlight w:val="cyan"/>
          <w:bdr w:val="single" w:color="E1E1E8" w:sz="4" w:space="0"/>
          <w:shd w:val="clear" w:fill="FBFBFB"/>
        </w:rPr>
        <w:t>headers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属性。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因为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BFBFB"/>
        </w:rPr>
        <w:t>URLError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BFBFB"/>
        </w:rPr>
        <w:t>HTTPError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的父类，所以可以先选择捕获子类的错误，再去捕获父类的错误，所以上述代码更好的写法如下：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1"/>
          <w:szCs w:val="21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"/>
        <w:gridCol w:w="8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from urllib import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error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try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response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urlopen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'http://cuiqingcai.com/index.htm'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except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error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HTTPError 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reason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code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headers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sep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'\n'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except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error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URLError 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reason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'Request Successfully'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这样就可以做到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green"/>
        </w:rPr>
        <w:t>先捕获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highlight w:val="green"/>
          <w:bdr w:val="single" w:color="E1E1E8" w:sz="4" w:space="0"/>
          <w:shd w:val="clear" w:fill="FBFBFB"/>
        </w:rPr>
        <w:t>HTTPError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，获取它的错误状态码、原因、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BFBFB"/>
        </w:rPr>
        <w:t>headers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等信息。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green"/>
        </w:rPr>
        <w:t>如果不是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highlight w:val="green"/>
          <w:bdr w:val="single" w:color="E1E1E8" w:sz="4" w:space="0"/>
          <w:shd w:val="clear" w:fill="FBFBFB"/>
        </w:rPr>
        <w:t>HTTPError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green"/>
        </w:rPr>
        <w:t>异常，就会捕获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highlight w:val="green"/>
          <w:bdr w:val="single" w:color="E1E1E8" w:sz="4" w:space="0"/>
          <w:shd w:val="clear" w:fill="FBFBFB"/>
        </w:rPr>
        <w:t>URLError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green"/>
        </w:rPr>
        <w:t>异常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，输出错误原因。最后，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green"/>
        </w:rPr>
        <w:t>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highlight w:val="green"/>
          <w:bdr w:val="single" w:color="E1E1E8" w:sz="4" w:space="0"/>
          <w:shd w:val="clear" w:fill="FBFBFB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green"/>
        </w:rPr>
        <w:t>来处理正常的逻辑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。这是一个较好的异常处理写法。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有时候，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BFBFB"/>
        </w:rPr>
        <w:t>reason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属性返回的不一定是字符串，也可能是一个对象。再看下面的实例：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1"/>
          <w:szCs w:val="21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7"/>
        <w:gridCol w:w="79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79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import socket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import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request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import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error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try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response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urlopen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'https://www.baidu.com'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timeout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0.01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except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error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URLError 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type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reason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isinstance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reason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socket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timeout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'TIME OUT'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这里我们直接设置超时时间来强制抛出</w:t>
      </w:r>
      <w:r>
        <w:rPr>
          <w:rStyle w:val="10"/>
          <w:rFonts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timeout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异常。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运行结果如下：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'socket.timeout'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TIME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OUT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可以发现，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reason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属性的结果是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socket.timeout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类。所以，这里我们可以用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green"/>
          <w:bdr w:val="single" w:color="E1E1E8" w:sz="4" w:space="0"/>
          <w:shd w:val="clear" w:fill="FBFBFB"/>
        </w:rPr>
        <w:t>isinstance()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green"/>
        </w:rPr>
        <w:t>方法来判断它的类型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，作出更详细的异常判断。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本节中，我们讲述了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error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模块的相关用法，通过合理地捕获异常可以做出更准确的异常判断，使程序更加稳健。</w:t>
      </w: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56"/>
          <w:szCs w:val="5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spacing w:before="240" w:beforeAutospacing="0" w:after="240" w:afterAutospacing="0" w:line="360" w:lineRule="atLeast"/>
        <w:ind w:left="-288" w:right="-240" w:firstLine="36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single" w:color="00A67C" w:sz="18" w:space="0"/>
          <w:shd w:val="clear" w:fill="FBFBFB"/>
        </w:rPr>
        <w:t>1. </w:t>
      </w:r>
      <w:r>
        <w:rPr>
          <w:rStyle w:val="10"/>
          <w:rFonts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urlparse()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该方法可以实现URL的识别和分段，这里先用一个实例来看一下：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from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parse import urlparse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result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urlparse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'http://www.baidu.com/index.html;user?id=5#comment'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type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result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result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这里我们利用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urlparse()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方法进行了一个URL的解析。首先，输出了解析结果的类型，然后将结果也输出出来。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运行结果如下：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'urllib.parse.ParseResult'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ParseResult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scheme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netloc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'www.baidu.com'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path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'/index.html'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params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'user'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query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'id=5'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fragment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'comment'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可以看到，返回结果是一个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ParseResult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类型的对象，它包含6部分，分别是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scheme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netloc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path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params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query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fragment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。</w:t>
      </w: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56"/>
          <w:szCs w:val="56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观察一下该实例的URL：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http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//www.baidu.com/index.html;user?id=5#comment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可以发现，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urlparse()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方法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将其拆分成了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6部分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。大体观察可以发现，解析时有特定的分隔符。比如，://前面的就是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scheme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，代表协议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；第一个/前面便是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netloc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，即域名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；分号;前面是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params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，代表参数。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所以，可以得出一个标准的链接格式，具体如下：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scheme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//netloc/path;parameters?query#fragment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一个标准的URL都会符合这个规则，利用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urlparse()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方法可以将它拆分开来。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除了这种最基本的解析方式外，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urlparse()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方法还有其他配置吗？接下来，看一下它的API用法：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parse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urlparse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highlight w:val="yellow"/>
                <w:bdr w:val="none" w:color="auto" w:sz="0" w:space="0"/>
                <w:lang w:val="en-US" w:eastAsia="zh-CN" w:bidi="ar"/>
              </w:rPr>
              <w:t>urlstring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highlight w:val="yellow"/>
                <w:bdr w:val="none" w:color="auto" w:sz="0" w:space="0"/>
                <w:lang w:val="en-US" w:eastAsia="zh-CN" w:bidi="ar"/>
              </w:rPr>
              <w:t>scheme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highlight w:val="yellow"/>
                <w:bdr w:val="none" w:color="auto" w:sz="0" w:space="0"/>
                <w:lang w:val="en-US" w:eastAsia="zh-CN" w:bidi="ar"/>
              </w:rPr>
              <w:t>allow_fragments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可以看到，它有3个参数。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360" w:firstLine="0"/>
        <w:jc w:val="left"/>
        <w:rPr>
          <w:sz w:val="28"/>
          <w:szCs w:val="28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urlstring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</w:rPr>
        <w:t>：这是必填项，即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  <w:bdr w:val="none" w:color="auto" w:sz="0" w:space="0"/>
        </w:rPr>
        <w:t>待解析的URL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360" w:firstLine="0"/>
        <w:jc w:val="left"/>
        <w:rPr>
          <w:sz w:val="28"/>
          <w:szCs w:val="28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scheme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</w:rPr>
        <w:t>：它是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  <w:bdr w:val="none" w:color="auto" w:sz="0" w:space="0"/>
        </w:rPr>
        <w:t>默认的协议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</w:rPr>
        <w:t>（比如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http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</w:rPr>
        <w:t>或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https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</w:rPr>
        <w:t>等）。假如这个链接没有带协议信息，会将这个作为默认的协议。我们用实例来看一下：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from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parse import urlparse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result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urlparse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'www.baidu.com/index.html;user?id=5#comment'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scheme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'https'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result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运行结果如下：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ParseResult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scheme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'https'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netloc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path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'www.baidu.com/index.html'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params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'user'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query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'id=5'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fragment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'comment'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可以发现，我们提供的URL没有包含最前面的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scheme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信息，但是通过指定默认的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scheme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参数，返回的结果是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https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假设我们带上了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scheme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result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urlparse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'http://www.baidu.com/index.html;user?id=5#comment'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scheme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'https'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则结果如下：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ParseResult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scheme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netloc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'www.baidu.com'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path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'/index.html'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params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'user'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query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'id=5'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fragment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'comment'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可见，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scheme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参数只有在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URL中不包含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scheme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信息时才生效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。如果URL中有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scheme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信息，就会返回解析出的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scheme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tLeast"/>
        <w:ind w:left="360" w:firstLine="0"/>
        <w:jc w:val="left"/>
        <w:rPr>
          <w:sz w:val="28"/>
          <w:szCs w:val="28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allow_fragments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</w:rPr>
        <w:t>：即是否忽略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fragment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</w:rPr>
        <w:t>。如果它被设置为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</w:rPr>
        <w:t>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fragment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</w:rPr>
        <w:t>部分就会被忽略，它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  <w:bdr w:val="none" w:color="auto" w:sz="0" w:space="0"/>
        </w:rPr>
        <w:t>会被解析为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path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  <w:bdr w:val="none" w:color="auto" w:sz="0" w:space="0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parameters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  <w:bdr w:val="none" w:color="auto" w:sz="0" w:space="0"/>
        </w:rPr>
        <w:t>或者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query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  <w:bdr w:val="none" w:color="auto" w:sz="0" w:space="0"/>
        </w:rPr>
        <w:t>的一部分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</w:rPr>
        <w:t>，而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fragment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</w:rPr>
        <w:t>部分为空。下面我们用实例来看一下：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from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parse import urlparse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result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urlparse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'http://www.baidu.com/index.html;user?id=5#comment'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highlight w:val="cyan"/>
                <w:bdr w:val="none" w:color="auto" w:sz="0" w:space="0"/>
                <w:lang w:val="en-US" w:eastAsia="zh-CN" w:bidi="ar"/>
              </w:rPr>
              <w:t>allow_fragments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result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运行结果如下：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ParseResult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scheme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netloc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'www.baidu.com'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path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'/index.html'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params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'user'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query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'id=5#comment'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fragment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假设URL中不包含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params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query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，我们再通过实例看一下：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from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parse import urlparse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result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urlparse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'http://www.baidu.com/index.html#comment'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allow_fragments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result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运行结果如下：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ParseResult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scheme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netloc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'www.baidu.com'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path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'/index.html#comment'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params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query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fragment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可以发现，当URL中不包含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params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query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时，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fragment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便会被解析为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path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的一部分。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返回结果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cyan"/>
          <w:bdr w:val="single" w:color="E1E1E8" w:sz="4" w:space="0"/>
          <w:shd w:val="clear" w:fill="FBFBFB"/>
        </w:rPr>
        <w:t>ParseResult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实际上是一个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none"/>
        </w:rPr>
        <w:t>元组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，我们可以用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cyan"/>
        </w:rPr>
        <w:t>索引顺序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来获取，也可以用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cyan"/>
        </w:rPr>
        <w:t>属性名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获取。示例如下：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from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parse import urlparse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result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urlparse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'http://www.baidu.com/index.html#comment'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allow_fragments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result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scheme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highlight w:val="cyan"/>
                <w:bdr w:val="none" w:color="auto" w:sz="0" w:space="0"/>
                <w:lang w:val="en-US" w:eastAsia="zh-CN" w:bidi="ar"/>
              </w:rPr>
              <w:t>result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highlight w:val="cyan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8"/>
                <w:szCs w:val="28"/>
                <w:highlight w:val="cyan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highlight w:val="cyan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result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netloc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result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sep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'\n'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这里我们分别用索引和属性名获取了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scheme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netloc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，其运行结果如下：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http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http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www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baidu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www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baidu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com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可以发现，二者的结果是一致的，两种方法都可以成功获取。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spacing w:before="240" w:beforeAutospacing="0" w:after="240" w:afterAutospacing="0" w:line="360" w:lineRule="atLeast"/>
        <w:ind w:left="-288" w:right="-24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single" w:color="00A67C" w:sz="18" w:space="0"/>
          <w:shd w:val="clear" w:fill="FBFBFB"/>
        </w:rPr>
        <w:t>2. 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urlunparse()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有了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urlparse()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，相应地就有了它的对立方法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cyan"/>
          <w:bdr w:val="single" w:color="E1E1E8" w:sz="4" w:space="0"/>
          <w:shd w:val="clear" w:fill="FBFBFB"/>
        </w:rPr>
        <w:t>urlunparse()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。它接受的参数是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cyan"/>
        </w:rPr>
        <w:t>一个可迭代对象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，但是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cyan"/>
        </w:rPr>
        <w:t>它的长度必须是6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，否则会抛出参数数量不足或者过多的问题。先用一个实例看一下：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from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parse import urlunparse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data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'www.baidu.com'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'index.html'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'user'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'a=6'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'comment'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urlunparse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data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这里参数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data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用了列表类型。当然，你也可以用其他类型，比如元组或者特定的数据结构。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运行结果如下：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http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//www.baidu.com/index.html;user?a=6#comment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这样我们就成功实现了URL的构造。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spacing w:before="240" w:beforeAutospacing="0" w:after="240" w:afterAutospacing="0" w:line="360" w:lineRule="atLeast"/>
        <w:ind w:left="-288" w:right="-24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gree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single" w:color="00A67C" w:sz="18" w:space="0"/>
          <w:shd w:val="clear" w:fill="FBFBFB"/>
        </w:rPr>
        <w:t>3.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green"/>
          <w:bdr w:val="single" w:color="00A67C" w:sz="18" w:space="0"/>
          <w:shd w:val="clear" w:fill="FBFBFB"/>
        </w:rPr>
        <w:t>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green"/>
          <w:bdr w:val="single" w:color="E1E1E8" w:sz="4" w:space="0"/>
          <w:shd w:val="clear" w:fill="FBFBFB"/>
        </w:rPr>
        <w:t>urlsplit()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这个方法和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green"/>
          <w:bdr w:val="single" w:color="E1E1E8" w:sz="4" w:space="0"/>
          <w:shd w:val="clear" w:fill="FBFBFB"/>
        </w:rPr>
        <w:t>urlparse()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green"/>
        </w:rPr>
        <w:t>方法非常相似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，只不过它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green"/>
        </w:rPr>
        <w:t>不再单独解析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green"/>
          <w:bdr w:val="single" w:color="E1E1E8" w:sz="4" w:space="0"/>
          <w:shd w:val="clear" w:fill="FBFBFB"/>
        </w:rPr>
        <w:t>params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这一部分，只返回5个结果。上面例子中的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green"/>
          <w:bdr w:val="single" w:color="E1E1E8" w:sz="4" w:space="0"/>
          <w:shd w:val="clear" w:fill="FBFBFB"/>
        </w:rPr>
        <w:t>params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green"/>
        </w:rPr>
        <w:t>会合并到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green"/>
          <w:bdr w:val="single" w:color="E1E1E8" w:sz="4" w:space="0"/>
          <w:shd w:val="clear" w:fill="FBFBFB"/>
        </w:rPr>
        <w:t>path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green"/>
        </w:rPr>
        <w:t>中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。示例如下：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from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parse import urlsplit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result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urlsplit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'http://www.baidu.com/index.html;user?id=5#comment'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result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运行结果如下：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SplitResult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scheme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netloc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'www.baidu.com'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path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'/index.html;user'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query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'id=5'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fragment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'comment'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可以发现，返回结果是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SplitResult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，它其实也是一个元组类型，既可以用属性获取值，也可以用索引来获取。示例如下：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from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parse import urlsplit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result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urlsplit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'http://www.baidu.com/index.html;user?id=5#comment'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result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scheme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result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运行结果如下：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http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http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spacing w:before="240" w:beforeAutospacing="0" w:after="240" w:afterAutospacing="0" w:line="360" w:lineRule="atLeast"/>
        <w:ind w:left="-288" w:right="-24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gree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single" w:color="00A67C" w:sz="18" w:space="0"/>
          <w:shd w:val="clear" w:fill="FBFBFB"/>
        </w:rPr>
        <w:t>4. 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green"/>
          <w:bdr w:val="single" w:color="E1E1E8" w:sz="4" w:space="0"/>
          <w:shd w:val="clear" w:fill="FBFBFB"/>
        </w:rPr>
        <w:t>urlunsplit()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与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urlunparse()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类似，它也是将链接各个部分组合成完整链接的方法，传入的参数也是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green"/>
        </w:rPr>
        <w:t>一个可迭代对象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，例如列表、元组等，唯一的区别是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green"/>
        </w:rPr>
        <w:t>长度必须为5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。示例如下：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from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parse import urlunsplit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data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'www.baidu.com'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'index.html'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'a=6'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'comment'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urlunsplit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data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运行结果如下：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http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//www.baidu.com/index.html?a=6#comment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spacing w:before="240" w:beforeAutospacing="0" w:after="240" w:afterAutospacing="0" w:line="360" w:lineRule="atLeast"/>
        <w:ind w:left="-288" w:right="-24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single" w:color="00A67C" w:sz="18" w:space="0"/>
          <w:shd w:val="clear" w:fill="FBFBFB"/>
        </w:rPr>
        <w:t>5. 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urljoin()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gree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有了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urlunparse()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urlunsplit()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方法，我们可以完成链接的合并，不过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green"/>
        </w:rPr>
        <w:t>前提必须要有特定长度的对象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green"/>
        </w:rPr>
        <w:t>链接的每一部分都要清晰分开。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此外，生成链接还有另一个方法，那就是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urljoin()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方法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。我们可以提供一个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b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ase_url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（基础链接）作为第一个参数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，将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新的链接作为第二个参数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，该方法会分析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base_url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scheme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netloc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path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这3个内容并对新链接缺失的部分进行补充，最后返回结果。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下面通过几个实例看一下：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7"/>
        <w:gridCol w:w="79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79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from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parse import urljoin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urljoin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'http://www.baidu.com'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'FAQ.html'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urljoin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'http://www.baidu.com'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'https://cuiqingcai.com/FAQ.html'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urljoin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'http://www.baidu.com/about.html'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'https://cuiqingcai.com/FAQ.html'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urljoin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'http://www.baidu.com/about.html'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'https://cuiqingcai.com/FAQ.html?question=2'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urljoin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'http://www.baidu.com?wd=abc'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'https://cuiqingcai.com/index.php'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urljoin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'http://www.baidu.com'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'?category=2#comment'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urljoin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'www.baidu.com'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'?category=2#comment'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urljoin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'www.baidu.com#comment'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'?category=2'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运行结果如下：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http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//www.baidu.com/FAQ.html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https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//cuiqingcai.com/FAQ.html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https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//cuiqingcai.com/FAQ.html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https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//cuiqingcai.com/FAQ.html?question=2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https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//cuiqingcai.com/index.php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http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//www.baidu.com?category=2#comment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www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baidu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com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?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category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urier New" w:hAnsi="Courier New" w:eastAsia="Courier New" w:cs="Courier New"/>
                <w:color w:val="B85C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#comment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www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baidu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com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?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category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可以发现，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base_url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提供了三项内容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scheme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netloc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path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。如果这3项在新的链接里不存在，就予以补充；如果新的链接存在，就使用新的链接的部分。而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base_url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中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params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query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fragment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不起作用的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通过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urljoin()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方法，我们可以轻松实现链接的解析、拼合与生成。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spacing w:before="240" w:beforeAutospacing="0" w:after="240" w:afterAutospacing="0" w:line="360" w:lineRule="atLeast"/>
        <w:ind w:left="-288" w:right="-24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single" w:color="00A67C" w:sz="18" w:space="0"/>
          <w:shd w:val="clear" w:fill="FBFBFB"/>
        </w:rPr>
        <w:t>6. 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urlencode()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这里我们再介绍一个常用的方法——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urlencode()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，它在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构造GET请求参数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的时候非常有用，示例如下：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from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parse import urlencode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params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'name'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'germey'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'age'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base_url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'http://www.baidu.com?'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base_url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+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urlencode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params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这里首先声明了一个字典来将参数表示出来，然后调用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urlencode()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方法将其序列化为GET请求参数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运行结果如下：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http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//www.baidu.com?name=germey&amp;age=22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可以看到，参数就成功地由字典类型转化为GET请求参数了。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这个方法非常常用。有时为了更加方便地构造参数，我们会事先用字典来表示。要转化为URL的参数时，只需要调用该方法即可。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spacing w:before="240" w:beforeAutospacing="0" w:after="240" w:afterAutospacing="0" w:line="360" w:lineRule="atLeast"/>
        <w:ind w:left="-288" w:right="-24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single" w:color="00A67C" w:sz="18" w:space="0"/>
          <w:shd w:val="clear" w:fill="FBFBFB"/>
        </w:rPr>
        <w:t>7. 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parse_qs()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有了序列化，必然就有反序列化。如果我们有一串GET请求参数，利用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parse_qs()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方法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，就可以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将它转回字典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，示例如下：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from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parse import parse_qs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query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'name=germey&amp;age=22'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parse_qs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query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运行结果如下：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{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'name'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'germey'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'age'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'22'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可以看到，这样就成功转回为字典类型了。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spacing w:before="240" w:beforeAutospacing="0" w:after="240" w:afterAutospacing="0" w:line="360" w:lineRule="atLeast"/>
        <w:ind w:left="-288" w:right="-24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single" w:color="00A67C" w:sz="18" w:space="0"/>
          <w:shd w:val="clear" w:fill="FBFBFB"/>
        </w:rPr>
        <w:t>8. 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parse_qsl()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另外，还有一个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parse_qsl()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方法，它用于将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参数转化为元组组成的列表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，示例如下：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from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parse import parse_qsl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query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'name=germey&amp;age=22'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parse_qsl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query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运行结果如下：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'name'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'germey'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'age'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'22'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)]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可以看到，运行结果是一个列表，而列表中的每一个元素都是一个元组，元组的第一个内容是参数名，第二个内容是参数值。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spacing w:before="240" w:beforeAutospacing="0" w:after="240" w:afterAutospacing="0" w:line="360" w:lineRule="atLeast"/>
        <w:ind w:left="-288" w:right="-24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single" w:color="00A67C" w:sz="18" w:space="0"/>
          <w:shd w:val="clear" w:fill="FBFBFB"/>
        </w:rPr>
        <w:t>9. 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quote()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该方法可以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将内容转化为URL编码的格式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URL中带有中文参数时，有时可能会导致乱码的问题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，此时用这个方法可以将中文字符转化为URL编码，示例如下：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from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parse import quote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keyword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'壁纸'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'https://www.baidu.com/s?wd='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+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quote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keyword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这里我们声明了一个中文的搜索文字，然后用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quote()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方法对其进行URL编码，最后得到的结果如下：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https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//www.baidu.com/s?wd=%E5%A3%81%E7%BA%B8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spacing w:before="240" w:beforeAutospacing="0" w:after="240" w:afterAutospacing="0" w:line="360" w:lineRule="atLeast"/>
        <w:ind w:left="-288" w:right="-24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single" w:color="00A67C" w:sz="18" w:space="0"/>
          <w:shd w:val="clear" w:fill="FBFBFB"/>
        </w:rPr>
        <w:t>10. 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unquote()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有了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quote()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方法，当然还有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highlight w:val="yellow"/>
          <w:bdr w:val="single" w:color="E1E1E8" w:sz="4" w:space="0"/>
          <w:shd w:val="clear" w:fill="FBFBFB"/>
        </w:rPr>
        <w:t>unquote()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方法，它可以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highlight w:val="yellow"/>
        </w:rPr>
        <w:t>进行URL解码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，示例如下：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from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parse import unquote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'https://www.baidu.com/s?wd=%E5%A3%81%E7%BA%B8'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unquote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url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这是上面得到的URL编码后的结果，这里利用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unquote()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方法还原，结果如下：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8"/>
          <w:szCs w:val="2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8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180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https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//www.baidu.com/s?wd=壁纸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可以看到，利用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unquote()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方法可以方便地实现解码。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本节中，我们介绍了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1144"/>
          <w:spacing w:val="0"/>
          <w:sz w:val="28"/>
          <w:szCs w:val="28"/>
          <w:bdr w:val="single" w:color="E1E1E8" w:sz="4" w:space="0"/>
          <w:shd w:val="clear" w:fill="FBFBFB"/>
        </w:rPr>
        <w:t>parse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</w:rPr>
        <w:t>模块的一些常用URL处理方法。有了这些方法，我们可以方便地实现URL的解析和构造，建议熟练掌握。</w:t>
      </w: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56"/>
          <w:szCs w:val="56"/>
          <w:shd w:val="clear" w:fill="FFFFFF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048BCE"/>
    <w:multiLevelType w:val="multilevel"/>
    <w:tmpl w:val="9C048B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E31E7F3"/>
    <w:multiLevelType w:val="multilevel"/>
    <w:tmpl w:val="DE31E7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284105A"/>
    <w:multiLevelType w:val="multilevel"/>
    <w:tmpl w:val="E28410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B95F3F0"/>
    <w:multiLevelType w:val="multilevel"/>
    <w:tmpl w:val="FB95F3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F540D5C"/>
    <w:multiLevelType w:val="multilevel"/>
    <w:tmpl w:val="FF540D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7EC5A16"/>
    <w:multiLevelType w:val="multilevel"/>
    <w:tmpl w:val="67EC5A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8711A"/>
    <w:rsid w:val="036E4BEA"/>
    <w:rsid w:val="14657AC3"/>
    <w:rsid w:val="1AB95E6F"/>
    <w:rsid w:val="1DC74EF4"/>
    <w:rsid w:val="25752856"/>
    <w:rsid w:val="2B4A7CC4"/>
    <w:rsid w:val="3348711A"/>
    <w:rsid w:val="40BA6FA9"/>
    <w:rsid w:val="50E1780D"/>
    <w:rsid w:val="60FB544A"/>
    <w:rsid w:val="632A7F12"/>
    <w:rsid w:val="6C0D0D06"/>
    <w:rsid w:val="6DCB2E23"/>
    <w:rsid w:val="78B5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2019-09-24T14:09:00Z</dcterms:created>
  <dc:creator>eggman</dc:creator>
  <cp:lastModifiedBy>eggman</cp:lastModifiedBy>
  <dcterms:modified xsi:type="dcterms:W3CDTF">2019-10-10T14:50:19Z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