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C240A" w14:textId="77777777" w:rsidR="0060513F" w:rsidRDefault="00877B0B">
      <w:pPr>
        <w:spacing w:line="276" w:lineRule="auto"/>
        <w:ind w:firstLine="0"/>
        <w:jc w:val="center"/>
      </w:pPr>
      <w:bookmarkStart w:id="0" w:name="_GoBack"/>
      <w:bookmarkEnd w:id="0"/>
      <w:r>
        <w:rPr>
          <w:b/>
          <w:sz w:val="24"/>
        </w:rPr>
        <w:t>МИНИСТЕРСТВО НАУКИ И ВЫСШЕГО ОБРАЗОВАНИЯ РОССИЙСКОЙ ФЕДЕРАЦИИ</w:t>
      </w:r>
    </w:p>
    <w:p w14:paraId="51AF842D" w14:textId="77777777" w:rsidR="0060513F" w:rsidRDefault="00877B0B">
      <w:pPr>
        <w:spacing w:line="276" w:lineRule="auto"/>
        <w:ind w:firstLine="0"/>
        <w:jc w:val="center"/>
      </w:pPr>
      <w:r>
        <w:rPr>
          <w:b/>
          <w:sz w:val="24"/>
        </w:rPr>
        <w:t>ФЕДЕРАЛЬНОЕ ГОСУДАРСТВЕННОЕ БЮДЖЕТНОЕ ОБРАЗОВАТЕЛЬНОЕ УЧРЕЖДЕНИЕ ВЫСШЕГО ОБРАЗОВАНИЯ</w:t>
      </w:r>
    </w:p>
    <w:p w14:paraId="556E8571" w14:textId="77777777" w:rsidR="0060513F" w:rsidRDefault="00877B0B">
      <w:pPr>
        <w:spacing w:line="276" w:lineRule="auto"/>
        <w:ind w:firstLine="0"/>
        <w:jc w:val="center"/>
      </w:pPr>
      <w:r>
        <w:rPr>
          <w:b/>
          <w:sz w:val="24"/>
        </w:rPr>
        <w:t>«НОВОСИБИРСКИЙ ГОСУДАРСТВЕННЫЙ ТЕХНИЧЕСКИЙ УНИВЕРСИТЕТ»</w:t>
      </w:r>
    </w:p>
    <w:p w14:paraId="0C022AC1" w14:textId="77777777" w:rsidR="0060513F" w:rsidRDefault="0060513F"/>
    <w:p w14:paraId="4A2ED467" w14:textId="77777777" w:rsidR="0060513F" w:rsidRDefault="00877B0B">
      <w:pPr>
        <w:ind w:firstLine="0"/>
        <w:jc w:val="center"/>
      </w:pPr>
      <w:r>
        <w:rPr>
          <w:b/>
          <w:sz w:val="24"/>
        </w:rPr>
        <w:t>КАФЕДРА ВЫЧИСЛИТЕЛЬНОЙ ТЕХНИКИ</w:t>
      </w:r>
    </w:p>
    <w:p w14:paraId="0197464B" w14:textId="77777777" w:rsidR="0060513F" w:rsidRDefault="0060513F"/>
    <w:p w14:paraId="23705AAE" w14:textId="77777777" w:rsidR="0060513F" w:rsidRDefault="00877B0B">
      <w:pPr>
        <w:ind w:firstLine="0"/>
        <w:jc w:val="center"/>
      </w:pPr>
      <w:r>
        <w:rPr>
          <w:noProof/>
        </w:rPr>
        <w:drawing>
          <wp:inline distT="0" distB="0" distL="0" distR="0" wp14:anchorId="410DA8D8" wp14:editId="44134FF8">
            <wp:extent cx="3060000" cy="125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5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77DE" w14:textId="77777777" w:rsidR="0060513F" w:rsidRDefault="0060513F"/>
    <w:p w14:paraId="252A3689" w14:textId="77777777" w:rsidR="0060513F" w:rsidRDefault="00877B0B">
      <w:pPr>
        <w:ind w:firstLine="0"/>
        <w:jc w:val="center"/>
      </w:pPr>
      <w:r>
        <w:rPr>
          <w:sz w:val="32"/>
        </w:rPr>
        <w:t>Лабораторная работа №3</w:t>
      </w:r>
    </w:p>
    <w:p w14:paraId="5F7AEE69" w14:textId="77777777" w:rsidR="0060513F" w:rsidRDefault="00877B0B">
      <w:pPr>
        <w:ind w:firstLine="0"/>
        <w:jc w:val="center"/>
      </w:pPr>
      <w:r>
        <w:rPr>
          <w:sz w:val="32"/>
        </w:rPr>
        <w:t>по дисциплине «Компьютерные технологии анализа и обработки данных»</w:t>
      </w:r>
    </w:p>
    <w:p w14:paraId="0A192307" w14:textId="77777777" w:rsidR="0060513F" w:rsidRDefault="00877B0B">
      <w:pPr>
        <w:ind w:firstLine="0"/>
        <w:jc w:val="center"/>
      </w:pPr>
      <w:r>
        <w:rPr>
          <w:sz w:val="32"/>
        </w:rPr>
        <w:t>на тему</w:t>
      </w:r>
    </w:p>
    <w:p w14:paraId="01617C7E" w14:textId="77777777" w:rsidR="0060513F" w:rsidRDefault="00877B0B">
      <w:pPr>
        <w:ind w:firstLine="0"/>
        <w:jc w:val="center"/>
      </w:pPr>
      <w:r>
        <w:rPr>
          <w:sz w:val="32"/>
          <w:u w:val="single"/>
        </w:rPr>
        <w:t>«Ассоциативный анализ данных»</w:t>
      </w:r>
    </w:p>
    <w:p w14:paraId="13F1A30D" w14:textId="77777777" w:rsidR="0060513F" w:rsidRDefault="0060513F"/>
    <w:p w14:paraId="3808E2D2" w14:textId="77777777" w:rsidR="0060513F" w:rsidRDefault="0060513F"/>
    <w:p w14:paraId="47F26100" w14:textId="77777777" w:rsidR="0060513F" w:rsidRDefault="00877B0B">
      <w:pPr>
        <w:ind w:firstLine="0"/>
        <w:jc w:val="left"/>
      </w:pPr>
      <w:r>
        <w:t>Группа: АММ26</w:t>
      </w:r>
    </w:p>
    <w:p w14:paraId="388022E7" w14:textId="77777777" w:rsidR="0060513F" w:rsidRDefault="00877B0B">
      <w:pPr>
        <w:ind w:firstLine="0"/>
        <w:jc w:val="left"/>
      </w:pPr>
      <w:r>
        <w:t>Факультет: АВТФ</w:t>
      </w:r>
    </w:p>
    <w:p w14:paraId="26C7D2F5" w14:textId="77777777" w:rsidR="0060513F" w:rsidRDefault="00877B0B">
      <w:pPr>
        <w:ind w:firstLine="0"/>
        <w:jc w:val="left"/>
      </w:pPr>
      <w:r>
        <w:t>Студент: Арещенко Е.А.</w:t>
      </w:r>
    </w:p>
    <w:p w14:paraId="5AF4CF14" w14:textId="77777777" w:rsidR="0060513F" w:rsidRDefault="00877B0B">
      <w:pPr>
        <w:ind w:firstLine="0"/>
        <w:jc w:val="left"/>
      </w:pPr>
      <w:r>
        <w:t>Преподаватель: Альсова О.К.</w:t>
      </w:r>
    </w:p>
    <w:p w14:paraId="7CB91671" w14:textId="77777777" w:rsidR="0060513F" w:rsidRDefault="0060513F"/>
    <w:p w14:paraId="639EE7A2" w14:textId="77777777" w:rsidR="0060513F" w:rsidRDefault="00877B0B">
      <w:pPr>
        <w:ind w:firstLine="0"/>
        <w:jc w:val="center"/>
      </w:pPr>
      <w:r>
        <w:t>Новосибирск 2026</w:t>
      </w:r>
    </w:p>
    <w:p w14:paraId="622911FC" w14:textId="77777777" w:rsidR="00556435" w:rsidRDefault="000B2C7E">
      <w:pPr>
        <w:pageBreakBefore/>
        <w:ind w:firstLine="0"/>
        <w:jc w:val="center"/>
      </w:pPr>
      <w:r>
        <w:rPr>
          <w:sz w:val="32"/>
          <w:szCs w:val="32"/>
        </w:rPr>
        <w:lastRenderedPageBreak/>
        <w:t>Оглавление</w:t>
      </w:r>
    </w:p>
    <w:p w14:paraId="0A6A9B10" w14:textId="3E0F35C9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951004" w:history="1">
        <w:r w:rsidRPr="00394786">
          <w:rPr>
            <w:rStyle w:val="aff8"/>
            <w:rFonts w:eastAsiaTheme="majorEastAsia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CB5E40" w14:textId="13D0BA4E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05" w:history="1">
        <w:r w:rsidRPr="00394786">
          <w:rPr>
            <w:rStyle w:val="aff8"/>
            <w:rFonts w:eastAsiaTheme="majorEastAsia"/>
            <w:noProof/>
          </w:rPr>
          <w:t>2. Подготовка данных и формирование транзакций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EB81E3" w14:textId="67FB6408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06" w:history="1">
        <w:r w:rsidRPr="00394786">
          <w:rPr>
            <w:rStyle w:val="aff8"/>
            <w:rFonts w:eastAsiaTheme="majorEastAsia"/>
            <w:noProof/>
          </w:rPr>
          <w:t>3. Построение ассоциативных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E2A3A1" w14:textId="44455A73" w:rsidR="000B2C7E" w:rsidRDefault="000B2C7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07" w:history="1">
        <w:r w:rsidRPr="00394786">
          <w:rPr>
            <w:rStyle w:val="aff8"/>
            <w:rFonts w:eastAsiaTheme="majorEastAsia"/>
            <w:noProof/>
          </w:rPr>
          <w:t>3.1. Правила со следствием «С кредитом»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AC19E1" w14:textId="500E87EC" w:rsidR="000B2C7E" w:rsidRDefault="000B2C7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08" w:history="1">
        <w:r w:rsidRPr="00394786">
          <w:rPr>
            <w:rStyle w:val="aff8"/>
            <w:rFonts w:eastAsiaTheme="majorEastAsia"/>
            <w:noProof/>
          </w:rPr>
          <w:t>3.2. Правила со следствием «Без кредита»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697DAA" w14:textId="4DB4D9AD" w:rsidR="000B2C7E" w:rsidRDefault="000B2C7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09" w:history="1">
        <w:r w:rsidRPr="00394786">
          <w:rPr>
            <w:rStyle w:val="aff8"/>
            <w:rFonts w:eastAsiaTheme="majorEastAsia"/>
            <w:noProof/>
          </w:rPr>
          <w:t>3.3. Правила связей между товарами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06D40D" w14:textId="2E63975B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0" w:history="1">
        <w:r w:rsidRPr="00394786">
          <w:rPr>
            <w:rStyle w:val="aff8"/>
            <w:rFonts w:eastAsiaTheme="majorEastAsia"/>
            <w:noProof/>
          </w:rPr>
          <w:t>4. Сетевые графики правил ассоциации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01C2C7" w14:textId="4A616F28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1" w:history="1">
        <w:r w:rsidRPr="00394786">
          <w:rPr>
            <w:rStyle w:val="aff8"/>
            <w:rFonts w:eastAsiaTheme="majorEastAsia"/>
            <w:noProof/>
          </w:rPr>
          <w:t>5. Выявленные закономерности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9A0DC8" w14:textId="435E6F47" w:rsidR="000B2C7E" w:rsidRDefault="000B2C7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2" w:history="1">
        <w:r w:rsidRPr="00394786">
          <w:rPr>
            <w:rStyle w:val="aff8"/>
            <w:rFonts w:eastAsiaTheme="majorEastAsia"/>
            <w:noProof/>
          </w:rPr>
          <w:t>5.1. Покупки в кредит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0F820D" w14:textId="7FB92537" w:rsidR="000B2C7E" w:rsidRDefault="000B2C7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3" w:history="1">
        <w:r w:rsidRPr="00394786">
          <w:rPr>
            <w:rStyle w:val="aff8"/>
            <w:rFonts w:eastAsiaTheme="majorEastAsia"/>
            <w:noProof/>
          </w:rPr>
          <w:t>5.2. Покупки без кредита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FD291B" w14:textId="6DEB1015" w:rsidR="000B2C7E" w:rsidRDefault="000B2C7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4" w:history="1">
        <w:r w:rsidRPr="00394786">
          <w:rPr>
            <w:rStyle w:val="aff8"/>
            <w:rFonts w:eastAsiaTheme="majorEastAsia"/>
            <w:noProof/>
          </w:rPr>
          <w:t>5.3. Совместные покупки товаров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1EB85E" w14:textId="10859D41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5" w:history="1">
        <w:r w:rsidRPr="00394786">
          <w:rPr>
            <w:rStyle w:val="aff8"/>
            <w:rFonts w:eastAsiaTheme="majorEastAsia"/>
            <w:noProof/>
          </w:rPr>
          <w:t>6. Выводы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93B389" w14:textId="0CE5E2B3" w:rsidR="000B2C7E" w:rsidRDefault="000B2C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1016" w:history="1">
        <w:r w:rsidRPr="00394786">
          <w:rPr>
            <w:rStyle w:val="aff8"/>
            <w:rFonts w:eastAsiaTheme="majorEastAsia"/>
            <w:noProof/>
          </w:rPr>
          <w:t>Приложение А. Код программы на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3D944D" w14:textId="2D5B49E4" w:rsidR="00556435" w:rsidRDefault="000B2C7E">
      <w:pPr>
        <w:tabs>
          <w:tab w:val="right" w:leader="dot" w:pos="9345"/>
        </w:tabs>
      </w:pPr>
      <w:r>
        <w:fldChar w:fldCharType="end"/>
      </w:r>
    </w:p>
    <w:p w14:paraId="5A6F2E41" w14:textId="77777777" w:rsidR="00556435" w:rsidRDefault="000B2C7E">
      <w:pPr>
        <w:pStyle w:val="1"/>
        <w:pageBreakBefore/>
      </w:pPr>
      <w:bookmarkStart w:id="1" w:name="_Toc243951004"/>
      <w:r>
        <w:lastRenderedPageBreak/>
        <w:t>1. Постановка задачи</w:t>
      </w:r>
      <w:bookmarkEnd w:id="1"/>
    </w:p>
    <w:p w14:paraId="764E5D1C" w14:textId="77777777" w:rsidR="00556435" w:rsidRDefault="000B2C7E">
      <w:r>
        <w:t>Цель работы – изучить возможности ассоциативного анализа в среде R (пакеты arules и arulesViz) на примере решения прикладной задачи.</w:t>
      </w:r>
    </w:p>
    <w:p w14:paraId="3756F1C9" w14:textId="77777777" w:rsidR="00556435" w:rsidRDefault="000B2C7E">
      <w:r>
        <w:t>Приведены данные о продажах бытовой и электронной техники (файл lab3_4.csv, вариант 4): 1230 записей (покупателей). Для каж</w:t>
      </w:r>
      <w:r>
        <w:t>дого покупателя указано, приобрёл ли он каждый из 10 товаров (1 – покупка совершена, 0 – нет), и был ли взят кредит на покупку. Необходимо выявить ассоциативные взаимосвязи в данных, построить сетевой график правил ассоциации и сделать выводы о закономерно</w:t>
      </w:r>
      <w:r>
        <w:t>стях, в том числе о том, какие покупки совершаются в кредит.</w:t>
      </w:r>
    </w:p>
    <w:p w14:paraId="1D86742E" w14:textId="77777777" w:rsidR="00556435" w:rsidRDefault="000B2C7E">
      <w:pPr>
        <w:keepNext/>
        <w:ind w:firstLine="0"/>
        <w:jc w:val="left"/>
      </w:pPr>
      <w:r>
        <w:t>Таблица 1 – Частота покупок товаров и использования кредита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54"/>
        <w:gridCol w:w="2500"/>
        <w:gridCol w:w="2500"/>
      </w:tblGrid>
      <w:tr w:rsidR="00556435" w14:paraId="083C903A" w14:textId="77777777">
        <w:trPr>
          <w:cantSplit/>
          <w:jc w:val="center"/>
        </w:trPr>
        <w:tc>
          <w:tcPr>
            <w:tcW w:w="4354" w:type="dxa"/>
            <w:shd w:val="clear" w:color="auto" w:fill="D9D9D9"/>
          </w:tcPr>
          <w:p w14:paraId="4A23B91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Товар / признак</w:t>
            </w:r>
          </w:p>
        </w:tc>
        <w:tc>
          <w:tcPr>
            <w:tcW w:w="2500" w:type="dxa"/>
            <w:shd w:val="clear" w:color="auto" w:fill="D9D9D9"/>
          </w:tcPr>
          <w:p w14:paraId="5781746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Число покупателей</w:t>
            </w:r>
          </w:p>
        </w:tc>
        <w:tc>
          <w:tcPr>
            <w:tcW w:w="2500" w:type="dxa"/>
            <w:shd w:val="clear" w:color="auto" w:fill="D9D9D9"/>
          </w:tcPr>
          <w:p w14:paraId="1C5BC90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Доля (support)</w:t>
            </w:r>
          </w:p>
        </w:tc>
      </w:tr>
      <w:tr w:rsidR="00556435" w14:paraId="386EBB7F" w14:textId="77777777">
        <w:trPr>
          <w:cantSplit/>
          <w:jc w:val="center"/>
        </w:trPr>
        <w:tc>
          <w:tcPr>
            <w:tcW w:w="4354" w:type="dxa"/>
          </w:tcPr>
          <w:p w14:paraId="1675C3C2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Провод HDMI</w:t>
            </w:r>
          </w:p>
        </w:tc>
        <w:tc>
          <w:tcPr>
            <w:tcW w:w="2500" w:type="dxa"/>
          </w:tcPr>
          <w:p w14:paraId="3EE3B64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480</w:t>
            </w:r>
          </w:p>
        </w:tc>
        <w:tc>
          <w:tcPr>
            <w:tcW w:w="2500" w:type="dxa"/>
          </w:tcPr>
          <w:p w14:paraId="40D4A29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0.390</w:t>
            </w:r>
          </w:p>
        </w:tc>
      </w:tr>
      <w:tr w:rsidR="00556435" w14:paraId="3BBD5048" w14:textId="77777777">
        <w:trPr>
          <w:cantSplit/>
          <w:jc w:val="center"/>
        </w:trPr>
        <w:tc>
          <w:tcPr>
            <w:tcW w:w="4354" w:type="dxa"/>
          </w:tcPr>
          <w:p w14:paraId="0B1BD0E8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Музыкальный центр</w:t>
            </w:r>
          </w:p>
        </w:tc>
        <w:tc>
          <w:tcPr>
            <w:tcW w:w="2500" w:type="dxa"/>
          </w:tcPr>
          <w:p w14:paraId="4529F89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470</w:t>
            </w:r>
          </w:p>
        </w:tc>
        <w:tc>
          <w:tcPr>
            <w:tcW w:w="2500" w:type="dxa"/>
          </w:tcPr>
          <w:p w14:paraId="7633C94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0.382</w:t>
            </w:r>
          </w:p>
        </w:tc>
      </w:tr>
      <w:tr w:rsidR="00556435" w14:paraId="17F21B32" w14:textId="77777777">
        <w:trPr>
          <w:cantSplit/>
          <w:jc w:val="center"/>
        </w:trPr>
        <w:tc>
          <w:tcPr>
            <w:tcW w:w="4354" w:type="dxa"/>
          </w:tcPr>
          <w:p w14:paraId="68BDA981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Наушники</w:t>
            </w:r>
          </w:p>
        </w:tc>
        <w:tc>
          <w:tcPr>
            <w:tcW w:w="2500" w:type="dxa"/>
          </w:tcPr>
          <w:p w14:paraId="4F1CA16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410</w:t>
            </w:r>
          </w:p>
        </w:tc>
        <w:tc>
          <w:tcPr>
            <w:tcW w:w="2500" w:type="dxa"/>
          </w:tcPr>
          <w:p w14:paraId="18693A6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0.333</w:t>
            </w:r>
          </w:p>
        </w:tc>
      </w:tr>
      <w:tr w:rsidR="00556435" w14:paraId="45F91117" w14:textId="77777777">
        <w:trPr>
          <w:cantSplit/>
          <w:jc w:val="center"/>
        </w:trPr>
        <w:tc>
          <w:tcPr>
            <w:tcW w:w="4354" w:type="dxa"/>
          </w:tcPr>
          <w:p w14:paraId="3E0A1339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ЖК-телевизор</w:t>
            </w:r>
          </w:p>
        </w:tc>
        <w:tc>
          <w:tcPr>
            <w:tcW w:w="2500" w:type="dxa"/>
          </w:tcPr>
          <w:p w14:paraId="2390452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390</w:t>
            </w:r>
          </w:p>
        </w:tc>
        <w:tc>
          <w:tcPr>
            <w:tcW w:w="2500" w:type="dxa"/>
          </w:tcPr>
          <w:p w14:paraId="70BAB68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0.317</w:t>
            </w:r>
          </w:p>
        </w:tc>
      </w:tr>
      <w:tr w:rsidR="00556435" w14:paraId="542A1B87" w14:textId="77777777">
        <w:trPr>
          <w:cantSplit/>
          <w:jc w:val="center"/>
        </w:trPr>
        <w:tc>
          <w:tcPr>
            <w:tcW w:w="4354" w:type="dxa"/>
          </w:tcPr>
          <w:p w14:paraId="7F117419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ПК</w:t>
            </w:r>
          </w:p>
        </w:tc>
        <w:tc>
          <w:tcPr>
            <w:tcW w:w="2500" w:type="dxa"/>
          </w:tcPr>
          <w:p w14:paraId="5B9FCDA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380</w:t>
            </w:r>
          </w:p>
        </w:tc>
        <w:tc>
          <w:tcPr>
            <w:tcW w:w="2500" w:type="dxa"/>
          </w:tcPr>
          <w:p w14:paraId="1CA07EB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0.309</w:t>
            </w:r>
          </w:p>
        </w:tc>
      </w:tr>
      <w:tr w:rsidR="00556435" w14:paraId="6668238C" w14:textId="77777777">
        <w:trPr>
          <w:cantSplit/>
          <w:jc w:val="center"/>
        </w:trPr>
        <w:tc>
          <w:tcPr>
            <w:tcW w:w="4354" w:type="dxa"/>
          </w:tcPr>
          <w:p w14:paraId="6E6EFD35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DVD-плеер</w:t>
            </w:r>
          </w:p>
        </w:tc>
        <w:tc>
          <w:tcPr>
            <w:tcW w:w="2500" w:type="dxa"/>
          </w:tcPr>
          <w:p w14:paraId="32F4BB1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360</w:t>
            </w:r>
          </w:p>
        </w:tc>
        <w:tc>
          <w:tcPr>
            <w:tcW w:w="2500" w:type="dxa"/>
          </w:tcPr>
          <w:p w14:paraId="71B9225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0.293</w:t>
            </w:r>
          </w:p>
        </w:tc>
      </w:tr>
      <w:tr w:rsidR="00556435" w14:paraId="65A68D5B" w14:textId="77777777">
        <w:trPr>
          <w:cantSplit/>
          <w:jc w:val="center"/>
        </w:trPr>
        <w:tc>
          <w:tcPr>
            <w:tcW w:w="4354" w:type="dxa"/>
          </w:tcPr>
          <w:p w14:paraId="4428A313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Холодильник</w:t>
            </w:r>
          </w:p>
        </w:tc>
        <w:tc>
          <w:tcPr>
            <w:tcW w:w="2500" w:type="dxa"/>
          </w:tcPr>
          <w:p w14:paraId="6604FB5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360</w:t>
            </w:r>
          </w:p>
        </w:tc>
        <w:tc>
          <w:tcPr>
            <w:tcW w:w="2500" w:type="dxa"/>
          </w:tcPr>
          <w:p w14:paraId="682B714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0.293</w:t>
            </w:r>
          </w:p>
        </w:tc>
      </w:tr>
      <w:tr w:rsidR="00556435" w14:paraId="73FAA018" w14:textId="77777777">
        <w:trPr>
          <w:cantSplit/>
          <w:jc w:val="center"/>
        </w:trPr>
        <w:tc>
          <w:tcPr>
            <w:tcW w:w="4354" w:type="dxa"/>
          </w:tcPr>
          <w:p w14:paraId="4189DBF6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Принтер</w:t>
            </w:r>
          </w:p>
        </w:tc>
        <w:tc>
          <w:tcPr>
            <w:tcW w:w="2500" w:type="dxa"/>
          </w:tcPr>
          <w:p w14:paraId="60C8488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340</w:t>
            </w:r>
          </w:p>
        </w:tc>
        <w:tc>
          <w:tcPr>
            <w:tcW w:w="2500" w:type="dxa"/>
          </w:tcPr>
          <w:p w14:paraId="7E934CE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0.276</w:t>
            </w:r>
          </w:p>
        </w:tc>
      </w:tr>
      <w:tr w:rsidR="00556435" w14:paraId="63C281F8" w14:textId="77777777">
        <w:trPr>
          <w:cantSplit/>
          <w:jc w:val="center"/>
        </w:trPr>
        <w:tc>
          <w:tcPr>
            <w:tcW w:w="4354" w:type="dxa"/>
          </w:tcPr>
          <w:p w14:paraId="70DCB8EB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Домашний кинотеатр</w:t>
            </w:r>
          </w:p>
        </w:tc>
        <w:tc>
          <w:tcPr>
            <w:tcW w:w="2500" w:type="dxa"/>
          </w:tcPr>
          <w:p w14:paraId="5EAF077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240</w:t>
            </w:r>
          </w:p>
        </w:tc>
        <w:tc>
          <w:tcPr>
            <w:tcW w:w="2500" w:type="dxa"/>
          </w:tcPr>
          <w:p w14:paraId="7BBEDA1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0.195</w:t>
            </w:r>
          </w:p>
        </w:tc>
      </w:tr>
      <w:tr w:rsidR="00556435" w14:paraId="452FD03B" w14:textId="77777777">
        <w:trPr>
          <w:cantSplit/>
          <w:jc w:val="center"/>
        </w:trPr>
        <w:tc>
          <w:tcPr>
            <w:tcW w:w="4354" w:type="dxa"/>
          </w:tcPr>
          <w:p w14:paraId="3800F59D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Ноутбук</w:t>
            </w:r>
          </w:p>
        </w:tc>
        <w:tc>
          <w:tcPr>
            <w:tcW w:w="2500" w:type="dxa"/>
          </w:tcPr>
          <w:p w14:paraId="17DB5EC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190</w:t>
            </w:r>
          </w:p>
        </w:tc>
        <w:tc>
          <w:tcPr>
            <w:tcW w:w="2500" w:type="dxa"/>
          </w:tcPr>
          <w:p w14:paraId="55D0C55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0.154</w:t>
            </w:r>
          </w:p>
        </w:tc>
      </w:tr>
      <w:tr w:rsidR="00556435" w14:paraId="62D2D0DC" w14:textId="77777777">
        <w:trPr>
          <w:cantSplit/>
          <w:jc w:val="center"/>
        </w:trPr>
        <w:tc>
          <w:tcPr>
            <w:tcW w:w="4354" w:type="dxa"/>
          </w:tcPr>
          <w:p w14:paraId="56544CA9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 кредитом</w:t>
            </w:r>
          </w:p>
        </w:tc>
        <w:tc>
          <w:tcPr>
            <w:tcW w:w="2500" w:type="dxa"/>
          </w:tcPr>
          <w:p w14:paraId="7B0DD87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620</w:t>
            </w:r>
          </w:p>
        </w:tc>
        <w:tc>
          <w:tcPr>
            <w:tcW w:w="2500" w:type="dxa"/>
          </w:tcPr>
          <w:p w14:paraId="5D355A3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0.504</w:t>
            </w:r>
          </w:p>
        </w:tc>
      </w:tr>
      <w:tr w:rsidR="00556435" w14:paraId="5FEDA5D4" w14:textId="77777777">
        <w:trPr>
          <w:cantSplit/>
          <w:jc w:val="center"/>
        </w:trPr>
        <w:tc>
          <w:tcPr>
            <w:tcW w:w="4354" w:type="dxa"/>
          </w:tcPr>
          <w:p w14:paraId="4CA382CE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Без кредита</w:t>
            </w:r>
          </w:p>
        </w:tc>
        <w:tc>
          <w:tcPr>
            <w:tcW w:w="2500" w:type="dxa"/>
          </w:tcPr>
          <w:p w14:paraId="37DDEE7B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610</w:t>
            </w:r>
          </w:p>
        </w:tc>
        <w:tc>
          <w:tcPr>
            <w:tcW w:w="2500" w:type="dxa"/>
          </w:tcPr>
          <w:p w14:paraId="5812AFC3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0.496</w:t>
            </w:r>
          </w:p>
        </w:tc>
      </w:tr>
    </w:tbl>
    <w:p w14:paraId="3AFF95A0" w14:textId="77777777" w:rsidR="00556435" w:rsidRDefault="00556435">
      <w:pPr>
        <w:spacing w:line="240" w:lineRule="auto"/>
      </w:pPr>
    </w:p>
    <w:p w14:paraId="7A1BEC45" w14:textId="77777777" w:rsidR="00556435" w:rsidRDefault="000B2C7E">
      <w:r>
        <w:t>Используемые характеристики правил «Body → Head»:</w:t>
      </w:r>
    </w:p>
    <w:p w14:paraId="1C440868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support</w:t>
      </w:r>
      <w:r>
        <w:t xml:space="preserve"> (поддержка) – доля всех покупателей, для которых выполняются и условие, и следствие;</w:t>
      </w:r>
    </w:p>
    <w:p w14:paraId="790342A3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confidence</w:t>
      </w:r>
      <w:r>
        <w:t xml:space="preserve"> (достоверность) – доля покупателей со следствием среди тех, для кого выполнено условие: support(Bo</w:t>
      </w:r>
      <w:r>
        <w:t>dy, Head) / support(Body);</w:t>
      </w:r>
    </w:p>
    <w:p w14:paraId="0D2064A6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корреляция</w:t>
      </w:r>
      <w:r>
        <w:t xml:space="preserve"> – поддержка пары, нормированная на поддержки её частей: support(Body, Head) / √(support(Body)·support(Head)) (в arules – мера cosine);</w:t>
      </w:r>
    </w:p>
    <w:p w14:paraId="2EC1EA7B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lift</w:t>
      </w:r>
      <w:r>
        <w:t xml:space="preserve"> – во сколько раз вероятность следствия при выполнении условия выше её безу</w:t>
      </w:r>
      <w:r>
        <w:t>словной вероятности (lift &gt; 1 – положительная связь).</w:t>
      </w:r>
    </w:p>
    <w:p w14:paraId="604D30AC" w14:textId="77777777" w:rsidR="00556435" w:rsidRDefault="000B2C7E">
      <w:pPr>
        <w:pStyle w:val="1"/>
        <w:pageBreakBefore/>
      </w:pPr>
      <w:bookmarkStart w:id="2" w:name="_Toc243951005"/>
      <w:r>
        <w:lastRenderedPageBreak/>
        <w:t>2. Подготовка данных и формирование транзакций</w:t>
      </w:r>
      <w:bookmarkEnd w:id="2"/>
    </w:p>
    <w:p w14:paraId="0C5114F9" w14:textId="77777777" w:rsidR="00556435" w:rsidRDefault="000B2C7E">
      <w:r>
        <w:t>Из данных выделен столбец «Кредит», его значения перекодированы в элементы «С кредитом» / «Без кредита». Каждая запись преобразована в транзакцию вида «С к</w:t>
      </w:r>
      <w:r>
        <w:t>редитом, Товар1, Товар2, …», транзакции записаны в файл basket.csv и считаны функцией read.transactions.</w:t>
      </w:r>
    </w:p>
    <w:p w14:paraId="1D9E49CF" w14:textId="77777777" w:rsidR="00556435" w:rsidRDefault="000B2C7E">
      <w:r>
        <w:rPr>
          <w:b/>
        </w:rPr>
        <w:t>Замечание.</w:t>
      </w:r>
      <w:r>
        <w:t xml:space="preserve"> В коде методических указаний список купленных товаров формируется выражением colnames(dataN[i, dataN[i, ] == 1]). Если покупатель приобрёл р</w:t>
      </w:r>
      <w:r>
        <w:t>овно один товар, такая выборка возвращает вектор без имён столбцов, и товар теряется. В данных 290 таких покупателей; при исходном коде из транзакций пропадали 140 покупок ПК и 150 покупок холодильников, что искажало правила. Поэтому использовано выражение</w:t>
      </w:r>
      <w:r>
        <w:t xml:space="preserve"> names(dataN)[dataN[i, ] == 1]; после исправления частоты элементов в транзакциях совпадают с исходными данными.</w:t>
      </w:r>
    </w:p>
    <w:p w14:paraId="5C824A43" w14:textId="77777777" w:rsidR="00556435" w:rsidRDefault="000B2C7E">
      <w:r>
        <w:t>Сводка по набору транзакций (summary(trans)): 1230 транзакций, 12 элементов (10 товаров и 2 значения признака «Кредит»), плотность 0.329; длина</w:t>
      </w:r>
      <w:r>
        <w:t xml:space="preserve"> транзакций от 2 до 10 элементов, в среднем 3.94 (т. е. в среднем 2.94 товара на покупателя).</w:t>
      </w:r>
    </w:p>
    <w:p w14:paraId="0D67D1CC" w14:textId="77777777" w:rsidR="00556435" w:rsidRDefault="000B2C7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EFC459" wp14:editId="104C495A">
            <wp:extent cx="5940000" cy="3465000"/>
            <wp:effectExtent l="0" t="0" r="0" b="0"/>
            <wp:docPr id="101" name="Plo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item_frequ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3056" w14:textId="77777777" w:rsidR="00556435" w:rsidRDefault="000B2C7E">
      <w:pPr>
        <w:spacing w:after="200"/>
        <w:ind w:firstLine="0"/>
        <w:jc w:val="center"/>
      </w:pPr>
      <w:r>
        <w:t>Рисунок 1 – Частотная диаграмма транзакций</w:t>
      </w:r>
    </w:p>
    <w:p w14:paraId="00933A0C" w14:textId="77777777" w:rsidR="00556435" w:rsidRDefault="000B2C7E">
      <w:r>
        <w:t>Чаще всего покупают провод HDMI, музыкальный центр и наушники; реже всего – ноутбук и домашний кинотеатр. В кредит покупки совершает примерно половина покупателей (50.4%).</w:t>
      </w:r>
    </w:p>
    <w:p w14:paraId="2B2699EE" w14:textId="77777777" w:rsidR="00556435" w:rsidRDefault="000B2C7E">
      <w:pPr>
        <w:pStyle w:val="1"/>
        <w:pageBreakBefore/>
      </w:pPr>
      <w:bookmarkStart w:id="3" w:name="_Toc243951006"/>
      <w:r>
        <w:lastRenderedPageBreak/>
        <w:t>3. Построение ассоциативных правил</w:t>
      </w:r>
      <w:bookmarkEnd w:id="3"/>
    </w:p>
    <w:p w14:paraId="02EC0274" w14:textId="77777777" w:rsidR="00556435" w:rsidRDefault="000B2C7E">
      <w:r>
        <w:t>Правила построены алгоритмом Apriori с минимально</w:t>
      </w:r>
      <w:r>
        <w:t>й поддержкой 0.1 и минимальной достоверностью 0.5 (параметр minlen = 2 исключает тривиальное правило с пустым условием {} → «С кредитом»). Получено 86 правил длиной 2–4 элемента; из них 15 правил имеют следствием «С кредитом», 9 – «Без кредита», 31 описыва</w:t>
      </w:r>
      <w:r>
        <w:t>ют связи между товарами.</w:t>
      </w:r>
    </w:p>
    <w:p w14:paraId="3326C397" w14:textId="77777777" w:rsidR="00556435" w:rsidRDefault="000B2C7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9A6ABF4" wp14:editId="6A1F9A90">
            <wp:extent cx="5040000" cy="3528000"/>
            <wp:effectExtent l="0" t="0" r="0" b="0"/>
            <wp:docPr id="102" name="Plo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_scatter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56D4" w14:textId="77777777" w:rsidR="00556435" w:rsidRDefault="000B2C7E">
      <w:pPr>
        <w:spacing w:after="200"/>
        <w:ind w:firstLine="0"/>
        <w:jc w:val="center"/>
      </w:pPr>
      <w:r>
        <w:t>Рисунок 2 – Диаграмма рассеяния правил: поддержка, достоверность, lift (цвет)</w:t>
      </w:r>
    </w:p>
    <w:p w14:paraId="0051E97C" w14:textId="77777777" w:rsidR="00556435" w:rsidRDefault="000B2C7E">
      <w:pPr>
        <w:pStyle w:val="21"/>
      </w:pPr>
      <w:bookmarkStart w:id="4" w:name="_Toc243951007"/>
      <w:r>
        <w:lastRenderedPageBreak/>
        <w:t>3.1. Правила со следствием «С кредитом»</w:t>
      </w:r>
      <w:bookmarkEnd w:id="4"/>
    </w:p>
    <w:p w14:paraId="6176E97A" w14:textId="77777777" w:rsidR="00556435" w:rsidRDefault="000B2C7E">
      <w:pPr>
        <w:keepNext/>
        <w:ind w:firstLine="0"/>
        <w:jc w:val="left"/>
      </w:pPr>
      <w:r>
        <w:t>Таблица 2 – Правила ассоциации со следствием «С кредитом»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4"/>
        <w:gridCol w:w="3300"/>
        <w:gridCol w:w="1500"/>
        <w:gridCol w:w="1000"/>
        <w:gridCol w:w="1100"/>
        <w:gridCol w:w="800"/>
        <w:gridCol w:w="1200"/>
      </w:tblGrid>
      <w:tr w:rsidR="00556435" w14:paraId="0BCCDA47" w14:textId="77777777">
        <w:trPr>
          <w:cantSplit/>
          <w:jc w:val="center"/>
        </w:trPr>
        <w:tc>
          <w:tcPr>
            <w:tcW w:w="454" w:type="dxa"/>
            <w:shd w:val="clear" w:color="auto" w:fill="D9D9D9"/>
          </w:tcPr>
          <w:p w14:paraId="29E7C65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300" w:type="dxa"/>
            <w:shd w:val="clear" w:color="auto" w:fill="D9D9D9"/>
          </w:tcPr>
          <w:p w14:paraId="3BB0B16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Условие (Body)</w:t>
            </w:r>
          </w:p>
        </w:tc>
        <w:tc>
          <w:tcPr>
            <w:tcW w:w="1500" w:type="dxa"/>
            <w:shd w:val="clear" w:color="auto" w:fill="D9D9D9"/>
          </w:tcPr>
          <w:p w14:paraId="04918B7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Следствие (Head)</w:t>
            </w:r>
          </w:p>
        </w:tc>
        <w:tc>
          <w:tcPr>
            <w:tcW w:w="1000" w:type="dxa"/>
            <w:shd w:val="clear" w:color="auto" w:fill="D9D9D9"/>
          </w:tcPr>
          <w:p w14:paraId="5E9F202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Support</w:t>
            </w:r>
          </w:p>
        </w:tc>
        <w:tc>
          <w:tcPr>
            <w:tcW w:w="1100" w:type="dxa"/>
            <w:shd w:val="clear" w:color="auto" w:fill="D9D9D9"/>
          </w:tcPr>
          <w:p w14:paraId="19A24C0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Confidence</w:t>
            </w:r>
          </w:p>
        </w:tc>
        <w:tc>
          <w:tcPr>
            <w:tcW w:w="800" w:type="dxa"/>
            <w:shd w:val="clear" w:color="auto" w:fill="D9D9D9"/>
          </w:tcPr>
          <w:p w14:paraId="024C18D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Lift</w:t>
            </w:r>
          </w:p>
        </w:tc>
        <w:tc>
          <w:tcPr>
            <w:tcW w:w="1200" w:type="dxa"/>
            <w:shd w:val="clear" w:color="auto" w:fill="D9D9D9"/>
          </w:tcPr>
          <w:p w14:paraId="3C61B79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Корреляция</w:t>
            </w:r>
          </w:p>
        </w:tc>
      </w:tr>
      <w:tr w:rsidR="00556435" w14:paraId="5F669884" w14:textId="77777777">
        <w:trPr>
          <w:cantSplit/>
          <w:jc w:val="center"/>
        </w:trPr>
        <w:tc>
          <w:tcPr>
            <w:tcW w:w="454" w:type="dxa"/>
          </w:tcPr>
          <w:p w14:paraId="4CDE85AC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</w:tcPr>
          <w:p w14:paraId="0FBAF3F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Домашний кинотеатр, Музыкальный центр, Наушники</w:t>
            </w:r>
          </w:p>
        </w:tc>
        <w:tc>
          <w:tcPr>
            <w:tcW w:w="1500" w:type="dxa"/>
          </w:tcPr>
          <w:p w14:paraId="122D6A4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7353C83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  <w:tc>
          <w:tcPr>
            <w:tcW w:w="1100" w:type="dxa"/>
          </w:tcPr>
          <w:p w14:paraId="7034C15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0.933</w:t>
            </w:r>
          </w:p>
        </w:tc>
        <w:tc>
          <w:tcPr>
            <w:tcW w:w="800" w:type="dxa"/>
          </w:tcPr>
          <w:p w14:paraId="32E92A7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1.85</w:t>
            </w:r>
          </w:p>
        </w:tc>
        <w:tc>
          <w:tcPr>
            <w:tcW w:w="1200" w:type="dxa"/>
          </w:tcPr>
          <w:p w14:paraId="360E588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0.459</w:t>
            </w:r>
          </w:p>
        </w:tc>
      </w:tr>
      <w:tr w:rsidR="00556435" w14:paraId="6F744EBD" w14:textId="77777777">
        <w:trPr>
          <w:cantSplit/>
          <w:jc w:val="center"/>
        </w:trPr>
        <w:tc>
          <w:tcPr>
            <w:tcW w:w="454" w:type="dxa"/>
          </w:tcPr>
          <w:p w14:paraId="7DF5F49D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</w:tcPr>
          <w:p w14:paraId="5FB6241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ЖК-телевизор, Провод HDMI</w:t>
            </w:r>
          </w:p>
        </w:tc>
        <w:tc>
          <w:tcPr>
            <w:tcW w:w="1500" w:type="dxa"/>
          </w:tcPr>
          <w:p w14:paraId="6994811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012A3D2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0.179</w:t>
            </w:r>
          </w:p>
        </w:tc>
        <w:tc>
          <w:tcPr>
            <w:tcW w:w="1100" w:type="dxa"/>
          </w:tcPr>
          <w:p w14:paraId="4C78F88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0.917</w:t>
            </w:r>
          </w:p>
        </w:tc>
        <w:tc>
          <w:tcPr>
            <w:tcW w:w="800" w:type="dxa"/>
          </w:tcPr>
          <w:p w14:paraId="57E33A7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1.82</w:t>
            </w:r>
          </w:p>
        </w:tc>
        <w:tc>
          <w:tcPr>
            <w:tcW w:w="1200" w:type="dxa"/>
          </w:tcPr>
          <w:p w14:paraId="4345FFD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0.570</w:t>
            </w:r>
          </w:p>
        </w:tc>
      </w:tr>
      <w:tr w:rsidR="00556435" w14:paraId="5C72BCA2" w14:textId="77777777">
        <w:trPr>
          <w:cantSplit/>
          <w:jc w:val="center"/>
        </w:trPr>
        <w:tc>
          <w:tcPr>
            <w:tcW w:w="454" w:type="dxa"/>
          </w:tcPr>
          <w:p w14:paraId="5BFDA9FC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</w:tcPr>
          <w:p w14:paraId="2D6F162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DVD-плеер, Провод HDMI</w:t>
            </w:r>
          </w:p>
        </w:tc>
        <w:tc>
          <w:tcPr>
            <w:tcW w:w="1500" w:type="dxa"/>
          </w:tcPr>
          <w:p w14:paraId="19B23F7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663AB6B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100" w:type="dxa"/>
          </w:tcPr>
          <w:p w14:paraId="7581551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0.900</w:t>
            </w:r>
          </w:p>
        </w:tc>
        <w:tc>
          <w:tcPr>
            <w:tcW w:w="800" w:type="dxa"/>
          </w:tcPr>
          <w:p w14:paraId="7DA92FE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1.79</w:t>
            </w:r>
          </w:p>
        </w:tc>
        <w:tc>
          <w:tcPr>
            <w:tcW w:w="1200" w:type="dxa"/>
          </w:tcPr>
          <w:p w14:paraId="5EA0DE0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0.511</w:t>
            </w:r>
          </w:p>
        </w:tc>
      </w:tr>
      <w:tr w:rsidR="00556435" w14:paraId="2E4BE23F" w14:textId="77777777">
        <w:trPr>
          <w:cantSplit/>
          <w:jc w:val="center"/>
        </w:trPr>
        <w:tc>
          <w:tcPr>
            <w:tcW w:w="454" w:type="dxa"/>
          </w:tcPr>
          <w:p w14:paraId="38BB89FD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</w:tcPr>
          <w:p w14:paraId="0DA9816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DVD-плеер, ЖК-телевизор, Провод HDMI</w:t>
            </w:r>
          </w:p>
        </w:tc>
        <w:tc>
          <w:tcPr>
            <w:tcW w:w="1500" w:type="dxa"/>
          </w:tcPr>
          <w:p w14:paraId="3AD64C1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4A32225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100" w:type="dxa"/>
          </w:tcPr>
          <w:p w14:paraId="005C337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0.900</w:t>
            </w:r>
          </w:p>
        </w:tc>
        <w:tc>
          <w:tcPr>
            <w:tcW w:w="800" w:type="dxa"/>
          </w:tcPr>
          <w:p w14:paraId="6C2FC14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1.79</w:t>
            </w:r>
          </w:p>
        </w:tc>
        <w:tc>
          <w:tcPr>
            <w:tcW w:w="1200" w:type="dxa"/>
          </w:tcPr>
          <w:p w14:paraId="7F16F1E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0.511</w:t>
            </w:r>
          </w:p>
        </w:tc>
      </w:tr>
      <w:tr w:rsidR="00556435" w14:paraId="186B91BD" w14:textId="77777777">
        <w:trPr>
          <w:cantSplit/>
          <w:jc w:val="center"/>
        </w:trPr>
        <w:tc>
          <w:tcPr>
            <w:tcW w:w="454" w:type="dxa"/>
          </w:tcPr>
          <w:p w14:paraId="303359F0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</w:tcPr>
          <w:p w14:paraId="3D0E17D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Домашний кинотеатр, Наушники</w:t>
            </w:r>
          </w:p>
        </w:tc>
        <w:tc>
          <w:tcPr>
            <w:tcW w:w="1500" w:type="dxa"/>
          </w:tcPr>
          <w:p w14:paraId="60B664A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5040660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0.130</w:t>
            </w:r>
          </w:p>
        </w:tc>
        <w:tc>
          <w:tcPr>
            <w:tcW w:w="1100" w:type="dxa"/>
          </w:tcPr>
          <w:p w14:paraId="51973B6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0.889</w:t>
            </w:r>
          </w:p>
        </w:tc>
        <w:tc>
          <w:tcPr>
            <w:tcW w:w="800" w:type="dxa"/>
          </w:tcPr>
          <w:p w14:paraId="31CF2AA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1.76</w:t>
            </w:r>
          </w:p>
        </w:tc>
        <w:tc>
          <w:tcPr>
            <w:tcW w:w="1200" w:type="dxa"/>
          </w:tcPr>
          <w:p w14:paraId="73A4E82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0.479</w:t>
            </w:r>
          </w:p>
        </w:tc>
      </w:tr>
      <w:tr w:rsidR="00556435" w14:paraId="6ADE5BFD" w14:textId="77777777">
        <w:trPr>
          <w:cantSplit/>
          <w:jc w:val="center"/>
        </w:trPr>
        <w:tc>
          <w:tcPr>
            <w:tcW w:w="454" w:type="dxa"/>
          </w:tcPr>
          <w:p w14:paraId="71C2CA83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</w:tcPr>
          <w:p w14:paraId="58DFEF0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Холодильник</w:t>
            </w:r>
          </w:p>
        </w:tc>
        <w:tc>
          <w:tcPr>
            <w:tcW w:w="1500" w:type="dxa"/>
          </w:tcPr>
          <w:p w14:paraId="21E2186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79CE924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0.252</w:t>
            </w:r>
          </w:p>
        </w:tc>
        <w:tc>
          <w:tcPr>
            <w:tcW w:w="1100" w:type="dxa"/>
          </w:tcPr>
          <w:p w14:paraId="04CEF22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0.861</w:t>
            </w:r>
          </w:p>
        </w:tc>
        <w:tc>
          <w:tcPr>
            <w:tcW w:w="800" w:type="dxa"/>
          </w:tcPr>
          <w:p w14:paraId="122DABB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1.71</w:t>
            </w:r>
          </w:p>
        </w:tc>
        <w:tc>
          <w:tcPr>
            <w:tcW w:w="1200" w:type="dxa"/>
          </w:tcPr>
          <w:p w14:paraId="7D20B57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0.656</w:t>
            </w:r>
          </w:p>
        </w:tc>
      </w:tr>
      <w:tr w:rsidR="00556435" w14:paraId="0AAB6548" w14:textId="77777777">
        <w:trPr>
          <w:cantSplit/>
          <w:jc w:val="center"/>
        </w:trPr>
        <w:tc>
          <w:tcPr>
            <w:tcW w:w="454" w:type="dxa"/>
          </w:tcPr>
          <w:p w14:paraId="6F7BD6F1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</w:tcPr>
          <w:p w14:paraId="7CF1DA4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DVD-плеер, ЖК-телевизор</w:t>
            </w:r>
          </w:p>
        </w:tc>
        <w:tc>
          <w:tcPr>
            <w:tcW w:w="1500" w:type="dxa"/>
          </w:tcPr>
          <w:p w14:paraId="654ECF7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1B792E8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0.228</w:t>
            </w:r>
          </w:p>
        </w:tc>
        <w:tc>
          <w:tcPr>
            <w:tcW w:w="1100" w:type="dxa"/>
          </w:tcPr>
          <w:p w14:paraId="12FB541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0.824</w:t>
            </w:r>
          </w:p>
        </w:tc>
        <w:tc>
          <w:tcPr>
            <w:tcW w:w="800" w:type="dxa"/>
          </w:tcPr>
          <w:p w14:paraId="4ED544F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1.63</w:t>
            </w:r>
          </w:p>
        </w:tc>
        <w:tc>
          <w:tcPr>
            <w:tcW w:w="1200" w:type="dxa"/>
          </w:tcPr>
          <w:p w14:paraId="66C4101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0.610</w:t>
            </w:r>
          </w:p>
        </w:tc>
      </w:tr>
      <w:tr w:rsidR="00556435" w14:paraId="485F6AD7" w14:textId="77777777">
        <w:trPr>
          <w:cantSplit/>
          <w:jc w:val="center"/>
        </w:trPr>
        <w:tc>
          <w:tcPr>
            <w:tcW w:w="454" w:type="dxa"/>
          </w:tcPr>
          <w:p w14:paraId="6C5943D6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</w:tcPr>
          <w:p w14:paraId="378C49E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500" w:type="dxa"/>
          </w:tcPr>
          <w:p w14:paraId="1BFCD33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4D3F3E0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0.260</w:t>
            </w:r>
          </w:p>
        </w:tc>
        <w:tc>
          <w:tcPr>
            <w:tcW w:w="1100" w:type="dxa"/>
          </w:tcPr>
          <w:p w14:paraId="0E3B0E4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0.821</w:t>
            </w:r>
          </w:p>
        </w:tc>
        <w:tc>
          <w:tcPr>
            <w:tcW w:w="800" w:type="dxa"/>
          </w:tcPr>
          <w:p w14:paraId="0A9F5FB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1.63</w:t>
            </w:r>
          </w:p>
        </w:tc>
        <w:tc>
          <w:tcPr>
            <w:tcW w:w="1200" w:type="dxa"/>
          </w:tcPr>
          <w:p w14:paraId="1F27792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0.651</w:t>
            </w:r>
          </w:p>
        </w:tc>
      </w:tr>
      <w:tr w:rsidR="00556435" w14:paraId="77B016EA" w14:textId="77777777">
        <w:trPr>
          <w:cantSplit/>
          <w:jc w:val="center"/>
        </w:trPr>
        <w:tc>
          <w:tcPr>
            <w:tcW w:w="454" w:type="dxa"/>
          </w:tcPr>
          <w:p w14:paraId="0F929140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</w:tcPr>
          <w:p w14:paraId="04DB013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</w:t>
            </w:r>
          </w:p>
        </w:tc>
        <w:tc>
          <w:tcPr>
            <w:tcW w:w="1500" w:type="dxa"/>
          </w:tcPr>
          <w:p w14:paraId="60CB7BD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7959E80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0.236</w:t>
            </w:r>
          </w:p>
        </w:tc>
        <w:tc>
          <w:tcPr>
            <w:tcW w:w="1100" w:type="dxa"/>
          </w:tcPr>
          <w:p w14:paraId="09272BF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0.806</w:t>
            </w:r>
          </w:p>
        </w:tc>
        <w:tc>
          <w:tcPr>
            <w:tcW w:w="800" w:type="dxa"/>
          </w:tcPr>
          <w:p w14:paraId="3ECF3B7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1.60</w:t>
            </w:r>
          </w:p>
        </w:tc>
        <w:tc>
          <w:tcPr>
            <w:tcW w:w="1200" w:type="dxa"/>
          </w:tcPr>
          <w:p w14:paraId="2F29F53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0.614</w:t>
            </w:r>
          </w:p>
        </w:tc>
      </w:tr>
      <w:tr w:rsidR="00556435" w14:paraId="2FE89B20" w14:textId="77777777">
        <w:trPr>
          <w:cantSplit/>
          <w:jc w:val="center"/>
        </w:trPr>
        <w:tc>
          <w:tcPr>
            <w:tcW w:w="454" w:type="dxa"/>
          </w:tcPr>
          <w:p w14:paraId="396BFF1A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</w:tcPr>
          <w:p w14:paraId="7F26581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Домашний кинотеатр, Музыкальный центр</w:t>
            </w:r>
          </w:p>
        </w:tc>
        <w:tc>
          <w:tcPr>
            <w:tcW w:w="1500" w:type="dxa"/>
          </w:tcPr>
          <w:p w14:paraId="7D0E6DC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2D965C3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0.122</w:t>
            </w:r>
          </w:p>
        </w:tc>
        <w:tc>
          <w:tcPr>
            <w:tcW w:w="1100" w:type="dxa"/>
          </w:tcPr>
          <w:p w14:paraId="7C5C534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0.789</w:t>
            </w:r>
          </w:p>
        </w:tc>
        <w:tc>
          <w:tcPr>
            <w:tcW w:w="800" w:type="dxa"/>
          </w:tcPr>
          <w:p w14:paraId="7CF334C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1.57</w:t>
            </w:r>
          </w:p>
        </w:tc>
        <w:tc>
          <w:tcPr>
            <w:tcW w:w="1200" w:type="dxa"/>
          </w:tcPr>
          <w:p w14:paraId="193C0DC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0.437</w:t>
            </w:r>
          </w:p>
        </w:tc>
      </w:tr>
      <w:tr w:rsidR="00556435" w14:paraId="31A5FFDD" w14:textId="77777777">
        <w:trPr>
          <w:cantSplit/>
          <w:jc w:val="center"/>
        </w:trPr>
        <w:tc>
          <w:tcPr>
            <w:tcW w:w="454" w:type="dxa"/>
          </w:tcPr>
          <w:p w14:paraId="0993F7B1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</w:tcPr>
          <w:p w14:paraId="0C91E55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ЖК-телевизор, Холодильник</w:t>
            </w:r>
          </w:p>
        </w:tc>
        <w:tc>
          <w:tcPr>
            <w:tcW w:w="1500" w:type="dxa"/>
          </w:tcPr>
          <w:p w14:paraId="5418229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3CF472A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  <w:tc>
          <w:tcPr>
            <w:tcW w:w="1100" w:type="dxa"/>
          </w:tcPr>
          <w:p w14:paraId="08DEF1B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0.778</w:t>
            </w:r>
          </w:p>
        </w:tc>
        <w:tc>
          <w:tcPr>
            <w:tcW w:w="800" w:type="dxa"/>
          </w:tcPr>
          <w:p w14:paraId="6BEBE82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1.54</w:t>
            </w:r>
          </w:p>
        </w:tc>
        <w:tc>
          <w:tcPr>
            <w:tcW w:w="1200" w:type="dxa"/>
          </w:tcPr>
          <w:p w14:paraId="5435DE8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0.419</w:t>
            </w:r>
          </w:p>
        </w:tc>
      </w:tr>
      <w:tr w:rsidR="00556435" w14:paraId="2266752E" w14:textId="77777777">
        <w:trPr>
          <w:cantSplit/>
          <w:jc w:val="center"/>
        </w:trPr>
        <w:tc>
          <w:tcPr>
            <w:tcW w:w="454" w:type="dxa"/>
          </w:tcPr>
          <w:p w14:paraId="48558492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</w:tcPr>
          <w:p w14:paraId="13CBB33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Домашний кинотеатр</w:t>
            </w:r>
          </w:p>
        </w:tc>
        <w:tc>
          <w:tcPr>
            <w:tcW w:w="1500" w:type="dxa"/>
          </w:tcPr>
          <w:p w14:paraId="08A777E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1BAFF63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100" w:type="dxa"/>
          </w:tcPr>
          <w:p w14:paraId="488499C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0.750</w:t>
            </w:r>
          </w:p>
        </w:tc>
        <w:tc>
          <w:tcPr>
            <w:tcW w:w="800" w:type="dxa"/>
          </w:tcPr>
          <w:p w14:paraId="220B66C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1.49</w:t>
            </w:r>
          </w:p>
        </w:tc>
        <w:tc>
          <w:tcPr>
            <w:tcW w:w="1200" w:type="dxa"/>
          </w:tcPr>
          <w:p w14:paraId="2A733FE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0.467</w:t>
            </w:r>
          </w:p>
        </w:tc>
      </w:tr>
      <w:tr w:rsidR="00556435" w14:paraId="393223E3" w14:textId="77777777">
        <w:trPr>
          <w:cantSplit/>
          <w:jc w:val="center"/>
        </w:trPr>
        <w:tc>
          <w:tcPr>
            <w:tcW w:w="454" w:type="dxa"/>
          </w:tcPr>
          <w:p w14:paraId="4FAA2267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00" w:type="dxa"/>
          </w:tcPr>
          <w:p w14:paraId="4CF6A83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Музыкальный центр</w:t>
            </w:r>
          </w:p>
        </w:tc>
        <w:tc>
          <w:tcPr>
            <w:tcW w:w="1500" w:type="dxa"/>
          </w:tcPr>
          <w:p w14:paraId="2D9FA41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6067C27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0.211</w:t>
            </w:r>
          </w:p>
        </w:tc>
        <w:tc>
          <w:tcPr>
            <w:tcW w:w="1100" w:type="dxa"/>
          </w:tcPr>
          <w:p w14:paraId="079CA94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0.553</w:t>
            </w:r>
          </w:p>
        </w:tc>
        <w:tc>
          <w:tcPr>
            <w:tcW w:w="800" w:type="dxa"/>
          </w:tcPr>
          <w:p w14:paraId="2016ABF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1.10</w:t>
            </w:r>
          </w:p>
        </w:tc>
        <w:tc>
          <w:tcPr>
            <w:tcW w:w="1200" w:type="dxa"/>
          </w:tcPr>
          <w:p w14:paraId="20CED0E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0.482</w:t>
            </w:r>
          </w:p>
        </w:tc>
      </w:tr>
      <w:tr w:rsidR="00556435" w14:paraId="54EA36CC" w14:textId="77777777">
        <w:trPr>
          <w:cantSplit/>
          <w:jc w:val="center"/>
        </w:trPr>
        <w:tc>
          <w:tcPr>
            <w:tcW w:w="454" w:type="dxa"/>
          </w:tcPr>
          <w:p w14:paraId="539784BE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300" w:type="dxa"/>
          </w:tcPr>
          <w:p w14:paraId="76CC5F9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Наушники</w:t>
            </w:r>
          </w:p>
        </w:tc>
        <w:tc>
          <w:tcPr>
            <w:tcW w:w="1500" w:type="dxa"/>
          </w:tcPr>
          <w:p w14:paraId="197BF34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4330D95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0.171</w:t>
            </w:r>
          </w:p>
        </w:tc>
        <w:tc>
          <w:tcPr>
            <w:tcW w:w="1100" w:type="dxa"/>
          </w:tcPr>
          <w:p w14:paraId="440DA8D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0.512</w:t>
            </w:r>
          </w:p>
        </w:tc>
        <w:tc>
          <w:tcPr>
            <w:tcW w:w="800" w:type="dxa"/>
          </w:tcPr>
          <w:p w14:paraId="5B12B3E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1.02</w:t>
            </w:r>
          </w:p>
        </w:tc>
        <w:tc>
          <w:tcPr>
            <w:tcW w:w="1200" w:type="dxa"/>
          </w:tcPr>
          <w:p w14:paraId="778C1AB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0.417</w:t>
            </w:r>
          </w:p>
        </w:tc>
      </w:tr>
      <w:tr w:rsidR="00556435" w14:paraId="7AA9C7A6" w14:textId="77777777">
        <w:trPr>
          <w:cantSplit/>
          <w:jc w:val="center"/>
        </w:trPr>
        <w:tc>
          <w:tcPr>
            <w:tcW w:w="454" w:type="dxa"/>
          </w:tcPr>
          <w:p w14:paraId="3845193C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300" w:type="dxa"/>
          </w:tcPr>
          <w:p w14:paraId="4DE5E691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Провод HDMI</w:t>
            </w:r>
          </w:p>
        </w:tc>
        <w:tc>
          <w:tcPr>
            <w:tcW w:w="1500" w:type="dxa"/>
          </w:tcPr>
          <w:p w14:paraId="07CB255E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С кредитом</w:t>
            </w:r>
          </w:p>
        </w:tc>
        <w:tc>
          <w:tcPr>
            <w:tcW w:w="1000" w:type="dxa"/>
          </w:tcPr>
          <w:p w14:paraId="17652EB7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0.195</w:t>
            </w:r>
          </w:p>
        </w:tc>
        <w:tc>
          <w:tcPr>
            <w:tcW w:w="1100" w:type="dxa"/>
          </w:tcPr>
          <w:p w14:paraId="1FBDD25D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0.500</w:t>
            </w:r>
          </w:p>
        </w:tc>
        <w:tc>
          <w:tcPr>
            <w:tcW w:w="800" w:type="dxa"/>
          </w:tcPr>
          <w:p w14:paraId="503BEFE2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200" w:type="dxa"/>
          </w:tcPr>
          <w:p w14:paraId="266E907D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0.440</w:t>
            </w:r>
          </w:p>
        </w:tc>
      </w:tr>
    </w:tbl>
    <w:p w14:paraId="5E5D2D01" w14:textId="77777777" w:rsidR="00556435" w:rsidRDefault="00556435">
      <w:pPr>
        <w:spacing w:line="240" w:lineRule="auto"/>
      </w:pPr>
    </w:p>
    <w:p w14:paraId="37946963" w14:textId="77777777" w:rsidR="00556435" w:rsidRDefault="000B2C7E">
      <w:pPr>
        <w:pStyle w:val="21"/>
      </w:pPr>
      <w:bookmarkStart w:id="5" w:name="_Toc243951008"/>
      <w:r>
        <w:t>3.2. Правила со следствием «Без кредита»</w:t>
      </w:r>
      <w:bookmarkEnd w:id="5"/>
    </w:p>
    <w:p w14:paraId="539BD5A1" w14:textId="77777777" w:rsidR="00556435" w:rsidRDefault="000B2C7E">
      <w:pPr>
        <w:keepNext/>
        <w:ind w:firstLine="0"/>
        <w:jc w:val="left"/>
      </w:pPr>
      <w:r>
        <w:t>Таблица 3 – Правила ассоциации со следствием «Без кредита»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4"/>
        <w:gridCol w:w="3300"/>
        <w:gridCol w:w="1500"/>
        <w:gridCol w:w="1000"/>
        <w:gridCol w:w="1100"/>
        <w:gridCol w:w="800"/>
        <w:gridCol w:w="1200"/>
      </w:tblGrid>
      <w:tr w:rsidR="00556435" w14:paraId="783549D4" w14:textId="77777777">
        <w:trPr>
          <w:cantSplit/>
          <w:jc w:val="center"/>
        </w:trPr>
        <w:tc>
          <w:tcPr>
            <w:tcW w:w="454" w:type="dxa"/>
            <w:shd w:val="clear" w:color="auto" w:fill="D9D9D9"/>
          </w:tcPr>
          <w:p w14:paraId="1C5F531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300" w:type="dxa"/>
            <w:shd w:val="clear" w:color="auto" w:fill="D9D9D9"/>
          </w:tcPr>
          <w:p w14:paraId="1003456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Условие (Body)</w:t>
            </w:r>
          </w:p>
        </w:tc>
        <w:tc>
          <w:tcPr>
            <w:tcW w:w="1500" w:type="dxa"/>
            <w:shd w:val="clear" w:color="auto" w:fill="D9D9D9"/>
          </w:tcPr>
          <w:p w14:paraId="688AC5D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Следствие (Head)</w:t>
            </w:r>
          </w:p>
        </w:tc>
        <w:tc>
          <w:tcPr>
            <w:tcW w:w="1000" w:type="dxa"/>
            <w:shd w:val="clear" w:color="auto" w:fill="D9D9D9"/>
          </w:tcPr>
          <w:p w14:paraId="2ED52DF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Support</w:t>
            </w:r>
          </w:p>
        </w:tc>
        <w:tc>
          <w:tcPr>
            <w:tcW w:w="1100" w:type="dxa"/>
            <w:shd w:val="clear" w:color="auto" w:fill="D9D9D9"/>
          </w:tcPr>
          <w:p w14:paraId="43501FB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Confidence</w:t>
            </w:r>
          </w:p>
        </w:tc>
        <w:tc>
          <w:tcPr>
            <w:tcW w:w="800" w:type="dxa"/>
            <w:shd w:val="clear" w:color="auto" w:fill="D9D9D9"/>
          </w:tcPr>
          <w:p w14:paraId="73DC720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Lift</w:t>
            </w:r>
          </w:p>
        </w:tc>
        <w:tc>
          <w:tcPr>
            <w:tcW w:w="1200" w:type="dxa"/>
            <w:shd w:val="clear" w:color="auto" w:fill="D9D9D9"/>
          </w:tcPr>
          <w:p w14:paraId="6B10A27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Корреляция</w:t>
            </w:r>
          </w:p>
        </w:tc>
      </w:tr>
      <w:tr w:rsidR="00556435" w14:paraId="7C7DF89A" w14:textId="77777777">
        <w:trPr>
          <w:cantSplit/>
          <w:jc w:val="center"/>
        </w:trPr>
        <w:tc>
          <w:tcPr>
            <w:tcW w:w="454" w:type="dxa"/>
          </w:tcPr>
          <w:p w14:paraId="2F5E3670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</w:tcPr>
          <w:p w14:paraId="4C5B3A3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Принтер, Провод HDMI</w:t>
            </w:r>
          </w:p>
        </w:tc>
        <w:tc>
          <w:tcPr>
            <w:tcW w:w="1500" w:type="dxa"/>
          </w:tcPr>
          <w:p w14:paraId="62D5D79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40BC230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0.195</w:t>
            </w:r>
          </w:p>
        </w:tc>
        <w:tc>
          <w:tcPr>
            <w:tcW w:w="1100" w:type="dxa"/>
          </w:tcPr>
          <w:p w14:paraId="0C99A53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0.828</w:t>
            </w:r>
          </w:p>
        </w:tc>
        <w:tc>
          <w:tcPr>
            <w:tcW w:w="800" w:type="dxa"/>
          </w:tcPr>
          <w:p w14:paraId="7D63A2E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1.67</w:t>
            </w:r>
          </w:p>
        </w:tc>
        <w:tc>
          <w:tcPr>
            <w:tcW w:w="1200" w:type="dxa"/>
          </w:tcPr>
          <w:p w14:paraId="726DE1D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0.571</w:t>
            </w:r>
          </w:p>
        </w:tc>
      </w:tr>
      <w:tr w:rsidR="00556435" w14:paraId="4FCF9F4A" w14:textId="77777777">
        <w:trPr>
          <w:cantSplit/>
          <w:jc w:val="center"/>
        </w:trPr>
        <w:tc>
          <w:tcPr>
            <w:tcW w:w="454" w:type="dxa"/>
          </w:tcPr>
          <w:p w14:paraId="07B723C2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</w:tcPr>
          <w:p w14:paraId="17E38E0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ПК</w:t>
            </w:r>
          </w:p>
        </w:tc>
        <w:tc>
          <w:tcPr>
            <w:tcW w:w="1500" w:type="dxa"/>
          </w:tcPr>
          <w:p w14:paraId="0FCCD0D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3F741B8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0.252</w:t>
            </w:r>
          </w:p>
        </w:tc>
        <w:tc>
          <w:tcPr>
            <w:tcW w:w="1100" w:type="dxa"/>
          </w:tcPr>
          <w:p w14:paraId="6450BA9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0.816</w:t>
            </w:r>
          </w:p>
        </w:tc>
        <w:tc>
          <w:tcPr>
            <w:tcW w:w="800" w:type="dxa"/>
          </w:tcPr>
          <w:p w14:paraId="08134E0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1.64</w:t>
            </w:r>
          </w:p>
        </w:tc>
        <w:tc>
          <w:tcPr>
            <w:tcW w:w="1200" w:type="dxa"/>
          </w:tcPr>
          <w:p w14:paraId="67A5699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0.644</w:t>
            </w:r>
          </w:p>
        </w:tc>
      </w:tr>
      <w:tr w:rsidR="00556435" w14:paraId="587DE61B" w14:textId="77777777">
        <w:trPr>
          <w:cantSplit/>
          <w:jc w:val="center"/>
        </w:trPr>
        <w:tc>
          <w:tcPr>
            <w:tcW w:w="454" w:type="dxa"/>
          </w:tcPr>
          <w:p w14:paraId="6B1EBBE3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</w:tcPr>
          <w:p w14:paraId="151AE3C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ПК, Провод HDMI</w:t>
            </w:r>
          </w:p>
        </w:tc>
        <w:tc>
          <w:tcPr>
            <w:tcW w:w="1500" w:type="dxa"/>
          </w:tcPr>
          <w:p w14:paraId="43A1544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1F2B4C3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0.106</w:t>
            </w:r>
          </w:p>
        </w:tc>
        <w:tc>
          <w:tcPr>
            <w:tcW w:w="1100" w:type="dxa"/>
          </w:tcPr>
          <w:p w14:paraId="5B1694D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0.812</w:t>
            </w:r>
          </w:p>
        </w:tc>
        <w:tc>
          <w:tcPr>
            <w:tcW w:w="800" w:type="dxa"/>
          </w:tcPr>
          <w:p w14:paraId="0C59004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1.64</w:t>
            </w:r>
          </w:p>
        </w:tc>
        <w:tc>
          <w:tcPr>
            <w:tcW w:w="1200" w:type="dxa"/>
          </w:tcPr>
          <w:p w14:paraId="4D6C8D8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0.416</w:t>
            </w:r>
          </w:p>
        </w:tc>
      </w:tr>
      <w:tr w:rsidR="00556435" w14:paraId="50CC08EF" w14:textId="77777777">
        <w:trPr>
          <w:cantSplit/>
          <w:jc w:val="center"/>
        </w:trPr>
        <w:tc>
          <w:tcPr>
            <w:tcW w:w="454" w:type="dxa"/>
          </w:tcPr>
          <w:p w14:paraId="70F17BE3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</w:tcPr>
          <w:p w14:paraId="7B2AAAB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ПК, Принтер, Провод HDMI</w:t>
            </w:r>
          </w:p>
        </w:tc>
        <w:tc>
          <w:tcPr>
            <w:tcW w:w="1500" w:type="dxa"/>
          </w:tcPr>
          <w:p w14:paraId="2EE5682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31DAA43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0.106</w:t>
            </w:r>
          </w:p>
        </w:tc>
        <w:tc>
          <w:tcPr>
            <w:tcW w:w="1100" w:type="dxa"/>
          </w:tcPr>
          <w:p w14:paraId="2BDAEDA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0.812</w:t>
            </w:r>
          </w:p>
        </w:tc>
        <w:tc>
          <w:tcPr>
            <w:tcW w:w="800" w:type="dxa"/>
          </w:tcPr>
          <w:p w14:paraId="08DD174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1.64</w:t>
            </w:r>
          </w:p>
        </w:tc>
        <w:tc>
          <w:tcPr>
            <w:tcW w:w="1200" w:type="dxa"/>
          </w:tcPr>
          <w:p w14:paraId="24D314A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0.416</w:t>
            </w:r>
          </w:p>
        </w:tc>
      </w:tr>
      <w:tr w:rsidR="00556435" w14:paraId="66E31494" w14:textId="77777777">
        <w:trPr>
          <w:cantSplit/>
          <w:jc w:val="center"/>
        </w:trPr>
        <w:tc>
          <w:tcPr>
            <w:tcW w:w="454" w:type="dxa"/>
          </w:tcPr>
          <w:p w14:paraId="3E7F907E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</w:tcPr>
          <w:p w14:paraId="3ED6F92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Принтер</w:t>
            </w:r>
          </w:p>
        </w:tc>
        <w:tc>
          <w:tcPr>
            <w:tcW w:w="1500" w:type="dxa"/>
          </w:tcPr>
          <w:p w14:paraId="5822378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33B8D30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0.220</w:t>
            </w:r>
          </w:p>
        </w:tc>
        <w:tc>
          <w:tcPr>
            <w:tcW w:w="1100" w:type="dxa"/>
          </w:tcPr>
          <w:p w14:paraId="54850BC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0.794</w:t>
            </w:r>
          </w:p>
        </w:tc>
        <w:tc>
          <w:tcPr>
            <w:tcW w:w="800" w:type="dxa"/>
          </w:tcPr>
          <w:p w14:paraId="0F22001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1.60</w:t>
            </w:r>
          </w:p>
        </w:tc>
        <w:tc>
          <w:tcPr>
            <w:tcW w:w="1200" w:type="dxa"/>
          </w:tcPr>
          <w:p w14:paraId="266AB65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0.593</w:t>
            </w:r>
          </w:p>
        </w:tc>
      </w:tr>
      <w:tr w:rsidR="00556435" w14:paraId="168AE69F" w14:textId="77777777">
        <w:trPr>
          <w:cantSplit/>
          <w:jc w:val="center"/>
        </w:trPr>
        <w:tc>
          <w:tcPr>
            <w:tcW w:w="454" w:type="dxa"/>
          </w:tcPr>
          <w:p w14:paraId="30996934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</w:tcPr>
          <w:p w14:paraId="0865B7E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ПК, Принтер</w:t>
            </w:r>
          </w:p>
        </w:tc>
        <w:tc>
          <w:tcPr>
            <w:tcW w:w="1500" w:type="dxa"/>
          </w:tcPr>
          <w:p w14:paraId="414CBB6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37BD8DB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0.130</w:t>
            </w:r>
          </w:p>
        </w:tc>
        <w:tc>
          <w:tcPr>
            <w:tcW w:w="1100" w:type="dxa"/>
          </w:tcPr>
          <w:p w14:paraId="7DF2B3F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0.762</w:t>
            </w:r>
          </w:p>
        </w:tc>
        <w:tc>
          <w:tcPr>
            <w:tcW w:w="800" w:type="dxa"/>
          </w:tcPr>
          <w:p w14:paraId="62F0038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1.54</w:t>
            </w:r>
          </w:p>
        </w:tc>
        <w:tc>
          <w:tcPr>
            <w:tcW w:w="1200" w:type="dxa"/>
          </w:tcPr>
          <w:p w14:paraId="2CC4D77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0.447</w:t>
            </w:r>
          </w:p>
        </w:tc>
      </w:tr>
      <w:tr w:rsidR="00556435" w14:paraId="24C80727" w14:textId="77777777">
        <w:trPr>
          <w:cantSplit/>
          <w:jc w:val="center"/>
        </w:trPr>
        <w:tc>
          <w:tcPr>
            <w:tcW w:w="454" w:type="dxa"/>
          </w:tcPr>
          <w:p w14:paraId="69BE14EF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</w:tcPr>
          <w:p w14:paraId="3C36175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Ноутбук</w:t>
            </w:r>
          </w:p>
        </w:tc>
        <w:tc>
          <w:tcPr>
            <w:tcW w:w="1500" w:type="dxa"/>
          </w:tcPr>
          <w:p w14:paraId="022A9B3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37910CF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0.106</w:t>
            </w:r>
          </w:p>
        </w:tc>
        <w:tc>
          <w:tcPr>
            <w:tcW w:w="1100" w:type="dxa"/>
          </w:tcPr>
          <w:p w14:paraId="52ABD30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0.684</w:t>
            </w:r>
          </w:p>
        </w:tc>
        <w:tc>
          <w:tcPr>
            <w:tcW w:w="800" w:type="dxa"/>
          </w:tcPr>
          <w:p w14:paraId="24CB75D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1.38</w:t>
            </w:r>
          </w:p>
        </w:tc>
        <w:tc>
          <w:tcPr>
            <w:tcW w:w="1200" w:type="dxa"/>
          </w:tcPr>
          <w:p w14:paraId="2C7522E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0.382</w:t>
            </w:r>
          </w:p>
        </w:tc>
      </w:tr>
      <w:tr w:rsidR="00556435" w14:paraId="16892DA5" w14:textId="77777777">
        <w:trPr>
          <w:cantSplit/>
          <w:jc w:val="center"/>
        </w:trPr>
        <w:tc>
          <w:tcPr>
            <w:tcW w:w="454" w:type="dxa"/>
          </w:tcPr>
          <w:p w14:paraId="28C72ED9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</w:tcPr>
          <w:p w14:paraId="7C5CFFD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Музыкальный центр, Наушники</w:t>
            </w:r>
          </w:p>
        </w:tc>
        <w:tc>
          <w:tcPr>
            <w:tcW w:w="1500" w:type="dxa"/>
          </w:tcPr>
          <w:p w14:paraId="16CFC01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3B09C65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100" w:type="dxa"/>
          </w:tcPr>
          <w:p w14:paraId="0109EA9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0.514</w:t>
            </w:r>
          </w:p>
        </w:tc>
        <w:tc>
          <w:tcPr>
            <w:tcW w:w="800" w:type="dxa"/>
          </w:tcPr>
          <w:p w14:paraId="7479828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1200" w:type="dxa"/>
          </w:tcPr>
          <w:p w14:paraId="7491C03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0.390</w:t>
            </w:r>
          </w:p>
        </w:tc>
      </w:tr>
      <w:tr w:rsidR="00556435" w14:paraId="201B6E1D" w14:textId="77777777">
        <w:trPr>
          <w:cantSplit/>
          <w:jc w:val="center"/>
        </w:trPr>
        <w:tc>
          <w:tcPr>
            <w:tcW w:w="454" w:type="dxa"/>
          </w:tcPr>
          <w:p w14:paraId="27A8D70E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</w:tcPr>
          <w:p w14:paraId="134EEBD6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Провод HDMI</w:t>
            </w:r>
          </w:p>
        </w:tc>
        <w:tc>
          <w:tcPr>
            <w:tcW w:w="1500" w:type="dxa"/>
          </w:tcPr>
          <w:p w14:paraId="55BA299D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Без кредита</w:t>
            </w:r>
          </w:p>
        </w:tc>
        <w:tc>
          <w:tcPr>
            <w:tcW w:w="1000" w:type="dxa"/>
          </w:tcPr>
          <w:p w14:paraId="61DB40B4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0.195</w:t>
            </w:r>
          </w:p>
        </w:tc>
        <w:tc>
          <w:tcPr>
            <w:tcW w:w="1100" w:type="dxa"/>
          </w:tcPr>
          <w:p w14:paraId="334E1CF9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0.500</w:t>
            </w:r>
          </w:p>
        </w:tc>
        <w:tc>
          <w:tcPr>
            <w:tcW w:w="800" w:type="dxa"/>
          </w:tcPr>
          <w:p w14:paraId="56BA3F4B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1.01</w:t>
            </w:r>
          </w:p>
        </w:tc>
        <w:tc>
          <w:tcPr>
            <w:tcW w:w="1200" w:type="dxa"/>
          </w:tcPr>
          <w:p w14:paraId="421AFAFC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0.444</w:t>
            </w:r>
          </w:p>
        </w:tc>
      </w:tr>
    </w:tbl>
    <w:p w14:paraId="575C1CD6" w14:textId="77777777" w:rsidR="00556435" w:rsidRDefault="00556435">
      <w:pPr>
        <w:spacing w:line="240" w:lineRule="auto"/>
      </w:pPr>
    </w:p>
    <w:p w14:paraId="03CB1078" w14:textId="77777777" w:rsidR="00556435" w:rsidRDefault="000B2C7E">
      <w:pPr>
        <w:pStyle w:val="21"/>
      </w:pPr>
      <w:bookmarkStart w:id="6" w:name="_Toc243951009"/>
      <w:r>
        <w:t>3.3. Правила связей между товарами</w:t>
      </w:r>
      <w:bookmarkEnd w:id="6"/>
    </w:p>
    <w:p w14:paraId="20436D17" w14:textId="77777777" w:rsidR="00556435" w:rsidRDefault="000B2C7E">
      <w:r>
        <w:t>Ниже приведены правила между товарами с наибольшим значением lift (полный список – в файле rules_goods.csv).</w:t>
      </w:r>
    </w:p>
    <w:p w14:paraId="55BCC640" w14:textId="77777777" w:rsidR="00556435" w:rsidRDefault="000B2C7E">
      <w:pPr>
        <w:keepNext/>
        <w:ind w:firstLine="0"/>
        <w:jc w:val="left"/>
      </w:pPr>
      <w:r>
        <w:lastRenderedPageBreak/>
        <w:t>Таблица 4 – Наиболее сильные правила связей между товарами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4"/>
        <w:gridCol w:w="3300"/>
        <w:gridCol w:w="1500"/>
        <w:gridCol w:w="1000"/>
        <w:gridCol w:w="1100"/>
        <w:gridCol w:w="800"/>
        <w:gridCol w:w="1200"/>
      </w:tblGrid>
      <w:tr w:rsidR="00556435" w14:paraId="29BC5E5E" w14:textId="77777777">
        <w:trPr>
          <w:cantSplit/>
          <w:jc w:val="center"/>
        </w:trPr>
        <w:tc>
          <w:tcPr>
            <w:tcW w:w="454" w:type="dxa"/>
            <w:shd w:val="clear" w:color="auto" w:fill="D9D9D9"/>
          </w:tcPr>
          <w:p w14:paraId="460E563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300" w:type="dxa"/>
            <w:shd w:val="clear" w:color="auto" w:fill="D9D9D9"/>
          </w:tcPr>
          <w:p w14:paraId="2F0F964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Условие (Body)</w:t>
            </w:r>
          </w:p>
        </w:tc>
        <w:tc>
          <w:tcPr>
            <w:tcW w:w="1500" w:type="dxa"/>
            <w:shd w:val="clear" w:color="auto" w:fill="D9D9D9"/>
          </w:tcPr>
          <w:p w14:paraId="040561D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Следствие (Head)</w:t>
            </w:r>
          </w:p>
        </w:tc>
        <w:tc>
          <w:tcPr>
            <w:tcW w:w="1000" w:type="dxa"/>
            <w:shd w:val="clear" w:color="auto" w:fill="D9D9D9"/>
          </w:tcPr>
          <w:p w14:paraId="5D87171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Support</w:t>
            </w:r>
          </w:p>
        </w:tc>
        <w:tc>
          <w:tcPr>
            <w:tcW w:w="1100" w:type="dxa"/>
            <w:shd w:val="clear" w:color="auto" w:fill="D9D9D9"/>
          </w:tcPr>
          <w:p w14:paraId="228EEBF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Confidence</w:t>
            </w:r>
          </w:p>
        </w:tc>
        <w:tc>
          <w:tcPr>
            <w:tcW w:w="800" w:type="dxa"/>
            <w:shd w:val="clear" w:color="auto" w:fill="D9D9D9"/>
          </w:tcPr>
          <w:p w14:paraId="5FFE0A5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Lift</w:t>
            </w:r>
          </w:p>
        </w:tc>
        <w:tc>
          <w:tcPr>
            <w:tcW w:w="1200" w:type="dxa"/>
            <w:shd w:val="clear" w:color="auto" w:fill="D9D9D9"/>
          </w:tcPr>
          <w:p w14:paraId="2FDF6F4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Корреляция</w:t>
            </w:r>
          </w:p>
        </w:tc>
      </w:tr>
      <w:tr w:rsidR="00556435" w14:paraId="02BFC0B3" w14:textId="77777777">
        <w:trPr>
          <w:cantSplit/>
          <w:jc w:val="center"/>
        </w:trPr>
        <w:tc>
          <w:tcPr>
            <w:tcW w:w="454" w:type="dxa"/>
          </w:tcPr>
          <w:p w14:paraId="3A7D0DBF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</w:tcPr>
          <w:p w14:paraId="6A852AC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ПК, Провод HDMI</w:t>
            </w:r>
          </w:p>
        </w:tc>
        <w:tc>
          <w:tcPr>
            <w:tcW w:w="1500" w:type="dxa"/>
          </w:tcPr>
          <w:p w14:paraId="11C8198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Принтер</w:t>
            </w:r>
          </w:p>
        </w:tc>
        <w:tc>
          <w:tcPr>
            <w:tcW w:w="1000" w:type="dxa"/>
          </w:tcPr>
          <w:p w14:paraId="4488DB3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0.130</w:t>
            </w:r>
          </w:p>
        </w:tc>
        <w:tc>
          <w:tcPr>
            <w:tcW w:w="1100" w:type="dxa"/>
          </w:tcPr>
          <w:p w14:paraId="514F82A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800" w:type="dxa"/>
          </w:tcPr>
          <w:p w14:paraId="72545C8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3.62</w:t>
            </w:r>
          </w:p>
        </w:tc>
        <w:tc>
          <w:tcPr>
            <w:tcW w:w="1200" w:type="dxa"/>
          </w:tcPr>
          <w:p w14:paraId="296E2CF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0.686</w:t>
            </w:r>
          </w:p>
        </w:tc>
      </w:tr>
      <w:tr w:rsidR="00556435" w14:paraId="143000A5" w14:textId="77777777">
        <w:trPr>
          <w:cantSplit/>
          <w:jc w:val="center"/>
        </w:trPr>
        <w:tc>
          <w:tcPr>
            <w:tcW w:w="454" w:type="dxa"/>
          </w:tcPr>
          <w:p w14:paraId="115032A6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</w:tcPr>
          <w:p w14:paraId="4CB3D6C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DVD-плеер, Провод HDMI</w:t>
            </w:r>
          </w:p>
        </w:tc>
        <w:tc>
          <w:tcPr>
            <w:tcW w:w="1500" w:type="dxa"/>
          </w:tcPr>
          <w:p w14:paraId="2A449F2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000" w:type="dxa"/>
          </w:tcPr>
          <w:p w14:paraId="2599D6A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0.163</w:t>
            </w:r>
          </w:p>
        </w:tc>
        <w:tc>
          <w:tcPr>
            <w:tcW w:w="1100" w:type="dxa"/>
          </w:tcPr>
          <w:p w14:paraId="19CDD0A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800" w:type="dxa"/>
          </w:tcPr>
          <w:p w14:paraId="07CAE27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3.15</w:t>
            </w:r>
          </w:p>
        </w:tc>
        <w:tc>
          <w:tcPr>
            <w:tcW w:w="1200" w:type="dxa"/>
          </w:tcPr>
          <w:p w14:paraId="0D5F183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0.716</w:t>
            </w:r>
          </w:p>
        </w:tc>
      </w:tr>
      <w:tr w:rsidR="00556435" w14:paraId="5ABAB3F6" w14:textId="77777777">
        <w:trPr>
          <w:cantSplit/>
          <w:jc w:val="center"/>
        </w:trPr>
        <w:tc>
          <w:tcPr>
            <w:tcW w:w="454" w:type="dxa"/>
          </w:tcPr>
          <w:p w14:paraId="1095828D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</w:tcPr>
          <w:p w14:paraId="52BE0F1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ЖК-телевизор, Холодильник</w:t>
            </w:r>
          </w:p>
        </w:tc>
        <w:tc>
          <w:tcPr>
            <w:tcW w:w="1500" w:type="dxa"/>
          </w:tcPr>
          <w:p w14:paraId="60551A0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</w:t>
            </w:r>
          </w:p>
        </w:tc>
        <w:tc>
          <w:tcPr>
            <w:tcW w:w="1000" w:type="dxa"/>
          </w:tcPr>
          <w:p w14:paraId="3BD54FD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0.130</w:t>
            </w:r>
          </w:p>
        </w:tc>
        <w:tc>
          <w:tcPr>
            <w:tcW w:w="1100" w:type="dxa"/>
          </w:tcPr>
          <w:p w14:paraId="0165EE1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0.889</w:t>
            </w:r>
          </w:p>
        </w:tc>
        <w:tc>
          <w:tcPr>
            <w:tcW w:w="800" w:type="dxa"/>
          </w:tcPr>
          <w:p w14:paraId="3E6C88A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3.04</w:t>
            </w:r>
          </w:p>
        </w:tc>
        <w:tc>
          <w:tcPr>
            <w:tcW w:w="1200" w:type="dxa"/>
          </w:tcPr>
          <w:p w14:paraId="64C4534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0.629</w:t>
            </w:r>
          </w:p>
        </w:tc>
      </w:tr>
      <w:tr w:rsidR="00556435" w14:paraId="7DB4BFAE" w14:textId="77777777">
        <w:trPr>
          <w:cantSplit/>
          <w:jc w:val="center"/>
        </w:trPr>
        <w:tc>
          <w:tcPr>
            <w:tcW w:w="454" w:type="dxa"/>
          </w:tcPr>
          <w:p w14:paraId="4796CBEB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</w:tcPr>
          <w:p w14:paraId="7F19D14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ЖК-телевизор, Музыкальный центр</w:t>
            </w:r>
          </w:p>
        </w:tc>
        <w:tc>
          <w:tcPr>
            <w:tcW w:w="1500" w:type="dxa"/>
          </w:tcPr>
          <w:p w14:paraId="1C7DB77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Холодильник</w:t>
            </w:r>
          </w:p>
        </w:tc>
        <w:tc>
          <w:tcPr>
            <w:tcW w:w="1000" w:type="dxa"/>
          </w:tcPr>
          <w:p w14:paraId="1DF4AFB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  <w:tc>
          <w:tcPr>
            <w:tcW w:w="1100" w:type="dxa"/>
          </w:tcPr>
          <w:p w14:paraId="4F06DF7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0.875</w:t>
            </w:r>
          </w:p>
        </w:tc>
        <w:tc>
          <w:tcPr>
            <w:tcW w:w="800" w:type="dxa"/>
          </w:tcPr>
          <w:p w14:paraId="55B8CBF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2.99</w:t>
            </w:r>
          </w:p>
        </w:tc>
        <w:tc>
          <w:tcPr>
            <w:tcW w:w="1200" w:type="dxa"/>
          </w:tcPr>
          <w:p w14:paraId="2D7507B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0.583</w:t>
            </w:r>
          </w:p>
        </w:tc>
      </w:tr>
      <w:tr w:rsidR="00556435" w14:paraId="026DE3CA" w14:textId="77777777">
        <w:trPr>
          <w:cantSplit/>
          <w:jc w:val="center"/>
        </w:trPr>
        <w:tc>
          <w:tcPr>
            <w:tcW w:w="454" w:type="dxa"/>
          </w:tcPr>
          <w:p w14:paraId="1A2A60C3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</w:tcPr>
          <w:p w14:paraId="66CED7B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</w:t>
            </w:r>
          </w:p>
        </w:tc>
        <w:tc>
          <w:tcPr>
            <w:tcW w:w="1500" w:type="dxa"/>
          </w:tcPr>
          <w:p w14:paraId="2835FD7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000" w:type="dxa"/>
          </w:tcPr>
          <w:p w14:paraId="3A48A4D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0.276</w:t>
            </w:r>
          </w:p>
        </w:tc>
        <w:tc>
          <w:tcPr>
            <w:tcW w:w="1100" w:type="dxa"/>
          </w:tcPr>
          <w:p w14:paraId="0FE9200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0.944</w:t>
            </w:r>
          </w:p>
        </w:tc>
        <w:tc>
          <w:tcPr>
            <w:tcW w:w="800" w:type="dxa"/>
          </w:tcPr>
          <w:p w14:paraId="7D7D93E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200" w:type="dxa"/>
          </w:tcPr>
          <w:p w14:paraId="55A051C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0.907</w:t>
            </w:r>
          </w:p>
        </w:tc>
      </w:tr>
      <w:tr w:rsidR="00556435" w14:paraId="45925F08" w14:textId="77777777">
        <w:trPr>
          <w:cantSplit/>
          <w:jc w:val="center"/>
        </w:trPr>
        <w:tc>
          <w:tcPr>
            <w:tcW w:w="454" w:type="dxa"/>
          </w:tcPr>
          <w:p w14:paraId="4CC85B1A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</w:tcPr>
          <w:p w14:paraId="3D5BE06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500" w:type="dxa"/>
          </w:tcPr>
          <w:p w14:paraId="08BD4FE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</w:t>
            </w:r>
          </w:p>
        </w:tc>
        <w:tc>
          <w:tcPr>
            <w:tcW w:w="1000" w:type="dxa"/>
          </w:tcPr>
          <w:p w14:paraId="61AEFB0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0.276</w:t>
            </w:r>
          </w:p>
        </w:tc>
        <w:tc>
          <w:tcPr>
            <w:tcW w:w="1100" w:type="dxa"/>
          </w:tcPr>
          <w:p w14:paraId="10E1188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0.872</w:t>
            </w:r>
          </w:p>
        </w:tc>
        <w:tc>
          <w:tcPr>
            <w:tcW w:w="800" w:type="dxa"/>
          </w:tcPr>
          <w:p w14:paraId="2676DCD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200" w:type="dxa"/>
          </w:tcPr>
          <w:p w14:paraId="3903103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0.907</w:t>
            </w:r>
          </w:p>
        </w:tc>
      </w:tr>
      <w:tr w:rsidR="00556435" w14:paraId="39C0E7D7" w14:textId="77777777">
        <w:trPr>
          <w:cantSplit/>
          <w:jc w:val="center"/>
        </w:trPr>
        <w:tc>
          <w:tcPr>
            <w:tcW w:w="454" w:type="dxa"/>
          </w:tcPr>
          <w:p w14:paraId="1B548735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</w:tcPr>
          <w:p w14:paraId="14D3B2C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DVD-плеер, Холодильник</w:t>
            </w:r>
          </w:p>
        </w:tc>
        <w:tc>
          <w:tcPr>
            <w:tcW w:w="1500" w:type="dxa"/>
          </w:tcPr>
          <w:p w14:paraId="187F454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000" w:type="dxa"/>
          </w:tcPr>
          <w:p w14:paraId="65928B3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0.130</w:t>
            </w:r>
          </w:p>
        </w:tc>
        <w:tc>
          <w:tcPr>
            <w:tcW w:w="1100" w:type="dxa"/>
          </w:tcPr>
          <w:p w14:paraId="41F39A9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0.941</w:t>
            </w:r>
          </w:p>
        </w:tc>
        <w:tc>
          <w:tcPr>
            <w:tcW w:w="800" w:type="dxa"/>
          </w:tcPr>
          <w:p w14:paraId="397D817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200" w:type="dxa"/>
          </w:tcPr>
          <w:p w14:paraId="1EDDB04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0.621</w:t>
            </w:r>
          </w:p>
        </w:tc>
      </w:tr>
      <w:tr w:rsidR="00556435" w14:paraId="0FBE7792" w14:textId="77777777">
        <w:trPr>
          <w:cantSplit/>
          <w:jc w:val="center"/>
        </w:trPr>
        <w:tc>
          <w:tcPr>
            <w:tcW w:w="454" w:type="dxa"/>
          </w:tcPr>
          <w:p w14:paraId="388AFE98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</w:tcPr>
          <w:p w14:paraId="4755DEB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Музыкальный центр, Холодильник</w:t>
            </w:r>
          </w:p>
        </w:tc>
        <w:tc>
          <w:tcPr>
            <w:tcW w:w="1500" w:type="dxa"/>
          </w:tcPr>
          <w:p w14:paraId="444EEA7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000" w:type="dxa"/>
          </w:tcPr>
          <w:p w14:paraId="228620C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  <w:tc>
          <w:tcPr>
            <w:tcW w:w="1100" w:type="dxa"/>
          </w:tcPr>
          <w:p w14:paraId="0EA4B06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0.933</w:t>
            </w:r>
          </w:p>
        </w:tc>
        <w:tc>
          <w:tcPr>
            <w:tcW w:w="800" w:type="dxa"/>
          </w:tcPr>
          <w:p w14:paraId="5F0F98F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2.94</w:t>
            </w:r>
          </w:p>
        </w:tc>
        <w:tc>
          <w:tcPr>
            <w:tcW w:w="1200" w:type="dxa"/>
          </w:tcPr>
          <w:p w14:paraId="746CDF46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0.579</w:t>
            </w:r>
          </w:p>
        </w:tc>
      </w:tr>
      <w:tr w:rsidR="00556435" w14:paraId="79EB169D" w14:textId="77777777">
        <w:trPr>
          <w:cantSplit/>
          <w:jc w:val="center"/>
        </w:trPr>
        <w:tc>
          <w:tcPr>
            <w:tcW w:w="454" w:type="dxa"/>
          </w:tcPr>
          <w:p w14:paraId="18FDC853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</w:tcPr>
          <w:p w14:paraId="5AFAD90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DVD-плеер, Музыкальный центр</w:t>
            </w:r>
          </w:p>
        </w:tc>
        <w:tc>
          <w:tcPr>
            <w:tcW w:w="1500" w:type="dxa"/>
          </w:tcPr>
          <w:p w14:paraId="64653A0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</w:t>
            </w:r>
          </w:p>
        </w:tc>
        <w:tc>
          <w:tcPr>
            <w:tcW w:w="1000" w:type="dxa"/>
          </w:tcPr>
          <w:p w14:paraId="1A6F55B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0.106</w:t>
            </w:r>
          </w:p>
        </w:tc>
        <w:tc>
          <w:tcPr>
            <w:tcW w:w="1100" w:type="dxa"/>
          </w:tcPr>
          <w:p w14:paraId="3C38120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0.929</w:t>
            </w:r>
          </w:p>
        </w:tc>
        <w:tc>
          <w:tcPr>
            <w:tcW w:w="800" w:type="dxa"/>
          </w:tcPr>
          <w:p w14:paraId="4E18EB3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2.93</w:t>
            </w:r>
          </w:p>
        </w:tc>
        <w:tc>
          <w:tcPr>
            <w:tcW w:w="1200" w:type="dxa"/>
          </w:tcPr>
          <w:p w14:paraId="2D037D4F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0.556</w:t>
            </w:r>
          </w:p>
        </w:tc>
      </w:tr>
      <w:tr w:rsidR="00556435" w14:paraId="545A0240" w14:textId="77777777">
        <w:trPr>
          <w:cantSplit/>
          <w:jc w:val="center"/>
        </w:trPr>
        <w:tc>
          <w:tcPr>
            <w:tcW w:w="454" w:type="dxa"/>
          </w:tcPr>
          <w:p w14:paraId="4ACF79D9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</w:tcPr>
          <w:p w14:paraId="14825A9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ЖК-телевизор, Провод HDMI</w:t>
            </w:r>
          </w:p>
        </w:tc>
        <w:tc>
          <w:tcPr>
            <w:tcW w:w="1500" w:type="dxa"/>
          </w:tcPr>
          <w:p w14:paraId="67D9334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</w:t>
            </w:r>
          </w:p>
        </w:tc>
        <w:tc>
          <w:tcPr>
            <w:tcW w:w="1000" w:type="dxa"/>
          </w:tcPr>
          <w:p w14:paraId="129048D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0.163</w:t>
            </w:r>
          </w:p>
        </w:tc>
        <w:tc>
          <w:tcPr>
            <w:tcW w:w="1100" w:type="dxa"/>
          </w:tcPr>
          <w:p w14:paraId="4448109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0.833</w:t>
            </w:r>
          </w:p>
        </w:tc>
        <w:tc>
          <w:tcPr>
            <w:tcW w:w="800" w:type="dxa"/>
          </w:tcPr>
          <w:p w14:paraId="1BB2381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2.85</w:t>
            </w:r>
          </w:p>
        </w:tc>
        <w:tc>
          <w:tcPr>
            <w:tcW w:w="1200" w:type="dxa"/>
          </w:tcPr>
          <w:p w14:paraId="1F1DC6A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0.680</w:t>
            </w:r>
          </w:p>
        </w:tc>
      </w:tr>
      <w:tr w:rsidR="00556435" w14:paraId="42A1060A" w14:textId="77777777">
        <w:trPr>
          <w:cantSplit/>
          <w:jc w:val="center"/>
        </w:trPr>
        <w:tc>
          <w:tcPr>
            <w:tcW w:w="454" w:type="dxa"/>
          </w:tcPr>
          <w:p w14:paraId="1C154371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</w:tcPr>
          <w:p w14:paraId="76C918F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ЖК-телевизор, Музыкальный центр</w:t>
            </w:r>
          </w:p>
        </w:tc>
        <w:tc>
          <w:tcPr>
            <w:tcW w:w="1500" w:type="dxa"/>
          </w:tcPr>
          <w:p w14:paraId="1BD0CB6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DVD-плеер</w:t>
            </w:r>
          </w:p>
        </w:tc>
        <w:tc>
          <w:tcPr>
            <w:tcW w:w="1000" w:type="dxa"/>
          </w:tcPr>
          <w:p w14:paraId="3417DD1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0.106</w:t>
            </w:r>
          </w:p>
        </w:tc>
        <w:tc>
          <w:tcPr>
            <w:tcW w:w="1100" w:type="dxa"/>
          </w:tcPr>
          <w:p w14:paraId="1289E82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0.812</w:t>
            </w:r>
          </w:p>
        </w:tc>
        <w:tc>
          <w:tcPr>
            <w:tcW w:w="800" w:type="dxa"/>
          </w:tcPr>
          <w:p w14:paraId="4F9B81A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1200" w:type="dxa"/>
          </w:tcPr>
          <w:p w14:paraId="1BCA801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0.542</w:t>
            </w:r>
          </w:p>
        </w:tc>
      </w:tr>
      <w:tr w:rsidR="00556435" w14:paraId="04FF3BBE" w14:textId="77777777">
        <w:trPr>
          <w:cantSplit/>
          <w:jc w:val="center"/>
        </w:trPr>
        <w:tc>
          <w:tcPr>
            <w:tcW w:w="454" w:type="dxa"/>
          </w:tcPr>
          <w:p w14:paraId="367187FF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</w:tcPr>
          <w:p w14:paraId="3C7B1DB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Ноутбук</w:t>
            </w:r>
          </w:p>
        </w:tc>
        <w:tc>
          <w:tcPr>
            <w:tcW w:w="1500" w:type="dxa"/>
          </w:tcPr>
          <w:p w14:paraId="5A30251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Принтер</w:t>
            </w:r>
          </w:p>
        </w:tc>
        <w:tc>
          <w:tcPr>
            <w:tcW w:w="1000" w:type="dxa"/>
          </w:tcPr>
          <w:p w14:paraId="040C9A63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0.114</w:t>
            </w:r>
          </w:p>
        </w:tc>
        <w:tc>
          <w:tcPr>
            <w:tcW w:w="1100" w:type="dxa"/>
          </w:tcPr>
          <w:p w14:paraId="728B7B1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0.737</w:t>
            </w:r>
          </w:p>
        </w:tc>
        <w:tc>
          <w:tcPr>
            <w:tcW w:w="800" w:type="dxa"/>
          </w:tcPr>
          <w:p w14:paraId="6BFD105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2.67</w:t>
            </w:r>
          </w:p>
        </w:tc>
        <w:tc>
          <w:tcPr>
            <w:tcW w:w="1200" w:type="dxa"/>
          </w:tcPr>
          <w:p w14:paraId="6669D43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0.551</w:t>
            </w:r>
          </w:p>
        </w:tc>
      </w:tr>
      <w:tr w:rsidR="00556435" w14:paraId="75614233" w14:textId="77777777">
        <w:trPr>
          <w:cantSplit/>
          <w:jc w:val="center"/>
        </w:trPr>
        <w:tc>
          <w:tcPr>
            <w:tcW w:w="454" w:type="dxa"/>
          </w:tcPr>
          <w:p w14:paraId="4EA3A1DE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00" w:type="dxa"/>
          </w:tcPr>
          <w:p w14:paraId="7685A42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Домашний кинотеатр, Музыкальный центр</w:t>
            </w:r>
          </w:p>
        </w:tc>
        <w:tc>
          <w:tcPr>
            <w:tcW w:w="1500" w:type="dxa"/>
          </w:tcPr>
          <w:p w14:paraId="7FF84D1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Наушники</w:t>
            </w:r>
          </w:p>
        </w:tc>
        <w:tc>
          <w:tcPr>
            <w:tcW w:w="1000" w:type="dxa"/>
          </w:tcPr>
          <w:p w14:paraId="73B1E67B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0.122</w:t>
            </w:r>
          </w:p>
        </w:tc>
        <w:tc>
          <w:tcPr>
            <w:tcW w:w="1100" w:type="dxa"/>
          </w:tcPr>
          <w:p w14:paraId="0AE4046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0.789</w:t>
            </w:r>
          </w:p>
        </w:tc>
        <w:tc>
          <w:tcPr>
            <w:tcW w:w="800" w:type="dxa"/>
          </w:tcPr>
          <w:p w14:paraId="6888D547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2.37</w:t>
            </w:r>
          </w:p>
        </w:tc>
        <w:tc>
          <w:tcPr>
            <w:tcW w:w="1200" w:type="dxa"/>
          </w:tcPr>
          <w:p w14:paraId="646AEF0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0.537</w:t>
            </w:r>
          </w:p>
        </w:tc>
      </w:tr>
      <w:tr w:rsidR="00556435" w14:paraId="73FB25E4" w14:textId="77777777">
        <w:trPr>
          <w:cantSplit/>
          <w:jc w:val="center"/>
        </w:trPr>
        <w:tc>
          <w:tcPr>
            <w:tcW w:w="454" w:type="dxa"/>
          </w:tcPr>
          <w:p w14:paraId="2F358A20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300" w:type="dxa"/>
          </w:tcPr>
          <w:p w14:paraId="3400C12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Домашний кинотеатр</w:t>
            </w:r>
          </w:p>
        </w:tc>
        <w:tc>
          <w:tcPr>
            <w:tcW w:w="1500" w:type="dxa"/>
          </w:tcPr>
          <w:p w14:paraId="1BFF7CC5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Наушники</w:t>
            </w:r>
          </w:p>
        </w:tc>
        <w:tc>
          <w:tcPr>
            <w:tcW w:w="1000" w:type="dxa"/>
          </w:tcPr>
          <w:p w14:paraId="3362457E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0.146</w:t>
            </w:r>
          </w:p>
        </w:tc>
        <w:tc>
          <w:tcPr>
            <w:tcW w:w="1100" w:type="dxa"/>
          </w:tcPr>
          <w:p w14:paraId="5C10C7E4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0.750</w:t>
            </w:r>
          </w:p>
        </w:tc>
        <w:tc>
          <w:tcPr>
            <w:tcW w:w="800" w:type="dxa"/>
          </w:tcPr>
          <w:p w14:paraId="0AD15CDC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2.25</w:t>
            </w:r>
          </w:p>
        </w:tc>
        <w:tc>
          <w:tcPr>
            <w:tcW w:w="1200" w:type="dxa"/>
          </w:tcPr>
          <w:p w14:paraId="1CE40E09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0.574</w:t>
            </w:r>
          </w:p>
        </w:tc>
      </w:tr>
      <w:tr w:rsidR="00556435" w14:paraId="7C3DCA54" w14:textId="77777777">
        <w:trPr>
          <w:cantSplit/>
          <w:jc w:val="center"/>
        </w:trPr>
        <w:tc>
          <w:tcPr>
            <w:tcW w:w="454" w:type="dxa"/>
          </w:tcPr>
          <w:p w14:paraId="04E985A1" w14:textId="77777777" w:rsidR="00556435" w:rsidRDefault="000B2C7E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300" w:type="dxa"/>
          </w:tcPr>
          <w:p w14:paraId="0DB83740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Наушники</w:t>
            </w:r>
          </w:p>
        </w:tc>
        <w:tc>
          <w:tcPr>
            <w:tcW w:w="1500" w:type="dxa"/>
          </w:tcPr>
          <w:p w14:paraId="6F2C49D8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Музыкальный центр</w:t>
            </w:r>
          </w:p>
        </w:tc>
        <w:tc>
          <w:tcPr>
            <w:tcW w:w="1000" w:type="dxa"/>
          </w:tcPr>
          <w:p w14:paraId="1119DB22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0.285</w:t>
            </w:r>
          </w:p>
        </w:tc>
        <w:tc>
          <w:tcPr>
            <w:tcW w:w="1100" w:type="dxa"/>
          </w:tcPr>
          <w:p w14:paraId="27F85DFA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0.854</w:t>
            </w:r>
          </w:p>
        </w:tc>
        <w:tc>
          <w:tcPr>
            <w:tcW w:w="800" w:type="dxa"/>
          </w:tcPr>
          <w:p w14:paraId="7E3A0341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2.23</w:t>
            </w:r>
          </w:p>
        </w:tc>
        <w:tc>
          <w:tcPr>
            <w:tcW w:w="1200" w:type="dxa"/>
          </w:tcPr>
          <w:p w14:paraId="129BC0BD" w14:textId="77777777" w:rsidR="00556435" w:rsidRDefault="000B2C7E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0.797</w:t>
            </w:r>
          </w:p>
        </w:tc>
      </w:tr>
      <w:tr w:rsidR="00556435" w14:paraId="19B8AD6D" w14:textId="77777777">
        <w:trPr>
          <w:cantSplit/>
          <w:jc w:val="center"/>
        </w:trPr>
        <w:tc>
          <w:tcPr>
            <w:tcW w:w="454" w:type="dxa"/>
          </w:tcPr>
          <w:p w14:paraId="6987F724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300" w:type="dxa"/>
          </w:tcPr>
          <w:p w14:paraId="20211F62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Музыкальный центр</w:t>
            </w:r>
          </w:p>
        </w:tc>
        <w:tc>
          <w:tcPr>
            <w:tcW w:w="1500" w:type="dxa"/>
          </w:tcPr>
          <w:p w14:paraId="31BDBD62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Наушники</w:t>
            </w:r>
          </w:p>
        </w:tc>
        <w:tc>
          <w:tcPr>
            <w:tcW w:w="1000" w:type="dxa"/>
          </w:tcPr>
          <w:p w14:paraId="571716B7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0.285</w:t>
            </w:r>
          </w:p>
        </w:tc>
        <w:tc>
          <w:tcPr>
            <w:tcW w:w="1100" w:type="dxa"/>
          </w:tcPr>
          <w:p w14:paraId="2BCF5A93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0.745</w:t>
            </w:r>
          </w:p>
        </w:tc>
        <w:tc>
          <w:tcPr>
            <w:tcW w:w="800" w:type="dxa"/>
          </w:tcPr>
          <w:p w14:paraId="4CD2890D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2.23</w:t>
            </w:r>
          </w:p>
        </w:tc>
        <w:tc>
          <w:tcPr>
            <w:tcW w:w="1200" w:type="dxa"/>
          </w:tcPr>
          <w:p w14:paraId="43E094C9" w14:textId="77777777" w:rsidR="00556435" w:rsidRDefault="000B2C7E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0.797</w:t>
            </w:r>
          </w:p>
        </w:tc>
      </w:tr>
    </w:tbl>
    <w:p w14:paraId="5CE1F03C" w14:textId="77777777" w:rsidR="00556435" w:rsidRDefault="00556435">
      <w:pPr>
        <w:spacing w:line="240" w:lineRule="auto"/>
      </w:pPr>
    </w:p>
    <w:p w14:paraId="62CA0C21" w14:textId="77777777" w:rsidR="00556435" w:rsidRDefault="000B2C7E">
      <w:pPr>
        <w:pStyle w:val="1"/>
        <w:pageBreakBefore/>
      </w:pPr>
      <w:bookmarkStart w:id="7" w:name="_Toc243951010"/>
      <w:r>
        <w:lastRenderedPageBreak/>
        <w:t>4. Сетевые графики правил ассоциации</w:t>
      </w:r>
      <w:bookmarkEnd w:id="7"/>
    </w:p>
    <w:p w14:paraId="7C404220" w14:textId="77777777" w:rsidR="00556435" w:rsidRDefault="000B2C7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97967DE" wp14:editId="21929C85">
            <wp:extent cx="5940000" cy="3465000"/>
            <wp:effectExtent l="0" t="0" r="0" b="0"/>
            <wp:docPr id="103" name="Plo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_paracoord_cre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B44B" w14:textId="77777777" w:rsidR="00556435" w:rsidRDefault="000B2C7E">
      <w:pPr>
        <w:spacing w:after="200"/>
        <w:ind w:firstLine="0"/>
        <w:jc w:val="center"/>
      </w:pPr>
      <w:r>
        <w:t>Рисунок 3 – Сеть (параллельные координаты) 10 правил «→ С кредитом» с наибольшей достоверностью</w:t>
      </w:r>
    </w:p>
    <w:p w14:paraId="4F528606" w14:textId="77777777" w:rsidR="00556435" w:rsidRDefault="000B2C7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8B713D" wp14:editId="5083D93F">
            <wp:extent cx="5400000" cy="4500000"/>
            <wp:effectExtent l="0" t="0" r="0" b="0"/>
            <wp:docPr id="104" name="Plot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_graph_cr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79C9" w14:textId="77777777" w:rsidR="00556435" w:rsidRDefault="000B2C7E">
      <w:pPr>
        <w:spacing w:after="200"/>
        <w:ind w:firstLine="0"/>
        <w:jc w:val="center"/>
      </w:pPr>
      <w:r>
        <w:t>Рисунок 4 – Граф 10 правил «→ С кредитом» с наибольшей достоверностью (размер – support, тон – lift)</w:t>
      </w:r>
    </w:p>
    <w:p w14:paraId="2A08D330" w14:textId="77777777" w:rsidR="00556435" w:rsidRDefault="000B2C7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32268B" wp14:editId="37FD8879">
            <wp:extent cx="5400000" cy="4500000"/>
            <wp:effectExtent l="0" t="0" r="0" b="0"/>
            <wp:docPr id="105" name="Plot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6_graph_nocr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90A3" w14:textId="77777777" w:rsidR="00556435" w:rsidRDefault="000B2C7E">
      <w:pPr>
        <w:spacing w:after="200"/>
        <w:ind w:firstLine="0"/>
        <w:jc w:val="center"/>
      </w:pPr>
      <w:r>
        <w:t>Рисунок 5 – Граф правил «→ Без кредита»</w:t>
      </w:r>
    </w:p>
    <w:p w14:paraId="57AB7988" w14:textId="77777777" w:rsidR="00556435" w:rsidRDefault="000B2C7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696C0B" wp14:editId="2B628C8F">
            <wp:extent cx="5400000" cy="4500000"/>
            <wp:effectExtent l="0" t="0" r="0" b="0"/>
            <wp:docPr id="106" name="Plot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5_graph_go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38B6" w14:textId="77777777" w:rsidR="00556435" w:rsidRDefault="000B2C7E">
      <w:pPr>
        <w:spacing w:after="200"/>
        <w:ind w:firstLine="0"/>
        <w:jc w:val="center"/>
      </w:pPr>
      <w:r>
        <w:t>Рисунок 6 – Граф 15 правил связей между товарами с наибольшим lift</w:t>
      </w:r>
    </w:p>
    <w:p w14:paraId="1B2683F3" w14:textId="77777777" w:rsidR="00556435" w:rsidRDefault="000B2C7E">
      <w:r>
        <w:t>Граф связей между товарами распадается на тр</w:t>
      </w:r>
      <w:r>
        <w:t>и группы: «телевизионная» (ЖК-телевизор, DVD-плеер, провод HDMI, холодильник), «аудио» (музыкальный центр, наушники, домашний кинотеатр) и «компьютерная» (ПК, ноутбук, принтер, провод HDMI). Провод HDMI связывает телевизионную и компьютерную группы.</w:t>
      </w:r>
    </w:p>
    <w:p w14:paraId="2FA0AEFC" w14:textId="77777777" w:rsidR="00556435" w:rsidRDefault="000B2C7E">
      <w:pPr>
        <w:pStyle w:val="1"/>
        <w:pageBreakBefore/>
      </w:pPr>
      <w:bookmarkStart w:id="8" w:name="_Toc243951011"/>
      <w:r>
        <w:lastRenderedPageBreak/>
        <w:t>5. Выя</w:t>
      </w:r>
      <w:r>
        <w:t>вленные закономерности</w:t>
      </w:r>
      <w:bookmarkEnd w:id="8"/>
    </w:p>
    <w:p w14:paraId="4265CBBE" w14:textId="77777777" w:rsidR="00556435" w:rsidRDefault="000B2C7E">
      <w:pPr>
        <w:pStyle w:val="21"/>
      </w:pPr>
      <w:bookmarkStart w:id="9" w:name="_Toc243951012"/>
      <w:r>
        <w:t>5.1. Покупки в кредит</w:t>
      </w:r>
      <w:bookmarkEnd w:id="9"/>
    </w:p>
    <w:p w14:paraId="56461BD4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Домашний кинотеатр, музыкальный центр, наушники → С кредитом</w:t>
      </w:r>
      <w:r>
        <w:t xml:space="preserve"> – самое достоверное правило: 93% покупателей такого аудиокомплекта берут кредит (support = 0.114, confidence = 0.933, корреляция = 0.459).</w:t>
      </w:r>
    </w:p>
    <w:p w14:paraId="5AA66BC1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ЖК-теле</w:t>
      </w:r>
      <w:r>
        <w:rPr>
          <w:b/>
        </w:rPr>
        <w:t>визор, провод HDMI → С кредитом</w:t>
      </w:r>
      <w:r>
        <w:t xml:space="preserve"> (support = 0.179, confidence = 0.917, корреляция = 0.570); </w:t>
      </w:r>
      <w:r>
        <w:rPr>
          <w:b/>
        </w:rPr>
        <w:t>DVD-плеер, провод HDMI → С кредитом</w:t>
      </w:r>
      <w:r>
        <w:t xml:space="preserve"> (support = 0.146, confidence = 0.900, корреляция = 0.511).</w:t>
      </w:r>
    </w:p>
    <w:p w14:paraId="3D80BFDA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Холодильник → С кредитом</w:t>
      </w:r>
      <w:r>
        <w:t xml:space="preserve"> – правило с наибольшей поддержкой среди оди</w:t>
      </w:r>
      <w:r>
        <w:t>ночных товаров: 25% всех покупателей купили холодильник в кредит, а 86% покупателей холодильника берут кредит (support = 0.252, confidence = 0.861, корреляция = 0.656).</w:t>
      </w:r>
    </w:p>
    <w:p w14:paraId="0F4CE7E3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ЖК-телевизор → С кредитом</w:t>
      </w:r>
      <w:r>
        <w:t xml:space="preserve"> (support = 0.260, confidence = 0.821, корреляция = 0.651); </w:t>
      </w:r>
      <w:r>
        <w:rPr>
          <w:b/>
        </w:rPr>
        <w:t>DVD-плеер → С кредитом</w:t>
      </w:r>
      <w:r>
        <w:t xml:space="preserve"> (support = 0.236, confidence = 0.806, корреляция = 0.614); </w:t>
      </w:r>
      <w:r>
        <w:rPr>
          <w:b/>
        </w:rPr>
        <w:t>Домашний кинотеатр → С кредитом</w:t>
      </w:r>
      <w:r>
        <w:t xml:space="preserve"> (support = 0.146, confidence = 0.750, корреляция = 0.467).</w:t>
      </w:r>
    </w:p>
    <w:p w14:paraId="1468B334" w14:textId="77777777" w:rsidR="00556435" w:rsidRDefault="000B2C7E">
      <w:pPr>
        <w:ind w:left="709" w:hanging="284"/>
      </w:pPr>
      <w:r>
        <w:t>– Покупки музыкального центра, наушников и провода HDMI сами по себе с кредитом поч</w:t>
      </w:r>
      <w:r>
        <w:t>ти не связаны (confidence 0.50–0.55, lift ≈ 1): кредит по ним берут примерно так же часто, как в среднем.</w:t>
      </w:r>
    </w:p>
    <w:p w14:paraId="0FAF8D2A" w14:textId="77777777" w:rsidR="00556435" w:rsidRDefault="000B2C7E">
      <w:pPr>
        <w:pStyle w:val="21"/>
      </w:pPr>
      <w:bookmarkStart w:id="10" w:name="_Toc243951013"/>
      <w:r>
        <w:t>5.2. Покупки без кредита</w:t>
      </w:r>
      <w:bookmarkEnd w:id="10"/>
    </w:p>
    <w:p w14:paraId="5CC72B5E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Принтер, провод HDMI → Без кредита</w:t>
      </w:r>
      <w:r>
        <w:t xml:space="preserve"> (support = 0.195, confidence = 0.828, корреляция = 0.571).</w:t>
      </w:r>
    </w:p>
    <w:p w14:paraId="5FD7AE4E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ПК → Без кредита</w:t>
      </w:r>
      <w:r>
        <w:t xml:space="preserve"> (support =</w:t>
      </w:r>
      <w:r>
        <w:t xml:space="preserve"> 0.252, confidence = 0.816, корреляция = 0.644); </w:t>
      </w:r>
      <w:r>
        <w:rPr>
          <w:b/>
        </w:rPr>
        <w:t>Принтер → Без кредита</w:t>
      </w:r>
      <w:r>
        <w:t xml:space="preserve"> (support = 0.220, confidence = 0.794, корреляция = 0.593); </w:t>
      </w:r>
      <w:r>
        <w:rPr>
          <w:b/>
        </w:rPr>
        <w:t>Ноутбук → Без кредита</w:t>
      </w:r>
      <w:r>
        <w:t xml:space="preserve"> (support = 0.106, confidence = 0.684, корреляция = 0.382).</w:t>
      </w:r>
    </w:p>
    <w:p w14:paraId="7046DB85" w14:textId="77777777" w:rsidR="00556435" w:rsidRDefault="000B2C7E">
      <w:pPr>
        <w:ind w:left="709" w:hanging="284"/>
      </w:pPr>
      <w:r>
        <w:lastRenderedPageBreak/>
        <w:t>– Компьютерную технику (ПК, ноутбук, принтер) в основном покупают за собственные средства.</w:t>
      </w:r>
    </w:p>
    <w:p w14:paraId="696080D0" w14:textId="77777777" w:rsidR="00556435" w:rsidRDefault="000B2C7E">
      <w:pPr>
        <w:pStyle w:val="21"/>
      </w:pPr>
      <w:bookmarkStart w:id="11" w:name="_Toc243951014"/>
      <w:r>
        <w:t>5.3. Совместные покупки товаров</w:t>
      </w:r>
      <w:bookmarkEnd w:id="11"/>
    </w:p>
    <w:p w14:paraId="363AA360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DVD-плеер ↔ ЖК-телевизор</w:t>
      </w:r>
      <w:r>
        <w:t xml:space="preserve"> – самая сильная взаимная связь: 94% покупателе</w:t>
      </w:r>
      <w:r>
        <w:t>й DVD-плеера берут и телевизор, 87% покупателей телевизора – и DVD-плеер (support = 0.276, confidence = 0.944, корреляция = 0.907); вместе с проводом HDMI правило «DVD-плеер, провод HDMI → ЖК-телевизор» выполняется в 100% случаев.</w:t>
      </w:r>
    </w:p>
    <w:p w14:paraId="029A5E5D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ПК, провод HDMI → Принт</w:t>
      </w:r>
      <w:r>
        <w:rPr>
          <w:b/>
        </w:rPr>
        <w:t>ер</w:t>
      </w:r>
      <w:r>
        <w:t xml:space="preserve"> – выполняется всегда (support = 0.130, confidence = 1.000, корреляция = 0.686); </w:t>
      </w:r>
      <w:r>
        <w:rPr>
          <w:b/>
        </w:rPr>
        <w:t>Ноутбук → Принтер</w:t>
      </w:r>
      <w:r>
        <w:t xml:space="preserve"> (support = 0.114, confidence = 0.737, корреляция = 0.551); </w:t>
      </w:r>
      <w:r>
        <w:rPr>
          <w:b/>
        </w:rPr>
        <w:t>Принтер → Провод HDMI</w:t>
      </w:r>
      <w:r>
        <w:t xml:space="preserve"> (support = 0.236, confidence = 0.853, корреляция = 0.718).</w:t>
      </w:r>
    </w:p>
    <w:p w14:paraId="7722CA02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Наушники ↔ Му</w:t>
      </w:r>
      <w:r>
        <w:rPr>
          <w:b/>
        </w:rPr>
        <w:t>зыкальный центр</w:t>
      </w:r>
      <w:r>
        <w:t xml:space="preserve"> (support = 0.285, confidence = 0.854, корреляция = 0.797); </w:t>
      </w:r>
      <w:r>
        <w:rPr>
          <w:b/>
        </w:rPr>
        <w:t>Домашний кинотеатр → Наушники</w:t>
      </w:r>
      <w:r>
        <w:t xml:space="preserve"> (support = 0.146, confidence = 0.750, корреляция = 0.574), </w:t>
      </w:r>
      <w:r>
        <w:rPr>
          <w:b/>
        </w:rPr>
        <w:t>Домашний кинотеатр → Музыкальный центр</w:t>
      </w:r>
      <w:r>
        <w:t xml:space="preserve"> (support = 0.154, confidence = 0.792, корреляция = 0.</w:t>
      </w:r>
      <w:r>
        <w:t>566).</w:t>
      </w:r>
    </w:p>
    <w:p w14:paraId="0CAC9FB9" w14:textId="77777777" w:rsidR="00556435" w:rsidRDefault="000B2C7E">
      <w:pPr>
        <w:ind w:left="709" w:hanging="284"/>
      </w:pPr>
      <w:r>
        <w:t xml:space="preserve">– </w:t>
      </w:r>
      <w:r>
        <w:rPr>
          <w:b/>
        </w:rPr>
        <w:t>ЖК-телевизор, холодильник → DVD-плеер</w:t>
      </w:r>
      <w:r>
        <w:t xml:space="preserve"> (support = 0.130, confidence = 0.889, корреляция = 0.629) – покупатели крупной бытовой техники в комплекте с телевизором докупают и видеотехнику.</w:t>
      </w:r>
    </w:p>
    <w:p w14:paraId="55784376" w14:textId="77777777" w:rsidR="00556435" w:rsidRDefault="000B2C7E">
      <w:pPr>
        <w:pStyle w:val="1"/>
        <w:pageBreakBefore/>
      </w:pPr>
      <w:bookmarkStart w:id="12" w:name="_Toc243951015"/>
      <w:r>
        <w:lastRenderedPageBreak/>
        <w:t>6. Выводы по работе</w:t>
      </w:r>
      <w:bookmarkEnd w:id="12"/>
    </w:p>
    <w:p w14:paraId="01C0FC1C" w14:textId="77777777" w:rsidR="00556435" w:rsidRDefault="000B2C7E">
      <w:r>
        <w:t>В работе средствами пакетов arules и arulesViz выполнен ассоциативный анализ данных о покупках 1230 клиентов магазина бытовой и электронной техники. При подготовке данных обнаружена и исправлена ошибка в коде методических указаний, из-за которой терялись п</w:t>
      </w:r>
      <w:r>
        <w:t>окупки клиентов, купивших ровно один товар.</w:t>
      </w:r>
    </w:p>
    <w:p w14:paraId="63946369" w14:textId="77777777" w:rsidR="00556435" w:rsidRDefault="000B2C7E">
      <w:pPr>
        <w:ind w:left="709" w:hanging="284"/>
      </w:pPr>
      <w:r>
        <w:t>– Покупатели делятся на группы с устойчивыми наборами покупок: «телевизор + DVD-плеер + провод HDMI», «музыкальный центр + наушники + домашний кинотеатр» и «ПК/ноутбук + принтер + провод HDMI».</w:t>
      </w:r>
    </w:p>
    <w:p w14:paraId="4EB6978D" w14:textId="77777777" w:rsidR="00556435" w:rsidRDefault="000B2C7E">
      <w:pPr>
        <w:ind w:left="709" w:hanging="284"/>
      </w:pPr>
      <w:r>
        <w:t>– Кредит связан пр</w:t>
      </w:r>
      <w:r>
        <w:t>ежде всего с дорогой бытовой и видео-/аудиотехникой: холодильник, ЖК-телевизор, DVD-плеер, домашний кинотеатр и их комплекты покупают в кредит в 75–93% случаев (lift 1.5–1.85).</w:t>
      </w:r>
    </w:p>
    <w:p w14:paraId="4DE0D5FC" w14:textId="77777777" w:rsidR="00556435" w:rsidRDefault="000B2C7E">
      <w:pPr>
        <w:ind w:left="709" w:hanging="284"/>
      </w:pPr>
      <w:r>
        <w:t>– Компьютерную технику (ПК, ноутбук, принтер) покупают преимущественно без кред</w:t>
      </w:r>
      <w:r>
        <w:t>ита (68–83% случаев).</w:t>
      </w:r>
    </w:p>
    <w:p w14:paraId="457E159D" w14:textId="77777777" w:rsidR="00556435" w:rsidRDefault="000B2C7E">
      <w:pPr>
        <w:ind w:left="709" w:hanging="284"/>
      </w:pPr>
      <w:r>
        <w:t>– Практические рекомендации: предлагать кредитные программы при покупке холодильников, телевизоров и аудиокомплектов; формировать комплекты и скидки «телевизор + DVD-плеер + HDMI», «музыкальный центр + наушники», «ПК + принтер»; прово</w:t>
      </w:r>
      <w:r>
        <w:t>д HDMI и наушники предлагать как сопутствующие товары.</w:t>
      </w:r>
    </w:p>
    <w:p w14:paraId="1110058D" w14:textId="77777777" w:rsidR="00556435" w:rsidRDefault="000B2C7E">
      <w:pPr>
        <w:pStyle w:val="1"/>
        <w:pageBreakBefore/>
      </w:pPr>
      <w:bookmarkStart w:id="13" w:name="_Toc243951016"/>
      <w:r>
        <w:lastRenderedPageBreak/>
        <w:t>Приложение А. Код программы на R</w:t>
      </w:r>
      <w:bookmarkEnd w:id="13"/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556435" w14:paraId="7D5A0B66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EB199B6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.libPaths("D:/R/library")</w:t>
            </w:r>
          </w:p>
          <w:p w14:paraId="6E62AA64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setwd("D:/labs/LR3")</w:t>
            </w:r>
          </w:p>
          <w:p w14:paraId="5A2F9EE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dir.create("plots", showWarnings = FALSE)</w:t>
            </w:r>
          </w:p>
          <w:p w14:paraId="6FF02FBA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6C63DFAA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library(arules)</w:t>
            </w:r>
          </w:p>
          <w:p w14:paraId="4E886894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library(arulesViz)</w:t>
            </w:r>
          </w:p>
          <w:p w14:paraId="6220DE4A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21FCA5A2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---------- 1. Загрузка данных ----------</w:t>
            </w:r>
          </w:p>
          <w:p w14:paraId="746B0F24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 &lt;- read.delim(file = "lab3_4.csv", sep = ",", header = TRUE, row.names = 1,</w:t>
            </w:r>
          </w:p>
          <w:p w14:paraId="4A30C95F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check.names = FALSE, fileEncoding = "UTF-8")</w:t>
            </w:r>
          </w:p>
          <w:p w14:paraId="4CAA0D90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str(data)</w:t>
            </w:r>
          </w:p>
          <w:p w14:paraId="32D7352A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round(colMeans(data), 3)</w:t>
            </w:r>
          </w:p>
          <w:p w14:paraId="051F5CA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colSums(data)</w:t>
            </w:r>
          </w:p>
          <w:p w14:paraId="1F326F0D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6CDB0D47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 Подготовка транзакций ----------</w:t>
            </w:r>
          </w:p>
          <w:p w14:paraId="2A99488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dataN &lt;- da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ta[, -11]</w:t>
            </w:r>
          </w:p>
          <w:p w14:paraId="5580B7C3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isCredit &lt;- data$Кредит</w:t>
            </w:r>
          </w:p>
          <w:p w14:paraId="4616A7AE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isCredit[isCredit == 1] &lt;- "С кредитом"</w:t>
            </w:r>
          </w:p>
          <w:p w14:paraId="6E2B9101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isCredit[isCredit == 0] &lt;- "Без кредита"</w:t>
            </w:r>
          </w:p>
          <w:p w14:paraId="1866C88E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3A28A65C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itemsList &lt;- sapply(1:nrow(dataN), function(i)</w:t>
            </w:r>
          </w:p>
          <w:p w14:paraId="4482E8C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paste(c(isCredit[i], names(dataN)[dataN[i, ] == 1]),</w:t>
            </w:r>
          </w:p>
          <w:p w14:paraId="6D2997A0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collapse = ",", sep = "\n"))</w:t>
            </w:r>
          </w:p>
          <w:p w14:paraId="6FAAB3D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head(itemsList)</w:t>
            </w:r>
          </w:p>
          <w:p w14:paraId="02C1E300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writeLines(itemsList, "basket.csv", useBytes = TRUE)</w:t>
            </w:r>
          </w:p>
          <w:p w14:paraId="632E2AC6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7D2BDB7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trans &lt;- read.transactions("basket.csv", format = "basket", sep = ",", encoding = "UTF-8")</w:t>
            </w:r>
          </w:p>
          <w:p w14:paraId="168FB73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pect(trans[1:5])</w:t>
            </w:r>
          </w:p>
          <w:p w14:paraId="22751918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summary(trans)</w:t>
            </w:r>
          </w:p>
          <w:p w14:paraId="01506C37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itemFrequency(trans, type = "absolute")</w:t>
            </w:r>
          </w:p>
          <w:p w14:paraId="055419D4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066F9510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png("plots/01_item_frequency.png", 1200, 700)</w:t>
            </w:r>
          </w:p>
          <w:p w14:paraId="01B64AE2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par(mar = c(11, 4, 3, 1))</w:t>
            </w:r>
          </w:p>
          <w:p w14:paraId="49637FE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itemFrequencyPlot(trans, cex.names = 1, col = "steelblue",</w:t>
            </w:r>
          </w:p>
          <w:p w14:paraId="092F2B2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main = "Частотная диаграмма транзакций")</w:t>
            </w:r>
          </w:p>
          <w:p w14:paraId="7196E5EF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44FFE435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27E28BC3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---------- 3. Поиск ассоциативных правил ----------</w:t>
            </w:r>
          </w:p>
          <w:p w14:paraId="39188EC2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 &lt;- apriori(trans, parameter = list(support = 0.1, confidence = 0.5,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minlen = 2))</w:t>
            </w:r>
          </w:p>
          <w:p w14:paraId="7E2976EC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summary(rules)</w:t>
            </w:r>
          </w:p>
          <w:p w14:paraId="17C442C2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quality(rules)$correlation &lt;- interestMeasure(rules, "cosine", transactions = trans)</w:t>
            </w:r>
          </w:p>
          <w:p w14:paraId="5F41CC3D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inspect(head(sort(rules, by = "lift"), 20))</w:t>
            </w:r>
          </w:p>
          <w:p w14:paraId="7A45301A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4B533D8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rules_df &lt;- DATAFRAME(rules)</w:t>
            </w:r>
          </w:p>
          <w:p w14:paraId="536BFCB2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rules_df &lt;- rules_df[order(-rules_df$lift), ]</w:t>
            </w:r>
          </w:p>
          <w:p w14:paraId="70CA094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write.csv2(rules_df, "rules_all.csv", row.names = FALSE, fileEncoding = "UTF-8")</w:t>
            </w:r>
          </w:p>
          <w:p w14:paraId="11D32072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6B9070AE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---------- 4. Правила со следствием «С кредитом» / «Без кредита» ----------</w:t>
            </w:r>
          </w:p>
          <w:p w14:paraId="1F3FB70D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rulesWithCredit &lt;- subset(rules, subset = rhs %in% "С кредитом")</w:t>
            </w:r>
          </w:p>
          <w:p w14:paraId="6A5E40A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summary(rulesWithCredit)</w:t>
            </w:r>
          </w:p>
          <w:p w14:paraId="3CE3BCE2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inspec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t(sort(rulesWithCredit, by = "confidence"))</w:t>
            </w:r>
          </w:p>
          <w:p w14:paraId="07D1FF00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1E304EC3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rulesNoCredit &lt;- subset(rules, subset = rhs %in% "Без кредита")</w:t>
            </w:r>
          </w:p>
          <w:p w14:paraId="3E4A4550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inspect(sort(rulesNoCredit, by = "confidence"))</w:t>
            </w:r>
          </w:p>
          <w:p w14:paraId="4251E9ED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5B87F71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credit_df &lt;- DATAFRAME(sort(rulesWithCredit, by = "confidence"))</w:t>
            </w:r>
          </w:p>
          <w:p w14:paraId="0A1F574C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write.csv2(credit_df, "rules_cred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it.csv", row.names = FALSE, fileEncoding = "UTF-8")</w:t>
            </w:r>
          </w:p>
          <w:p w14:paraId="6F64B09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nocredit_df &lt;- DATAFRAME(sort(rulesNoCredit, by = "confidence"))</w:t>
            </w:r>
          </w:p>
          <w:p w14:paraId="04D74A41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write.csv2(nocredit_df, "rules_nocredit.csv", row.names = FALSE, fileEncoding = "UTF-8")</w:t>
            </w:r>
          </w:p>
          <w:p w14:paraId="5248587C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3C7761B7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goods &lt;- subset(rules, subset = !(rhs %in% c("С к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редитом", "Без кредита")) &amp;</w:t>
            </w:r>
          </w:p>
          <w:p w14:paraId="4AEC8D0F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!(lhs %in% c("С кредитом", "Без кредита")))</w:t>
            </w:r>
          </w:p>
          <w:p w14:paraId="6FEC61A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goods_df &lt;- DATAFRAME(sort(goods, by = "lift"))</w:t>
            </w:r>
          </w:p>
          <w:p w14:paraId="5A6AF80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write.csv2(goods_df, "rules_goods.csv", row.names = FALSE, fileEncoding = "UTF-8")</w:t>
            </w:r>
          </w:p>
          <w:p w14:paraId="54BA96A3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inspect(head(sort(goods, by = "lift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"), 15))</w:t>
            </w:r>
          </w:p>
          <w:p w14:paraId="1531C07C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30B223A6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---------- 5. Визуализация правил ----------</w:t>
            </w:r>
          </w:p>
          <w:p w14:paraId="3D0E5F8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png("plots/02_scatter_rules.png", 1000, 700)</w:t>
            </w:r>
          </w:p>
          <w:p w14:paraId="6B73E881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plot(rules, measure = c("support", "confidence"), shading = "lift", engine = "base",</w:t>
            </w:r>
          </w:p>
          <w:p w14:paraId="58AB7F9E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main = "Ассоциативные правила (support = 0.1, confidence = 0.5)"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64BB9D3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62249CEE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31A54907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top_credit &lt;- head(sort(rulesWithCredit, by = "confidence"), 10)</w:t>
            </w:r>
          </w:p>
          <w:p w14:paraId="2CEF60F8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7667D23F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png("plots/03_paracoord_credit.png", 1200, 700)</w:t>
            </w:r>
          </w:p>
          <w:p w14:paraId="07F9B80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plot(top_credit, method = "paracoord", control = list(reorder = TRUE))</w:t>
            </w:r>
          </w:p>
          <w:p w14:paraId="1215587C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57F03728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3580D685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png("plots/04_graph_credit.png", 1200, 1000)</w:t>
            </w:r>
          </w:p>
          <w:p w14:paraId="2AB26FC1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plot(top_credit, method = "graph", engine = "igraph",</w:t>
            </w:r>
          </w:p>
          <w:p w14:paraId="1A7604E0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control = list(nodeCol = grey.colors(10), edgeCol = grey(.7), alpha =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1))</w:t>
            </w:r>
          </w:p>
          <w:p w14:paraId="3CA5BCF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3D4F6DC1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2B326207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png("plots/05_graph_goods.png", 1200, 1000)</w:t>
            </w:r>
          </w:p>
          <w:p w14:paraId="46E76303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plot(head(sort(goods, by = "lift"), 15), method = "graph", engine = "igraph",</w:t>
            </w:r>
          </w:p>
          <w:p w14:paraId="35CE33F8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control = list(nodeCol = grey.colors(10), edgeCol = grey(.7), alpha = 1))</w:t>
            </w:r>
          </w:p>
          <w:p w14:paraId="42AC8EAE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70EA7E07" w14:textId="77777777" w:rsidR="00556435" w:rsidRDefault="00556435">
            <w:pPr>
              <w:spacing w:line="240" w:lineRule="auto"/>
              <w:ind w:firstLine="0"/>
              <w:jc w:val="left"/>
            </w:pPr>
          </w:p>
          <w:p w14:paraId="6EF1C40F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png("plots/06_graph_nocredit.png", 1200, 1000)</w:t>
            </w:r>
          </w:p>
          <w:p w14:paraId="4BFB547B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plot(sort(rulesNoCredit, by = "confidence"), method = "graph", engine = "igraph",</w:t>
            </w:r>
          </w:p>
          <w:p w14:paraId="03E4D538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control = list(nodeCol = grey.colors(10), edgeCol = grey(.7), alpha = 1))</w:t>
            </w:r>
          </w:p>
          <w:p w14:paraId="7CD47359" w14:textId="77777777" w:rsidR="00556435" w:rsidRDefault="000B2C7E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</w:tc>
      </w:tr>
    </w:tbl>
    <w:p w14:paraId="027441D1" w14:textId="77777777" w:rsidR="00000000" w:rsidRDefault="000B2C7E"/>
    <w:sectPr w:rsidR="00000000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6EBF0" w14:textId="77777777" w:rsidR="00556435" w:rsidRDefault="00877B0B">
      <w:pPr>
        <w:spacing w:line="240" w:lineRule="auto"/>
      </w:pPr>
      <w:r>
        <w:separator/>
      </w:r>
    </w:p>
  </w:endnote>
  <w:endnote w:type="continuationSeparator" w:id="0">
    <w:p w14:paraId="1B9F1439" w14:textId="77777777" w:rsidR="00556435" w:rsidRDefault="00877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9C7F" w14:textId="77777777" w:rsidR="0060513F" w:rsidRDefault="00877B0B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B70404" w14:textId="77777777" w:rsidR="00556435" w:rsidRDefault="00877B0B">
      <w:pPr>
        <w:spacing w:line="240" w:lineRule="auto"/>
      </w:pPr>
      <w:r>
        <w:separator/>
      </w:r>
    </w:p>
  </w:footnote>
  <w:footnote w:type="continuationSeparator" w:id="0">
    <w:p w14:paraId="0A2266FD" w14:textId="77777777" w:rsidR="00556435" w:rsidRDefault="00877B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7E"/>
    <w:rsid w:val="0015074B"/>
    <w:rsid w:val="0029639D"/>
    <w:rsid w:val="00326F90"/>
    <w:rsid w:val="00556435"/>
    <w:rsid w:val="0060513F"/>
    <w:rsid w:val="00766F3E"/>
    <w:rsid w:val="00877B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30C85"/>
  <w14:defaultImageDpi w14:val="300"/>
  <w15:docId w15:val="{7EB144DF-71DE-44A6-B1FF-FE0AC2D5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ind w:firstLine="0"/>
    </w:pPr>
  </w:style>
  <w:style w:type="paragraph" w:customStyle="1" w:styleId="210">
    <w:name w:val="Оглавление 21"/>
    <w:basedOn w:val="a1"/>
    <w:pPr>
      <w:ind w:left="283" w:firstLine="0"/>
    </w:pPr>
  </w:style>
  <w:style w:type="paragraph" w:customStyle="1" w:styleId="310">
    <w:name w:val="Оглавление 31"/>
    <w:basedOn w:val="a1"/>
    <w:pPr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766F3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66F3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66F3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66F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3B7654-5191-47F0-AF42-739ECFA6C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2385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eggorik 221</cp:lastModifiedBy>
  <cp:revision>4</cp:revision>
  <cp:lastPrinted>2026-10-12T17:24:00Z</cp:lastPrinted>
  <dcterms:created xsi:type="dcterms:W3CDTF">2013-12-23T23:15:00Z</dcterms:created>
  <dcterms:modified xsi:type="dcterms:W3CDTF">2026-10-26T16:49:00Z</dcterms:modified>
  <cp:category/>
</cp:coreProperties>
</file>