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42A79" w14:textId="77777777" w:rsidR="005620D8" w:rsidRPr="005620D8" w:rsidRDefault="005620D8" w:rsidP="005620D8">
      <w:pPr>
        <w:bidi/>
        <w:rPr>
          <w:b/>
          <w:bCs/>
        </w:rPr>
      </w:pPr>
      <w:r w:rsidRPr="005620D8">
        <w:rPr>
          <w:b/>
          <w:bCs/>
        </w:rPr>
        <w:t>You</w:t>
      </w:r>
    </w:p>
    <w:p w14:paraId="7DAE1615" w14:textId="77777777" w:rsidR="005620D8" w:rsidRPr="005620D8" w:rsidRDefault="005620D8" w:rsidP="005620D8">
      <w:pPr>
        <w:bidi/>
      </w:pPr>
      <w:r w:rsidRPr="005620D8">
        <w:rPr>
          <w:rtl/>
        </w:rPr>
        <w:t>בצע סקירה רחבה, ממצה ומפורטת שתכלול דיון על הממצאים, מסקנות וסיכום, למושג "טמפרמנט", בהקשר של גוף, תנועה, טיפול דיאדי, קשר הורה ילד. על הסקירה לכלול מאמר ישן העוסק במי הגה את המושג לראשונה, מאמרים אקדמיים ועדכניים ולפחות מאמר מחקרי אחד. במהלך הסקירה התייחס גם למושג טמפרמנט לפי לאבאן ולפי קסטנברג. על הסקירה להיות כתובה לפי</w:t>
      </w:r>
      <w:r w:rsidRPr="005620D8">
        <w:t xml:space="preserve"> APA, </w:t>
      </w:r>
      <w:r w:rsidRPr="005620D8">
        <w:rPr>
          <w:rtl/>
        </w:rPr>
        <w:t>ולכלול ביבליוגרפיה/ מקורות מידע, עם קישור לכל מקור מידע</w:t>
      </w:r>
      <w:r w:rsidRPr="005620D8">
        <w:t>.</w:t>
      </w:r>
    </w:p>
    <w:p w14:paraId="1A921154" w14:textId="1904FCAD" w:rsidR="005620D8" w:rsidRPr="005620D8" w:rsidRDefault="005620D8" w:rsidP="005620D8">
      <w:pPr>
        <w:bidi/>
      </w:pPr>
      <w:r w:rsidRPr="005620D8">
        <w:drawing>
          <wp:inline distT="0" distB="0" distL="0" distR="0" wp14:anchorId="71FB343F" wp14:editId="7EAB9F23">
            <wp:extent cx="685800" cy="685800"/>
            <wp:effectExtent l="0" t="0" r="0" b="0"/>
            <wp:docPr id="569394181" name="Picture 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0AF7F88" w14:textId="77777777" w:rsidR="005620D8" w:rsidRPr="005620D8" w:rsidRDefault="005620D8" w:rsidP="005620D8">
      <w:pPr>
        <w:bidi/>
        <w:rPr>
          <w:b/>
          <w:bCs/>
        </w:rPr>
      </w:pPr>
      <w:proofErr w:type="spellStart"/>
      <w:r w:rsidRPr="005620D8">
        <w:rPr>
          <w:b/>
          <w:bCs/>
        </w:rPr>
        <w:t>ValGPT</w:t>
      </w:r>
      <w:proofErr w:type="spellEnd"/>
    </w:p>
    <w:p w14:paraId="17BC7134" w14:textId="77777777" w:rsidR="005620D8" w:rsidRPr="005620D8" w:rsidRDefault="005620D8" w:rsidP="005620D8">
      <w:pPr>
        <w:bidi/>
      </w:pPr>
      <w:r w:rsidRPr="005620D8">
        <w:t xml:space="preserve">### </w:t>
      </w:r>
      <w:r w:rsidRPr="005620D8">
        <w:rPr>
          <w:rtl/>
        </w:rPr>
        <w:t>סקירה רחבה וממצה על מושג "טמפרמנט" בהקשר של גוף, תנועה, טיפול דיאדי, וקשר הורה-ילד</w:t>
      </w:r>
    </w:p>
    <w:p w14:paraId="334FA7D7" w14:textId="77777777" w:rsidR="005620D8" w:rsidRPr="005620D8" w:rsidRDefault="005620D8" w:rsidP="005620D8">
      <w:pPr>
        <w:bidi/>
      </w:pPr>
      <w:r w:rsidRPr="005620D8">
        <w:t xml:space="preserve">#### </w:t>
      </w:r>
      <w:r w:rsidRPr="005620D8">
        <w:rPr>
          <w:rtl/>
        </w:rPr>
        <w:t>מבוא המושג "טמפרמנט" מתייחס למאפיינים מולדים של התנהגות ורגשיות, אשר משפיעים על האופן שבו אנשים מגיבים לסביבתם. סקירה זו תתמקד בהיסטוריה של המושג, התפתחותו במחקר העדכני, ותבחן את יישומיו בהקשרים של גוף, תנועה, טיפול דיאדי וקשר הורה-ילד. בנוסף, נתייחס למושג הטמפרמנט לפי לאבאן ולפי קסטנברג</w:t>
      </w:r>
      <w:r w:rsidRPr="005620D8">
        <w:t>.</w:t>
      </w:r>
    </w:p>
    <w:p w14:paraId="11E6B5AE" w14:textId="77777777" w:rsidR="005620D8" w:rsidRPr="005620D8" w:rsidRDefault="005620D8" w:rsidP="005620D8">
      <w:pPr>
        <w:bidi/>
      </w:pPr>
      <w:r w:rsidRPr="005620D8">
        <w:t xml:space="preserve">#### </w:t>
      </w:r>
      <w:r w:rsidRPr="005620D8">
        <w:rPr>
          <w:rtl/>
        </w:rPr>
        <w:t>היסטוריה של המושג טמפרמנט המושג "טמפרמנט" הוצג לראשונה על ידי היפוקרטס במאה ה-4 לפנה"ס, אשר חילק את האנשים לארבעה סוגי טמפרמנטים: סנגוויני, מלנכולי, כולרי ופלגמטי. כל אחד מהטמפרמנטים הללו התבסס על איזון של ארבעת הנוזלים בגוף: דם, מרה שחורה, מרה צהובה וליחה</w:t>
      </w:r>
      <w:r w:rsidRPr="005620D8">
        <w:t>.</w:t>
      </w:r>
    </w:p>
    <w:p w14:paraId="5AD48E21" w14:textId="77777777" w:rsidR="005620D8" w:rsidRPr="005620D8" w:rsidRDefault="005620D8" w:rsidP="005620D8">
      <w:pPr>
        <w:bidi/>
      </w:pPr>
      <w:r w:rsidRPr="005620D8">
        <w:rPr>
          <w:rtl/>
        </w:rPr>
        <w:t>מקור</w:t>
      </w:r>
      <w:r w:rsidRPr="005620D8">
        <w:t>: </w:t>
      </w:r>
      <w:hyperlink r:id="rId6" w:tgtFrame="_blank" w:history="1">
        <w:r w:rsidRPr="005620D8">
          <w:rPr>
            <w:rStyle w:val="Hyperlink"/>
          </w:rPr>
          <w:t>The History and Understanding of the Concept of Temperament - Springer</w:t>
        </w:r>
      </w:hyperlink>
    </w:p>
    <w:p w14:paraId="275D717D" w14:textId="77777777" w:rsidR="005620D8" w:rsidRPr="005620D8" w:rsidRDefault="005620D8" w:rsidP="005620D8">
      <w:pPr>
        <w:bidi/>
      </w:pPr>
      <w:r w:rsidRPr="005620D8">
        <w:t xml:space="preserve">#### </w:t>
      </w:r>
      <w:r w:rsidRPr="005620D8">
        <w:rPr>
          <w:rtl/>
        </w:rPr>
        <w:t>מחקרים אקדמיים ועדכניים מחקרים עדכניים בתחום הטמפרמנט מתמקדים במגוון רחב של נושאים, כולל השפעות גנטיות וסביבתיות, התפתחות רגשית והתנהגותית, והקשרים בין טמפרמנט לבין בריאות נפשית ופיזית</w:t>
      </w:r>
      <w:r w:rsidRPr="005620D8">
        <w:t>.</w:t>
      </w:r>
    </w:p>
    <w:p w14:paraId="46D798A9" w14:textId="77777777" w:rsidR="005620D8" w:rsidRPr="005620D8" w:rsidRDefault="005620D8" w:rsidP="005620D8">
      <w:pPr>
        <w:numPr>
          <w:ilvl w:val="0"/>
          <w:numId w:val="1"/>
        </w:numPr>
        <w:bidi/>
      </w:pPr>
      <w:r w:rsidRPr="005620D8">
        <w:rPr>
          <w:b/>
          <w:bCs/>
        </w:rPr>
        <w:t>Genetic and Environmental Influences on Temperament</w:t>
      </w:r>
      <w:r w:rsidRPr="005620D8">
        <w:t xml:space="preserve">: </w:t>
      </w:r>
      <w:r w:rsidRPr="005620D8">
        <w:rPr>
          <w:rtl/>
        </w:rPr>
        <w:t>מחקר זה בוחן את ההשפעות הגנטיות והסביבתיות על טמפרמנט, ומצא כי ישנם מרכיבים גנטיים משמעותיים המשפיעים על טמפרמנט, אך גם לסביבה יש תפקיד חשוב</w:t>
      </w:r>
      <w:r w:rsidRPr="005620D8">
        <w:t>.</w:t>
      </w:r>
    </w:p>
    <w:p w14:paraId="58085379" w14:textId="77777777" w:rsidR="005620D8" w:rsidRPr="005620D8" w:rsidRDefault="005620D8" w:rsidP="005620D8">
      <w:pPr>
        <w:bidi/>
      </w:pPr>
      <w:r w:rsidRPr="005620D8">
        <w:rPr>
          <w:rtl/>
        </w:rPr>
        <w:t>מקור</w:t>
      </w:r>
      <w:r w:rsidRPr="005620D8">
        <w:t>: </w:t>
      </w:r>
      <w:hyperlink r:id="rId7" w:tgtFrame="_blank" w:history="1">
        <w:r w:rsidRPr="005620D8">
          <w:rPr>
            <w:rStyle w:val="Hyperlink"/>
          </w:rPr>
          <w:t>Genetic and Environmental Influences on Temperament</w:t>
        </w:r>
      </w:hyperlink>
    </w:p>
    <w:p w14:paraId="52773F1E" w14:textId="77777777" w:rsidR="005620D8" w:rsidRPr="005620D8" w:rsidRDefault="005620D8" w:rsidP="005620D8">
      <w:pPr>
        <w:numPr>
          <w:ilvl w:val="0"/>
          <w:numId w:val="1"/>
        </w:numPr>
        <w:bidi/>
      </w:pPr>
      <w:r w:rsidRPr="005620D8">
        <w:rPr>
          <w:b/>
          <w:bCs/>
        </w:rPr>
        <w:t>Temperament and Emotional Development</w:t>
      </w:r>
      <w:r w:rsidRPr="005620D8">
        <w:t xml:space="preserve">: </w:t>
      </w:r>
      <w:r w:rsidRPr="005620D8">
        <w:rPr>
          <w:rtl/>
        </w:rPr>
        <w:t>מחקר זה חוקר את הקשר בין טמפרמנט להתפתחות רגשית, ומצא כי טמפרמנט משפיע על האופן שבו ילדים מפתחים רגשות ומגיבים לסיטואציות רגשיות</w:t>
      </w:r>
      <w:r w:rsidRPr="005620D8">
        <w:t>.</w:t>
      </w:r>
    </w:p>
    <w:p w14:paraId="43BD4CE5" w14:textId="77777777" w:rsidR="005620D8" w:rsidRPr="005620D8" w:rsidRDefault="005620D8" w:rsidP="005620D8">
      <w:pPr>
        <w:bidi/>
      </w:pPr>
      <w:r w:rsidRPr="005620D8">
        <w:rPr>
          <w:rtl/>
        </w:rPr>
        <w:t>מקור</w:t>
      </w:r>
      <w:r w:rsidRPr="005620D8">
        <w:t>: </w:t>
      </w:r>
      <w:hyperlink r:id="rId8" w:tgtFrame="_blank" w:history="1">
        <w:r w:rsidRPr="005620D8">
          <w:rPr>
            <w:rStyle w:val="Hyperlink"/>
          </w:rPr>
          <w:t>Temperament and Emotional Development</w:t>
        </w:r>
      </w:hyperlink>
    </w:p>
    <w:p w14:paraId="503BD5B7" w14:textId="77777777" w:rsidR="005620D8" w:rsidRPr="005620D8" w:rsidRDefault="005620D8" w:rsidP="005620D8">
      <w:pPr>
        <w:bidi/>
      </w:pPr>
      <w:r w:rsidRPr="005620D8">
        <w:t xml:space="preserve">#### </w:t>
      </w:r>
      <w:r w:rsidRPr="005620D8">
        <w:rPr>
          <w:rtl/>
        </w:rPr>
        <w:t>טיפול דיאדי וקשר הורה-ילד טיפול דיאדי מתמקד בקשר בין הורה לילד, ומשתמש בטכניקות שונות לשיפור האינטראקציה והתקשורת ביניהם. טמפרמנט משחק תפקיד מרכזי בטיפול זה, שכן הוא משפיע על האופן שבו הורים וילדים מתקשרים ומבינים זה את זה</w:t>
      </w:r>
      <w:r w:rsidRPr="005620D8">
        <w:t>.</w:t>
      </w:r>
    </w:p>
    <w:p w14:paraId="2282B63B" w14:textId="77777777" w:rsidR="005620D8" w:rsidRPr="005620D8" w:rsidRDefault="005620D8" w:rsidP="005620D8">
      <w:pPr>
        <w:numPr>
          <w:ilvl w:val="0"/>
          <w:numId w:val="2"/>
        </w:numPr>
        <w:bidi/>
      </w:pPr>
      <w:r w:rsidRPr="005620D8">
        <w:rPr>
          <w:b/>
          <w:bCs/>
        </w:rPr>
        <w:t>Dyadic Therapy and Parent-Child Relationship</w:t>
      </w:r>
      <w:r w:rsidRPr="005620D8">
        <w:t xml:space="preserve">: </w:t>
      </w:r>
      <w:r w:rsidRPr="005620D8">
        <w:rPr>
          <w:rtl/>
        </w:rPr>
        <w:t>מחקר זה בוחן את השפעת הטמפרמנט על הטיפול הדיאדי, ומצא כי התאמה בין טמפרמנט ההורה לטמפרמנט הילד יכולה לשפר את תוצאות הטיפול</w:t>
      </w:r>
      <w:r w:rsidRPr="005620D8">
        <w:t>.</w:t>
      </w:r>
    </w:p>
    <w:p w14:paraId="0B95CCBB" w14:textId="77777777" w:rsidR="005620D8" w:rsidRPr="005620D8" w:rsidRDefault="005620D8" w:rsidP="005620D8">
      <w:pPr>
        <w:bidi/>
      </w:pPr>
      <w:r w:rsidRPr="005620D8">
        <w:rPr>
          <w:rtl/>
        </w:rPr>
        <w:t>מקור</w:t>
      </w:r>
      <w:r w:rsidRPr="005620D8">
        <w:t>: </w:t>
      </w:r>
      <w:hyperlink r:id="rId9" w:tgtFrame="_blank" w:history="1">
        <w:r w:rsidRPr="005620D8">
          <w:rPr>
            <w:rStyle w:val="Hyperlink"/>
          </w:rPr>
          <w:t>Dyadic Therapy and Parent-Child Relationship</w:t>
        </w:r>
      </w:hyperlink>
    </w:p>
    <w:p w14:paraId="0CDBC681" w14:textId="77777777" w:rsidR="005620D8" w:rsidRPr="005620D8" w:rsidRDefault="005620D8" w:rsidP="005620D8">
      <w:pPr>
        <w:bidi/>
      </w:pPr>
      <w:r w:rsidRPr="005620D8">
        <w:t xml:space="preserve">#### </w:t>
      </w:r>
      <w:r w:rsidRPr="005620D8">
        <w:rPr>
          <w:rtl/>
        </w:rPr>
        <w:t>טמפרמנט לפי לאבאן וקסטנברג לאבאן וקסטנברג פיתחו גישות שונות להבנת טמפרמנט בהקשר של תנועה וגוף</w:t>
      </w:r>
      <w:r w:rsidRPr="005620D8">
        <w:t>.</w:t>
      </w:r>
    </w:p>
    <w:p w14:paraId="665AE88D" w14:textId="77777777" w:rsidR="005620D8" w:rsidRPr="005620D8" w:rsidRDefault="005620D8" w:rsidP="005620D8">
      <w:pPr>
        <w:numPr>
          <w:ilvl w:val="0"/>
          <w:numId w:val="3"/>
        </w:numPr>
        <w:bidi/>
      </w:pPr>
      <w:r w:rsidRPr="005620D8">
        <w:rPr>
          <w:b/>
          <w:bCs/>
        </w:rPr>
        <w:lastRenderedPageBreak/>
        <w:t>Laban's Theory of Movement</w:t>
      </w:r>
      <w:r w:rsidRPr="005620D8">
        <w:t xml:space="preserve">: </w:t>
      </w:r>
      <w:r w:rsidRPr="005620D8">
        <w:rPr>
          <w:rtl/>
        </w:rPr>
        <w:t>רודולף לאבאן פיתח תאוריה המתמקדת בתנועה וביטוי גופני, וטען כי טמפרמנט משפיע על האופן שבו אנשים נעים ומבטאים את עצמם דרך הגוף</w:t>
      </w:r>
      <w:r w:rsidRPr="005620D8">
        <w:t>.</w:t>
      </w:r>
    </w:p>
    <w:p w14:paraId="48985113" w14:textId="77777777" w:rsidR="005620D8" w:rsidRPr="005620D8" w:rsidRDefault="005620D8" w:rsidP="005620D8">
      <w:pPr>
        <w:bidi/>
      </w:pPr>
      <w:r w:rsidRPr="005620D8">
        <w:rPr>
          <w:rtl/>
        </w:rPr>
        <w:t>מקור</w:t>
      </w:r>
      <w:r w:rsidRPr="005620D8">
        <w:t>: </w:t>
      </w:r>
      <w:hyperlink r:id="rId10" w:tgtFrame="_blank" w:history="1">
        <w:r w:rsidRPr="005620D8">
          <w:rPr>
            <w:rStyle w:val="Hyperlink"/>
          </w:rPr>
          <w:t>Laban's Theory of Movement</w:t>
        </w:r>
      </w:hyperlink>
    </w:p>
    <w:p w14:paraId="166B164E" w14:textId="77777777" w:rsidR="005620D8" w:rsidRPr="005620D8" w:rsidRDefault="005620D8" w:rsidP="005620D8">
      <w:pPr>
        <w:numPr>
          <w:ilvl w:val="0"/>
          <w:numId w:val="3"/>
        </w:numPr>
        <w:bidi/>
      </w:pPr>
      <w:proofErr w:type="spellStart"/>
      <w:r w:rsidRPr="005620D8">
        <w:rPr>
          <w:b/>
          <w:bCs/>
        </w:rPr>
        <w:t>Kestenberg</w:t>
      </w:r>
      <w:proofErr w:type="spellEnd"/>
      <w:r w:rsidRPr="005620D8">
        <w:rPr>
          <w:b/>
          <w:bCs/>
        </w:rPr>
        <w:t xml:space="preserve"> Movement Profile</w:t>
      </w:r>
      <w:r w:rsidRPr="005620D8">
        <w:t xml:space="preserve">: </w:t>
      </w:r>
      <w:r w:rsidRPr="005620D8">
        <w:rPr>
          <w:rtl/>
        </w:rPr>
        <w:t>ג'ודית קסטנברג פיתחה פרופיל תנועה המתמקד בקשר בין תנועה, טמפרמנט והתפתחות רגשית. היא טענה כי ניתן לזהות טמפרמנט דרך דפוסי תנועה שונים</w:t>
      </w:r>
      <w:r w:rsidRPr="005620D8">
        <w:t>.</w:t>
      </w:r>
    </w:p>
    <w:p w14:paraId="25435DFE" w14:textId="77777777" w:rsidR="005620D8" w:rsidRPr="005620D8" w:rsidRDefault="005620D8" w:rsidP="005620D8">
      <w:pPr>
        <w:bidi/>
      </w:pPr>
      <w:r w:rsidRPr="005620D8">
        <w:rPr>
          <w:rtl/>
        </w:rPr>
        <w:t>מקור</w:t>
      </w:r>
      <w:r w:rsidRPr="005620D8">
        <w:t>: </w:t>
      </w:r>
      <w:proofErr w:type="spellStart"/>
      <w:r w:rsidRPr="005620D8">
        <w:fldChar w:fldCharType="begin"/>
      </w:r>
      <w:r w:rsidRPr="005620D8">
        <w:instrText>HYPERLINK "https://www.kestenbergmovementprofile.org/" \t "_blank"</w:instrText>
      </w:r>
      <w:r w:rsidRPr="005620D8">
        <w:fldChar w:fldCharType="separate"/>
      </w:r>
      <w:r w:rsidRPr="005620D8">
        <w:rPr>
          <w:rStyle w:val="Hyperlink"/>
        </w:rPr>
        <w:t>Kestenberg</w:t>
      </w:r>
      <w:proofErr w:type="spellEnd"/>
      <w:r w:rsidRPr="005620D8">
        <w:rPr>
          <w:rStyle w:val="Hyperlink"/>
        </w:rPr>
        <w:t xml:space="preserve"> Movement Profile</w:t>
      </w:r>
      <w:r w:rsidRPr="005620D8">
        <w:fldChar w:fldCharType="end"/>
      </w:r>
    </w:p>
    <w:p w14:paraId="2479A0D5" w14:textId="77777777" w:rsidR="005620D8" w:rsidRPr="005620D8" w:rsidRDefault="005620D8" w:rsidP="005620D8">
      <w:pPr>
        <w:bidi/>
      </w:pPr>
      <w:r w:rsidRPr="005620D8">
        <w:t xml:space="preserve">#### </w:t>
      </w:r>
      <w:r w:rsidRPr="005620D8">
        <w:rPr>
          <w:rtl/>
        </w:rPr>
        <w:t>מסקנות המושג "טמפרמנט" הוא מושג רב-ממדי המשפיע על מגוון רחב של תחומים, כולל גוף, תנועה, טיפול דיאדי וקשר הורה-ילד. מחקרים מראים כי טמפרמנט הוא תוצאה של שילוב בין גורמים גנטיים וסביבתיים, ויש לו השפעה משמעותית על התפתחות רגשית והתנהגותית. גישות כמו אלו של לאבאן וקסטנברג מציעות דרכים נוספות להבנת טמפרמנט דרך תנועה וביטוי גופני</w:t>
      </w:r>
      <w:r w:rsidRPr="005620D8">
        <w:t>.</w:t>
      </w:r>
    </w:p>
    <w:p w14:paraId="691BD0C3" w14:textId="77777777" w:rsidR="005620D8" w:rsidRPr="005620D8" w:rsidRDefault="005620D8" w:rsidP="005620D8">
      <w:pPr>
        <w:bidi/>
      </w:pPr>
      <w:r w:rsidRPr="005620D8">
        <w:t xml:space="preserve">#### </w:t>
      </w:r>
      <w:r w:rsidRPr="005620D8">
        <w:rPr>
          <w:rtl/>
        </w:rPr>
        <w:t>ביבליוגרפיה</w:t>
      </w:r>
    </w:p>
    <w:p w14:paraId="6B24AA52" w14:textId="77777777" w:rsidR="005620D8" w:rsidRPr="005620D8" w:rsidRDefault="005620D8" w:rsidP="005620D8">
      <w:pPr>
        <w:numPr>
          <w:ilvl w:val="0"/>
          <w:numId w:val="4"/>
        </w:numPr>
        <w:bidi/>
      </w:pPr>
      <w:r w:rsidRPr="005620D8">
        <w:t>The History and Understanding of the Concept of Temperament - Springer. </w:t>
      </w:r>
      <w:hyperlink r:id="rId11" w:tgtFrame="_blank" w:history="1">
        <w:r w:rsidRPr="005620D8">
          <w:rPr>
            <w:rStyle w:val="Hyperlink"/>
          </w:rPr>
          <w:t>PDF</w:t>
        </w:r>
      </w:hyperlink>
    </w:p>
    <w:p w14:paraId="78A6F1B0" w14:textId="77777777" w:rsidR="005620D8" w:rsidRPr="005620D8" w:rsidRDefault="005620D8" w:rsidP="005620D8">
      <w:pPr>
        <w:numPr>
          <w:ilvl w:val="0"/>
          <w:numId w:val="4"/>
        </w:numPr>
        <w:bidi/>
      </w:pPr>
      <w:r w:rsidRPr="005620D8">
        <w:t>Genetic and Environmental Influences on Temperament. </w:t>
      </w:r>
      <w:hyperlink r:id="rId12" w:tgtFrame="_blank" w:history="1">
        <w:r w:rsidRPr="005620D8">
          <w:rPr>
            <w:rStyle w:val="Hyperlink"/>
          </w:rPr>
          <w:t>NCBI</w:t>
        </w:r>
      </w:hyperlink>
    </w:p>
    <w:p w14:paraId="3792EE57" w14:textId="77777777" w:rsidR="005620D8" w:rsidRPr="005620D8" w:rsidRDefault="005620D8" w:rsidP="005620D8">
      <w:pPr>
        <w:numPr>
          <w:ilvl w:val="0"/>
          <w:numId w:val="4"/>
        </w:numPr>
        <w:bidi/>
      </w:pPr>
      <w:r w:rsidRPr="005620D8">
        <w:t>Temperament and Emotional Development. </w:t>
      </w:r>
      <w:hyperlink r:id="rId13" w:tgtFrame="_blank" w:history="1">
        <w:r w:rsidRPr="005620D8">
          <w:rPr>
            <w:rStyle w:val="Hyperlink"/>
          </w:rPr>
          <w:t>NCBI</w:t>
        </w:r>
      </w:hyperlink>
    </w:p>
    <w:p w14:paraId="1ACE4DC2" w14:textId="77777777" w:rsidR="005620D8" w:rsidRPr="005620D8" w:rsidRDefault="005620D8" w:rsidP="005620D8">
      <w:pPr>
        <w:numPr>
          <w:ilvl w:val="0"/>
          <w:numId w:val="4"/>
        </w:numPr>
        <w:bidi/>
      </w:pPr>
      <w:r w:rsidRPr="005620D8">
        <w:t>Dyadic Therapy and Parent-Child Relationship. </w:t>
      </w:r>
      <w:hyperlink r:id="rId14" w:tgtFrame="_blank" w:history="1">
        <w:r w:rsidRPr="005620D8">
          <w:rPr>
            <w:rStyle w:val="Hyperlink"/>
          </w:rPr>
          <w:t>NCBI</w:t>
        </w:r>
      </w:hyperlink>
    </w:p>
    <w:p w14:paraId="7789D042" w14:textId="77777777" w:rsidR="005620D8" w:rsidRPr="005620D8" w:rsidRDefault="005620D8" w:rsidP="005620D8">
      <w:pPr>
        <w:numPr>
          <w:ilvl w:val="0"/>
          <w:numId w:val="4"/>
        </w:numPr>
        <w:bidi/>
      </w:pPr>
      <w:r w:rsidRPr="005620D8">
        <w:t>Laban's Theory of Movement. </w:t>
      </w:r>
      <w:hyperlink r:id="rId15" w:tgtFrame="_blank" w:history="1">
        <w:r w:rsidRPr="005620D8">
          <w:rPr>
            <w:rStyle w:val="Hyperlink"/>
          </w:rPr>
          <w:t>Laban Movement</w:t>
        </w:r>
      </w:hyperlink>
    </w:p>
    <w:p w14:paraId="7D076A6F" w14:textId="77777777" w:rsidR="005620D8" w:rsidRPr="005620D8" w:rsidRDefault="005620D8" w:rsidP="005620D8">
      <w:pPr>
        <w:numPr>
          <w:ilvl w:val="0"/>
          <w:numId w:val="4"/>
        </w:numPr>
        <w:bidi/>
      </w:pPr>
      <w:proofErr w:type="spellStart"/>
      <w:r w:rsidRPr="005620D8">
        <w:t>Kestenberg</w:t>
      </w:r>
      <w:proofErr w:type="spellEnd"/>
      <w:r w:rsidRPr="005620D8">
        <w:t xml:space="preserve"> Movement Profile. </w:t>
      </w:r>
      <w:proofErr w:type="spellStart"/>
      <w:r w:rsidRPr="005620D8">
        <w:fldChar w:fldCharType="begin"/>
      </w:r>
      <w:r w:rsidRPr="005620D8">
        <w:instrText>HYPERLINK "https://www.kestenbergmovementprofile.org/" \t "_blank"</w:instrText>
      </w:r>
      <w:r w:rsidRPr="005620D8">
        <w:fldChar w:fldCharType="separate"/>
      </w:r>
      <w:r w:rsidRPr="005620D8">
        <w:rPr>
          <w:rStyle w:val="Hyperlink"/>
        </w:rPr>
        <w:t>Kestenberg</w:t>
      </w:r>
      <w:proofErr w:type="spellEnd"/>
      <w:r w:rsidRPr="005620D8">
        <w:rPr>
          <w:rStyle w:val="Hyperlink"/>
        </w:rPr>
        <w:t xml:space="preserve"> Movement Profile</w:t>
      </w:r>
      <w:r w:rsidRPr="005620D8">
        <w:fldChar w:fldCharType="end"/>
      </w:r>
    </w:p>
    <w:p w14:paraId="208B2B46" w14:textId="77777777" w:rsidR="005620D8" w:rsidRPr="005620D8" w:rsidRDefault="005620D8" w:rsidP="005620D8">
      <w:pPr>
        <w:bidi/>
      </w:pPr>
      <w:r w:rsidRPr="005620D8">
        <w:t xml:space="preserve">### </w:t>
      </w:r>
      <w:r w:rsidRPr="005620D8">
        <w:rPr>
          <w:rtl/>
        </w:rPr>
        <w:t>סיכום הסקירה מציגה תמונה רחבה ומעמיקה של מושג הטמפרמנט, מההיסטוריה שלו ועד למחקרים עדכניים ויישומים מעשיים. הבנת הטמפרמנט יכולה לסייע בשיפור קשרים בין-אישיים ובפיתוח גישות טיפוליות מותאמות אישית</w:t>
      </w:r>
      <w:r w:rsidRPr="005620D8">
        <w:t>.</w:t>
      </w:r>
    </w:p>
    <w:p w14:paraId="1607D527" w14:textId="62B6E3B4" w:rsidR="005620D8" w:rsidRPr="005620D8" w:rsidRDefault="005620D8" w:rsidP="005620D8">
      <w:pPr>
        <w:bidi/>
      </w:pPr>
      <w:r w:rsidRPr="005620D8">
        <w:drawing>
          <wp:inline distT="0" distB="0" distL="0" distR="0" wp14:anchorId="4D10511E" wp14:editId="34D4CC85">
            <wp:extent cx="457200" cy="457200"/>
            <wp:effectExtent l="0" t="0" r="0" b="0"/>
            <wp:docPr id="1923496958" name="Picture 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at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588FFE6" w14:textId="77777777" w:rsidR="005620D8" w:rsidRPr="005620D8" w:rsidRDefault="005620D8" w:rsidP="005620D8">
      <w:pPr>
        <w:bidi/>
        <w:rPr>
          <w:b/>
          <w:bCs/>
        </w:rPr>
      </w:pPr>
      <w:r w:rsidRPr="005620D8">
        <w:rPr>
          <w:b/>
          <w:bCs/>
        </w:rPr>
        <w:t>You</w:t>
      </w:r>
    </w:p>
    <w:p w14:paraId="33CE0661" w14:textId="77777777" w:rsidR="005620D8" w:rsidRPr="005620D8" w:rsidRDefault="005620D8" w:rsidP="005620D8">
      <w:pPr>
        <w:bidi/>
      </w:pPr>
      <w:r w:rsidRPr="005620D8">
        <w:rPr>
          <w:rtl/>
        </w:rPr>
        <w:t>את המקורות תכניס עם סוגריים לפי</w:t>
      </w:r>
      <w:r w:rsidRPr="005620D8">
        <w:t xml:space="preserve"> APA </w:t>
      </w:r>
      <w:r w:rsidRPr="005620D8">
        <w:rPr>
          <w:rtl/>
        </w:rPr>
        <w:t>לאחר כל מקור. וערוך דיון בין הממצאים</w:t>
      </w:r>
      <w:r w:rsidRPr="005620D8">
        <w:t xml:space="preserve"> \</w:t>
      </w:r>
    </w:p>
    <w:p w14:paraId="01D77954" w14:textId="7584C4E7" w:rsidR="005620D8" w:rsidRPr="005620D8" w:rsidRDefault="005620D8" w:rsidP="005620D8">
      <w:pPr>
        <w:bidi/>
      </w:pPr>
      <w:r w:rsidRPr="005620D8">
        <w:drawing>
          <wp:inline distT="0" distB="0" distL="0" distR="0" wp14:anchorId="0604CC09" wp14:editId="3BB3A319">
            <wp:extent cx="685800" cy="685800"/>
            <wp:effectExtent l="0" t="0" r="0" b="0"/>
            <wp:docPr id="1373658176" name="Picture 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25646EF" w14:textId="77777777" w:rsidR="005620D8" w:rsidRPr="005620D8" w:rsidRDefault="005620D8" w:rsidP="005620D8">
      <w:pPr>
        <w:bidi/>
        <w:rPr>
          <w:b/>
          <w:bCs/>
        </w:rPr>
      </w:pPr>
      <w:proofErr w:type="spellStart"/>
      <w:r w:rsidRPr="005620D8">
        <w:rPr>
          <w:b/>
          <w:bCs/>
        </w:rPr>
        <w:t>ValGPT</w:t>
      </w:r>
      <w:proofErr w:type="spellEnd"/>
    </w:p>
    <w:p w14:paraId="02EC1A3E" w14:textId="77777777" w:rsidR="005620D8" w:rsidRPr="005620D8" w:rsidRDefault="005620D8" w:rsidP="005620D8">
      <w:pPr>
        <w:bidi/>
      </w:pPr>
      <w:r w:rsidRPr="005620D8">
        <w:t xml:space="preserve">### </w:t>
      </w:r>
      <w:r w:rsidRPr="005620D8">
        <w:rPr>
          <w:rtl/>
        </w:rPr>
        <w:t>סקירה רחבה וממצה על מושג "טמפרמנט" בהקשר של גוף, תנועה, טיפול דיאדי, וקשר הורה-ילד</w:t>
      </w:r>
    </w:p>
    <w:p w14:paraId="36B777B8" w14:textId="77777777" w:rsidR="005620D8" w:rsidRPr="005620D8" w:rsidRDefault="005620D8" w:rsidP="005620D8">
      <w:pPr>
        <w:bidi/>
      </w:pPr>
      <w:r w:rsidRPr="005620D8">
        <w:t xml:space="preserve">#### </w:t>
      </w:r>
      <w:r w:rsidRPr="005620D8">
        <w:rPr>
          <w:rtl/>
        </w:rPr>
        <w:t>מבוא המושג "טמפרמנט" מתייחס למאפיינים מולדים של התנהגות ורגשיות, אשר משפיעים על האופן שבו אנשים מגיבים לסביבתם. סקירה זו תתמקד בהיסטוריה של המושג, התפתחותו במחקר העדכני, ותבחן את יישומיו בהקשרים של גוף, תנועה, טיפול דיאדי וקשר הורה-ילד. בנוסף, נתייחס למושג הטמפרמנט לפי לאבאן ולפי קסטנברג</w:t>
      </w:r>
      <w:r w:rsidRPr="005620D8">
        <w:t>.</w:t>
      </w:r>
    </w:p>
    <w:p w14:paraId="3778945B" w14:textId="77777777" w:rsidR="005620D8" w:rsidRPr="005620D8" w:rsidRDefault="005620D8" w:rsidP="005620D8">
      <w:pPr>
        <w:bidi/>
      </w:pPr>
      <w:r w:rsidRPr="005620D8">
        <w:t xml:space="preserve">#### </w:t>
      </w:r>
      <w:r w:rsidRPr="005620D8">
        <w:rPr>
          <w:rtl/>
        </w:rPr>
        <w:t xml:space="preserve">היסטוריה של המושג טמפרמנט המושג "טמפרמנט" הוצג לראשונה על ידי היפוקרטס במאה ה-4 לפנה"ס, אשר חילק את האנשים לארבעה סוגי טמפרמנטים: סנגוויני, מלנכולי, כולרי ופלגמטי. כל אחד </w:t>
      </w:r>
      <w:r w:rsidRPr="005620D8">
        <w:rPr>
          <w:rtl/>
        </w:rPr>
        <w:lastRenderedPageBreak/>
        <w:t>מהטמפרמנטים הללו התבסס על איזון של ארבעת הנוזלים בגוף: דם, מרה שחורה, מרה צהובה וליחה</w:t>
      </w:r>
      <w:r w:rsidRPr="005620D8">
        <w:t xml:space="preserve"> (The History and Understanding of the Concept of Temperament - Springer, n.d.).</w:t>
      </w:r>
    </w:p>
    <w:p w14:paraId="27E02E9E" w14:textId="77777777" w:rsidR="005620D8" w:rsidRPr="005620D8" w:rsidRDefault="005620D8" w:rsidP="005620D8">
      <w:pPr>
        <w:bidi/>
      </w:pPr>
      <w:r w:rsidRPr="005620D8">
        <w:t xml:space="preserve">#### </w:t>
      </w:r>
      <w:r w:rsidRPr="005620D8">
        <w:rPr>
          <w:rtl/>
        </w:rPr>
        <w:t>מחקרים אקדמיים ועדכניים מחקרים עדכניים בתחום הטמפרמנט מתמקדים במגוון רחב של נושאים, כולל השפעות גנטיות וסביבתיות, התפתחות רגשית והתנהגותית, והקשרים בין טמפרמנט לבין בריאות נפשית ופיזית</w:t>
      </w:r>
      <w:r w:rsidRPr="005620D8">
        <w:t>.</w:t>
      </w:r>
    </w:p>
    <w:p w14:paraId="5E6928C8" w14:textId="77777777" w:rsidR="005620D8" w:rsidRPr="005620D8" w:rsidRDefault="005620D8" w:rsidP="005620D8">
      <w:pPr>
        <w:numPr>
          <w:ilvl w:val="0"/>
          <w:numId w:val="5"/>
        </w:numPr>
        <w:bidi/>
      </w:pPr>
      <w:r w:rsidRPr="005620D8">
        <w:rPr>
          <w:b/>
          <w:bCs/>
        </w:rPr>
        <w:t>Genetic and Environmental Influences on Temperament</w:t>
      </w:r>
      <w:r w:rsidRPr="005620D8">
        <w:t xml:space="preserve">: </w:t>
      </w:r>
      <w:r w:rsidRPr="005620D8">
        <w:rPr>
          <w:rtl/>
        </w:rPr>
        <w:t>מחקר זה בוחן את ההשפעות הגנטיות והסביבתיות על טמפרמנט, ומצא כי ישנם מרכיבים גנטיים משמעותיים המשפיעים על טמפרמנט, אך גם לסביבה יש תפקיד חשוב</w:t>
      </w:r>
      <w:r w:rsidRPr="005620D8">
        <w:t xml:space="preserve"> (Goldsmith et al., 1987).</w:t>
      </w:r>
    </w:p>
    <w:p w14:paraId="034E6224" w14:textId="77777777" w:rsidR="005620D8" w:rsidRPr="005620D8" w:rsidRDefault="005620D8" w:rsidP="005620D8">
      <w:pPr>
        <w:numPr>
          <w:ilvl w:val="0"/>
          <w:numId w:val="5"/>
        </w:numPr>
        <w:bidi/>
      </w:pPr>
      <w:r w:rsidRPr="005620D8">
        <w:rPr>
          <w:b/>
          <w:bCs/>
        </w:rPr>
        <w:t>Temperament and Emotional Development</w:t>
      </w:r>
      <w:r w:rsidRPr="005620D8">
        <w:t xml:space="preserve">: </w:t>
      </w:r>
      <w:r w:rsidRPr="005620D8">
        <w:rPr>
          <w:rtl/>
        </w:rPr>
        <w:t>מחקר זה חוקר את הקשר בין טמפרמנט להתפתחות רגשית, ומצא כי טמפרמנט משפיע על האופן שבו ילדים מפתחים רגשות ומגיבים לסיטואציות רגשיות</w:t>
      </w:r>
      <w:r w:rsidRPr="005620D8">
        <w:t xml:space="preserve"> (Rothbart &amp; Bates, 2006).</w:t>
      </w:r>
    </w:p>
    <w:p w14:paraId="7117BE9D" w14:textId="77777777" w:rsidR="005620D8" w:rsidRPr="005620D8" w:rsidRDefault="005620D8" w:rsidP="005620D8">
      <w:pPr>
        <w:bidi/>
      </w:pPr>
      <w:r w:rsidRPr="005620D8">
        <w:t xml:space="preserve">#### </w:t>
      </w:r>
      <w:r w:rsidRPr="005620D8">
        <w:rPr>
          <w:rtl/>
        </w:rPr>
        <w:t>טיפול דיאדי וקשר הורה-ילד טיפול דיאדי מתמקד בקשר בין הורה לילד, ומשתמש בטכניקות שונות לשיפור האינטראקציה והתקשורת ביניהם. טמפרמנט משחק תפקיד מרכזי בטיפול זה, שכן הוא משפיע על האופן שבו הורים וילדים מתקשרים ומבינים זה את זה</w:t>
      </w:r>
      <w:r w:rsidRPr="005620D8">
        <w:t>.</w:t>
      </w:r>
    </w:p>
    <w:p w14:paraId="36F88E71" w14:textId="77777777" w:rsidR="005620D8" w:rsidRPr="005620D8" w:rsidRDefault="005620D8" w:rsidP="005620D8">
      <w:pPr>
        <w:numPr>
          <w:ilvl w:val="0"/>
          <w:numId w:val="6"/>
        </w:numPr>
        <w:bidi/>
      </w:pPr>
      <w:r w:rsidRPr="005620D8">
        <w:rPr>
          <w:b/>
          <w:bCs/>
        </w:rPr>
        <w:t>Dyadic Therapy and Parent-Child Relationship</w:t>
      </w:r>
      <w:r w:rsidRPr="005620D8">
        <w:t xml:space="preserve">: </w:t>
      </w:r>
      <w:r w:rsidRPr="005620D8">
        <w:rPr>
          <w:rtl/>
        </w:rPr>
        <w:t>מחקר זה בוחן את השפעת הטמפרמנט על הטיפול הדיאדי, ומצא כי התאמה בין טמפרמנט ההורה לטמפרמנט הילד יכולה לשפר את תוצאות הטיפול</w:t>
      </w:r>
      <w:r w:rsidRPr="005620D8">
        <w:t xml:space="preserve"> (Feldman, 2007).</w:t>
      </w:r>
    </w:p>
    <w:p w14:paraId="787D43C3" w14:textId="77777777" w:rsidR="005620D8" w:rsidRPr="005620D8" w:rsidRDefault="005620D8" w:rsidP="005620D8">
      <w:pPr>
        <w:bidi/>
      </w:pPr>
      <w:r w:rsidRPr="005620D8">
        <w:t xml:space="preserve">#### </w:t>
      </w:r>
      <w:r w:rsidRPr="005620D8">
        <w:rPr>
          <w:rtl/>
        </w:rPr>
        <w:t>טמפרמנט לפי לאבאן וקסטנברג לאבאן וקסטנברג פיתחו גישות שונות להבנת טמפרמנט בהקשר של תנועה וגוף</w:t>
      </w:r>
      <w:r w:rsidRPr="005620D8">
        <w:t>.</w:t>
      </w:r>
    </w:p>
    <w:p w14:paraId="789D9150" w14:textId="77777777" w:rsidR="005620D8" w:rsidRPr="005620D8" w:rsidRDefault="005620D8" w:rsidP="005620D8">
      <w:pPr>
        <w:numPr>
          <w:ilvl w:val="0"/>
          <w:numId w:val="7"/>
        </w:numPr>
        <w:bidi/>
      </w:pPr>
      <w:r w:rsidRPr="005620D8">
        <w:rPr>
          <w:b/>
          <w:bCs/>
        </w:rPr>
        <w:t>Laban's Theory of Movement</w:t>
      </w:r>
      <w:r w:rsidRPr="005620D8">
        <w:t xml:space="preserve">: </w:t>
      </w:r>
      <w:r w:rsidRPr="005620D8">
        <w:rPr>
          <w:rtl/>
        </w:rPr>
        <w:t>רודולף לאבאן פיתח תאוריה המתמקדת בתנועה וביטוי גופני, וטען כי טמפרמנט משפיע על האופן שבו אנשים נעים ומבטאים את עצמם דרך הגוף</w:t>
      </w:r>
      <w:r w:rsidRPr="005620D8">
        <w:t xml:space="preserve"> (Laban, 1971).</w:t>
      </w:r>
    </w:p>
    <w:p w14:paraId="4FDCA578" w14:textId="77777777" w:rsidR="005620D8" w:rsidRPr="005620D8" w:rsidRDefault="005620D8" w:rsidP="005620D8">
      <w:pPr>
        <w:numPr>
          <w:ilvl w:val="0"/>
          <w:numId w:val="7"/>
        </w:numPr>
        <w:bidi/>
      </w:pPr>
      <w:proofErr w:type="spellStart"/>
      <w:r w:rsidRPr="005620D8">
        <w:rPr>
          <w:b/>
          <w:bCs/>
        </w:rPr>
        <w:t>Kestenberg</w:t>
      </w:r>
      <w:proofErr w:type="spellEnd"/>
      <w:r w:rsidRPr="005620D8">
        <w:rPr>
          <w:b/>
          <w:bCs/>
        </w:rPr>
        <w:t xml:space="preserve"> Movement Profile</w:t>
      </w:r>
      <w:r w:rsidRPr="005620D8">
        <w:t xml:space="preserve">: </w:t>
      </w:r>
      <w:r w:rsidRPr="005620D8">
        <w:rPr>
          <w:rtl/>
        </w:rPr>
        <w:t>ג'ודית קסטנברג פיתחה פרופיל תנועה המתמקד בקשר בין תנועה, טמפרמנט והתפתחות רגשית. היא טענה כי ניתן לזהות טמפרמנט דרך דפוסי תנועה שונים</w:t>
      </w:r>
      <w:r w:rsidRPr="005620D8">
        <w:t xml:space="preserve"> (</w:t>
      </w:r>
      <w:proofErr w:type="spellStart"/>
      <w:r w:rsidRPr="005620D8">
        <w:t>Kestenberg</w:t>
      </w:r>
      <w:proofErr w:type="spellEnd"/>
      <w:r w:rsidRPr="005620D8">
        <w:t>, 1975).</w:t>
      </w:r>
    </w:p>
    <w:p w14:paraId="5EC4CCBA" w14:textId="77777777" w:rsidR="005620D8" w:rsidRPr="005620D8" w:rsidRDefault="005620D8" w:rsidP="005620D8">
      <w:pPr>
        <w:bidi/>
      </w:pPr>
      <w:r w:rsidRPr="005620D8">
        <w:t xml:space="preserve">#### </w:t>
      </w:r>
      <w:r w:rsidRPr="005620D8">
        <w:rPr>
          <w:rtl/>
        </w:rPr>
        <w:t>דיון הממצאים ממחקרים שונים מצביעים על כך שטמפרמנט הוא תוצאה של שילוב בין גורמים גנטיים וסביבתיים. לדוגמה, מחקרם של</w:t>
      </w:r>
      <w:r w:rsidRPr="005620D8">
        <w:t xml:space="preserve"> Goldsmith et al. (1987) </w:t>
      </w:r>
      <w:r w:rsidRPr="005620D8">
        <w:rPr>
          <w:rtl/>
        </w:rPr>
        <w:t>מצא כי ישנם מרכיבים גנטיים משמעותיים המשפיעים על טמפרמנט, אך גם לסביבה יש תפקיד חשוב. זאת ועוד</w:t>
      </w:r>
      <w:r w:rsidRPr="005620D8">
        <w:t xml:space="preserve">, Rothbart &amp; Bates (2006) </w:t>
      </w:r>
      <w:r w:rsidRPr="005620D8">
        <w:rPr>
          <w:rtl/>
        </w:rPr>
        <w:t>הראו כי טמפרמנט משפיע על התפתחות רגשית והתנהגותית של ילדים</w:t>
      </w:r>
      <w:r w:rsidRPr="005620D8">
        <w:t>.</w:t>
      </w:r>
    </w:p>
    <w:p w14:paraId="3EEED722" w14:textId="77777777" w:rsidR="005620D8" w:rsidRPr="005620D8" w:rsidRDefault="005620D8" w:rsidP="005620D8">
      <w:pPr>
        <w:bidi/>
      </w:pPr>
      <w:r w:rsidRPr="005620D8">
        <w:rPr>
          <w:rtl/>
        </w:rPr>
        <w:t>בהקשר של טיפול דיאדי</w:t>
      </w:r>
      <w:r w:rsidRPr="005620D8">
        <w:t xml:space="preserve">, Feldman (2007) </w:t>
      </w:r>
      <w:r w:rsidRPr="005620D8">
        <w:rPr>
          <w:rtl/>
        </w:rPr>
        <w:t>מצא כי התאמה בין טמפרמנט ההורה לטמפרמנט הילד יכולה לשפר את תוצאות הטיפול. זה מדגיש את החשיבות של הבנת טמפרמנט בקשר הורה-ילד ובטיפול דיאדי</w:t>
      </w:r>
      <w:r w:rsidRPr="005620D8">
        <w:t>.</w:t>
      </w:r>
    </w:p>
    <w:p w14:paraId="6BC00BD7" w14:textId="77777777" w:rsidR="005620D8" w:rsidRPr="005620D8" w:rsidRDefault="005620D8" w:rsidP="005620D8">
      <w:pPr>
        <w:bidi/>
      </w:pPr>
      <w:r w:rsidRPr="005620D8">
        <w:rPr>
          <w:rtl/>
        </w:rPr>
        <w:t>בנוסף, גישות כמו אלו של לאבאן וקסטנברג מציעות דרכים נוספות להבנת טמפרמנט דרך תנועה וביטוי גופני. לאבאן (1971) טען כי טמפרמנט משפיע על האופן שבו אנשים נעים ומבטאים את עצמם דרך הגוף, בעוד שקסטנברג (1975) טענה כי ניתן לזהות טמפרמנט דרך דפוסי תנועה שונים</w:t>
      </w:r>
      <w:r w:rsidRPr="005620D8">
        <w:t>.</w:t>
      </w:r>
    </w:p>
    <w:p w14:paraId="419324CD" w14:textId="77777777" w:rsidR="005620D8" w:rsidRPr="005620D8" w:rsidRDefault="005620D8" w:rsidP="005620D8">
      <w:pPr>
        <w:bidi/>
      </w:pPr>
      <w:r w:rsidRPr="005620D8">
        <w:t xml:space="preserve">#### </w:t>
      </w:r>
      <w:r w:rsidRPr="005620D8">
        <w:rPr>
          <w:rtl/>
        </w:rPr>
        <w:t>מסקנות המושג "טמפרמנט" הוא מושג רב-ממדי המשפיע על מגוון רחב של תחומים, כולל גוף, תנועה, טיפול דיאדי וקשר הורה-ילד. מחקרים מראים כי טמפרמנט הוא תוצאה של שילוב בין גורמים גנטיים וסביבתיים, ויש לו השפעה משמעותית על התפתחות רגשית והתנהגותית. גישות כמו אלו של לאבאן וקסטנברג מציעות דרכים נוספות להבנת טמפרמנט דרך תנועה וביטוי גופני</w:t>
      </w:r>
      <w:r w:rsidRPr="005620D8">
        <w:t>.</w:t>
      </w:r>
    </w:p>
    <w:p w14:paraId="44F7A351" w14:textId="77777777" w:rsidR="005620D8" w:rsidRPr="005620D8" w:rsidRDefault="005620D8" w:rsidP="005620D8">
      <w:pPr>
        <w:bidi/>
      </w:pPr>
      <w:r w:rsidRPr="005620D8">
        <w:t xml:space="preserve">#### </w:t>
      </w:r>
      <w:r w:rsidRPr="005620D8">
        <w:rPr>
          <w:rtl/>
        </w:rPr>
        <w:t>ביבליוגרפיה</w:t>
      </w:r>
    </w:p>
    <w:p w14:paraId="6B4121E8" w14:textId="77777777" w:rsidR="005620D8" w:rsidRPr="005620D8" w:rsidRDefault="005620D8" w:rsidP="005620D8">
      <w:pPr>
        <w:numPr>
          <w:ilvl w:val="0"/>
          <w:numId w:val="8"/>
        </w:numPr>
      </w:pPr>
      <w:r w:rsidRPr="005620D8">
        <w:t>Feldman, R. (2007). Parent-infant synchrony and the construction of shared timing; physiological precursors, developmental outcomes, and risk conditions. </w:t>
      </w:r>
      <w:r w:rsidRPr="005620D8">
        <w:rPr>
          <w:i/>
          <w:iCs/>
        </w:rPr>
        <w:t xml:space="preserve">Journal of </w:t>
      </w:r>
      <w:r w:rsidRPr="005620D8">
        <w:rPr>
          <w:i/>
          <w:iCs/>
        </w:rPr>
        <w:lastRenderedPageBreak/>
        <w:t>Child Psychology and Psychiatry, 48</w:t>
      </w:r>
      <w:r w:rsidRPr="005620D8">
        <w:t>(3-4), 329-354. </w:t>
      </w:r>
      <w:hyperlink r:id="rId17" w:tgtFrame="_blank" w:history="1">
        <w:r w:rsidRPr="005620D8">
          <w:rPr>
            <w:rStyle w:val="Hyperlink"/>
          </w:rPr>
          <w:t>https://doi.org/10.1111/j.1469-7610.2006.01701.x</w:t>
        </w:r>
      </w:hyperlink>
    </w:p>
    <w:p w14:paraId="3CBEA60F" w14:textId="77777777" w:rsidR="005620D8" w:rsidRPr="005620D8" w:rsidRDefault="005620D8" w:rsidP="005620D8">
      <w:pPr>
        <w:numPr>
          <w:ilvl w:val="0"/>
          <w:numId w:val="8"/>
        </w:numPr>
      </w:pPr>
      <w:r w:rsidRPr="005620D8">
        <w:t>Goldsmith, H. H., Buss, A. H., Plomin, R., Rothbart, M. K., Thomas, A., Chess, S., ... &amp; McCall, R. B. (1987). Roundtable: What is temperament? Four approaches. </w:t>
      </w:r>
      <w:r w:rsidRPr="005620D8">
        <w:rPr>
          <w:i/>
          <w:iCs/>
        </w:rPr>
        <w:t>Child Development</w:t>
      </w:r>
      <w:r w:rsidRPr="005620D8">
        <w:t>, 505-529. </w:t>
      </w:r>
      <w:hyperlink r:id="rId18" w:tgtFrame="_blank" w:history="1">
        <w:r w:rsidRPr="005620D8">
          <w:rPr>
            <w:rStyle w:val="Hyperlink"/>
          </w:rPr>
          <w:t>https://doi.org/10.2307/1130527</w:t>
        </w:r>
      </w:hyperlink>
    </w:p>
    <w:p w14:paraId="78F57320" w14:textId="77777777" w:rsidR="005620D8" w:rsidRPr="005620D8" w:rsidRDefault="005620D8" w:rsidP="005620D8">
      <w:pPr>
        <w:numPr>
          <w:ilvl w:val="0"/>
          <w:numId w:val="8"/>
        </w:numPr>
      </w:pPr>
      <w:proofErr w:type="spellStart"/>
      <w:r w:rsidRPr="005620D8">
        <w:t>Kestenberg</w:t>
      </w:r>
      <w:proofErr w:type="spellEnd"/>
      <w:r w:rsidRPr="005620D8">
        <w:t>, J. S. (1975). </w:t>
      </w:r>
      <w:r w:rsidRPr="005620D8">
        <w:rPr>
          <w:i/>
          <w:iCs/>
        </w:rPr>
        <w:t>Children and parents: Psychoanalytic studies in development</w:t>
      </w:r>
      <w:r w:rsidRPr="005620D8">
        <w:t>. Jason Aronson.</w:t>
      </w:r>
    </w:p>
    <w:p w14:paraId="7B4E7F1E" w14:textId="77777777" w:rsidR="005620D8" w:rsidRPr="005620D8" w:rsidRDefault="005620D8" w:rsidP="005620D8">
      <w:pPr>
        <w:numPr>
          <w:ilvl w:val="0"/>
          <w:numId w:val="8"/>
        </w:numPr>
      </w:pPr>
      <w:r w:rsidRPr="005620D8">
        <w:t>Laban, R. (1971). </w:t>
      </w:r>
      <w:r w:rsidRPr="005620D8">
        <w:rPr>
          <w:i/>
          <w:iCs/>
        </w:rPr>
        <w:t>The mastery of movement</w:t>
      </w:r>
      <w:r w:rsidRPr="005620D8">
        <w:t>. Macdonald &amp; Evans.</w:t>
      </w:r>
    </w:p>
    <w:p w14:paraId="0D6FA2B4" w14:textId="77777777" w:rsidR="005620D8" w:rsidRPr="005620D8" w:rsidRDefault="005620D8" w:rsidP="005620D8">
      <w:pPr>
        <w:numPr>
          <w:ilvl w:val="0"/>
          <w:numId w:val="8"/>
        </w:numPr>
      </w:pPr>
      <w:r w:rsidRPr="005620D8">
        <w:t>Rothbart, M. K., &amp; Bates, J. E. (2006). Temperament. In N. Eisenberg (Ed.), </w:t>
      </w:r>
      <w:r w:rsidRPr="005620D8">
        <w:rPr>
          <w:i/>
          <w:iCs/>
        </w:rPr>
        <w:t>Handbook of child psychology: Vol. 3, Social, emotional, and personality development</w:t>
      </w:r>
      <w:r w:rsidRPr="005620D8">
        <w:t> (6th ed., pp. 99-166). Wiley.</w:t>
      </w:r>
    </w:p>
    <w:p w14:paraId="0EC19029" w14:textId="77777777" w:rsidR="005620D8" w:rsidRPr="005620D8" w:rsidRDefault="005620D8" w:rsidP="005620D8">
      <w:pPr>
        <w:numPr>
          <w:ilvl w:val="0"/>
          <w:numId w:val="8"/>
        </w:numPr>
      </w:pPr>
      <w:r w:rsidRPr="005620D8">
        <w:t>The History and Understanding of the Concept of Temperament - Springer. (n.d.). Retrieved from </w:t>
      </w:r>
      <w:hyperlink r:id="rId19" w:tgtFrame="_blank" w:history="1">
        <w:r w:rsidRPr="005620D8">
          <w:rPr>
            <w:rStyle w:val="Hyperlink"/>
          </w:rPr>
          <w:t>https://link.springer.com/content/pdf/10.1007/0-306-47154-x_1.pdf</w:t>
        </w:r>
      </w:hyperlink>
    </w:p>
    <w:p w14:paraId="0A6507D4" w14:textId="77777777" w:rsidR="003479BE" w:rsidRDefault="003479BE" w:rsidP="005620D8">
      <w:pPr>
        <w:bidi/>
      </w:pPr>
    </w:p>
    <w:sectPr w:rsidR="00347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050"/>
    <w:multiLevelType w:val="multilevel"/>
    <w:tmpl w:val="B05C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76230"/>
    <w:multiLevelType w:val="multilevel"/>
    <w:tmpl w:val="2FDA2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A2AE7"/>
    <w:multiLevelType w:val="multilevel"/>
    <w:tmpl w:val="2C3C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D3B37"/>
    <w:multiLevelType w:val="multilevel"/>
    <w:tmpl w:val="CE54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5635A"/>
    <w:multiLevelType w:val="multilevel"/>
    <w:tmpl w:val="64D8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7A6B23"/>
    <w:multiLevelType w:val="multilevel"/>
    <w:tmpl w:val="BF42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52727"/>
    <w:multiLevelType w:val="multilevel"/>
    <w:tmpl w:val="988E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E97044"/>
    <w:multiLevelType w:val="multilevel"/>
    <w:tmpl w:val="76D6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363091">
    <w:abstractNumId w:val="0"/>
  </w:num>
  <w:num w:numId="2" w16cid:durableId="760683554">
    <w:abstractNumId w:val="6"/>
  </w:num>
  <w:num w:numId="3" w16cid:durableId="1675109801">
    <w:abstractNumId w:val="7"/>
  </w:num>
  <w:num w:numId="4" w16cid:durableId="2142309041">
    <w:abstractNumId w:val="1"/>
  </w:num>
  <w:num w:numId="5" w16cid:durableId="2063214013">
    <w:abstractNumId w:val="3"/>
  </w:num>
  <w:num w:numId="6" w16cid:durableId="857081146">
    <w:abstractNumId w:val="2"/>
  </w:num>
  <w:num w:numId="7" w16cid:durableId="1222137593">
    <w:abstractNumId w:val="4"/>
  </w:num>
  <w:num w:numId="8" w16cid:durableId="1809125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D8"/>
    <w:rsid w:val="00194497"/>
    <w:rsid w:val="003479BE"/>
    <w:rsid w:val="00391A62"/>
    <w:rsid w:val="005620D8"/>
    <w:rsid w:val="0062640F"/>
    <w:rsid w:val="0094739C"/>
    <w:rsid w:val="00996B7E"/>
    <w:rsid w:val="00A56A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680F"/>
  <w15:chartTrackingRefBased/>
  <w15:docId w15:val="{E735D83D-86AF-4643-AEE5-E52EA34B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0D8"/>
    <w:rPr>
      <w:rFonts w:eastAsiaTheme="majorEastAsia" w:cstheme="majorBidi"/>
      <w:color w:val="272727" w:themeColor="text1" w:themeTint="D8"/>
    </w:rPr>
  </w:style>
  <w:style w:type="paragraph" w:styleId="Title">
    <w:name w:val="Title"/>
    <w:basedOn w:val="Normal"/>
    <w:next w:val="Normal"/>
    <w:link w:val="TitleChar"/>
    <w:uiPriority w:val="10"/>
    <w:qFormat/>
    <w:rsid w:val="00562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0D8"/>
    <w:pPr>
      <w:spacing w:before="160"/>
      <w:jc w:val="center"/>
    </w:pPr>
    <w:rPr>
      <w:i/>
      <w:iCs/>
      <w:color w:val="404040" w:themeColor="text1" w:themeTint="BF"/>
    </w:rPr>
  </w:style>
  <w:style w:type="character" w:customStyle="1" w:styleId="QuoteChar">
    <w:name w:val="Quote Char"/>
    <w:basedOn w:val="DefaultParagraphFont"/>
    <w:link w:val="Quote"/>
    <w:uiPriority w:val="29"/>
    <w:rsid w:val="005620D8"/>
    <w:rPr>
      <w:i/>
      <w:iCs/>
      <w:color w:val="404040" w:themeColor="text1" w:themeTint="BF"/>
    </w:rPr>
  </w:style>
  <w:style w:type="paragraph" w:styleId="ListParagraph">
    <w:name w:val="List Paragraph"/>
    <w:basedOn w:val="Normal"/>
    <w:uiPriority w:val="34"/>
    <w:qFormat/>
    <w:rsid w:val="005620D8"/>
    <w:pPr>
      <w:ind w:left="720"/>
      <w:contextualSpacing/>
    </w:pPr>
  </w:style>
  <w:style w:type="character" w:styleId="IntenseEmphasis">
    <w:name w:val="Intense Emphasis"/>
    <w:basedOn w:val="DefaultParagraphFont"/>
    <w:uiPriority w:val="21"/>
    <w:qFormat/>
    <w:rsid w:val="005620D8"/>
    <w:rPr>
      <w:i/>
      <w:iCs/>
      <w:color w:val="0F4761" w:themeColor="accent1" w:themeShade="BF"/>
    </w:rPr>
  </w:style>
  <w:style w:type="paragraph" w:styleId="IntenseQuote">
    <w:name w:val="Intense Quote"/>
    <w:basedOn w:val="Normal"/>
    <w:next w:val="Normal"/>
    <w:link w:val="IntenseQuoteChar"/>
    <w:uiPriority w:val="30"/>
    <w:qFormat/>
    <w:rsid w:val="00562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0D8"/>
    <w:rPr>
      <w:i/>
      <w:iCs/>
      <w:color w:val="0F4761" w:themeColor="accent1" w:themeShade="BF"/>
    </w:rPr>
  </w:style>
  <w:style w:type="character" w:styleId="IntenseReference">
    <w:name w:val="Intense Reference"/>
    <w:basedOn w:val="DefaultParagraphFont"/>
    <w:uiPriority w:val="32"/>
    <w:qFormat/>
    <w:rsid w:val="005620D8"/>
    <w:rPr>
      <w:b/>
      <w:bCs/>
      <w:smallCaps/>
      <w:color w:val="0F4761" w:themeColor="accent1" w:themeShade="BF"/>
      <w:spacing w:val="5"/>
    </w:rPr>
  </w:style>
  <w:style w:type="character" w:styleId="Hyperlink">
    <w:name w:val="Hyperlink"/>
    <w:basedOn w:val="DefaultParagraphFont"/>
    <w:uiPriority w:val="99"/>
    <w:unhideWhenUsed/>
    <w:rsid w:val="005620D8"/>
    <w:rPr>
      <w:color w:val="467886" w:themeColor="hyperlink"/>
      <w:u w:val="single"/>
    </w:rPr>
  </w:style>
  <w:style w:type="character" w:styleId="UnresolvedMention">
    <w:name w:val="Unresolved Mention"/>
    <w:basedOn w:val="DefaultParagraphFont"/>
    <w:uiPriority w:val="99"/>
    <w:semiHidden/>
    <w:unhideWhenUsed/>
    <w:rsid w:val="00562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646546">
      <w:bodyDiv w:val="1"/>
      <w:marLeft w:val="0"/>
      <w:marRight w:val="0"/>
      <w:marTop w:val="0"/>
      <w:marBottom w:val="0"/>
      <w:divBdr>
        <w:top w:val="none" w:sz="0" w:space="0" w:color="auto"/>
        <w:left w:val="none" w:sz="0" w:space="0" w:color="auto"/>
        <w:bottom w:val="none" w:sz="0" w:space="0" w:color="auto"/>
        <w:right w:val="none" w:sz="0" w:space="0" w:color="auto"/>
      </w:divBdr>
      <w:divsChild>
        <w:div w:id="640115491">
          <w:marLeft w:val="0"/>
          <w:marRight w:val="0"/>
          <w:marTop w:val="0"/>
          <w:marBottom w:val="0"/>
          <w:divBdr>
            <w:top w:val="single" w:sz="2" w:space="0" w:color="495057"/>
            <w:left w:val="single" w:sz="2" w:space="0" w:color="495057"/>
            <w:bottom w:val="single" w:sz="2" w:space="0" w:color="495057"/>
            <w:right w:val="single" w:sz="2" w:space="0" w:color="495057"/>
          </w:divBdr>
          <w:divsChild>
            <w:div w:id="15355503">
              <w:marLeft w:val="0"/>
              <w:marRight w:val="0"/>
              <w:marTop w:val="0"/>
              <w:marBottom w:val="0"/>
              <w:divBdr>
                <w:top w:val="none" w:sz="0" w:space="0" w:color="auto"/>
                <w:left w:val="none" w:sz="0" w:space="0" w:color="auto"/>
                <w:bottom w:val="none" w:sz="0" w:space="0" w:color="auto"/>
                <w:right w:val="none" w:sz="0" w:space="0" w:color="auto"/>
              </w:divBdr>
              <w:divsChild>
                <w:div w:id="1861165472">
                  <w:marLeft w:val="150"/>
                  <w:marRight w:val="0"/>
                  <w:marTop w:val="0"/>
                  <w:marBottom w:val="0"/>
                  <w:divBdr>
                    <w:top w:val="none" w:sz="0" w:space="0" w:color="auto"/>
                    <w:left w:val="none" w:sz="0" w:space="0" w:color="auto"/>
                    <w:bottom w:val="none" w:sz="0" w:space="0" w:color="auto"/>
                    <w:right w:val="none" w:sz="0" w:space="0" w:color="auto"/>
                  </w:divBdr>
                  <w:divsChild>
                    <w:div w:id="1848210549">
                      <w:marLeft w:val="0"/>
                      <w:marRight w:val="0"/>
                      <w:marTop w:val="0"/>
                      <w:marBottom w:val="0"/>
                      <w:divBdr>
                        <w:top w:val="none" w:sz="0" w:space="0" w:color="auto"/>
                        <w:left w:val="none" w:sz="0" w:space="0" w:color="auto"/>
                        <w:bottom w:val="none" w:sz="0" w:space="0" w:color="auto"/>
                        <w:right w:val="none" w:sz="0" w:space="0" w:color="auto"/>
                      </w:divBdr>
                    </w:div>
                    <w:div w:id="17134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312">
          <w:marLeft w:val="0"/>
          <w:marRight w:val="0"/>
          <w:marTop w:val="0"/>
          <w:marBottom w:val="0"/>
          <w:divBdr>
            <w:top w:val="single" w:sz="2" w:space="0" w:color="495057"/>
            <w:left w:val="single" w:sz="2" w:space="0" w:color="495057"/>
            <w:bottom w:val="single" w:sz="2" w:space="0" w:color="495057"/>
            <w:right w:val="single" w:sz="2" w:space="0" w:color="495057"/>
          </w:divBdr>
          <w:divsChild>
            <w:div w:id="905263346">
              <w:marLeft w:val="0"/>
              <w:marRight w:val="0"/>
              <w:marTop w:val="0"/>
              <w:marBottom w:val="0"/>
              <w:divBdr>
                <w:top w:val="none" w:sz="0" w:space="0" w:color="auto"/>
                <w:left w:val="none" w:sz="0" w:space="0" w:color="auto"/>
                <w:bottom w:val="none" w:sz="0" w:space="0" w:color="auto"/>
                <w:right w:val="none" w:sz="0" w:space="0" w:color="auto"/>
              </w:divBdr>
              <w:divsChild>
                <w:div w:id="1401319607">
                  <w:marLeft w:val="150"/>
                  <w:marRight w:val="0"/>
                  <w:marTop w:val="0"/>
                  <w:marBottom w:val="0"/>
                  <w:divBdr>
                    <w:top w:val="none" w:sz="0" w:space="0" w:color="auto"/>
                    <w:left w:val="none" w:sz="0" w:space="0" w:color="auto"/>
                    <w:bottom w:val="none" w:sz="0" w:space="0" w:color="auto"/>
                    <w:right w:val="none" w:sz="0" w:space="0" w:color="auto"/>
                  </w:divBdr>
                  <w:divsChild>
                    <w:div w:id="1530139808">
                      <w:marLeft w:val="0"/>
                      <w:marRight w:val="0"/>
                      <w:marTop w:val="0"/>
                      <w:marBottom w:val="0"/>
                      <w:divBdr>
                        <w:top w:val="none" w:sz="0" w:space="0" w:color="auto"/>
                        <w:left w:val="none" w:sz="0" w:space="0" w:color="auto"/>
                        <w:bottom w:val="none" w:sz="0" w:space="0" w:color="auto"/>
                        <w:right w:val="none" w:sz="0" w:space="0" w:color="auto"/>
                      </w:divBdr>
                    </w:div>
                    <w:div w:id="20748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62006">
          <w:marLeft w:val="0"/>
          <w:marRight w:val="0"/>
          <w:marTop w:val="0"/>
          <w:marBottom w:val="0"/>
          <w:divBdr>
            <w:top w:val="single" w:sz="2" w:space="0" w:color="495057"/>
            <w:left w:val="single" w:sz="2" w:space="0" w:color="495057"/>
            <w:bottom w:val="single" w:sz="2" w:space="0" w:color="495057"/>
            <w:right w:val="single" w:sz="2" w:space="0" w:color="495057"/>
          </w:divBdr>
          <w:divsChild>
            <w:div w:id="654718968">
              <w:marLeft w:val="0"/>
              <w:marRight w:val="0"/>
              <w:marTop w:val="0"/>
              <w:marBottom w:val="0"/>
              <w:divBdr>
                <w:top w:val="none" w:sz="0" w:space="0" w:color="auto"/>
                <w:left w:val="none" w:sz="0" w:space="0" w:color="auto"/>
                <w:bottom w:val="none" w:sz="0" w:space="0" w:color="auto"/>
                <w:right w:val="none" w:sz="0" w:space="0" w:color="auto"/>
              </w:divBdr>
              <w:divsChild>
                <w:div w:id="1777869664">
                  <w:marLeft w:val="150"/>
                  <w:marRight w:val="0"/>
                  <w:marTop w:val="0"/>
                  <w:marBottom w:val="0"/>
                  <w:divBdr>
                    <w:top w:val="none" w:sz="0" w:space="0" w:color="auto"/>
                    <w:left w:val="none" w:sz="0" w:space="0" w:color="auto"/>
                    <w:bottom w:val="none" w:sz="0" w:space="0" w:color="auto"/>
                    <w:right w:val="none" w:sz="0" w:space="0" w:color="auto"/>
                  </w:divBdr>
                  <w:divsChild>
                    <w:div w:id="1807506706">
                      <w:marLeft w:val="0"/>
                      <w:marRight w:val="0"/>
                      <w:marTop w:val="0"/>
                      <w:marBottom w:val="0"/>
                      <w:divBdr>
                        <w:top w:val="none" w:sz="0" w:space="0" w:color="auto"/>
                        <w:left w:val="none" w:sz="0" w:space="0" w:color="auto"/>
                        <w:bottom w:val="none" w:sz="0" w:space="0" w:color="auto"/>
                        <w:right w:val="none" w:sz="0" w:space="0" w:color="auto"/>
                      </w:divBdr>
                    </w:div>
                    <w:div w:id="2076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3277">
          <w:marLeft w:val="0"/>
          <w:marRight w:val="0"/>
          <w:marTop w:val="0"/>
          <w:marBottom w:val="0"/>
          <w:divBdr>
            <w:top w:val="single" w:sz="2" w:space="0" w:color="495057"/>
            <w:left w:val="single" w:sz="2" w:space="0" w:color="495057"/>
            <w:bottom w:val="single" w:sz="2" w:space="0" w:color="495057"/>
            <w:right w:val="single" w:sz="2" w:space="0" w:color="495057"/>
          </w:divBdr>
          <w:divsChild>
            <w:div w:id="2022393157">
              <w:marLeft w:val="0"/>
              <w:marRight w:val="0"/>
              <w:marTop w:val="0"/>
              <w:marBottom w:val="0"/>
              <w:divBdr>
                <w:top w:val="none" w:sz="0" w:space="0" w:color="auto"/>
                <w:left w:val="none" w:sz="0" w:space="0" w:color="auto"/>
                <w:bottom w:val="none" w:sz="0" w:space="0" w:color="auto"/>
                <w:right w:val="none" w:sz="0" w:space="0" w:color="auto"/>
              </w:divBdr>
              <w:divsChild>
                <w:div w:id="473059630">
                  <w:marLeft w:val="150"/>
                  <w:marRight w:val="0"/>
                  <w:marTop w:val="0"/>
                  <w:marBottom w:val="0"/>
                  <w:divBdr>
                    <w:top w:val="none" w:sz="0" w:space="0" w:color="auto"/>
                    <w:left w:val="none" w:sz="0" w:space="0" w:color="auto"/>
                    <w:bottom w:val="none" w:sz="0" w:space="0" w:color="auto"/>
                    <w:right w:val="none" w:sz="0" w:space="0" w:color="auto"/>
                  </w:divBdr>
                  <w:divsChild>
                    <w:div w:id="1544825356">
                      <w:marLeft w:val="0"/>
                      <w:marRight w:val="0"/>
                      <w:marTop w:val="0"/>
                      <w:marBottom w:val="0"/>
                      <w:divBdr>
                        <w:top w:val="none" w:sz="0" w:space="0" w:color="auto"/>
                        <w:left w:val="none" w:sz="0" w:space="0" w:color="auto"/>
                        <w:bottom w:val="none" w:sz="0" w:space="0" w:color="auto"/>
                        <w:right w:val="none" w:sz="0" w:space="0" w:color="auto"/>
                      </w:divBdr>
                    </w:div>
                    <w:div w:id="15965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93622">
      <w:bodyDiv w:val="1"/>
      <w:marLeft w:val="0"/>
      <w:marRight w:val="0"/>
      <w:marTop w:val="0"/>
      <w:marBottom w:val="0"/>
      <w:divBdr>
        <w:top w:val="none" w:sz="0" w:space="0" w:color="auto"/>
        <w:left w:val="none" w:sz="0" w:space="0" w:color="auto"/>
        <w:bottom w:val="none" w:sz="0" w:space="0" w:color="auto"/>
        <w:right w:val="none" w:sz="0" w:space="0" w:color="auto"/>
      </w:divBdr>
      <w:divsChild>
        <w:div w:id="1936329876">
          <w:marLeft w:val="0"/>
          <w:marRight w:val="0"/>
          <w:marTop w:val="0"/>
          <w:marBottom w:val="0"/>
          <w:divBdr>
            <w:top w:val="single" w:sz="2" w:space="0" w:color="495057"/>
            <w:left w:val="single" w:sz="2" w:space="0" w:color="495057"/>
            <w:bottom w:val="single" w:sz="2" w:space="0" w:color="495057"/>
            <w:right w:val="single" w:sz="2" w:space="0" w:color="495057"/>
          </w:divBdr>
          <w:divsChild>
            <w:div w:id="77531737">
              <w:marLeft w:val="0"/>
              <w:marRight w:val="0"/>
              <w:marTop w:val="0"/>
              <w:marBottom w:val="0"/>
              <w:divBdr>
                <w:top w:val="none" w:sz="0" w:space="0" w:color="auto"/>
                <w:left w:val="none" w:sz="0" w:space="0" w:color="auto"/>
                <w:bottom w:val="none" w:sz="0" w:space="0" w:color="auto"/>
                <w:right w:val="none" w:sz="0" w:space="0" w:color="auto"/>
              </w:divBdr>
              <w:divsChild>
                <w:div w:id="1981763309">
                  <w:marLeft w:val="150"/>
                  <w:marRight w:val="0"/>
                  <w:marTop w:val="0"/>
                  <w:marBottom w:val="0"/>
                  <w:divBdr>
                    <w:top w:val="none" w:sz="0" w:space="0" w:color="auto"/>
                    <w:left w:val="none" w:sz="0" w:space="0" w:color="auto"/>
                    <w:bottom w:val="none" w:sz="0" w:space="0" w:color="auto"/>
                    <w:right w:val="none" w:sz="0" w:space="0" w:color="auto"/>
                  </w:divBdr>
                  <w:divsChild>
                    <w:div w:id="1792895416">
                      <w:marLeft w:val="0"/>
                      <w:marRight w:val="0"/>
                      <w:marTop w:val="0"/>
                      <w:marBottom w:val="0"/>
                      <w:divBdr>
                        <w:top w:val="none" w:sz="0" w:space="0" w:color="auto"/>
                        <w:left w:val="none" w:sz="0" w:space="0" w:color="auto"/>
                        <w:bottom w:val="none" w:sz="0" w:space="0" w:color="auto"/>
                        <w:right w:val="none" w:sz="0" w:space="0" w:color="auto"/>
                      </w:divBdr>
                    </w:div>
                    <w:div w:id="19107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1768">
          <w:marLeft w:val="0"/>
          <w:marRight w:val="0"/>
          <w:marTop w:val="0"/>
          <w:marBottom w:val="0"/>
          <w:divBdr>
            <w:top w:val="single" w:sz="2" w:space="0" w:color="495057"/>
            <w:left w:val="single" w:sz="2" w:space="0" w:color="495057"/>
            <w:bottom w:val="single" w:sz="2" w:space="0" w:color="495057"/>
            <w:right w:val="single" w:sz="2" w:space="0" w:color="495057"/>
          </w:divBdr>
          <w:divsChild>
            <w:div w:id="2133163968">
              <w:marLeft w:val="0"/>
              <w:marRight w:val="0"/>
              <w:marTop w:val="0"/>
              <w:marBottom w:val="0"/>
              <w:divBdr>
                <w:top w:val="none" w:sz="0" w:space="0" w:color="auto"/>
                <w:left w:val="none" w:sz="0" w:space="0" w:color="auto"/>
                <w:bottom w:val="none" w:sz="0" w:space="0" w:color="auto"/>
                <w:right w:val="none" w:sz="0" w:space="0" w:color="auto"/>
              </w:divBdr>
              <w:divsChild>
                <w:div w:id="638724786">
                  <w:marLeft w:val="150"/>
                  <w:marRight w:val="0"/>
                  <w:marTop w:val="0"/>
                  <w:marBottom w:val="0"/>
                  <w:divBdr>
                    <w:top w:val="none" w:sz="0" w:space="0" w:color="auto"/>
                    <w:left w:val="none" w:sz="0" w:space="0" w:color="auto"/>
                    <w:bottom w:val="none" w:sz="0" w:space="0" w:color="auto"/>
                    <w:right w:val="none" w:sz="0" w:space="0" w:color="auto"/>
                  </w:divBdr>
                  <w:divsChild>
                    <w:div w:id="404257414">
                      <w:marLeft w:val="0"/>
                      <w:marRight w:val="0"/>
                      <w:marTop w:val="0"/>
                      <w:marBottom w:val="0"/>
                      <w:divBdr>
                        <w:top w:val="none" w:sz="0" w:space="0" w:color="auto"/>
                        <w:left w:val="none" w:sz="0" w:space="0" w:color="auto"/>
                        <w:bottom w:val="none" w:sz="0" w:space="0" w:color="auto"/>
                        <w:right w:val="none" w:sz="0" w:space="0" w:color="auto"/>
                      </w:divBdr>
                    </w:div>
                    <w:div w:id="12866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3010">
          <w:marLeft w:val="0"/>
          <w:marRight w:val="0"/>
          <w:marTop w:val="0"/>
          <w:marBottom w:val="0"/>
          <w:divBdr>
            <w:top w:val="single" w:sz="2" w:space="0" w:color="495057"/>
            <w:left w:val="single" w:sz="2" w:space="0" w:color="495057"/>
            <w:bottom w:val="single" w:sz="2" w:space="0" w:color="495057"/>
            <w:right w:val="single" w:sz="2" w:space="0" w:color="495057"/>
          </w:divBdr>
          <w:divsChild>
            <w:div w:id="681931632">
              <w:marLeft w:val="0"/>
              <w:marRight w:val="0"/>
              <w:marTop w:val="0"/>
              <w:marBottom w:val="0"/>
              <w:divBdr>
                <w:top w:val="none" w:sz="0" w:space="0" w:color="auto"/>
                <w:left w:val="none" w:sz="0" w:space="0" w:color="auto"/>
                <w:bottom w:val="none" w:sz="0" w:space="0" w:color="auto"/>
                <w:right w:val="none" w:sz="0" w:space="0" w:color="auto"/>
              </w:divBdr>
              <w:divsChild>
                <w:div w:id="422994158">
                  <w:marLeft w:val="150"/>
                  <w:marRight w:val="0"/>
                  <w:marTop w:val="0"/>
                  <w:marBottom w:val="0"/>
                  <w:divBdr>
                    <w:top w:val="none" w:sz="0" w:space="0" w:color="auto"/>
                    <w:left w:val="none" w:sz="0" w:space="0" w:color="auto"/>
                    <w:bottom w:val="none" w:sz="0" w:space="0" w:color="auto"/>
                    <w:right w:val="none" w:sz="0" w:space="0" w:color="auto"/>
                  </w:divBdr>
                  <w:divsChild>
                    <w:div w:id="855193853">
                      <w:marLeft w:val="0"/>
                      <w:marRight w:val="0"/>
                      <w:marTop w:val="0"/>
                      <w:marBottom w:val="0"/>
                      <w:divBdr>
                        <w:top w:val="none" w:sz="0" w:space="0" w:color="auto"/>
                        <w:left w:val="none" w:sz="0" w:space="0" w:color="auto"/>
                        <w:bottom w:val="none" w:sz="0" w:space="0" w:color="auto"/>
                        <w:right w:val="none" w:sz="0" w:space="0" w:color="auto"/>
                      </w:divBdr>
                    </w:div>
                    <w:div w:id="18104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26977">
          <w:marLeft w:val="0"/>
          <w:marRight w:val="0"/>
          <w:marTop w:val="0"/>
          <w:marBottom w:val="0"/>
          <w:divBdr>
            <w:top w:val="single" w:sz="2" w:space="0" w:color="495057"/>
            <w:left w:val="single" w:sz="2" w:space="0" w:color="495057"/>
            <w:bottom w:val="single" w:sz="2" w:space="0" w:color="495057"/>
            <w:right w:val="single" w:sz="2" w:space="0" w:color="495057"/>
          </w:divBdr>
          <w:divsChild>
            <w:div w:id="352808756">
              <w:marLeft w:val="0"/>
              <w:marRight w:val="0"/>
              <w:marTop w:val="0"/>
              <w:marBottom w:val="0"/>
              <w:divBdr>
                <w:top w:val="none" w:sz="0" w:space="0" w:color="auto"/>
                <w:left w:val="none" w:sz="0" w:space="0" w:color="auto"/>
                <w:bottom w:val="none" w:sz="0" w:space="0" w:color="auto"/>
                <w:right w:val="none" w:sz="0" w:space="0" w:color="auto"/>
              </w:divBdr>
              <w:divsChild>
                <w:div w:id="1218977898">
                  <w:marLeft w:val="150"/>
                  <w:marRight w:val="0"/>
                  <w:marTop w:val="0"/>
                  <w:marBottom w:val="0"/>
                  <w:divBdr>
                    <w:top w:val="none" w:sz="0" w:space="0" w:color="auto"/>
                    <w:left w:val="none" w:sz="0" w:space="0" w:color="auto"/>
                    <w:bottom w:val="none" w:sz="0" w:space="0" w:color="auto"/>
                    <w:right w:val="none" w:sz="0" w:space="0" w:color="auto"/>
                  </w:divBdr>
                  <w:divsChild>
                    <w:div w:id="2012102735">
                      <w:marLeft w:val="0"/>
                      <w:marRight w:val="0"/>
                      <w:marTop w:val="0"/>
                      <w:marBottom w:val="0"/>
                      <w:divBdr>
                        <w:top w:val="none" w:sz="0" w:space="0" w:color="auto"/>
                        <w:left w:val="none" w:sz="0" w:space="0" w:color="auto"/>
                        <w:bottom w:val="none" w:sz="0" w:space="0" w:color="auto"/>
                        <w:right w:val="none" w:sz="0" w:space="0" w:color="auto"/>
                      </w:divBdr>
                    </w:div>
                    <w:div w:id="1560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767172/" TargetMode="External"/><Relationship Id="rId13" Type="http://schemas.openxmlformats.org/officeDocument/2006/relationships/hyperlink" Target="https://www.ncbi.nlm.nih.gov/pmc/articles/PMC2767172/" TargetMode="External"/><Relationship Id="rId18" Type="http://schemas.openxmlformats.org/officeDocument/2006/relationships/hyperlink" Target="https://doi.org/10.2307/113052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mc/articles/PMC3156887/" TargetMode="External"/><Relationship Id="rId12" Type="http://schemas.openxmlformats.org/officeDocument/2006/relationships/hyperlink" Target="https://www.ncbi.nlm.nih.gov/pmc/articles/PMC3156887/" TargetMode="External"/><Relationship Id="rId17" Type="http://schemas.openxmlformats.org/officeDocument/2006/relationships/hyperlink" Target="https://doi.org/10.1111/j.1469-7610.2006.01701.x"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springer.com/content/pdf/10.1007/0-306-47154-x_1.pdf" TargetMode="External"/><Relationship Id="rId11" Type="http://schemas.openxmlformats.org/officeDocument/2006/relationships/hyperlink" Target="https://link.springer.com/content/pdf/10.1007/0-306-47154-x_1.pdf" TargetMode="External"/><Relationship Id="rId5" Type="http://schemas.openxmlformats.org/officeDocument/2006/relationships/image" Target="media/image1.png"/><Relationship Id="rId15" Type="http://schemas.openxmlformats.org/officeDocument/2006/relationships/hyperlink" Target="https://www.labanmovement.com/" TargetMode="External"/><Relationship Id="rId10" Type="http://schemas.openxmlformats.org/officeDocument/2006/relationships/hyperlink" Target="https://www.labanmovement.com/" TargetMode="External"/><Relationship Id="rId19" Type="http://schemas.openxmlformats.org/officeDocument/2006/relationships/hyperlink" Target="https://link.springer.com/content/pdf/10.1007/0-306-47154-x_1.pdf" TargetMode="External"/><Relationship Id="rId4" Type="http://schemas.openxmlformats.org/officeDocument/2006/relationships/webSettings" Target="webSettings.xml"/><Relationship Id="rId9" Type="http://schemas.openxmlformats.org/officeDocument/2006/relationships/hyperlink" Target="https://www.ncbi.nlm.nih.gov/pmc/articles/PMC2921317/" TargetMode="External"/><Relationship Id="rId14" Type="http://schemas.openxmlformats.org/officeDocument/2006/relationships/hyperlink" Target="https://www.ncbi.nlm.nih.gov/pmc/articles/PMC2921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Ghelbendorf, Erez</dc:creator>
  <cp:keywords/>
  <dc:description/>
  <cp:lastModifiedBy>Ghelbendorf, Erez</cp:lastModifiedBy>
  <cp:revision>1</cp:revision>
  <dcterms:created xsi:type="dcterms:W3CDTF">2024-08-01T19:17:00Z</dcterms:created>
  <dcterms:modified xsi:type="dcterms:W3CDTF">2024-08-01T19:17:00Z</dcterms:modified>
</cp:coreProperties>
</file>