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3717"/>
        <w:gridCol w:w="1984"/>
        <w:gridCol w:w="2857"/>
      </w:tblGrid>
      <w:tr w:rsidR="000A2F96" w:rsidRPr="000218CA" w:rsidTr="00DC7D00">
        <w:tc>
          <w:tcPr>
            <w:tcW w:w="1034" w:type="pct"/>
          </w:tcPr>
          <w:p w:rsidR="000A2F96" w:rsidRPr="00B92CB8" w:rsidRDefault="000A2F96" w:rsidP="006A7538">
            <w:pPr>
              <w:rPr>
                <w:rFonts w:ascii="Verdana" w:hAnsi="Verdana"/>
                <w:b/>
                <w:sz w:val="20"/>
                <w:szCs w:val="20"/>
              </w:rPr>
            </w:pPr>
            <w:r w:rsidRPr="00B92CB8">
              <w:rPr>
                <w:rFonts w:ascii="Verdana" w:hAnsi="Verdana"/>
                <w:b/>
                <w:sz w:val="20"/>
                <w:szCs w:val="20"/>
              </w:rPr>
              <w:t>Employee Name</w:t>
            </w:r>
          </w:p>
        </w:tc>
        <w:tc>
          <w:tcPr>
            <w:tcW w:w="1722" w:type="pct"/>
          </w:tcPr>
          <w:p w:rsidR="000A2F96" w:rsidRPr="00B92CB8" w:rsidRDefault="00F56051" w:rsidP="00F56051">
            <w:pPr>
              <w:rPr>
                <w:rFonts w:ascii="Verdana" w:hAnsi="Verdana" w:cs="Arial"/>
                <w:sz w:val="20"/>
                <w:szCs w:val="20"/>
              </w:rPr>
            </w:pPr>
            <w:r w:rsidRPr="00F56051">
              <w:rPr>
                <w:rFonts w:ascii="Verdana" w:hAnsi="Verdana" w:cs="Arial"/>
                <w:sz w:val="20"/>
                <w:szCs w:val="20"/>
              </w:rPr>
              <w:t>Wihbe</w:t>
            </w:r>
            <w:r>
              <w:rPr>
                <w:rFonts w:ascii="Verdana" w:hAnsi="Verdana" w:cs="Arial"/>
                <w:sz w:val="20"/>
                <w:szCs w:val="20"/>
              </w:rPr>
              <w:t xml:space="preserve"> </w:t>
            </w:r>
            <w:r w:rsidRPr="00F56051">
              <w:rPr>
                <w:rFonts w:ascii="Verdana" w:hAnsi="Verdana" w:cs="Arial"/>
                <w:sz w:val="20"/>
                <w:szCs w:val="20"/>
              </w:rPr>
              <w:t>Brakat</w:t>
            </w:r>
          </w:p>
        </w:tc>
        <w:tc>
          <w:tcPr>
            <w:tcW w:w="919" w:type="pct"/>
          </w:tcPr>
          <w:p w:rsidR="000A2F96" w:rsidRPr="00B92CB8" w:rsidRDefault="000A2F96" w:rsidP="006A7538">
            <w:pPr>
              <w:rPr>
                <w:rFonts w:ascii="Verdana" w:hAnsi="Verdana" w:cs="Arial"/>
                <w:sz w:val="20"/>
                <w:szCs w:val="20"/>
              </w:rPr>
            </w:pPr>
            <w:r w:rsidRPr="00B92CB8">
              <w:rPr>
                <w:rFonts w:ascii="Verdana" w:hAnsi="Verdana"/>
                <w:b/>
                <w:sz w:val="20"/>
                <w:szCs w:val="20"/>
              </w:rPr>
              <w:t xml:space="preserve">WWID </w:t>
            </w:r>
          </w:p>
        </w:tc>
        <w:tc>
          <w:tcPr>
            <w:tcW w:w="1324" w:type="pct"/>
          </w:tcPr>
          <w:p w:rsidR="000A2F96" w:rsidRPr="00B92CB8" w:rsidRDefault="00F56051" w:rsidP="006A7538">
            <w:pPr>
              <w:rPr>
                <w:rFonts w:ascii="Verdana" w:hAnsi="Verdana" w:cs="Arial"/>
                <w:bCs/>
                <w:sz w:val="20"/>
                <w:szCs w:val="20"/>
              </w:rPr>
            </w:pPr>
            <w:r w:rsidRPr="00F56051">
              <w:rPr>
                <w:rFonts w:ascii="Verdana" w:hAnsi="Verdana" w:cs="Arial"/>
                <w:bCs/>
                <w:sz w:val="20"/>
                <w:szCs w:val="20"/>
              </w:rPr>
              <w:t>11590521</w:t>
            </w:r>
          </w:p>
        </w:tc>
      </w:tr>
      <w:tr w:rsidR="000A2F96" w:rsidRPr="000218CA" w:rsidTr="00DC7D00">
        <w:tc>
          <w:tcPr>
            <w:tcW w:w="1034" w:type="pct"/>
          </w:tcPr>
          <w:p w:rsidR="000A2F96" w:rsidRPr="00B92CB8" w:rsidRDefault="000A2F96" w:rsidP="006A7538">
            <w:pPr>
              <w:rPr>
                <w:rFonts w:ascii="Verdana" w:hAnsi="Verdana"/>
                <w:b/>
                <w:sz w:val="20"/>
                <w:szCs w:val="20"/>
              </w:rPr>
            </w:pPr>
            <w:r w:rsidRPr="00B92CB8">
              <w:rPr>
                <w:rFonts w:ascii="Verdana" w:hAnsi="Verdana"/>
                <w:b/>
                <w:sz w:val="20"/>
                <w:szCs w:val="20"/>
              </w:rPr>
              <w:t>Manager Name</w:t>
            </w:r>
          </w:p>
        </w:tc>
        <w:tc>
          <w:tcPr>
            <w:tcW w:w="1722" w:type="pct"/>
          </w:tcPr>
          <w:p w:rsidR="000A2F96" w:rsidRPr="00B92CB8" w:rsidRDefault="00E9249D" w:rsidP="00E9249D">
            <w:pPr>
              <w:rPr>
                <w:rFonts w:ascii="Verdana" w:hAnsi="Verdana" w:cs="Arial"/>
                <w:sz w:val="20"/>
                <w:szCs w:val="20"/>
              </w:rPr>
            </w:pPr>
            <w:r>
              <w:rPr>
                <w:rFonts w:ascii="Verdana" w:hAnsi="Verdana" w:cs="Arial"/>
                <w:sz w:val="20"/>
                <w:szCs w:val="20"/>
              </w:rPr>
              <w:t>Ghelbendorf, Erez</w:t>
            </w:r>
          </w:p>
        </w:tc>
        <w:tc>
          <w:tcPr>
            <w:tcW w:w="919" w:type="pct"/>
          </w:tcPr>
          <w:p w:rsidR="000A2F96" w:rsidRPr="00F56051" w:rsidRDefault="000A2F96" w:rsidP="00F56051">
            <w:pPr>
              <w:rPr>
                <w:rFonts w:ascii="Verdana" w:hAnsi="Verdana"/>
                <w:b/>
                <w:sz w:val="28"/>
              </w:rPr>
            </w:pPr>
            <w:r w:rsidRPr="00B92CB8">
              <w:rPr>
                <w:rFonts w:ascii="Verdana" w:hAnsi="Verdana"/>
                <w:b/>
                <w:sz w:val="20"/>
                <w:szCs w:val="20"/>
              </w:rPr>
              <w:t xml:space="preserve">Review Period </w:t>
            </w:r>
          </w:p>
        </w:tc>
        <w:tc>
          <w:tcPr>
            <w:tcW w:w="1324" w:type="pct"/>
          </w:tcPr>
          <w:p w:rsidR="000A2F96" w:rsidRPr="000218CA" w:rsidRDefault="00856BE5" w:rsidP="00D974C7">
            <w:pPr>
              <w:rPr>
                <w:rFonts w:ascii="Verdana" w:hAnsi="Verdana" w:cs="Arial"/>
                <w:sz w:val="20"/>
                <w:szCs w:val="20"/>
              </w:rPr>
            </w:pPr>
            <w:r>
              <w:rPr>
                <w:rFonts w:ascii="Verdana" w:hAnsi="Verdana" w:cs="Arial"/>
                <w:sz w:val="20"/>
                <w:szCs w:val="20"/>
              </w:rPr>
              <w:t>1.1.1</w:t>
            </w:r>
            <w:r w:rsidR="00EE6713">
              <w:rPr>
                <w:rFonts w:ascii="Verdana" w:hAnsi="Verdana" w:cs="Arial"/>
                <w:sz w:val="20"/>
                <w:szCs w:val="20"/>
              </w:rPr>
              <w:t>8</w:t>
            </w:r>
            <w:r>
              <w:rPr>
                <w:rFonts w:ascii="Verdana" w:hAnsi="Verdana" w:cs="Arial"/>
                <w:sz w:val="20"/>
                <w:szCs w:val="20"/>
              </w:rPr>
              <w:t xml:space="preserve"> – 31.12.1</w:t>
            </w:r>
            <w:r w:rsidR="00EE6713">
              <w:rPr>
                <w:rFonts w:ascii="Verdana" w:hAnsi="Verdana" w:cs="Arial"/>
                <w:sz w:val="20"/>
                <w:szCs w:val="20"/>
              </w:rPr>
              <w:t>8</w:t>
            </w:r>
          </w:p>
        </w:tc>
      </w:tr>
      <w:tr w:rsidR="000A2F96" w:rsidRPr="000218CA" w:rsidTr="00DC7D00">
        <w:tc>
          <w:tcPr>
            <w:tcW w:w="1034" w:type="pct"/>
          </w:tcPr>
          <w:p w:rsidR="000A2F96" w:rsidRPr="00B92CB8" w:rsidRDefault="000A2F96" w:rsidP="006A7538">
            <w:pPr>
              <w:rPr>
                <w:rFonts w:ascii="Verdana" w:hAnsi="Verdana"/>
                <w:b/>
                <w:sz w:val="20"/>
                <w:szCs w:val="20"/>
              </w:rPr>
            </w:pPr>
            <w:r w:rsidRPr="00B92CB8">
              <w:rPr>
                <w:rFonts w:ascii="Verdana" w:hAnsi="Verdana"/>
                <w:b/>
                <w:sz w:val="20"/>
                <w:szCs w:val="20"/>
              </w:rPr>
              <w:t>Job Title</w:t>
            </w:r>
          </w:p>
        </w:tc>
        <w:tc>
          <w:tcPr>
            <w:tcW w:w="1722" w:type="pct"/>
          </w:tcPr>
          <w:p w:rsidR="000A2F96" w:rsidRPr="00B92CB8" w:rsidRDefault="00EE6713" w:rsidP="006A7538">
            <w:pPr>
              <w:rPr>
                <w:rFonts w:ascii="Verdana" w:hAnsi="Verdana" w:cs="Arial"/>
                <w:bCs/>
                <w:sz w:val="20"/>
                <w:szCs w:val="20"/>
              </w:rPr>
            </w:pPr>
            <w:r>
              <w:rPr>
                <w:rFonts w:ascii="Verdana" w:hAnsi="Verdana" w:cs="Arial"/>
                <w:sz w:val="20"/>
                <w:szCs w:val="20"/>
              </w:rPr>
              <w:t xml:space="preserve">Tools Developer </w:t>
            </w:r>
            <w:r w:rsidR="00F56051" w:rsidRPr="001E0973">
              <w:rPr>
                <w:rFonts w:ascii="Verdana" w:hAnsi="Verdana" w:cs="Arial"/>
                <w:sz w:val="20"/>
                <w:szCs w:val="20"/>
              </w:rPr>
              <w:t>- Student</w:t>
            </w:r>
          </w:p>
        </w:tc>
        <w:tc>
          <w:tcPr>
            <w:tcW w:w="919" w:type="pct"/>
          </w:tcPr>
          <w:p w:rsidR="000A2F96" w:rsidRPr="00B92CB8" w:rsidRDefault="000A2F96" w:rsidP="006A7538">
            <w:pPr>
              <w:rPr>
                <w:rFonts w:ascii="Verdana" w:hAnsi="Verdana" w:cs="Arial"/>
                <w:sz w:val="20"/>
                <w:szCs w:val="20"/>
              </w:rPr>
            </w:pPr>
            <w:r w:rsidRPr="00B92CB8">
              <w:rPr>
                <w:rFonts w:ascii="Verdana" w:hAnsi="Verdana"/>
                <w:b/>
                <w:sz w:val="20"/>
                <w:szCs w:val="20"/>
              </w:rPr>
              <w:t>Grade</w:t>
            </w:r>
          </w:p>
        </w:tc>
        <w:tc>
          <w:tcPr>
            <w:tcW w:w="1324" w:type="pct"/>
          </w:tcPr>
          <w:p w:rsidR="000A2F96" w:rsidRPr="000218CA" w:rsidRDefault="000A2F96" w:rsidP="006A7538">
            <w:pPr>
              <w:rPr>
                <w:rFonts w:ascii="Verdana" w:hAnsi="Verdana" w:cs="Arial"/>
                <w:sz w:val="20"/>
                <w:szCs w:val="20"/>
              </w:rPr>
            </w:pPr>
          </w:p>
        </w:tc>
      </w:tr>
    </w:tbl>
    <w:p w:rsidR="00F56051" w:rsidRDefault="000A2F96" w:rsidP="00EE08E8">
      <w:pPr>
        <w:spacing w:before="120" w:after="60"/>
        <w:rPr>
          <w:rFonts w:asciiTheme="minorHAnsi" w:hAnsiTheme="minorHAnsi"/>
          <w:sz w:val="22"/>
          <w:szCs w:val="22"/>
        </w:rPr>
      </w:pPr>
      <w:r w:rsidRPr="00B46B74">
        <w:rPr>
          <w:rFonts w:asciiTheme="minorHAnsi" w:hAnsiTheme="minorHAnsi"/>
          <w:b/>
          <w:bCs/>
          <w:sz w:val="22"/>
          <w:szCs w:val="22"/>
        </w:rPr>
        <w:t>Job Description</w:t>
      </w:r>
      <w:r w:rsidR="0067511C" w:rsidRPr="00B46B74">
        <w:rPr>
          <w:rFonts w:asciiTheme="minorHAnsi" w:hAnsiTheme="minorHAnsi"/>
          <w:sz w:val="22"/>
          <w:szCs w:val="22"/>
        </w:rPr>
        <w:t xml:space="preserve"> -</w:t>
      </w:r>
      <w:r w:rsidRPr="00B46B74">
        <w:rPr>
          <w:rFonts w:asciiTheme="minorHAnsi" w:hAnsiTheme="minorHAnsi"/>
          <w:sz w:val="22"/>
          <w:szCs w:val="22"/>
        </w:rPr>
        <w:t xml:space="preserve"> </w:t>
      </w:r>
      <w:r w:rsidR="00F56051">
        <w:rPr>
          <w:rFonts w:asciiTheme="minorHAnsi" w:hAnsiTheme="minorHAnsi"/>
          <w:sz w:val="22"/>
          <w:szCs w:val="22"/>
        </w:rPr>
        <w:t>Wihbe</w:t>
      </w:r>
      <w:r w:rsidR="00F56051" w:rsidRPr="00E94EBF">
        <w:rPr>
          <w:rFonts w:asciiTheme="minorHAnsi" w:hAnsiTheme="minorHAnsi"/>
          <w:sz w:val="22"/>
          <w:szCs w:val="22"/>
        </w:rPr>
        <w:t xml:space="preserve"> is student at </w:t>
      </w:r>
      <w:r w:rsidR="00EE08E8">
        <w:rPr>
          <w:rFonts w:asciiTheme="minorHAnsi" w:hAnsiTheme="minorHAnsi"/>
          <w:sz w:val="22"/>
          <w:szCs w:val="22"/>
        </w:rPr>
        <w:t xml:space="preserve">MVS </w:t>
      </w:r>
      <w:r w:rsidR="00E9249D">
        <w:rPr>
          <w:rFonts w:asciiTheme="minorHAnsi" w:hAnsiTheme="minorHAnsi"/>
          <w:sz w:val="22"/>
          <w:szCs w:val="22"/>
        </w:rPr>
        <w:t>Q</w:t>
      </w:r>
      <w:r w:rsidR="00EE08E8">
        <w:rPr>
          <w:rFonts w:asciiTheme="minorHAnsi" w:hAnsiTheme="minorHAnsi"/>
          <w:sz w:val="22"/>
          <w:szCs w:val="22"/>
        </w:rPr>
        <w:t xml:space="preserve">SD MSD </w:t>
      </w:r>
      <w:r w:rsidR="00E9249D">
        <w:rPr>
          <w:rFonts w:asciiTheme="minorHAnsi" w:hAnsiTheme="minorHAnsi"/>
          <w:sz w:val="22"/>
          <w:szCs w:val="22"/>
        </w:rPr>
        <w:t>Tools</w:t>
      </w:r>
      <w:r w:rsidR="00F56051" w:rsidRPr="00E94EBF">
        <w:rPr>
          <w:rFonts w:asciiTheme="minorHAnsi" w:hAnsiTheme="minorHAnsi"/>
          <w:sz w:val="22"/>
          <w:szCs w:val="22"/>
        </w:rPr>
        <w:t xml:space="preserve"> team. </w:t>
      </w:r>
      <w:r w:rsidR="00F56051">
        <w:rPr>
          <w:rFonts w:asciiTheme="minorHAnsi" w:hAnsiTheme="minorHAnsi"/>
          <w:sz w:val="22"/>
          <w:szCs w:val="22"/>
        </w:rPr>
        <w:t>Wihbe</w:t>
      </w:r>
      <w:r w:rsidR="00F56051" w:rsidRPr="00E94EBF">
        <w:rPr>
          <w:rFonts w:asciiTheme="minorHAnsi" w:hAnsiTheme="minorHAnsi"/>
          <w:sz w:val="22"/>
          <w:szCs w:val="22"/>
        </w:rPr>
        <w:t xml:space="preserve"> is </w:t>
      </w:r>
      <w:r w:rsidR="00E9249D">
        <w:rPr>
          <w:rFonts w:asciiTheme="minorHAnsi" w:hAnsiTheme="minorHAnsi"/>
          <w:sz w:val="22"/>
          <w:szCs w:val="22"/>
        </w:rPr>
        <w:t xml:space="preserve">developing automation tools.  </w:t>
      </w:r>
    </w:p>
    <w:p w:rsidR="00FB48A6" w:rsidRPr="001610D9" w:rsidRDefault="000A2F96" w:rsidP="001610D9">
      <w:pPr>
        <w:spacing w:before="120" w:after="60"/>
        <w:rPr>
          <w:rFonts w:asciiTheme="minorHAnsi" w:hAnsiTheme="minorHAnsi"/>
          <w:b/>
          <w:bCs/>
          <w:sz w:val="22"/>
          <w:szCs w:val="22"/>
        </w:rPr>
      </w:pPr>
      <w:r w:rsidRPr="00074BBA">
        <w:rPr>
          <w:rFonts w:asciiTheme="minorHAnsi" w:hAnsiTheme="minorHAnsi"/>
          <w:b/>
          <w:bCs/>
          <w:sz w:val="22"/>
          <w:szCs w:val="22"/>
        </w:rPr>
        <w:t>Key Accomplishments</w:t>
      </w:r>
    </w:p>
    <w:p w:rsidR="00B46B74" w:rsidRPr="00610E21" w:rsidRDefault="00CB4BDA" w:rsidP="00942758">
      <w:pPr>
        <w:pStyle w:val="ListParagraph"/>
        <w:numPr>
          <w:ilvl w:val="0"/>
          <w:numId w:val="30"/>
        </w:numPr>
        <w:rPr>
          <w:rFonts w:asciiTheme="minorHAnsi" w:hAnsiTheme="minorHAnsi"/>
        </w:rPr>
      </w:pPr>
      <w:r>
        <w:rPr>
          <w:rStyle w:val="Strong"/>
          <w:rFonts w:cs="Calibri"/>
        </w:rPr>
        <w:t>Automation</w:t>
      </w:r>
      <w:r w:rsidR="0024569A">
        <w:rPr>
          <w:rStyle w:val="Strong"/>
          <w:rFonts w:cs="Calibri"/>
        </w:rPr>
        <w:t xml:space="preserve"> scripts</w:t>
      </w:r>
      <w:r>
        <w:rPr>
          <w:rStyle w:val="Strong"/>
          <w:rFonts w:cs="Calibri"/>
        </w:rPr>
        <w:t xml:space="preserve"> and HW integrated</w:t>
      </w:r>
      <w:r w:rsidR="00610E21" w:rsidRPr="00610E21">
        <w:rPr>
          <w:rStyle w:val="Strong"/>
          <w:rFonts w:cs="Calibri"/>
        </w:rPr>
        <w:t xml:space="preserve"> </w:t>
      </w:r>
      <w:r w:rsidR="00EC3518" w:rsidRPr="00610E21">
        <w:rPr>
          <w:rFonts w:asciiTheme="minorHAnsi" w:hAnsiTheme="minorHAnsi"/>
        </w:rPr>
        <w:t>–</w:t>
      </w:r>
      <w:r w:rsidR="00942758" w:rsidRPr="00942758">
        <w:t xml:space="preserve"> </w:t>
      </w:r>
      <w:r w:rsidR="00942758" w:rsidRPr="00942758">
        <w:rPr>
          <w:rFonts w:asciiTheme="minorHAnsi" w:hAnsiTheme="minorHAnsi"/>
        </w:rPr>
        <w:t>Wihbe developed automation scripts to reduce the testing time and complexity, his team is using the scripts “Validation HW, Python ZID programming” to locate the correct IFWI which made the technical work easier and shorted. Wihbe has also participated in delivering “Austin Creek Test Chip” assisting the HW team which made Wihbe a team player in both apartments</w:t>
      </w:r>
      <w:r w:rsidR="00942758">
        <w:rPr>
          <w:rFonts w:asciiTheme="minorHAnsi" w:hAnsiTheme="minorHAnsi"/>
        </w:rPr>
        <w:t>.</w:t>
      </w:r>
    </w:p>
    <w:p w:rsidR="00B46B74" w:rsidRPr="007824E4" w:rsidRDefault="0024569A" w:rsidP="00942758">
      <w:pPr>
        <w:pStyle w:val="ListParagraph"/>
        <w:numPr>
          <w:ilvl w:val="0"/>
          <w:numId w:val="30"/>
        </w:numPr>
        <w:jc w:val="both"/>
        <w:rPr>
          <w:rFonts w:asciiTheme="minorHAnsi" w:hAnsiTheme="minorHAnsi"/>
        </w:rPr>
      </w:pPr>
      <w:r>
        <w:rPr>
          <w:rFonts w:asciiTheme="minorHAnsi" w:hAnsiTheme="minorHAnsi"/>
          <w:b/>
          <w:bCs/>
        </w:rPr>
        <w:t xml:space="preserve">Vendor capabilities ramp and </w:t>
      </w:r>
      <w:r w:rsidR="00AE7263" w:rsidRPr="00AE7263">
        <w:rPr>
          <w:rFonts w:asciiTheme="minorHAnsi" w:hAnsiTheme="minorHAnsi"/>
          <w:b/>
          <w:bCs/>
        </w:rPr>
        <w:t>Knowledge conservation</w:t>
      </w:r>
      <w:r w:rsidR="00AE7263">
        <w:rPr>
          <w:rFonts w:asciiTheme="minorHAnsi" w:hAnsiTheme="minorHAnsi" w:hint="cs"/>
          <w:b/>
          <w:bCs/>
          <w:rtl/>
          <w:lang w:bidi="he-IL"/>
        </w:rPr>
        <w:t xml:space="preserve"> </w:t>
      </w:r>
      <w:r w:rsidR="001610D9" w:rsidRPr="001610D9">
        <w:rPr>
          <w:rFonts w:asciiTheme="minorHAnsi" w:hAnsiTheme="minorHAnsi"/>
        </w:rPr>
        <w:t>–</w:t>
      </w:r>
      <w:r>
        <w:rPr>
          <w:rFonts w:asciiTheme="minorHAnsi" w:hAnsiTheme="minorHAnsi"/>
        </w:rPr>
        <w:t xml:space="preserve"> </w:t>
      </w:r>
      <w:r w:rsidR="00942758" w:rsidRPr="00942758">
        <w:rPr>
          <w:rFonts w:asciiTheme="minorHAnsi" w:hAnsiTheme="minorHAnsi"/>
        </w:rPr>
        <w:t xml:space="preserve">Wihbe did a shift left for all the testing that were done in IDC and transferred all </w:t>
      </w:r>
      <w:r w:rsidR="00942758" w:rsidRPr="007824E4">
        <w:rPr>
          <w:rFonts w:asciiTheme="minorHAnsi" w:hAnsiTheme="minorHAnsi"/>
        </w:rPr>
        <w:t xml:space="preserve">HW Delivery </w:t>
      </w:r>
      <w:r w:rsidR="00EE08E8" w:rsidRPr="007824E4">
        <w:rPr>
          <w:rFonts w:asciiTheme="minorHAnsi" w:hAnsiTheme="minorHAnsi"/>
        </w:rPr>
        <w:t xml:space="preserve">to </w:t>
      </w:r>
      <w:r w:rsidR="00942758" w:rsidRPr="007824E4">
        <w:rPr>
          <w:rFonts w:asciiTheme="minorHAnsi" w:hAnsiTheme="minorHAnsi"/>
        </w:rPr>
        <w:t>our vendors. Wihbe did all the knowledge conservation for all HW product testing, made all the testing legal, less complexity and supported the vendor along the whole process.</w:t>
      </w:r>
    </w:p>
    <w:p w:rsidR="001610D9" w:rsidRPr="007824E4" w:rsidRDefault="000C6A4C" w:rsidP="007824E4">
      <w:pPr>
        <w:pStyle w:val="ListParagraph"/>
        <w:numPr>
          <w:ilvl w:val="0"/>
          <w:numId w:val="30"/>
        </w:numPr>
        <w:spacing w:before="120" w:after="60"/>
        <w:jc w:val="both"/>
        <w:rPr>
          <w:rFonts w:asciiTheme="minorHAnsi" w:hAnsiTheme="minorHAnsi"/>
        </w:rPr>
      </w:pPr>
      <w:r w:rsidRPr="007824E4">
        <w:rPr>
          <w:rFonts w:asciiTheme="minorHAnsi" w:hAnsiTheme="minorHAnsi"/>
          <w:b/>
          <w:bCs/>
        </w:rPr>
        <w:t>Delivery owner: L</w:t>
      </w:r>
      <w:r w:rsidR="00EE08E8" w:rsidRPr="007824E4">
        <w:rPr>
          <w:rFonts w:asciiTheme="minorHAnsi" w:hAnsiTheme="minorHAnsi"/>
          <w:b/>
          <w:bCs/>
        </w:rPr>
        <w:t xml:space="preserve">ow </w:t>
      </w:r>
      <w:r w:rsidRPr="007824E4">
        <w:rPr>
          <w:rFonts w:asciiTheme="minorHAnsi" w:hAnsiTheme="minorHAnsi"/>
          <w:b/>
          <w:bCs/>
        </w:rPr>
        <w:t>C</w:t>
      </w:r>
      <w:r w:rsidR="00EE08E8" w:rsidRPr="007824E4">
        <w:rPr>
          <w:rFonts w:asciiTheme="minorHAnsi" w:hAnsiTheme="minorHAnsi"/>
          <w:b/>
          <w:bCs/>
        </w:rPr>
        <w:t>ost</w:t>
      </w:r>
      <w:r w:rsidRPr="007824E4">
        <w:rPr>
          <w:rFonts w:asciiTheme="minorHAnsi" w:hAnsiTheme="minorHAnsi"/>
          <w:b/>
          <w:bCs/>
        </w:rPr>
        <w:t xml:space="preserve"> Kfir, </w:t>
      </w:r>
      <w:r w:rsidR="0024569A" w:rsidRPr="007824E4">
        <w:rPr>
          <w:rFonts w:asciiTheme="minorHAnsi" w:hAnsiTheme="minorHAnsi"/>
          <w:b/>
          <w:bCs/>
        </w:rPr>
        <w:t xml:space="preserve">Type C </w:t>
      </w:r>
      <w:r w:rsidR="00AE7263" w:rsidRPr="007824E4">
        <w:rPr>
          <w:rFonts w:asciiTheme="minorHAnsi" w:hAnsiTheme="minorHAnsi"/>
          <w:b/>
          <w:bCs/>
        </w:rPr>
        <w:t>ThunderBolt</w:t>
      </w:r>
      <w:r w:rsidR="00ED35E2" w:rsidRPr="007824E4">
        <w:rPr>
          <w:rFonts w:asciiTheme="minorHAnsi" w:hAnsiTheme="minorHAnsi"/>
          <w:b/>
          <w:bCs/>
        </w:rPr>
        <w:t xml:space="preserve"> (TBT)</w:t>
      </w:r>
      <w:r w:rsidR="00AE7263" w:rsidRPr="007824E4">
        <w:rPr>
          <w:rFonts w:asciiTheme="minorHAnsi" w:hAnsiTheme="minorHAnsi"/>
          <w:b/>
          <w:bCs/>
        </w:rPr>
        <w:t xml:space="preserve"> </w:t>
      </w:r>
      <w:r w:rsidR="00ED35E2" w:rsidRPr="007824E4">
        <w:rPr>
          <w:rFonts w:asciiTheme="minorHAnsi" w:hAnsiTheme="minorHAnsi"/>
          <w:b/>
          <w:bCs/>
        </w:rPr>
        <w:t>testing system</w:t>
      </w:r>
      <w:r w:rsidR="00ED35E2" w:rsidRPr="007824E4">
        <w:rPr>
          <w:rFonts w:asciiTheme="minorHAnsi" w:hAnsiTheme="minorHAnsi"/>
        </w:rPr>
        <w:t xml:space="preserve"> –</w:t>
      </w:r>
      <w:r w:rsidR="00942758" w:rsidRPr="007824E4">
        <w:t xml:space="preserve"> </w:t>
      </w:r>
      <w:r w:rsidR="00942758" w:rsidRPr="007824E4">
        <w:rPr>
          <w:rFonts w:asciiTheme="minorHAnsi" w:hAnsiTheme="minorHAnsi"/>
        </w:rPr>
        <w:t>Wihbe manage</w:t>
      </w:r>
      <w:r w:rsidR="00EE08E8" w:rsidRPr="007824E4">
        <w:rPr>
          <w:rFonts w:asciiTheme="minorHAnsi" w:hAnsiTheme="minorHAnsi"/>
        </w:rPr>
        <w:t>d</w:t>
      </w:r>
      <w:r w:rsidR="00942758" w:rsidRPr="007824E4">
        <w:rPr>
          <w:rFonts w:asciiTheme="minorHAnsi" w:hAnsiTheme="minorHAnsi"/>
        </w:rPr>
        <w:t xml:space="preserve"> to build a commercial system for TBT testing products. The system is built from commercial components with no legal issues, stable, cheaper, zero complexity and doesn’t require any support at all, the systems </w:t>
      </w:r>
      <w:r w:rsidR="001E6A90" w:rsidRPr="007824E4">
        <w:rPr>
          <w:rFonts w:asciiTheme="minorHAnsi" w:hAnsiTheme="minorHAnsi"/>
        </w:rPr>
        <w:t xml:space="preserve">are </w:t>
      </w:r>
      <w:r w:rsidR="00942758" w:rsidRPr="007824E4">
        <w:rPr>
          <w:rFonts w:asciiTheme="minorHAnsi" w:hAnsiTheme="minorHAnsi"/>
        </w:rPr>
        <w:t xml:space="preserve">now used by the HW team to develop their products. Wihbe </w:t>
      </w:r>
      <w:r w:rsidR="001E6A90" w:rsidRPr="007824E4">
        <w:rPr>
          <w:rFonts w:asciiTheme="minorHAnsi" w:hAnsiTheme="minorHAnsi"/>
        </w:rPr>
        <w:t>performed</w:t>
      </w:r>
      <w:r w:rsidR="00942758" w:rsidRPr="007824E4">
        <w:rPr>
          <w:rFonts w:asciiTheme="minorHAnsi" w:hAnsiTheme="minorHAnsi"/>
        </w:rPr>
        <w:t xml:space="preserve"> cost reduction for Kfir</w:t>
      </w:r>
      <w:r w:rsidR="001E6A90" w:rsidRPr="007824E4">
        <w:rPr>
          <w:rFonts w:asciiTheme="minorHAnsi" w:hAnsiTheme="minorHAnsi"/>
        </w:rPr>
        <w:t xml:space="preserve"> (PCI-e based</w:t>
      </w:r>
      <w:r w:rsidR="00942758" w:rsidRPr="007824E4">
        <w:rPr>
          <w:rFonts w:asciiTheme="minorHAnsi" w:hAnsiTheme="minorHAnsi"/>
        </w:rPr>
        <w:t xml:space="preserve"> loader</w:t>
      </w:r>
      <w:r w:rsidR="001E6A90" w:rsidRPr="007824E4">
        <w:rPr>
          <w:rFonts w:asciiTheme="minorHAnsi" w:hAnsiTheme="minorHAnsi"/>
        </w:rPr>
        <w:t>)</w:t>
      </w:r>
      <w:r w:rsidR="00942758" w:rsidRPr="007824E4">
        <w:rPr>
          <w:rFonts w:asciiTheme="minorHAnsi" w:hAnsiTheme="minorHAnsi"/>
        </w:rPr>
        <w:t xml:space="preserve"> without redesign</w:t>
      </w:r>
      <w:r w:rsidR="001E6A90" w:rsidRPr="007824E4">
        <w:rPr>
          <w:rFonts w:asciiTheme="minorHAnsi" w:hAnsiTheme="minorHAnsi"/>
        </w:rPr>
        <w:t>ing</w:t>
      </w:r>
      <w:r w:rsidR="00942758" w:rsidRPr="007824E4">
        <w:rPr>
          <w:rFonts w:asciiTheme="minorHAnsi" w:hAnsiTheme="minorHAnsi"/>
        </w:rPr>
        <w:t xml:space="preserve"> it, saved a lot of money and </w:t>
      </w:r>
      <w:r w:rsidR="00B17E98" w:rsidRPr="007824E4">
        <w:rPr>
          <w:rFonts w:asciiTheme="minorHAnsi" w:hAnsiTheme="minorHAnsi"/>
        </w:rPr>
        <w:t>eliminated the need</w:t>
      </w:r>
      <w:r w:rsidR="00942758" w:rsidRPr="007824E4">
        <w:rPr>
          <w:rFonts w:asciiTheme="minorHAnsi" w:hAnsiTheme="minorHAnsi"/>
        </w:rPr>
        <w:t xml:space="preserve"> to purchase unneeded SMT components that were end of life, which made the product assembly possible.</w:t>
      </w:r>
    </w:p>
    <w:p w:rsidR="000C6A4C" w:rsidRPr="00A809C6" w:rsidRDefault="000C6A4C" w:rsidP="00B17E98">
      <w:pPr>
        <w:pStyle w:val="ListParagraph"/>
        <w:numPr>
          <w:ilvl w:val="0"/>
          <w:numId w:val="30"/>
        </w:numPr>
        <w:spacing w:before="120" w:after="60"/>
        <w:jc w:val="both"/>
        <w:rPr>
          <w:rFonts w:asciiTheme="minorHAnsi" w:hAnsiTheme="minorHAnsi"/>
        </w:rPr>
      </w:pPr>
      <w:r>
        <w:rPr>
          <w:rFonts w:asciiTheme="minorHAnsi" w:hAnsiTheme="minorHAnsi"/>
          <w:b/>
          <w:bCs/>
        </w:rPr>
        <w:t>YDC adaption and bug deduction</w:t>
      </w:r>
      <w:r w:rsidR="00A809C6">
        <w:rPr>
          <w:rFonts w:asciiTheme="minorHAnsi" w:hAnsiTheme="minorHAnsi"/>
          <w:b/>
          <w:bCs/>
        </w:rPr>
        <w:t xml:space="preserve"> – </w:t>
      </w:r>
      <w:r w:rsidR="00942758" w:rsidRPr="00942758">
        <w:rPr>
          <w:rFonts w:asciiTheme="minorHAnsi" w:hAnsiTheme="minorHAnsi"/>
        </w:rPr>
        <w:t xml:space="preserve">Wihbe adapt a tool </w:t>
      </w:r>
      <w:r w:rsidR="00942758" w:rsidRPr="007824E4">
        <w:rPr>
          <w:rFonts w:asciiTheme="minorHAnsi" w:hAnsiTheme="minorHAnsi"/>
        </w:rPr>
        <w:t>that recording all the details of delivery products. Wihbe assist in developing the tool, detect the bugs, enhance and add features to</w:t>
      </w:r>
      <w:r w:rsidR="00B17E98" w:rsidRPr="007824E4">
        <w:rPr>
          <w:rFonts w:asciiTheme="minorHAnsi" w:hAnsiTheme="minorHAnsi"/>
        </w:rPr>
        <w:t xml:space="preserve"> the</w:t>
      </w:r>
      <w:r w:rsidR="00942758" w:rsidRPr="007824E4">
        <w:rPr>
          <w:rFonts w:asciiTheme="minorHAnsi" w:hAnsiTheme="minorHAnsi"/>
        </w:rPr>
        <w:t xml:space="preserve"> tool for delivery activity usage. The tool gave the delivery activity ability to record data, extract yield of product</w:t>
      </w:r>
      <w:r w:rsidR="00B17E98" w:rsidRPr="007824E4">
        <w:rPr>
          <w:rFonts w:asciiTheme="minorHAnsi" w:hAnsiTheme="minorHAnsi"/>
        </w:rPr>
        <w:t>s</w:t>
      </w:r>
      <w:r w:rsidR="00942758" w:rsidRPr="007824E4">
        <w:rPr>
          <w:rFonts w:asciiTheme="minorHAnsi" w:hAnsiTheme="minorHAnsi"/>
        </w:rPr>
        <w:t>, preparing</w:t>
      </w:r>
      <w:r w:rsidR="00942758" w:rsidRPr="00942758">
        <w:rPr>
          <w:rFonts w:asciiTheme="minorHAnsi" w:hAnsiTheme="minorHAnsi"/>
        </w:rPr>
        <w:t xml:space="preserve"> debug solution which has been sent to our vendor to help debug our products.  </w:t>
      </w:r>
    </w:p>
    <w:p w:rsidR="000A2F96" w:rsidRPr="00074BBA" w:rsidRDefault="000A2F96" w:rsidP="00B46B74">
      <w:pPr>
        <w:jc w:val="both"/>
        <w:rPr>
          <w:rFonts w:asciiTheme="minorHAnsi" w:hAnsiTheme="minorHAnsi"/>
          <w:b/>
          <w:bCs/>
          <w:sz w:val="22"/>
          <w:szCs w:val="22"/>
          <w:lang w:bidi="he-IL"/>
        </w:rPr>
      </w:pPr>
      <w:r w:rsidRPr="00074BBA">
        <w:rPr>
          <w:rFonts w:asciiTheme="minorHAnsi" w:hAnsiTheme="minorHAnsi"/>
          <w:b/>
          <w:bCs/>
          <w:sz w:val="22"/>
          <w:szCs w:val="22"/>
        </w:rPr>
        <w:t xml:space="preserve">Strengths </w:t>
      </w:r>
    </w:p>
    <w:p w:rsidR="0082713D" w:rsidRPr="00B46B74" w:rsidRDefault="00F0561A" w:rsidP="006948DF">
      <w:pPr>
        <w:pStyle w:val="ListParagraph"/>
        <w:numPr>
          <w:ilvl w:val="0"/>
          <w:numId w:val="29"/>
        </w:numPr>
        <w:spacing w:before="120" w:after="60"/>
        <w:rPr>
          <w:rFonts w:asciiTheme="minorHAnsi" w:hAnsiTheme="minorHAnsi"/>
        </w:rPr>
      </w:pPr>
      <w:r>
        <w:rPr>
          <w:rFonts w:asciiTheme="minorHAnsi" w:hAnsiTheme="minorHAnsi"/>
          <w:b/>
          <w:bCs/>
        </w:rPr>
        <w:t>S</w:t>
      </w:r>
      <w:r w:rsidR="00A81F24">
        <w:rPr>
          <w:rFonts w:asciiTheme="minorHAnsi" w:hAnsiTheme="minorHAnsi"/>
          <w:b/>
          <w:bCs/>
        </w:rPr>
        <w:t>elf-learning</w:t>
      </w:r>
      <w:r w:rsidR="00ED35E2">
        <w:rPr>
          <w:rFonts w:asciiTheme="minorHAnsi" w:hAnsiTheme="minorHAnsi"/>
          <w:b/>
          <w:bCs/>
        </w:rPr>
        <w:t xml:space="preserve"> </w:t>
      </w:r>
      <w:r>
        <w:rPr>
          <w:rFonts w:asciiTheme="minorHAnsi" w:hAnsiTheme="minorHAnsi"/>
        </w:rPr>
        <w:t>–</w:t>
      </w:r>
      <w:r w:rsidR="0082713D" w:rsidRPr="00B46B74">
        <w:rPr>
          <w:rFonts w:asciiTheme="minorHAnsi" w:hAnsiTheme="minorHAnsi"/>
        </w:rPr>
        <w:t xml:space="preserve"> Wihbe</w:t>
      </w:r>
      <w:r>
        <w:rPr>
          <w:rFonts w:asciiTheme="minorHAnsi" w:hAnsiTheme="minorHAnsi"/>
        </w:rPr>
        <w:t xml:space="preserve"> is always open for a new challenge or tasks and he can</w:t>
      </w:r>
      <w:r w:rsidR="003B6576">
        <w:rPr>
          <w:rFonts w:asciiTheme="minorHAnsi" w:hAnsiTheme="minorHAnsi"/>
        </w:rPr>
        <w:t xml:space="preserve"> </w:t>
      </w:r>
      <w:r w:rsidR="00ED35E2">
        <w:rPr>
          <w:rFonts w:asciiTheme="minorHAnsi" w:hAnsiTheme="minorHAnsi"/>
        </w:rPr>
        <w:t xml:space="preserve">collect and analyze information, problem solver and make decisions </w:t>
      </w:r>
      <w:r>
        <w:rPr>
          <w:rFonts w:asciiTheme="minorHAnsi" w:hAnsiTheme="minorHAnsi"/>
        </w:rPr>
        <w:t xml:space="preserve">depend on the situations. </w:t>
      </w:r>
      <w:r w:rsidR="006948DF">
        <w:rPr>
          <w:rFonts w:asciiTheme="minorHAnsi" w:hAnsiTheme="minorHAnsi"/>
        </w:rPr>
        <w:t>Wihbe controls his behavior, self-motivated prepared to work to reach his goals.</w:t>
      </w:r>
    </w:p>
    <w:p w:rsidR="00F90336" w:rsidRDefault="00ED35E2" w:rsidP="007824E4">
      <w:pPr>
        <w:pStyle w:val="ListParagraph"/>
        <w:numPr>
          <w:ilvl w:val="0"/>
          <w:numId w:val="29"/>
        </w:numPr>
        <w:rPr>
          <w:rFonts w:asciiTheme="minorHAnsi" w:hAnsiTheme="minorHAnsi"/>
        </w:rPr>
      </w:pPr>
      <w:r>
        <w:rPr>
          <w:rFonts w:asciiTheme="minorHAnsi" w:hAnsiTheme="minorHAnsi"/>
          <w:b/>
          <w:bCs/>
        </w:rPr>
        <w:t>Communication</w:t>
      </w:r>
      <w:r w:rsidR="00816C41">
        <w:rPr>
          <w:rFonts w:asciiTheme="minorHAnsi" w:hAnsiTheme="minorHAnsi"/>
          <w:b/>
          <w:bCs/>
        </w:rPr>
        <w:t>\team player\leadership</w:t>
      </w:r>
      <w:r w:rsidR="005455BC">
        <w:rPr>
          <w:rFonts w:asciiTheme="minorHAnsi" w:hAnsiTheme="minorHAnsi"/>
          <w:b/>
          <w:bCs/>
        </w:rPr>
        <w:t xml:space="preserve"> </w:t>
      </w:r>
      <w:r>
        <w:rPr>
          <w:rFonts w:asciiTheme="minorHAnsi" w:hAnsiTheme="minorHAnsi"/>
          <w:b/>
          <w:bCs/>
        </w:rPr>
        <w:t>–</w:t>
      </w:r>
      <w:r w:rsidR="005455BC">
        <w:rPr>
          <w:rFonts w:asciiTheme="minorHAnsi" w:hAnsiTheme="minorHAnsi"/>
          <w:b/>
          <w:bCs/>
        </w:rPr>
        <w:t xml:space="preserve"> </w:t>
      </w:r>
      <w:r w:rsidR="00F90336" w:rsidRPr="00F90336">
        <w:rPr>
          <w:rFonts w:asciiTheme="minorHAnsi" w:hAnsiTheme="minorHAnsi"/>
        </w:rPr>
        <w:t>Wihbe</w:t>
      </w:r>
      <w:r>
        <w:rPr>
          <w:rFonts w:asciiTheme="minorHAnsi" w:hAnsiTheme="minorHAnsi"/>
        </w:rPr>
        <w:t xml:space="preserve"> can</w:t>
      </w:r>
      <w:r w:rsidR="00F0561A">
        <w:rPr>
          <w:rFonts w:asciiTheme="minorHAnsi" w:hAnsiTheme="minorHAnsi"/>
        </w:rPr>
        <w:t xml:space="preserve"> effectively engage with people, </w:t>
      </w:r>
      <w:r w:rsidR="009556DE">
        <w:rPr>
          <w:rFonts w:asciiTheme="minorHAnsi" w:hAnsiTheme="minorHAnsi"/>
        </w:rPr>
        <w:t>listen to others</w:t>
      </w:r>
      <w:r w:rsidR="00F0561A">
        <w:rPr>
          <w:rFonts w:asciiTheme="minorHAnsi" w:hAnsiTheme="minorHAnsi"/>
        </w:rPr>
        <w:t xml:space="preserve"> and motivate them</w:t>
      </w:r>
      <w:r w:rsidR="009556DE">
        <w:rPr>
          <w:rFonts w:asciiTheme="minorHAnsi" w:hAnsiTheme="minorHAnsi"/>
        </w:rPr>
        <w:t xml:space="preserve">. </w:t>
      </w:r>
      <w:r w:rsidR="009556DE" w:rsidRPr="007824E4">
        <w:rPr>
          <w:rFonts w:asciiTheme="minorHAnsi" w:hAnsiTheme="minorHAnsi"/>
        </w:rPr>
        <w:t>Wihbe</w:t>
      </w:r>
      <w:r w:rsidR="000C6A4C" w:rsidRPr="007824E4">
        <w:rPr>
          <w:rFonts w:asciiTheme="minorHAnsi" w:hAnsiTheme="minorHAnsi"/>
        </w:rPr>
        <w:t xml:space="preserve"> </w:t>
      </w:r>
      <w:r w:rsidR="007824E4" w:rsidRPr="007824E4">
        <w:rPr>
          <w:rFonts w:asciiTheme="minorHAnsi" w:hAnsiTheme="minorHAnsi"/>
        </w:rPr>
        <w:t xml:space="preserve">mentored new delivery activities member, identified the waste and </w:t>
      </w:r>
      <w:r w:rsidR="007824E4" w:rsidRPr="007824E4">
        <w:rPr>
          <w:rFonts w:asciiTheme="minorHAnsi" w:hAnsiTheme="minorHAnsi"/>
          <w:lang w:bidi="he-IL"/>
        </w:rPr>
        <w:t xml:space="preserve">optimize the process so it will be the most efficient in order to </w:t>
      </w:r>
      <w:r w:rsidR="003C2FDE" w:rsidRPr="007824E4">
        <w:rPr>
          <w:rFonts w:asciiTheme="minorHAnsi" w:hAnsiTheme="minorHAnsi"/>
        </w:rPr>
        <w:t xml:space="preserve">reach </w:t>
      </w:r>
      <w:r w:rsidR="007824E4" w:rsidRPr="007824E4">
        <w:rPr>
          <w:rFonts w:asciiTheme="minorHAnsi" w:hAnsiTheme="minorHAnsi"/>
        </w:rPr>
        <w:t xml:space="preserve">delivery goals </w:t>
      </w:r>
      <w:r w:rsidR="007824E4">
        <w:rPr>
          <w:rFonts w:asciiTheme="minorHAnsi" w:hAnsiTheme="minorHAnsi"/>
        </w:rPr>
        <w:t>even in</w:t>
      </w:r>
      <w:r w:rsidR="007824E4" w:rsidRPr="007824E4">
        <w:rPr>
          <w:rFonts w:asciiTheme="minorHAnsi" w:hAnsiTheme="minorHAnsi"/>
        </w:rPr>
        <w:t xml:space="preserve"> tight schedule</w:t>
      </w:r>
      <w:r w:rsidR="003C2FDE" w:rsidRPr="007824E4">
        <w:rPr>
          <w:rFonts w:asciiTheme="minorHAnsi" w:hAnsiTheme="minorHAnsi"/>
        </w:rPr>
        <w:t>.</w:t>
      </w:r>
      <w:r w:rsidR="006948DF">
        <w:rPr>
          <w:rFonts w:asciiTheme="minorHAnsi" w:hAnsiTheme="minorHAnsi"/>
        </w:rPr>
        <w:t xml:space="preserve"> Wihbe is active listening meeting participant and can deal </w:t>
      </w:r>
      <w:r w:rsidR="00B17E98">
        <w:rPr>
          <w:rFonts w:asciiTheme="minorHAnsi" w:hAnsiTheme="minorHAnsi"/>
        </w:rPr>
        <w:t xml:space="preserve">with </w:t>
      </w:r>
      <w:r w:rsidR="006948DF">
        <w:rPr>
          <w:rFonts w:asciiTheme="minorHAnsi" w:hAnsiTheme="minorHAnsi"/>
        </w:rPr>
        <w:t xml:space="preserve">customers and identify their needs. </w:t>
      </w:r>
      <w:r w:rsidR="003C2FDE">
        <w:rPr>
          <w:rFonts w:asciiTheme="minorHAnsi" w:hAnsiTheme="minorHAnsi"/>
        </w:rPr>
        <w:t xml:space="preserve">  </w:t>
      </w:r>
      <w:r>
        <w:rPr>
          <w:rFonts w:asciiTheme="minorHAnsi" w:hAnsiTheme="minorHAnsi"/>
        </w:rPr>
        <w:t xml:space="preserve"> </w:t>
      </w:r>
    </w:p>
    <w:p w:rsidR="009C0DBD" w:rsidRDefault="009556DE" w:rsidP="00B17E98">
      <w:pPr>
        <w:pStyle w:val="ListParagraph"/>
        <w:numPr>
          <w:ilvl w:val="0"/>
          <w:numId w:val="29"/>
        </w:numPr>
        <w:rPr>
          <w:rFonts w:asciiTheme="minorHAnsi" w:hAnsiTheme="minorHAnsi"/>
        </w:rPr>
      </w:pPr>
      <w:r>
        <w:rPr>
          <w:rFonts w:asciiTheme="minorHAnsi" w:hAnsiTheme="minorHAnsi"/>
          <w:b/>
          <w:bCs/>
          <w:lang w:bidi="he-IL"/>
        </w:rPr>
        <w:t>Determination</w:t>
      </w:r>
      <w:r w:rsidR="00F0561A">
        <w:rPr>
          <w:rFonts w:asciiTheme="minorHAnsi" w:hAnsiTheme="minorHAnsi"/>
          <w:b/>
          <w:bCs/>
          <w:lang w:bidi="he-IL"/>
        </w:rPr>
        <w:t xml:space="preserve"> and </w:t>
      </w:r>
      <w:r w:rsidR="00F0561A">
        <w:rPr>
          <w:rFonts w:asciiTheme="minorHAnsi" w:hAnsiTheme="minorHAnsi"/>
          <w:b/>
          <w:bCs/>
        </w:rPr>
        <w:t>Pathfinder</w:t>
      </w:r>
      <w:r>
        <w:rPr>
          <w:rFonts w:asciiTheme="minorHAnsi" w:hAnsiTheme="minorHAnsi"/>
          <w:b/>
          <w:bCs/>
          <w:lang w:bidi="he-IL"/>
        </w:rPr>
        <w:t xml:space="preserve"> </w:t>
      </w:r>
      <w:r>
        <w:rPr>
          <w:rFonts w:asciiTheme="minorHAnsi" w:hAnsiTheme="minorHAnsi"/>
        </w:rPr>
        <w:t>–</w:t>
      </w:r>
      <w:r w:rsidR="009C0DBD" w:rsidRPr="00B46B74">
        <w:rPr>
          <w:rFonts w:asciiTheme="minorHAnsi" w:hAnsiTheme="minorHAnsi"/>
        </w:rPr>
        <w:t xml:space="preserve"> </w:t>
      </w:r>
      <w:r>
        <w:rPr>
          <w:rFonts w:asciiTheme="minorHAnsi" w:hAnsiTheme="minorHAnsi"/>
        </w:rPr>
        <w:t xml:space="preserve">Wihbe is determined to </w:t>
      </w:r>
      <w:r w:rsidR="00B17E98" w:rsidRPr="007824E4">
        <w:rPr>
          <w:rFonts w:asciiTheme="minorHAnsi" w:hAnsiTheme="minorHAnsi"/>
          <w:lang w:bidi="he-IL"/>
        </w:rPr>
        <w:t>succeed</w:t>
      </w:r>
      <w:r>
        <w:rPr>
          <w:rFonts w:asciiTheme="minorHAnsi" w:hAnsiTheme="minorHAnsi"/>
        </w:rPr>
        <w:t xml:space="preserve"> in his job, he is </w:t>
      </w:r>
      <w:r w:rsidR="00B17E98">
        <w:rPr>
          <w:rFonts w:asciiTheme="minorHAnsi" w:hAnsiTheme="minorHAnsi"/>
        </w:rPr>
        <w:t>constantly</w:t>
      </w:r>
      <w:r>
        <w:rPr>
          <w:rFonts w:asciiTheme="minorHAnsi" w:hAnsiTheme="minorHAnsi"/>
        </w:rPr>
        <w:t xml:space="preserve"> acquiring new knowledge and learning additional skills. </w:t>
      </w:r>
      <w:r w:rsidR="006948DF" w:rsidRPr="00CF4903">
        <w:rPr>
          <w:rFonts w:asciiTheme="minorHAnsi" w:hAnsiTheme="minorHAnsi"/>
        </w:rPr>
        <w:t>Wihbe uses resources, skills and abilities fully, accountable for own activity, progress and success, manages self towards goals,</w:t>
      </w:r>
      <w:r w:rsidR="006948DF" w:rsidRPr="006948DF">
        <w:rPr>
          <w:rFonts w:asciiTheme="minorHAnsi" w:hAnsiTheme="minorHAnsi"/>
        </w:rPr>
        <w:t xml:space="preserve"> completes projects and activities independently, obtains own help and assistance, internally motivated and does not seek external rewards for good performance</w:t>
      </w:r>
      <w:r w:rsidR="006948DF">
        <w:rPr>
          <w:rFonts w:ascii="Verdana" w:hAnsi="Verdana"/>
          <w:color w:val="000000"/>
          <w:sz w:val="20"/>
          <w:szCs w:val="20"/>
          <w:shd w:val="clear" w:color="auto" w:fill="FFFFFF"/>
        </w:rPr>
        <w:t>.</w:t>
      </w:r>
    </w:p>
    <w:p w:rsidR="000A2F96" w:rsidRPr="00074BBA" w:rsidRDefault="000A2F96" w:rsidP="000A2F96">
      <w:pPr>
        <w:spacing w:before="120" w:after="60"/>
        <w:rPr>
          <w:rFonts w:asciiTheme="minorHAnsi" w:hAnsiTheme="minorHAnsi"/>
          <w:b/>
          <w:bCs/>
          <w:sz w:val="22"/>
          <w:szCs w:val="22"/>
        </w:rPr>
      </w:pPr>
      <w:r w:rsidRPr="00074BBA">
        <w:rPr>
          <w:rFonts w:asciiTheme="minorHAnsi" w:hAnsiTheme="minorHAnsi"/>
          <w:b/>
          <w:bCs/>
          <w:sz w:val="22"/>
          <w:szCs w:val="22"/>
        </w:rPr>
        <w:t>Areas for Development and/or Improvement</w:t>
      </w:r>
    </w:p>
    <w:p w:rsidR="005D3801" w:rsidRPr="00B46B74" w:rsidRDefault="00816C41" w:rsidP="00F535FA">
      <w:pPr>
        <w:pStyle w:val="ListParagraph"/>
        <w:numPr>
          <w:ilvl w:val="0"/>
          <w:numId w:val="34"/>
        </w:numPr>
        <w:spacing w:before="120" w:after="60"/>
        <w:rPr>
          <w:rFonts w:asciiTheme="minorHAnsi" w:hAnsiTheme="minorHAnsi"/>
        </w:rPr>
      </w:pPr>
      <w:r>
        <w:rPr>
          <w:rFonts w:asciiTheme="minorHAnsi" w:hAnsiTheme="minorHAnsi"/>
          <w:b/>
          <w:bCs/>
        </w:rPr>
        <w:t xml:space="preserve">Enrich technical knowledge </w:t>
      </w:r>
      <w:r w:rsidR="00566105">
        <w:rPr>
          <w:rFonts w:asciiTheme="minorHAnsi" w:hAnsiTheme="minorHAnsi"/>
        </w:rPr>
        <w:t>–</w:t>
      </w:r>
      <w:r w:rsidR="009556DE">
        <w:rPr>
          <w:rFonts w:asciiTheme="minorHAnsi" w:hAnsiTheme="minorHAnsi"/>
        </w:rPr>
        <w:t xml:space="preserve"> Learning new </w:t>
      </w:r>
      <w:r w:rsidR="00F535FA">
        <w:rPr>
          <w:rFonts w:asciiTheme="minorHAnsi" w:hAnsiTheme="minorHAnsi"/>
        </w:rPr>
        <w:t xml:space="preserve">coding </w:t>
      </w:r>
      <w:r w:rsidR="00A877AD">
        <w:rPr>
          <w:rFonts w:asciiTheme="minorHAnsi" w:hAnsiTheme="minorHAnsi"/>
        </w:rPr>
        <w:t>languages, improve</w:t>
      </w:r>
      <w:r w:rsidR="009556DE">
        <w:rPr>
          <w:rFonts w:asciiTheme="minorHAnsi" w:hAnsiTheme="minorHAnsi"/>
        </w:rPr>
        <w:t xml:space="preserve"> and raise the Knowle</w:t>
      </w:r>
      <w:r w:rsidR="00A877AD">
        <w:rPr>
          <w:rFonts w:asciiTheme="minorHAnsi" w:hAnsiTheme="minorHAnsi"/>
        </w:rPr>
        <w:t>dge</w:t>
      </w:r>
      <w:r w:rsidR="009556DE">
        <w:rPr>
          <w:rFonts w:asciiTheme="minorHAnsi" w:hAnsiTheme="minorHAnsi"/>
        </w:rPr>
        <w:t>s in python</w:t>
      </w:r>
      <w:r w:rsidR="00F535FA">
        <w:rPr>
          <w:rFonts w:asciiTheme="minorHAnsi" w:hAnsiTheme="minorHAnsi"/>
        </w:rPr>
        <w:t xml:space="preserve"> and C#</w:t>
      </w:r>
      <w:r w:rsidR="009556DE">
        <w:rPr>
          <w:rFonts w:asciiTheme="minorHAnsi" w:hAnsiTheme="minorHAnsi"/>
        </w:rPr>
        <w:t>.</w:t>
      </w:r>
      <w:r w:rsidR="00F535FA">
        <w:rPr>
          <w:rFonts w:asciiTheme="minorHAnsi" w:hAnsiTheme="minorHAnsi"/>
        </w:rPr>
        <w:t xml:space="preserve"> Working more in software environment, learning new process and be more productive in the team deliveries</w:t>
      </w:r>
      <w:r w:rsidR="006948DF">
        <w:rPr>
          <w:rFonts w:asciiTheme="minorHAnsi" w:hAnsiTheme="minorHAnsi"/>
        </w:rPr>
        <w:t>.</w:t>
      </w:r>
      <w:r w:rsidR="00F535FA">
        <w:rPr>
          <w:rFonts w:asciiTheme="minorHAnsi" w:hAnsiTheme="minorHAnsi"/>
        </w:rPr>
        <w:t xml:space="preserve"> </w:t>
      </w:r>
      <w:r w:rsidR="005D3801" w:rsidRPr="00B46B74">
        <w:rPr>
          <w:rFonts w:asciiTheme="minorHAnsi" w:hAnsiTheme="minorHAnsi"/>
        </w:rPr>
        <w:t xml:space="preserve"> </w:t>
      </w:r>
    </w:p>
    <w:p w:rsidR="0082713D" w:rsidRPr="00C66BAA" w:rsidRDefault="00C75A63" w:rsidP="00482B11">
      <w:pPr>
        <w:pStyle w:val="ListParagraph"/>
        <w:numPr>
          <w:ilvl w:val="0"/>
          <w:numId w:val="34"/>
        </w:numPr>
        <w:spacing w:before="120" w:after="60"/>
        <w:rPr>
          <w:rFonts w:asciiTheme="minorHAnsi" w:hAnsiTheme="minorHAnsi"/>
        </w:rPr>
      </w:pPr>
      <w:r w:rsidRPr="00C66BAA">
        <w:rPr>
          <w:rFonts w:asciiTheme="minorHAnsi" w:hAnsiTheme="minorHAnsi"/>
          <w:b/>
          <w:bCs/>
        </w:rPr>
        <w:t>Learn the aspects of integrated HW/SW</w:t>
      </w:r>
      <w:r w:rsidR="002948D3" w:rsidRPr="00C66BAA">
        <w:rPr>
          <w:rFonts w:asciiTheme="minorHAnsi" w:hAnsiTheme="minorHAnsi"/>
        </w:rPr>
        <w:t>– Wihbe is current responsible on delivery process which require</w:t>
      </w:r>
      <w:r w:rsidR="00CF4903" w:rsidRPr="00C66BAA">
        <w:rPr>
          <w:rFonts w:asciiTheme="minorHAnsi" w:hAnsiTheme="minorHAnsi"/>
        </w:rPr>
        <w:t xml:space="preserve"> electrical knowledge </w:t>
      </w:r>
      <w:r w:rsidR="00A877AD" w:rsidRPr="00C66BAA">
        <w:rPr>
          <w:rFonts w:asciiTheme="minorHAnsi" w:hAnsiTheme="minorHAnsi"/>
        </w:rPr>
        <w:t>and management skills</w:t>
      </w:r>
      <w:r w:rsidR="002948D3" w:rsidRPr="00C66BAA">
        <w:rPr>
          <w:rFonts w:asciiTheme="minorHAnsi" w:hAnsiTheme="minorHAnsi"/>
        </w:rPr>
        <w:t>, in other hand Wihbe is moving to a new role and start</w:t>
      </w:r>
      <w:r w:rsidR="00A877AD" w:rsidRPr="00C66BAA">
        <w:rPr>
          <w:rFonts w:asciiTheme="minorHAnsi" w:hAnsiTheme="minorHAnsi"/>
        </w:rPr>
        <w:t xml:space="preserve">ing to develop an </w:t>
      </w:r>
      <w:r w:rsidR="002948D3" w:rsidRPr="00C66BAA">
        <w:rPr>
          <w:rFonts w:asciiTheme="minorHAnsi" w:hAnsiTheme="minorHAnsi"/>
        </w:rPr>
        <w:t>automation tools in software.</w:t>
      </w:r>
      <w:r w:rsidR="0068399C" w:rsidRPr="00C66BAA">
        <w:rPr>
          <w:rFonts w:asciiTheme="minorHAnsi" w:hAnsiTheme="minorHAnsi"/>
        </w:rPr>
        <w:t xml:space="preserve"> Wihbe </w:t>
      </w:r>
      <w:r w:rsidR="00482B11" w:rsidRPr="00C66BAA">
        <w:rPr>
          <w:rFonts w:asciiTheme="minorHAnsi" w:hAnsiTheme="minorHAnsi"/>
        </w:rPr>
        <w:t xml:space="preserve">must keep raising his knowledge in both in SW/HW and use it to improve the Delivery and Tools activities progress.  </w:t>
      </w:r>
    </w:p>
    <w:p w:rsidR="002D2774" w:rsidRDefault="002948D3" w:rsidP="00A877AD">
      <w:pPr>
        <w:pStyle w:val="ListParagraph"/>
        <w:numPr>
          <w:ilvl w:val="0"/>
          <w:numId w:val="34"/>
        </w:numPr>
        <w:spacing w:before="120" w:after="60"/>
        <w:rPr>
          <w:rFonts w:asciiTheme="minorHAnsi" w:hAnsiTheme="minorHAnsi"/>
        </w:rPr>
      </w:pPr>
      <w:r>
        <w:rPr>
          <w:rFonts w:asciiTheme="minorHAnsi" w:hAnsiTheme="minorHAnsi"/>
          <w:b/>
          <w:bCs/>
        </w:rPr>
        <w:lastRenderedPageBreak/>
        <w:t>Focus and Engagement</w:t>
      </w:r>
      <w:r w:rsidR="000C73B3">
        <w:rPr>
          <w:rFonts w:asciiTheme="minorHAnsi" w:hAnsiTheme="minorHAnsi"/>
        </w:rPr>
        <w:t xml:space="preserve"> </w:t>
      </w:r>
      <w:r>
        <w:rPr>
          <w:rFonts w:asciiTheme="minorHAnsi" w:hAnsiTheme="minorHAnsi"/>
        </w:rPr>
        <w:t>–</w:t>
      </w:r>
      <w:r w:rsidR="00893954">
        <w:rPr>
          <w:rFonts w:asciiTheme="minorHAnsi" w:hAnsiTheme="minorHAnsi"/>
        </w:rPr>
        <w:t xml:space="preserve"> </w:t>
      </w:r>
      <w:r>
        <w:rPr>
          <w:rFonts w:asciiTheme="minorHAnsi" w:hAnsiTheme="minorHAnsi"/>
        </w:rPr>
        <w:t xml:space="preserve">Wihbe is moving </w:t>
      </w:r>
      <w:r w:rsidR="00B17E98">
        <w:rPr>
          <w:rFonts w:asciiTheme="minorHAnsi" w:hAnsiTheme="minorHAnsi"/>
        </w:rPr>
        <w:t>to a new challenging role and needs to be more focused</w:t>
      </w:r>
      <w:r>
        <w:rPr>
          <w:rFonts w:asciiTheme="minorHAnsi" w:hAnsiTheme="minorHAnsi"/>
        </w:rPr>
        <w:t xml:space="preserve"> to improve his productivity</w:t>
      </w:r>
      <w:r w:rsidR="0068399C">
        <w:rPr>
          <w:rFonts w:asciiTheme="minorHAnsi" w:hAnsiTheme="minorHAnsi"/>
        </w:rPr>
        <w:t xml:space="preserve"> and work performance in his new</w:t>
      </w:r>
      <w:r>
        <w:rPr>
          <w:rFonts w:asciiTheme="minorHAnsi" w:hAnsiTheme="minorHAnsi"/>
        </w:rPr>
        <w:t xml:space="preserve"> </w:t>
      </w:r>
      <w:r w:rsidR="00A877AD">
        <w:rPr>
          <w:rFonts w:asciiTheme="minorHAnsi" w:hAnsiTheme="minorHAnsi"/>
        </w:rPr>
        <w:t>position</w:t>
      </w:r>
      <w:r w:rsidR="0068399C">
        <w:rPr>
          <w:rFonts w:asciiTheme="minorHAnsi" w:hAnsiTheme="minorHAnsi"/>
        </w:rPr>
        <w:t>. Wihbe must learn and understand the new role and department delivery to raise his</w:t>
      </w:r>
      <w:r w:rsidR="006948DF">
        <w:rPr>
          <w:rFonts w:asciiTheme="minorHAnsi" w:hAnsiTheme="minorHAnsi"/>
        </w:rPr>
        <w:t xml:space="preserve"> awareness, focus to get the team goals and be effect member.</w:t>
      </w:r>
      <w:r w:rsidR="0068399C">
        <w:rPr>
          <w:rFonts w:asciiTheme="minorHAnsi" w:hAnsiTheme="minorHAnsi"/>
        </w:rPr>
        <w:t xml:space="preserve"> </w:t>
      </w:r>
    </w:p>
    <w:p w:rsidR="00933173" w:rsidRDefault="00933173" w:rsidP="00933173">
      <w:pPr>
        <w:spacing w:before="120" w:after="60"/>
        <w:rPr>
          <w:rFonts w:asciiTheme="minorHAnsi" w:hAnsiTheme="minorHAnsi"/>
        </w:rPr>
      </w:pPr>
    </w:p>
    <w:p w:rsidR="00933173" w:rsidRDefault="00933173" w:rsidP="00933173">
      <w:pPr>
        <w:spacing w:before="120" w:after="60"/>
        <w:rPr>
          <w:rFonts w:asciiTheme="minorHAnsi" w:hAnsiTheme="minorHAnsi"/>
        </w:rPr>
      </w:pPr>
    </w:p>
    <w:p w:rsidR="00933173" w:rsidRDefault="00933173" w:rsidP="00933173">
      <w:pPr>
        <w:spacing w:before="120" w:after="60"/>
        <w:rPr>
          <w:rFonts w:asciiTheme="minorHAnsi" w:hAnsiTheme="minorHAnsi"/>
        </w:rPr>
      </w:pPr>
    </w:p>
    <w:p w:rsidR="00933173" w:rsidRPr="00933173" w:rsidRDefault="00933173" w:rsidP="00933173">
      <w:pPr>
        <w:spacing w:before="120" w:after="60"/>
        <w:rPr>
          <w:rFonts w:asciiTheme="minorHAnsi" w:hAnsiTheme="minorHAnsi"/>
          <w:b/>
          <w:bCs/>
        </w:rPr>
      </w:pPr>
      <w:r w:rsidRPr="00933173">
        <w:rPr>
          <w:rFonts w:asciiTheme="minorHAnsi" w:hAnsiTheme="minorHAnsi"/>
          <w:b/>
          <w:bCs/>
        </w:rPr>
        <w:t>360 Feedbacks:</w:t>
      </w:r>
    </w:p>
    <w:p w:rsidR="00933173" w:rsidRPr="00933173" w:rsidRDefault="00933173" w:rsidP="00933173">
      <w:pPr>
        <w:pStyle w:val="ListParagraph"/>
        <w:numPr>
          <w:ilvl w:val="0"/>
          <w:numId w:val="43"/>
        </w:numPr>
        <w:rPr>
          <w:rFonts w:asciiTheme="minorHAnsi" w:hAnsiTheme="minorHAnsi"/>
        </w:rPr>
      </w:pPr>
      <w:r w:rsidRPr="00933173">
        <w:rPr>
          <w:rFonts w:asciiTheme="minorHAnsi" w:hAnsiTheme="minorHAnsi"/>
        </w:rPr>
        <w:t>Wihbe is a productive worker</w:t>
      </w:r>
    </w:p>
    <w:p w:rsidR="00933173" w:rsidRPr="00933173" w:rsidRDefault="00933173" w:rsidP="00933173">
      <w:pPr>
        <w:pStyle w:val="ListParagraph"/>
        <w:numPr>
          <w:ilvl w:val="0"/>
          <w:numId w:val="43"/>
        </w:numPr>
        <w:rPr>
          <w:rFonts w:asciiTheme="minorHAnsi" w:hAnsiTheme="minorHAnsi"/>
        </w:rPr>
      </w:pPr>
      <w:r w:rsidRPr="00933173">
        <w:rPr>
          <w:rFonts w:asciiTheme="minorHAnsi" w:hAnsiTheme="minorHAnsi"/>
        </w:rPr>
        <w:t>Wihbe is very responsible</w:t>
      </w:r>
    </w:p>
    <w:p w:rsidR="00933173" w:rsidRPr="00933173" w:rsidRDefault="00933173" w:rsidP="00933173">
      <w:pPr>
        <w:pStyle w:val="ListParagraph"/>
        <w:numPr>
          <w:ilvl w:val="0"/>
          <w:numId w:val="43"/>
        </w:numPr>
        <w:rPr>
          <w:rFonts w:asciiTheme="minorHAnsi" w:hAnsiTheme="minorHAnsi"/>
        </w:rPr>
      </w:pPr>
      <w:r w:rsidRPr="00933173">
        <w:rPr>
          <w:rFonts w:asciiTheme="minorHAnsi" w:hAnsiTheme="minorHAnsi"/>
        </w:rPr>
        <w:t>Wihbe i</w:t>
      </w:r>
      <w:r w:rsidRPr="00933173">
        <w:rPr>
          <w:rFonts w:asciiTheme="minorHAnsi" w:hAnsiTheme="minorHAnsi"/>
        </w:rPr>
        <w:t>s able to solve complex problems</w:t>
      </w:r>
    </w:p>
    <w:p w:rsidR="00933173" w:rsidRPr="00933173" w:rsidRDefault="00933173" w:rsidP="00933173">
      <w:pPr>
        <w:pStyle w:val="ListParagraph"/>
        <w:numPr>
          <w:ilvl w:val="0"/>
          <w:numId w:val="43"/>
        </w:numPr>
        <w:rPr>
          <w:rFonts w:asciiTheme="minorHAnsi" w:hAnsiTheme="minorHAnsi"/>
        </w:rPr>
      </w:pPr>
      <w:r w:rsidRPr="00933173">
        <w:rPr>
          <w:rFonts w:asciiTheme="minorHAnsi" w:hAnsiTheme="minorHAnsi"/>
        </w:rPr>
        <w:t>Wihbe</w:t>
      </w:r>
      <w:r>
        <w:rPr>
          <w:rFonts w:asciiTheme="minorHAnsi" w:hAnsiTheme="minorHAnsi"/>
        </w:rPr>
        <w:t xml:space="preserve"> is a</w:t>
      </w:r>
      <w:r w:rsidRPr="00933173">
        <w:rPr>
          <w:rFonts w:asciiTheme="minorHAnsi" w:hAnsiTheme="minorHAnsi"/>
        </w:rPr>
        <w:t xml:space="preserve"> great tea</w:t>
      </w:r>
      <w:bookmarkStart w:id="0" w:name="_GoBack"/>
      <w:bookmarkEnd w:id="0"/>
      <w:r w:rsidRPr="00933173">
        <w:rPr>
          <w:rFonts w:asciiTheme="minorHAnsi" w:hAnsiTheme="minorHAnsi"/>
        </w:rPr>
        <w:t>m member</w:t>
      </w:r>
    </w:p>
    <w:p w:rsidR="00933173" w:rsidRPr="00933173" w:rsidRDefault="00933173" w:rsidP="00933173">
      <w:pPr>
        <w:pStyle w:val="ListParagraph"/>
        <w:numPr>
          <w:ilvl w:val="0"/>
          <w:numId w:val="43"/>
        </w:numPr>
        <w:rPr>
          <w:rFonts w:asciiTheme="minorHAnsi" w:hAnsiTheme="minorHAnsi"/>
        </w:rPr>
      </w:pPr>
      <w:r w:rsidRPr="00933173">
        <w:rPr>
          <w:rFonts w:asciiTheme="minorHAnsi" w:hAnsiTheme="minorHAnsi"/>
        </w:rPr>
        <w:t>It is a pleasure to work with Wihbe</w:t>
      </w:r>
      <w:r>
        <w:rPr>
          <w:rFonts w:asciiTheme="minorHAnsi" w:hAnsiTheme="minorHAnsi"/>
        </w:rPr>
        <w:t xml:space="preserve"> </w:t>
      </w:r>
      <w:r w:rsidRPr="00933173">
        <w:rPr>
          <w:rFonts w:asciiTheme="minorHAnsi" w:hAnsiTheme="minorHAnsi"/>
        </w:rPr>
        <w:t xml:space="preserve">because of </w:t>
      </w:r>
      <w:r w:rsidRPr="00933173">
        <w:rPr>
          <w:rFonts w:asciiTheme="minorHAnsi" w:hAnsiTheme="minorHAnsi"/>
        </w:rPr>
        <w:t>his great communications skills</w:t>
      </w:r>
    </w:p>
    <w:p w:rsidR="00933173" w:rsidRPr="00933173" w:rsidRDefault="00933173" w:rsidP="00933173">
      <w:pPr>
        <w:pStyle w:val="ListParagraph"/>
        <w:numPr>
          <w:ilvl w:val="0"/>
          <w:numId w:val="43"/>
        </w:numPr>
        <w:rPr>
          <w:rFonts w:asciiTheme="minorHAnsi" w:hAnsiTheme="minorHAnsi"/>
        </w:rPr>
      </w:pPr>
      <w:r w:rsidRPr="00933173">
        <w:rPr>
          <w:rFonts w:asciiTheme="minorHAnsi" w:hAnsiTheme="minorHAnsi"/>
        </w:rPr>
        <w:t>Wihbe knows to arrange a proper environment in order to make his task accurate</w:t>
      </w:r>
    </w:p>
    <w:sectPr w:rsidR="00933173" w:rsidRPr="00933173" w:rsidSect="00474BC4">
      <w:headerReference w:type="default" r:id="rId10"/>
      <w:footerReference w:type="default" r:id="rId11"/>
      <w:pgSz w:w="12240" w:h="15840"/>
      <w:pgMar w:top="720" w:right="720" w:bottom="720" w:left="720" w:header="540" w:footer="5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DD9" w:rsidRDefault="00ED5DD9">
      <w:r>
        <w:separator/>
      </w:r>
    </w:p>
  </w:endnote>
  <w:endnote w:type="continuationSeparator" w:id="0">
    <w:p w:rsidR="00ED5DD9" w:rsidRDefault="00ED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3" w:rsidRDefault="007A1EF3" w:rsidP="00640805">
    <w:pPr>
      <w:pStyle w:val="Footer"/>
      <w:tabs>
        <w:tab w:val="clear" w:pos="4320"/>
        <w:tab w:val="clear" w:pos="8640"/>
        <w:tab w:val="right" w:pos="10224"/>
      </w:tabs>
      <w:jc w:val="center"/>
    </w:pPr>
    <w:r w:rsidRPr="000218CA">
      <w:rPr>
        <w:rFonts w:ascii="Verdana" w:hAnsi="Verdana"/>
      </w:rPr>
      <w:t>INTEL CONFIDENTIAL</w:t>
    </w:r>
    <w:r>
      <w:rPr>
        <w:rFonts w:ascii="Verdana" w:hAnsi="Verdana"/>
      </w:rP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DD9" w:rsidRDefault="00ED5DD9">
      <w:r>
        <w:separator/>
      </w:r>
    </w:p>
  </w:footnote>
  <w:footnote w:type="continuationSeparator" w:id="0">
    <w:p w:rsidR="00ED5DD9" w:rsidRDefault="00ED5D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7A1EF3" w:rsidRPr="003251F4" w:rsidTr="003251F4">
      <w:tc>
        <w:tcPr>
          <w:tcW w:w="5000" w:type="pct"/>
          <w:shd w:val="clear" w:color="auto" w:fill="0000FF"/>
        </w:tcPr>
        <w:p w:rsidR="007A1EF3" w:rsidRPr="003251F4" w:rsidRDefault="007A1EF3" w:rsidP="003251F4">
          <w:pPr>
            <w:pStyle w:val="Header"/>
            <w:tabs>
              <w:tab w:val="center" w:pos="6426"/>
              <w:tab w:val="left" w:pos="9450"/>
            </w:tabs>
            <w:jc w:val="center"/>
            <w:rPr>
              <w:rFonts w:ascii="Verdana" w:hAnsi="Verdana"/>
              <w:b/>
              <w:color w:val="FFFFFF"/>
              <w:u w:val="single"/>
            </w:rPr>
          </w:pPr>
          <w:r>
            <w:rPr>
              <w:rFonts w:ascii="Verdana" w:hAnsi="Verdana"/>
              <w:b/>
              <w:color w:val="FFFFFF"/>
              <w:u w:val="single"/>
            </w:rPr>
            <w:t>Performance Review</w:t>
          </w:r>
        </w:p>
      </w:tc>
    </w:tr>
  </w:tbl>
  <w:p w:rsidR="007A1EF3" w:rsidRDefault="007A1EF3" w:rsidP="00195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8E5"/>
    <w:multiLevelType w:val="hybridMultilevel"/>
    <w:tmpl w:val="B18A6A6A"/>
    <w:lvl w:ilvl="0" w:tplc="D512B23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505C5"/>
    <w:multiLevelType w:val="hybridMultilevel"/>
    <w:tmpl w:val="F4A631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0F47AF"/>
    <w:multiLevelType w:val="hybridMultilevel"/>
    <w:tmpl w:val="9CC23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A2589"/>
    <w:multiLevelType w:val="hybridMultilevel"/>
    <w:tmpl w:val="6908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6C1C"/>
    <w:multiLevelType w:val="hybridMultilevel"/>
    <w:tmpl w:val="1D02375A"/>
    <w:lvl w:ilvl="0" w:tplc="42CAC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C385B"/>
    <w:multiLevelType w:val="hybridMultilevel"/>
    <w:tmpl w:val="6EE24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A17989"/>
    <w:multiLevelType w:val="multilevel"/>
    <w:tmpl w:val="4C70D3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735051"/>
    <w:multiLevelType w:val="hybridMultilevel"/>
    <w:tmpl w:val="DE2CB88C"/>
    <w:lvl w:ilvl="0" w:tplc="FE0EEC18">
      <w:start w:val="1"/>
      <w:numFmt w:val="bullet"/>
      <w:lvlText w:val=""/>
      <w:lvlJc w:val="left"/>
      <w:pPr>
        <w:tabs>
          <w:tab w:val="num" w:pos="765"/>
        </w:tabs>
        <w:ind w:left="765" w:hanging="360"/>
      </w:pPr>
      <w:rPr>
        <w:rFonts w:ascii="Symbol" w:hAnsi="Symbol" w:hint="default"/>
        <w:color w:val="auto"/>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15:restartNumberingAfterBreak="0">
    <w:nsid w:val="17716C52"/>
    <w:multiLevelType w:val="hybridMultilevel"/>
    <w:tmpl w:val="893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A0A77"/>
    <w:multiLevelType w:val="hybridMultilevel"/>
    <w:tmpl w:val="3940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E02B1"/>
    <w:multiLevelType w:val="hybridMultilevel"/>
    <w:tmpl w:val="5C7C9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292CDC"/>
    <w:multiLevelType w:val="hybridMultilevel"/>
    <w:tmpl w:val="0E00891E"/>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FAC4628"/>
    <w:multiLevelType w:val="hybridMultilevel"/>
    <w:tmpl w:val="AE241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207F3"/>
    <w:multiLevelType w:val="hybridMultilevel"/>
    <w:tmpl w:val="C92AC2E4"/>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2E4DF5"/>
    <w:multiLevelType w:val="hybridMultilevel"/>
    <w:tmpl w:val="6AAE1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044036"/>
    <w:multiLevelType w:val="hybridMultilevel"/>
    <w:tmpl w:val="A0D0E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5E6FE0"/>
    <w:multiLevelType w:val="hybridMultilevel"/>
    <w:tmpl w:val="5E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85BDA"/>
    <w:multiLevelType w:val="hybridMultilevel"/>
    <w:tmpl w:val="EAAA274A"/>
    <w:lvl w:ilvl="0" w:tplc="2E98DD6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07E77"/>
    <w:multiLevelType w:val="hybridMultilevel"/>
    <w:tmpl w:val="A2A64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572225"/>
    <w:multiLevelType w:val="multilevel"/>
    <w:tmpl w:val="E188E4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3C6DB5"/>
    <w:multiLevelType w:val="singleLevel"/>
    <w:tmpl w:val="EB64ED9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ED61FD"/>
    <w:multiLevelType w:val="hybridMultilevel"/>
    <w:tmpl w:val="52F017DE"/>
    <w:lvl w:ilvl="0" w:tplc="08A2A0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55564"/>
    <w:multiLevelType w:val="hybridMultilevel"/>
    <w:tmpl w:val="472CB9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BE38B8"/>
    <w:multiLevelType w:val="hybridMultilevel"/>
    <w:tmpl w:val="3634D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4D6715"/>
    <w:multiLevelType w:val="hybridMultilevel"/>
    <w:tmpl w:val="EF9C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B007A"/>
    <w:multiLevelType w:val="hybridMultilevel"/>
    <w:tmpl w:val="F89AD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5BE52F6"/>
    <w:multiLevelType w:val="hybridMultilevel"/>
    <w:tmpl w:val="E732096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D820AF"/>
    <w:multiLevelType w:val="hybridMultilevel"/>
    <w:tmpl w:val="1F7C45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B1641C8"/>
    <w:multiLevelType w:val="hybridMultilevel"/>
    <w:tmpl w:val="C850583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05ECF"/>
    <w:multiLevelType w:val="hybridMultilevel"/>
    <w:tmpl w:val="F7C6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7D6C43"/>
    <w:multiLevelType w:val="hybridMultilevel"/>
    <w:tmpl w:val="4C70D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6367EB"/>
    <w:multiLevelType w:val="hybridMultilevel"/>
    <w:tmpl w:val="0078510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85F0A07"/>
    <w:multiLevelType w:val="hybridMultilevel"/>
    <w:tmpl w:val="E188E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BE5063"/>
    <w:multiLevelType w:val="hybridMultilevel"/>
    <w:tmpl w:val="52F017DE"/>
    <w:lvl w:ilvl="0" w:tplc="08A2A0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5431B5"/>
    <w:multiLevelType w:val="hybridMultilevel"/>
    <w:tmpl w:val="9AC27366"/>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E7103B"/>
    <w:multiLevelType w:val="hybridMultilevel"/>
    <w:tmpl w:val="6ED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FB5658"/>
    <w:multiLevelType w:val="hybridMultilevel"/>
    <w:tmpl w:val="E99214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71DF5A5D"/>
    <w:multiLevelType w:val="hybridMultilevel"/>
    <w:tmpl w:val="BC78E01A"/>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4D616C3"/>
    <w:multiLevelType w:val="hybridMultilevel"/>
    <w:tmpl w:val="889EA644"/>
    <w:lvl w:ilvl="0" w:tplc="F1A86C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25A8E"/>
    <w:multiLevelType w:val="hybridMultilevel"/>
    <w:tmpl w:val="64660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3003E4"/>
    <w:multiLevelType w:val="hybridMultilevel"/>
    <w:tmpl w:val="76680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95C7F86"/>
    <w:multiLevelType w:val="hybridMultilevel"/>
    <w:tmpl w:val="354C3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6"/>
  </w:num>
  <w:num w:numId="3">
    <w:abstractNumId w:val="7"/>
  </w:num>
  <w:num w:numId="4">
    <w:abstractNumId w:val="31"/>
  </w:num>
  <w:num w:numId="5">
    <w:abstractNumId w:val="11"/>
  </w:num>
  <w:num w:numId="6">
    <w:abstractNumId w:val="25"/>
  </w:num>
  <w:num w:numId="7">
    <w:abstractNumId w:val="32"/>
  </w:num>
  <w:num w:numId="8">
    <w:abstractNumId w:val="19"/>
  </w:num>
  <w:num w:numId="9">
    <w:abstractNumId w:val="13"/>
  </w:num>
  <w:num w:numId="10">
    <w:abstractNumId w:val="30"/>
  </w:num>
  <w:num w:numId="11">
    <w:abstractNumId w:val="6"/>
  </w:num>
  <w:num w:numId="12">
    <w:abstractNumId w:val="34"/>
  </w:num>
  <w:num w:numId="13">
    <w:abstractNumId w:val="2"/>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36"/>
  </w:num>
  <w:num w:numId="17">
    <w:abstractNumId w:val="27"/>
  </w:num>
  <w:num w:numId="18">
    <w:abstractNumId w:val="39"/>
  </w:num>
  <w:num w:numId="19">
    <w:abstractNumId w:val="28"/>
  </w:num>
  <w:num w:numId="20">
    <w:abstractNumId w:val="24"/>
  </w:num>
  <w:num w:numId="21">
    <w:abstractNumId w:val="22"/>
  </w:num>
  <w:num w:numId="22">
    <w:abstractNumId w:val="35"/>
  </w:num>
  <w:num w:numId="23">
    <w:abstractNumId w:val="12"/>
  </w:num>
  <w:num w:numId="24">
    <w:abstractNumId w:val="20"/>
  </w:num>
  <w:num w:numId="25">
    <w:abstractNumId w:val="16"/>
  </w:num>
  <w:num w:numId="26">
    <w:abstractNumId w:val="9"/>
  </w:num>
  <w:num w:numId="27">
    <w:abstractNumId w:val="8"/>
  </w:num>
  <w:num w:numId="28">
    <w:abstractNumId w:val="5"/>
  </w:num>
  <w:num w:numId="29">
    <w:abstractNumId w:val="10"/>
  </w:num>
  <w:num w:numId="30">
    <w:abstractNumId w:val="33"/>
  </w:num>
  <w:num w:numId="31">
    <w:abstractNumId w:val="38"/>
  </w:num>
  <w:num w:numId="32">
    <w:abstractNumId w:val="4"/>
  </w:num>
  <w:num w:numId="33">
    <w:abstractNumId w:val="21"/>
  </w:num>
  <w:num w:numId="34">
    <w:abstractNumId w:val="41"/>
  </w:num>
  <w:num w:numId="35">
    <w:abstractNumId w:val="17"/>
  </w:num>
  <w:num w:numId="36">
    <w:abstractNumId w:val="15"/>
  </w:num>
  <w:num w:numId="37">
    <w:abstractNumId w:val="18"/>
  </w:num>
  <w:num w:numId="38">
    <w:abstractNumId w:val="0"/>
  </w:num>
  <w:num w:numId="39">
    <w:abstractNumId w:val="1"/>
  </w:num>
  <w:num w:numId="40">
    <w:abstractNumId w:val="14"/>
  </w:num>
  <w:num w:numId="41">
    <w:abstractNumId w:val="29"/>
  </w:num>
  <w:num w:numId="42">
    <w:abstractNumId w:val="40"/>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EA"/>
    <w:rsid w:val="0000187C"/>
    <w:rsid w:val="00006655"/>
    <w:rsid w:val="00010B61"/>
    <w:rsid w:val="00012389"/>
    <w:rsid w:val="0001364E"/>
    <w:rsid w:val="00016561"/>
    <w:rsid w:val="000218CA"/>
    <w:rsid w:val="000227FE"/>
    <w:rsid w:val="000242E0"/>
    <w:rsid w:val="00025E4A"/>
    <w:rsid w:val="00032ACB"/>
    <w:rsid w:val="00034607"/>
    <w:rsid w:val="00037B6A"/>
    <w:rsid w:val="00050CE7"/>
    <w:rsid w:val="00054830"/>
    <w:rsid w:val="0006282E"/>
    <w:rsid w:val="00062A22"/>
    <w:rsid w:val="00065AC2"/>
    <w:rsid w:val="00071906"/>
    <w:rsid w:val="00074BBA"/>
    <w:rsid w:val="00075FC9"/>
    <w:rsid w:val="00080017"/>
    <w:rsid w:val="000835D6"/>
    <w:rsid w:val="00092A31"/>
    <w:rsid w:val="00096154"/>
    <w:rsid w:val="000A21D6"/>
    <w:rsid w:val="000A2F96"/>
    <w:rsid w:val="000A6ABA"/>
    <w:rsid w:val="000A7955"/>
    <w:rsid w:val="000A7FBF"/>
    <w:rsid w:val="000B4B51"/>
    <w:rsid w:val="000B592E"/>
    <w:rsid w:val="000B7644"/>
    <w:rsid w:val="000C6A4C"/>
    <w:rsid w:val="000C73B3"/>
    <w:rsid w:val="000D0AFA"/>
    <w:rsid w:val="000D3AC7"/>
    <w:rsid w:val="000D4AB7"/>
    <w:rsid w:val="000D590D"/>
    <w:rsid w:val="000E0E53"/>
    <w:rsid w:val="000F697D"/>
    <w:rsid w:val="000F7572"/>
    <w:rsid w:val="00103C71"/>
    <w:rsid w:val="001051A9"/>
    <w:rsid w:val="00113F8E"/>
    <w:rsid w:val="00126AD0"/>
    <w:rsid w:val="00130876"/>
    <w:rsid w:val="00131184"/>
    <w:rsid w:val="0013545A"/>
    <w:rsid w:val="0013705F"/>
    <w:rsid w:val="00140256"/>
    <w:rsid w:val="00140687"/>
    <w:rsid w:val="00151E7E"/>
    <w:rsid w:val="001523FB"/>
    <w:rsid w:val="00154304"/>
    <w:rsid w:val="001556C1"/>
    <w:rsid w:val="00160CE4"/>
    <w:rsid w:val="001610D9"/>
    <w:rsid w:val="001621A9"/>
    <w:rsid w:val="001627CC"/>
    <w:rsid w:val="00165282"/>
    <w:rsid w:val="00165800"/>
    <w:rsid w:val="00171281"/>
    <w:rsid w:val="00181C98"/>
    <w:rsid w:val="00184655"/>
    <w:rsid w:val="001908D2"/>
    <w:rsid w:val="00193DA4"/>
    <w:rsid w:val="001950AA"/>
    <w:rsid w:val="0019510F"/>
    <w:rsid w:val="00195586"/>
    <w:rsid w:val="001A03E8"/>
    <w:rsid w:val="001A0737"/>
    <w:rsid w:val="001A351B"/>
    <w:rsid w:val="001A5F4E"/>
    <w:rsid w:val="001B01AA"/>
    <w:rsid w:val="001B02EB"/>
    <w:rsid w:val="001B2D6C"/>
    <w:rsid w:val="001B4DBD"/>
    <w:rsid w:val="001C1370"/>
    <w:rsid w:val="001C70FF"/>
    <w:rsid w:val="001D0B5B"/>
    <w:rsid w:val="001D3B4C"/>
    <w:rsid w:val="001D68EC"/>
    <w:rsid w:val="001E25F4"/>
    <w:rsid w:val="001E6A90"/>
    <w:rsid w:val="001F19E6"/>
    <w:rsid w:val="001F71FF"/>
    <w:rsid w:val="00211F94"/>
    <w:rsid w:val="00213706"/>
    <w:rsid w:val="00215F1B"/>
    <w:rsid w:val="002167C3"/>
    <w:rsid w:val="0022109C"/>
    <w:rsid w:val="00231E0A"/>
    <w:rsid w:val="0023217F"/>
    <w:rsid w:val="00241BE6"/>
    <w:rsid w:val="00242603"/>
    <w:rsid w:val="0024569A"/>
    <w:rsid w:val="002676BA"/>
    <w:rsid w:val="00273923"/>
    <w:rsid w:val="002759D5"/>
    <w:rsid w:val="00277F97"/>
    <w:rsid w:val="00285D22"/>
    <w:rsid w:val="002921C2"/>
    <w:rsid w:val="0029373F"/>
    <w:rsid w:val="002948D3"/>
    <w:rsid w:val="002A3AE9"/>
    <w:rsid w:val="002A76BB"/>
    <w:rsid w:val="002A7C68"/>
    <w:rsid w:val="002B3BED"/>
    <w:rsid w:val="002B701C"/>
    <w:rsid w:val="002C591D"/>
    <w:rsid w:val="002D2774"/>
    <w:rsid w:val="002D4189"/>
    <w:rsid w:val="002D4F84"/>
    <w:rsid w:val="002E286F"/>
    <w:rsid w:val="002E56C1"/>
    <w:rsid w:val="002F3560"/>
    <w:rsid w:val="003059B4"/>
    <w:rsid w:val="00311351"/>
    <w:rsid w:val="003251F4"/>
    <w:rsid w:val="00327EB8"/>
    <w:rsid w:val="003334FB"/>
    <w:rsid w:val="00333ACA"/>
    <w:rsid w:val="003357A4"/>
    <w:rsid w:val="00335881"/>
    <w:rsid w:val="0033661C"/>
    <w:rsid w:val="00342E99"/>
    <w:rsid w:val="0035089C"/>
    <w:rsid w:val="00351AA8"/>
    <w:rsid w:val="003537C1"/>
    <w:rsid w:val="00356069"/>
    <w:rsid w:val="00357EA9"/>
    <w:rsid w:val="00374D7E"/>
    <w:rsid w:val="00380FF1"/>
    <w:rsid w:val="00386AC7"/>
    <w:rsid w:val="003A6B6D"/>
    <w:rsid w:val="003A6FC7"/>
    <w:rsid w:val="003A766C"/>
    <w:rsid w:val="003B07F1"/>
    <w:rsid w:val="003B0F8C"/>
    <w:rsid w:val="003B42C3"/>
    <w:rsid w:val="003B43B8"/>
    <w:rsid w:val="003B6576"/>
    <w:rsid w:val="003B7CB2"/>
    <w:rsid w:val="003C08D3"/>
    <w:rsid w:val="003C2FDE"/>
    <w:rsid w:val="003E524F"/>
    <w:rsid w:val="003E6628"/>
    <w:rsid w:val="003F5360"/>
    <w:rsid w:val="004004A5"/>
    <w:rsid w:val="004011FF"/>
    <w:rsid w:val="00401A1F"/>
    <w:rsid w:val="00406185"/>
    <w:rsid w:val="00407D3E"/>
    <w:rsid w:val="00412E60"/>
    <w:rsid w:val="00416FBD"/>
    <w:rsid w:val="00420A48"/>
    <w:rsid w:val="00431FA4"/>
    <w:rsid w:val="00432BD8"/>
    <w:rsid w:val="00436AF8"/>
    <w:rsid w:val="0045174B"/>
    <w:rsid w:val="00453331"/>
    <w:rsid w:val="004553D3"/>
    <w:rsid w:val="00455A6B"/>
    <w:rsid w:val="0045641C"/>
    <w:rsid w:val="004578AB"/>
    <w:rsid w:val="00462969"/>
    <w:rsid w:val="00466B5D"/>
    <w:rsid w:val="00474BC4"/>
    <w:rsid w:val="00474FDD"/>
    <w:rsid w:val="00480DE1"/>
    <w:rsid w:val="00482B11"/>
    <w:rsid w:val="00483E24"/>
    <w:rsid w:val="0048499F"/>
    <w:rsid w:val="00495F50"/>
    <w:rsid w:val="004A139E"/>
    <w:rsid w:val="004A50AD"/>
    <w:rsid w:val="004A7657"/>
    <w:rsid w:val="004B594D"/>
    <w:rsid w:val="004C3179"/>
    <w:rsid w:val="004C61B3"/>
    <w:rsid w:val="004D0BAF"/>
    <w:rsid w:val="004D11C7"/>
    <w:rsid w:val="004D5059"/>
    <w:rsid w:val="004D64A8"/>
    <w:rsid w:val="004E5CAE"/>
    <w:rsid w:val="004F33CE"/>
    <w:rsid w:val="00504186"/>
    <w:rsid w:val="00510FC4"/>
    <w:rsid w:val="00511375"/>
    <w:rsid w:val="00511E1C"/>
    <w:rsid w:val="00512406"/>
    <w:rsid w:val="005144AE"/>
    <w:rsid w:val="005153FA"/>
    <w:rsid w:val="00521C61"/>
    <w:rsid w:val="00526D33"/>
    <w:rsid w:val="005308E6"/>
    <w:rsid w:val="005310CA"/>
    <w:rsid w:val="00534DB9"/>
    <w:rsid w:val="0054292E"/>
    <w:rsid w:val="0054313B"/>
    <w:rsid w:val="005455BC"/>
    <w:rsid w:val="005470B6"/>
    <w:rsid w:val="005504FF"/>
    <w:rsid w:val="00555045"/>
    <w:rsid w:val="00555140"/>
    <w:rsid w:val="00564142"/>
    <w:rsid w:val="00566105"/>
    <w:rsid w:val="005760C9"/>
    <w:rsid w:val="0057652E"/>
    <w:rsid w:val="0058456F"/>
    <w:rsid w:val="00594FD8"/>
    <w:rsid w:val="005A3E48"/>
    <w:rsid w:val="005A4874"/>
    <w:rsid w:val="005B0245"/>
    <w:rsid w:val="005B02DF"/>
    <w:rsid w:val="005B6307"/>
    <w:rsid w:val="005B6D50"/>
    <w:rsid w:val="005C048E"/>
    <w:rsid w:val="005C1159"/>
    <w:rsid w:val="005D08C6"/>
    <w:rsid w:val="005D3801"/>
    <w:rsid w:val="005E6C68"/>
    <w:rsid w:val="00600091"/>
    <w:rsid w:val="006049F2"/>
    <w:rsid w:val="0060741B"/>
    <w:rsid w:val="00610B8F"/>
    <w:rsid w:val="00610E21"/>
    <w:rsid w:val="006121FE"/>
    <w:rsid w:val="00615303"/>
    <w:rsid w:val="006170E0"/>
    <w:rsid w:val="0062414F"/>
    <w:rsid w:val="00640805"/>
    <w:rsid w:val="006425AE"/>
    <w:rsid w:val="006429CE"/>
    <w:rsid w:val="006618EF"/>
    <w:rsid w:val="00663903"/>
    <w:rsid w:val="00670E48"/>
    <w:rsid w:val="006748B3"/>
    <w:rsid w:val="0067511C"/>
    <w:rsid w:val="0068399C"/>
    <w:rsid w:val="006902D7"/>
    <w:rsid w:val="00690895"/>
    <w:rsid w:val="00690B9E"/>
    <w:rsid w:val="00692611"/>
    <w:rsid w:val="006948DF"/>
    <w:rsid w:val="006969D3"/>
    <w:rsid w:val="006A67BA"/>
    <w:rsid w:val="006A7538"/>
    <w:rsid w:val="006A7AFE"/>
    <w:rsid w:val="006B2D1A"/>
    <w:rsid w:val="006B695D"/>
    <w:rsid w:val="006B731F"/>
    <w:rsid w:val="006C001F"/>
    <w:rsid w:val="006C26BC"/>
    <w:rsid w:val="006D11E7"/>
    <w:rsid w:val="006D1672"/>
    <w:rsid w:val="006D4F69"/>
    <w:rsid w:val="006D6061"/>
    <w:rsid w:val="006E017E"/>
    <w:rsid w:val="006E20AE"/>
    <w:rsid w:val="006E62E9"/>
    <w:rsid w:val="006E7115"/>
    <w:rsid w:val="006F3E53"/>
    <w:rsid w:val="006F4595"/>
    <w:rsid w:val="006F5657"/>
    <w:rsid w:val="006F6F5F"/>
    <w:rsid w:val="006F768E"/>
    <w:rsid w:val="00704669"/>
    <w:rsid w:val="007052DA"/>
    <w:rsid w:val="00707495"/>
    <w:rsid w:val="00711B51"/>
    <w:rsid w:val="007124FD"/>
    <w:rsid w:val="00714A59"/>
    <w:rsid w:val="00727940"/>
    <w:rsid w:val="00730038"/>
    <w:rsid w:val="00732FB3"/>
    <w:rsid w:val="00734619"/>
    <w:rsid w:val="00735EBE"/>
    <w:rsid w:val="00737792"/>
    <w:rsid w:val="007419F4"/>
    <w:rsid w:val="00741B3F"/>
    <w:rsid w:val="007434DA"/>
    <w:rsid w:val="0074742E"/>
    <w:rsid w:val="0075048E"/>
    <w:rsid w:val="00753065"/>
    <w:rsid w:val="0075444B"/>
    <w:rsid w:val="00755E47"/>
    <w:rsid w:val="00760048"/>
    <w:rsid w:val="00760E6A"/>
    <w:rsid w:val="00765286"/>
    <w:rsid w:val="007664A3"/>
    <w:rsid w:val="00766F13"/>
    <w:rsid w:val="0077355F"/>
    <w:rsid w:val="00773D83"/>
    <w:rsid w:val="007824E4"/>
    <w:rsid w:val="00783E90"/>
    <w:rsid w:val="00795A48"/>
    <w:rsid w:val="00797026"/>
    <w:rsid w:val="007A1D9C"/>
    <w:rsid w:val="007A1EF3"/>
    <w:rsid w:val="007A24CD"/>
    <w:rsid w:val="007B1CD0"/>
    <w:rsid w:val="007B2A0D"/>
    <w:rsid w:val="007B4C58"/>
    <w:rsid w:val="007B642B"/>
    <w:rsid w:val="007C1243"/>
    <w:rsid w:val="007D155E"/>
    <w:rsid w:val="007D1669"/>
    <w:rsid w:val="007D203C"/>
    <w:rsid w:val="007E0021"/>
    <w:rsid w:val="007E32E3"/>
    <w:rsid w:val="007E3907"/>
    <w:rsid w:val="007E4171"/>
    <w:rsid w:val="007F132F"/>
    <w:rsid w:val="007F1BAB"/>
    <w:rsid w:val="007F3711"/>
    <w:rsid w:val="007F4F3B"/>
    <w:rsid w:val="007F5F8E"/>
    <w:rsid w:val="00801309"/>
    <w:rsid w:val="008039C3"/>
    <w:rsid w:val="00804ECD"/>
    <w:rsid w:val="00805BD2"/>
    <w:rsid w:val="00810104"/>
    <w:rsid w:val="0081235E"/>
    <w:rsid w:val="0081480B"/>
    <w:rsid w:val="00815A53"/>
    <w:rsid w:val="00816C41"/>
    <w:rsid w:val="008234C9"/>
    <w:rsid w:val="00823B36"/>
    <w:rsid w:val="008249A5"/>
    <w:rsid w:val="00824BB6"/>
    <w:rsid w:val="00825485"/>
    <w:rsid w:val="0082713D"/>
    <w:rsid w:val="0083098C"/>
    <w:rsid w:val="00833408"/>
    <w:rsid w:val="00833C6A"/>
    <w:rsid w:val="00834D06"/>
    <w:rsid w:val="0084198D"/>
    <w:rsid w:val="008424C3"/>
    <w:rsid w:val="00844D36"/>
    <w:rsid w:val="00850028"/>
    <w:rsid w:val="00850274"/>
    <w:rsid w:val="00855781"/>
    <w:rsid w:val="00856BE5"/>
    <w:rsid w:val="0086173E"/>
    <w:rsid w:val="00863961"/>
    <w:rsid w:val="008640C4"/>
    <w:rsid w:val="0087146C"/>
    <w:rsid w:val="00873233"/>
    <w:rsid w:val="008810BB"/>
    <w:rsid w:val="00882C0A"/>
    <w:rsid w:val="00883582"/>
    <w:rsid w:val="00884AAC"/>
    <w:rsid w:val="00893954"/>
    <w:rsid w:val="00895FAB"/>
    <w:rsid w:val="008B1353"/>
    <w:rsid w:val="008B43D9"/>
    <w:rsid w:val="008B4CF3"/>
    <w:rsid w:val="008B6558"/>
    <w:rsid w:val="008B70CA"/>
    <w:rsid w:val="008C4CB9"/>
    <w:rsid w:val="008D0897"/>
    <w:rsid w:val="008D0F0E"/>
    <w:rsid w:val="008D7557"/>
    <w:rsid w:val="008E4721"/>
    <w:rsid w:val="008E729F"/>
    <w:rsid w:val="008F52D8"/>
    <w:rsid w:val="009028D6"/>
    <w:rsid w:val="0090757D"/>
    <w:rsid w:val="00912E3C"/>
    <w:rsid w:val="00915E9F"/>
    <w:rsid w:val="00916345"/>
    <w:rsid w:val="00916C9C"/>
    <w:rsid w:val="00922D84"/>
    <w:rsid w:val="009233A4"/>
    <w:rsid w:val="00925102"/>
    <w:rsid w:val="00933173"/>
    <w:rsid w:val="0093374F"/>
    <w:rsid w:val="00942758"/>
    <w:rsid w:val="00942DAA"/>
    <w:rsid w:val="00946FC7"/>
    <w:rsid w:val="009556DE"/>
    <w:rsid w:val="00974F76"/>
    <w:rsid w:val="00977429"/>
    <w:rsid w:val="00990AC6"/>
    <w:rsid w:val="00991330"/>
    <w:rsid w:val="009939B4"/>
    <w:rsid w:val="00996573"/>
    <w:rsid w:val="009B1CC1"/>
    <w:rsid w:val="009C0DBD"/>
    <w:rsid w:val="009C1D62"/>
    <w:rsid w:val="009D3192"/>
    <w:rsid w:val="009D6C3F"/>
    <w:rsid w:val="009D6FC2"/>
    <w:rsid w:val="009E0304"/>
    <w:rsid w:val="009F438D"/>
    <w:rsid w:val="009F6C02"/>
    <w:rsid w:val="009F7445"/>
    <w:rsid w:val="00A00B35"/>
    <w:rsid w:val="00A038D4"/>
    <w:rsid w:val="00A06ADC"/>
    <w:rsid w:val="00A06B24"/>
    <w:rsid w:val="00A06D40"/>
    <w:rsid w:val="00A10D92"/>
    <w:rsid w:val="00A10F88"/>
    <w:rsid w:val="00A11A74"/>
    <w:rsid w:val="00A22C62"/>
    <w:rsid w:val="00A3251F"/>
    <w:rsid w:val="00A37190"/>
    <w:rsid w:val="00A4096C"/>
    <w:rsid w:val="00A462DD"/>
    <w:rsid w:val="00A55E19"/>
    <w:rsid w:val="00A61774"/>
    <w:rsid w:val="00A67CE5"/>
    <w:rsid w:val="00A70392"/>
    <w:rsid w:val="00A76382"/>
    <w:rsid w:val="00A804B6"/>
    <w:rsid w:val="00A809C6"/>
    <w:rsid w:val="00A81D05"/>
    <w:rsid w:val="00A81F24"/>
    <w:rsid w:val="00A838E7"/>
    <w:rsid w:val="00A87345"/>
    <w:rsid w:val="00A877AD"/>
    <w:rsid w:val="00A90211"/>
    <w:rsid w:val="00A91674"/>
    <w:rsid w:val="00A92C7F"/>
    <w:rsid w:val="00A95437"/>
    <w:rsid w:val="00A96395"/>
    <w:rsid w:val="00A96696"/>
    <w:rsid w:val="00AA09EA"/>
    <w:rsid w:val="00AB2C5B"/>
    <w:rsid w:val="00AC0D1D"/>
    <w:rsid w:val="00AC5818"/>
    <w:rsid w:val="00AC6841"/>
    <w:rsid w:val="00AD068B"/>
    <w:rsid w:val="00AD126B"/>
    <w:rsid w:val="00AD443A"/>
    <w:rsid w:val="00AD5DD0"/>
    <w:rsid w:val="00AD6963"/>
    <w:rsid w:val="00AE26D3"/>
    <w:rsid w:val="00AE4391"/>
    <w:rsid w:val="00AE7263"/>
    <w:rsid w:val="00AF1DDF"/>
    <w:rsid w:val="00B05E80"/>
    <w:rsid w:val="00B06443"/>
    <w:rsid w:val="00B10F3D"/>
    <w:rsid w:val="00B12252"/>
    <w:rsid w:val="00B1259A"/>
    <w:rsid w:val="00B12CF7"/>
    <w:rsid w:val="00B17E98"/>
    <w:rsid w:val="00B20445"/>
    <w:rsid w:val="00B2310B"/>
    <w:rsid w:val="00B26852"/>
    <w:rsid w:val="00B27186"/>
    <w:rsid w:val="00B37236"/>
    <w:rsid w:val="00B43F60"/>
    <w:rsid w:val="00B4404A"/>
    <w:rsid w:val="00B4559C"/>
    <w:rsid w:val="00B46B74"/>
    <w:rsid w:val="00B52E72"/>
    <w:rsid w:val="00B55CBF"/>
    <w:rsid w:val="00B5694D"/>
    <w:rsid w:val="00B56BD3"/>
    <w:rsid w:val="00B63A94"/>
    <w:rsid w:val="00B70594"/>
    <w:rsid w:val="00B803F9"/>
    <w:rsid w:val="00B842FA"/>
    <w:rsid w:val="00B914EA"/>
    <w:rsid w:val="00B92CB8"/>
    <w:rsid w:val="00BA1B4E"/>
    <w:rsid w:val="00BA4160"/>
    <w:rsid w:val="00BB2142"/>
    <w:rsid w:val="00BB2919"/>
    <w:rsid w:val="00BB7502"/>
    <w:rsid w:val="00BB76E7"/>
    <w:rsid w:val="00BC0A0D"/>
    <w:rsid w:val="00BC250A"/>
    <w:rsid w:val="00BC2B22"/>
    <w:rsid w:val="00BC5445"/>
    <w:rsid w:val="00BC5625"/>
    <w:rsid w:val="00BD4B8F"/>
    <w:rsid w:val="00BD501A"/>
    <w:rsid w:val="00BD5383"/>
    <w:rsid w:val="00BE1DC2"/>
    <w:rsid w:val="00BE49FB"/>
    <w:rsid w:val="00BE6E69"/>
    <w:rsid w:val="00BF0A92"/>
    <w:rsid w:val="00BF4DE9"/>
    <w:rsid w:val="00BF6541"/>
    <w:rsid w:val="00BF7A5A"/>
    <w:rsid w:val="00C010A1"/>
    <w:rsid w:val="00C01C8B"/>
    <w:rsid w:val="00C06846"/>
    <w:rsid w:val="00C07D21"/>
    <w:rsid w:val="00C13A6E"/>
    <w:rsid w:val="00C1470C"/>
    <w:rsid w:val="00C17002"/>
    <w:rsid w:val="00C17135"/>
    <w:rsid w:val="00C236AF"/>
    <w:rsid w:val="00C258CE"/>
    <w:rsid w:val="00C31036"/>
    <w:rsid w:val="00C3542B"/>
    <w:rsid w:val="00C37E2B"/>
    <w:rsid w:val="00C4509C"/>
    <w:rsid w:val="00C45E6B"/>
    <w:rsid w:val="00C50145"/>
    <w:rsid w:val="00C5188B"/>
    <w:rsid w:val="00C55A79"/>
    <w:rsid w:val="00C55C54"/>
    <w:rsid w:val="00C570C9"/>
    <w:rsid w:val="00C62E44"/>
    <w:rsid w:val="00C657F3"/>
    <w:rsid w:val="00C65D04"/>
    <w:rsid w:val="00C66BAA"/>
    <w:rsid w:val="00C73762"/>
    <w:rsid w:val="00C757FF"/>
    <w:rsid w:val="00C75A63"/>
    <w:rsid w:val="00C75A6A"/>
    <w:rsid w:val="00C7676D"/>
    <w:rsid w:val="00C7689D"/>
    <w:rsid w:val="00C80103"/>
    <w:rsid w:val="00C9094B"/>
    <w:rsid w:val="00C93BAB"/>
    <w:rsid w:val="00C94B46"/>
    <w:rsid w:val="00CA65EF"/>
    <w:rsid w:val="00CA6A8E"/>
    <w:rsid w:val="00CB4429"/>
    <w:rsid w:val="00CB4BDA"/>
    <w:rsid w:val="00CC429D"/>
    <w:rsid w:val="00CC5A0E"/>
    <w:rsid w:val="00CC73B2"/>
    <w:rsid w:val="00CD5849"/>
    <w:rsid w:val="00CE10A7"/>
    <w:rsid w:val="00CE1C74"/>
    <w:rsid w:val="00CE1E66"/>
    <w:rsid w:val="00CE721D"/>
    <w:rsid w:val="00CF4903"/>
    <w:rsid w:val="00CF52EA"/>
    <w:rsid w:val="00D03E4A"/>
    <w:rsid w:val="00D0781D"/>
    <w:rsid w:val="00D16B73"/>
    <w:rsid w:val="00D172A5"/>
    <w:rsid w:val="00D172CD"/>
    <w:rsid w:val="00D221EB"/>
    <w:rsid w:val="00D233C6"/>
    <w:rsid w:val="00D31D73"/>
    <w:rsid w:val="00D35DF2"/>
    <w:rsid w:val="00D41506"/>
    <w:rsid w:val="00D416BC"/>
    <w:rsid w:val="00D451E1"/>
    <w:rsid w:val="00D45718"/>
    <w:rsid w:val="00D56A1D"/>
    <w:rsid w:val="00D6051E"/>
    <w:rsid w:val="00D606F6"/>
    <w:rsid w:val="00D645CA"/>
    <w:rsid w:val="00D64682"/>
    <w:rsid w:val="00D65E6F"/>
    <w:rsid w:val="00D723D4"/>
    <w:rsid w:val="00D72BC2"/>
    <w:rsid w:val="00D81629"/>
    <w:rsid w:val="00D84BA3"/>
    <w:rsid w:val="00D936B8"/>
    <w:rsid w:val="00D974C7"/>
    <w:rsid w:val="00DA214D"/>
    <w:rsid w:val="00DA32C8"/>
    <w:rsid w:val="00DA3880"/>
    <w:rsid w:val="00DA4CB8"/>
    <w:rsid w:val="00DA65C0"/>
    <w:rsid w:val="00DA6BD1"/>
    <w:rsid w:val="00DA75CD"/>
    <w:rsid w:val="00DA7811"/>
    <w:rsid w:val="00DB5227"/>
    <w:rsid w:val="00DC02A2"/>
    <w:rsid w:val="00DC2806"/>
    <w:rsid w:val="00DC7478"/>
    <w:rsid w:val="00DC7D00"/>
    <w:rsid w:val="00DC7DD7"/>
    <w:rsid w:val="00DD5B0C"/>
    <w:rsid w:val="00DE321B"/>
    <w:rsid w:val="00DE4314"/>
    <w:rsid w:val="00DF636B"/>
    <w:rsid w:val="00E028C9"/>
    <w:rsid w:val="00E044C8"/>
    <w:rsid w:val="00E148A3"/>
    <w:rsid w:val="00E1510C"/>
    <w:rsid w:val="00E21423"/>
    <w:rsid w:val="00E23327"/>
    <w:rsid w:val="00E27DEB"/>
    <w:rsid w:val="00E326CF"/>
    <w:rsid w:val="00E4714F"/>
    <w:rsid w:val="00E476EB"/>
    <w:rsid w:val="00E50B6E"/>
    <w:rsid w:val="00E632BD"/>
    <w:rsid w:val="00E720E0"/>
    <w:rsid w:val="00E76642"/>
    <w:rsid w:val="00E813FC"/>
    <w:rsid w:val="00E83B8B"/>
    <w:rsid w:val="00E86300"/>
    <w:rsid w:val="00E87CEF"/>
    <w:rsid w:val="00E9249D"/>
    <w:rsid w:val="00E93E94"/>
    <w:rsid w:val="00E95BBE"/>
    <w:rsid w:val="00EB0A6B"/>
    <w:rsid w:val="00EB1719"/>
    <w:rsid w:val="00EC1543"/>
    <w:rsid w:val="00EC26B8"/>
    <w:rsid w:val="00EC2837"/>
    <w:rsid w:val="00EC3518"/>
    <w:rsid w:val="00EC515F"/>
    <w:rsid w:val="00ED27F2"/>
    <w:rsid w:val="00ED2855"/>
    <w:rsid w:val="00ED35E2"/>
    <w:rsid w:val="00ED5DD9"/>
    <w:rsid w:val="00EE08E8"/>
    <w:rsid w:val="00EE1B6D"/>
    <w:rsid w:val="00EE6713"/>
    <w:rsid w:val="00EF5192"/>
    <w:rsid w:val="00F0018C"/>
    <w:rsid w:val="00F01EFC"/>
    <w:rsid w:val="00F037F0"/>
    <w:rsid w:val="00F0561A"/>
    <w:rsid w:val="00F1721E"/>
    <w:rsid w:val="00F203B5"/>
    <w:rsid w:val="00F2234E"/>
    <w:rsid w:val="00F22488"/>
    <w:rsid w:val="00F24082"/>
    <w:rsid w:val="00F2605B"/>
    <w:rsid w:val="00F2752D"/>
    <w:rsid w:val="00F34A39"/>
    <w:rsid w:val="00F36DC9"/>
    <w:rsid w:val="00F41D65"/>
    <w:rsid w:val="00F4228F"/>
    <w:rsid w:val="00F46356"/>
    <w:rsid w:val="00F5224D"/>
    <w:rsid w:val="00F523FD"/>
    <w:rsid w:val="00F535FA"/>
    <w:rsid w:val="00F55F6B"/>
    <w:rsid w:val="00F56051"/>
    <w:rsid w:val="00F65BF6"/>
    <w:rsid w:val="00F67377"/>
    <w:rsid w:val="00F700CD"/>
    <w:rsid w:val="00F72768"/>
    <w:rsid w:val="00F82CF8"/>
    <w:rsid w:val="00F85DD1"/>
    <w:rsid w:val="00F90336"/>
    <w:rsid w:val="00F91648"/>
    <w:rsid w:val="00FA0D8D"/>
    <w:rsid w:val="00FB0D8B"/>
    <w:rsid w:val="00FB1A6C"/>
    <w:rsid w:val="00FB27F7"/>
    <w:rsid w:val="00FB29DC"/>
    <w:rsid w:val="00FB2C57"/>
    <w:rsid w:val="00FB48A6"/>
    <w:rsid w:val="00FB79DD"/>
    <w:rsid w:val="00FC330A"/>
    <w:rsid w:val="00FC5189"/>
    <w:rsid w:val="00FD1853"/>
    <w:rsid w:val="00FE026D"/>
    <w:rsid w:val="00FE0D34"/>
    <w:rsid w:val="00FE14EB"/>
    <w:rsid w:val="00FE46A4"/>
    <w:rsid w:val="00FE5711"/>
    <w:rsid w:val="00FF3F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6D723D0-EFBC-492D-B395-BD85DF64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C3"/>
    <w:rPr>
      <w:rFonts w:ascii="Arial" w:hAnsi="Arial"/>
      <w:sz w:val="24"/>
      <w:szCs w:val="24"/>
    </w:rPr>
  </w:style>
  <w:style w:type="paragraph" w:styleId="Heading1">
    <w:name w:val="heading 1"/>
    <w:basedOn w:val="Normal"/>
    <w:next w:val="Normal"/>
    <w:link w:val="Heading1Char"/>
    <w:uiPriority w:val="99"/>
    <w:qFormat/>
    <w:rsid w:val="0054313B"/>
    <w:pPr>
      <w:keepNext/>
      <w:outlineLvl w:val="0"/>
    </w:pPr>
    <w:rPr>
      <w:b/>
      <w:sz w:val="20"/>
    </w:rPr>
  </w:style>
  <w:style w:type="paragraph" w:styleId="Heading2">
    <w:name w:val="heading 2"/>
    <w:basedOn w:val="Normal"/>
    <w:next w:val="Normal"/>
    <w:link w:val="Heading2Char"/>
    <w:uiPriority w:val="99"/>
    <w:qFormat/>
    <w:rsid w:val="0054313B"/>
    <w:pPr>
      <w:keepNext/>
      <w:jc w:val="right"/>
      <w:outlineLvl w:val="1"/>
    </w:pPr>
    <w:rPr>
      <w:b/>
      <w:sz w:val="20"/>
    </w:rPr>
  </w:style>
  <w:style w:type="paragraph" w:styleId="Heading3">
    <w:name w:val="heading 3"/>
    <w:basedOn w:val="Normal"/>
    <w:next w:val="Normal"/>
    <w:link w:val="Heading3Char"/>
    <w:uiPriority w:val="99"/>
    <w:qFormat/>
    <w:rsid w:val="0054313B"/>
    <w:pPr>
      <w:keepNext/>
      <w:jc w:val="center"/>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24C3"/>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8424C3"/>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8424C3"/>
    <w:rPr>
      <w:rFonts w:ascii="Cambria" w:hAnsi="Cambria" w:cs="Times New Roman"/>
      <w:b/>
      <w:bCs/>
      <w:sz w:val="26"/>
      <w:szCs w:val="26"/>
      <w:lang w:val="en-US" w:eastAsia="en-US"/>
    </w:rPr>
  </w:style>
  <w:style w:type="paragraph" w:styleId="Header">
    <w:name w:val="header"/>
    <w:basedOn w:val="Normal"/>
    <w:link w:val="HeaderChar"/>
    <w:uiPriority w:val="99"/>
    <w:rsid w:val="0054313B"/>
    <w:pPr>
      <w:tabs>
        <w:tab w:val="center" w:pos="4320"/>
        <w:tab w:val="right" w:pos="8640"/>
      </w:tabs>
    </w:pPr>
  </w:style>
  <w:style w:type="character" w:customStyle="1" w:styleId="HeaderChar">
    <w:name w:val="Header Char"/>
    <w:basedOn w:val="DefaultParagraphFont"/>
    <w:link w:val="Header"/>
    <w:uiPriority w:val="99"/>
    <w:semiHidden/>
    <w:locked/>
    <w:rsid w:val="008424C3"/>
    <w:rPr>
      <w:rFonts w:ascii="Arial" w:hAnsi="Arial" w:cs="Times New Roman"/>
      <w:sz w:val="24"/>
      <w:szCs w:val="24"/>
      <w:lang w:val="en-US" w:eastAsia="en-US"/>
    </w:rPr>
  </w:style>
  <w:style w:type="paragraph" w:styleId="Footer">
    <w:name w:val="footer"/>
    <w:basedOn w:val="Normal"/>
    <w:link w:val="FooterChar"/>
    <w:uiPriority w:val="99"/>
    <w:rsid w:val="0054313B"/>
    <w:pPr>
      <w:tabs>
        <w:tab w:val="center" w:pos="4320"/>
        <w:tab w:val="right" w:pos="8640"/>
      </w:tabs>
    </w:pPr>
  </w:style>
  <w:style w:type="character" w:customStyle="1" w:styleId="FooterChar">
    <w:name w:val="Footer Char"/>
    <w:basedOn w:val="DefaultParagraphFont"/>
    <w:link w:val="Footer"/>
    <w:uiPriority w:val="99"/>
    <w:semiHidden/>
    <w:locked/>
    <w:rsid w:val="008424C3"/>
    <w:rPr>
      <w:rFonts w:ascii="Arial" w:hAnsi="Arial" w:cs="Times New Roman"/>
      <w:sz w:val="24"/>
      <w:szCs w:val="24"/>
      <w:lang w:val="en-US" w:eastAsia="en-US"/>
    </w:rPr>
  </w:style>
  <w:style w:type="table" w:styleId="TableGrid">
    <w:name w:val="Table Grid"/>
    <w:basedOn w:val="TableNormal"/>
    <w:uiPriority w:val="99"/>
    <w:rsid w:val="004D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E20AE"/>
    <w:rPr>
      <w:rFonts w:cs="Times New Roman"/>
      <w:color w:val="0000FF"/>
      <w:u w:val="single"/>
    </w:rPr>
  </w:style>
  <w:style w:type="paragraph" w:styleId="DocumentMap">
    <w:name w:val="Document Map"/>
    <w:basedOn w:val="Normal"/>
    <w:link w:val="DocumentMapChar"/>
    <w:uiPriority w:val="99"/>
    <w:semiHidden/>
    <w:rsid w:val="005E6C6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8424C3"/>
    <w:rPr>
      <w:rFonts w:cs="Times New Roman"/>
      <w:sz w:val="2"/>
      <w:lang w:val="en-US" w:eastAsia="en-US"/>
    </w:rPr>
  </w:style>
  <w:style w:type="paragraph" w:styleId="BalloonText">
    <w:name w:val="Balloon Text"/>
    <w:basedOn w:val="Normal"/>
    <w:link w:val="BalloonTextChar"/>
    <w:uiPriority w:val="99"/>
    <w:semiHidden/>
    <w:rsid w:val="00FE571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24C3"/>
    <w:rPr>
      <w:rFonts w:cs="Times New Roman"/>
      <w:sz w:val="2"/>
      <w:lang w:val="en-US" w:eastAsia="en-US"/>
    </w:rPr>
  </w:style>
  <w:style w:type="paragraph" w:styleId="ListParagraph">
    <w:name w:val="List Paragraph"/>
    <w:basedOn w:val="Normal"/>
    <w:uiPriority w:val="99"/>
    <w:qFormat/>
    <w:rsid w:val="002E56C1"/>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semiHidden/>
    <w:rsid w:val="00F72768"/>
    <w:rPr>
      <w:rFonts w:cs="Times New Roman"/>
      <w:sz w:val="16"/>
      <w:szCs w:val="16"/>
    </w:rPr>
  </w:style>
  <w:style w:type="paragraph" w:styleId="CommentText">
    <w:name w:val="annotation text"/>
    <w:basedOn w:val="Normal"/>
    <w:link w:val="CommentTextChar"/>
    <w:uiPriority w:val="99"/>
    <w:semiHidden/>
    <w:rsid w:val="00F72768"/>
    <w:rPr>
      <w:sz w:val="20"/>
      <w:szCs w:val="20"/>
    </w:rPr>
  </w:style>
  <w:style w:type="character" w:customStyle="1" w:styleId="CommentTextChar">
    <w:name w:val="Comment Text Char"/>
    <w:basedOn w:val="DefaultParagraphFont"/>
    <w:link w:val="CommentText"/>
    <w:uiPriority w:val="99"/>
    <w:semiHidden/>
    <w:locked/>
    <w:rsid w:val="008424C3"/>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F72768"/>
    <w:rPr>
      <w:b/>
      <w:bCs/>
    </w:rPr>
  </w:style>
  <w:style w:type="character" w:customStyle="1" w:styleId="CommentSubjectChar">
    <w:name w:val="Comment Subject Char"/>
    <w:basedOn w:val="CommentTextChar"/>
    <w:link w:val="CommentSubject"/>
    <w:uiPriority w:val="99"/>
    <w:semiHidden/>
    <w:locked/>
    <w:rsid w:val="008424C3"/>
    <w:rPr>
      <w:rFonts w:ascii="Arial" w:hAnsi="Arial" w:cs="Times New Roman"/>
      <w:b/>
      <w:bCs/>
      <w:sz w:val="20"/>
      <w:szCs w:val="20"/>
      <w:lang w:val="en-US" w:eastAsia="en-US"/>
    </w:rPr>
  </w:style>
  <w:style w:type="character" w:styleId="Strong">
    <w:name w:val="Strong"/>
    <w:basedOn w:val="DefaultParagraphFont"/>
    <w:uiPriority w:val="22"/>
    <w:qFormat/>
    <w:locked/>
    <w:rsid w:val="00610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3376">
      <w:bodyDiv w:val="1"/>
      <w:marLeft w:val="0"/>
      <w:marRight w:val="0"/>
      <w:marTop w:val="0"/>
      <w:marBottom w:val="0"/>
      <w:divBdr>
        <w:top w:val="none" w:sz="0" w:space="0" w:color="auto"/>
        <w:left w:val="none" w:sz="0" w:space="0" w:color="auto"/>
        <w:bottom w:val="none" w:sz="0" w:space="0" w:color="auto"/>
        <w:right w:val="none" w:sz="0" w:space="0" w:color="auto"/>
      </w:divBdr>
    </w:div>
    <w:div w:id="163086276">
      <w:bodyDiv w:val="1"/>
      <w:marLeft w:val="0"/>
      <w:marRight w:val="0"/>
      <w:marTop w:val="0"/>
      <w:marBottom w:val="0"/>
      <w:divBdr>
        <w:top w:val="none" w:sz="0" w:space="0" w:color="auto"/>
        <w:left w:val="none" w:sz="0" w:space="0" w:color="auto"/>
        <w:bottom w:val="none" w:sz="0" w:space="0" w:color="auto"/>
        <w:right w:val="none" w:sz="0" w:space="0" w:color="auto"/>
      </w:divBdr>
    </w:div>
    <w:div w:id="494807527">
      <w:bodyDiv w:val="1"/>
      <w:marLeft w:val="0"/>
      <w:marRight w:val="0"/>
      <w:marTop w:val="0"/>
      <w:marBottom w:val="0"/>
      <w:divBdr>
        <w:top w:val="none" w:sz="0" w:space="0" w:color="auto"/>
        <w:left w:val="none" w:sz="0" w:space="0" w:color="auto"/>
        <w:bottom w:val="none" w:sz="0" w:space="0" w:color="auto"/>
        <w:right w:val="none" w:sz="0" w:space="0" w:color="auto"/>
      </w:divBdr>
    </w:div>
    <w:div w:id="579875989">
      <w:bodyDiv w:val="1"/>
      <w:marLeft w:val="0"/>
      <w:marRight w:val="0"/>
      <w:marTop w:val="0"/>
      <w:marBottom w:val="0"/>
      <w:divBdr>
        <w:top w:val="none" w:sz="0" w:space="0" w:color="auto"/>
        <w:left w:val="none" w:sz="0" w:space="0" w:color="auto"/>
        <w:bottom w:val="none" w:sz="0" w:space="0" w:color="auto"/>
        <w:right w:val="none" w:sz="0" w:space="0" w:color="auto"/>
      </w:divBdr>
    </w:div>
    <w:div w:id="862088772">
      <w:bodyDiv w:val="1"/>
      <w:marLeft w:val="0"/>
      <w:marRight w:val="0"/>
      <w:marTop w:val="0"/>
      <w:marBottom w:val="0"/>
      <w:divBdr>
        <w:top w:val="none" w:sz="0" w:space="0" w:color="auto"/>
        <w:left w:val="none" w:sz="0" w:space="0" w:color="auto"/>
        <w:bottom w:val="none" w:sz="0" w:space="0" w:color="auto"/>
        <w:right w:val="none" w:sz="0" w:space="0" w:color="auto"/>
      </w:divBdr>
    </w:div>
    <w:div w:id="1356736306">
      <w:bodyDiv w:val="1"/>
      <w:marLeft w:val="0"/>
      <w:marRight w:val="0"/>
      <w:marTop w:val="0"/>
      <w:marBottom w:val="0"/>
      <w:divBdr>
        <w:top w:val="none" w:sz="0" w:space="0" w:color="auto"/>
        <w:left w:val="none" w:sz="0" w:space="0" w:color="auto"/>
        <w:bottom w:val="none" w:sz="0" w:space="0" w:color="auto"/>
        <w:right w:val="none" w:sz="0" w:space="0" w:color="auto"/>
      </w:divBdr>
    </w:div>
    <w:div w:id="1414820071">
      <w:bodyDiv w:val="1"/>
      <w:marLeft w:val="0"/>
      <w:marRight w:val="0"/>
      <w:marTop w:val="0"/>
      <w:marBottom w:val="0"/>
      <w:divBdr>
        <w:top w:val="none" w:sz="0" w:space="0" w:color="auto"/>
        <w:left w:val="none" w:sz="0" w:space="0" w:color="auto"/>
        <w:bottom w:val="none" w:sz="0" w:space="0" w:color="auto"/>
        <w:right w:val="none" w:sz="0" w:space="0" w:color="auto"/>
      </w:divBdr>
    </w:div>
    <w:div w:id="1511066197">
      <w:marLeft w:val="0"/>
      <w:marRight w:val="0"/>
      <w:marTop w:val="0"/>
      <w:marBottom w:val="0"/>
      <w:divBdr>
        <w:top w:val="none" w:sz="0" w:space="0" w:color="auto"/>
        <w:left w:val="none" w:sz="0" w:space="0" w:color="auto"/>
        <w:bottom w:val="none" w:sz="0" w:space="0" w:color="auto"/>
        <w:right w:val="none" w:sz="0" w:space="0" w:color="auto"/>
      </w:divBdr>
      <w:divsChild>
        <w:div w:id="1511066198">
          <w:marLeft w:val="0"/>
          <w:marRight w:val="0"/>
          <w:marTop w:val="0"/>
          <w:marBottom w:val="0"/>
          <w:divBdr>
            <w:top w:val="none" w:sz="0" w:space="0" w:color="auto"/>
            <w:left w:val="none" w:sz="0" w:space="0" w:color="auto"/>
            <w:bottom w:val="none" w:sz="0" w:space="0" w:color="auto"/>
            <w:right w:val="none" w:sz="0" w:space="0" w:color="auto"/>
          </w:divBdr>
        </w:div>
      </w:divsChild>
    </w:div>
    <w:div w:id="1511066199">
      <w:marLeft w:val="0"/>
      <w:marRight w:val="0"/>
      <w:marTop w:val="0"/>
      <w:marBottom w:val="0"/>
      <w:divBdr>
        <w:top w:val="none" w:sz="0" w:space="0" w:color="auto"/>
        <w:left w:val="none" w:sz="0" w:space="0" w:color="auto"/>
        <w:bottom w:val="none" w:sz="0" w:space="0" w:color="auto"/>
        <w:right w:val="none" w:sz="0" w:space="0" w:color="auto"/>
      </w:divBdr>
    </w:div>
    <w:div w:id="1511066202">
      <w:marLeft w:val="0"/>
      <w:marRight w:val="0"/>
      <w:marTop w:val="0"/>
      <w:marBottom w:val="0"/>
      <w:divBdr>
        <w:top w:val="none" w:sz="0" w:space="0" w:color="auto"/>
        <w:left w:val="none" w:sz="0" w:space="0" w:color="auto"/>
        <w:bottom w:val="none" w:sz="0" w:space="0" w:color="auto"/>
        <w:right w:val="none" w:sz="0" w:space="0" w:color="auto"/>
      </w:divBdr>
      <w:divsChild>
        <w:div w:id="1511066200">
          <w:marLeft w:val="0"/>
          <w:marRight w:val="0"/>
          <w:marTop w:val="0"/>
          <w:marBottom w:val="0"/>
          <w:divBdr>
            <w:top w:val="none" w:sz="0" w:space="0" w:color="auto"/>
            <w:left w:val="none" w:sz="0" w:space="0" w:color="auto"/>
            <w:bottom w:val="none" w:sz="0" w:space="0" w:color="auto"/>
            <w:right w:val="none" w:sz="0" w:space="0" w:color="auto"/>
          </w:divBdr>
        </w:div>
      </w:divsChild>
    </w:div>
    <w:div w:id="1511066203">
      <w:marLeft w:val="0"/>
      <w:marRight w:val="0"/>
      <w:marTop w:val="0"/>
      <w:marBottom w:val="0"/>
      <w:divBdr>
        <w:top w:val="none" w:sz="0" w:space="0" w:color="auto"/>
        <w:left w:val="none" w:sz="0" w:space="0" w:color="auto"/>
        <w:bottom w:val="none" w:sz="0" w:space="0" w:color="auto"/>
        <w:right w:val="none" w:sz="0" w:space="0" w:color="auto"/>
      </w:divBdr>
      <w:divsChild>
        <w:div w:id="1511066201">
          <w:marLeft w:val="0"/>
          <w:marRight w:val="0"/>
          <w:marTop w:val="0"/>
          <w:marBottom w:val="0"/>
          <w:divBdr>
            <w:top w:val="none" w:sz="0" w:space="0" w:color="auto"/>
            <w:left w:val="none" w:sz="0" w:space="0" w:color="auto"/>
            <w:bottom w:val="none" w:sz="0" w:space="0" w:color="auto"/>
            <w:right w:val="none" w:sz="0" w:space="0" w:color="auto"/>
          </w:divBdr>
        </w:div>
      </w:divsChild>
    </w:div>
    <w:div w:id="1511066205">
      <w:marLeft w:val="0"/>
      <w:marRight w:val="0"/>
      <w:marTop w:val="0"/>
      <w:marBottom w:val="0"/>
      <w:divBdr>
        <w:top w:val="none" w:sz="0" w:space="0" w:color="auto"/>
        <w:left w:val="none" w:sz="0" w:space="0" w:color="auto"/>
        <w:bottom w:val="none" w:sz="0" w:space="0" w:color="auto"/>
        <w:right w:val="none" w:sz="0" w:space="0" w:color="auto"/>
      </w:divBdr>
      <w:divsChild>
        <w:div w:id="1511066204">
          <w:marLeft w:val="0"/>
          <w:marRight w:val="0"/>
          <w:marTop w:val="0"/>
          <w:marBottom w:val="0"/>
          <w:divBdr>
            <w:top w:val="none" w:sz="0" w:space="0" w:color="auto"/>
            <w:left w:val="none" w:sz="0" w:space="0" w:color="auto"/>
            <w:bottom w:val="none" w:sz="0" w:space="0" w:color="auto"/>
            <w:right w:val="none" w:sz="0" w:space="0" w:color="auto"/>
          </w:divBdr>
        </w:div>
      </w:divsChild>
    </w:div>
    <w:div w:id="205619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B15C6FE62B0418F6BC0005A107DC5" ma:contentTypeVersion="0" ma:contentTypeDescription="Create a new document." ma:contentTypeScope="" ma:versionID="c3217c98d34ad4648a206812f68225f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248C9-35FD-4C30-BEB8-78B7FDC70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1E54455-DD6D-4D48-A7A2-8668184C3A05}">
  <ds:schemaRefs>
    <ds:schemaRef ds:uri="http://schemas.microsoft.com/sharepoint/v3/contenttype/forms"/>
  </ds:schemaRefs>
</ds:datastoreItem>
</file>

<file path=customXml/itemProps3.xml><?xml version="1.0" encoding="utf-8"?>
<ds:datastoreItem xmlns:ds="http://schemas.openxmlformats.org/officeDocument/2006/customXml" ds:itemID="{8E30D00E-38F2-40D5-9B94-F2594E8A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688</Words>
  <Characters>3647</Characters>
  <Application>Microsoft Office Word</Application>
  <DocSecurity>0</DocSecurity>
  <Lines>63</Lines>
  <Paragraphs>32</Paragraphs>
  <ScaleCrop>false</ScaleCrop>
  <HeadingPairs>
    <vt:vector size="2" baseType="variant">
      <vt:variant>
        <vt:lpstr>Title</vt:lpstr>
      </vt:variant>
      <vt:variant>
        <vt:i4>1</vt:i4>
      </vt:variant>
    </vt:vector>
  </HeadingPairs>
  <TitlesOfParts>
    <vt:vector size="1" baseType="lpstr">
      <vt:lpstr>Performance Review</vt:lpstr>
    </vt:vector>
  </TitlesOfParts>
  <Company>Intel Corporation</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Review</dc:title>
  <dc:subject>Focal</dc:subject>
  <dc:creator>pmvelez</dc:creator>
  <cp:keywords>CTPClassification=CTP_IC:VisualMarkings=, CTPClassification=CTP_IC</cp:keywords>
  <dc:description>template for Focal performance reviews</dc:description>
  <cp:lastModifiedBy>Ghelbendorf, Erez</cp:lastModifiedBy>
  <cp:revision>8</cp:revision>
  <cp:lastPrinted>2016-03-24T09:17:00Z</cp:lastPrinted>
  <dcterms:created xsi:type="dcterms:W3CDTF">2019-02-04T21:51:00Z</dcterms:created>
  <dcterms:modified xsi:type="dcterms:W3CDTF">2019-05-29T12:43:00Z</dcterms:modified>
  <cp:category>Focal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0x0101003A1B15C6FE62B0418F6BC0005A107DC5</vt:lpwstr>
  </property>
  <property fmtid="{D5CDD505-2E9C-101B-9397-08002B2CF9AE}" pid="3" name="TitusGUID">
    <vt:lpwstr>64cc31d6-972c-445c-9c33-4ba265ec269d</vt:lpwstr>
  </property>
  <property fmtid="{D5CDD505-2E9C-101B-9397-08002B2CF9AE}" pid="4" name="CTP_BU">
    <vt:lpwstr>INTEL VALIDATION ENGINEERING</vt:lpwstr>
  </property>
  <property fmtid="{D5CDD505-2E9C-101B-9397-08002B2CF9AE}" pid="5" name="CTP_TimeStamp">
    <vt:lpwstr>2019-05-29 12:43:11Z</vt:lpwstr>
  </property>
  <property fmtid="{D5CDD505-2E9C-101B-9397-08002B2CF9AE}" pid="6" name="CTPClassification">
    <vt:lpwstr>CTP_IC</vt:lpwstr>
  </property>
</Properties>
</file>