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FA9F" w14:textId="4080727C" w:rsidR="00117EAF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BMI203 – Winter 2020</w:t>
      </w:r>
    </w:p>
    <w:p w14:paraId="1AB4C8C7" w14:textId="094187BA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 xml:space="preserve">Homework 2 </w:t>
      </w:r>
    </w:p>
    <w:p w14:paraId="32009A87" w14:textId="28B608AF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Erin Gilbertson</w:t>
      </w:r>
    </w:p>
    <w:p w14:paraId="5ED902C7" w14:textId="2FDD51C5" w:rsidR="00117EAF" w:rsidRPr="00036013" w:rsidRDefault="00117EAF" w:rsidP="00117EAF">
      <w:pPr>
        <w:rPr>
          <w:rFonts w:ascii="Arial" w:eastAsia="Times New Roman" w:hAnsi="Arial" w:cs="Arial"/>
        </w:rPr>
      </w:pPr>
    </w:p>
    <w:p w14:paraId="5896C9EE" w14:textId="6A77DD5D" w:rsidR="00117EAF" w:rsidRPr="00036013" w:rsidRDefault="00117EAF" w:rsidP="00117EAF">
      <w:pPr>
        <w:rPr>
          <w:rFonts w:ascii="Arial" w:eastAsia="Times New Roman" w:hAnsi="Arial" w:cs="Arial"/>
        </w:rPr>
      </w:pPr>
    </w:p>
    <w:p w14:paraId="1374370B" w14:textId="7038999A" w:rsidR="00036013" w:rsidRPr="00036013" w:rsidRDefault="00036013" w:rsidP="00117EAF">
      <w:pPr>
        <w:rPr>
          <w:rFonts w:ascii="Arial" w:eastAsia="Times New Roman" w:hAnsi="Arial" w:cs="Arial"/>
        </w:rPr>
      </w:pPr>
    </w:p>
    <w:p w14:paraId="466993B8" w14:textId="5F2BC3EE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Assignment Questions</w:t>
      </w:r>
    </w:p>
    <w:p w14:paraId="01F85687" w14:textId="2D087D8B" w:rsidR="00036013" w:rsidRPr="00036013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similarity metric, and why it makes sense biologically. </w:t>
      </w:r>
    </w:p>
    <w:p w14:paraId="39C50F8B" w14:textId="7B0B1FAE" w:rsidR="00036013" w:rsidRPr="00036013" w:rsidRDefault="00036013" w:rsidP="00036013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I chose to use Euclidean distance between a one-dimensional vector representation of active sites. The 1-D representation is essentially just </w:t>
      </w:r>
      <w:proofErr w:type="gramStart"/>
      <w:r w:rsidRPr="00036013">
        <w:rPr>
          <w:rFonts w:ascii="Arial" w:eastAsia="Times New Roman" w:hAnsi="Arial" w:cs="Arial"/>
          <w:color w:val="00000A"/>
        </w:rPr>
        <w:t>counts</w:t>
      </w:r>
      <w:proofErr w:type="gramEnd"/>
      <w:r w:rsidRPr="00036013">
        <w:rPr>
          <w:rFonts w:ascii="Arial" w:eastAsia="Times New Roman" w:hAnsi="Arial" w:cs="Arial"/>
          <w:color w:val="00000A"/>
        </w:rPr>
        <w:t xml:space="preserve"> of amino acids, which made Euclidean distance a straightforward way to calculate the difference between two active sites. I think that this makes sense biologically </w:t>
      </w:r>
      <w:r w:rsidRPr="00036013">
        <w:rPr>
          <w:rFonts w:ascii="Arial" w:eastAsia="Times New Roman" w:hAnsi="Arial" w:cs="Arial"/>
          <w:color w:val="00000A"/>
        </w:rPr>
        <w:t xml:space="preserve">because after looking at the </w:t>
      </w:r>
      <w:r>
        <w:rPr>
          <w:rFonts w:ascii="Arial" w:eastAsia="Times New Roman" w:hAnsi="Arial" w:cs="Arial"/>
          <w:color w:val="00000A"/>
        </w:rPr>
        <w:t>active sites</w:t>
      </w:r>
      <w:r w:rsidRPr="00036013">
        <w:rPr>
          <w:rFonts w:ascii="Arial" w:eastAsia="Times New Roman" w:hAnsi="Arial" w:cs="Arial"/>
          <w:color w:val="00000A"/>
        </w:rPr>
        <w:t xml:space="preserve"> more</w:t>
      </w:r>
      <w:r>
        <w:rPr>
          <w:rFonts w:ascii="Arial" w:eastAsia="Times New Roman" w:hAnsi="Arial" w:cs="Arial"/>
          <w:color w:val="00000A"/>
        </w:rPr>
        <w:t xml:space="preserve"> closely</w:t>
      </w:r>
      <w:r w:rsidRPr="00036013">
        <w:rPr>
          <w:rFonts w:ascii="Arial" w:eastAsia="Times New Roman" w:hAnsi="Arial" w:cs="Arial"/>
          <w:color w:val="00000A"/>
        </w:rPr>
        <w:t xml:space="preserve"> I realized that these aren't actually in sequence </w:t>
      </w:r>
      <w:proofErr w:type="gramStart"/>
      <w:r w:rsidRPr="00036013">
        <w:rPr>
          <w:rFonts w:ascii="Arial" w:eastAsia="Times New Roman" w:hAnsi="Arial" w:cs="Arial"/>
          <w:color w:val="00000A"/>
        </w:rPr>
        <w:t>order</w:t>
      </w:r>
      <w:proofErr w:type="gramEnd"/>
      <w:r w:rsidRPr="00036013">
        <w:rPr>
          <w:rFonts w:ascii="Arial" w:eastAsia="Times New Roman" w:hAnsi="Arial" w:cs="Arial"/>
          <w:color w:val="00000A"/>
        </w:rPr>
        <w:t xml:space="preserve"> so it seemed more relevant to look at how many of each amino acid are present at each active site.</w:t>
      </w:r>
      <w:r w:rsidRPr="00036013">
        <w:rPr>
          <w:rFonts w:ascii="Arial" w:eastAsia="Times New Roman" w:hAnsi="Arial" w:cs="Arial"/>
          <w:color w:val="00000A"/>
        </w:rPr>
        <w:t xml:space="preserve"> </w:t>
      </w:r>
      <w:r>
        <w:rPr>
          <w:rFonts w:ascii="Arial" w:eastAsia="Times New Roman" w:hAnsi="Arial" w:cs="Arial"/>
          <w:color w:val="00000A"/>
        </w:rPr>
        <w:t xml:space="preserve">While it would probably be interesting to look at 3-D structure of the active sites, I have no expertise in this area and decided that my time was better spent understanding the algorithms. </w:t>
      </w:r>
    </w:p>
    <w:p w14:paraId="2F1C1B07" w14:textId="1AFE840F" w:rsidR="00036013" w:rsidRPr="00036013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choice of partitioning algorithm. </w:t>
      </w:r>
    </w:p>
    <w:p w14:paraId="311CFB9B" w14:textId="6928BE35" w:rsidR="00036013" w:rsidRPr="00C40D0D" w:rsidRDefault="00036013" w:rsidP="00036013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I chose</w:t>
      </w:r>
      <w:r w:rsidR="00C40D0D">
        <w:rPr>
          <w:rFonts w:ascii="Arial" w:eastAsia="Times New Roman" w:hAnsi="Arial" w:cs="Arial"/>
          <w:color w:val="00000A"/>
        </w:rPr>
        <w:t xml:space="preserve"> to do a K Means algorithm because it is a fast, and straightforward partitioning algorithm. The basic process of K-Means is shown below. I started with this outline and started building up my functions to complete the tasks. More specific documentation on these is in my code. </w:t>
      </w:r>
    </w:p>
    <w:p w14:paraId="5B15E865" w14:textId="3C6C3A6C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Randomly initialize k cluster centroids</w:t>
      </w:r>
    </w:p>
    <w:p w14:paraId="1F0A21F8" w14:textId="657CA849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Assign data points to nearest cluster</w:t>
      </w:r>
    </w:p>
    <w:p w14:paraId="7A50E6D0" w14:textId="0A42E485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Recalculate cluster centroids</w:t>
      </w:r>
    </w:p>
    <w:p w14:paraId="43457A70" w14:textId="021CCF52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Assign data points to nearest cluster</w:t>
      </w:r>
    </w:p>
    <w:p w14:paraId="264A32AA" w14:textId="190EAD5A" w:rsidR="00C40D0D" w:rsidRPr="00036013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Repeat steps 3-4 until centroids stop moving significantly</w:t>
      </w:r>
    </w:p>
    <w:p w14:paraId="6445A12F" w14:textId="631D21AC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choice of hierarchical algorithm. </w:t>
      </w:r>
    </w:p>
    <w:p w14:paraId="6FA1A45D" w14:textId="3386012B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I used a basic </w:t>
      </w:r>
      <w:proofErr w:type="gramStart"/>
      <w:r>
        <w:rPr>
          <w:rFonts w:ascii="Arial" w:eastAsia="Times New Roman" w:hAnsi="Arial" w:cs="Arial"/>
          <w:color w:val="00000A"/>
        </w:rPr>
        <w:t>frame work</w:t>
      </w:r>
      <w:proofErr w:type="gramEnd"/>
      <w:r>
        <w:rPr>
          <w:rFonts w:ascii="Arial" w:eastAsia="Times New Roman" w:hAnsi="Arial" w:cs="Arial"/>
          <w:color w:val="00000A"/>
        </w:rPr>
        <w:t xml:space="preserve"> of an agglomerative clustering algorithm as outlined below. </w:t>
      </w:r>
    </w:p>
    <w:p w14:paraId="36E78D69" w14:textId="0551B5D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Create an all sites by all </w:t>
      </w:r>
      <w:proofErr w:type="gramStart"/>
      <w:r>
        <w:rPr>
          <w:rFonts w:ascii="Arial" w:eastAsia="Times New Roman" w:hAnsi="Arial" w:cs="Arial"/>
          <w:color w:val="00000A"/>
        </w:rPr>
        <w:t>sites</w:t>
      </w:r>
      <w:proofErr w:type="gramEnd"/>
      <w:r>
        <w:rPr>
          <w:rFonts w:ascii="Arial" w:eastAsia="Times New Roman" w:hAnsi="Arial" w:cs="Arial"/>
          <w:color w:val="00000A"/>
        </w:rPr>
        <w:t xml:space="preserve"> similarity matrix</w:t>
      </w:r>
    </w:p>
    <w:p w14:paraId="2AB977FC" w14:textId="52E60BA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Find the two most similar clusters</w:t>
      </w:r>
    </w:p>
    <w:p w14:paraId="5E59BACA" w14:textId="62BB1D4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Combine the two most similar clusters</w:t>
      </w:r>
    </w:p>
    <w:p w14:paraId="3F5EEE6E" w14:textId="77CFCDC1" w:rsidR="00C40D0D" w:rsidRPr="00C40D0D" w:rsidRDefault="00C40D0D" w:rsidP="00C40D0D">
      <w:pPr>
        <w:pStyle w:val="ListParagraph"/>
        <w:numPr>
          <w:ilvl w:val="3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Recalculate cluster average for use in average linkage comparisons</w:t>
      </w:r>
    </w:p>
    <w:p w14:paraId="7A156E9A" w14:textId="1ADAF338" w:rsidR="00C40D0D" w:rsidRPr="00036013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Repeat steps 2-3 until everything is in the same cluster (or you reach the desired number of clusters.)</w:t>
      </w:r>
    </w:p>
    <w:p w14:paraId="5E45671F" w14:textId="5CB16F4D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Explain your choice of quality metric. How did your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measure up?</w:t>
      </w:r>
    </w:p>
    <w:p w14:paraId="1E07D383" w14:textId="46F4A273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I used silhouette score for my quality metric, it works by XXXXXX</w:t>
      </w:r>
      <w:proofErr w:type="gramStart"/>
      <w:r>
        <w:rPr>
          <w:rFonts w:ascii="Arial" w:eastAsia="Times New Roman" w:hAnsi="Arial" w:cs="Arial"/>
          <w:color w:val="00000A"/>
        </w:rPr>
        <w:t>…..</w:t>
      </w:r>
      <w:proofErr w:type="gramEnd"/>
    </w:p>
    <w:p w14:paraId="3208E5E0" w14:textId="5D9003EF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My K – Means clustering resulted in a maximum silhouette score of 0.79 at 2 clusters, which is reasonably </w:t>
      </w:r>
      <w:proofErr w:type="gramStart"/>
      <w:r>
        <w:rPr>
          <w:rFonts w:ascii="Arial" w:eastAsia="Times New Roman" w:hAnsi="Arial" w:cs="Arial"/>
          <w:color w:val="00000A"/>
        </w:rPr>
        <w:t>high</w:t>
      </w:r>
      <w:proofErr w:type="gramEnd"/>
      <w:r>
        <w:rPr>
          <w:rFonts w:ascii="Arial" w:eastAsia="Times New Roman" w:hAnsi="Arial" w:cs="Arial"/>
          <w:color w:val="00000A"/>
        </w:rPr>
        <w:t xml:space="preserve"> so I feel pretty good about my K-Means clustering given the simple distance metric that I </w:t>
      </w:r>
      <w:r>
        <w:rPr>
          <w:rFonts w:ascii="Arial" w:eastAsia="Times New Roman" w:hAnsi="Arial" w:cs="Arial"/>
          <w:color w:val="00000A"/>
        </w:rPr>
        <w:lastRenderedPageBreak/>
        <w:t xml:space="preserve">used. </w:t>
      </w:r>
      <w:r w:rsidR="000460A1">
        <w:rPr>
          <w:rFonts w:ascii="Arial" w:eastAsia="Times New Roman" w:hAnsi="Arial" w:cs="Arial"/>
          <w:color w:val="00000A"/>
        </w:rPr>
        <w:t xml:space="preserve">This is shown below in figure 1. Increasing the number of clusters consistently decreases the silhouette score. </w:t>
      </w:r>
    </w:p>
    <w:p w14:paraId="7F240147" w14:textId="41D24949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My</w:t>
      </w:r>
      <w:r>
        <w:rPr>
          <w:rFonts w:ascii="Arial" w:eastAsia="Times New Roman" w:hAnsi="Arial" w:cs="Arial"/>
          <w:color w:val="00000A"/>
        </w:rPr>
        <w:t xml:space="preserve"> agglomerative </w:t>
      </w:r>
      <w:r>
        <w:rPr>
          <w:rFonts w:ascii="Arial" w:eastAsia="Times New Roman" w:hAnsi="Arial" w:cs="Arial"/>
          <w:color w:val="00000A"/>
        </w:rPr>
        <w:t xml:space="preserve">clustering resulted in a maximum silhouette score of </w:t>
      </w:r>
      <w:r w:rsidR="000C5CB0">
        <w:rPr>
          <w:rFonts w:ascii="Arial" w:eastAsia="Times New Roman" w:hAnsi="Arial" w:cs="Arial"/>
          <w:color w:val="00000A"/>
        </w:rPr>
        <w:t>0.72</w:t>
      </w:r>
      <w:r>
        <w:rPr>
          <w:rFonts w:ascii="Arial" w:eastAsia="Times New Roman" w:hAnsi="Arial" w:cs="Arial"/>
          <w:color w:val="00000A"/>
        </w:rPr>
        <w:t xml:space="preserve"> </w:t>
      </w:r>
      <w:r>
        <w:rPr>
          <w:rFonts w:ascii="Arial" w:eastAsia="Times New Roman" w:hAnsi="Arial" w:cs="Arial"/>
          <w:color w:val="00000A"/>
        </w:rPr>
        <w:t xml:space="preserve">at </w:t>
      </w:r>
      <w:r w:rsidR="000C5CB0">
        <w:rPr>
          <w:rFonts w:ascii="Arial" w:eastAsia="Times New Roman" w:hAnsi="Arial" w:cs="Arial"/>
          <w:color w:val="00000A"/>
        </w:rPr>
        <w:t>2</w:t>
      </w:r>
      <w:r>
        <w:rPr>
          <w:rFonts w:ascii="Arial" w:eastAsia="Times New Roman" w:hAnsi="Arial" w:cs="Arial"/>
          <w:color w:val="00000A"/>
        </w:rPr>
        <w:t xml:space="preserve"> clusters, which is reasonably </w:t>
      </w:r>
      <w:proofErr w:type="gramStart"/>
      <w:r>
        <w:rPr>
          <w:rFonts w:ascii="Arial" w:eastAsia="Times New Roman" w:hAnsi="Arial" w:cs="Arial"/>
          <w:color w:val="00000A"/>
        </w:rPr>
        <w:t>high</w:t>
      </w:r>
      <w:proofErr w:type="gramEnd"/>
      <w:r>
        <w:rPr>
          <w:rFonts w:ascii="Arial" w:eastAsia="Times New Roman" w:hAnsi="Arial" w:cs="Arial"/>
          <w:color w:val="00000A"/>
        </w:rPr>
        <w:t xml:space="preserve"> so I feel pretty good about my </w:t>
      </w:r>
      <w:r w:rsidR="000C5CB0">
        <w:rPr>
          <w:rFonts w:ascii="Arial" w:eastAsia="Times New Roman" w:hAnsi="Arial" w:cs="Arial"/>
          <w:color w:val="00000A"/>
        </w:rPr>
        <w:t>agglomerative</w:t>
      </w:r>
      <w:r>
        <w:rPr>
          <w:rFonts w:ascii="Arial" w:eastAsia="Times New Roman" w:hAnsi="Arial" w:cs="Arial"/>
          <w:color w:val="00000A"/>
        </w:rPr>
        <w:t xml:space="preserve"> clustering given the simple distance metric that I used. </w:t>
      </w:r>
      <w:r w:rsidR="000C5CB0">
        <w:rPr>
          <w:rFonts w:ascii="Arial" w:eastAsia="Times New Roman" w:hAnsi="Arial" w:cs="Arial"/>
          <w:color w:val="00000A"/>
        </w:rPr>
        <w:t xml:space="preserve">I did not optimize agglomerative clustering to choose the number of clusters with the highest silhouette score due to time </w:t>
      </w:r>
      <w:proofErr w:type="gramStart"/>
      <w:r w:rsidR="000C5CB0">
        <w:rPr>
          <w:rFonts w:ascii="Arial" w:eastAsia="Times New Roman" w:hAnsi="Arial" w:cs="Arial"/>
          <w:color w:val="00000A"/>
        </w:rPr>
        <w:t>constraints, but</w:t>
      </w:r>
      <w:proofErr w:type="gramEnd"/>
      <w:r w:rsidR="000C5CB0">
        <w:rPr>
          <w:rFonts w:ascii="Arial" w:eastAsia="Times New Roman" w:hAnsi="Arial" w:cs="Arial"/>
          <w:color w:val="00000A"/>
        </w:rPr>
        <w:t xml:space="preserve"> chose the number of clusters that performed the best with K means. </w:t>
      </w:r>
    </w:p>
    <w:p w14:paraId="2E7BB45B" w14:textId="77777777" w:rsidR="00C40D0D" w:rsidRPr="000C5CB0" w:rsidRDefault="00C40D0D" w:rsidP="000C5CB0">
      <w:pPr>
        <w:spacing w:before="312"/>
        <w:ind w:right="590"/>
        <w:rPr>
          <w:rFonts w:ascii="Arial" w:eastAsia="Times New Roman" w:hAnsi="Arial" w:cs="Arial"/>
        </w:rPr>
      </w:pPr>
    </w:p>
    <w:p w14:paraId="2791E6BB" w14:textId="1F40CDD6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Explain your function to compare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. How similar were your two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using this function? </w:t>
      </w:r>
    </w:p>
    <w:p w14:paraId="14253B86" w14:textId="3346CE02" w:rsidR="00C40D0D" w:rsidRPr="003F73E6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I used </w:t>
      </w:r>
      <w:proofErr w:type="spellStart"/>
      <w:r>
        <w:rPr>
          <w:rFonts w:ascii="Arial" w:eastAsia="Times New Roman" w:hAnsi="Arial" w:cs="Arial"/>
          <w:color w:val="00000A"/>
        </w:rPr>
        <w:t>Jacaard</w:t>
      </w:r>
      <w:proofErr w:type="spellEnd"/>
      <w:r>
        <w:rPr>
          <w:rFonts w:ascii="Arial" w:eastAsia="Times New Roman" w:hAnsi="Arial" w:cs="Arial"/>
          <w:color w:val="00000A"/>
        </w:rPr>
        <w:t xml:space="preserve"> Index to compare my two </w:t>
      </w:r>
      <w:proofErr w:type="spellStart"/>
      <w:r>
        <w:rPr>
          <w:rFonts w:ascii="Arial" w:eastAsia="Times New Roman" w:hAnsi="Arial" w:cs="Arial"/>
          <w:color w:val="00000A"/>
        </w:rPr>
        <w:t>clusterings</w:t>
      </w:r>
      <w:proofErr w:type="spellEnd"/>
      <w:r>
        <w:rPr>
          <w:rFonts w:ascii="Arial" w:eastAsia="Times New Roman" w:hAnsi="Arial" w:cs="Arial"/>
          <w:color w:val="00000A"/>
        </w:rPr>
        <w:t xml:space="preserve">, </w:t>
      </w:r>
      <w:proofErr w:type="spellStart"/>
      <w:r>
        <w:rPr>
          <w:rFonts w:ascii="Arial" w:eastAsia="Times New Roman" w:hAnsi="Arial" w:cs="Arial"/>
          <w:color w:val="00000A"/>
        </w:rPr>
        <w:t>Jacaard</w:t>
      </w:r>
      <w:proofErr w:type="spellEnd"/>
      <w:r>
        <w:rPr>
          <w:rFonts w:ascii="Arial" w:eastAsia="Times New Roman" w:hAnsi="Arial" w:cs="Arial"/>
          <w:color w:val="00000A"/>
        </w:rPr>
        <w:t xml:space="preserve"> works by</w:t>
      </w:r>
      <w:r w:rsidR="00825CDB">
        <w:rPr>
          <w:rFonts w:ascii="Arial" w:eastAsia="Times New Roman" w:hAnsi="Arial" w:cs="Arial"/>
          <w:color w:val="00000A"/>
        </w:rPr>
        <w:t xml:space="preserve"> asking whether two given points are contained in the same cluster as each other between two different clustering method results. This serves to compare how similar the clusters between methods. </w:t>
      </w:r>
      <w:proofErr w:type="spellStart"/>
      <w:r w:rsidR="00825CDB">
        <w:rPr>
          <w:rFonts w:ascii="Arial" w:eastAsia="Times New Roman" w:hAnsi="Arial" w:cs="Arial"/>
          <w:color w:val="00000A"/>
        </w:rPr>
        <w:t>Jacaard</w:t>
      </w:r>
      <w:proofErr w:type="spellEnd"/>
      <w:r w:rsidR="00825CDB">
        <w:rPr>
          <w:rFonts w:ascii="Arial" w:eastAsia="Times New Roman" w:hAnsi="Arial" w:cs="Arial"/>
          <w:color w:val="00000A"/>
        </w:rPr>
        <w:t xml:space="preserve"> index ranges from 0-1. </w:t>
      </w:r>
    </w:p>
    <w:p w14:paraId="74524202" w14:textId="04F1927D" w:rsidR="003F73E6" w:rsidRPr="00036013" w:rsidRDefault="003F73E6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The </w:t>
      </w:r>
      <w:proofErr w:type="spellStart"/>
      <w:r>
        <w:rPr>
          <w:rFonts w:ascii="Arial" w:eastAsia="Times New Roman" w:hAnsi="Arial" w:cs="Arial"/>
          <w:color w:val="00000A"/>
        </w:rPr>
        <w:t>Jacaard</w:t>
      </w:r>
      <w:proofErr w:type="spellEnd"/>
      <w:r>
        <w:rPr>
          <w:rFonts w:ascii="Arial" w:eastAsia="Times New Roman" w:hAnsi="Arial" w:cs="Arial"/>
          <w:color w:val="00000A"/>
        </w:rPr>
        <w:t xml:space="preserve"> similarity score between my two cluster methods was 0.97 which is pretty high. I don’t really think this tells me all that much since the vast majority of the points in both sets were in one large cluster. I think this is probably due to my vector representation and similarity metric not actually picking up any signals that exist in the data. Given more time I would have used a more detailed representation of the data to hopefully get more meaningful results. </w:t>
      </w:r>
    </w:p>
    <w:p w14:paraId="234D5EF0" w14:textId="490F0755" w:rsidR="00036013" w:rsidRPr="000460A1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Did your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have any biological meaning? </w:t>
      </w:r>
    </w:p>
    <w:p w14:paraId="60992A42" w14:textId="1DF7ED7A" w:rsidR="000460A1" w:rsidRPr="00036013" w:rsidRDefault="000460A1" w:rsidP="000460A1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Realistically, the only biological meaning that can be derived from my clusters is that active sites that cluster more closely together have similar amino acid compositions. If I were to be using this in research and wanting to learn more details about the biology, I would want to incorporate something about the 3D structure of the active sites. </w:t>
      </w:r>
    </w:p>
    <w:p w14:paraId="6A3FF035" w14:textId="3E59F765" w:rsidR="00036013" w:rsidRDefault="00036013" w:rsidP="00036013">
      <w:pPr>
        <w:rPr>
          <w:rFonts w:ascii="Arial" w:eastAsia="Times New Roman" w:hAnsi="Arial" w:cs="Arial"/>
        </w:rPr>
      </w:pPr>
    </w:p>
    <w:p w14:paraId="1C74C146" w14:textId="46275D44" w:rsidR="00825CDB" w:rsidRDefault="00825CDB" w:rsidP="00036013">
      <w:pPr>
        <w:rPr>
          <w:rFonts w:ascii="Arial" w:eastAsia="Times New Roman" w:hAnsi="Arial" w:cs="Arial"/>
        </w:rPr>
      </w:pPr>
    </w:p>
    <w:p w14:paraId="6F31D470" w14:textId="65AFCB9D" w:rsidR="00825CDB" w:rsidRDefault="00825CDB" w:rsidP="00036013">
      <w:pPr>
        <w:rPr>
          <w:rFonts w:ascii="Arial" w:eastAsia="Times New Roman" w:hAnsi="Arial" w:cs="Arial"/>
        </w:rPr>
      </w:pPr>
    </w:p>
    <w:p w14:paraId="24233ADA" w14:textId="7695777D" w:rsidR="00825CDB" w:rsidRDefault="00825CDB" w:rsidP="00036013">
      <w:pPr>
        <w:rPr>
          <w:rFonts w:ascii="Arial" w:eastAsia="Times New Roman" w:hAnsi="Arial" w:cs="Arial"/>
        </w:rPr>
      </w:pPr>
    </w:p>
    <w:p w14:paraId="5F15DC63" w14:textId="64B4A40B" w:rsidR="00825CDB" w:rsidRDefault="00825CDB" w:rsidP="00036013">
      <w:pPr>
        <w:rPr>
          <w:rFonts w:ascii="Arial" w:eastAsia="Times New Roman" w:hAnsi="Arial" w:cs="Arial"/>
        </w:rPr>
      </w:pPr>
    </w:p>
    <w:p w14:paraId="01063149" w14:textId="659D7796" w:rsidR="00825CDB" w:rsidRDefault="00825CDB" w:rsidP="00036013">
      <w:pPr>
        <w:rPr>
          <w:rFonts w:ascii="Arial" w:eastAsia="Times New Roman" w:hAnsi="Arial" w:cs="Arial"/>
        </w:rPr>
      </w:pPr>
    </w:p>
    <w:p w14:paraId="6501ACED" w14:textId="0C53F9EF" w:rsidR="00825CDB" w:rsidRDefault="00825CDB" w:rsidP="00036013">
      <w:pPr>
        <w:rPr>
          <w:rFonts w:ascii="Arial" w:eastAsia="Times New Roman" w:hAnsi="Arial" w:cs="Arial"/>
        </w:rPr>
      </w:pPr>
    </w:p>
    <w:p w14:paraId="0CA806A4" w14:textId="251379A0" w:rsidR="00825CDB" w:rsidRDefault="00825CDB" w:rsidP="00036013">
      <w:pPr>
        <w:rPr>
          <w:rFonts w:ascii="Arial" w:eastAsia="Times New Roman" w:hAnsi="Arial" w:cs="Arial"/>
        </w:rPr>
      </w:pPr>
    </w:p>
    <w:p w14:paraId="772DC3DE" w14:textId="31C00633" w:rsidR="00825CDB" w:rsidRDefault="00825CDB" w:rsidP="00036013">
      <w:pPr>
        <w:rPr>
          <w:rFonts w:ascii="Arial" w:eastAsia="Times New Roman" w:hAnsi="Arial" w:cs="Arial"/>
        </w:rPr>
      </w:pPr>
    </w:p>
    <w:p w14:paraId="2EBA9165" w14:textId="46689261" w:rsidR="00825CDB" w:rsidRDefault="00825CDB" w:rsidP="00036013">
      <w:pPr>
        <w:rPr>
          <w:rFonts w:ascii="Arial" w:eastAsia="Times New Roman" w:hAnsi="Arial" w:cs="Arial"/>
        </w:rPr>
      </w:pPr>
    </w:p>
    <w:p w14:paraId="34C4600A" w14:textId="6CA54070" w:rsidR="00825CDB" w:rsidRDefault="00825CDB" w:rsidP="00036013">
      <w:pPr>
        <w:rPr>
          <w:rFonts w:ascii="Arial" w:eastAsia="Times New Roman" w:hAnsi="Arial" w:cs="Arial"/>
        </w:rPr>
      </w:pPr>
    </w:p>
    <w:p w14:paraId="1AA5FC9B" w14:textId="77777777" w:rsidR="00825CDB" w:rsidRPr="00036013" w:rsidRDefault="00825CDB" w:rsidP="00036013">
      <w:pPr>
        <w:rPr>
          <w:rFonts w:ascii="Arial" w:eastAsia="Times New Roman" w:hAnsi="Arial" w:cs="Arial"/>
        </w:rPr>
      </w:pPr>
    </w:p>
    <w:p w14:paraId="2CC4535D" w14:textId="4B5E1EE9" w:rsidR="00036013" w:rsidRDefault="00036013" w:rsidP="00117EAF">
      <w:pPr>
        <w:rPr>
          <w:rFonts w:ascii="Arial" w:eastAsia="Times New Roman" w:hAnsi="Arial" w:cs="Arial"/>
        </w:rPr>
      </w:pPr>
    </w:p>
    <w:p w14:paraId="74D4B652" w14:textId="6C998023" w:rsidR="000460A1" w:rsidRPr="00036013" w:rsidRDefault="000460A1" w:rsidP="00117EA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Figure 1:</w:t>
      </w:r>
    </w:p>
    <w:p w14:paraId="0BA82C24" w14:textId="77777777" w:rsidR="00117EAF" w:rsidRPr="00117EAF" w:rsidRDefault="00117EAF" w:rsidP="00117EAF">
      <w:pPr>
        <w:rPr>
          <w:rFonts w:ascii="Arial" w:eastAsia="Times New Roman" w:hAnsi="Arial" w:cs="Arial"/>
        </w:rPr>
      </w:pPr>
    </w:p>
    <w:p w14:paraId="32C3C941" w14:textId="6C63061A" w:rsidR="006614E9" w:rsidRPr="00036013" w:rsidRDefault="006614E9">
      <w:pPr>
        <w:rPr>
          <w:rFonts w:ascii="Arial" w:hAnsi="Arial" w:cs="Arial"/>
        </w:rPr>
      </w:pPr>
    </w:p>
    <w:p w14:paraId="2DEE142C" w14:textId="54F69706" w:rsidR="00117EAF" w:rsidRPr="00036013" w:rsidRDefault="00117EAF">
      <w:pPr>
        <w:rPr>
          <w:rFonts w:ascii="Arial" w:hAnsi="Arial" w:cs="Arial"/>
        </w:rPr>
      </w:pPr>
      <w:r w:rsidRPr="00036013">
        <w:rPr>
          <w:rFonts w:ascii="Arial" w:hAnsi="Arial" w:cs="Arial"/>
          <w:noProof/>
        </w:rPr>
        <w:drawing>
          <wp:inline distT="0" distB="0" distL="0" distR="0" wp14:anchorId="130CB53F" wp14:editId="3BC48495">
            <wp:extent cx="5852160" cy="402970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2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2D30" w14:textId="3063C1E0" w:rsidR="00117EAF" w:rsidRDefault="00117EAF">
      <w:pPr>
        <w:rPr>
          <w:rFonts w:ascii="Arial" w:hAnsi="Arial" w:cs="Arial"/>
        </w:rPr>
      </w:pPr>
    </w:p>
    <w:p w14:paraId="7E118750" w14:textId="6CD879C8" w:rsidR="000C5CB0" w:rsidRDefault="000C5CB0">
      <w:pPr>
        <w:rPr>
          <w:rFonts w:ascii="Arial" w:hAnsi="Arial" w:cs="Arial"/>
        </w:rPr>
      </w:pPr>
    </w:p>
    <w:p w14:paraId="47C4E5B1" w14:textId="67AC90D7" w:rsidR="00825CDB" w:rsidRDefault="00825CDB">
      <w:pPr>
        <w:rPr>
          <w:rFonts w:ascii="Arial" w:hAnsi="Arial" w:cs="Arial"/>
        </w:rPr>
      </w:pPr>
    </w:p>
    <w:p w14:paraId="623D6444" w14:textId="683C6E93" w:rsidR="00825CDB" w:rsidRDefault="00825CDB">
      <w:pPr>
        <w:rPr>
          <w:rFonts w:ascii="Arial" w:hAnsi="Arial" w:cs="Arial"/>
        </w:rPr>
      </w:pPr>
    </w:p>
    <w:p w14:paraId="716AF07D" w14:textId="2E98EB9D" w:rsidR="00825CDB" w:rsidRDefault="00825CDB">
      <w:pPr>
        <w:rPr>
          <w:rFonts w:ascii="Arial" w:hAnsi="Arial" w:cs="Arial"/>
        </w:rPr>
      </w:pPr>
    </w:p>
    <w:p w14:paraId="3B93B7C8" w14:textId="2CFE5404" w:rsidR="00825CDB" w:rsidRDefault="00825CDB">
      <w:pPr>
        <w:rPr>
          <w:rFonts w:ascii="Arial" w:hAnsi="Arial" w:cs="Arial"/>
        </w:rPr>
      </w:pPr>
    </w:p>
    <w:p w14:paraId="33E9E78F" w14:textId="2F652514" w:rsidR="00825CDB" w:rsidRDefault="00825CDB">
      <w:pPr>
        <w:rPr>
          <w:rFonts w:ascii="Arial" w:hAnsi="Arial" w:cs="Arial"/>
        </w:rPr>
      </w:pPr>
    </w:p>
    <w:p w14:paraId="564C38B8" w14:textId="4528DD7C" w:rsidR="00825CDB" w:rsidRDefault="00825CDB">
      <w:pPr>
        <w:rPr>
          <w:rFonts w:ascii="Arial" w:hAnsi="Arial" w:cs="Arial"/>
        </w:rPr>
      </w:pPr>
    </w:p>
    <w:p w14:paraId="4BC5B470" w14:textId="7AA81715" w:rsidR="00825CDB" w:rsidRDefault="00825CDB">
      <w:pPr>
        <w:rPr>
          <w:rFonts w:ascii="Arial" w:hAnsi="Arial" w:cs="Arial"/>
        </w:rPr>
      </w:pPr>
    </w:p>
    <w:p w14:paraId="1D8A7E23" w14:textId="6515C1C8" w:rsidR="00825CDB" w:rsidRDefault="00825CDB">
      <w:pPr>
        <w:rPr>
          <w:rFonts w:ascii="Arial" w:hAnsi="Arial" w:cs="Arial"/>
        </w:rPr>
      </w:pPr>
    </w:p>
    <w:p w14:paraId="0EB7F0EC" w14:textId="41A24A5A" w:rsidR="00825CDB" w:rsidRDefault="00825CDB">
      <w:pPr>
        <w:rPr>
          <w:rFonts w:ascii="Arial" w:hAnsi="Arial" w:cs="Arial"/>
        </w:rPr>
      </w:pPr>
    </w:p>
    <w:p w14:paraId="0A0B3684" w14:textId="6B3714EE" w:rsidR="00825CDB" w:rsidRDefault="00825CDB">
      <w:pPr>
        <w:rPr>
          <w:rFonts w:ascii="Arial" w:hAnsi="Arial" w:cs="Arial"/>
        </w:rPr>
      </w:pPr>
    </w:p>
    <w:p w14:paraId="3B2AEA65" w14:textId="786EE8F3" w:rsidR="00825CDB" w:rsidRDefault="00825CDB">
      <w:pPr>
        <w:rPr>
          <w:rFonts w:ascii="Arial" w:hAnsi="Arial" w:cs="Arial"/>
        </w:rPr>
      </w:pPr>
    </w:p>
    <w:p w14:paraId="51EB9E53" w14:textId="5725AD4B" w:rsidR="00825CDB" w:rsidRDefault="00825CDB">
      <w:pPr>
        <w:rPr>
          <w:rFonts w:ascii="Arial" w:hAnsi="Arial" w:cs="Arial"/>
        </w:rPr>
      </w:pPr>
    </w:p>
    <w:p w14:paraId="5B75F99A" w14:textId="57F55D3D" w:rsidR="00825CDB" w:rsidRDefault="00825CDB">
      <w:pPr>
        <w:rPr>
          <w:rFonts w:ascii="Arial" w:hAnsi="Arial" w:cs="Arial"/>
        </w:rPr>
      </w:pPr>
    </w:p>
    <w:p w14:paraId="7B06D442" w14:textId="5009E5C8" w:rsidR="00825CDB" w:rsidRDefault="00825CDB">
      <w:pPr>
        <w:rPr>
          <w:rFonts w:ascii="Arial" w:hAnsi="Arial" w:cs="Arial"/>
        </w:rPr>
      </w:pPr>
    </w:p>
    <w:p w14:paraId="26C10299" w14:textId="558D725C" w:rsidR="00825CDB" w:rsidRDefault="00825CDB">
      <w:pPr>
        <w:rPr>
          <w:rFonts w:ascii="Arial" w:hAnsi="Arial" w:cs="Arial"/>
        </w:rPr>
      </w:pPr>
    </w:p>
    <w:p w14:paraId="2E6917E7" w14:textId="10C6C2A7" w:rsidR="00825CDB" w:rsidRDefault="00825CDB">
      <w:pPr>
        <w:rPr>
          <w:rFonts w:ascii="Arial" w:hAnsi="Arial" w:cs="Arial"/>
        </w:rPr>
      </w:pPr>
    </w:p>
    <w:p w14:paraId="342629F4" w14:textId="77777777" w:rsidR="00825CDB" w:rsidRDefault="00825CDB">
      <w:pPr>
        <w:rPr>
          <w:rFonts w:ascii="Arial" w:hAnsi="Arial" w:cs="Arial"/>
        </w:rPr>
      </w:pPr>
    </w:p>
    <w:p w14:paraId="4BE52485" w14:textId="07858DCC" w:rsidR="000C5CB0" w:rsidRDefault="000C5CB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Figure 2: K-Means Cluster Colored PCA of active </w:t>
      </w:r>
      <w:proofErr w:type="gramStart"/>
      <w:r>
        <w:rPr>
          <w:rFonts w:ascii="Arial" w:hAnsi="Arial" w:cs="Arial"/>
        </w:rPr>
        <w:t>sites</w:t>
      </w:r>
      <w:r w:rsidR="00825CDB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 based</w:t>
      </w:r>
      <w:proofErr w:type="gramEnd"/>
      <w:r>
        <w:rPr>
          <w:rFonts w:ascii="Arial" w:hAnsi="Arial" w:cs="Arial"/>
        </w:rPr>
        <w:t xml:space="preserve"> on vector representation of each active site</w:t>
      </w:r>
    </w:p>
    <w:p w14:paraId="689D1003" w14:textId="6C7C35E1" w:rsidR="000C5CB0" w:rsidRDefault="000C5CB0">
      <w:pPr>
        <w:rPr>
          <w:rFonts w:ascii="Arial" w:hAnsi="Arial" w:cs="Arial"/>
        </w:rPr>
      </w:pPr>
    </w:p>
    <w:p w14:paraId="4BBF5A38" w14:textId="121A77B8" w:rsidR="000C5CB0" w:rsidRPr="000C5CB0" w:rsidRDefault="000C5CB0" w:rsidP="000C5CB0">
      <w:pPr>
        <w:rPr>
          <w:rFonts w:ascii="Times New Roman" w:eastAsia="Times New Roman" w:hAnsi="Times New Roman" w:cs="Times New Roman"/>
        </w:rPr>
      </w:pPr>
      <w:r w:rsidRPr="000C5CB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4FA6D0" wp14:editId="0FBEC0DC">
            <wp:extent cx="5766099" cy="5823588"/>
            <wp:effectExtent l="0" t="0" r="0" b="0"/>
            <wp:docPr id="3" name="Picture 3" descr="A picture containing text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58" cy="5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0C26" w14:textId="03D3D5E4" w:rsidR="000C5CB0" w:rsidRPr="000C5CB0" w:rsidRDefault="000C5CB0" w:rsidP="000C5CB0">
      <w:pPr>
        <w:rPr>
          <w:rFonts w:ascii="Times New Roman" w:eastAsia="Times New Roman" w:hAnsi="Times New Roman" w:cs="Times New Roman"/>
        </w:rPr>
      </w:pPr>
    </w:p>
    <w:p w14:paraId="742BDD10" w14:textId="24829F9B" w:rsidR="000C5CB0" w:rsidRDefault="000C5CB0">
      <w:pPr>
        <w:rPr>
          <w:rFonts w:ascii="Arial" w:hAnsi="Arial" w:cs="Arial"/>
        </w:rPr>
      </w:pPr>
    </w:p>
    <w:p w14:paraId="4231C6AA" w14:textId="1C2D59B9" w:rsidR="000C5CB0" w:rsidRDefault="000C5CB0">
      <w:pPr>
        <w:rPr>
          <w:rFonts w:ascii="Arial" w:hAnsi="Arial" w:cs="Arial"/>
        </w:rPr>
      </w:pPr>
    </w:p>
    <w:p w14:paraId="12D7DBFC" w14:textId="7E1F1AD9" w:rsidR="00825CDB" w:rsidRDefault="00825CDB">
      <w:pPr>
        <w:rPr>
          <w:rFonts w:ascii="Arial" w:hAnsi="Arial" w:cs="Arial"/>
        </w:rPr>
      </w:pPr>
    </w:p>
    <w:p w14:paraId="0A5601E7" w14:textId="2093B331" w:rsidR="00825CDB" w:rsidRDefault="00825CDB">
      <w:pPr>
        <w:rPr>
          <w:rFonts w:ascii="Arial" w:hAnsi="Arial" w:cs="Arial"/>
        </w:rPr>
      </w:pPr>
    </w:p>
    <w:p w14:paraId="5D4E2216" w14:textId="197E842E" w:rsidR="00825CDB" w:rsidRDefault="00825CDB">
      <w:pPr>
        <w:rPr>
          <w:rFonts w:ascii="Arial" w:hAnsi="Arial" w:cs="Arial"/>
        </w:rPr>
      </w:pPr>
    </w:p>
    <w:p w14:paraId="25A1988D" w14:textId="436629C5" w:rsidR="00825CDB" w:rsidRDefault="00825CDB">
      <w:pPr>
        <w:rPr>
          <w:rFonts w:ascii="Arial" w:hAnsi="Arial" w:cs="Arial"/>
        </w:rPr>
      </w:pPr>
    </w:p>
    <w:p w14:paraId="415D4E85" w14:textId="339A29FF" w:rsidR="00825CDB" w:rsidRDefault="00825CDB">
      <w:pPr>
        <w:rPr>
          <w:rFonts w:ascii="Arial" w:hAnsi="Arial" w:cs="Arial"/>
        </w:rPr>
      </w:pPr>
    </w:p>
    <w:p w14:paraId="3C49E1C5" w14:textId="79671D00" w:rsidR="00825CDB" w:rsidRDefault="00825CDB">
      <w:pPr>
        <w:rPr>
          <w:rFonts w:ascii="Arial" w:hAnsi="Arial" w:cs="Arial"/>
        </w:rPr>
      </w:pPr>
    </w:p>
    <w:p w14:paraId="03D0926C" w14:textId="738DF1CD" w:rsidR="00825CDB" w:rsidRDefault="00825CDB">
      <w:pPr>
        <w:rPr>
          <w:rFonts w:ascii="Arial" w:hAnsi="Arial" w:cs="Arial"/>
        </w:rPr>
      </w:pPr>
    </w:p>
    <w:p w14:paraId="4C83E67D" w14:textId="42A071B9" w:rsidR="00825CDB" w:rsidRDefault="00825CDB" w:rsidP="00825C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Figure 2:</w:t>
      </w:r>
      <w:r>
        <w:rPr>
          <w:rFonts w:ascii="Arial" w:hAnsi="Arial" w:cs="Arial"/>
        </w:rPr>
        <w:t xml:space="preserve"> Agglomerative</w:t>
      </w:r>
      <w:r>
        <w:rPr>
          <w:rFonts w:ascii="Arial" w:hAnsi="Arial" w:cs="Arial"/>
        </w:rPr>
        <w:t xml:space="preserve"> Cluster Colored PCA of active sites;  based on vector representation of each active site</w:t>
      </w:r>
      <w:bookmarkStart w:id="0" w:name="_GoBack"/>
      <w:bookmarkEnd w:id="0"/>
    </w:p>
    <w:p w14:paraId="27824AFF" w14:textId="77777777" w:rsidR="00825CDB" w:rsidRDefault="00825CDB">
      <w:pPr>
        <w:rPr>
          <w:rFonts w:ascii="Arial" w:hAnsi="Arial" w:cs="Arial"/>
        </w:rPr>
      </w:pPr>
    </w:p>
    <w:p w14:paraId="0ABD1E13" w14:textId="5C4A3D90" w:rsidR="000C5CB0" w:rsidRPr="000C5CB0" w:rsidRDefault="000C5CB0" w:rsidP="000C5CB0">
      <w:pPr>
        <w:rPr>
          <w:rFonts w:ascii="Times New Roman" w:eastAsia="Times New Roman" w:hAnsi="Times New Roman" w:cs="Times New Roman"/>
        </w:rPr>
      </w:pPr>
      <w:r w:rsidRPr="000C5CB0">
        <w:rPr>
          <w:rFonts w:ascii="Arial" w:hAnsi="Arial" w:cs="Arial"/>
          <w:noProof/>
        </w:rPr>
        <w:drawing>
          <wp:inline distT="0" distB="0" distL="0" distR="0" wp14:anchorId="587139A4" wp14:editId="40BA7129">
            <wp:extent cx="6217920" cy="6279913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535" cy="62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87C4" w14:textId="77777777" w:rsidR="000C5CB0" w:rsidRPr="00036013" w:rsidRDefault="000C5CB0">
      <w:pPr>
        <w:rPr>
          <w:rFonts w:ascii="Arial" w:hAnsi="Arial" w:cs="Arial"/>
        </w:rPr>
      </w:pPr>
    </w:p>
    <w:sectPr w:rsidR="000C5CB0" w:rsidRPr="00036013" w:rsidSect="0055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4C23"/>
    <w:multiLevelType w:val="hybridMultilevel"/>
    <w:tmpl w:val="4AC85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3C70"/>
    <w:multiLevelType w:val="hybridMultilevel"/>
    <w:tmpl w:val="6DD4CEB6"/>
    <w:lvl w:ilvl="0" w:tplc="19CAA9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AF"/>
    <w:rsid w:val="00036013"/>
    <w:rsid w:val="000460A1"/>
    <w:rsid w:val="000C5CB0"/>
    <w:rsid w:val="00117EAF"/>
    <w:rsid w:val="003F73E6"/>
    <w:rsid w:val="005546FC"/>
    <w:rsid w:val="006614E9"/>
    <w:rsid w:val="0076032D"/>
    <w:rsid w:val="00825CDB"/>
    <w:rsid w:val="00AA3A47"/>
    <w:rsid w:val="00C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26BB6"/>
  <w15:chartTrackingRefBased/>
  <w15:docId w15:val="{64B5AC65-C006-D746-AFCD-50C048FA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Gilbertson, Erin</dc:creator>
  <cp:keywords/>
  <dc:description/>
  <cp:lastModifiedBy>Gilbertson, Erin</cp:lastModifiedBy>
  <cp:revision>3</cp:revision>
  <dcterms:created xsi:type="dcterms:W3CDTF">2020-02-07T20:11:00Z</dcterms:created>
  <dcterms:modified xsi:type="dcterms:W3CDTF">2020-02-08T00:45:00Z</dcterms:modified>
</cp:coreProperties>
</file>