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37DCF2"/>
                <w:spacing w:val="40"/>
                <w:sz w:val="18"/>
                <w:szCs w:val="18"/>
              </w:rPr>
              <w:t xml:space="preserve">P  R  O  J  E  C  T     A  U  D  I  T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Аудит проекта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SuperAgents OS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hAnsi="Arial"/>
                <w:color w:val="B0B8C0"/>
                <w:sz w:val="24"/>
                <w:szCs w:val="24"/>
              </w:rPr>
              <w:t xml:space="preserve">Готовность панелей 0–10, навигация, сверка документации с кодом и дорожная карта до 10/10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Репозиторий: egilyad/ai-os-new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Ветка: fix-debate-text-truncation (d632cf7, 17.09.2026)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Версия платформы: v4.5.0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90989F"/>
                <w:sz w:val="24"/>
                <w:szCs w:val="24"/>
              </w:rPr>
              <w:t xml:space="preserve">Общий вердикт: 5,8 / 10 — сильное ядро в перегруженной оболочке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SuperAgents OS (ai-os-new)</w:t>
            </w:r>
            <w:r>
              <w:rPr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18 сентября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162235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для руководителя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Объём и методология аудита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Оценки панелей: готовность 0–10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Как читать оценки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Сводная таблица по кластерам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Ключевые панели подробно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3.4. Дубли и «близнецы»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Меню и навигация: главная продуктовая проблема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4.1. Текущее состояние в цифрах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4.2. Что именно мешает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4.3. Целевая структура: 8 разделов + Лаборатория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4.4. Технический переход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Документация: сверка с кодом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5.1. Объём и состав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5.2. Несоответствия документов и кода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5.3. PANELS_MAP и PANEL_MAP — ловушка имён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5.4. План разбора документации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 Инфраструктура и код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6.1. Ядро: сильная архитектура на пределе масштаба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6.2. Сторы, LLM-слой, локализация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6.3. Тесты: живой сьют с узким охватом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6.4. CI/CD: девять джоб, которые никогда не запускались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6.5. Конфиги и зависимости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 Критические дефекты P0 с готовыми фиксами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7.1. Мёртвый триггер CI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7.2. Повреждённый исходник MemoryPanel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7.3. Typecheck не enforced: 1 085 ошибок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7.4. Точечные дефекты боевых панелей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 Чистка: что удалить и что архивировать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8.1. Мёртвый код в компонентах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8.2. Корень репозитория и scripts/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8.3. Правила на будущее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 Дорожная карта до 10/10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Этап 0. Спасение (сегодня, 2–3 часа)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Этап 1. Гигиена (3–5 дней)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Этап 2. Навигация (1–2 недели)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Этап 3. Документация (2–3 дня, параллельно с этапом 2)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Этап 4. Качество (2–4 недели, фон)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Этап 5. Продукт (постоянно)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 Заключение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Приложение А. Полный список мёртвых файлов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Приложение Б. Судьба файлов docs/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Приложение В. Команды чистки (копировать и выполнить)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документа. После редактирования щёлкните по нему правой кнопкой и выберите «Обновить поле», чтобы номера страниц пересчитались.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1. Резюме для руководителя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SuperAgents OS (репозиторий egilyad/ai-os-new, ветка fix-debate-text-truncation, коммит d632cf7 от 17.09.2026) — амбициозный браузерный «AI-компьютер»: 2 663 файла TypeScript/TSX, ядро на 212 сервисов с событийной шиной, 24 LLM-провайдера и интерфейс из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257 панелей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Инфраструктурная основа продумана и во многом образцова: DI-контейнер, типизированные события, декораторный пайплайн вызовов моделей, симметричная локализация en/ru. Однако поверхность продукта разрослась быстрее, чем система навигации и документация, а защитные механизмы (CI, typecheck, depcruise) либо мертвы, либо нарушены.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Общий вердикт аудита: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5,8 из 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Это проект с сильным ядром и перегруженной оболочкой. В коде нет привычного хаоса (0 console.log в проде, всего 2 TODO, нет v2/legacy-дубликатов файлов), но накопились системные проблемы: CI не запускается вообще из-за повреждённого триггера, 1 085 ошибок компиляции TypeScript не блокируются, в MemoryPanel физически повреждён исходник, 43 циклических импорта противоречат собственному ADR-001, а документация из 817 файлов расходится с кодом практически по каждой ключевой цифре.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Хорошая новость: половину проблем лечит один день точечной работы. Починка триггера CI, восстановление двух строк в MemoryPanel, удаление шести мусорных файлов и включение pre-commit возвращают проекту защитный контур. Вторая половина — наведение порядка в меню (27 секций, из которых 13 содержат по одному пункту), архивация ~700 устаревших документов и поэтапное снижение долга типобезопасности — расписана по этапам в разделе 9 с критериями готовности каждого шага.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1 — Сводная оценка по слоям системы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Вердикт одной фразой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Реестр маршрутов и карта панелей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битых пунктов меню на 257 панелей — эталон синхронизации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Ядро (kernel): DI, события, DAL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Архитектура зрелая, но 212 сервисов, 68 фаз регистрации и 43 цикла — перебор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Оболочка: Sidebar, AppLayout, поиск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Механика хорошая, объём в 258 пунктов — продуктовая перегрузка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Панели (257 шт., 21 кластер)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Флагман «Дебаты» — 8/10; свалка Randoms и Интеграции — 4-5/10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LLM-слой (24 провайдера)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Чистый декораторный пайплайн; 2 мёртвых декоратора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Сторы состояния (22 шт.)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Три стора на домен дебатов, несистемное именование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Тесты и e2e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365 файлов, 247/247 в выборке; покрытие скоуплено до ~15%, e2e — 4 сценария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Локализация en/ru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Полная симметрия ключей; сломан только легаси-скрипт rebuild-ru.mjs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CI/CD (9 джоб)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C4A3D"/>
                <w:sz w:val="20"/>
                <w:szCs w:val="20"/>
              </w:rPr>
              <w:t xml:space="preserve">2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Триггер повреждён — workflow не запускался никогда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Документация (817 файлов)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C4A3D"/>
                <w:sz w:val="20"/>
                <w:szCs w:val="20"/>
              </w:rPr>
              <w:t xml:space="preserve">4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Объём огромный, актуальность низкая: цифры разошлись по всем метрикам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Конфиги, Docker, зависимости</w:t>
            </w:r>
          </w:p>
        </w:tc>
        <w:tc>
          <w:tcPr>
            <w:tcW w:type="pct" w:w="1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5.5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Guard-правила образцовые, но bleeding-edge стек требует --legacy-peer-deps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Гигиена кода</w:t>
            </w:r>
          </w:p>
        </w:tc>
        <w:tc>
          <w:tcPr>
            <w:tcW w:type="pct" w:w="1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console.log, 2 TODO — против 214 as any и 14 143 inline-стилей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Ключевой управленческий вывод: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проекту нужен не рефакторинг, а «перезагрузка контуров управления». Код и маршрутизация в порядке; сломаны контроль (CI/typecheck), интерфейс входа (меню) и знаниевый слой (docs). Все три контура восстанавливаются независимо друг от друга и не требуют остановки продуктовой разработки.</w:t>
      </w: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2. Объём и методология аудита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Аудит выполнен по срезу ветки fix-debate-text-truncation (последний коммит d632cf7 «feat: AGEMS 4.x platform budget UI + addSpend/resetSpend + incidents», 17 сентября 2026). Проверялись: полный реестр маршрутов (route-registry-core.ts, route-registry-content.ts, route-registry-system.ts, route-imports.ts, routes.tsx), структура компонентов (984 файла в src/components), ядро (1 479 файлов, 12 МБ), сторы, LLM-адаптеры, локализация, тесты, инфраструктура CI/Docker и вся папка docs/.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Инструменты проверки: статический анализ madge на циклические зависимости (1 524 файла, чистый прогон), компилятор tsc --noEmit по проекту, подсчёт метрик гигиены (console.log, TODO, as any, eslint-disable, inline-стили), выборочный запуск тестов vitest (stores, events, container — 247 тестов), кросс-сверка 16 ключевых документов с фактическим кодом. Каждая числовая находка в этом отчёте воспроизводима: указан файл и, где возможно, строка.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Ограничения: аудировалась статика и выборочный запуск тестов, а не полный прогон всего сьюта и не ручное клик-тестирование 257 панелей. Оценки панелей поэтому опираются на четыре измеримых критерия: работоспособность (компилируется, маршрутизируется), типобезопасность (ошибки tsc), модульность (декомпозиция файлов) и продуктовая ценность кластера. Панели сгруппированы в 21 кластер — поштучные оценки 257 панелей дали бы таблицу длиной в сам отчёт без роста информативности; все кластеры покрыты, выбросы внутри кластеров названы поимённо.</w:t>
      </w:r>
    </w:p>
    <w:p>
      <w:pPr>
        <w:pStyle w:val="Heading1"/>
        <w:keepNext/>
        <w:spacing w:after="180" w:before="400" w:line="312"/>
      </w:pPr>
      <w:bookmarkStart w:id="100002" w:name="_Toc100002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3. Оценки панелей: готовность 0–10</w:t>
      </w:r>
      <w:bookmarkEnd w:id="100002"/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3.1. Как читать оценки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Каждый кластер оценён по четырём измеримым критериям. Первый — работоспособность: панель маршрутизируется, компонент существует, рантайм не падает на очевидных ошибках. Второй — типобезопасность: отсутствие ошибок tsc, попадающих в сборку. Третий — модульность: декомпозиция на подкомпоненты, отсутствие монолитных файлов, доля inline-стилей и any. Четвёртый — продуктовая ценность: отвечает ли панель на реальную задачу пользователя и не дублирует ли соседей. Оценка кластера не равна среднему по панелям: выбросы названы в комментарии, чтобы их было видно.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Поштучный разбор всех 257 панелей в документ не вынесен намеренно: 58 техник дебатов, например, сгенерированы из одного бандла и разделяют общий профиль качества, а 13 секций меню-«одиночек» оцениваются одинаковой структурной проблемой. Кластеризация сохраняет всю управленческую значимость: видно, что чинить первым, что сливать, а что прятать за флагом.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44767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cs="Times New Roman" w:eastAsia="Times New Roman" w:hAnsi="Times New Roman"/>
          <w:i/>
          <w:iCs/>
          <w:color w:val="5B6B7D"/>
          <w:sz w:val="20"/>
          <w:szCs w:val="20"/>
        </w:rPr>
        <w:t xml:space="preserve">Рисунок 1 — Готовность слоёв и кластеров панелей (0–10); красным — зоны ниже порога «приемлемо»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3.2. Сводная таблица по кластерам</w:t>
      </w:r>
      <w:bookmarkEnd w:id="100004"/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2 — Готовность кластеров панелей (0–10) с комментариями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Кластер / панели</w:t>
            </w:r>
          </w:p>
        </w:tc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Панелей</w:t>
            </w:r>
          </w:p>
        </w:tc>
        <w:tc>
          <w:tcPr>
            <w:tcW w:type="pct" w:w="9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pct" w:w="43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Реестр маршрутов и меню (код)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257 компонентов в PANEL_COMPONENTS, 0 битых ссылок, 0 несуществующих импортов. Держит 9/10, пока переименования идут через реестр, а не руками.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Оболочка: Sidebar, AppLayout, 404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Поиск по ⌘K, закрепления, сворачиваемые секции уже есть. Проблема не в коде, а в объёме: 258 пунктов читаемы только для автора.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Модульная (15 файлов), аккуратная точка входа. try/catch на каждый вызов и 3 any — следы защитного стиля после рефакторингов.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Чаты: chat, chat-sessions, session-hub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ChatPanel декомпозирована (21 файл), но 3 реальные tsc-ошибки (L436, L460, L487) и 11 eslint-disable по зависимостям хуков.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Дебаты: ядро (arena, live, workspace, replay, tournament, manager)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Флагман: 91 тестовый файл debate-runtime, вложенные URL /debates/*, текущая ветка продолжает полировку. Лучшая часть продукта.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Дебаты: аналитика (audience, argument-graph, strategy-builder, analysis, history, topics, templates, quality, quality-impact)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Широкий набор, но quality-impact vs debate-quality vs calibration сливаются для пользователя; часть функций дублируют «техники».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Техники дебатов (58 панелей)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Аккуратная кодогенерация из бандла, но 7+ файлов с tsc-ошибками (StrategistPanel, StatusDynamicsPanel, StyleMatchingPanel, WhisperChannelsPanel и др.). 58 пунктов меню — перегруз.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Знания (knowledge, knowledge-generator, synthesis, junctions, crystals, lenses, project-os, forum)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Почти всё experimental, каждая панель — в собственной секции-одиночке. Вход для пользователя неочевиден.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Проекты и Builder (projects, builder, director, room, tasks, files, workflows, run-queue, sop)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ProjectsPanel — антирекорд типобезопасности (42 ошибки tsc). В BuilderPanel мёртвые файлы и битый импорт builderAgent.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Fleet и Governance (fleet + 6 субпанелей, simulation, provenance, gov-stress-test, obs-gaps)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Живой функционал (серия AGEMS), но FleetPanel — монолит на 1 120 строк; CouncilsPanel из FleetPanels — orphan-импорт без маршрута.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Google-стек (studio, cache, gemini-live, research-gemini)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Рабочие интеграции, но четыре панели на одного вендора — кандидаты на слияние до двух.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Документы (docs, decision-log, arch-review, prompt-audit, template-sharing)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Утилитарные, стабильные, без драм.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Research (engine, debate-system-research, reports, advanced, hypothesis-gen, eval-datasets, routing-experiments)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Богатый функционал; пересекается с debate-analysis и eval-инструментами техник.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Интеграции (19 панелей: playground, prompts, batch, security, ab-testing, fine-tuning, deploy, voice-input, plugin-sdk…)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Секция «всё для галочки»: deploy, fine-tuning, voice-input, plugin-sdk выглядят заглушками. Playground vs AB-testing vs Agent-comparison — тройня близнецов.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Настройки (settings, policies, policy-editor, audit, history, export-import, time-machine)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Работают; SettingsPanel — 720 строк, 43 inline-стиля, AiModulesTab объявлен внутри головного файла. policies vs policy-editor дублируют.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Randoms (28 панелей: aquarium, ecosystem, rival-labs, quantum-inspiration, leaderboard, time-machine, dyad…)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C4A3D"/>
                <w:sz w:val="20"/>
                <w:szCs w:val="20"/>
              </w:rPr>
              <w:t xml:space="preserve">4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Название секции («Рандомс») честно отражает суть: свалка из разнородных панелей. Панели не плохие — им нужны домены.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Каналы (channels)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ChannelPanel — 13 ошибок tsc с вызовами не-функций у IChannelService; вероятен сломанный рантайм.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Агенты (agents, roles, sre, mission, live, journal, marketplace, comparison, protocol, persona-marketplace, persona-picker, skills, tools, connectors, mcp, roles-consortia)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Самая модульная папка (28 файлов, Container/View/Context), но 4 мёртвых файла на 1 351 строку; два маркетплейса пересекаются.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Подключения (keys, pools, groups, key-notes, provider-dashboard, groq-speed, smart-routing, provider-marketplace, session-bindings, guardians, nvidia-enterprise, openrouter)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Практическое ядро ценности OS. ProviderManager: 27 файлов, 0 any — образцовый модуль. nvidia-enterprise и openrouter — узкие ниши под вопросом.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Диагностика (logs, debugger, router-trace, memory, memory-palace, health, system-health, docs-health, pressure, runtime-pressure, what-if, dependency-map, diagnostics, state-inspector, performance-profiler, shadow, causal-debugger, counterfactual)</w:t>
            </w:r>
          </w:p>
        </w:tc>
        <w:tc>
          <w:tcPr>
            <w:tcW w:type="pct" w:w="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pct" w:w="9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</w:t>
            </w:r>
          </w:p>
        </w:tc>
        <w:tc>
          <w:tcPr>
            <w:tcW w:type="pct" w:w="43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LogsPanel монолитна (503 строки), но работает с виртуализацией. pressure vs runtime-pressure — дубли. Пункт «traces» открывает компонент Debugger — путаница имён. В MemoryPanel повреждён исходник.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Скрытые legacy (chat-admin, timeline, /events)</w:t>
            </w:r>
          </w:p>
        </w:tc>
        <w:tc>
          <w:tcPr>
            <w:tcW w:type="pct" w:w="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5</w:t>
            </w:r>
          </w:p>
        </w:tc>
        <w:tc>
          <w:tcPr>
            <w:tcW w:type="pct" w:w="43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Вне меню — правильно. Но цепочка /events → /timeline и EventsTimeline живёт параллельно с разделом логов; либо вернуть в меню, либо вычистить.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3.3. Ключевые панели подробно</w:t>
      </w:r>
      <w:bookmarkEnd w:id="10000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Dashboard (7/10).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Головной файл 407 строк при 15 файлах в папке — здоровая декомпозиция. Панель отдаёт навигацию через onNavigate и фактически повторяет меню: это осмысленно как «центр запуска», но только если меню само станет компактным (раздел 4). Точечные правки: убрать statement между импортами (const LOGGER на строке 5), свести 3 any к типам ядра.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ChatPanel (6/10).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Самая нагруженная поверхность взаимодействия (21 файл, 46 хуков в головном файле — признак того, что головной файл перегружен). Найдены три реальные ошибки компиляции: на строках 436 и 460 вызов .then у выражения void, на строке 487 — string | undefined без проверки. Для панели, через которую проходит основное общение с моделью, это приоритет номер один среди функциональных панелей.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DebateArena и дебатный стек (8/10).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Головной DebateArena.tsx — тонкий переключатель режимов (?mode=runtime) на 108 строк; логика разнесена по DebatePanel/DebateRuntimePanel, рядом 91 тестовый файл debate-runtime в ядре. Вложенные алиасы /debates/* работают. Это эталон, по которому стоит выравнивать остальные кластеры.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ProviderManager / keys (7/10).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Крупнейшая по декомпозиции панель: 27 файлов, 6 554 строки, ноль any в контейнере. ProviderTableRow.tsx (786 строк) — следующий кандидат на разбиение. Вместе с pools, groups и smart-routing этот кластер даёт пользователю основной практический выигрыш — его и стоит показывать первым в разделе «Провайдеры».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SettingsPanel (7/10).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Работает, но головной файл 720 строк с 43 inline-стилями; вкладка AiModulesTab объявлена прямо внутри головного файла вместо отдельного модуля. Рефакторинг механический: вынести вкладку, перенести стили в классы, а пары policies/policy-editor — слить (см. 3.4).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MemoryPanel (снижение до 5/10).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Формально модульная (13 файлов), но в исходнике обнаружено физическое повреждение текста: пропущенные символы «[mem» в объявлении useState (строка 27) и в массиве зависимостей (строка 95). TypeScript 6.0.3 и esbuild молча восстанавливают структуру, поэтому панель работает — до первой смены тулчейна. Детали и готовый фикс — в разделе 7.2.</w:t>
      </w:r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3.4. Дубли и «близнецы»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Классических версий-дубликатов (XxxPanelV2, -fixed, -old) в проекте нет — эпоха таких файлов вычищена. Однако остались структурные близнецы: разные маршруты с почти одинаковым назначением. Они незаметны в коде, но именно их пользователь встречает как «у вас две одинаковые кнопки».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3 — Близнецы и рекомендация по слиянию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 / группа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Маршруты</w:t>
            </w:r>
          </w:p>
        </w:tc>
        <w:tc>
          <w:tcPr>
            <w:tcW w:type="pct" w:w="4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PressureMap vs PressureMapPanel</w:t>
            </w:r>
          </w:p>
        </w:tc>
        <w:tc>
          <w:tcPr>
            <w:tcW w:type="pct" w:w="2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pressure, runtime-pressure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Слить в одну панель с переключателем режимов; оставить id pressure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MemoryPanel + MemoryPalacePanel + MemoryTransferPanel + FederatedMemoryPanel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memory, memory-palace, memory-export-import, federated-memory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Собрать в раздел «Память» с одной точкой входа и вкладками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ModelComparePanel vs ABTestPanel vs AgentComparisonPanel</w:t>
            </w:r>
          </w:p>
        </w:tc>
        <w:tc>
          <w:tcPr>
            <w:tcW w:type="pct" w:w="2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playground, ab-testing, agent-comparison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Оставить playground как витрину, сравнения слить в него вкладками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PoliciesPanel vs PolicyEditorPanel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policies, policy-editor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Слить: редактор — режим внутри списка политик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AquariumPanel vs AquariumTradingPanel</w:t>
            </w:r>
          </w:p>
        </w:tc>
        <w:tc>
          <w:tcPr>
            <w:tcW w:type="pct" w:w="2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aquarium, aquarium-trading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Один продукт: trading — вкладка внутри aquarium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EventsTimeline vs LogsPanel</w:t>
            </w:r>
          </w:p>
        </w:tc>
        <w:tc>
          <w:tcPr>
            <w:tcW w:type="pct" w:w="2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/timeline (redirect /events), logs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Timeline оставить как redirect на /logs и удалить панель из сборки</w:t>
            </w:r>
          </w:p>
        </w:tc>
      </w:tr>
    </w:tbl>
    <w:p>
      <w:pPr>
        <w:spacing w:after="80" w:line="240"/>
      </w:pPr>
    </w:p>
    <w:p>
      <w:pPr>
        <w:pStyle w:val="Heading1"/>
        <w:keepNext/>
        <w:spacing w:after="180" w:before="400" w:line="312"/>
      </w:pPr>
      <w:bookmarkStart w:id="100007" w:name="_Toc100007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4. Меню и навигация: главная продуктовая проблема</w:t>
      </w:r>
      <w:bookmarkEnd w:id="100007"/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4.1. Текущее состояние в цифрах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Сайдбар сегодня — это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258 пунктов в 27 секциях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Из них 57 панелей в четырёх «core»-секциях, 97 в двадцати content-секциях и 46 в трёх system-секциях, плюс 58 техник дебатов отдельным разделом. Критическая деталь: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13 из 27 секций содержат ровно один пункт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(knowledge, project-os, lenses, crystals, junctions, synthesis, knowledge-generator, forum, builder, director, room, projects, channels). Это результат недавней «чистки меню»: вместо сворачивания дублирующих панелей их разместили по персональным секциям-заголовкам, и список стал только длиннее. След этой истории читается прямо в комментариях кода: «KNOWLEDGE split into one section per item (menu cleanup)».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Вторая особенность — 40 панелей помечены флагом experimental (34 в content, 5 в system, 1 в core) и при этом видны в меню наравне с боевыми. Третья — секция section_randoms, «Рандомс», в которую свалено 28 панелей от aquarium-trading до quantum-inspiration. Название секции честно признаёт, что это место для «всего остального», но пользователь воспринимает его как признак незавершённости всего продукта.</w:t>
      </w:r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4.2. Что именно мешает</w:t>
      </w:r>
      <w:bookmarkEnd w:id="100009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Отсутствие иерархии задач.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Меню организовано по архитектуре кода (core/content/system/techniques), а не по задачам пользователя: «поговорить», «запустить дебаты», «подключить ключ», «посмотреть логи». Кластер экономики раздроблен на 6 панелей (analytics, pricing, budget, cost-analytics, cost-optimization, budget-alerts), агенты — на 16 пунктов.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Секции-одиночки.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 заголовков, каждый из которых открывает одну панель, — это 13 строк пустого скролла и визуальный шум в каждом проходе по меню.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Смешаны боевые и экспериментальные поверхности.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40 experimental-панелей смешаны с рабочими; значок ExperimentalBadge есть, но не спасает от ощущения «половина кнопок не работает».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Незаполненные ниши выглядят как ошибки.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Панель entanglement стоит в меню со статусом planned — пользователь кликает и получает пустоту. Затычки должны быть скрыты до готовности.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Названия не говорят пользователю ничего.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«Рандомс», «traces» → открывается компонент Debugger, «live» (LiveWorkspace) рядом с «debate-live» — термины из кода протекли в интерфейс.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4.3. Целевая структура: 8 разделов + Лаборатория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Предлагаемая информационная архитектура складывает 258 пунктов в 9 видимых разделов, каждый из которых отвечает на задачу пользователя. Экспериментальные и развлекательные панели переезжают в «Лабораторию», скрытую по умолчанию за переключателем в сайдбаре. Ни один id маршрута не меняется — реорганизуется только группировка секций, поэтому внешние ссылки и алиасы /debates/*, /diagnostics/*, /services/* продолжают работать.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4 — Целевая структура меню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pct" w:w="4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  <w:tc>
          <w:tcPr>
            <w:tcW w:type="pct" w:w="3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Что меняется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 Обзор</w:t>
            </w:r>
          </w:p>
        </w:tc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Без изменений; после сжатия меню дашборд снова становится «центром запуска»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 Чаты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chat, chat-sessions, session-hub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Перенос из core-секции без изменений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 Дебаты</w:t>
            </w:r>
          </w:p>
        </w:tc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debate (arena), live, workspace, replay, tournament, history, analysis, argument-graph, topics, debates-manager; «Техники» — одна панель-каталог с поиском и группами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 + 58 пунктов → 11; техники получает собственную навигацию внутри панели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 Агенты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agents, roles, skills, tools, fleet, mission, agent-journal, marketplaces (агентов и персон — вкладками)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 пунктов → 8; connectors и mcp уходят в «Провайдеры»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 Знания</w:t>
            </w:r>
          </w:p>
        </w:tc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knowledge, knowledge-generator, synthesis, memory + palace + transfer + federated (вкладки «Память»), research-группа, docs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секций-одиночек частично умирают; lenses, crystals, junctions, forum, project-os → Лаборатория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 Провайдеры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keys, pools, groups, key-notes, smart-routing, connectors, mcp, provider-dashboard, google-группа (studio + cache слить, gemini-live)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 + 4 пункта → 8; groq-speed, nvidia-enterprise, openrouter — вкладки провайдера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7. Проекты</w:t>
            </w:r>
          </w:p>
        </w:tc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projects, builder, workflows, tasks, files, channels, scheduler, run-queue, sop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 пунктов; director и room — в Лабораторию до готовности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8. Система</w:t>
            </w:r>
          </w:p>
        </w:tc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settings (+ policies слить), security, audit, history, export-import, budget/cost-группа (6 → 2: «Бюджет», «Стоимость»), диагностика: logs, health, system-health, debugger/traces, what-if, dependency-map, performance-profiler</w:t>
            </w:r>
          </w:p>
        </w:tc>
        <w:tc>
          <w:tcPr>
            <w:tcW w:type="pct" w:w="3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31 пункт → 13; memory-palace и pressure-дубли решаются слиянием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 Лаборатория (скрыта по умолчанию)</w:t>
            </w:r>
          </w:p>
        </w:tc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aquarium + trading, ecosystem, rival-labs, rivals-catalog, quantum-inspiration, leaderboard, time-machine, dyad, meta-learning, patterns, experimental, lenses, crystals, junctions, forum, project-os, director, room, community-hub, model-distillation, voice-input, plugin-sdk, fine-tuning, deploy, tutorials</w:t>
            </w:r>
          </w:p>
        </w:tc>
        <w:tc>
          <w:tcPr>
            <w:tcW w:type="pct" w:w="3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28 пунктов Randoms + хвосты Integrations/Знаний; флаг «Показать расширенные»</w:t>
            </w:r>
          </w:p>
        </w:tc>
      </w:tr>
    </w:tbl>
    <w:p>
      <w:pPr>
        <w:spacing w:after="8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Ключевой приём для 58 техник: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выкидывать их, а убрать из сайдбара. Единая панель-каталог «Техники» (роут techniques уже складывает их в бандл) даёт поиск, фильтры по типу (риторика, логика, оценка, персона, стратегия) и карточку каждой техники с кнопкой «Запустить». Это же лечит дубли между техниками и аналитикой дебатов.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4.4. Технический переход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Реорганизация сводится к правке трёх файлов реестра — маршруты и компоненты не трогаются. Пример консолидации секций-одиночек: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4-1. Консолидация секций реестра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src/route-registry-content.ts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Было: 13 секций по одному пункту. Стало: 3 зонтичные секции.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export const CONTENT_SECTIONS: NavSection[] =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id: 'section-knowledge',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labelKey: 'nav.section_knowledge',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items: [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'knowledge', labelKey: 'nav.knowledge', icon: Icons.brain, color: '#a855f7'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'knowledge-generator', ...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'synthesis', ...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{ id: 'memory', path: '/memory', ... }, // вложенные /memory/* — вкладки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],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id: 'section-projects', ..., items: [ /* projects, builder, workflows, tasks, files, channels, scheduler */ ]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{ id: 'section-lab', ..., items: [ /* experimental-панели */ ]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// ...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Скрытие экспериментальных панелей — фильтр в Sidebar.tsx (строки 176–180 уже фильтруют по поиску — точка входа готова):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4-2. Фильтр experimental/planned в сайдбаре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src/components/Sidebar.tsx — добавить рядом с существующим фильтром поиска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[showAdvanced, setShowAdvanced] = useState(false);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visibleItems = section.items.filter((item) =&gt; 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matchesSearch = /* существующий фильтр */;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const allowed = showAdvanced || (!item.experimental &amp;&amp; item.status !== 'planned');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return matchesSearch &amp;&amp; allowed;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toggle в подвале сайдбара: «Показать расширенные панели (40)»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Порядок внедрения: сначала фильтр experimental (один файл, мгновенный эффект — меню худеет на 40 пунктов), затем слияния секций реестра (один PR, нулевой риск для маршрутов), затем панель-каталог техник и вкладочные слияния близнецов из таблицы 3.</w:t>
      </w:r>
    </w:p>
    <w:p>
      <w:pPr>
        <w:pStyle w:val="Heading1"/>
        <w:keepNext/>
        <w:spacing w:after="180" w:before="400" w:line="312"/>
      </w:pPr>
      <w:bookmarkStart w:id="100012" w:name="_Toc100012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5. Документация: сверка с кодом</w:t>
      </w:r>
      <w:bookmarkEnd w:id="100012"/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5.1. Объём и состав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Папка docs/ содержит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817 файлов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112 markdown-документов в корне и шесть подпапок с говорящими сами за себя именами — au/, new/, plan/, road/, research/ и experementmdroadmaps/. Последняя — самая большая: 543 документа и 53 SVG-макета, research-досье августа 2026 года (по 15 файлов на каждого из 11 агентов, 33 файла форума, 23 — дебатов). По сути docs/ — это три эпохи сразу: база знаний мая (v4.5.0), research-волны августа и аудит-марафон сентября, наложенные друг на друга без вычитания устаревшего.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Классификация по назначению даёт картину на рисунке 2: около 40 файлов — живая база (серия 00–10 на en/ru, ADR 001–005, справочники сервисов и событий, DEV_QUICKSTART), примерно 75 — одноразовые аудиты с закрытыми сериями (N1–N4d, T1–T3, D4.x, au/, audit2/), около 615 — планы и роадмапы, волны которых уже выполнены в коде (в репозитории есть фазы регистрации phase0…phase67, волны CREW/OPS/RIVALS помечены DONE), и минимум 7 файлов — прямой мусор.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44767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cs="Times New Roman" w:eastAsia="Times New Roman" w:hAnsi="Times New Roman"/>
          <w:i/>
          <w:iCs/>
          <w:color w:val="5B6B7D"/>
          <w:sz w:val="20"/>
          <w:szCs w:val="20"/>
        </w:rPr>
        <w:t xml:space="preserve">Рисунок 2 — Состав папки docs/: 817 файлов, из которых живая база знаний — около 40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5.2. Несоответствия документов и кода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Сверка 16 опорных документов с фактическим состоянием репозитория показала системный разрыв: почти каждая числовая метрика устарела. Это не «опечатки», а следствие отсутствия единого источника инвентаризации — цифры переписывались вручную и в разные моменты времени.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5 — Документ утверждает против факта в коде (18.09.2026)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Документ и утверждение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Факт в коде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README.md: «120+ панелей»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~200 пунктов меню, 257 панелей в карте PANEL_COMPONENTS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07-ui-layer.md: «145+ панелей в 9 секциях»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27 секций навигации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STRUCTURE.md: «638 панелей»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257 панелей; 226 папок компонентов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DEV_QUICKSTART: «75+ панелей, 162 контракта, 346 сервисов, 12 фаз регистрации»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257 панелей; ~290 файлов контрактов; 696 файлов сервисов в ~63 подпапках; 68 фаз (phase0…phase67)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SUMMARY.md: «205 компонентов»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984 файла в src/components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events.md + README: «198+ типизированных событий»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543 события в event-registry.ts (в самом events.md описано лишь 166)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STRUCTURE.md: «177 contract interfaces»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~290 файлов в src/kernel/contracts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STRUCTURE.md: «22 store files»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42 файла в src/stores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STRUCTURE.md: i18n — «en.ts / ru.ts»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src/i18n/translations/{en,ru}/ — по 19 namespace-файлов на язык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INVENTORY_REPORT, CAPABILITY_MATRIX, SUMMARY: «Dexie v34, 98 таблиц»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Версия схемы v43, ~125 таблиц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CAPABILITY_MATRIX: «AdapterFactory — 23 провайдера»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 имени в SUPPORTED_PROVIDERS (adapter-factory.ts), 12 папок-адаптеров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COGNITIVE_AUX_STATUS: «27 панелей experimental»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 панелей с experimental: true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PANELS_MAP §3: «SimulationPanel — dead/unrouted»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Маршрутизируется: simulation → SimulationPanelLazy (route-imports.ts:420)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PANEL_MAP.md (авто-генерация): 57 панелей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Устарел против сплита реестров: нет section-techniques, routing/bookmarks/tasks/files показаны в старых секциях</w:t>
            </w:r>
          </w:p>
        </w:tc>
      </w:tr>
      <w:tr>
        <w:trPr>
          <w:cantSplit/>
        </w:trPr>
        <w:tc>
          <w:tcPr>
            <w:tcW w:type="pct" w:w="4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SERVICES_INVENTORY §4: «src/data/ отсутствует»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Существует: rivals-catalog.ts, role-library.ts</w:t>
            </w:r>
          </w:p>
        </w:tc>
      </w:tr>
      <w:tr>
        <w:trPr>
          <w:cantSplit/>
        </w:trPr>
        <w:tc>
          <w:tcPr>
            <w:tcW w:type="pct" w:w="4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STRUCTURE.md: упоминает корневой TASKS.md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Файла не существует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5.3. PANELS_MAP и PANEL_MAP — ловушка имён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Файлы PANELS_MAP.md (6,2 КБ, 09.09.2026) и PANEL_MAP.md (6,7 КБ, авто-генерация) — не дубликаты, а два разных документа, которые невозможно различить по имени. Первый — ручная карта «роут → источник данных → действия» с привязкой к роадмапу, рабочая и полезная. Второй — авто-сгенерированная mermaid-диаграмма только core-секций, устаревшая против реального реестра. Рекомендация: PANEL_MAP.md либо перегенерировать из route-registry-*.ts скриптом, либо удалить; выживший документ переименовать в PANELS.md, чтобы имя перестало зеркалить соседа.</w:t>
      </w:r>
    </w:p>
    <w:p>
      <w:pPr>
        <w:pStyle w:val="Heading2"/>
        <w:keepNext/>
        <w:spacing w:after="140" w:before="280" w:line="312"/>
      </w:pPr>
      <w:bookmarkStart w:id="100016" w:name="_Toc10001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5.4. План разбора документации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Консервативный подход (по выбору владельца — без агрессивной чистки): ничего не удалять безвозвратно, кроме прямого мусора; всё остальное — в docs/archive/ с сохранением истории git. Целевая структура верхнего уровня — README-навигатор и семь папок: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5-1. Целевая структура docs/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docs/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README.md            # карта документации (обновить все цифры!)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architecture/        # 00–10 en+ru, ADR 001–005, events.md,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           # SYSTEM_MANIFEST(+_RU), SYSTEM_PASSPORT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guides/              # DEV_QUICKSTART, COGNITIVE_MODULES_GUIDE, ROTATION,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           # USER_ACTION_MAP, USER_CONTROL_MAP, OPENCODE_RESEARCH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reference/           # SERVICES_RU, SERVICES_INVENTORY, CAPABILITY_MATRIX,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           # PANELS.md (бывш. PANELS_MAP), STRUCTURE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reports/             # DEBT_REPORT, SUMMARY, TEN_SYSTEM_COMPARISON,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           # COGNITIVE_AUX_STATUS, FEDERATED_MEMORY_STATUS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plans/               # живые планы: CHAT_DESIGN, CONSOLIDATED_PLAN, D2/D3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research/            # nightly/, FRONTEND/BACKEND_IMPROVEMENT_REVIEW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archive/             # всё остальное: серии аудитов, road/, experementmdroadmaps/,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             # au/, new/, plan/, SESSION_LOG, CONVERSATION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Мусор к безусловному удалению (не архивировать): new/errrrrorr.md (723 КБ — дамп консоли браузера), new/errrrro3r.md (74 КБ, второй дамп), new/agentsplan.md (вставка текста из UI), new/au1.md (разовый внешний отзыв, ценность поглощена audit2/). SESSION_LOG.md (382 КБ) и CONVERSATION.md (35 КБ) — в архив, не в удаление. Готовые команды переноса — в приложении В.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Чтобы цифры не разошлись снова, единственный путь — генерация: небольшой node-скрипт, который читает route-registry-*.ts, route-imports.ts, event-registry.ts, dexie-schema.ts и пишет docs/reference/INVENTORY.md (число панелей по секциям, событий, таблиц, фаз). Он же в CI проверяет, что README и STRUCTURE содержат те же числа. Так PANEL_MAP.md перестанет устаревать в момент коммита.</w:t>
      </w:r>
    </w:p>
    <w:p>
      <w:pPr>
        <w:pStyle w:val="Heading1"/>
        <w:keepNext/>
        <w:spacing w:after="180" w:before="400" w:line="312"/>
      </w:pPr>
      <w:bookmarkStart w:id="100017" w:name="_Toc100017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6. Инфраструктура и код</w:t>
      </w:r>
      <w:bookmarkEnd w:id="100017"/>
    </w:p>
    <w:p>
      <w:pPr>
        <w:pStyle w:val="Heading2"/>
        <w:keepNext/>
        <w:spacing w:after="140" w:before="280" w:line="312"/>
      </w:pPr>
      <w:bookmarkStart w:id="100018" w:name="_Toc10001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6.1. Ядро: сильная архитектура на пределе масштаба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Ядро — 1 479 файлов и около 207 тысяч строк: DI-контейнер с 68 файлами поэтапной регистрации (phase0…phase67), 212 сервисов, ~290 контрактов с Zod-схемами, DAL из 25+ репозиториев поверх Dexie и событийная шина с 543 зарегистрированными событиями. Монолитной логики почти нет: из файлов больше 2 000 строк — только dexie-schema.ts (3 751 строка, 42 версии схемы) и event-registry.ts (2 640 строк, «таблица данных», а не логика). Это архитектура-комбайн: она работает и хорошо задокументирована (DEPENDENCY_MAP.md честно рисует граф), но стоимость понимания запредельна — собственный роадмап владельца признаёт: «половина вопросов — что за сервисы мы написали».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Главное противоречие: ADR-001 заявляет «services never import each other» и «Zero circular dependencies», а madge находит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43 циклических зависимости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Практически все они — вариации одного системного цикла: database-service → dexie-schema → agems-catalog-service → instances.ts (композиционный баррел) → сервисы → dal. Скрипт check:circular-kernel существует, но с такими цифрами всегда красный — guard есть, а соблюдения нет. Первым шагом достаточно разорвать один узел (вынести типы схемы Dexie из сервиса в отдельный модуль или заменить статический импорт в instances.ts ленивым), после чего правило no-circular в .dependency-cruiser.cjs можно вернуть в режим error и запретить импортировать баррел instances.ts из сервисов: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6-1. Guard против главного цикла зависимостей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.dependency-cruiser.cjs — запрет новых циклов через композиционный баррел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name: 'no-services-import-instances-barrel',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severity: 'error',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comment: 'Сервисы не должны тянуть весь composition root — источник 43 циклов',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from: { path: '^src/kernel/services'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to:   { path: 'src/kernel/instances\.ts$' },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},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6.2. Сторы, LLM-слой, локализация</w:t>
      </w:r>
      <w:bookmarkEnd w:id="10001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Состояние собрано в 22 zustand-стора. Топ по размеру — chat/store.ts (675 строк) и debateLiveStore.ts (634). Домен дебатов обслуживают три стора (activeDebateStore — метаданные, debateLiveStore — стриминг, debate-session-store — персистентность); в шапках каждого написано, что разделение осознанное, и есть адаптеры к контрактам ядра, но стоимость поддержки такого трио высока — при следующем рефакторинге стоит свести к одному фасаду. Мелкие сторы (metaStore, opsStore, rivalStore, crewStore и другие по 60–90 строк с двумя потребителями) — кандидаты на объединение.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LLM-слой — одна из самых чистых частей проекта: 12 папок-адаптеров (gemini, openrouter, groq, nvidia-nim, deepseek, kimi, minimax, qwen, cerebras, cloudflare, mock, openai-compatible), фабрика на 24 имени провайдера и декораторный пайплайн rate-limit → retry → circuit-breaker → cost → cache → logging. Мёртвое найдено точно: декораторы semantic-router и canary-router не имеют ни одного потребителя вне баррела llm/index.ts — удалить или задействовать. Локализация en/ru полностью симметрична по ключам (по 19 namespace-файлов) — редкая дисциплина; сломан только легаси-скрипт scripts/rebuild-ru.mjs (851 строка), читающий несуществующий src/i18n/translations/en.ts.</w:t>
      </w:r>
    </w:p>
    <w:p>
      <w:pPr>
        <w:pStyle w:val="Heading2"/>
        <w:keepNext/>
        <w:spacing w:after="140" w:before="280" w:line="312"/>
      </w:pPr>
      <w:bookmarkStart w:id="100020" w:name="_Toc100020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6.3. Тесты: живой сьют с узким охватом</w:t>
      </w:r>
      <w:bookmarkEnd w:id="10002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365 тестовых файлов: 91 — вокруг debate-runtime, 72 — kernel/services, 23 — service-registration. Выборочный запуск (stores, kernel/events, container) дал 247 из 247 зелёных в 16 из 17 файлов; единственный падающий — debate-session-store/index.test.ts из-за устаревшего vi.mock без rootLogger, то есть баг тестовой инфраструктуры, а не продукта. При этом coverage в vitest.config осознанно скоуплен на stores/hooks/events/workers/container с порогами 30/20% — честный комментарий в конфиге признаёт, что на весь проект набралось бы около 4%. E2E — один файл basic-flow.spec.ts с четырьмя сценариями (dashboard, keys, agents, chat). После починки CI (раздел 7.1) приоритет — довести e2e до 15 сценариев по критическим путям и починить устаревший мок.</w:t>
      </w:r>
    </w:p>
    <w:p>
      <w:pPr>
        <w:pStyle w:val="Heading2"/>
        <w:keepNext/>
        <w:spacing w:after="140" w:before="280" w:line="312"/>
      </w:pPr>
      <w:bookmarkStart w:id="100021" w:name="_Toc100021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6.4. CI/CD: девять джоб, которые никогда не запускались</w:t>
      </w:r>
      <w:bookmarkEnd w:id="10002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Самая дорогая находка аудита. В .github/workflows/ci.yml повреждён триггер: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000000"/>
          <w:sz w:val="24"/>
          <w:szCs w:val="24"/>
        </w:rPr>
        <w:t xml:space="preserve">branches: ain, master]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потеряны символы «[m» от [main, master]. GitHub считает «ain, master]» именем несуществующей ветки, поэтому ни один из девяти джоб (quality, build, test, coverage, security-audit, circular-check, dep-graph, e2e, deploy) не запускался ни разу. Вся дорогая CI-инфраструктура — витрина. Готовый фикс — в разделе 7.1; сразу после него circular-check и dep-graph покажут красный экран по известным причинам, поэтому их первый запуск сопровождается фиксацией базлайнов (раздел 7.3 и сниппет 6-1).</w:t>
      </w:r>
    </w:p>
    <w:p>
      <w:pPr>
        <w:pStyle w:val="Heading2"/>
        <w:keepNext/>
        <w:spacing w:after="140" w:before="280" w:line="312"/>
      </w:pPr>
      <w:bookmarkStart w:id="100022" w:name="_Toc100022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6.5. Конфиги и зависимости</w:t>
      </w:r>
      <w:bookmarkEnd w:id="10002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vite.config.ts зрелый: восемь dev-прокси с единым обработчиком 502, manualChunks на 10 vendor-чанков, sourcemap hidden с выгрузкой в Sentry. Нюанс: CSP connect-src в dev покрывает только 7 провайдеров — deepseek, kimi, minimax, qwen и другие отсутствуют, прямые вызовы к ним в dev-режиме могут резаться. Dockerfile грамотный (multi-stage, nginx-unprivileged, non-root, healthcheck), но требует --legacy-peer-deps из-за конфликта madge@8 ↔ typescript 6; docker-compose содержит харденинг (read_only, cap_drop ALL, лимиты памяти), а комментарий про live-reload не соответствует конфигу — volume для исходников не подключён.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Стек сознательно bleeding-edge: React 19.2.5, TypeScript ~6.0.2, Vite 8, ESLint 10, Vitest 4, zod 4 — плюс node --max-old-space-size=4096 для dev/build, что говорит о тяжёлой кодовой базе. Это смелое и в целом оправданное решение, но именно оно порождает трение (--legacy-peer-deps, отключённый pre-commit). Рекомендация — заморозить мажорные версии до приведения типобезопасности в порядок; zustand 4.5.7 (отстающий мажор) обновлять в последнюю очередь, вместе с рефакторингом трёх дебатных сторов.</w:t>
      </w:r>
    </w:p>
    <w:p>
      <w:pPr>
        <w:pStyle w:val="Heading1"/>
        <w:keepNext/>
        <w:spacing w:after="180" w:before="400" w:line="312"/>
      </w:pPr>
      <w:bookmarkStart w:id="100023" w:name="_Toc100023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7. Критические дефекты P0 с готовыми фиксами</w:t>
      </w:r>
      <w:bookmarkEnd w:id="100023"/>
    </w:p>
    <w:p>
      <w:pPr>
        <w:pStyle w:val="Heading2"/>
        <w:keepNext/>
        <w:spacing w:after="140" w:before="280" w:line="312"/>
      </w:pPr>
      <w:bookmarkStart w:id="100024" w:name="_Toc100024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7.1. Мёртвый триггер CI</w:t>
      </w:r>
      <w:bookmarkEnd w:id="10002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Файл .github/workflows/ci.yml, строки 8–11. Однострочная правка возвращает проекту весь контур контроля: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7-1. Починка триггера ci.yml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Было: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on: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push: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ain, master]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pull_request: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ain, master]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Стало: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on: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push: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[main, master, fix-debate-text-truncation]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pull_request: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branches: [main, master]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25" w:name="_Toc10002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7.2. Повреждённый исходник MemoryPanel</w:t>
      </w:r>
      <w:bookmarkEnd w:id="10002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src/components/MemoryPanel/MemoryPanel.tsx физически пропущены символы. Компилятор молча восстанавливает структуру, поэтому панель работает, но любой другой инструмент (строгий парсер, линтер-парсер, минификатор с иными правилами восстановления) может упасть или выдать тихо иное дерево. Правка двух строк: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7-2. Восстановление MemoryPanel.tsx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Было (MemoryPanel.tsx:27):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emories, setMemories] = useState&lt;MemoryEntry[]&gt;(() =&gt; memoryService.getMemories());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Стало: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const [memories, setMemories] = useState&lt;MemoryEntry[]&gt;(() =&gt; memoryService.getMemories());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Было (строка 95):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}, emories, currentTime]);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// Стало: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}, [memories, currentTime]);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Заодно проверьте родственный след авто-рефакторинга — const LOGGER, вставленный между импортами (MemoryPanel.tsx:4, DashboardPanel.tsx:5, AgentsPanelContainer.tsx:9, PressureMap.tsx:8). Это не ошибка компиляции, но нарушение конвенций и маркер того, что автогенератор когда-то работал по файлам без валидации результата.</w:t>
      </w:r>
    </w:p>
    <w:p>
      <w:pPr>
        <w:pStyle w:val="Heading2"/>
        <w:keepNext/>
        <w:spacing w:after="140" w:before="280" w:line="312"/>
      </w:pPr>
      <w:bookmarkStart w:id="100026" w:name="_Toc10002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7.3. Typecheck не enforced: 1 085 ошибок</w:t>
      </w:r>
      <w:bookmarkEnd w:id="10002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tsc --noEmit по проекту выдаёт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1 085 ошибок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Сборка это переживает (vite не запускает полный typecheck), а в package.json существует эскейп-хэтч build:skip-typecheck с громким предупреждением. Ловить все ошибки разом — значит остановить разработку на недели. Рабочая стратегия — «базлайн, который можно только уменьшать»: фиксируем текущее число в CI, любое увеличение роняет пайплайн, уменьшение приветствуется. Через 3–4 недели такой политики ошибки уйдут естественным путём, начиная с худших файлов (ProjectsPanel — 42, ChannelPanel — 13).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7-3. CI-базлайн типобезопасности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.github/workflows/ci.yml — новая job после починки триггера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typecheck-baseline: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runs-on: ubuntu-latest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steps: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uses: actions/checkout@v4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uses: actions/setup-node@v4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with: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node-version: '22'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run: npm install --legacy-peer-deps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- name: TypeScript baseline check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run: |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npx tsc --noEmit -p tsconfig.app.json &gt; tsc.log || true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ERR=$(grep -c 'error TS' tsc.log || true)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echo "TS errors: $ERR / baseline 1085"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if [ "$ERR" -gt 1085 ]; then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echo '::error::Type errors grew beyond baseline 1085'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  exit 1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 fi</w:t>
            </w:r>
          </w:p>
        </w:tc>
      </w:tr>
    </w:tbl>
    <w:p>
      <w:pPr>
        <w:spacing w:after="60" w:line="240"/>
      </w:pPr>
    </w:p>
    <w:p>
      <w:pPr>
        <w:pStyle w:val="Heading2"/>
        <w:keepNext/>
        <w:spacing w:after="140" w:before="280" w:line="312"/>
      </w:pPr>
      <w:bookmarkStart w:id="100027" w:name="_Toc100027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7.4. Точечные дефекты боевых панелей</w:t>
      </w:r>
      <w:bookmarkEnd w:id="100027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ChannelPanel (13 ошибок tsc).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Вызовы методов IChannelService там, где интерфейс не объявляет функций — классическое расхождение контракта и реализации. Файлы: ChannelPanel/ChannelPanel.tsx; сверить контракт src/kernel/contracts с фактическим сервисом и привести вызовы к сигнатурам. Вероятен сломанный рантайм — проверить панель руками сразу после правки.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ProjectsPanel (42 ошибки tsc).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Худший файл проекта по типам. Большинство — выводы any-цепочек и несуществующие поля; лечится типизацией по контрактам ядра. Панель стоит чинить первой в стратегии базлайна — она же даёт максимум снижения счётчика.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ChatPanel (3 ошибки).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Строки 436 и 460: вызов .then у выражения void (типовой патч — убрать void перед промисом или убрать .then, если результат не нужен); строка 487: string | undefined без проверки (добавить guard if (!value) return; или значение по умолчанию).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BuilderPanel/WorkflowListPanel.tsx.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Импортирует несуществующий экспорт builderAgent — файл мёртвый (никто не импортирует компонент), поэтому просто удалить вместе со вторым мёртвым соседом BuilderAISidebar.tsx.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Падающий тест debate-session-store.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vi.mock('../../kernel/instances') устарел и не подменяет rootLogger — обновить мок по образцу соседних тестов сторов.</w:t>
      </w:r>
    </w:p>
    <w:p>
      <w:pPr>
        <w:pStyle w:val="Heading1"/>
        <w:keepNext/>
        <w:spacing w:after="180" w:before="400" w:line="312"/>
      </w:pPr>
      <w:bookmarkStart w:id="100028" w:name="_Toc100028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8. Чистка: что удалить и что архивировать</w:t>
      </w:r>
      <w:bookmarkEnd w:id="100028"/>
    </w:p>
    <w:p>
      <w:pPr>
        <w:pStyle w:val="Heading2"/>
        <w:keepNext/>
        <w:spacing w:after="140" w:before="280" w:line="312"/>
      </w:pPr>
      <w:bookmarkStart w:id="100029" w:name="_Toc100029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8.1. Мёртвый код в компонентах</w:t>
      </w:r>
      <w:bookmarkEnd w:id="10002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Проверка каждого кандидата велась по вхождению имени файла и экспортов во все исходники src/ (тесты как источник ссылок учитывались отдельно). Итог: 16 мёртвых файлов на ~3 400 строк, сконцентрированных в четырёх папках, плюс два test-only файла. Классических версий-дубликатов нет — это остатки старого визарда DebatePanel, неиспользованные секции AgentsPanel и незакреплённый RivalsHub. Полный список — в приложении А; удаление сводится к одному PR без правок живых файлов.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6 — Верdict по мёртвым зонам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Файлов / строк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DebatePanel (остатки старого визарда)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 / ~995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Удалить: DebateSetupFormSections, ProbeResultsList, ProbeResults, AgentsStep, TopicStep, WizardNav, WizardStepIndicator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AgentsPanel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/ ~1 351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Удалить: LiveActivityStream, AgentStatsDashboard, AgentGroupsSection, agent-templates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BuilderPanel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/ ~368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Удалить: BuilderAISidebar, WorkflowListPanel (втором к тому же битый импорт)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RivalsHub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/ ~379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Test-only: импортируется только собственным тестом — удалить панель и тест (или подключить, если продукт нужен)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DebateLive/DebateArenaView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/ ~103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Test-only — удалить вместе с comprehensive-тестом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ProjectsPanel/WebsitePreview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/ ~180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React-обёртка не используется (сервис ядра WebsitePreviewService жив) — удалить обёртку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route-imports.ts: ComingSoonPanel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const</w:t>
            </w:r>
          </w:p>
        </w:tc>
        <w:tc>
          <w:tcPr>
            <w:tcW w:type="pct" w:w="5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Объявлен и не используется (бывшие ~33 заглушки схлопнуты во флаг experimental) — удалить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llm: semantic-router, canary-router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декоратора</w:t>
            </w:r>
          </w:p>
        </w:tc>
        <w:tc>
          <w:tcPr>
            <w:tcW w:type="pct" w:w="5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потребителей вне баррела — удалить или задействовать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30" w:name="_Toc100030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8.2. Корень репозитория и scripts/</w:t>
      </w:r>
      <w:bookmarkEnd w:id="10003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Корень содержит следы личного рабочего процесса, которые стоит либо переместить, либо оформить: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7 — Разбор корня и скриптов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  <w:tc>
          <w:tcPr>
            <w:tcW w:type="pct" w:w="5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Куда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evgenyroadmap.md (12,7 КБ)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Перенести</w:t>
            </w:r>
          </w:p>
        </w:tc>
        <w:tc>
          <w:tcPr>
            <w:tcW w:type="pct" w:w="5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docs/road/evgeny-roadmap.md — это документ планирования, а не корневой артефакт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AGENTS.md (119 КБ!)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Разрезать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Вынести доменные разделы в docs/reference/, в корне оставить шпаргалку &lt; 500 строк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.husky/pre-commit.disabled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Включить обратно</w:t>
            </w:r>
          </w:p>
        </w:tc>
        <w:tc>
          <w:tcPr>
            <w:tcW w:type="pct" w:w="5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Переименовать в pre-commit после снижения числа предупреждений lint ниже 250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scripts/seed.ts.disabled, debug-regex.cjs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Одноразовые артефакты отладки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scripts/rebuild-ru.mjs (851 строка)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</w:t>
            </w:r>
          </w:p>
        </w:tc>
        <w:tc>
          <w:tcPr>
            <w:tcW w:type="pct" w:w="5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Читает несуществующий src/i18n/translations/en.ts — сломан безнадёжно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scripts/gen-technique-panels.mjs (422 строки)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 docs/archive/tools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Кодогенерация техник уже выполнена; сохранить на случай повторной волны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src/test_map.ts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</w:t>
            </w:r>
          </w:p>
        </w:tc>
        <w:tc>
          <w:tcPr>
            <w:tcW w:type="pct" w:w="5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Мусорная локация тестового файла в корне src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server/ (sync-server, run-dev)</w:t>
            </w:r>
          </w:p>
        </w:tc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Оставить</w:t>
            </w:r>
          </w:p>
        </w:tc>
        <w:tc>
          <w:tcPr>
            <w:tcW w:type="pct" w:w="5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Рабочий инструмент с нормальной безопасностью (SYNC_SECRET, rate-limit, origin-check)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scripts/cors-proxy.mjs, upload-sourcemaps.mjs</w:t>
            </w:r>
          </w:p>
        </w:tc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Оставить</w:t>
            </w:r>
          </w:p>
        </w:tc>
        <w:tc>
          <w:tcPr>
            <w:tcW w:type="pct" w:w="5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Используются vite-прокси и CI/deploy</w:t>
            </w:r>
          </w:p>
        </w:tc>
      </w:tr>
    </w:tbl>
    <w:p>
      <w:pPr>
        <w:spacing w:after="80" w:line="240"/>
      </w:pPr>
    </w:p>
    <w:p>
      <w:pPr>
        <w:pStyle w:val="Heading2"/>
        <w:keepNext/>
        <w:spacing w:after="140" w:before="280" w:line="312"/>
      </w:pPr>
      <w:bookmarkStart w:id="100031" w:name="_Toc100031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8.3. Правила на будущее</w:t>
      </w:r>
      <w:bookmarkEnd w:id="10003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Чтобы чистка не стала регулярным ритуалом, закрепите «definition of done» для новой панели: (1) маршрут добавляется только в существующую секцию целевой структуры раздела 4; (2) у панели есть хотя бы smoke-тест в panel-smoke-tests; (3) PANELS.md обновляется тем же коммитом (или автогенератором); (4) experimental-панель по умолчанию скрыта фильтром сайдбара; (5) удаление панели = удаление route + компонента + пункта реестра одним PR. Эти пять правил стоят ноль усилий и предотвращают повторное накопление всех четырёх найденных видов хлама: секций-одиночек, затычек, мёртвых файлов и устаревших карт.</w:t>
      </w:r>
    </w:p>
    <w:p>
      <w:pPr>
        <w:pStyle w:val="Heading1"/>
        <w:keepNext/>
        <w:spacing w:after="180" w:before="400" w:line="312"/>
      </w:pPr>
      <w:bookmarkStart w:id="100032" w:name="_Toc100032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9. Дорожная карта до 10/10</w:t>
      </w:r>
      <w:bookmarkEnd w:id="10003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План построен по принципу «каждый этап — независимый релиз с проверяемым критерием готовности», как в собственном роадмапе владельца (T0 → T4). Этапы 0–1 возвращают контур управления, 2–3 наводят порядок в интерфейсе и знаниях, 4–5 доводят качество и продукт. Оценки трудозатрат даны для одного разработчика, знакомого с кодовой базой; порядок этапов 2 и 3 можно поменять местами.</w:t>
      </w:r>
    </w:p>
    <w:p>
      <w:pPr>
        <w:pStyle w:val="Heading2"/>
        <w:keepNext/>
        <w:spacing w:after="140" w:before="280" w:line="312"/>
      </w:pPr>
      <w:bookmarkStart w:id="100033" w:name="_Toc100033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Этап 0. Спасение (сегодня, 2–3 часа)</w:t>
      </w:r>
      <w:bookmarkEnd w:id="100033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вернуть проекту работающий защитный контур и убрать прямые дефекты. Шаги: починить триггер ci.yml (сниппет 7-1) и добавить ветку fix-debate-text-truncation в триггер; восстановить MemoryPanel.tsx (сниппет 7-2); удалить четыре мусорных файла из docs/new/; перенести evgenyroadmap.md в docs/road/; удалить src/test_map.ts. 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push в ветку запускает CI (даже если часть джоб красная — теперь это честная информация), в репозитории нет файлов с именами errrrrorr.md и подобными, MemoryPanel компилируется из корректного текста. Оценка проекта после этапа: 6,2.</w:t>
      </w:r>
    </w:p>
    <w:p>
      <w:pPr>
        <w:pStyle w:val="Heading2"/>
        <w:keepNext/>
        <w:spacing w:after="140" w:before="280" w:line="312"/>
      </w:pPr>
      <w:bookmarkStart w:id="100034" w:name="_Toc100034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Этап 1. Гигиена (3–5 дней)</w:t>
      </w:r>
      <w:bookmarkEnd w:id="100034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остановить накопление долга. Шаги: ввести CI-базлайн типобезопасности (сниппет 7-3) со стартом 1 085; удалить 16 мёртвых файлов и два test-only (приложение А); убрать ComingSoonPanel, декораторы semantic-router/canary-router, rebuild-ru.mjs, debug-regex.cjs, gen-technique-panels.mjs (в архив); починить мок debate-session-store; включить pre-commit; разорвать главный цикл зависимостей ядра и вернуть no-circular в error (сниппет 6-1); слить пары-близнецы pressure/runtime-pressure и policies/policy-editor.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 зелёный целиком (базлайн tsc, unit, lint, depcruise), grep по мёртвым файлам пуст, madge в kernel показывает 0 циклов. Оценка после этапа: 7,0.</w:t>
      </w:r>
    </w:p>
    <w:p>
      <w:pPr>
        <w:pStyle w:val="Heading2"/>
        <w:keepNext/>
        <w:spacing w:after="140" w:before="280" w:line="312"/>
      </w:pPr>
      <w:bookmarkStart w:id="100035" w:name="_Toc100035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Этап 2. Навигация (1–2 недели)</w:t>
      </w:r>
      <w:bookmarkEnd w:id="100035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меню, которое читается незнакомым человеком. Шаги: фильтр experimental/planned в Sidebar (сниппет 4-2) — минус 41 пункт сразу; консолидация 13 секций-одиночек в зонтичные секции (сниппет 4-1); переименование section_randoms в «Лабораторию» с переносом туда 28 панелей; панель-каталог «Техники» с поиском и группами вместо 58 пунктов меню; вкладочные слияния близнецов (таблица 3); выравнивание названий (traces → Debugger, live → Live Workspace); обновление i18n-ключей секций в обоих языках.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меню содержит не более 9 видимых разделов и не более 60 пунктов при выключенных расширенных панелях; новый пользователь в 5-минутном тесте находит чат, дебаты, ключи и логи без подсказок. Оценка после этапа: 7,8.</w:t>
      </w:r>
    </w:p>
    <w:p>
      <w:pPr>
        <w:pStyle w:val="Heading2"/>
        <w:keepNext/>
        <w:spacing w:after="140" w:before="280" w:line="312"/>
      </w:pPr>
      <w:bookmarkStart w:id="100036" w:name="_Toc100036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Этап 3. Документация (2–3 дня, параллельно с этапом 2)</w:t>
      </w:r>
      <w:bookmarkEnd w:id="100036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docs/ снова главный источник правды. Шаги: создать структуру по сниппету 5-1 и перенести файлы командами приложения В; удалить четыре мусорных файла (уже сделано на этапе 0, здесь — контроль); перегенерировать PANEL_MAP.md скриптом или удалить с переименованием PANELS_MAP → PANELS.md; обновить цифры в README, STRUCTURE, DEV_QUICKSTART по таблице 5; завести автогенератор docs/reference/INVENTORY.md из реестров и подключить его к CI.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корне docs/ не больше 15 файлов; каждая цифра из README подтверждается автогенератором; поиск по «120+ панелей» не находит ничего. Оценка после этапа: 8,2.</w:t>
      </w:r>
    </w:p>
    <w:p>
      <w:pPr>
        <w:pStyle w:val="Heading2"/>
        <w:keepNext/>
        <w:spacing w:after="140" w:before="280" w:line="312"/>
      </w:pPr>
      <w:bookmarkStart w:id="100037" w:name="_Toc100037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Этап 4. Качество (2–4 недели, фон)</w:t>
      </w:r>
      <w:bookmarkEnd w:id="100037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уменьшить долг, не останавливая продукт. Шаги по стратегии базлайна: tsc 1 085 → 0, начиная с ProjectsPanel (42), ChannelPanel (13), TechniquePanels (пачки по 7); as any 214 → меньше 50 (в первую очередь в проде, 40 вхождений); inline-стили 14 143 → постепенный перенос в src/styles/common, начиная с SettingsPanel (43 в головном файле); разбиение монолитов PolicyPanel (1 169), FleetPanel (1 120), AquariumPanel (886); e2e 4 → 15 сценариев (регистрация ключа, чат с моделью, запуск дебата, экспорт, восстановление сессии); обновление ADR-001 с честным описанием правил взаимодействия сервисов.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Критерий готовности: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tsc-базлайн снят полностью, typecheck входит в обязательную сборку (build:skip-typecheck удалён), e2e проходит в CI на каждый PR. Оценка после этапа: 9,0.</w:t>
      </w:r>
    </w:p>
    <w:p>
      <w:pPr>
        <w:pStyle w:val="Heading2"/>
        <w:keepNext/>
        <w:spacing w:after="140" w:before="280" w:line="312"/>
      </w:pPr>
      <w:bookmarkStart w:id="100038" w:name="_Toc100038"/>
      <w:r>
        <w:rPr>
          <w:rFonts w:ascii="Arial" w:cs="Arial" w:eastAsia="Arial" w:hAnsi="Arial"/>
          <w:b/>
          <w:bCs/>
          <w:color w:val="162235"/>
          <w:sz w:val="26"/>
          <w:szCs w:val="26"/>
        </w:rPr>
        <w:t xml:space="preserve">Этап 5. Продукт (постоянно)</w:t>
      </w:r>
      <w:bookmarkEnd w:id="100038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— «понятно и удобно» как устойчивое свойство, а не разовая акция. Шаги: онбординг-тур из 5 шагов по 9 разделам; «центр запуска» на Dashboard в связке с компактным меню; поиск панелей ⌘K вывести на первый экран; правило definition of done из раздела 8.3 — в CONTRIBUTING.md; квартальный аудит по этому же отчёту (таблицы 1 и 2 как регрессионный чек-лист). После этапа проект удерживает 9,5–10: дальнейший рост идёт не от чистки, а от打磨 продуктовых сценариев.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8 — Контрольные точки дорожной карты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Критерий готовности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Оценка после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 Спасение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сегодня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запускается; мусорные файлы удалены; MemoryPanel починена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4A55"/>
                <w:sz w:val="20"/>
                <w:szCs w:val="20"/>
              </w:rPr>
              <w:t xml:space="preserve">6,2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 Гигиена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3–5 дней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зелёный: tsc-базлайн, unit, lint, depcruise; 0 мёртвых файлов; 0 циклов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7,0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2. Навигация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1–2 недели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≤ 9 разделов, ≤ 60 видимых пунктов; техники — каталогом; experimental скрыты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7,8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 Документация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2–3 дня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 = README + 7 папок; цифры генерируются из кода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8,2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 Качество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2–4 недели</w:t>
            </w:r>
          </w:p>
        </w:tc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tsc = 0 enforced; e2e 15 сценариев; монолиты разбиты</w:t>
            </w:r>
          </w:p>
        </w:tc>
        <w:tc>
          <w:tcPr>
            <w:tcW w:type="pct" w:w="14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9,0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 Продукт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постоянно</w:t>
            </w:r>
          </w:p>
        </w:tc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онбординг, центр запуска, definition of done, квартальный аудит</w:t>
            </w:r>
          </w:p>
        </w:tc>
        <w:tc>
          <w:tcPr>
            <w:tcW w:type="pct" w:w="14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6B7A"/>
                <w:sz w:val="20"/>
                <w:szCs w:val="20"/>
              </w:rPr>
              <w:t xml:space="preserve">9,5+</w:t>
            </w:r>
          </w:p>
        </w:tc>
      </w:tr>
    </w:tbl>
    <w:p>
      <w:pPr>
        <w:spacing w:after="80" w:line="240"/>
      </w:pPr>
    </w:p>
    <w:p>
      <w:pPr>
        <w:pStyle w:val="Heading1"/>
        <w:keepNext/>
        <w:spacing w:after="180" w:before="400" w:line="312"/>
      </w:pPr>
      <w:bookmarkStart w:id="100039" w:name="_Toc100039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10. Заключение</w:t>
      </w:r>
      <w:bookmarkEnd w:id="100039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SuperAgents OS — редкий случай, когда проекту с 257 панелями и ядром на 212 сервисов нужен не рефакторинг, а дисциплина контуров. Кодовая база удивительно чиста от привычного хлама: ноль console.log в проде, два TODO, никаких v2-дубликатов файлов, симметричная локализация, живые тесты. Сильные места — дебатный стек с его 91 тестовым файлом, LLM-слой с декораторным пайплайном и реестр маршрутов с нулём битых ссылок — показывают, что команда умеет строить системы, а не только фичи.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Разрыв между «умеет» и «сделано» лежит в трёх контурах: контроль (CI, повреждённый одной потерянной парой символов, никогда не запускался; 1 085 ошибок типов не блокируются), вход (258 пунктов меню в 27 секциях, из которых 13 — по одному пункту) и знание (817 файлов документации, расходящихся с кодом по каждой второй цифре). Каждый из трёх контуров чинится независимо и по готовому рецепту из разделов 4, 5 и 7 этого отчёта.</w:t>
      </w: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Практический старт — этап 0 на два-три часа: одна строка в ci.yml, две строки в MemoryPanel, пять git mv/rm. Это единственный этап, где результат виден в день аудита; всё остальное расписано в дорожной карте с критериями готовности и ожидаемым приростом оценки от 5,8 до 9,5+. Проект заслуживает того, чтобы его спасти, — и для спасения достаточно порядка, а не героизма.</w:t>
      </w:r>
    </w:p>
    <w:p>
      <w:pPr>
        <w:pStyle w:val="Heading1"/>
        <w:keepNext/>
        <w:spacing w:after="180" w:before="400" w:line="312"/>
      </w:pPr>
      <w:bookmarkStart w:id="100040" w:name="_Toc100040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Приложение А. Полный список мёртвых файлов</w:t>
      </w:r>
      <w:bookmarkEnd w:id="100040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Проверено grep-поиском по всем исходникам src/ (тестовые ссылки учитывались отдельно как test-only). Удаление — один PR; перед удалением RivalsHub убедитесь, что продукт не нужен будущим волнам RIVALS.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А.1 — Файлы к удалению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pct" w:w="3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src/components/AgentsPanel/LiveActivityStream.tsx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550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src/components/AgentsPanel/AgentStatsDashboard.tsx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src/components/AgentsPanel/AgentGroupsSection.tsx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228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src/components/AgentsPanel/agent-templates.tsx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src/components/DebatePanel/DebateSetupFormSections.tsx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338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src/components/DebatePanel/ProbeResultsList.tsx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src/components/DebatePanel/ProbeResults.tsx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src/components/DebatePanel/AgentsStep.tsx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src/components/DebatePanel/TopicStep.tsx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src/components/DebatePanel/WizardNav.tsx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src/components/DebatePanel/WizardStepIndicator.tsx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src/components/BuilderPanel/BuilderAISidebar.tsx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185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src/components/BuilderPanel/WorkflowListPanel.tsx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183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 + битый импорт builderAgent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src/components/ProjectsPanel/WebsitePreview.tsx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мёртвый (сервис ядра жив)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src/components/RivalsHub/RivalsHub.tsx (+ .test.tsx)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379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test-only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src/components/DebateLive/DebateArenaView.tsx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test-only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src/route-imports.ts — const ComingSoonPanel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const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 используется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src/test_map.ts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мусорная локация</w:t>
            </w:r>
          </w:p>
        </w:tc>
      </w:tr>
      <w:tr>
        <w:trPr>
          <w:cantSplit/>
        </w:trPr>
        <w:tc>
          <w:tcPr>
            <w:tcW w:type="pct" w:w="56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src/llm — semantic-router, canary-router</w:t>
            </w:r>
          </w:p>
        </w:tc>
        <w:tc>
          <w:tcPr>
            <w:tcW w:type="pct" w:w="1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декоратора</w:t>
            </w:r>
          </w:p>
        </w:tc>
        <w:tc>
          <w:tcPr>
            <w:tcW w:type="pct" w:w="3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 потребителей</w:t>
            </w:r>
          </w:p>
        </w:tc>
      </w:tr>
      <w:tr>
        <w:trPr>
          <w:cantSplit/>
        </w:trPr>
        <w:tc>
          <w:tcPr>
            <w:tcW w:type="pct" w:w="56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scripts/rebuild-ru.mjs, debug-regex.cjs, seed.ts.disabled</w:t>
            </w:r>
          </w:p>
        </w:tc>
        <w:tc>
          <w:tcPr>
            <w:tcW w:type="pct" w:w="1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сломанные/одноразовые</w:t>
            </w:r>
          </w:p>
        </w:tc>
      </w:tr>
    </w:tbl>
    <w:p>
      <w:pPr>
        <w:spacing w:after="80" w:line="240"/>
      </w:pPr>
    </w:p>
    <w:p>
      <w:pPr>
        <w:pStyle w:val="Heading1"/>
        <w:keepNext/>
        <w:spacing w:after="180" w:before="400" w:line="312"/>
      </w:pPr>
      <w:bookmarkStart w:id="100041" w:name="_Toc100041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Приложение Б. Судьба файлов docs/</w:t>
      </w:r>
      <w:bookmarkEnd w:id="100041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Консервативный режим: безвозвратно удаляются только четыре файла прямого мусора; всё остальное сохраняется в docs/archive/ с полной git-историей. Списки ниже покрывают 800+ файлов — детальный пофайловый разбор категорий приведён в разделе 5.</w:t>
      </w:r>
    </w:p>
    <w:p>
      <w:pPr>
        <w:keepNext/>
        <w:spacing w:after="100" w:before="160" w:line="312"/>
        <w:jc w:val="left"/>
      </w:pPr>
      <w:r>
        <w:rPr>
          <w:rFonts w:ascii="Arial" w:cs="Arial" w:eastAsia="Arial" w:hAnsi="Arial"/>
          <w:b/>
          <w:bCs/>
          <w:color w:val="162235"/>
          <w:sz w:val="21"/>
          <w:szCs w:val="21"/>
        </w:rPr>
        <w:t xml:space="preserve">Таблица Б.1 — Категории и назначение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pct" w:w="4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docs/archive/road/ (вся папка road/)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68 файлов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Волны 1–5, фазы A–Z, GAP_G1–G8 — выполнены (phase0…phase67 в коде); архивировать папкой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docs/archive/experementmdroadmaps/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543 md + 53 svg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Research-досье августа 2026 (агенты, форум, дебаты, usability) — архивировать папкой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docs/archive/audits/ (серии N, T, D4, debate)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33 файла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Закрытые серии аудитов N1–N4d, T1.2–T3.2, D4.3–D4.6, DEBATE_*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docs/archive/audits/ (разовые)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файлов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ACTUAL_SYSTEM_AUDIT, FULL_FUNCTIONALITY_AUDIT, MOBILE_*, SIMULATION_*, TINYTROUPE_AUDIT, LEGACY_AGENT_PATHS и др.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docs/archive/audits/ (промты)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файлов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AUDIT_PROMPT_V2/V3/V4, CAPABILITY_PROMPT_V6, CONSOLIDATION_PROMPT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docs/archive/au/, new/audit2/, plan/, research/nightly/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29 файлов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Папками целиком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docs/archive/SESSION_LOG.md, CONVERSATION.md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файла (417 КБ)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Логи сессий — архив, не удаление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Удалить безусловно</w:t>
            </w:r>
          </w:p>
        </w:tc>
        <w:tc>
          <w:tcPr>
            <w:tcW w:type="pct" w:w="18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файла</w:t>
            </w:r>
          </w:p>
        </w:tc>
        <w:tc>
          <w:tcPr>
            <w:tcW w:type="pct" w:w="42%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new/errrrrorr.md (723 КБ), new/errrrro3r.md (74 КБ), new/agentsplan.md, new/au1.md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Остаются в верхнем уровне (после переложения)</w:t>
            </w:r>
          </w:p>
        </w:tc>
        <w:tc>
          <w:tcPr>
            <w:tcW w:type="pct" w:w="18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~25 файлов</w:t>
            </w:r>
          </w:p>
        </w:tc>
        <w:tc>
          <w:tcPr>
            <w:tcW w:type="pct" w:w="42%"/>
            <w:shd w:fill="EDF3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База знаний 00–10 en/ru, ADR, справочники, README — см. сниппет 5-1</w:t>
            </w:r>
          </w:p>
        </w:tc>
      </w:tr>
    </w:tbl>
    <w:p>
      <w:pPr>
        <w:spacing w:after="80" w:line="240"/>
      </w:pPr>
    </w:p>
    <w:p>
      <w:pPr>
        <w:pStyle w:val="Heading1"/>
        <w:keepNext/>
        <w:spacing w:after="180" w:before="400" w:line="312"/>
      </w:pPr>
      <w:bookmarkStart w:id="100042" w:name="_Toc100042"/>
      <w:r>
        <w:rPr>
          <w:rFonts w:ascii="Arial" w:cs="Arial" w:eastAsia="Arial" w:hAnsi="Arial"/>
          <w:b/>
          <w:bCs/>
          <w:color w:val="162235"/>
          <w:sz w:val="30"/>
          <w:szCs w:val="30"/>
        </w:rPr>
        <w:t xml:space="preserve">Приложение В. Команды чистки (копировать и выполнить)</w:t>
      </w:r>
      <w:bookmarkEnd w:id="100042"/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Команды выполняются из корня репозитория на ветке fix-debate-text-truncation. Порядок: сначала архив документации, затем мусор, затем мёртвый код. Перед выполнением убедитесь, что рабочее дерево чистое.</w:t>
      </w:r>
    </w:p>
    <w:tbl>
      <w:tblPr>
        <w:tblW w:type="pct" w:w="100%"/>
        <w:tblBorders>
          <w:top w:val="single" w:color="C8DDE2" w:sz="2"/>
          <w:left w:val="single" w:color="1B6B7A" w:sz="12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F4F7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B6B7A"/>
                <w:sz w:val="18"/>
                <w:szCs w:val="18"/>
              </w:rPr>
              <w:t xml:space="preserve">Сниппет В-1. Полный сценарий чистки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1. Целевая структура docs/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mkdir -p docs/architecture docs/guides docs/reference docs/reports docs/plans docs/research docs/archive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docs/road docs/archive/road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docs/experementmdroadmaps docs/archive/experementmdroadmaps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docs/au docs/archive/au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docs/plan docs/archive/plan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docs/research/nightly docs/archive/nightly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2. Мусор — безвозвратно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docs/new/errrrrorr.md docs/new/errrrro3r.md docs/new/agentsplan.md docs/new/au1.md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docs/new docs/archive/new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docs/SESSION_LOG.md docs/archive/SESSION_LOG.md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docs/CONVERSATION.md docs/archive/CONVERSATION.md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mv docs/evgenyroadmap.md docs/archive/road/evgeny-roadmap.md 2&gt;/dev/null || git mv evgenyroadmap.md docs/archive/road/evgeny-roadmap.md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3. Мёртвый код (список — приложение А)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src/components/AgentsPanel/LiveActivityStream.tsx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src/components/AgentsPanel/AgentStatsDashboard.tsx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src/components/AgentsPanel/AgentGroupsSection.tsx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src/components/AgentsPanel/agent-templates.tsx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src/components/DebatePanel/DebateSetupFormSections.tsx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src/components/DebatePanel/ProbeResultsList.tsx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src/components/DebatePanel/ProbeResults.tsx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src/components/DebatePanel/AgentsStep.tsx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src/components/DebatePanel/TopicStep.tsx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src/components/DebatePanel/WizardNav.tsx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src/components/DebatePanel/WizardStepIndicator.tsx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src/components/BuilderPanel/BuilderAISidebar.tsx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src/components/BuilderPanel/WorkflowListPanel.tsx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src/components/ProjectsPanel/WebsitePreview.tsx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src/components/RivalsHub/RivalsHub.tsx src/components/RivalsHub/RivalsHub.test.tsx \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      src/components/DebateLive/DebateArenaView.tsx src/test_map.ts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4. Сломанные и одноразовые скрипты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git rm scripts/rebuild-ru.mjs scripts/debug-regex.cjs scripts/seed.ts.disabled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# 5. Проверка, что ничего живого не задето</w:t>
            </w:r>
          </w:p>
          <w:p>
            <w:pPr>
              <w:spacing w:after="0" w:line="260"/>
              <w:jc w:val="left"/>
            </w:pPr>
            <w:r>
              <w:rPr>
                <w:rFonts w:ascii="Courier New" w:cs="Courier New" w:eastAsia="Courier New" w:hAnsi="Courier New"/>
                <w:color w:val="1A2B33"/>
                <w:sz w:val="18"/>
                <w:szCs w:val="18"/>
              </w:rPr>
              <w:t xml:space="preserve">npm run build &amp;&amp; npm test</w:t>
            </w:r>
          </w:p>
        </w:tc>
      </w:tr>
    </w:tbl>
    <w:p>
      <w:pPr>
        <w:spacing w:after="60" w:line="240"/>
      </w:pPr>
    </w:p>
    <w:p>
      <w:pPr>
        <w:spacing w:after="80" w:line="312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 выполнения: обновить .gitignore при необходимости, сделать коммит «chore: archive docs, remove dead code (audit 2026-09)» и запушить — CI, починенный по сниппету 7-1, подтвердит, что живой код не задет. Дальше — по дорожной карте раздела 9.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Аудит проекта SuperAgents OS — сентябрь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1622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16223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c25878fdb2c4af0f520d660c30eaa225289f2947.png"/><Relationship Id="rId11" Type="http://schemas.openxmlformats.org/officeDocument/2006/relationships/image" Target="media/039c0648ff099f0d74ef4d3aa972822d7e8c09a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проекта SuperAgents OS</dc:title>
  <dc:creator>Audit Agent</dc:creator>
  <dc:description>Готовность панелей, навигация, документация, дорожная карта до 10/10</dc:description>
  <cp:lastModifiedBy>Un-named</cp:lastModifiedBy>
  <cp:revision>1</cp:revision>
  <dcterms:created xsi:type="dcterms:W3CDTF">2026-09-18T11:32:17.844Z</dcterms:created>
  <dcterms:modified xsi:type="dcterms:W3CDTF">2026-09-18T11:32:17.845Z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