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5A39" w14:textId="03B4CABD" w:rsidR="008A37A1" w:rsidRDefault="009C4119">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77CDD157"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Please provide the presentation in the chat.</w:t>
      </w:r>
    </w:p>
    <w:p w14:paraId="2DE4EDD1"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w:t>
      </w:r>
    </w:p>
    <w:p w14:paraId="42844477"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xml:space="preserve">My understanding is that there should be a small support </w:t>
      </w:r>
      <w:proofErr w:type="spellStart"/>
      <w:r w:rsidRPr="009C4119">
        <w:rPr>
          <w:rFonts w:ascii="Segoe UI" w:eastAsia="Segoe UI" w:hAnsi="Segoe UI" w:cs="Segoe UI"/>
          <w:color w:val="323130"/>
          <w:sz w:val="22"/>
          <w:szCs w:val="22"/>
        </w:rPr>
        <w:t>PoD</w:t>
      </w:r>
      <w:proofErr w:type="spellEnd"/>
      <w:r w:rsidRPr="009C4119">
        <w:rPr>
          <w:rFonts w:ascii="Segoe UI" w:eastAsia="Segoe UI" w:hAnsi="Segoe UI" w:cs="Segoe UI"/>
          <w:color w:val="323130"/>
          <w:sz w:val="22"/>
          <w:szCs w:val="22"/>
        </w:rPr>
        <w:t xml:space="preserve"> in AoW 3 to support enabling environment strengthening - can you please confirm?</w:t>
      </w:r>
    </w:p>
    <w:p w14:paraId="67436564"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w:t>
      </w:r>
    </w:p>
    <w:p w14:paraId="1F959734"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Have all of these 1 million ha already been laser levelled?  Aren't they bund intensive and require very precise irrigation control and on tight communal calendars?  If there are drainage timing and coordination errors, isn't this catastrophic?</w:t>
      </w:r>
    </w:p>
    <w:p w14:paraId="48D6729E"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If parcel size is optimistically .25 ha, is that 4 million farmers?  </w:t>
      </w:r>
    </w:p>
    <w:p w14:paraId="65F7F13C"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How many machines and machinery providers does that imply? Where are you going to find all of these MSPs?  or is it only cooperative members?</w:t>
      </w:r>
    </w:p>
    <w:p w14:paraId="73EE82D4"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What about issues of weeds and weedy rice that makes precision planting difficult?  My understanding is that weedy rice is widespread and small plots make synchronized weed control harder.  Herbicide timing must be precise — difficult at scale.</w:t>
      </w:r>
    </w:p>
    <w:p w14:paraId="201DFEC5"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Do you have evidence that functioning as a machinery service provider is profitable?  Serving how many farmers, how many hectares, charging what price to farmers and paying what price for the seeders?  </w:t>
      </w:r>
    </w:p>
    <w:p w14:paraId="39C399DE"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Do you have a budget for an MSP or LSP?  Is it profitable without subsidies?  Eve given the challenges of high turning losses and low machine utilization?  Coordination costs with flooding of small plots?</w:t>
      </w:r>
    </w:p>
    <w:p w14:paraId="1FF2AC5F"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Is this equally viable in the Winter-Spring Season when DSR is riskier with cool conditions, slow germination and early growth?</w:t>
      </w:r>
    </w:p>
    <w:p w14:paraId="3BCB805E"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What is the project and partners doing to put in place spare parts, repairs, and other support services?</w:t>
      </w:r>
    </w:p>
    <w:p w14:paraId="09087769"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xml:space="preserve">-- In sum, it seems to me all the precision stuff requires a lot of very precise and detailed coordination of multiple things, weed treatment, irrigation, calendars </w:t>
      </w:r>
      <w:proofErr w:type="spellStart"/>
      <w:r w:rsidRPr="009C4119">
        <w:rPr>
          <w:rFonts w:ascii="Segoe UI" w:eastAsia="Segoe UI" w:hAnsi="Segoe UI" w:cs="Segoe UI"/>
          <w:color w:val="323130"/>
          <w:sz w:val="22"/>
          <w:szCs w:val="22"/>
        </w:rPr>
        <w:t>etc</w:t>
      </w:r>
      <w:proofErr w:type="spellEnd"/>
      <w:r w:rsidRPr="009C4119">
        <w:rPr>
          <w:rFonts w:ascii="Segoe UI" w:eastAsia="Segoe UI" w:hAnsi="Segoe UI" w:cs="Segoe UI"/>
          <w:color w:val="323130"/>
          <w:sz w:val="22"/>
          <w:szCs w:val="22"/>
        </w:rPr>
        <w:t xml:space="preserve"> and I wonder if this can be done outside of cooperatives only or even within all of the cooperatives, do they really have this level of detailed coordination and collaboration?</w:t>
      </w:r>
    </w:p>
    <w:p w14:paraId="24D9A1C8"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w:t>
      </w:r>
    </w:p>
    <w:p w14:paraId="4C2036B2"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Some additional questions for you to consider as there is time after the meeting in the follow up:</w:t>
      </w:r>
    </w:p>
    <w:p w14:paraId="0ADF179E"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w:t>
      </w:r>
    </w:p>
    <w:p w14:paraId="2B99D0C8" w14:textId="77777777" w:rsidR="009C4119" w:rsidRPr="009C4119" w:rsidRDefault="009C4119" w:rsidP="009C4119">
      <w:pPr>
        <w:numPr>
          <w:ilvl w:val="0"/>
          <w:numId w:val="2"/>
        </w:num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What is the rationale for reducing the Year-1 target by one-fifth, Year-2 reduced by 50%, and 2030 targets unchanged? What is the explicit scale pathway from 20,000 in 2026, to 100,000 ha by 2027 to 1M ha by 2030 What specific constraints justify a slower start, and what evidence suggests the system can still accelerate fast enough afterward? What changes between the S4I period and the post-S4I period that enables this final jump?</w:t>
      </w:r>
    </w:p>
    <w:p w14:paraId="46EB4DF7" w14:textId="77777777" w:rsidR="009C4119" w:rsidRPr="009C4119" w:rsidRDefault="009C4119" w:rsidP="009C4119">
      <w:pPr>
        <w:numPr>
          <w:ilvl w:val="0"/>
          <w:numId w:val="2"/>
        </w:num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xml:space="preserve">What is the primary scale mechanism in this track—policy mandates, private input markets, service providers, cooperatives, or value-chain incentives? How does that </w:t>
      </w:r>
      <w:r w:rsidRPr="009C4119">
        <w:rPr>
          <w:rFonts w:ascii="Segoe UI" w:eastAsia="Segoe UI" w:hAnsi="Segoe UI" w:cs="Segoe UI"/>
          <w:color w:val="323130"/>
          <w:sz w:val="22"/>
          <w:szCs w:val="22"/>
        </w:rPr>
        <w:lastRenderedPageBreak/>
        <w:t>mechanism actually move hectares at scale, rather than demonstrations or training events?</w:t>
      </w:r>
    </w:p>
    <w:p w14:paraId="4C1AD73E" w14:textId="77777777" w:rsidR="009C4119" w:rsidRPr="009C4119" w:rsidRDefault="009C4119" w:rsidP="009C4119">
      <w:pPr>
        <w:numPr>
          <w:ilvl w:val="0"/>
          <w:numId w:val="2"/>
        </w:num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How are private input suppliers, cooperatives, and service providers financially motivated to scale delivery—not just participate in pilots?</w:t>
      </w:r>
    </w:p>
    <w:p w14:paraId="3CC04F8C" w14:textId="77777777" w:rsidR="009C4119" w:rsidRPr="009C4119" w:rsidRDefault="009C4119" w:rsidP="009C4119">
      <w:pPr>
        <w:numPr>
          <w:ilvl w:val="0"/>
          <w:numId w:val="2"/>
        </w:num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How does S4I specifically accelerate scale within the One-Million-Ha government program, rather than simply aligning with it?</w:t>
      </w:r>
    </w:p>
    <w:p w14:paraId="38B88886" w14:textId="77777777" w:rsidR="009C4119" w:rsidRPr="009C4119" w:rsidRDefault="009C4119" w:rsidP="009C4119">
      <w:pPr>
        <w:numPr>
          <w:ilvl w:val="0"/>
          <w:numId w:val="2"/>
        </w:num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What is the single biggest risk to achieving 100,000 ha by 2027—farmer uptake, coordination complexity, finance, policy execution, or operational capacity? What early warning indicators would signal that the scaling pathway is off track. If scale falls short in Year-1, what are the realistic levers available to recover momentum in Years-2 and-3?</w:t>
      </w:r>
    </w:p>
    <w:p w14:paraId="1A5A4E47"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w:t>
      </w:r>
    </w:p>
    <w:p w14:paraId="1579CC38" w14:textId="77777777"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we will share the ppt by next week</w:t>
      </w:r>
    </w:p>
    <w:p w14:paraId="250C39C1" w14:textId="7C9C2C53" w:rsidR="009C4119" w:rsidRPr="009C4119" w:rsidRDefault="009C4119" w:rsidP="009C4119">
      <w:pPr>
        <w:spacing w:after="100"/>
        <w:rPr>
          <w:rFonts w:ascii="Segoe UI" w:eastAsia="Segoe UI" w:hAnsi="Segoe UI" w:cs="Segoe UI"/>
          <w:color w:val="323130"/>
          <w:sz w:val="22"/>
          <w:szCs w:val="22"/>
        </w:rPr>
      </w:pPr>
      <w:r w:rsidRPr="009C4119">
        <w:rPr>
          <w:rFonts w:ascii="Segoe UI" w:eastAsia="Segoe UI" w:hAnsi="Segoe UI" w:cs="Segoe UI"/>
          <w:color w:val="323130"/>
          <w:sz w:val="22"/>
          <w:szCs w:val="22"/>
        </w:rPr>
        <w:t> </w:t>
      </w:r>
    </w:p>
    <w:p w14:paraId="51E8F36E" w14:textId="00D64929" w:rsidR="00A53CE8" w:rsidRDefault="00E13477">
      <w:pPr>
        <w:spacing w:after="100"/>
      </w:pPr>
      <w:r>
        <w:rPr>
          <w:rFonts w:ascii="Segoe UI" w:eastAsia="Segoe UI" w:hAnsi="Segoe UI" w:cs="Segoe UI"/>
          <w:b/>
          <w:bCs/>
          <w:color w:val="323130"/>
          <w:sz w:val="34"/>
          <w:szCs w:val="34"/>
        </w:rPr>
        <w:t>Transcript</w:t>
      </w:r>
    </w:p>
    <w:p w14:paraId="51E8F36F" w14:textId="77777777" w:rsidR="00A53CE8" w:rsidRDefault="00E13477">
      <w:pPr>
        <w:spacing w:after="100"/>
      </w:pPr>
      <w:r>
        <w:rPr>
          <w:rFonts w:ascii="Segoe UI" w:eastAsia="Segoe UI" w:hAnsi="Segoe UI" w:cs="Segoe UI"/>
          <w:color w:val="605E5C"/>
          <w:sz w:val="17"/>
          <w:szCs w:val="17"/>
        </w:rPr>
        <w:t>January 22, 2026, 12:00PM</w:t>
      </w:r>
    </w:p>
    <w:p w14:paraId="51E8F370" w14:textId="77777777" w:rsidR="00A53CE8" w:rsidRDefault="00E13477">
      <w:pPr>
        <w:spacing w:line="300" w:lineRule="auto"/>
      </w:pPr>
      <w:r>
        <w:rPr>
          <w:noProof/>
        </w:rPr>
        <w:drawing>
          <wp:anchor distT="0" distB="0" distL="0" distR="0" simplePos="0" relativeHeight="251614208" behindDoc="0" locked="0" layoutInCell="1" allowOverlap="1" wp14:anchorId="51E8F3C8" wp14:editId="51E8F3C9">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0:24</w:t>
      </w:r>
      <w:r>
        <w:rPr>
          <w:rFonts w:ascii="Segoe UI" w:eastAsia="Segoe UI" w:hAnsi="Segoe UI" w:cs="Segoe UI"/>
          <w:color w:val="323130"/>
          <w:sz w:val="24"/>
          <w:szCs w:val="24"/>
        </w:rPr>
        <w:br/>
        <w:t>Rika, maybe we can start.</w:t>
      </w:r>
    </w:p>
    <w:p w14:paraId="51E8F371" w14:textId="77777777" w:rsidR="00A53CE8" w:rsidRDefault="00E13477">
      <w:pPr>
        <w:spacing w:line="300" w:lineRule="auto"/>
      </w:pPr>
      <w:r>
        <w:rPr>
          <w:noProof/>
        </w:rPr>
        <w:drawing>
          <wp:anchor distT="0" distB="0" distL="0" distR="0" simplePos="0" relativeHeight="251615232" behindDoc="0" locked="0" layoutInCell="1" allowOverlap="1" wp14:anchorId="51E8F3CA" wp14:editId="51E8F3CB">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0:28</w:t>
      </w:r>
      <w:r>
        <w:rPr>
          <w:rFonts w:ascii="Segoe UI" w:eastAsia="Segoe UI" w:hAnsi="Segoe UI" w:cs="Segoe UI"/>
          <w:color w:val="323130"/>
          <w:sz w:val="24"/>
          <w:szCs w:val="24"/>
        </w:rPr>
        <w:br/>
      </w:r>
      <w:r>
        <w:rPr>
          <w:rFonts w:ascii="Segoe UI" w:eastAsia="Segoe UI" w:hAnsi="Segoe UI" w:cs="Segoe UI"/>
          <w:color w:val="323130"/>
          <w:sz w:val="24"/>
          <w:szCs w:val="24"/>
        </w:rPr>
        <w:t>Yes, I think don't know if Jahan was going to join, but Evan is here. We don't have to wait for other areas of work. Area of work three or four.</w:t>
      </w:r>
    </w:p>
    <w:p w14:paraId="51E8F372" w14:textId="77777777" w:rsidR="00A53CE8" w:rsidRDefault="00E13477">
      <w:pPr>
        <w:spacing w:line="300" w:lineRule="auto"/>
      </w:pPr>
      <w:r>
        <w:rPr>
          <w:noProof/>
        </w:rPr>
        <w:drawing>
          <wp:anchor distT="0" distB="0" distL="0" distR="0" simplePos="0" relativeHeight="251616256" behindDoc="0" locked="0" layoutInCell="1" allowOverlap="1" wp14:anchorId="51E8F3CC" wp14:editId="51E8F3CD">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0:43</w:t>
      </w:r>
      <w:r>
        <w:rPr>
          <w:rFonts w:ascii="Segoe UI" w:eastAsia="Segoe UI" w:hAnsi="Segoe UI" w:cs="Segoe UI"/>
          <w:color w:val="323130"/>
          <w:sz w:val="24"/>
          <w:szCs w:val="24"/>
        </w:rPr>
        <w:br/>
        <w:t>No. We can start because you know that time is precious and also very limited time we have.</w:t>
      </w:r>
    </w:p>
    <w:p w14:paraId="51E8F373" w14:textId="77777777" w:rsidR="00A53CE8" w:rsidRDefault="00E13477">
      <w:pPr>
        <w:spacing w:line="300" w:lineRule="auto"/>
      </w:pPr>
      <w:r>
        <w:rPr>
          <w:noProof/>
        </w:rPr>
        <w:drawing>
          <wp:anchor distT="0" distB="0" distL="0" distR="0" simplePos="0" relativeHeight="251617280" behindDoc="0" locked="0" layoutInCell="1" allowOverlap="1" wp14:anchorId="51E8F3CE" wp14:editId="51E8F3CF">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0:45</w:t>
      </w:r>
      <w:r>
        <w:rPr>
          <w:rFonts w:ascii="Segoe UI" w:eastAsia="Segoe UI" w:hAnsi="Segoe UI" w:cs="Segoe UI"/>
          <w:color w:val="323130"/>
          <w:sz w:val="24"/>
          <w:szCs w:val="24"/>
        </w:rPr>
        <w:br/>
        <w:t>All right.</w:t>
      </w:r>
      <w:r>
        <w:rPr>
          <w:rFonts w:ascii="Segoe UI" w:eastAsia="Segoe UI" w:hAnsi="Segoe UI" w:cs="Segoe UI"/>
          <w:color w:val="323130"/>
          <w:sz w:val="24"/>
          <w:szCs w:val="24"/>
        </w:rPr>
        <w:br/>
        <w:t>Yes, I know. Yes, good evening everybody. And we are area of work too from the scaling for impact. So Michael, Evan Rana.</w:t>
      </w:r>
      <w:r>
        <w:rPr>
          <w:rFonts w:ascii="Segoe UI" w:eastAsia="Segoe UI" w:hAnsi="Segoe UI" w:cs="Segoe UI"/>
          <w:color w:val="323130"/>
          <w:sz w:val="24"/>
          <w:szCs w:val="24"/>
        </w:rPr>
        <w:br/>
        <w:t xml:space="preserve">Tim is maybe joining us later and Jahan maybe joining us later for this evening. We really just want to have a one-on-one conversation with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group and I'm wearing a bit two hats today with the Vietnam Group.</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Presentation, but I will first start with some introductions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then I will hand over I think doctor whom you are presenting t</w:t>
      </w:r>
      <w:r>
        <w:rPr>
          <w:rFonts w:ascii="Segoe UI" w:eastAsia="Segoe UI" w:hAnsi="Segoe UI" w:cs="Segoe UI"/>
          <w:color w:val="323130"/>
          <w:sz w:val="24"/>
          <w:szCs w:val="24"/>
        </w:rPr>
        <w:t>oday, right?</w:t>
      </w:r>
    </w:p>
    <w:p w14:paraId="51E8F374" w14:textId="77777777" w:rsidR="00A53CE8" w:rsidRDefault="00E13477">
      <w:pPr>
        <w:spacing w:line="300" w:lineRule="auto"/>
      </w:pPr>
      <w:r>
        <w:rPr>
          <w:noProof/>
        </w:rPr>
        <w:drawing>
          <wp:anchor distT="0" distB="0" distL="0" distR="0" simplePos="0" relativeHeight="251618304" behindDoc="0" locked="0" layoutInCell="1" allowOverlap="1" wp14:anchorId="51E8F3D0" wp14:editId="51E8F3D1">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1:38</w:t>
      </w:r>
      <w:r>
        <w:rPr>
          <w:rFonts w:ascii="Segoe UI" w:eastAsia="Segoe UI" w:hAnsi="Segoe UI" w:cs="Segoe UI"/>
          <w:color w:val="323130"/>
          <w:sz w:val="24"/>
          <w:szCs w:val="24"/>
        </w:rPr>
        <w:br/>
        <w:t>Yes, thank you. Yeah.</w:t>
      </w:r>
    </w:p>
    <w:p w14:paraId="51E8F375" w14:textId="77777777" w:rsidR="00A53CE8" w:rsidRDefault="00E13477">
      <w:pPr>
        <w:spacing w:line="300" w:lineRule="auto"/>
      </w:pPr>
      <w:r>
        <w:rPr>
          <w:noProof/>
        </w:rPr>
        <w:drawing>
          <wp:anchor distT="0" distB="0" distL="0" distR="0" simplePos="0" relativeHeight="251619328" behindDoc="0" locked="0" layoutInCell="1" allowOverlap="1" wp14:anchorId="51E8F3D2" wp14:editId="51E8F3D3">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1:42</w:t>
      </w:r>
      <w:r>
        <w:rPr>
          <w:rFonts w:ascii="Segoe UI" w:eastAsia="Segoe UI" w:hAnsi="Segoe UI" w:cs="Segoe UI"/>
          <w:color w:val="323130"/>
          <w:sz w:val="24"/>
          <w:szCs w:val="24"/>
        </w:rPr>
        <w:br/>
        <w:t>We don't hear you well, but I think yes. Let me just proceed with this slide presentation from the.</w:t>
      </w:r>
      <w:r>
        <w:rPr>
          <w:rFonts w:ascii="Segoe UI" w:eastAsia="Segoe UI" w:hAnsi="Segoe UI" w:cs="Segoe UI"/>
          <w:color w:val="323130"/>
          <w:sz w:val="24"/>
          <w:szCs w:val="24"/>
        </w:rPr>
        <w:br/>
        <w:t>Me. Sorry. Put it on full screen.</w:t>
      </w:r>
      <w:r>
        <w:rPr>
          <w:rFonts w:ascii="Segoe UI" w:eastAsia="Segoe UI" w:hAnsi="Segoe UI" w:cs="Segoe UI"/>
          <w:color w:val="323130"/>
          <w:sz w:val="24"/>
          <w:szCs w:val="24"/>
        </w:rPr>
        <w:br/>
        <w:t>Do you see it on full screen?</w:t>
      </w:r>
    </w:p>
    <w:p w14:paraId="51E8F376" w14:textId="77777777" w:rsidR="00A53CE8" w:rsidRDefault="00E13477">
      <w:pPr>
        <w:spacing w:line="300" w:lineRule="auto"/>
      </w:pPr>
      <w:r>
        <w:rPr>
          <w:noProof/>
        </w:rPr>
        <w:drawing>
          <wp:anchor distT="0" distB="0" distL="0" distR="0" simplePos="0" relativeHeight="251620352" behindDoc="0" locked="0" layoutInCell="1" allowOverlap="1" wp14:anchorId="51E8F3D4" wp14:editId="51E8F3D5">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2:04</w:t>
      </w:r>
      <w:r>
        <w:rPr>
          <w:rFonts w:ascii="Segoe UI" w:eastAsia="Segoe UI" w:hAnsi="Segoe UI" w:cs="Segoe UI"/>
          <w:color w:val="323130"/>
          <w:sz w:val="24"/>
          <w:szCs w:val="24"/>
        </w:rPr>
        <w:br/>
        <w:t>Yes.</w:t>
      </w:r>
    </w:p>
    <w:p w14:paraId="51E8F377" w14:textId="77777777" w:rsidR="00A53CE8" w:rsidRDefault="00E13477">
      <w:pPr>
        <w:spacing w:line="300" w:lineRule="auto"/>
      </w:pPr>
      <w:r>
        <w:rPr>
          <w:noProof/>
        </w:rPr>
        <w:drawing>
          <wp:anchor distT="0" distB="0" distL="0" distR="0" simplePos="0" relativeHeight="251621376" behindDoc="0" locked="0" layoutInCell="1" allowOverlap="1" wp14:anchorId="51E8F3D6" wp14:editId="51E8F3D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 Ngo Duc (IRRI-VN)   </w:t>
      </w:r>
      <w:r>
        <w:rPr>
          <w:rFonts w:ascii="Segoe UI" w:eastAsia="Segoe UI" w:hAnsi="Segoe UI" w:cs="Segoe UI"/>
          <w:color w:val="A19F9D"/>
          <w:sz w:val="24"/>
          <w:szCs w:val="24"/>
        </w:rPr>
        <w:t>2:05</w:t>
      </w:r>
      <w:r>
        <w:rPr>
          <w:rFonts w:ascii="Segoe UI" w:eastAsia="Segoe UI" w:hAnsi="Segoe UI" w:cs="Segoe UI"/>
          <w:color w:val="323130"/>
          <w:sz w:val="24"/>
          <w:szCs w:val="24"/>
        </w:rPr>
        <w:br/>
        <w:t>Yes.</w:t>
      </w:r>
    </w:p>
    <w:p w14:paraId="51E8F378" w14:textId="77777777" w:rsidR="00A53CE8" w:rsidRDefault="00E13477">
      <w:pPr>
        <w:spacing w:line="300" w:lineRule="auto"/>
      </w:pPr>
      <w:r>
        <w:rPr>
          <w:noProof/>
        </w:rPr>
        <w:drawing>
          <wp:anchor distT="0" distB="0" distL="0" distR="0" simplePos="0" relativeHeight="251622400" behindDoc="0" locked="0" layoutInCell="1" allowOverlap="1" wp14:anchorId="51E8F3D8" wp14:editId="51E8F3D9">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2:06</w:t>
      </w:r>
      <w:r>
        <w:rPr>
          <w:rFonts w:ascii="Segoe UI" w:eastAsia="Segoe UI" w:hAnsi="Segoe UI" w:cs="Segoe UI"/>
          <w:color w:val="323130"/>
          <w:sz w:val="24"/>
          <w:szCs w:val="24"/>
        </w:rPr>
        <w:br/>
        <w:t>Yes, OK. Alright. So for this evening we are just basically a discussion that is allowing the team to present showing what is it that they plan to do for 15 minutes.</w:t>
      </w:r>
      <w:r>
        <w:rPr>
          <w:rFonts w:ascii="Segoe UI" w:eastAsia="Segoe UI" w:hAnsi="Segoe UI" w:cs="Segoe UI"/>
          <w:color w:val="323130"/>
          <w:sz w:val="24"/>
          <w:szCs w:val="24"/>
        </w:rPr>
        <w:br/>
        <w:t>And then maybe 15 minutes of questions. We know sometimes it never. It goes beyond 50 minutes. But a presentation that looks into what is the scaling pathway, what is the implementation plan, what is the?</w:t>
      </w:r>
      <w:r>
        <w:rPr>
          <w:rFonts w:ascii="Segoe UI" w:eastAsia="Segoe UI" w:hAnsi="Segoe UI" w:cs="Segoe UI"/>
          <w:color w:val="323130"/>
          <w:sz w:val="24"/>
          <w:szCs w:val="24"/>
        </w:rPr>
        <w:br/>
        <w:t xml:space="preserve">Part that S for I is really contributing. And what's the part that other bilaterals and other partners are </w:t>
      </w:r>
      <w:proofErr w:type="spellStart"/>
      <w:r>
        <w:rPr>
          <w:rFonts w:ascii="Segoe UI" w:eastAsia="Segoe UI" w:hAnsi="Segoe UI" w:cs="Segoe UI"/>
          <w:color w:val="323130"/>
          <w:sz w:val="24"/>
          <w:szCs w:val="24"/>
        </w:rPr>
        <w:t>a</w:t>
      </w:r>
      <w:r>
        <w:rPr>
          <w:rFonts w:ascii="Segoe UI" w:eastAsia="Segoe UI" w:hAnsi="Segoe UI" w:cs="Segoe UI"/>
          <w:color w:val="323130"/>
          <w:sz w:val="24"/>
          <w:szCs w:val="24"/>
        </w:rPr>
        <w:t>re</w:t>
      </w:r>
      <w:proofErr w:type="spellEnd"/>
      <w:r>
        <w:rPr>
          <w:rFonts w:ascii="Segoe UI" w:eastAsia="Segoe UI" w:hAnsi="Segoe UI" w:cs="Segoe UI"/>
          <w:color w:val="323130"/>
          <w:sz w:val="24"/>
          <w:szCs w:val="24"/>
        </w:rPr>
        <w:t xml:space="preserve"> contributing and then a discussion around what challenges for scaling are there? What kind of opportunities are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 xml:space="preserve"> open and possibly what can be hard?</w:t>
      </w:r>
      <w:r>
        <w:rPr>
          <w:rFonts w:ascii="Segoe UI" w:eastAsia="Segoe UI" w:hAnsi="Segoe UI" w:cs="Segoe UI"/>
          <w:color w:val="323130"/>
          <w:sz w:val="24"/>
          <w:szCs w:val="24"/>
        </w:rPr>
        <w:br/>
        <w:t xml:space="preserve">In terms of other support that can be given by </w:t>
      </w:r>
      <w:proofErr w:type="spellStart"/>
      <w:r>
        <w:rPr>
          <w:rFonts w:ascii="Segoe UI" w:eastAsia="Segoe UI" w:hAnsi="Segoe UI" w:cs="Segoe UI"/>
          <w:color w:val="323130"/>
          <w:sz w:val="24"/>
          <w:szCs w:val="24"/>
        </w:rPr>
        <w:t>by</w:t>
      </w:r>
      <w:proofErr w:type="spellEnd"/>
      <w:r>
        <w:rPr>
          <w:rFonts w:ascii="Segoe UI" w:eastAsia="Segoe UI" w:hAnsi="Segoe UI" w:cs="Segoe UI"/>
          <w:color w:val="323130"/>
          <w:sz w:val="24"/>
          <w:szCs w:val="24"/>
        </w:rPr>
        <w:t xml:space="preserve"> the scaling for impact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basically we also want to identify at the end of the year, what is it, what are the.</w:t>
      </w:r>
      <w:r>
        <w:rPr>
          <w:rFonts w:ascii="Segoe UI" w:eastAsia="Segoe UI" w:hAnsi="Segoe UI" w:cs="Segoe UI"/>
          <w:color w:val="323130"/>
          <w:sz w:val="24"/>
          <w:szCs w:val="24"/>
        </w:rPr>
        <w:br/>
        <w:t xml:space="preserve">Key outcomes out of this scaling solution track that. Perhaps we should evaluate. We should plan. We should monitor for adaptive management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whole process. Then we also want t</w:t>
      </w:r>
      <w:r>
        <w:rPr>
          <w:rFonts w:ascii="Segoe UI" w:eastAsia="Segoe UI" w:hAnsi="Segoe UI" w:cs="Segoe UI"/>
          <w:color w:val="323130"/>
          <w:sz w:val="24"/>
          <w:szCs w:val="24"/>
        </w:rPr>
        <w:t>o have a bit of discussion what is it that me, what kind of support.</w:t>
      </w:r>
      <w:r>
        <w:rPr>
          <w:rFonts w:ascii="Segoe UI" w:eastAsia="Segoe UI" w:hAnsi="Segoe UI" w:cs="Segoe UI"/>
          <w:color w:val="323130"/>
          <w:sz w:val="24"/>
          <w:szCs w:val="24"/>
        </w:rPr>
        <w:br/>
        <w:t xml:space="preserve">Work may be needed from the team that can be given by other areas of work in </w:t>
      </w:r>
      <w:r>
        <w:rPr>
          <w:rFonts w:ascii="Segoe UI" w:eastAsia="Segoe UI" w:hAnsi="Segoe UI" w:cs="Segoe UI"/>
          <w:color w:val="323130"/>
          <w:sz w:val="24"/>
          <w:szCs w:val="24"/>
        </w:rPr>
        <w:lastRenderedPageBreak/>
        <w:t xml:space="preserve">scaling for impact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So with that, I will now.</w:t>
      </w:r>
      <w:r>
        <w:rPr>
          <w:rFonts w:ascii="Segoe UI" w:eastAsia="Segoe UI" w:hAnsi="Segoe UI" w:cs="Segoe UI"/>
          <w:color w:val="323130"/>
          <w:sz w:val="24"/>
          <w:szCs w:val="24"/>
        </w:rPr>
        <w:br/>
        <w:t xml:space="preserve">Oh, just </w:t>
      </w:r>
      <w:proofErr w:type="spellStart"/>
      <w:r>
        <w:rPr>
          <w:rFonts w:ascii="Segoe UI" w:eastAsia="Segoe UI" w:hAnsi="Segoe UI" w:cs="Segoe UI"/>
          <w:color w:val="323130"/>
          <w:sz w:val="24"/>
          <w:szCs w:val="24"/>
        </w:rPr>
        <w:t>just</w:t>
      </w:r>
      <w:proofErr w:type="spellEnd"/>
      <w:r>
        <w:rPr>
          <w:rFonts w:ascii="Segoe UI" w:eastAsia="Segoe UI" w:hAnsi="Segoe UI" w:cs="Segoe UI"/>
          <w:color w:val="323130"/>
          <w:sz w:val="24"/>
          <w:szCs w:val="24"/>
        </w:rPr>
        <w:t xml:space="preserve"> an overview.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presentation of Doctor whom is really around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different from the innovation that is going to be scaled, what is the scaling pathway that they are the team is planning, what is the investment that is.</w:t>
      </w:r>
      <w:r>
        <w:rPr>
          <w:rFonts w:ascii="Segoe UI" w:eastAsia="Segoe UI" w:hAnsi="Segoe UI" w:cs="Segoe UI"/>
          <w:color w:val="323130"/>
          <w:sz w:val="24"/>
          <w:szCs w:val="24"/>
        </w:rPr>
        <w:br/>
        <w:t xml:space="preserve">Is growing into this both from the partners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then specificall</w:t>
      </w:r>
      <w:r>
        <w:rPr>
          <w:rFonts w:ascii="Segoe UI" w:eastAsia="Segoe UI" w:hAnsi="Segoe UI" w:cs="Segoe UI"/>
          <w:color w:val="323130"/>
          <w:sz w:val="24"/>
          <w:szCs w:val="24"/>
        </w:rPr>
        <w:t xml:space="preserve">y for S for I and then. What kind of change targets are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 xml:space="preserve"> being are being ambitioned for this scaling track so.</w:t>
      </w:r>
      <w:r>
        <w:rPr>
          <w:rFonts w:ascii="Segoe UI" w:eastAsia="Segoe UI" w:hAnsi="Segoe UI" w:cs="Segoe UI"/>
          <w:color w:val="323130"/>
          <w:sz w:val="24"/>
          <w:szCs w:val="24"/>
        </w:rPr>
        <w:br/>
        <w:t>With that, I now hand over to doctor home, perhaps also to introduce the team a little bit and introduce the scaling track over to you please.</w:t>
      </w:r>
    </w:p>
    <w:p w14:paraId="51E8F379" w14:textId="77777777" w:rsidR="00A53CE8" w:rsidRDefault="00E13477">
      <w:pPr>
        <w:spacing w:line="300" w:lineRule="auto"/>
      </w:pPr>
      <w:r>
        <w:rPr>
          <w:noProof/>
        </w:rPr>
        <w:drawing>
          <wp:anchor distT="0" distB="0" distL="0" distR="0" simplePos="0" relativeHeight="251623424" behindDoc="0" locked="0" layoutInCell="1" allowOverlap="1" wp14:anchorId="51E8F3DA" wp14:editId="51E8F3DB">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4:40</w:t>
      </w:r>
      <w:r>
        <w:rPr>
          <w:rFonts w:ascii="Segoe UI" w:eastAsia="Segoe UI" w:hAnsi="Segoe UI" w:cs="Segoe UI"/>
          <w:color w:val="323130"/>
          <w:sz w:val="24"/>
          <w:szCs w:val="24"/>
        </w:rPr>
        <w:br/>
        <w:t>Thank you very much regarding.</w:t>
      </w:r>
    </w:p>
    <w:p w14:paraId="51E8F37A" w14:textId="77777777" w:rsidR="00A53CE8" w:rsidRDefault="00E13477">
      <w:pPr>
        <w:spacing w:line="300" w:lineRule="auto"/>
      </w:pPr>
      <w:r>
        <w:rPr>
          <w:noProof/>
        </w:rPr>
        <w:drawing>
          <wp:anchor distT="0" distB="0" distL="0" distR="0" simplePos="0" relativeHeight="251624448" behindDoc="0" locked="0" layoutInCell="1" allowOverlap="1" wp14:anchorId="51E8F3DC" wp14:editId="51E8F3DD">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4:43</w:t>
      </w:r>
      <w:r>
        <w:rPr>
          <w:rFonts w:ascii="Segoe UI" w:eastAsia="Segoe UI" w:hAnsi="Segoe UI" w:cs="Segoe UI"/>
          <w:color w:val="323130"/>
          <w:sz w:val="24"/>
          <w:szCs w:val="24"/>
        </w:rPr>
        <w:br/>
        <w:t>You know, we don't hear you very well. I'm not sure if it's just me, but it seems.</w:t>
      </w:r>
    </w:p>
    <w:p w14:paraId="51E8F37B" w14:textId="77777777" w:rsidR="00A53CE8" w:rsidRDefault="00E13477">
      <w:pPr>
        <w:spacing w:line="300" w:lineRule="auto"/>
      </w:pPr>
      <w:r>
        <w:rPr>
          <w:noProof/>
        </w:rPr>
        <w:drawing>
          <wp:anchor distT="0" distB="0" distL="0" distR="0" simplePos="0" relativeHeight="251625472" behindDoc="0" locked="0" layoutInCell="1" allowOverlap="1" wp14:anchorId="51E8F3DE" wp14:editId="51E8F3DF">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4:43</w:t>
      </w:r>
      <w:r>
        <w:rPr>
          <w:rFonts w:ascii="Segoe UI" w:eastAsia="Segoe UI" w:hAnsi="Segoe UI" w:cs="Segoe UI"/>
          <w:color w:val="323130"/>
          <w:sz w:val="24"/>
          <w:szCs w:val="24"/>
        </w:rPr>
        <w:br/>
        <w:t>Can you hear me?</w:t>
      </w:r>
      <w:r>
        <w:rPr>
          <w:rFonts w:ascii="Segoe UI" w:eastAsia="Segoe UI" w:hAnsi="Segoe UI" w:cs="Segoe UI"/>
          <w:color w:val="323130"/>
          <w:sz w:val="24"/>
          <w:szCs w:val="24"/>
        </w:rPr>
        <w:br/>
        <w:t>Oh.</w:t>
      </w:r>
    </w:p>
    <w:p w14:paraId="51E8F37C" w14:textId="77777777" w:rsidR="00A53CE8" w:rsidRDefault="00E13477">
      <w:pPr>
        <w:spacing w:line="300" w:lineRule="auto"/>
      </w:pPr>
      <w:r>
        <w:rPr>
          <w:noProof/>
        </w:rPr>
        <w:drawing>
          <wp:anchor distT="0" distB="0" distL="0" distR="0" simplePos="0" relativeHeight="251626496" behindDoc="0" locked="0" layoutInCell="1" allowOverlap="1" wp14:anchorId="51E8F3E0" wp14:editId="51E8F3E1">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4:50</w:t>
      </w:r>
      <w:r>
        <w:rPr>
          <w:rFonts w:ascii="Segoe UI" w:eastAsia="Segoe UI" w:hAnsi="Segoe UI" w:cs="Segoe UI"/>
          <w:color w:val="323130"/>
          <w:sz w:val="24"/>
          <w:szCs w:val="24"/>
        </w:rPr>
        <w:br/>
        <w:t>That's for me.</w:t>
      </w:r>
    </w:p>
    <w:p w14:paraId="51E8F37D" w14:textId="77777777" w:rsidR="00A53CE8" w:rsidRDefault="00E13477">
      <w:pPr>
        <w:spacing w:line="300" w:lineRule="auto"/>
      </w:pPr>
      <w:r>
        <w:rPr>
          <w:noProof/>
        </w:rPr>
        <w:drawing>
          <wp:anchor distT="0" distB="0" distL="0" distR="0" simplePos="0" relativeHeight="251627520" behindDoc="0" locked="0" layoutInCell="1" allowOverlap="1" wp14:anchorId="51E8F3E2" wp14:editId="51E8F3E3">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4:50</w:t>
      </w:r>
      <w:r>
        <w:rPr>
          <w:rFonts w:ascii="Segoe UI" w:eastAsia="Segoe UI" w:hAnsi="Segoe UI" w:cs="Segoe UI"/>
          <w:color w:val="323130"/>
          <w:sz w:val="24"/>
          <w:szCs w:val="24"/>
        </w:rPr>
        <w:br/>
        <w:t>Sorry.</w:t>
      </w:r>
    </w:p>
    <w:p w14:paraId="51E8F37E" w14:textId="77777777" w:rsidR="00A53CE8" w:rsidRDefault="00E13477">
      <w:pPr>
        <w:spacing w:line="300" w:lineRule="auto"/>
      </w:pPr>
      <w:r>
        <w:rPr>
          <w:noProof/>
        </w:rPr>
        <w:drawing>
          <wp:anchor distT="0" distB="0" distL="0" distR="0" simplePos="0" relativeHeight="251628544" behindDoc="0" locked="0" layoutInCell="1" allowOverlap="1" wp14:anchorId="51E8F3E4" wp14:editId="51E8F3E5">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4:51</w:t>
      </w:r>
      <w:r>
        <w:rPr>
          <w:rFonts w:ascii="Segoe UI" w:eastAsia="Segoe UI" w:hAnsi="Segoe UI" w:cs="Segoe UI"/>
          <w:color w:val="323130"/>
          <w:sz w:val="24"/>
          <w:szCs w:val="24"/>
        </w:rPr>
        <w:br/>
        <w:t>Also difficult for me to hear a bit if there's a way to get a better microphone connection.</w:t>
      </w:r>
    </w:p>
    <w:p w14:paraId="51E8F37F" w14:textId="77777777" w:rsidR="00A53CE8" w:rsidRDefault="00E13477">
      <w:pPr>
        <w:spacing w:line="300" w:lineRule="auto"/>
      </w:pPr>
      <w:r>
        <w:rPr>
          <w:noProof/>
        </w:rPr>
        <w:drawing>
          <wp:anchor distT="0" distB="0" distL="0" distR="0" simplePos="0" relativeHeight="251629568" behindDoc="0" locked="0" layoutInCell="1" allowOverlap="1" wp14:anchorId="51E8F3E6" wp14:editId="51E8F3E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4:52</w:t>
      </w:r>
      <w:r>
        <w:rPr>
          <w:rFonts w:ascii="Segoe UI" w:eastAsia="Segoe UI" w:hAnsi="Segoe UI" w:cs="Segoe UI"/>
          <w:color w:val="323130"/>
          <w:sz w:val="24"/>
          <w:szCs w:val="24"/>
        </w:rPr>
        <w:br/>
        <w:t>OK, OK.</w:t>
      </w:r>
    </w:p>
    <w:p w14:paraId="51E8F380" w14:textId="77777777" w:rsidR="00A53CE8" w:rsidRDefault="00E13477">
      <w:pPr>
        <w:spacing w:line="300" w:lineRule="auto"/>
      </w:pPr>
      <w:r>
        <w:rPr>
          <w:noProof/>
        </w:rPr>
        <w:drawing>
          <wp:anchor distT="0" distB="0" distL="0" distR="0" simplePos="0" relativeHeight="251630592" behindDoc="0" locked="0" layoutInCell="1" allowOverlap="1" wp14:anchorId="51E8F3E8" wp14:editId="51E8F3E9">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4:53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Oh, give me one minute. I will take the phone.</w:t>
      </w:r>
      <w:r>
        <w:rPr>
          <w:rFonts w:ascii="Segoe UI" w:eastAsia="Segoe UI" w:hAnsi="Segoe UI" w:cs="Segoe UI"/>
          <w:color w:val="323130"/>
          <w:sz w:val="24"/>
          <w:szCs w:val="24"/>
        </w:rPr>
        <w:br/>
        <w:t>Can you hear me? Where now?</w:t>
      </w:r>
    </w:p>
    <w:p w14:paraId="51E8F381" w14:textId="77777777" w:rsidR="00A53CE8" w:rsidRDefault="00E13477">
      <w:pPr>
        <w:spacing w:line="300" w:lineRule="auto"/>
      </w:pPr>
      <w:r>
        <w:rPr>
          <w:noProof/>
        </w:rPr>
        <w:drawing>
          <wp:anchor distT="0" distB="0" distL="0" distR="0" simplePos="0" relativeHeight="251631616" behindDoc="0" locked="0" layoutInCell="1" allowOverlap="1" wp14:anchorId="51E8F3EA" wp14:editId="51E8F3EB">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5:13</w:t>
      </w:r>
      <w:r>
        <w:rPr>
          <w:rFonts w:ascii="Segoe UI" w:eastAsia="Segoe UI" w:hAnsi="Segoe UI" w:cs="Segoe UI"/>
          <w:color w:val="323130"/>
          <w:sz w:val="24"/>
          <w:szCs w:val="24"/>
        </w:rPr>
        <w:br/>
        <w:t>Yes, this is better. This is better. Thank you.</w:t>
      </w:r>
    </w:p>
    <w:p w14:paraId="51E8F382" w14:textId="77777777" w:rsidR="00A53CE8" w:rsidRDefault="00E13477">
      <w:pPr>
        <w:spacing w:line="300" w:lineRule="auto"/>
      </w:pPr>
      <w:r>
        <w:rPr>
          <w:noProof/>
        </w:rPr>
        <w:drawing>
          <wp:anchor distT="0" distB="0" distL="0" distR="0" simplePos="0" relativeHeight="251632640" behindDoc="0" locked="0" layoutInCell="1" allowOverlap="1" wp14:anchorId="51E8F3EC" wp14:editId="51E8F3ED">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5:14</w:t>
      </w:r>
      <w:r>
        <w:rPr>
          <w:rFonts w:ascii="Segoe UI" w:eastAsia="Segoe UI" w:hAnsi="Segoe UI" w:cs="Segoe UI"/>
          <w:color w:val="323130"/>
          <w:sz w:val="24"/>
          <w:szCs w:val="24"/>
        </w:rPr>
        <w:br/>
        <w:t>Yes.</w:t>
      </w:r>
    </w:p>
    <w:p w14:paraId="51E8F383" w14:textId="77777777" w:rsidR="00A53CE8" w:rsidRDefault="00E13477">
      <w:pPr>
        <w:spacing w:line="300" w:lineRule="auto"/>
      </w:pPr>
      <w:r>
        <w:rPr>
          <w:noProof/>
        </w:rPr>
        <w:drawing>
          <wp:anchor distT="0" distB="0" distL="0" distR="0" simplePos="0" relativeHeight="251633664" behindDoc="0" locked="0" layoutInCell="1" allowOverlap="1" wp14:anchorId="51E8F3EE" wp14:editId="51E8F3EF">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5:15</w:t>
      </w:r>
      <w:r>
        <w:rPr>
          <w:rFonts w:ascii="Segoe UI" w:eastAsia="Segoe UI" w:hAnsi="Segoe UI" w:cs="Segoe UI"/>
          <w:color w:val="323130"/>
          <w:sz w:val="24"/>
          <w:szCs w:val="24"/>
        </w:rPr>
        <w:br/>
        <w:t>OK. Thank you.</w:t>
      </w:r>
    </w:p>
    <w:p w14:paraId="51E8F384" w14:textId="77777777" w:rsidR="00A53CE8" w:rsidRDefault="00E13477">
      <w:pPr>
        <w:spacing w:line="300" w:lineRule="auto"/>
      </w:pPr>
      <w:r>
        <w:rPr>
          <w:noProof/>
        </w:rPr>
        <w:drawing>
          <wp:anchor distT="0" distB="0" distL="0" distR="0" simplePos="0" relativeHeight="251634688" behindDoc="0" locked="0" layoutInCell="1" allowOverlap="1" wp14:anchorId="51E8F3F0" wp14:editId="51E8F3F1">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5:16</w:t>
      </w:r>
      <w:r>
        <w:rPr>
          <w:rFonts w:ascii="Segoe UI" w:eastAsia="Segoe UI" w:hAnsi="Segoe UI" w:cs="Segoe UI"/>
          <w:color w:val="323130"/>
          <w:sz w:val="24"/>
          <w:szCs w:val="24"/>
        </w:rPr>
        <w:br/>
        <w:t>It's better.</w:t>
      </w:r>
    </w:p>
    <w:p w14:paraId="51E8F385" w14:textId="77777777" w:rsidR="00A53CE8" w:rsidRDefault="00E13477">
      <w:pPr>
        <w:spacing w:line="300" w:lineRule="auto"/>
      </w:pPr>
      <w:r>
        <w:rPr>
          <w:noProof/>
        </w:rPr>
        <w:drawing>
          <wp:anchor distT="0" distB="0" distL="0" distR="0" simplePos="0" relativeHeight="251635712" behindDoc="0" locked="0" layoutInCell="1" allowOverlap="1" wp14:anchorId="51E8F3F2" wp14:editId="51E8F3F3">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5:18</w:t>
      </w:r>
      <w:r>
        <w:rPr>
          <w:rFonts w:ascii="Segoe UI" w:eastAsia="Segoe UI" w:hAnsi="Segoe UI" w:cs="Segoe UI"/>
          <w:color w:val="323130"/>
          <w:sz w:val="24"/>
          <w:szCs w:val="24"/>
        </w:rPr>
        <w:br/>
        <w:t>None.</w:t>
      </w:r>
      <w:r>
        <w:rPr>
          <w:rFonts w:ascii="Segoe UI" w:eastAsia="Segoe UI" w:hAnsi="Segoe UI" w:cs="Segoe UI"/>
          <w:color w:val="323130"/>
          <w:sz w:val="24"/>
          <w:szCs w:val="24"/>
        </w:rPr>
        <w:br/>
        <w:t>Again, good morning, good evening everyone running where you are. So the thing here is for the precision nutrient management SQL in Vietnam.</w:t>
      </w:r>
      <w:r>
        <w:rPr>
          <w:rFonts w:ascii="Segoe UI" w:eastAsia="Segoe UI" w:hAnsi="Segoe UI" w:cs="Segoe UI"/>
          <w:color w:val="323130"/>
          <w:sz w:val="24"/>
          <w:szCs w:val="24"/>
        </w:rPr>
        <w:br/>
        <w:t xml:space="preserve">Supporting 1,000,000 have their </w:t>
      </w:r>
      <w:proofErr w:type="spellStart"/>
      <w:r>
        <w:rPr>
          <w:rFonts w:ascii="Segoe UI" w:eastAsia="Segoe UI" w:hAnsi="Segoe UI" w:cs="Segoe UI"/>
          <w:color w:val="323130"/>
          <w:sz w:val="24"/>
          <w:szCs w:val="24"/>
        </w:rPr>
        <w:t>programmes</w:t>
      </w:r>
      <w:proofErr w:type="spellEnd"/>
      <w:r>
        <w:rPr>
          <w:rFonts w:ascii="Segoe UI" w:eastAsia="Segoe UI" w:hAnsi="Segoe UI" w:cs="Segoe UI"/>
          <w:color w:val="323130"/>
          <w:sz w:val="24"/>
          <w:szCs w:val="24"/>
        </w:rPr>
        <w:t xml:space="preserve">, but with explorations of some other </w:t>
      </w:r>
      <w:proofErr w:type="spellStart"/>
      <w:r>
        <w:rPr>
          <w:rFonts w:ascii="Segoe UI" w:eastAsia="Segoe UI" w:hAnsi="Segoe UI" w:cs="Segoe UI"/>
          <w:color w:val="323130"/>
          <w:sz w:val="24"/>
          <w:szCs w:val="24"/>
        </w:rPr>
        <w:t>other</w:t>
      </w:r>
      <w:proofErr w:type="spellEnd"/>
      <w:r>
        <w:rPr>
          <w:rFonts w:ascii="Segoe UI" w:eastAsia="Segoe UI" w:hAnsi="Segoe UI" w:cs="Segoe UI"/>
          <w:color w:val="323130"/>
          <w:sz w:val="24"/>
          <w:szCs w:val="24"/>
        </w:rPr>
        <w:t xml:space="preserve"> places in nutrient management like rice, potatoes we see and also.</w:t>
      </w:r>
      <w:r>
        <w:rPr>
          <w:rFonts w:ascii="Segoe UI" w:eastAsia="Segoe UI" w:hAnsi="Segoe UI" w:cs="Segoe UI"/>
          <w:color w:val="323130"/>
          <w:sz w:val="24"/>
          <w:szCs w:val="24"/>
        </w:rPr>
        <w:br/>
        <w:t>Yeah, likely our potential explorations in the north of Vietnam, the team here is that we have. So aside from myself actually is strongly supporting for the team, it's.</w:t>
      </w:r>
      <w:r>
        <w:rPr>
          <w:rFonts w:ascii="Segoe UI" w:eastAsia="Segoe UI" w:hAnsi="Segoe UI" w:cs="Segoe UI"/>
          <w:color w:val="323130"/>
          <w:sz w:val="24"/>
          <w:szCs w:val="24"/>
        </w:rPr>
        <w:br/>
        <w:t>S4 level</w:t>
      </w:r>
      <w:r>
        <w:rPr>
          <w:rFonts w:ascii="Segoe UI" w:eastAsia="Segoe UI" w:hAnsi="Segoe UI" w:cs="Segoe UI"/>
          <w:color w:val="323130"/>
          <w:sz w:val="24"/>
          <w:szCs w:val="24"/>
        </w:rPr>
        <w:t xml:space="preserve"> is a doctor recap law is working closely. OK, we ask because her </w:t>
      </w:r>
      <w:proofErr w:type="spellStart"/>
      <w:r>
        <w:rPr>
          <w:rFonts w:ascii="Segoe UI" w:eastAsia="Segoe UI" w:hAnsi="Segoe UI" w:cs="Segoe UI"/>
          <w:color w:val="323130"/>
          <w:sz w:val="24"/>
          <w:szCs w:val="24"/>
        </w:rPr>
        <w:t>her</w:t>
      </w:r>
      <w:proofErr w:type="spellEnd"/>
      <w:r>
        <w:rPr>
          <w:rFonts w:ascii="Segoe UI" w:eastAsia="Segoe UI" w:hAnsi="Segoe UI" w:cs="Segoe UI"/>
          <w:color w:val="323130"/>
          <w:sz w:val="24"/>
          <w:szCs w:val="24"/>
        </w:rPr>
        <w:t xml:space="preserve"> expertise on scaling. We have a doctor Nozomi from sip here. She is basically Vietnam. So aside from my presentation is Doctor.</w:t>
      </w:r>
      <w:r>
        <w:rPr>
          <w:rFonts w:ascii="Segoe UI" w:eastAsia="Segoe UI" w:hAnsi="Segoe UI" w:cs="Segoe UI"/>
          <w:color w:val="323130"/>
          <w:sz w:val="24"/>
          <w:szCs w:val="24"/>
        </w:rPr>
        <w:br/>
        <w:t>Can have some contributions, additional inputs for the not only for us potatoes crop rotation but also like genders, inclusions, scaling impacts.</w:t>
      </w:r>
      <w:r>
        <w:rPr>
          <w:rFonts w:ascii="Segoe UI" w:eastAsia="Segoe UI" w:hAnsi="Segoe UI" w:cs="Segoe UI"/>
          <w:color w:val="323130"/>
          <w:sz w:val="24"/>
          <w:szCs w:val="24"/>
        </w:rPr>
        <w:br/>
        <w:t>The team in Vietnam, Precision Nutrient management, we include up the cycle Kazuki is in headquarter in the Philippines and Doctor Tooth is not here today because of tr</w:t>
      </w:r>
      <w:r>
        <w:rPr>
          <w:rFonts w:ascii="Segoe UI" w:eastAsia="Segoe UI" w:hAnsi="Segoe UI" w:cs="Segoe UI"/>
          <w:color w:val="323130"/>
          <w:sz w:val="24"/>
          <w:szCs w:val="24"/>
        </w:rPr>
        <w:t>avel.</w:t>
      </w:r>
      <w:r>
        <w:rPr>
          <w:rFonts w:ascii="Segoe UI" w:eastAsia="Segoe UI" w:hAnsi="Segoe UI" w:cs="Segoe UI"/>
          <w:color w:val="323130"/>
          <w:sz w:val="24"/>
          <w:szCs w:val="24"/>
        </w:rPr>
        <w:br/>
        <w:t xml:space="preserve">Soy scientists, soy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nutrient management scientist and the team like soy mapping with the tongue here. OK it's economies. The focal point for.</w:t>
      </w:r>
      <w:r>
        <w:rPr>
          <w:rFonts w:ascii="Segoe UI" w:eastAsia="Segoe UI" w:hAnsi="Segoe UI" w:cs="Segoe UI"/>
          <w:color w:val="323130"/>
          <w:sz w:val="24"/>
          <w:szCs w:val="24"/>
        </w:rPr>
        <w:br/>
        <w:t>Reporting communication with the PMS is she was here. She is here. She already working with the CGR team on M&amp;E.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Talking several years, probably years and IME and now is scary point, but so it's finally with the report I can solve the presentation.</w:t>
      </w:r>
      <w:r>
        <w:rPr>
          <w:rFonts w:ascii="Segoe UI" w:eastAsia="Segoe UI" w:hAnsi="Segoe UI" w:cs="Segoe UI"/>
          <w:color w:val="323130"/>
          <w:sz w:val="24"/>
          <w:szCs w:val="24"/>
        </w:rPr>
        <w:br/>
        <w:t>So should I go directly to the presentation or?</w:t>
      </w:r>
      <w:r>
        <w:rPr>
          <w:rFonts w:ascii="Segoe UI" w:eastAsia="Segoe UI" w:hAnsi="Segoe UI" w:cs="Segoe UI"/>
          <w:color w:val="323130"/>
          <w:sz w:val="24"/>
          <w:szCs w:val="24"/>
        </w:rPr>
        <w:br/>
        <w:t>Sorry.</w:t>
      </w:r>
      <w:r>
        <w:rPr>
          <w:rFonts w:ascii="Segoe UI" w:eastAsia="Segoe UI" w:hAnsi="Segoe UI" w:cs="Segoe UI"/>
          <w:color w:val="323130"/>
          <w:sz w:val="24"/>
          <w:szCs w:val="24"/>
        </w:rPr>
        <w:br/>
        <w:t>Can you see my sly?</w:t>
      </w:r>
    </w:p>
    <w:p w14:paraId="51E8F386" w14:textId="77777777" w:rsidR="00A53CE8" w:rsidRDefault="00E13477">
      <w:pPr>
        <w:spacing w:line="300" w:lineRule="auto"/>
      </w:pPr>
      <w:r>
        <w:rPr>
          <w:noProof/>
        </w:rPr>
        <w:drawing>
          <wp:anchor distT="0" distB="0" distL="0" distR="0" simplePos="0" relativeHeight="251636736" behindDoc="0" locked="0" layoutInCell="1" allowOverlap="1" wp14:anchorId="51E8F3F4" wp14:editId="51E8F3F5">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7:59</w:t>
      </w:r>
      <w:r>
        <w:rPr>
          <w:rFonts w:ascii="Segoe UI" w:eastAsia="Segoe UI" w:hAnsi="Segoe UI" w:cs="Segoe UI"/>
          <w:color w:val="323130"/>
          <w:sz w:val="24"/>
          <w:szCs w:val="24"/>
        </w:rPr>
        <w:br/>
        <w:t>Yes.</w:t>
      </w:r>
    </w:p>
    <w:p w14:paraId="51E8F387" w14:textId="77777777" w:rsidR="00A53CE8" w:rsidRDefault="00E13477">
      <w:pPr>
        <w:spacing w:line="300" w:lineRule="auto"/>
      </w:pPr>
      <w:r>
        <w:rPr>
          <w:noProof/>
        </w:rPr>
        <w:drawing>
          <wp:anchor distT="0" distB="0" distL="0" distR="0" simplePos="0" relativeHeight="251637760" behindDoc="0" locked="0" layoutInCell="1" allowOverlap="1" wp14:anchorId="51E8F3F6" wp14:editId="51E8F3F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8:01</w:t>
      </w:r>
      <w:r>
        <w:rPr>
          <w:rFonts w:ascii="Segoe UI" w:eastAsia="Segoe UI" w:hAnsi="Segoe UI" w:cs="Segoe UI"/>
          <w:color w:val="323130"/>
          <w:sz w:val="24"/>
          <w:szCs w:val="24"/>
        </w:rPr>
        <w:br/>
        <w:t>Yes.</w:t>
      </w:r>
    </w:p>
    <w:p w14:paraId="51E8F388" w14:textId="77777777" w:rsidR="00A53CE8" w:rsidRDefault="00E13477">
      <w:pPr>
        <w:spacing w:line="300" w:lineRule="auto"/>
      </w:pPr>
      <w:r>
        <w:rPr>
          <w:noProof/>
        </w:rPr>
        <w:drawing>
          <wp:anchor distT="0" distB="0" distL="0" distR="0" simplePos="0" relativeHeight="251638784" behindDoc="0" locked="0" layoutInCell="1" allowOverlap="1" wp14:anchorId="51E8F3F8" wp14:editId="51E8F3F9">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8:01</w:t>
      </w:r>
      <w:r>
        <w:rPr>
          <w:rFonts w:ascii="Segoe UI" w:eastAsia="Segoe UI" w:hAnsi="Segoe UI" w:cs="Segoe UI"/>
          <w:color w:val="323130"/>
          <w:sz w:val="24"/>
          <w:szCs w:val="24"/>
        </w:rPr>
        <w:br/>
        <w:t>OK. Yeah.</w:t>
      </w:r>
      <w:r>
        <w:rPr>
          <w:rFonts w:ascii="Segoe UI" w:eastAsia="Segoe UI" w:hAnsi="Segoe UI" w:cs="Segoe UI"/>
          <w:color w:val="323130"/>
          <w:sz w:val="24"/>
          <w:szCs w:val="24"/>
        </w:rPr>
        <w:br/>
        <w:t xml:space="preserve">So just very free, maybe not </w:t>
      </w:r>
      <w:proofErr w:type="spellStart"/>
      <w:r>
        <w:rPr>
          <w:rFonts w:ascii="Segoe UI" w:eastAsia="Segoe UI" w:hAnsi="Segoe UI" w:cs="Segoe UI"/>
          <w:color w:val="323130"/>
          <w:sz w:val="24"/>
          <w:szCs w:val="24"/>
        </w:rPr>
        <w:t>reflectix</w:t>
      </w:r>
      <w:proofErr w:type="spellEnd"/>
      <w:r>
        <w:rPr>
          <w:rFonts w:ascii="Segoe UI" w:eastAsia="Segoe UI" w:hAnsi="Segoe UI" w:cs="Segoe UI"/>
          <w:color w:val="323130"/>
          <w:sz w:val="24"/>
          <w:szCs w:val="24"/>
        </w:rPr>
        <w:t xml:space="preserve"> or the guidance, but now we can add like a for example is agree on specific plans of the 2026.</w:t>
      </w:r>
      <w:r>
        <w:rPr>
          <w:rFonts w:ascii="Segoe UI" w:eastAsia="Segoe UI" w:hAnsi="Segoe UI" w:cs="Segoe UI"/>
          <w:color w:val="323130"/>
          <w:sz w:val="24"/>
          <w:szCs w:val="24"/>
        </w:rPr>
        <w:br/>
        <w:t>So this one is the scaling models around the core innovation is rice crop manager because size specific nutrient management based digital tools and that thing for Vietnam.</w:t>
      </w:r>
      <w:r>
        <w:rPr>
          <w:rFonts w:ascii="Segoe UI" w:eastAsia="Segoe UI" w:hAnsi="Segoe UI" w:cs="Segoe UI"/>
          <w:color w:val="323130"/>
          <w:sz w:val="24"/>
          <w:szCs w:val="24"/>
        </w:rPr>
        <w:br/>
        <w:t xml:space="preserve">And aside from the financial support shop, as far as so, we have a bilateral projects is a USDA </w:t>
      </w:r>
      <w:proofErr w:type="spellStart"/>
      <w:r>
        <w:rPr>
          <w:rFonts w:ascii="Segoe UI" w:eastAsia="Segoe UI" w:hAnsi="Segoe UI" w:cs="Segoe UI"/>
          <w:color w:val="323130"/>
          <w:sz w:val="24"/>
          <w:szCs w:val="24"/>
        </w:rPr>
        <w:t>fertilised</w:t>
      </w:r>
      <w:proofErr w:type="spellEnd"/>
      <w:r>
        <w:rPr>
          <w:rFonts w:ascii="Segoe UI" w:eastAsia="Segoe UI" w:hAnsi="Segoe UI" w:cs="Segoe UI"/>
          <w:color w:val="323130"/>
          <w:sz w:val="24"/>
          <w:szCs w:val="24"/>
        </w:rPr>
        <w:t xml:space="preserve"> rights. I think it's one of the core technologies deve</w:t>
      </w:r>
      <w:r>
        <w:rPr>
          <w:rFonts w:ascii="Segoe UI" w:eastAsia="Segoe UI" w:hAnsi="Segoe UI" w:cs="Segoe UI"/>
          <w:color w:val="323130"/>
          <w:sz w:val="24"/>
          <w:szCs w:val="24"/>
        </w:rPr>
        <w:t>loped under that one. And the RCM is a.</w:t>
      </w:r>
      <w:r>
        <w:rPr>
          <w:rFonts w:ascii="Segoe UI" w:eastAsia="Segoe UI" w:hAnsi="Segoe UI" w:cs="Segoe UI"/>
          <w:color w:val="323130"/>
          <w:sz w:val="24"/>
          <w:szCs w:val="24"/>
        </w:rPr>
        <w:br/>
        <w:t xml:space="preserve">A digital platform is providing few specific </w:t>
      </w:r>
      <w:proofErr w:type="spellStart"/>
      <w:r>
        <w:rPr>
          <w:rFonts w:ascii="Segoe UI" w:eastAsia="Segoe UI" w:hAnsi="Segoe UI" w:cs="Segoe UI"/>
          <w:color w:val="323130"/>
          <w:sz w:val="24"/>
          <w:szCs w:val="24"/>
        </w:rPr>
        <w:t>customised</w:t>
      </w:r>
      <w:proofErr w:type="spellEnd"/>
      <w:r>
        <w:rPr>
          <w:rFonts w:ascii="Segoe UI" w:eastAsia="Segoe UI" w:hAnsi="Segoe UI" w:cs="Segoe UI"/>
          <w:color w:val="323130"/>
          <w:sz w:val="24"/>
          <w:szCs w:val="24"/>
        </w:rPr>
        <w:t xml:space="preserve"> and guidelines for individual partners and also partner cooperatives and recently updated the new technologies for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new technologies for symbolism.</w:t>
      </w:r>
      <w:r>
        <w:rPr>
          <w:rFonts w:ascii="Segoe UI" w:eastAsia="Segoe UI" w:hAnsi="Segoe UI" w:cs="Segoe UI"/>
          <w:color w:val="323130"/>
          <w:sz w:val="24"/>
          <w:szCs w:val="24"/>
        </w:rPr>
        <w:br/>
        <w:t xml:space="preserve">Actually being combined weak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replacement, so recommendations of </w:t>
      </w:r>
      <w:proofErr w:type="spellStart"/>
      <w:r>
        <w:rPr>
          <w:rFonts w:ascii="Segoe UI" w:eastAsia="Segoe UI" w:hAnsi="Segoe UI" w:cs="Segoe UI"/>
          <w:color w:val="323130"/>
          <w:sz w:val="24"/>
          <w:szCs w:val="24"/>
        </w:rPr>
        <w:t>fertilised</w:t>
      </w:r>
      <w:proofErr w:type="spellEnd"/>
      <w:r>
        <w:rPr>
          <w:rFonts w:ascii="Segoe UI" w:eastAsia="Segoe UI" w:hAnsi="Segoe UI" w:cs="Segoe UI"/>
          <w:color w:val="323130"/>
          <w:sz w:val="24"/>
          <w:szCs w:val="24"/>
        </w:rPr>
        <w:t xml:space="preserve"> rice or 4 hour Nugent managing based on the </w:t>
      </w:r>
      <w:proofErr w:type="spellStart"/>
      <w:r>
        <w:rPr>
          <w:rFonts w:ascii="Segoe UI" w:eastAsia="Segoe UI" w:hAnsi="Segoe UI" w:cs="Segoe UI"/>
          <w:color w:val="323130"/>
          <w:sz w:val="24"/>
          <w:szCs w:val="24"/>
        </w:rPr>
        <w:t>practise</w:t>
      </w:r>
      <w:proofErr w:type="spellEnd"/>
      <w:r>
        <w:rPr>
          <w:rFonts w:ascii="Segoe UI" w:eastAsia="Segoe UI" w:hAnsi="Segoe UI" w:cs="Segoe UI"/>
          <w:color w:val="323130"/>
          <w:sz w:val="24"/>
          <w:szCs w:val="24"/>
        </w:rPr>
        <w:t xml:space="preserve"> or the technologies of seedling and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application.</w:t>
      </w:r>
      <w:r>
        <w:rPr>
          <w:rFonts w:ascii="Segoe UI" w:eastAsia="Segoe UI" w:hAnsi="Segoe UI" w:cs="Segoe UI"/>
          <w:color w:val="323130"/>
          <w:sz w:val="24"/>
          <w:szCs w:val="24"/>
        </w:rPr>
        <w:br/>
        <w:t xml:space="preserve">Only just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general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recommendation for broadc</w:t>
      </w:r>
      <w:r>
        <w:rPr>
          <w:rFonts w:ascii="Segoe UI" w:eastAsia="Segoe UI" w:hAnsi="Segoe UI" w:cs="Segoe UI"/>
          <w:color w:val="323130"/>
          <w:sz w:val="24"/>
          <w:szCs w:val="24"/>
        </w:rPr>
        <w:t>asting or transplanting.</w:t>
      </w:r>
      <w:r>
        <w:rPr>
          <w:rFonts w:ascii="Segoe UI" w:eastAsia="Segoe UI" w:hAnsi="Segoe UI" w:cs="Segoe UI"/>
          <w:color w:val="323130"/>
          <w:sz w:val="24"/>
          <w:szCs w:val="24"/>
        </w:rPr>
        <w:br/>
        <w:t xml:space="preserve">Aside from that, we will explore the innovation, appreciation, routine management in crop rotation and generation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recommendation for crop production, crop rotation.</w:t>
      </w:r>
      <w:r>
        <w:rPr>
          <w:rFonts w:ascii="Segoe UI" w:eastAsia="Segoe UI" w:hAnsi="Segoe UI" w:cs="Segoe UI"/>
          <w:color w:val="323130"/>
          <w:sz w:val="24"/>
          <w:szCs w:val="24"/>
        </w:rPr>
        <w:br/>
        <w:t>Rotation crop is like a rice, potato or rice sweet potato system in the Macomb River delta of Vietnam for the first year, and that one also significantly impacts generate this.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Because a lot of interest of the government and also farmers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as well as we have a support collaborations with SIP here in the </w:t>
      </w:r>
      <w:r>
        <w:rPr>
          <w:rFonts w:ascii="Segoe UI" w:eastAsia="Segoe UI" w:hAnsi="Segoe UI" w:cs="Segoe UI"/>
          <w:color w:val="323130"/>
          <w:sz w:val="24"/>
          <w:szCs w:val="24"/>
        </w:rPr>
        <w:t>main in English.</w:t>
      </w:r>
      <w:r>
        <w:rPr>
          <w:rFonts w:ascii="Segoe UI" w:eastAsia="Segoe UI" w:hAnsi="Segoe UI" w:cs="Segoe UI"/>
          <w:color w:val="323130"/>
          <w:sz w:val="24"/>
          <w:szCs w:val="24"/>
        </w:rPr>
        <w:br/>
        <w:t>This black ship.</w:t>
      </w:r>
      <w:r>
        <w:rPr>
          <w:rFonts w:ascii="Segoe UI" w:eastAsia="Segoe UI" w:hAnsi="Segoe UI" w:cs="Segoe UI"/>
          <w:color w:val="323130"/>
          <w:sz w:val="24"/>
          <w:szCs w:val="24"/>
        </w:rPr>
        <w:br/>
        <w:t xml:space="preserve">Another bundle technology is drone based </w:t>
      </w:r>
      <w:proofErr w:type="spellStart"/>
      <w:r>
        <w:rPr>
          <w:rFonts w:ascii="Segoe UI" w:eastAsia="Segoe UI" w:hAnsi="Segoe UI" w:cs="Segoe UI"/>
          <w:color w:val="323130"/>
          <w:sz w:val="24"/>
          <w:szCs w:val="24"/>
        </w:rPr>
        <w:t>fertilise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fertilisation</w:t>
      </w:r>
      <w:proofErr w:type="spellEnd"/>
      <w:r>
        <w:rPr>
          <w:rFonts w:ascii="Segoe UI" w:eastAsia="Segoe UI" w:hAnsi="Segoe UI" w:cs="Segoe UI"/>
          <w:color w:val="323130"/>
          <w:sz w:val="24"/>
          <w:szCs w:val="24"/>
        </w:rPr>
        <w:t>, so we will leverage the drones.</w:t>
      </w:r>
      <w:r>
        <w:rPr>
          <w:rFonts w:ascii="Segoe UI" w:eastAsia="Segoe UI" w:hAnsi="Segoe UI" w:cs="Segoe UI"/>
          <w:color w:val="323130"/>
          <w:sz w:val="24"/>
          <w:szCs w:val="24"/>
        </w:rPr>
        <w:br/>
        <w:t xml:space="preserve">Using for </w:t>
      </w:r>
      <w:proofErr w:type="spellStart"/>
      <w:r>
        <w:rPr>
          <w:rFonts w:ascii="Segoe UI" w:eastAsia="Segoe UI" w:hAnsi="Segoe UI" w:cs="Segoe UI"/>
          <w:color w:val="323130"/>
          <w:sz w:val="24"/>
          <w:szCs w:val="24"/>
        </w:rPr>
        <w:t>fertilised</w:t>
      </w:r>
      <w:proofErr w:type="spellEnd"/>
      <w:r>
        <w:rPr>
          <w:rFonts w:ascii="Segoe UI" w:eastAsia="Segoe UI" w:hAnsi="Segoe UI" w:cs="Segoe UI"/>
          <w:color w:val="323130"/>
          <w:sz w:val="24"/>
          <w:szCs w:val="24"/>
        </w:rPr>
        <w:t xml:space="preserve"> applications in Vietnam, associated corresponding to the rice crop manager or </w:t>
      </w:r>
      <w:proofErr w:type="spellStart"/>
      <w:r>
        <w:rPr>
          <w:rFonts w:ascii="Segoe UI" w:eastAsia="Segoe UI" w:hAnsi="Segoe UI" w:cs="Segoe UI"/>
          <w:color w:val="323130"/>
          <w:sz w:val="24"/>
          <w:szCs w:val="24"/>
        </w:rPr>
        <w:t>fertilised</w:t>
      </w:r>
      <w:proofErr w:type="spellEnd"/>
      <w:r>
        <w:rPr>
          <w:rFonts w:ascii="Segoe UI" w:eastAsia="Segoe UI" w:hAnsi="Segoe UI" w:cs="Segoe UI"/>
          <w:color w:val="323130"/>
          <w:sz w:val="24"/>
          <w:szCs w:val="24"/>
        </w:rPr>
        <w:t xml:space="preserve"> application recommendation, and then one of the.</w:t>
      </w:r>
      <w:r>
        <w:rPr>
          <w:rFonts w:ascii="Segoe UI" w:eastAsia="Segoe UI" w:hAnsi="Segoe UI" w:cs="Segoe UI"/>
          <w:color w:val="323130"/>
          <w:sz w:val="24"/>
          <w:szCs w:val="24"/>
        </w:rPr>
        <w:br/>
        <w:t>Importance scaling a process using mainstreaming gender responsive scaling to providing gender training to for scaling back now monitoring and evaluation, and that one will be supported by Doctor Nozomi.</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Uptip</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So he has </w:t>
      </w:r>
      <w:r>
        <w:rPr>
          <w:rFonts w:ascii="Segoe UI" w:eastAsia="Segoe UI" w:hAnsi="Segoe UI" w:cs="Segoe UI"/>
          <w:color w:val="323130"/>
          <w:sz w:val="24"/>
          <w:szCs w:val="24"/>
        </w:rPr>
        <w:t>a.</w:t>
      </w:r>
      <w:r>
        <w:rPr>
          <w:rFonts w:ascii="Segoe UI" w:eastAsia="Segoe UI" w:hAnsi="Segoe UI" w:cs="Segoe UI"/>
          <w:color w:val="323130"/>
          <w:sz w:val="24"/>
          <w:szCs w:val="24"/>
        </w:rPr>
        <w:br/>
        <w:t>The pathway is in terms of the numbers of Palmers an update.</w:t>
      </w:r>
      <w:r>
        <w:rPr>
          <w:rFonts w:ascii="Segoe UI" w:eastAsia="Segoe UI" w:hAnsi="Segoe UI" w:cs="Segoe UI"/>
          <w:color w:val="323130"/>
          <w:sz w:val="24"/>
          <w:szCs w:val="24"/>
        </w:rPr>
        <w:br/>
        <w:t>So the targets of 26 is in one province of this is the one province, but in new I think it's a new structures or province, it include three province of make everybody else.</w:t>
      </w:r>
      <w:r>
        <w:rPr>
          <w:rFonts w:ascii="Segoe UI" w:eastAsia="Segoe UI" w:hAnsi="Segoe UI" w:cs="Segoe UI"/>
          <w:color w:val="323130"/>
          <w:sz w:val="24"/>
          <w:szCs w:val="24"/>
        </w:rPr>
        <w:br/>
        <w:t xml:space="preserve">Originally just recently,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government is restructures so MB canal is only include is around 5 province and </w:t>
      </w:r>
      <w:proofErr w:type="spellStart"/>
      <w:r>
        <w:rPr>
          <w:rFonts w:ascii="Segoe UI" w:eastAsia="Segoe UI" w:hAnsi="Segoe UI" w:cs="Segoe UI"/>
          <w:color w:val="323130"/>
          <w:sz w:val="24"/>
          <w:szCs w:val="24"/>
        </w:rPr>
        <w:t>Cantar</w:t>
      </w:r>
      <w:proofErr w:type="spellEnd"/>
      <w:r>
        <w:rPr>
          <w:rFonts w:ascii="Segoe UI" w:eastAsia="Segoe UI" w:hAnsi="Segoe UI" w:cs="Segoe UI"/>
          <w:color w:val="323130"/>
          <w:sz w:val="24"/>
          <w:szCs w:val="24"/>
        </w:rPr>
        <w:t xml:space="preserve"> Province or </w:t>
      </w:r>
      <w:proofErr w:type="spellStart"/>
      <w:r>
        <w:rPr>
          <w:rFonts w:ascii="Segoe UI" w:eastAsia="Segoe UI" w:hAnsi="Segoe UI" w:cs="Segoe UI"/>
          <w:color w:val="323130"/>
          <w:sz w:val="24"/>
          <w:szCs w:val="24"/>
        </w:rPr>
        <w:t>Cantar</w:t>
      </w:r>
      <w:proofErr w:type="spellEnd"/>
      <w:r>
        <w:rPr>
          <w:rFonts w:ascii="Segoe UI" w:eastAsia="Segoe UI" w:hAnsi="Segoe UI" w:cs="Segoe UI"/>
          <w:color w:val="323130"/>
          <w:sz w:val="24"/>
          <w:szCs w:val="24"/>
        </w:rPr>
        <w:t xml:space="preserve"> city is one of the big.</w:t>
      </w:r>
      <w:r>
        <w:rPr>
          <w:rFonts w:ascii="Segoe UI" w:eastAsia="Segoe UI" w:hAnsi="Segoe UI" w:cs="Segoe UI"/>
          <w:color w:val="323130"/>
          <w:sz w:val="24"/>
          <w:szCs w:val="24"/>
        </w:rPr>
        <w:br/>
        <w:t xml:space="preserve">Biggest one </w:t>
      </w:r>
      <w:proofErr w:type="spellStart"/>
      <w:r>
        <w:rPr>
          <w:rFonts w:ascii="Segoe UI" w:eastAsia="Segoe UI" w:hAnsi="Segoe UI" w:cs="Segoe UI"/>
          <w:color w:val="323130"/>
          <w:sz w:val="24"/>
          <w:szCs w:val="24"/>
        </w:rPr>
        <w:t>centre</w:t>
      </w:r>
      <w:proofErr w:type="spellEnd"/>
      <w:r>
        <w:rPr>
          <w:rFonts w:ascii="Segoe UI" w:eastAsia="Segoe UI" w:hAnsi="Segoe UI" w:cs="Segoe UI"/>
          <w:color w:val="323130"/>
          <w:sz w:val="24"/>
          <w:szCs w:val="24"/>
        </w:rPr>
        <w:t xml:space="preserve"> of the mega weather that include three Province, 3 original province. So we target to reach </w:t>
      </w:r>
      <w:r>
        <w:rPr>
          <w:rFonts w:ascii="Segoe UI" w:eastAsia="Segoe UI" w:hAnsi="Segoe UI" w:cs="Segoe UI"/>
          <w:color w:val="323130"/>
          <w:sz w:val="24"/>
          <w:szCs w:val="24"/>
        </w:rPr>
        <w:t xml:space="preserve">around 20 K 20,000 farmers the first year we call pilot </w:t>
      </w:r>
      <w:proofErr w:type="spellStart"/>
      <w:r>
        <w:rPr>
          <w:rFonts w:ascii="Segoe UI" w:eastAsia="Segoe UI" w:hAnsi="Segoe UI" w:cs="Segoe UI"/>
          <w:color w:val="323130"/>
          <w:sz w:val="24"/>
          <w:szCs w:val="24"/>
        </w:rPr>
        <w:t>pilot</w:t>
      </w:r>
      <w:proofErr w:type="spellEnd"/>
      <w:r>
        <w:rPr>
          <w:rFonts w:ascii="Segoe UI" w:eastAsia="Segoe UI" w:hAnsi="Segoe UI" w:cs="Segoe UI"/>
          <w:color w:val="323130"/>
          <w:sz w:val="24"/>
          <w:szCs w:val="24"/>
        </w:rPr>
        <w:t xml:space="preserve"> scaling model.</w:t>
      </w:r>
      <w:r>
        <w:rPr>
          <w:rFonts w:ascii="Segoe UI" w:eastAsia="Segoe UI" w:hAnsi="Segoe UI" w:cs="Segoe UI"/>
          <w:color w:val="323130"/>
          <w:sz w:val="24"/>
          <w:szCs w:val="24"/>
        </w:rPr>
        <w:br/>
        <w:t>Mainly in rice, rice, rice system with explorations of rice. Potatoes being yeah also even become the way that 27 we target to rich.</w:t>
      </w:r>
      <w:r>
        <w:rPr>
          <w:rFonts w:ascii="Segoe UI" w:eastAsia="Segoe UI" w:hAnsi="Segoe UI" w:cs="Segoe UI"/>
          <w:color w:val="323130"/>
          <w:sz w:val="24"/>
          <w:szCs w:val="24"/>
        </w:rPr>
        <w:br/>
        <w:t xml:space="preserve">100,000 farmers and 2030 we target to reach 1,000,000. How much so 22nd 27. We have a support strongly support of the USDA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project that is around 4 million, yes.</w:t>
      </w:r>
      <w:r>
        <w:rPr>
          <w:rFonts w:ascii="Segoe UI" w:eastAsia="Segoe UI" w:hAnsi="Segoe UI" w:cs="Segoe UI"/>
          <w:color w:val="323130"/>
          <w:sz w:val="24"/>
          <w:szCs w:val="24"/>
        </w:rPr>
        <w:br/>
        <w:t xml:space="preserve">Protect funding by USDA so one is including the support of the government. So that is a realistic or feasible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reach the num</w:t>
      </w:r>
      <w:r>
        <w:rPr>
          <w:rFonts w:ascii="Segoe UI" w:eastAsia="Segoe UI" w:hAnsi="Segoe UI" w:cs="Segoe UI"/>
          <w:color w:val="323130"/>
          <w:sz w:val="24"/>
          <w:szCs w:val="24"/>
        </w:rPr>
        <w:t xml:space="preserve">ber of farmers and until 2030 align with the 1,000,000 Hector </w:t>
      </w:r>
      <w:proofErr w:type="spellStart"/>
      <w:r>
        <w:rPr>
          <w:rFonts w:ascii="Segoe UI" w:eastAsia="Segoe UI" w:hAnsi="Segoe UI" w:cs="Segoe UI"/>
          <w:color w:val="323130"/>
          <w:sz w:val="24"/>
          <w:szCs w:val="24"/>
        </w:rPr>
        <w:t>programmes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That's all I see it.</w:t>
      </w:r>
      <w:r>
        <w:rPr>
          <w:rFonts w:ascii="Segoe UI" w:eastAsia="Segoe UI" w:hAnsi="Segoe UI" w:cs="Segoe UI"/>
          <w:color w:val="323130"/>
          <w:sz w:val="24"/>
          <w:szCs w:val="24"/>
        </w:rPr>
        <w:br/>
        <w:t xml:space="preserve">Facilitating technically facilitating, but it is I'm the focal point of the 1,000,000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from any side, but we have we not grow so we can. It is a enable us to.</w:t>
      </w:r>
      <w:r>
        <w:rPr>
          <w:rFonts w:ascii="Segoe UI" w:eastAsia="Segoe UI" w:hAnsi="Segoe UI" w:cs="Segoe UI"/>
          <w:color w:val="323130"/>
          <w:sz w:val="24"/>
          <w:szCs w:val="24"/>
        </w:rPr>
        <w:br/>
        <w:t xml:space="preserve">Manage to the books. The innovation in the one we didn't have the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and feasible.</w:t>
      </w:r>
      <w:r>
        <w:rPr>
          <w:rFonts w:ascii="Segoe UI" w:eastAsia="Segoe UI" w:hAnsi="Segoe UI" w:cs="Segoe UI"/>
          <w:color w:val="323130"/>
          <w:sz w:val="24"/>
          <w:szCs w:val="24"/>
        </w:rPr>
        <w:br/>
        <w:t xml:space="preserve">To reach the number 1,000,000 farmers in 2030 for </w:t>
      </w:r>
      <w:proofErr w:type="spellStart"/>
      <w:r>
        <w:rPr>
          <w:rFonts w:ascii="Segoe UI" w:eastAsia="Segoe UI" w:hAnsi="Segoe UI" w:cs="Segoe UI"/>
          <w:color w:val="323130"/>
          <w:sz w:val="24"/>
          <w:szCs w:val="24"/>
        </w:rPr>
        <w:t>behaviour</w:t>
      </w:r>
      <w:proofErr w:type="spellEnd"/>
      <w:r>
        <w:rPr>
          <w:rFonts w:ascii="Segoe UI" w:eastAsia="Segoe UI" w:hAnsi="Segoe UI" w:cs="Segoe UI"/>
          <w:color w:val="323130"/>
          <w:sz w:val="24"/>
          <w:szCs w:val="24"/>
        </w:rPr>
        <w:t xml:space="preserve"> changes, so many space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traditional </w:t>
      </w:r>
      <w:proofErr w:type="spellStart"/>
      <w:r>
        <w:rPr>
          <w:rFonts w:ascii="Segoe UI" w:eastAsia="Segoe UI" w:hAnsi="Segoe UI" w:cs="Segoe UI"/>
          <w:color w:val="323130"/>
          <w:sz w:val="24"/>
          <w:szCs w:val="24"/>
        </w:rPr>
        <w:t>practise</w:t>
      </w:r>
      <w:proofErr w:type="spellEnd"/>
      <w:r>
        <w:rPr>
          <w:rFonts w:ascii="Segoe UI" w:eastAsia="Segoe UI" w:hAnsi="Segoe UI" w:cs="Segoe UI"/>
          <w:color w:val="323130"/>
          <w:sz w:val="24"/>
          <w:szCs w:val="24"/>
        </w:rPr>
        <w:t xml:space="preserve"> to precision looted management </w:t>
      </w:r>
      <w:r>
        <w:rPr>
          <w:rFonts w:ascii="Segoe UI" w:eastAsia="Segoe UI" w:hAnsi="Segoe UI" w:cs="Segoe UI"/>
          <w:color w:val="323130"/>
          <w:sz w:val="24"/>
          <w:szCs w:val="24"/>
        </w:rPr>
        <w:lastRenderedPageBreak/>
        <w:t>recommendation</w:t>
      </w:r>
      <w:r>
        <w:rPr>
          <w:rFonts w:ascii="Segoe UI" w:eastAsia="Segoe UI" w:hAnsi="Segoe UI" w:cs="Segoe UI"/>
          <w:color w:val="323130"/>
          <w:sz w:val="24"/>
          <w:szCs w:val="24"/>
        </w:rPr>
        <w:t xml:space="preserve"> and precision drug management.</w:t>
      </w:r>
      <w:r>
        <w:rPr>
          <w:rFonts w:ascii="Segoe UI" w:eastAsia="Segoe UI" w:hAnsi="Segoe UI" w:cs="Segoe UI"/>
          <w:color w:val="323130"/>
          <w:sz w:val="24"/>
          <w:szCs w:val="24"/>
        </w:rPr>
        <w:br/>
        <w:t xml:space="preserve">Bundle with the technologies like </w:t>
      </w:r>
      <w:proofErr w:type="spellStart"/>
      <w:r>
        <w:rPr>
          <w:rFonts w:ascii="Segoe UI" w:eastAsia="Segoe UI" w:hAnsi="Segoe UI" w:cs="Segoe UI"/>
          <w:color w:val="323130"/>
          <w:sz w:val="24"/>
          <w:szCs w:val="24"/>
        </w:rPr>
        <w:t>mechanised</w:t>
      </w:r>
      <w:proofErr w:type="spellEnd"/>
      <w:r>
        <w:rPr>
          <w:rFonts w:ascii="Segoe UI" w:eastAsia="Segoe UI" w:hAnsi="Segoe UI" w:cs="Segoe UI"/>
          <w:color w:val="323130"/>
          <w:sz w:val="24"/>
          <w:szCs w:val="24"/>
        </w:rPr>
        <w:t xml:space="preserve"> or actually come by week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replacement. Also the blood and the sustainable farming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and also rods base </w:t>
      </w:r>
      <w:proofErr w:type="spellStart"/>
      <w:r>
        <w:rPr>
          <w:rFonts w:ascii="Segoe UI" w:eastAsia="Segoe UI" w:hAnsi="Segoe UI" w:cs="Segoe UI"/>
          <w:color w:val="323130"/>
          <w:sz w:val="24"/>
          <w:szCs w:val="24"/>
        </w:rPr>
        <w:t>fertilisation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Inbox from the S4 investment is mainly on scaling RCM and we can ideas are combined with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replacement, strengthens inclusive high tech service business model driving the scaling.</w:t>
      </w:r>
      <w:r>
        <w:rPr>
          <w:rFonts w:ascii="Segoe UI" w:eastAsia="Segoe UI" w:hAnsi="Segoe UI" w:cs="Segoe UI"/>
          <w:color w:val="323130"/>
          <w:sz w:val="24"/>
          <w:szCs w:val="24"/>
        </w:rPr>
        <w:br/>
        <w:t>Adoption of farmers and then mainstreaming, teaming gender and such all inclusion.</w:t>
      </w:r>
      <w:r>
        <w:rPr>
          <w:rFonts w:ascii="Segoe UI" w:eastAsia="Segoe UI" w:hAnsi="Segoe UI" w:cs="Segoe UI"/>
          <w:color w:val="323130"/>
          <w:sz w:val="24"/>
          <w:szCs w:val="24"/>
        </w:rPr>
        <w:br/>
        <w:t>For the partner, so we only</w:t>
      </w:r>
      <w:r>
        <w:rPr>
          <w:rFonts w:ascii="Segoe UI" w:eastAsia="Segoe UI" w:hAnsi="Segoe UI" w:cs="Segoe UI"/>
          <w:color w:val="323130"/>
          <w:sz w:val="24"/>
          <w:szCs w:val="24"/>
        </w:rPr>
        <w:t xml:space="preserve"> establish a good partner network in country and also under several </w:t>
      </w:r>
      <w:proofErr w:type="spellStart"/>
      <w:r>
        <w:rPr>
          <w:rFonts w:ascii="Segoe UI" w:eastAsia="Segoe UI" w:hAnsi="Segoe UI" w:cs="Segoe UI"/>
          <w:color w:val="323130"/>
          <w:sz w:val="24"/>
          <w:szCs w:val="24"/>
        </w:rPr>
        <w:t>programmes</w:t>
      </w:r>
      <w:proofErr w:type="spellEnd"/>
      <w:r>
        <w:rPr>
          <w:rFonts w:ascii="Segoe UI" w:eastAsia="Segoe UI" w:hAnsi="Segoe UI" w:cs="Segoe UI"/>
          <w:color w:val="323130"/>
          <w:sz w:val="24"/>
          <w:szCs w:val="24"/>
        </w:rPr>
        <w:t xml:space="preserve"> and purchase, for example, is the Ministry of Agriculture and Environments, the Provincial Department of.</w:t>
      </w:r>
      <w:r>
        <w:rPr>
          <w:rFonts w:ascii="Segoe UI" w:eastAsia="Segoe UI" w:hAnsi="Segoe UI" w:cs="Segoe UI"/>
          <w:color w:val="323130"/>
          <w:sz w:val="24"/>
          <w:szCs w:val="24"/>
        </w:rPr>
        <w:br/>
        <w:t xml:space="preserve">And the policy alignment, then we have a network week business or service providers and then </w:t>
      </w:r>
      <w:proofErr w:type="spellStart"/>
      <w:r>
        <w:rPr>
          <w:rFonts w:ascii="Segoe UI" w:eastAsia="Segoe UI" w:hAnsi="Segoe UI" w:cs="Segoe UI"/>
          <w:color w:val="323130"/>
          <w:sz w:val="24"/>
          <w:szCs w:val="24"/>
        </w:rPr>
        <w:t>practise</w:t>
      </w:r>
      <w:proofErr w:type="spellEnd"/>
      <w:r>
        <w:rPr>
          <w:rFonts w:ascii="Segoe UI" w:eastAsia="Segoe UI" w:hAnsi="Segoe UI" w:cs="Segoe UI"/>
          <w:color w:val="323130"/>
          <w:sz w:val="24"/>
          <w:szCs w:val="24"/>
        </w:rPr>
        <w:t xml:space="preserve"> and farmers.</w:t>
      </w:r>
      <w:r>
        <w:rPr>
          <w:rFonts w:ascii="Segoe UI" w:eastAsia="Segoe UI" w:hAnsi="Segoe UI" w:cs="Segoe UI"/>
          <w:color w:val="323130"/>
          <w:sz w:val="24"/>
          <w:szCs w:val="24"/>
        </w:rPr>
        <w:br/>
        <w:t xml:space="preserve">That one is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events, but first the and the evidence is already shown here, so you can assess other like the MOU or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some link to solve the evidence of the partnerships.</w:t>
      </w:r>
      <w:r>
        <w:rPr>
          <w:rFonts w:ascii="Segoe UI" w:eastAsia="Segoe UI" w:hAnsi="Segoe UI" w:cs="Segoe UI"/>
          <w:color w:val="323130"/>
          <w:sz w:val="24"/>
          <w:szCs w:val="24"/>
        </w:rPr>
        <w:br/>
        <w:t>For scaling partners, so main</w:t>
      </w:r>
      <w:r>
        <w:rPr>
          <w:rFonts w:ascii="Segoe UI" w:eastAsia="Segoe UI" w:hAnsi="Segoe UI" w:cs="Segoe UI"/>
          <w:color w:val="323130"/>
          <w:sz w:val="24"/>
          <w:szCs w:val="24"/>
        </w:rPr>
        <w:t>ly is we work with the national Agricultural Extension Centre for disseminating the innovation Vietnam Rice Sector Association they call British are strongly one of the key.</w:t>
      </w:r>
      <w:r>
        <w:rPr>
          <w:rFonts w:ascii="Segoe UI" w:eastAsia="Segoe UI" w:hAnsi="Segoe UI" w:cs="Segoe UI"/>
          <w:color w:val="323130"/>
          <w:sz w:val="24"/>
          <w:szCs w:val="24"/>
        </w:rPr>
        <w:br/>
        <w:t xml:space="preserve">Implementers of the one we didn't have that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from the government side and with the private service providers to drive very change based business model developments.</w:t>
      </w:r>
      <w:r>
        <w:rPr>
          <w:rFonts w:ascii="Segoe UI" w:eastAsia="Segoe UI" w:hAnsi="Segoe UI" w:cs="Segoe UI"/>
          <w:color w:val="323130"/>
          <w:sz w:val="24"/>
          <w:szCs w:val="24"/>
        </w:rPr>
        <w:br/>
        <w:t xml:space="preserve">For example,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companies like MD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MPK service we also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also work with the Women Union in the province as well.</w:t>
      </w:r>
      <w:r>
        <w:rPr>
          <w:rFonts w:ascii="Segoe UI" w:eastAsia="Segoe UI" w:hAnsi="Segoe UI" w:cs="Segoe UI"/>
          <w:color w:val="323130"/>
          <w:sz w:val="24"/>
          <w:szCs w:val="24"/>
        </w:rPr>
        <w:br/>
        <w:t>Other scaling pathway so as m</w:t>
      </w:r>
      <w:r>
        <w:rPr>
          <w:rFonts w:ascii="Segoe UI" w:eastAsia="Segoe UI" w:hAnsi="Segoe UI" w:cs="Segoe UI"/>
          <w:color w:val="323130"/>
          <w:sz w:val="24"/>
          <w:szCs w:val="24"/>
        </w:rPr>
        <w:t xml:space="preserve">entioned is the focus size is in the Mekong River delta where we apply we implement the 1,000,000 Hector </w:t>
      </w:r>
      <w:proofErr w:type="spellStart"/>
      <w:r>
        <w:rPr>
          <w:rFonts w:ascii="Segoe UI" w:eastAsia="Segoe UI" w:hAnsi="Segoe UI" w:cs="Segoe UI"/>
          <w:color w:val="323130"/>
          <w:sz w:val="24"/>
          <w:szCs w:val="24"/>
        </w:rPr>
        <w:t>programmes</w:t>
      </w:r>
      <w:proofErr w:type="spellEnd"/>
      <w:r>
        <w:rPr>
          <w:rFonts w:ascii="Segoe UI" w:eastAsia="Segoe UI" w:hAnsi="Segoe UI" w:cs="Segoe UI"/>
          <w:color w:val="323130"/>
          <w:sz w:val="24"/>
          <w:szCs w:val="24"/>
        </w:rPr>
        <w:t xml:space="preserve"> and with the potential expression to the right river delta.</w:t>
      </w:r>
      <w:r>
        <w:rPr>
          <w:rFonts w:ascii="Segoe UI" w:eastAsia="Segoe UI" w:hAnsi="Segoe UI" w:cs="Segoe UI"/>
          <w:color w:val="323130"/>
          <w:sz w:val="24"/>
          <w:szCs w:val="24"/>
        </w:rPr>
        <w:br/>
        <w:t>So we have a bilateral projects here and then for potatoes only indirectly, but that that is the way we work with ship.</w:t>
      </w:r>
      <w:r>
        <w:rPr>
          <w:rFonts w:ascii="Segoe UI" w:eastAsia="Segoe UI" w:hAnsi="Segoe UI" w:cs="Segoe UI"/>
          <w:color w:val="323130"/>
          <w:sz w:val="24"/>
          <w:szCs w:val="24"/>
        </w:rPr>
        <w:br/>
        <w:t xml:space="preserve">And then at least scaling through the PPP public private partnerships. But why embedded in the national like the one we didn't have the high quality information rights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The payment scheme or mechanisms are </w:t>
      </w:r>
      <w:r>
        <w:rPr>
          <w:rFonts w:ascii="Segoe UI" w:eastAsia="Segoe UI" w:hAnsi="Segoe UI" w:cs="Segoe UI"/>
          <w:color w:val="323130"/>
          <w:sz w:val="24"/>
          <w:szCs w:val="24"/>
        </w:rPr>
        <w:t xml:space="preserve">supporting is to the advanced service the farmers </w:t>
      </w:r>
      <w:proofErr w:type="spellStart"/>
      <w:r>
        <w:rPr>
          <w:rFonts w:ascii="Segoe UI" w:eastAsia="Segoe UI" w:hAnsi="Segoe UI" w:cs="Segoe UI"/>
          <w:color w:val="323130"/>
          <w:sz w:val="24"/>
          <w:szCs w:val="24"/>
        </w:rPr>
        <w:t>subsidised</w:t>
      </w:r>
      <w:proofErr w:type="spellEnd"/>
      <w:r>
        <w:rPr>
          <w:rFonts w:ascii="Segoe UI" w:eastAsia="Segoe UI" w:hAnsi="Segoe UI" w:cs="Segoe UI"/>
          <w:color w:val="323130"/>
          <w:sz w:val="24"/>
          <w:szCs w:val="24"/>
        </w:rPr>
        <w:t xml:space="preserve"> by the government or the advanced technologies and ignored by the with the endorsed policies endorsing policy.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Up the ministry, MIE.</w:t>
      </w:r>
      <w:r>
        <w:rPr>
          <w:rFonts w:ascii="Segoe UI" w:eastAsia="Segoe UI" w:hAnsi="Segoe UI" w:cs="Segoe UI"/>
          <w:color w:val="323130"/>
          <w:sz w:val="24"/>
          <w:szCs w:val="24"/>
        </w:rPr>
        <w:br/>
        <w:t>Here's some evidence for why we work, why we believe we work well, for example, is scaling back why to PPP, chaired by the National Extension Centre, and then they only sign the MOG working with us on this one.</w:t>
      </w:r>
      <w:r>
        <w:rPr>
          <w:rFonts w:ascii="Segoe UI" w:eastAsia="Segoe UI" w:hAnsi="Segoe UI" w:cs="Segoe UI"/>
          <w:color w:val="323130"/>
          <w:sz w:val="24"/>
          <w:szCs w:val="24"/>
        </w:rPr>
        <w:br/>
        <w:t xml:space="preserve">And the innovation verifications, so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are going to develop to, to conduct the few trials, the developm</w:t>
      </w:r>
      <w:r>
        <w:rPr>
          <w:rFonts w:ascii="Segoe UI" w:eastAsia="Segoe UI" w:hAnsi="Segoe UI" w:cs="Segoe UI"/>
          <w:color w:val="323130"/>
          <w:sz w:val="24"/>
          <w:szCs w:val="24"/>
        </w:rPr>
        <w:t>ent of ACM is validating.</w:t>
      </w:r>
      <w:r>
        <w:rPr>
          <w:rFonts w:ascii="Segoe UI" w:eastAsia="Segoe UI" w:hAnsi="Segoe UI" w:cs="Segoe UI"/>
          <w:color w:val="323130"/>
          <w:sz w:val="24"/>
          <w:szCs w:val="24"/>
        </w:rPr>
        <w:br/>
        <w:t xml:space="preserve">In the farming </w:t>
      </w:r>
      <w:proofErr w:type="spellStart"/>
      <w:r>
        <w:rPr>
          <w:rFonts w:ascii="Segoe UI" w:eastAsia="Segoe UI" w:hAnsi="Segoe UI" w:cs="Segoe UI"/>
          <w:color w:val="323130"/>
          <w:sz w:val="24"/>
          <w:szCs w:val="24"/>
        </w:rPr>
        <w:t>practise</w:t>
      </w:r>
      <w:proofErr w:type="spellEnd"/>
      <w:r>
        <w:rPr>
          <w:rFonts w:ascii="Segoe UI" w:eastAsia="Segoe UI" w:hAnsi="Segoe UI" w:cs="Segoe UI"/>
          <w:color w:val="323130"/>
          <w:sz w:val="24"/>
          <w:szCs w:val="24"/>
        </w:rPr>
        <w:t xml:space="preserve"> to ensure that.</w:t>
      </w:r>
      <w:r>
        <w:rPr>
          <w:rFonts w:ascii="Segoe UI" w:eastAsia="Segoe UI" w:hAnsi="Segoe UI" w:cs="Segoe UI"/>
          <w:color w:val="323130"/>
          <w:sz w:val="24"/>
          <w:szCs w:val="24"/>
        </w:rPr>
        <w:br/>
        <w:t>That innovation is a generate benefits for partners in terms of cost benefits, in terms of low, in terms of application.</w:t>
      </w:r>
      <w:r>
        <w:rPr>
          <w:rFonts w:ascii="Segoe UI" w:eastAsia="Segoe UI" w:hAnsi="Segoe UI" w:cs="Segoe UI"/>
          <w:color w:val="323130"/>
          <w:sz w:val="24"/>
          <w:szCs w:val="24"/>
        </w:rPr>
        <w:br/>
        <w:t>So here's a activities in 2026, so and then some activities will continue in the coming years like from 27 to 28. So first one is a lock for that the precision.</w:t>
      </w:r>
      <w:r>
        <w:rPr>
          <w:rFonts w:ascii="Segoe UI" w:eastAsia="Segoe UI" w:hAnsi="Segoe UI" w:cs="Segoe UI"/>
          <w:color w:val="323130"/>
          <w:sz w:val="24"/>
          <w:szCs w:val="24"/>
        </w:rPr>
        <w:br/>
        <w:t xml:space="preserve">Management innovation that is built on innovation or the ongoing under the USDA </w:t>
      </w:r>
      <w:proofErr w:type="spellStart"/>
      <w:r>
        <w:rPr>
          <w:rFonts w:ascii="Segoe UI" w:eastAsia="Segoe UI" w:hAnsi="Segoe UI" w:cs="Segoe UI"/>
          <w:color w:val="323130"/>
          <w:sz w:val="24"/>
          <w:szCs w:val="24"/>
        </w:rPr>
        <w:t>fertilised</w:t>
      </w:r>
      <w:proofErr w:type="spellEnd"/>
      <w:r>
        <w:rPr>
          <w:rFonts w:ascii="Segoe UI" w:eastAsia="Segoe UI" w:hAnsi="Segoe UI" w:cs="Segoe UI"/>
          <w:color w:val="323130"/>
          <w:sz w:val="24"/>
          <w:szCs w:val="24"/>
        </w:rPr>
        <w:t xml:space="preserve"> project.</w:t>
      </w:r>
      <w:r>
        <w:rPr>
          <w:rFonts w:ascii="Segoe UI" w:eastAsia="Segoe UI" w:hAnsi="Segoe UI" w:cs="Segoe UI"/>
          <w:color w:val="323130"/>
          <w:sz w:val="24"/>
          <w:szCs w:val="24"/>
        </w:rPr>
        <w:br/>
        <w:t>So for this one is we target to get to use a budget of SOS. That</w:t>
      </w:r>
      <w:r>
        <w:rPr>
          <w:rFonts w:ascii="Segoe UI" w:eastAsia="Segoe UI" w:hAnsi="Segoe UI" w:cs="Segoe UI"/>
          <w:color w:val="323130"/>
          <w:sz w:val="24"/>
          <w:szCs w:val="24"/>
        </w:rPr>
        <w:t>'s the minor support for that development or adaptation and then mapping scale appropriate technologies are we call S scale is that one is we don't use.</w:t>
      </w:r>
      <w:r>
        <w:rPr>
          <w:rFonts w:ascii="Segoe UI" w:eastAsia="Segoe UI" w:hAnsi="Segoe UI" w:cs="Segoe UI"/>
          <w:color w:val="323130"/>
          <w:sz w:val="24"/>
          <w:szCs w:val="24"/>
        </w:rPr>
        <w:br/>
        <w:t xml:space="preserve">Budget, but that one is like in terms of validation and developing technologies. We use bilateral project SFB scaling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and then for the next one.</w:t>
      </w:r>
      <w:r>
        <w:rPr>
          <w:rFonts w:ascii="Segoe UI" w:eastAsia="Segoe UI" w:hAnsi="Segoe UI" w:cs="Segoe UI"/>
          <w:color w:val="323130"/>
          <w:sz w:val="24"/>
          <w:szCs w:val="24"/>
        </w:rPr>
        <w:br/>
        <w:t>From three to seven, it's mainly supporting by the SPI for symbol is developing, scaling strategy, scale and then gender responsive capacity building to training of trainers, training of farmers, farmer f</w:t>
      </w:r>
      <w:r>
        <w:rPr>
          <w:rFonts w:ascii="Segoe UI" w:eastAsia="Segoe UI" w:hAnsi="Segoe UI" w:cs="Segoe UI"/>
          <w:color w:val="323130"/>
          <w:sz w:val="24"/>
          <w:szCs w:val="24"/>
        </w:rPr>
        <w:t>ew days.</w:t>
      </w:r>
      <w:r>
        <w:rPr>
          <w:rFonts w:ascii="Segoe UI" w:eastAsia="Segoe UI" w:hAnsi="Segoe UI" w:cs="Segoe UI"/>
          <w:color w:val="323130"/>
          <w:sz w:val="24"/>
          <w:szCs w:val="24"/>
        </w:rPr>
        <w:br/>
        <w:t>To extension application that one we will work with National Extension Centre and that one will be supported by S4. I then business model development. This one is a.</w:t>
      </w:r>
      <w:r>
        <w:rPr>
          <w:rFonts w:ascii="Segoe UI" w:eastAsia="Segoe UI" w:hAnsi="Segoe UI" w:cs="Segoe UI"/>
          <w:color w:val="323130"/>
          <w:sz w:val="24"/>
          <w:szCs w:val="24"/>
        </w:rPr>
        <w:br/>
        <w:t>Mainly is focus on women LED Enterprise and George Youth engagement networks.</w:t>
      </w:r>
      <w:r>
        <w:rPr>
          <w:rFonts w:ascii="Segoe UI" w:eastAsia="Segoe UI" w:hAnsi="Segoe UI" w:cs="Segoe UI"/>
          <w:color w:val="323130"/>
          <w:sz w:val="24"/>
          <w:szCs w:val="24"/>
        </w:rPr>
        <w:br/>
        <w:t>And this one is expired to sip.</w:t>
      </w:r>
      <w:r>
        <w:rPr>
          <w:rFonts w:ascii="Segoe UI" w:eastAsia="Segoe UI" w:hAnsi="Segoe UI" w:cs="Segoe UI"/>
          <w:color w:val="323130"/>
          <w:sz w:val="24"/>
          <w:szCs w:val="24"/>
        </w:rPr>
        <w:br/>
        <w:t xml:space="preserve">Good afternoon to me here we get stakeholders for policing alignment and support and one is that we have a strong network because we are supporting government to develop the one minute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and technical guideline and then</w:t>
      </w:r>
      <w:r>
        <w:rPr>
          <w:rFonts w:ascii="Segoe UI" w:eastAsia="Segoe UI" w:hAnsi="Segoe UI" w:cs="Segoe UI"/>
          <w:color w:val="323130"/>
          <w:sz w:val="24"/>
          <w:szCs w:val="24"/>
        </w:rPr>
        <w:t>.</w:t>
      </w:r>
      <w:r>
        <w:rPr>
          <w:rFonts w:ascii="Segoe UI" w:eastAsia="Segoe UI" w:hAnsi="Segoe UI" w:cs="Segoe UI"/>
          <w:color w:val="323130"/>
          <w:sz w:val="24"/>
          <w:szCs w:val="24"/>
        </w:rPr>
        <w:br/>
        <w:t xml:space="preserve">Precision management innovation targeting the 1,000,000 HEPA and 1,000,000 farmers. So everyone is </w:t>
      </w:r>
      <w:proofErr w:type="spellStart"/>
      <w:r>
        <w:rPr>
          <w:rFonts w:ascii="Segoe UI" w:eastAsia="Segoe UI" w:hAnsi="Segoe UI" w:cs="Segoe UI"/>
          <w:color w:val="323130"/>
          <w:sz w:val="24"/>
          <w:szCs w:val="24"/>
        </w:rPr>
        <w:t>summarised</w:t>
      </w:r>
      <w:proofErr w:type="spellEnd"/>
      <w:r>
        <w:rPr>
          <w:rFonts w:ascii="Segoe UI" w:eastAsia="Segoe UI" w:hAnsi="Segoe UI" w:cs="Segoe UI"/>
          <w:color w:val="323130"/>
          <w:sz w:val="24"/>
          <w:szCs w:val="24"/>
        </w:rPr>
        <w:t xml:space="preserve"> on outcome and up the S5 and help please still remain demanding funding for the coming years, at least until.</w:t>
      </w:r>
      <w:r>
        <w:rPr>
          <w:rFonts w:ascii="Segoe UI" w:eastAsia="Segoe UI" w:hAnsi="Segoe UI" w:cs="Segoe UI"/>
          <w:color w:val="323130"/>
          <w:sz w:val="24"/>
          <w:szCs w:val="24"/>
        </w:rPr>
        <w:br/>
        <w:t xml:space="preserve">It's think it's more </w:t>
      </w:r>
      <w:proofErr w:type="spellStart"/>
      <w:r>
        <w:rPr>
          <w:rFonts w:ascii="Segoe UI" w:eastAsia="Segoe UI" w:hAnsi="Segoe UI" w:cs="Segoe UI"/>
          <w:color w:val="323130"/>
          <w:sz w:val="24"/>
          <w:szCs w:val="24"/>
        </w:rPr>
        <w:t>visualise</w:t>
      </w:r>
      <w:proofErr w:type="spellEnd"/>
      <w:r>
        <w:rPr>
          <w:rFonts w:ascii="Segoe UI" w:eastAsia="Segoe UI" w:hAnsi="Segoe UI" w:cs="Segoe UI"/>
          <w:color w:val="323130"/>
          <w:sz w:val="24"/>
          <w:szCs w:val="24"/>
        </w:rPr>
        <w:t>. The key for the key activities or intervention in 26 is locally adapt and pilot scaling, but I get to 20,000 farmers.</w:t>
      </w:r>
      <w:r>
        <w:rPr>
          <w:rFonts w:ascii="Segoe UI" w:eastAsia="Segoe UI" w:hAnsi="Segoe UI" w:cs="Segoe UI"/>
          <w:color w:val="323130"/>
          <w:sz w:val="24"/>
          <w:szCs w:val="24"/>
        </w:rPr>
        <w:br/>
        <w:t>And then from 37 to 2030 is like a last scaling.</w:t>
      </w:r>
      <w:r>
        <w:rPr>
          <w:rFonts w:ascii="Segoe UI" w:eastAsia="Segoe UI" w:hAnsi="Segoe UI" w:cs="Segoe UI"/>
          <w:color w:val="323130"/>
          <w:sz w:val="24"/>
          <w:szCs w:val="24"/>
        </w:rPr>
        <w:br/>
        <w:t xml:space="preserve">Scaling up and scaling out and then we target to reach 1,000,000 Hector or 1,000,000 </w:t>
      </w:r>
      <w:r>
        <w:rPr>
          <w:rFonts w:ascii="Segoe UI" w:eastAsia="Segoe UI" w:hAnsi="Segoe UI" w:cs="Segoe UI"/>
          <w:color w:val="323130"/>
          <w:sz w:val="24"/>
          <w:szCs w:val="24"/>
        </w:rPr>
        <w:lastRenderedPageBreak/>
        <w:t>farmer</w:t>
      </w:r>
      <w:r>
        <w:rPr>
          <w:rFonts w:ascii="Segoe UI" w:eastAsia="Segoe UI" w:hAnsi="Segoe UI" w:cs="Segoe UI"/>
          <w:color w:val="323130"/>
          <w:sz w:val="24"/>
          <w:szCs w:val="24"/>
        </w:rPr>
        <w:t>s until 2030.</w:t>
      </w:r>
      <w:r>
        <w:rPr>
          <w:rFonts w:ascii="Segoe UI" w:eastAsia="Segoe UI" w:hAnsi="Segoe UI" w:cs="Segoe UI"/>
          <w:color w:val="323130"/>
          <w:sz w:val="24"/>
          <w:szCs w:val="24"/>
        </w:rPr>
        <w:br/>
        <w:t xml:space="preserve">This is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theory of change. To be honest, I'm not very sure it's a make sense to the scaling for point box </w:t>
      </w:r>
      <w:proofErr w:type="spellStart"/>
      <w:r>
        <w:rPr>
          <w:rFonts w:ascii="Segoe UI" w:eastAsia="Segoe UI" w:hAnsi="Segoe UI" w:cs="Segoe UI"/>
          <w:color w:val="323130"/>
          <w:sz w:val="24"/>
          <w:szCs w:val="24"/>
        </w:rPr>
        <w:t>lightscape</w:t>
      </w:r>
      <w:proofErr w:type="spellEnd"/>
      <w:r>
        <w:rPr>
          <w:rFonts w:ascii="Segoe UI" w:eastAsia="Segoe UI" w:hAnsi="Segoe UI" w:cs="Segoe UI"/>
          <w:color w:val="323130"/>
          <w:sz w:val="24"/>
          <w:szCs w:val="24"/>
        </w:rPr>
        <w:t xml:space="preserve"> level.</w:t>
      </w:r>
      <w:r>
        <w:rPr>
          <w:rFonts w:ascii="Segoe UI" w:eastAsia="Segoe UI" w:hAnsi="Segoe UI" w:cs="Segoe UI"/>
          <w:color w:val="323130"/>
          <w:sz w:val="24"/>
          <w:szCs w:val="24"/>
        </w:rPr>
        <w:br/>
        <w:t xml:space="preserve">But we try to </w:t>
      </w:r>
      <w:proofErr w:type="spellStart"/>
      <w:r>
        <w:rPr>
          <w:rFonts w:ascii="Segoe UI" w:eastAsia="Segoe UI" w:hAnsi="Segoe UI" w:cs="Segoe UI"/>
          <w:color w:val="323130"/>
          <w:sz w:val="24"/>
          <w:szCs w:val="24"/>
        </w:rPr>
        <w:t>summarise</w:t>
      </w:r>
      <w:proofErr w:type="spellEnd"/>
      <w:r>
        <w:rPr>
          <w:rFonts w:ascii="Segoe UI" w:eastAsia="Segoe UI" w:hAnsi="Segoe UI" w:cs="Segoe UI"/>
          <w:color w:val="323130"/>
          <w:sz w:val="24"/>
          <w:szCs w:val="24"/>
        </w:rPr>
        <w:t xml:space="preserve">, it's the in books is available innovation. We just need to validate the innovation, the cars, technologies, the rice crop managers bundle with the MD's are combined with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replacement and drones.</w:t>
      </w:r>
      <w:r>
        <w:rPr>
          <w:rFonts w:ascii="Segoe UI" w:eastAsia="Segoe UI" w:hAnsi="Segoe UI" w:cs="Segoe UI"/>
          <w:color w:val="323130"/>
          <w:sz w:val="24"/>
          <w:szCs w:val="24"/>
        </w:rPr>
        <w:br/>
        <w:t>And then supporting innovation from other supporting or allied projects, so to the demand partners, we will so the to the demand. So we w</w:t>
      </w:r>
      <w:r>
        <w:rPr>
          <w:rFonts w:ascii="Segoe UI" w:eastAsia="Segoe UI" w:hAnsi="Segoe UI" w:cs="Segoe UI"/>
          <w:color w:val="323130"/>
          <w:sz w:val="24"/>
          <w:szCs w:val="24"/>
        </w:rPr>
        <w:t>ill build the activities.</w:t>
      </w:r>
      <w:r>
        <w:rPr>
          <w:rFonts w:ascii="Segoe UI" w:eastAsia="Segoe UI" w:hAnsi="Segoe UI" w:cs="Segoe UI"/>
          <w:color w:val="323130"/>
          <w:sz w:val="24"/>
          <w:szCs w:val="24"/>
        </w:rPr>
        <w:br/>
        <w:t>Around that. So for mainly SO5 activities, first one is luckily adapt the PNM and the innovation mapping the technologies scale, developing size, specific strategy, work plan and pathway for large scale scaling.</w:t>
      </w:r>
      <w:r>
        <w:rPr>
          <w:rFonts w:ascii="Segoe UI" w:eastAsia="Segoe UI" w:hAnsi="Segoe UI" w:cs="Segoe UI"/>
          <w:color w:val="323130"/>
          <w:sz w:val="24"/>
          <w:szCs w:val="24"/>
        </w:rPr>
        <w:br/>
        <w:t>Then four is more on capacity development or disseminations. The is a business model and learning alliance and the sick is a policy alignment. Suppose.</w:t>
      </w:r>
      <w:r>
        <w:rPr>
          <w:rFonts w:ascii="Segoe UI" w:eastAsia="Segoe UI" w:hAnsi="Segoe UI" w:cs="Segoe UI"/>
          <w:color w:val="323130"/>
          <w:sz w:val="24"/>
          <w:szCs w:val="24"/>
        </w:rPr>
        <w:br/>
        <w:t>So that I was already mentioned there and then through the scaling partners, we will reach the targets.</w:t>
      </w:r>
      <w:r>
        <w:rPr>
          <w:rFonts w:ascii="Segoe UI" w:eastAsia="Segoe UI" w:hAnsi="Segoe UI" w:cs="Segoe UI"/>
          <w:color w:val="323130"/>
          <w:sz w:val="24"/>
          <w:szCs w:val="24"/>
        </w:rPr>
        <w:br/>
        <w:t>Like outcomes.</w:t>
      </w:r>
      <w:r>
        <w:rPr>
          <w:rFonts w:ascii="Segoe UI" w:eastAsia="Segoe UI" w:hAnsi="Segoe UI" w:cs="Segoe UI"/>
          <w:color w:val="323130"/>
          <w:sz w:val="24"/>
          <w:szCs w:val="24"/>
        </w:rPr>
        <w:br/>
        <w:t>Lik</w:t>
      </w:r>
      <w:r>
        <w:rPr>
          <w:rFonts w:ascii="Segoe UI" w:eastAsia="Segoe UI" w:hAnsi="Segoe UI" w:cs="Segoe UI"/>
          <w:color w:val="323130"/>
          <w:sz w:val="24"/>
          <w:szCs w:val="24"/>
        </w:rPr>
        <w:t xml:space="preserve">e knowledge of at least 1,000,000 farmers by 20-30 and then an absence of the technologies or innovation bundle with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car is RCM bundle with the MD's at the end of the day reduce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cost 5%.</w:t>
      </w:r>
      <w:r>
        <w:rPr>
          <w:rFonts w:ascii="Segoe UI" w:eastAsia="Segoe UI" w:hAnsi="Segoe UI" w:cs="Segoe UI"/>
          <w:color w:val="323130"/>
          <w:sz w:val="24"/>
          <w:szCs w:val="24"/>
        </w:rPr>
        <w:br/>
        <w:t>Increase income 5% and they will think how goes mission by at least 10%.</w:t>
      </w:r>
      <w:r>
        <w:rPr>
          <w:rFonts w:ascii="Segoe UI" w:eastAsia="Segoe UI" w:hAnsi="Segoe UI" w:cs="Segoe UI"/>
          <w:color w:val="323130"/>
          <w:sz w:val="24"/>
          <w:szCs w:val="24"/>
        </w:rPr>
        <w:br/>
        <w:t xml:space="preserve">Bilateral script bilateral projects supporting for this one is mainly is USDA </w:t>
      </w:r>
      <w:proofErr w:type="spellStart"/>
      <w:r>
        <w:rPr>
          <w:rFonts w:ascii="Segoe UI" w:eastAsia="Segoe UI" w:hAnsi="Segoe UI" w:cs="Segoe UI"/>
          <w:color w:val="323130"/>
          <w:sz w:val="24"/>
          <w:szCs w:val="24"/>
        </w:rPr>
        <w:t>fertilised</w:t>
      </w:r>
      <w:proofErr w:type="spellEnd"/>
      <w:r>
        <w:rPr>
          <w:rFonts w:ascii="Segoe UI" w:eastAsia="Segoe UI" w:hAnsi="Segoe UI" w:cs="Segoe UI"/>
          <w:color w:val="323130"/>
          <w:sz w:val="24"/>
          <w:szCs w:val="24"/>
        </w:rPr>
        <w:t xml:space="preserve"> dry project. But we have also other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mentioned here is Taiwan ICD also linking by myself.</w:t>
      </w:r>
      <w:r>
        <w:rPr>
          <w:rFonts w:ascii="Segoe UI" w:eastAsia="Segoe UI" w:hAnsi="Segoe UI" w:cs="Segoe UI"/>
          <w:color w:val="323130"/>
          <w:sz w:val="24"/>
          <w:szCs w:val="24"/>
        </w:rPr>
        <w:br/>
        <w:t xml:space="preserve">But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 some other like a SIP </w:t>
      </w:r>
      <w:proofErr w:type="spellStart"/>
      <w:r>
        <w:rPr>
          <w:rFonts w:ascii="Segoe UI" w:eastAsia="Segoe UI" w:hAnsi="Segoe UI" w:cs="Segoe UI"/>
          <w:color w:val="323130"/>
          <w:sz w:val="24"/>
          <w:szCs w:val="24"/>
        </w:rPr>
        <w:t>programm</w:t>
      </w:r>
      <w:r>
        <w:rPr>
          <w:rFonts w:ascii="Segoe UI" w:eastAsia="Segoe UI" w:hAnsi="Segoe UI" w:cs="Segoe UI"/>
          <w:color w:val="323130"/>
          <w:sz w:val="24"/>
          <w:szCs w:val="24"/>
        </w:rPr>
        <w:t>e</w:t>
      </w:r>
      <w:proofErr w:type="spellEnd"/>
      <w:r>
        <w:rPr>
          <w:rFonts w:ascii="Segoe UI" w:eastAsia="Segoe UI" w:hAnsi="Segoe UI" w:cs="Segoe UI"/>
          <w:color w:val="323130"/>
          <w:sz w:val="24"/>
          <w:szCs w:val="24"/>
        </w:rPr>
        <w:t xml:space="preserve"> and other protest.</w:t>
      </w:r>
      <w:r>
        <w:rPr>
          <w:rFonts w:ascii="Segoe UI" w:eastAsia="Segoe UI" w:hAnsi="Segoe UI" w:cs="Segoe UI"/>
          <w:color w:val="323130"/>
          <w:sz w:val="24"/>
          <w:szCs w:val="24"/>
        </w:rPr>
        <w:br/>
        <w:t>None.</w:t>
      </w:r>
      <w:r>
        <w:rPr>
          <w:rFonts w:ascii="Segoe UI" w:eastAsia="Segoe UI" w:hAnsi="Segoe UI" w:cs="Segoe UI"/>
          <w:color w:val="323130"/>
          <w:sz w:val="24"/>
          <w:szCs w:val="24"/>
        </w:rPr>
        <w:br/>
        <w:t>So money from that's why it's a technology integration.</w:t>
      </w:r>
      <w:r>
        <w:rPr>
          <w:rFonts w:ascii="Segoe UI" w:eastAsia="Segoe UI" w:hAnsi="Segoe UI" w:cs="Segoe UI"/>
          <w:color w:val="323130"/>
          <w:sz w:val="24"/>
          <w:szCs w:val="24"/>
        </w:rPr>
        <w:br/>
        <w:t>And validation scaling is the main investments of SY and appliance impacts evidence to change. Farmers research in management in order to reduce.</w:t>
      </w:r>
      <w:r>
        <w:rPr>
          <w:rFonts w:ascii="Segoe UI" w:eastAsia="Segoe UI" w:hAnsi="Segoe UI" w:cs="Segoe UI"/>
          <w:color w:val="323130"/>
          <w:sz w:val="24"/>
          <w:szCs w:val="24"/>
        </w:rPr>
        <w:br/>
        <w:t>Chemicals use this is one of them. My job. Serious problem or issues of price represents in Vietnam.</w:t>
      </w:r>
      <w:r>
        <w:rPr>
          <w:rFonts w:ascii="Segoe UI" w:eastAsia="Segoe UI" w:hAnsi="Segoe UI" w:cs="Segoe UI"/>
          <w:color w:val="323130"/>
          <w:sz w:val="24"/>
          <w:szCs w:val="24"/>
        </w:rPr>
        <w:br/>
        <w:t>Yeah, we this one is a new one or leverage from the previous innovation in the first phase is a for example is the RCM. We only have a the RMS link there even stay and also.</w:t>
      </w:r>
      <w:r>
        <w:rPr>
          <w:rFonts w:ascii="Segoe UI" w:eastAsia="Segoe UI" w:hAnsi="Segoe UI" w:cs="Segoe UI"/>
          <w:color w:val="323130"/>
          <w:sz w:val="24"/>
          <w:szCs w:val="24"/>
        </w:rPr>
        <w:br/>
        <w:t>We get i</w:t>
      </w:r>
      <w:r>
        <w:rPr>
          <w:rFonts w:ascii="Segoe UI" w:eastAsia="Segoe UI" w:hAnsi="Segoe UI" w:cs="Segoe UI"/>
          <w:color w:val="323130"/>
          <w:sz w:val="24"/>
          <w:szCs w:val="24"/>
        </w:rPr>
        <w:t xml:space="preserve">deas under the sustainable farming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Align, where with the with the, with the other, with the sustainable farming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site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and </w:t>
      </w:r>
      <w:r>
        <w:rPr>
          <w:rFonts w:ascii="Segoe UI" w:eastAsia="Segoe UI" w:hAnsi="Segoe UI" w:cs="Segoe UI"/>
          <w:color w:val="323130"/>
          <w:sz w:val="24"/>
          <w:szCs w:val="24"/>
        </w:rPr>
        <w:lastRenderedPageBreak/>
        <w:t>that's it here.</w:t>
      </w:r>
      <w:r>
        <w:rPr>
          <w:rFonts w:ascii="Segoe UI" w:eastAsia="Segoe UI" w:hAnsi="Segoe UI" w:cs="Segoe UI"/>
          <w:color w:val="323130"/>
          <w:sz w:val="24"/>
          <w:szCs w:val="24"/>
        </w:rPr>
        <w:br/>
        <w:t>For this one we have we need support from the SVI level. First one is exchange of learning on effective selling approach and facilitation like IPSR etcetera.</w:t>
      </w:r>
      <w:r>
        <w:rPr>
          <w:rFonts w:ascii="Segoe UI" w:eastAsia="Segoe UI" w:hAnsi="Segoe UI" w:cs="Segoe UI"/>
          <w:color w:val="323130"/>
          <w:sz w:val="24"/>
          <w:szCs w:val="24"/>
        </w:rPr>
        <w:br/>
        <w:t xml:space="preserve">Impact assessment for M&amp;E and for the scaling path pathways and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will make I think I push from the IOWT.</w:t>
      </w:r>
      <w:r>
        <w:rPr>
          <w:rFonts w:ascii="Segoe UI" w:eastAsia="Segoe UI" w:hAnsi="Segoe UI" w:cs="Segoe UI"/>
          <w:color w:val="323130"/>
          <w:sz w:val="24"/>
          <w:szCs w:val="24"/>
        </w:rPr>
        <w:br/>
        <w:t xml:space="preserve">So this scaling track and protects us the cross country learning for scaling </w:t>
      </w:r>
      <w:r>
        <w:rPr>
          <w:rFonts w:ascii="Segoe UI" w:eastAsia="Segoe UI" w:hAnsi="Segoe UI" w:cs="Segoe UI"/>
          <w:color w:val="323130"/>
          <w:sz w:val="24"/>
          <w:szCs w:val="24"/>
        </w:rPr>
        <w:t xml:space="preserve">partners are the places and nutrient management and particularly for 1,000,000 high quality and logic and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is a is a an interesting model to lock up.</w:t>
      </w:r>
      <w:r>
        <w:rPr>
          <w:rFonts w:ascii="Segoe UI" w:eastAsia="Segoe UI" w:hAnsi="Segoe UI" w:cs="Segoe UI"/>
          <w:color w:val="323130"/>
          <w:sz w:val="24"/>
          <w:szCs w:val="24"/>
        </w:rPr>
        <w:br/>
        <w:t>Countries, particularly in the ACM in the Southeast Asia country. With that thank you very much.</w:t>
      </w:r>
    </w:p>
    <w:p w14:paraId="51E8F389" w14:textId="77777777" w:rsidR="00A53CE8" w:rsidRDefault="00E13477">
      <w:pPr>
        <w:spacing w:line="300" w:lineRule="auto"/>
      </w:pPr>
      <w:r>
        <w:rPr>
          <w:noProof/>
        </w:rPr>
        <w:drawing>
          <wp:anchor distT="0" distB="0" distL="0" distR="0" simplePos="0" relativeHeight="251639808" behindDoc="0" locked="0" layoutInCell="1" allowOverlap="1" wp14:anchorId="51E8F3FA" wp14:editId="51E8F3FB">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26:28</w:t>
      </w:r>
      <w:r>
        <w:rPr>
          <w:rFonts w:ascii="Segoe UI" w:eastAsia="Segoe UI" w:hAnsi="Segoe UI" w:cs="Segoe UI"/>
          <w:color w:val="323130"/>
          <w:sz w:val="24"/>
          <w:szCs w:val="24"/>
        </w:rPr>
        <w:br/>
        <w:t xml:space="preserve">Thank you very much. Doctor hung for that sharing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Vietnam scaling track. I now open the floor for questions. I don't see hands at the moment, but maybe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will just oh.</w:t>
      </w:r>
      <w:r>
        <w:rPr>
          <w:rFonts w:ascii="Segoe UI" w:eastAsia="Segoe UI" w:hAnsi="Segoe UI" w:cs="Segoe UI"/>
          <w:color w:val="323130"/>
          <w:sz w:val="24"/>
          <w:szCs w:val="24"/>
        </w:rPr>
        <w:br/>
        <w:t>Evan, do you and Richard. OK, please. Evan, please. You go.</w:t>
      </w:r>
    </w:p>
    <w:p w14:paraId="51E8F38A" w14:textId="77777777" w:rsidR="00A53CE8" w:rsidRDefault="00E13477">
      <w:pPr>
        <w:spacing w:line="300" w:lineRule="auto"/>
      </w:pPr>
      <w:r>
        <w:rPr>
          <w:noProof/>
        </w:rPr>
        <w:drawing>
          <wp:anchor distT="0" distB="0" distL="0" distR="0" simplePos="0" relativeHeight="251640832" behindDoc="0" locked="0" layoutInCell="1" allowOverlap="1" wp14:anchorId="51E8F3FC" wp14:editId="51E8F3FD">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26:49</w:t>
      </w:r>
      <w:r>
        <w:rPr>
          <w:rFonts w:ascii="Segoe UI" w:eastAsia="Segoe UI" w:hAnsi="Segoe UI" w:cs="Segoe UI"/>
          <w:color w:val="323130"/>
          <w:sz w:val="24"/>
          <w:szCs w:val="24"/>
        </w:rPr>
        <w:br/>
      </w:r>
      <w:r>
        <w:rPr>
          <w:rFonts w:ascii="Segoe UI" w:eastAsia="Segoe UI" w:hAnsi="Segoe UI" w:cs="Segoe UI"/>
          <w:color w:val="323130"/>
          <w:sz w:val="24"/>
          <w:szCs w:val="24"/>
        </w:rPr>
        <w:t>Yes, and sorry. There's something wrong with my camera. I'll try to get it fixed here in a moment, or maybe just switch here to I think I can do is that one too? Anyway, sorry for this. No, it's a ball. Good. There we go. So, yeah. So my first question, I'll just start off and pass it to Richard and can always come back to some more is on the targets that you have set and.</w:t>
      </w:r>
      <w:r>
        <w:rPr>
          <w:rFonts w:ascii="Segoe UI" w:eastAsia="Segoe UI" w:hAnsi="Segoe UI" w:cs="Segoe UI"/>
          <w:color w:val="323130"/>
          <w:sz w:val="24"/>
          <w:szCs w:val="24"/>
        </w:rPr>
        <w:br/>
        <w:t xml:space="preserve">Yeah, the scaling ambition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noting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change in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budget which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the challenge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understand and I think if I </w:t>
      </w:r>
      <w:r>
        <w:rPr>
          <w:rFonts w:ascii="Segoe UI" w:eastAsia="Segoe UI" w:hAnsi="Segoe UI" w:cs="Segoe UI"/>
          <w:color w:val="323130"/>
          <w:sz w:val="24"/>
          <w:szCs w:val="24"/>
        </w:rPr>
        <w:t xml:space="preserve">understand and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was not having time to go back to the original proposal, but I think if I get in the slide you have on the scaling ambition, yes, this one here it says 1/5 of the original.</w:t>
      </w:r>
      <w:r>
        <w:rPr>
          <w:rFonts w:ascii="Segoe UI" w:eastAsia="Segoe UI" w:hAnsi="Segoe UI" w:cs="Segoe UI"/>
          <w:color w:val="323130"/>
          <w:sz w:val="24"/>
          <w:szCs w:val="24"/>
        </w:rPr>
        <w:br/>
        <w:t xml:space="preserve">Proposal due to less of the budget in the first year, so 20,000 then in the that's 20/26/2020 seven jumps up to 100,000 half of the original stole it but good and ambitious and then getting to 1,000,000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 guess I'm just wondering how sort of you see this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reality of this?</w:t>
      </w:r>
      <w:r>
        <w:rPr>
          <w:rFonts w:ascii="Segoe UI" w:eastAsia="Segoe UI" w:hAnsi="Segoe UI" w:cs="Segoe UI"/>
          <w:color w:val="323130"/>
          <w:sz w:val="24"/>
          <w:szCs w:val="24"/>
        </w:rPr>
        <w:br/>
        <w:t xml:space="preserve">Being able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happen this</w:t>
      </w:r>
      <w:r>
        <w:rPr>
          <w:rFonts w:ascii="Segoe UI" w:eastAsia="Segoe UI" w:hAnsi="Segoe UI" w:cs="Segoe UI"/>
          <w:color w:val="323130"/>
          <w:sz w:val="24"/>
          <w:szCs w:val="24"/>
        </w:rPr>
        <w:t xml:space="preserve"> way, given the lower budget and that sort of the, I appreciate if you will kind of the scaling ramp if you will, going sort of you know 20,101 million with that said that those are quite similar to jumps over a year to be able to accomplish and so can you explain a little bit about how you see the?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Strategies of the S4I interventions being able to accomplish this in this kind of way and how what is, you know, different in, in, in, in 2027 would allow it to go kind of five times from 2026 and then again how</w:t>
      </w:r>
      <w:r>
        <w:rPr>
          <w:rFonts w:ascii="Segoe UI" w:eastAsia="Segoe UI" w:hAnsi="Segoe UI" w:cs="Segoe UI"/>
          <w:color w:val="323130"/>
          <w:sz w:val="24"/>
          <w:szCs w:val="24"/>
        </w:rPr>
        <w:t xml:space="preserve"> another 10 times could happen in the next three years even with I think S4 I may be stepping back some and how.</w:t>
      </w:r>
      <w:r>
        <w:rPr>
          <w:rFonts w:ascii="Segoe UI" w:eastAsia="Segoe UI" w:hAnsi="Segoe UI" w:cs="Segoe UI"/>
          <w:color w:val="323130"/>
          <w:sz w:val="24"/>
          <w:szCs w:val="24"/>
        </w:rPr>
        <w:br/>
        <w:t xml:space="preserve">That would work with </w:t>
      </w:r>
      <w:proofErr w:type="spellStart"/>
      <w:r>
        <w:rPr>
          <w:rFonts w:ascii="Segoe UI" w:eastAsia="Segoe UI" w:hAnsi="Segoe UI" w:cs="Segoe UI"/>
          <w:color w:val="323130"/>
          <w:sz w:val="24"/>
          <w:szCs w:val="24"/>
        </w:rPr>
        <w:t>with</w:t>
      </w:r>
      <w:proofErr w:type="spellEnd"/>
      <w:r>
        <w:rPr>
          <w:rFonts w:ascii="Segoe UI" w:eastAsia="Segoe UI" w:hAnsi="Segoe UI" w:cs="Segoe UI"/>
          <w:color w:val="323130"/>
          <w:sz w:val="24"/>
          <w:szCs w:val="24"/>
        </w:rPr>
        <w:t>, with Sri pulling back between 27 and 20, thirty 2027 and 2020. Thirty. Hopefully that makes sense. My question about the targets being adjusted and then how they can be achieved as they as they ramp up so quickly.</w:t>
      </w:r>
    </w:p>
    <w:p w14:paraId="51E8F38B" w14:textId="77777777" w:rsidR="00A53CE8" w:rsidRDefault="00E13477">
      <w:pPr>
        <w:spacing w:line="300" w:lineRule="auto"/>
      </w:pPr>
      <w:r>
        <w:rPr>
          <w:noProof/>
        </w:rPr>
        <w:drawing>
          <wp:anchor distT="0" distB="0" distL="0" distR="0" simplePos="0" relativeHeight="251641856" behindDoc="0" locked="0" layoutInCell="1" allowOverlap="1" wp14:anchorId="51E8F3FE" wp14:editId="51E8F3FF">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28:44</w:t>
      </w:r>
      <w:r>
        <w:rPr>
          <w:rFonts w:ascii="Segoe UI" w:eastAsia="Segoe UI" w:hAnsi="Segoe UI" w:cs="Segoe UI"/>
          <w:color w:val="323130"/>
          <w:sz w:val="24"/>
          <w:szCs w:val="24"/>
        </w:rPr>
        <w:br/>
        <w:t>OK, so we replace directly also all the question given.</w:t>
      </w:r>
    </w:p>
    <w:p w14:paraId="51E8F38C" w14:textId="77777777" w:rsidR="00A53CE8" w:rsidRDefault="00E13477">
      <w:pPr>
        <w:spacing w:line="300" w:lineRule="auto"/>
      </w:pPr>
      <w:r>
        <w:rPr>
          <w:noProof/>
        </w:rPr>
        <w:drawing>
          <wp:anchor distT="0" distB="0" distL="0" distR="0" simplePos="0" relativeHeight="251642880" behindDoc="0" locked="0" layoutInCell="1" allowOverlap="1" wp14:anchorId="51E8F400" wp14:editId="51E8F401">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28:50</w:t>
      </w:r>
      <w:r>
        <w:rPr>
          <w:rFonts w:ascii="Segoe UI" w:eastAsia="Segoe UI" w:hAnsi="Segoe UI" w:cs="Segoe UI"/>
          <w:color w:val="323130"/>
          <w:sz w:val="24"/>
          <w:szCs w:val="24"/>
        </w:rPr>
        <w:br/>
        <w:t>Yes, yes, please go ahead.</w:t>
      </w:r>
    </w:p>
    <w:p w14:paraId="51E8F38D" w14:textId="77777777" w:rsidR="00A53CE8" w:rsidRDefault="00E13477">
      <w:pPr>
        <w:spacing w:line="300" w:lineRule="auto"/>
      </w:pPr>
      <w:r>
        <w:rPr>
          <w:noProof/>
        </w:rPr>
        <w:drawing>
          <wp:anchor distT="0" distB="0" distL="0" distR="0" simplePos="0" relativeHeight="251643904" behindDoc="0" locked="0" layoutInCell="1" allowOverlap="1" wp14:anchorId="51E8F402" wp14:editId="51E8F403">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28:53</w:t>
      </w:r>
      <w:r>
        <w:rPr>
          <w:rFonts w:ascii="Segoe UI" w:eastAsia="Segoe UI" w:hAnsi="Segoe UI" w:cs="Segoe UI"/>
          <w:color w:val="323130"/>
          <w:sz w:val="24"/>
          <w:szCs w:val="24"/>
        </w:rPr>
        <w:br/>
        <w:t>Thank you very much, son. Great question. Yeah, actually to be honest and I'm happy weekly to reduce number is far less ambitious. However is we said something is to try.</w:t>
      </w:r>
      <w:r>
        <w:rPr>
          <w:rFonts w:ascii="Segoe UI" w:eastAsia="Segoe UI" w:hAnsi="Segoe UI" w:cs="Segoe UI"/>
          <w:color w:val="323130"/>
          <w:sz w:val="24"/>
          <w:szCs w:val="24"/>
        </w:rPr>
        <w:br/>
        <w:t xml:space="preserve">For </w:t>
      </w:r>
      <w:proofErr w:type="spellStart"/>
      <w:r>
        <w:rPr>
          <w:rFonts w:ascii="Segoe UI" w:eastAsia="Segoe UI" w:hAnsi="Segoe UI" w:cs="Segoe UI"/>
          <w:color w:val="323130"/>
          <w:sz w:val="24"/>
          <w:szCs w:val="24"/>
        </w:rPr>
        <w:t>realistics</w:t>
      </w:r>
      <w:proofErr w:type="spellEnd"/>
      <w:r>
        <w:rPr>
          <w:rFonts w:ascii="Segoe UI" w:eastAsia="Segoe UI" w:hAnsi="Segoe UI" w:cs="Segoe UI"/>
          <w:color w:val="323130"/>
          <w:sz w:val="24"/>
          <w:szCs w:val="24"/>
        </w:rPr>
        <w:t xml:space="preserve"> or 26 is a 20,000 farmers. So I think being under our plan for symbol is last year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pilot another one like a easy farm but also.</w:t>
      </w:r>
      <w:r>
        <w:rPr>
          <w:rFonts w:ascii="Segoe UI" w:eastAsia="Segoe UI" w:hAnsi="Segoe UI" w:cs="Segoe UI"/>
          <w:color w:val="323130"/>
          <w:sz w:val="24"/>
          <w:szCs w:val="24"/>
        </w:rPr>
        <w:br/>
        <w:t xml:space="preserve">Can be support to this one other tools is entire 3000 farmers in several months and that one is we have a bilateral projects. The first thing is to support </w:t>
      </w:r>
      <w:r>
        <w:rPr>
          <w:rFonts w:ascii="Segoe UI" w:eastAsia="Segoe UI" w:hAnsi="Segoe UI" w:cs="Segoe UI"/>
          <w:color w:val="323130"/>
          <w:sz w:val="24"/>
          <w:szCs w:val="24"/>
        </w:rPr>
        <w:t xml:space="preserve">to this. The second thing is that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 a 1,000,000 </w:t>
      </w:r>
      <w:proofErr w:type="spellStart"/>
      <w:r>
        <w:rPr>
          <w:rFonts w:ascii="Segoe UI" w:eastAsia="Segoe UI" w:hAnsi="Segoe UI" w:cs="Segoe UI"/>
          <w:color w:val="323130"/>
          <w:sz w:val="24"/>
          <w:szCs w:val="24"/>
        </w:rPr>
        <w:t>hepat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for example is a counter province.</w:t>
      </w:r>
      <w:r>
        <w:rPr>
          <w:rFonts w:ascii="Segoe UI" w:eastAsia="Segoe UI" w:hAnsi="Segoe UI" w:cs="Segoe UI"/>
          <w:color w:val="323130"/>
          <w:sz w:val="24"/>
          <w:szCs w:val="24"/>
        </w:rPr>
        <w:br/>
        <w:t>So they have around.</w:t>
      </w:r>
      <w:r>
        <w:rPr>
          <w:rFonts w:ascii="Segoe UI" w:eastAsia="Segoe UI" w:hAnsi="Segoe UI" w:cs="Segoe UI"/>
          <w:color w:val="323130"/>
          <w:sz w:val="24"/>
          <w:szCs w:val="24"/>
        </w:rPr>
        <w:br/>
        <w:t xml:space="preserve">About two 200,000 hectares include in the 1,000,000 hectare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so we 2100 thousand. So we target just 10% of that is 20,000 in one province. So that is compare province.</w:t>
      </w:r>
      <w:r>
        <w:rPr>
          <w:rFonts w:ascii="Segoe UI" w:eastAsia="Segoe UI" w:hAnsi="Segoe UI" w:cs="Segoe UI"/>
          <w:color w:val="323130"/>
          <w:sz w:val="24"/>
          <w:szCs w:val="24"/>
        </w:rPr>
        <w:br/>
        <w:t xml:space="preserve">For 26, so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still confident we are still confidence to reach 2620 thousand farmers that one is originally proposal original proposal we propose is 100,026.</w:t>
      </w:r>
      <w:r>
        <w:rPr>
          <w:rFonts w:ascii="Segoe UI" w:eastAsia="Segoe UI" w:hAnsi="Segoe UI" w:cs="Segoe UI"/>
          <w:color w:val="323130"/>
          <w:sz w:val="24"/>
          <w:szCs w:val="24"/>
        </w:rPr>
        <w:br/>
        <w:t>But because of budget reduce of so now it</w:t>
      </w:r>
      <w:r>
        <w:rPr>
          <w:rFonts w:ascii="Segoe UI" w:eastAsia="Segoe UI" w:hAnsi="Segoe UI" w:cs="Segoe UI"/>
          <w:color w:val="323130"/>
          <w:sz w:val="24"/>
          <w:szCs w:val="24"/>
        </w:rPr>
        <w:t>'s hopefully it's still accept for 50,000 and 27 is the.</w:t>
      </w:r>
      <w:r>
        <w:rPr>
          <w:rFonts w:ascii="Segoe UI" w:eastAsia="Segoe UI" w:hAnsi="Segoe UI" w:cs="Segoe UI"/>
          <w:color w:val="323130"/>
          <w:sz w:val="24"/>
          <w:szCs w:val="24"/>
        </w:rPr>
        <w:br/>
        <w:t>Yeah.</w:t>
      </w:r>
      <w:r>
        <w:rPr>
          <w:rFonts w:ascii="Segoe UI" w:eastAsia="Segoe UI" w:hAnsi="Segoe UI" w:cs="Segoe UI"/>
          <w:color w:val="323130"/>
          <w:sz w:val="24"/>
          <w:szCs w:val="24"/>
        </w:rPr>
        <w:br/>
        <w:t>Leveraging our outcomes of 100,000 farmer. So I mean that include 20,000 of 26 and scaling to other province.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in other province, aside from training for like a 10,000 farmers small, but we will do few demonstration, we will like to the some farmers from a few days we will.</w:t>
      </w:r>
      <w:r>
        <w:rPr>
          <w:rFonts w:ascii="Segoe UI" w:eastAsia="Segoe UI" w:hAnsi="Segoe UI" w:cs="Segoe UI"/>
          <w:color w:val="323130"/>
          <w:sz w:val="24"/>
          <w:szCs w:val="24"/>
        </w:rPr>
        <w:br/>
        <w:t xml:space="preserve">Request the probing to call or can I wish us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introduce the innovation in the farm to several events and farmer few days. You can call like a farmers, farmer, school f</w:t>
      </w:r>
      <w:r>
        <w:rPr>
          <w:rFonts w:ascii="Segoe UI" w:eastAsia="Segoe UI" w:hAnsi="Segoe UI" w:cs="Segoe UI"/>
          <w:color w:val="323130"/>
          <w:sz w:val="24"/>
          <w:szCs w:val="24"/>
        </w:rPr>
        <w:t>armer, few days, a farmer event and service.</w:t>
      </w:r>
      <w:r>
        <w:rPr>
          <w:rFonts w:ascii="Segoe UI" w:eastAsia="Segoe UI" w:hAnsi="Segoe UI" w:cs="Segoe UI"/>
          <w:color w:val="323130"/>
          <w:sz w:val="24"/>
          <w:szCs w:val="24"/>
        </w:rPr>
        <w:br/>
        <w:t xml:space="preserve">Provider as well. So that one is we target to reach 100,000 times like with one million help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for 20-30, we are not sure yet but that is the plan of the government and our other projects.</w:t>
      </w:r>
      <w:r>
        <w:rPr>
          <w:rFonts w:ascii="Segoe UI" w:eastAsia="Segoe UI" w:hAnsi="Segoe UI" w:cs="Segoe UI"/>
          <w:color w:val="323130"/>
          <w:sz w:val="24"/>
          <w:szCs w:val="24"/>
        </w:rPr>
        <w:br/>
        <w:t>So we might still need to adjust after 27, but for now it's I think it will be OK. Yeah. Thank you. Yeah.</w:t>
      </w:r>
    </w:p>
    <w:p w14:paraId="51E8F38E" w14:textId="77777777" w:rsidR="00A53CE8" w:rsidRDefault="00E13477">
      <w:pPr>
        <w:spacing w:line="300" w:lineRule="auto"/>
      </w:pPr>
      <w:r>
        <w:rPr>
          <w:noProof/>
        </w:rPr>
        <w:drawing>
          <wp:anchor distT="0" distB="0" distL="0" distR="0" simplePos="0" relativeHeight="251644928" behindDoc="0" locked="0" layoutInCell="1" allowOverlap="1" wp14:anchorId="51E8F404" wp14:editId="51E8F405">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31:45</w:t>
      </w:r>
      <w:r>
        <w:rPr>
          <w:rFonts w:ascii="Segoe UI" w:eastAsia="Segoe UI" w:hAnsi="Segoe UI" w:cs="Segoe UI"/>
          <w:color w:val="323130"/>
          <w:sz w:val="24"/>
          <w:szCs w:val="24"/>
        </w:rPr>
        <w:br/>
        <w:t>Is it?</w:t>
      </w:r>
    </w:p>
    <w:p w14:paraId="51E8F38F" w14:textId="77777777" w:rsidR="00A53CE8" w:rsidRDefault="00E13477">
      <w:pPr>
        <w:spacing w:line="300" w:lineRule="auto"/>
      </w:pPr>
      <w:r>
        <w:rPr>
          <w:noProof/>
        </w:rPr>
        <w:drawing>
          <wp:anchor distT="0" distB="0" distL="0" distR="0" simplePos="0" relativeHeight="251645952" behindDoc="0" locked="0" layoutInCell="1" allowOverlap="1" wp14:anchorId="51E8F406" wp14:editId="51E8F40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31:46</w:t>
      </w:r>
      <w:r>
        <w:rPr>
          <w:rFonts w:ascii="Segoe UI" w:eastAsia="Segoe UI" w:hAnsi="Segoe UI" w:cs="Segoe UI"/>
          <w:color w:val="323130"/>
          <w:sz w:val="24"/>
          <w:szCs w:val="24"/>
        </w:rPr>
        <w:br/>
        <w:t xml:space="preserve">Yeah. Thanks. And just a quick follow up as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I'm even rich, happy Richard if you want to come in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compliment I'll </w:t>
      </w:r>
      <w:proofErr w:type="spellStart"/>
      <w:r>
        <w:rPr>
          <w:rFonts w:ascii="Segoe UI" w:eastAsia="Segoe UI" w:hAnsi="Segoe UI" w:cs="Segoe UI"/>
          <w:color w:val="323130"/>
          <w:sz w:val="24"/>
          <w:szCs w:val="24"/>
        </w:rPr>
        <w:t>I'll</w:t>
      </w:r>
      <w:proofErr w:type="spellEnd"/>
      <w:r>
        <w:rPr>
          <w:rFonts w:ascii="Segoe UI" w:eastAsia="Segoe UI" w:hAnsi="Segoe UI" w:cs="Segoe UI"/>
          <w:color w:val="323130"/>
          <w:sz w:val="24"/>
          <w:szCs w:val="24"/>
        </w:rPr>
        <w:t xml:space="preserve"> ask a question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see if you want to compliment Richard or is at home. If you want to respond. But I think one of my questions in here is sort of.</w:t>
      </w:r>
      <w:r>
        <w:rPr>
          <w:rFonts w:ascii="Segoe UI" w:eastAsia="Segoe UI" w:hAnsi="Segoe UI" w:cs="Segoe UI"/>
          <w:color w:val="323130"/>
          <w:sz w:val="24"/>
          <w:szCs w:val="24"/>
        </w:rPr>
        <w:br/>
        <w:t xml:space="preserve">What's the kind of engine of scaling that you know, demonstrations are sort of one piece of it, but to really reach the scale, you know, demonstrations to me feel like sort </w:t>
      </w:r>
      <w:r>
        <w:rPr>
          <w:rFonts w:ascii="Segoe UI" w:eastAsia="Segoe UI" w:hAnsi="Segoe UI" w:cs="Segoe UI"/>
          <w:color w:val="323130"/>
          <w:sz w:val="24"/>
          <w:szCs w:val="24"/>
        </w:rPr>
        <w:t>of small things that need to go beyond that policy the, the, the, the Agri business and government intervention etcetera.</w:t>
      </w:r>
      <w:r>
        <w:rPr>
          <w:rFonts w:ascii="Segoe UI" w:eastAsia="Segoe UI" w:hAnsi="Segoe UI" w:cs="Segoe UI"/>
          <w:color w:val="323130"/>
          <w:sz w:val="24"/>
          <w:szCs w:val="24"/>
        </w:rPr>
        <w:br/>
        <w:t>And so to you know, think about and to be able to elaborate sort of how we move from demonstrations to this number of farmers at scale and sort of what is that primary thing again? Yeah, this.</w:t>
      </w:r>
      <w:r>
        <w:rPr>
          <w:rFonts w:ascii="Segoe UI" w:eastAsia="Segoe UI" w:hAnsi="Segoe UI" w:cs="Segoe UI"/>
          <w:color w:val="323130"/>
          <w:sz w:val="24"/>
          <w:szCs w:val="24"/>
        </w:rPr>
        <w:br/>
        <w:t>Different ways could and Richard. Yeah. Like I said, if you feel if you want to come in and compliment with something along these, feel free. Otherwise happy for him to, to, to respond.</w:t>
      </w:r>
    </w:p>
    <w:p w14:paraId="51E8F390" w14:textId="77777777" w:rsidR="00A53CE8" w:rsidRDefault="00E13477">
      <w:pPr>
        <w:spacing w:line="300" w:lineRule="auto"/>
      </w:pPr>
      <w:r>
        <w:rPr>
          <w:noProof/>
        </w:rPr>
        <w:drawing>
          <wp:anchor distT="0" distB="0" distL="0" distR="0" simplePos="0" relativeHeight="251646976" behindDoc="0" locked="0" layoutInCell="1" allowOverlap="1" wp14:anchorId="51E8F408" wp14:editId="51E8F409">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32:40</w:t>
      </w:r>
      <w:r>
        <w:rPr>
          <w:rFonts w:ascii="Segoe UI" w:eastAsia="Segoe UI" w:hAnsi="Segoe UI" w:cs="Segoe UI"/>
          <w:color w:val="323130"/>
          <w:sz w:val="24"/>
          <w:szCs w:val="24"/>
        </w:rPr>
        <w:br/>
        <w:t>Yeah.</w:t>
      </w:r>
    </w:p>
    <w:p w14:paraId="51E8F391" w14:textId="77777777" w:rsidR="00A53CE8" w:rsidRDefault="00E13477">
      <w:pPr>
        <w:spacing w:line="300" w:lineRule="auto"/>
      </w:pPr>
      <w:r>
        <w:rPr>
          <w:noProof/>
        </w:rPr>
        <w:drawing>
          <wp:anchor distT="0" distB="0" distL="0" distR="0" simplePos="0" relativeHeight="251648000" behindDoc="0" locked="0" layoutInCell="1" allowOverlap="1" wp14:anchorId="51E8F40A" wp14:editId="51E8F40B">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32:45</w:t>
      </w:r>
      <w:r>
        <w:rPr>
          <w:rFonts w:ascii="Segoe UI" w:eastAsia="Segoe UI" w:hAnsi="Segoe UI" w:cs="Segoe UI"/>
          <w:color w:val="323130"/>
          <w:sz w:val="24"/>
          <w:szCs w:val="24"/>
        </w:rPr>
        <w:br/>
        <w:t xml:space="preserve">Yeah,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my questions will follow up on that. If you could wait a second to </w:t>
      </w:r>
      <w:r>
        <w:rPr>
          <w:rFonts w:ascii="Segoe UI" w:eastAsia="Segoe UI" w:hAnsi="Segoe UI" w:cs="Segoe UI"/>
          <w:color w:val="323130"/>
          <w:sz w:val="24"/>
          <w:szCs w:val="24"/>
        </w:rPr>
        <w:lastRenderedPageBreak/>
        <w:t xml:space="preserve">respond. First of all, thank you so much for the presentation is a very exciting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and particularly the partnership and collaboration that you have with the ministry and with the Extension Service is very reassuring.</w:t>
      </w:r>
    </w:p>
    <w:p w14:paraId="51E8F392" w14:textId="77777777" w:rsidR="00A53CE8" w:rsidRDefault="00E13477">
      <w:pPr>
        <w:spacing w:line="300" w:lineRule="auto"/>
      </w:pPr>
      <w:r>
        <w:rPr>
          <w:noProof/>
        </w:rPr>
        <w:drawing>
          <wp:anchor distT="0" distB="0" distL="0" distR="0" simplePos="0" relativeHeight="251649024" behindDoc="0" locked="0" layoutInCell="1" allowOverlap="1" wp14:anchorId="51E8F40C" wp14:editId="51E8F40D">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32:45</w:t>
      </w:r>
      <w:r>
        <w:rPr>
          <w:rFonts w:ascii="Segoe UI" w:eastAsia="Segoe UI" w:hAnsi="Segoe UI" w:cs="Segoe UI"/>
          <w:color w:val="323130"/>
          <w:sz w:val="24"/>
          <w:szCs w:val="24"/>
        </w:rPr>
        <w:br/>
        <w:t>I just quick, yeah.</w:t>
      </w:r>
    </w:p>
    <w:p w14:paraId="51E8F393" w14:textId="77777777" w:rsidR="00A53CE8" w:rsidRDefault="00E13477">
      <w:pPr>
        <w:spacing w:line="300" w:lineRule="auto"/>
      </w:pPr>
      <w:r>
        <w:rPr>
          <w:noProof/>
        </w:rPr>
        <w:drawing>
          <wp:anchor distT="0" distB="0" distL="0" distR="0" simplePos="0" relativeHeight="251650048" behindDoc="0" locked="0" layoutInCell="1" allowOverlap="1" wp14:anchorId="51E8F40E" wp14:editId="51E8F40F">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33:05</w:t>
      </w:r>
      <w:r>
        <w:rPr>
          <w:rFonts w:ascii="Segoe UI" w:eastAsia="Segoe UI" w:hAnsi="Segoe UI" w:cs="Segoe UI"/>
          <w:color w:val="323130"/>
          <w:sz w:val="24"/>
          <w:szCs w:val="24"/>
        </w:rPr>
        <w:br/>
        <w:t xml:space="preserve">However, I've got some concerns about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viability of the model that I was hoping you could address. If I understood correctly, you are working in the Red River Delta and my understanding is that land holdings there are very.</w:t>
      </w:r>
    </w:p>
    <w:p w14:paraId="51E8F394" w14:textId="77777777" w:rsidR="00A53CE8" w:rsidRDefault="00E13477">
      <w:pPr>
        <w:spacing w:line="300" w:lineRule="auto"/>
      </w:pPr>
      <w:r>
        <w:rPr>
          <w:noProof/>
        </w:rPr>
        <w:drawing>
          <wp:anchor distT="0" distB="0" distL="0" distR="0" simplePos="0" relativeHeight="251651072" behindDoc="0" locked="0" layoutInCell="1" allowOverlap="1" wp14:anchorId="51E8F410" wp14:editId="51E8F411">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33:18</w:t>
      </w:r>
      <w:r>
        <w:rPr>
          <w:rFonts w:ascii="Segoe UI" w:eastAsia="Segoe UI" w:hAnsi="Segoe UI" w:cs="Segoe UI"/>
          <w:color w:val="323130"/>
          <w:sz w:val="24"/>
          <w:szCs w:val="24"/>
        </w:rPr>
        <w:br/>
        <w:t>Yeah.</w:t>
      </w:r>
    </w:p>
    <w:p w14:paraId="51E8F395" w14:textId="77777777" w:rsidR="00A53CE8" w:rsidRDefault="00E13477">
      <w:pPr>
        <w:spacing w:line="300" w:lineRule="auto"/>
      </w:pPr>
      <w:r>
        <w:rPr>
          <w:noProof/>
        </w:rPr>
        <w:drawing>
          <wp:anchor distT="0" distB="0" distL="0" distR="0" simplePos="0" relativeHeight="251652096" behindDoc="0" locked="0" layoutInCell="1" allowOverlap="1" wp14:anchorId="51E8F412" wp14:editId="51E8F413">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33:24</w:t>
      </w:r>
      <w:r>
        <w:rPr>
          <w:rFonts w:ascii="Segoe UI" w:eastAsia="Segoe UI" w:hAnsi="Segoe UI" w:cs="Segoe UI"/>
          <w:color w:val="323130"/>
          <w:sz w:val="24"/>
          <w:szCs w:val="24"/>
        </w:rPr>
        <w:br/>
        <w:t xml:space="preserve">Tiny it's very common to have a rice plot that is less than 1/10 of a hectare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even more common, less than half a hectare. And they're often in weird shapes and that makes it very difficult and time consuming.</w:t>
      </w:r>
      <w:r>
        <w:rPr>
          <w:rFonts w:ascii="Segoe UI" w:eastAsia="Segoe UI" w:hAnsi="Segoe UI" w:cs="Segoe UI"/>
          <w:color w:val="323130"/>
          <w:sz w:val="24"/>
          <w:szCs w:val="24"/>
        </w:rPr>
        <w:br/>
        <w:t>For.</w:t>
      </w:r>
      <w:r>
        <w:rPr>
          <w:rFonts w:ascii="Segoe UI" w:eastAsia="Segoe UI" w:hAnsi="Segoe UI" w:cs="Segoe UI"/>
          <w:color w:val="323130"/>
          <w:sz w:val="24"/>
          <w:szCs w:val="24"/>
        </w:rPr>
        <w:br/>
        <w:t xml:space="preserve">Decision seaters to work because they are turning around a lot and you also get very low machine </w:t>
      </w:r>
      <w:proofErr w:type="spellStart"/>
      <w:r>
        <w:rPr>
          <w:rFonts w:ascii="Segoe UI" w:eastAsia="Segoe UI" w:hAnsi="Segoe UI" w:cs="Segoe UI"/>
          <w:color w:val="323130"/>
          <w:sz w:val="24"/>
          <w:szCs w:val="24"/>
        </w:rPr>
        <w:t>utilisation</w:t>
      </w:r>
      <w:proofErr w:type="spellEnd"/>
      <w:r>
        <w:rPr>
          <w:rFonts w:ascii="Segoe UI" w:eastAsia="Segoe UI" w:hAnsi="Segoe UI" w:cs="Segoe UI"/>
          <w:color w:val="323130"/>
          <w:sz w:val="24"/>
          <w:szCs w:val="24"/>
        </w:rPr>
        <w:t xml:space="preserve"> and because you are so I'm my major concern about is this really going to be profitable for whoever is going to be providing these precision seating servic</w:t>
      </w:r>
      <w:r>
        <w:rPr>
          <w:rFonts w:ascii="Segoe UI" w:eastAsia="Segoe UI" w:hAnsi="Segoe UI" w:cs="Segoe UI"/>
          <w:color w:val="323130"/>
          <w:sz w:val="24"/>
          <w:szCs w:val="24"/>
        </w:rPr>
        <w:t>es.</w:t>
      </w:r>
      <w:r>
        <w:rPr>
          <w:rFonts w:ascii="Segoe UI" w:eastAsia="Segoe UI" w:hAnsi="Segoe UI" w:cs="Segoe UI"/>
          <w:color w:val="323130"/>
          <w:sz w:val="24"/>
          <w:szCs w:val="24"/>
        </w:rPr>
        <w:br/>
        <w:t xml:space="preserve">Because it it's there. As I said, the precision seaters lose efficiency on small plots, there tends to be lower machine </w:t>
      </w:r>
      <w:proofErr w:type="spellStart"/>
      <w:r>
        <w:rPr>
          <w:rFonts w:ascii="Segoe UI" w:eastAsia="Segoe UI" w:hAnsi="Segoe UI" w:cs="Segoe UI"/>
          <w:color w:val="323130"/>
          <w:sz w:val="24"/>
          <w:szCs w:val="24"/>
        </w:rPr>
        <w:t>utilisation</w:t>
      </w:r>
      <w:proofErr w:type="spellEnd"/>
      <w:r>
        <w:rPr>
          <w:rFonts w:ascii="Segoe UI" w:eastAsia="Segoe UI" w:hAnsi="Segoe UI" w:cs="Segoe UI"/>
          <w:color w:val="323130"/>
          <w:sz w:val="24"/>
          <w:szCs w:val="24"/>
        </w:rPr>
        <w:t xml:space="preserve"> and also very high coordination cost because you got to, you know, </w:t>
      </w:r>
      <w:proofErr w:type="spellStart"/>
      <w:r>
        <w:rPr>
          <w:rFonts w:ascii="Segoe UI" w:eastAsia="Segoe UI" w:hAnsi="Segoe UI" w:cs="Segoe UI"/>
          <w:color w:val="323130"/>
          <w:sz w:val="24"/>
          <w:szCs w:val="24"/>
        </w:rPr>
        <w:t>organise</w:t>
      </w:r>
      <w:proofErr w:type="spellEnd"/>
      <w:r>
        <w:rPr>
          <w:rFonts w:ascii="Segoe UI" w:eastAsia="Segoe UI" w:hAnsi="Segoe UI" w:cs="Segoe UI"/>
          <w:color w:val="323130"/>
          <w:sz w:val="24"/>
          <w:szCs w:val="24"/>
        </w:rPr>
        <w:t xml:space="preserve"> all of these different little holders.</w:t>
      </w:r>
      <w:r>
        <w:rPr>
          <w:rFonts w:ascii="Segoe UI" w:eastAsia="Segoe UI" w:hAnsi="Segoe UI" w:cs="Segoe UI"/>
          <w:color w:val="323130"/>
          <w:sz w:val="24"/>
          <w:szCs w:val="24"/>
        </w:rPr>
        <w:br/>
        <w:t>Closely related to that question is it isn't clear to me. Are you replacing existing machinery, seaters and these are just precision? Or are you replacing hand seating? And if you are and you have these ambitions?</w:t>
      </w:r>
      <w:r>
        <w:rPr>
          <w:rFonts w:ascii="Segoe UI" w:eastAsia="Segoe UI" w:hAnsi="Segoe UI" w:cs="Segoe UI"/>
          <w:color w:val="323130"/>
          <w:sz w:val="24"/>
          <w:szCs w:val="24"/>
        </w:rPr>
        <w:br/>
        <w:t>Of going by 20-30 to a million farmers, how man</w:t>
      </w:r>
      <w:r>
        <w:rPr>
          <w:rFonts w:ascii="Segoe UI" w:eastAsia="Segoe UI" w:hAnsi="Segoe UI" w:cs="Segoe UI"/>
          <w:color w:val="323130"/>
          <w:sz w:val="24"/>
          <w:szCs w:val="24"/>
        </w:rPr>
        <w:t xml:space="preserve">y who are these service providers? Are they the co-ops or are they individual local service providers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I don't know how many of these tiny little plots a service provider can handle.</w:t>
      </w:r>
      <w:r>
        <w:rPr>
          <w:rFonts w:ascii="Segoe UI" w:eastAsia="Segoe UI" w:hAnsi="Segoe UI" w:cs="Segoe UI"/>
          <w:color w:val="323130"/>
          <w:sz w:val="24"/>
          <w:szCs w:val="24"/>
        </w:rPr>
        <w:br/>
        <w:t xml:space="preserve">But let's say it's. I don't know, 10:20, 30-40. Well, if you do the math, you know, let's say 20 into a million, you know requires you know 500, you know, whatever 50,000 or </w:t>
      </w:r>
      <w:r>
        <w:rPr>
          <w:rFonts w:ascii="Segoe UI" w:eastAsia="Segoe UI" w:hAnsi="Segoe UI" w:cs="Segoe UI"/>
          <w:color w:val="323130"/>
          <w:sz w:val="24"/>
          <w:szCs w:val="24"/>
        </w:rPr>
        <w:lastRenderedPageBreak/>
        <w:t>500,000 providers.</w:t>
      </w:r>
      <w:r>
        <w:rPr>
          <w:rFonts w:ascii="Segoe UI" w:eastAsia="Segoe UI" w:hAnsi="Segoe UI" w:cs="Segoe UI"/>
          <w:color w:val="323130"/>
          <w:sz w:val="24"/>
          <w:szCs w:val="24"/>
        </w:rPr>
        <w:br/>
        <w:t>And those many machines and that seems to be quite a few. So I guess I'm not quite sure it's sort of building on what Evan was sa</w:t>
      </w:r>
      <w:r>
        <w:rPr>
          <w:rFonts w:ascii="Segoe UI" w:eastAsia="Segoe UI" w:hAnsi="Segoe UI" w:cs="Segoe UI"/>
          <w:color w:val="323130"/>
          <w:sz w:val="24"/>
          <w:szCs w:val="24"/>
        </w:rPr>
        <w:t>ying about the pathway is, where are all these machines and service providers coming from?</w:t>
      </w:r>
      <w:r>
        <w:rPr>
          <w:rFonts w:ascii="Segoe UI" w:eastAsia="Segoe UI" w:hAnsi="Segoe UI" w:cs="Segoe UI"/>
          <w:color w:val="323130"/>
          <w:sz w:val="24"/>
          <w:szCs w:val="24"/>
        </w:rPr>
        <w:br/>
        <w:t xml:space="preserve">I guess I have one last question, you know, but you know, but particularly is as we've seen with other </w:t>
      </w:r>
      <w:proofErr w:type="spellStart"/>
      <w:r>
        <w:rPr>
          <w:rFonts w:ascii="Segoe UI" w:eastAsia="Segoe UI" w:hAnsi="Segoe UI" w:cs="Segoe UI"/>
          <w:color w:val="323130"/>
          <w:sz w:val="24"/>
          <w:szCs w:val="24"/>
        </w:rPr>
        <w:t>mechanisation</w:t>
      </w:r>
      <w:proofErr w:type="spellEnd"/>
      <w:r>
        <w:rPr>
          <w:rFonts w:ascii="Segoe UI" w:eastAsia="Segoe UI" w:hAnsi="Segoe UI" w:cs="Segoe UI"/>
          <w:color w:val="323130"/>
          <w:sz w:val="24"/>
          <w:szCs w:val="24"/>
        </w:rPr>
        <w:t xml:space="preserve"> issues there, it's not just the Cedars, but there's a whole value chain around the Cedars that needs to be put in place.</w:t>
      </w:r>
      <w:r>
        <w:rPr>
          <w:rFonts w:ascii="Segoe UI" w:eastAsia="Segoe UI" w:hAnsi="Segoe UI" w:cs="Segoe UI"/>
          <w:color w:val="323130"/>
          <w:sz w:val="24"/>
          <w:szCs w:val="24"/>
        </w:rPr>
        <w:br/>
        <w:t>Such as spare parts, repairs, contractors and what are the affordable hiring rates? So you know you've said that you think there's a profitable business model.</w:t>
      </w:r>
      <w:r>
        <w:rPr>
          <w:rFonts w:ascii="Segoe UI" w:eastAsia="Segoe UI" w:hAnsi="Segoe UI" w:cs="Segoe UI"/>
          <w:color w:val="323130"/>
          <w:sz w:val="24"/>
          <w:szCs w:val="24"/>
        </w:rPr>
        <w:br/>
        <w:t>But I would love to see</w:t>
      </w:r>
      <w:r>
        <w:rPr>
          <w:rFonts w:ascii="Segoe UI" w:eastAsia="Segoe UI" w:hAnsi="Segoe UI" w:cs="Segoe UI"/>
          <w:color w:val="323130"/>
          <w:sz w:val="24"/>
          <w:szCs w:val="24"/>
        </w:rPr>
        <w:t xml:space="preserve"> some evidence for that.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is that something you're going to collect, especially for these smaller producers and it's great that the ministry is initially going to </w:t>
      </w:r>
      <w:proofErr w:type="spellStart"/>
      <w:r>
        <w:rPr>
          <w:rFonts w:ascii="Segoe UI" w:eastAsia="Segoe UI" w:hAnsi="Segoe UI" w:cs="Segoe UI"/>
          <w:color w:val="323130"/>
          <w:sz w:val="24"/>
          <w:szCs w:val="24"/>
        </w:rPr>
        <w:t>subsidise</w:t>
      </w:r>
      <w:proofErr w:type="spellEnd"/>
      <w:r>
        <w:rPr>
          <w:rFonts w:ascii="Segoe UI" w:eastAsia="Segoe UI" w:hAnsi="Segoe UI" w:cs="Segoe UI"/>
          <w:color w:val="323130"/>
          <w:sz w:val="24"/>
          <w:szCs w:val="24"/>
        </w:rPr>
        <w:t xml:space="preserve"> this, but again, if we're talking about a million farmers and thousands.</w:t>
      </w:r>
      <w:r>
        <w:rPr>
          <w:rFonts w:ascii="Segoe UI" w:eastAsia="Segoe UI" w:hAnsi="Segoe UI" w:cs="Segoe UI"/>
          <w:color w:val="323130"/>
          <w:sz w:val="24"/>
          <w:szCs w:val="24"/>
        </w:rPr>
        <w:br/>
        <w:t xml:space="preserve">Or maybe even 10s of thousands of machines. Is the ministry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subsidised</w:t>
      </w:r>
      <w:proofErr w:type="spellEnd"/>
      <w:r>
        <w:rPr>
          <w:rFonts w:ascii="Segoe UI" w:eastAsia="Segoe UI" w:hAnsi="Segoe UI" w:cs="Segoe UI"/>
          <w:color w:val="323130"/>
          <w:sz w:val="24"/>
          <w:szCs w:val="24"/>
        </w:rPr>
        <w:t xml:space="preserve"> 10s of thousands of machines? And what are budgetary implications for that? So it would have been, it would be great to see some of the financial modelling you have for this, especiall</w:t>
      </w:r>
      <w:r>
        <w:rPr>
          <w:rFonts w:ascii="Segoe UI" w:eastAsia="Segoe UI" w:hAnsi="Segoe UI" w:cs="Segoe UI"/>
          <w:color w:val="323130"/>
          <w:sz w:val="24"/>
          <w:szCs w:val="24"/>
        </w:rPr>
        <w:t>y in the long run.</w:t>
      </w:r>
    </w:p>
    <w:p w14:paraId="51E8F396" w14:textId="77777777" w:rsidR="00A53CE8" w:rsidRDefault="00E13477">
      <w:pPr>
        <w:spacing w:line="300" w:lineRule="auto"/>
      </w:pPr>
      <w:r>
        <w:rPr>
          <w:noProof/>
        </w:rPr>
        <w:drawing>
          <wp:anchor distT="0" distB="0" distL="0" distR="0" simplePos="0" relativeHeight="251653120" behindDoc="0" locked="0" layoutInCell="1" allowOverlap="1" wp14:anchorId="51E8F414" wp14:editId="51E8F415">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36:37</w:t>
      </w:r>
      <w:r>
        <w:rPr>
          <w:rFonts w:ascii="Segoe UI" w:eastAsia="Segoe UI" w:hAnsi="Segoe UI" w:cs="Segoe UI"/>
          <w:color w:val="323130"/>
          <w:sz w:val="24"/>
          <w:szCs w:val="24"/>
        </w:rPr>
        <w:br/>
        <w:t>Yeah.</w:t>
      </w:r>
    </w:p>
    <w:p w14:paraId="51E8F397" w14:textId="77777777" w:rsidR="00A53CE8" w:rsidRDefault="00E13477">
      <w:pPr>
        <w:spacing w:line="300" w:lineRule="auto"/>
      </w:pPr>
      <w:r>
        <w:rPr>
          <w:noProof/>
        </w:rPr>
        <w:drawing>
          <wp:anchor distT="0" distB="0" distL="0" distR="0" simplePos="0" relativeHeight="251654144" behindDoc="0" locked="0" layoutInCell="1" allowOverlap="1" wp14:anchorId="51E8F416" wp14:editId="51E8F41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36:42</w:t>
      </w:r>
      <w:r>
        <w:rPr>
          <w:rFonts w:ascii="Segoe UI" w:eastAsia="Segoe UI" w:hAnsi="Segoe UI" w:cs="Segoe UI"/>
          <w:color w:val="323130"/>
          <w:sz w:val="24"/>
          <w:szCs w:val="24"/>
        </w:rPr>
        <w:br/>
        <w:t>And I guess just to add to these questions about the business case, you mentioned that you are going to be focusing on women and youth, but I guess I wonder whether women and youth in particular have access to the financing.</w:t>
      </w:r>
      <w:r>
        <w:rPr>
          <w:rFonts w:ascii="Segoe UI" w:eastAsia="Segoe UI" w:hAnsi="Segoe UI" w:cs="Segoe UI"/>
          <w:color w:val="323130"/>
          <w:sz w:val="24"/>
          <w:szCs w:val="24"/>
        </w:rPr>
        <w:br/>
        <w:t>Or their plot size is likely to even be more challenging, and you know how the women and youth plays into the business. Viable business models and financial calculations. So thank you very much.</w:t>
      </w:r>
    </w:p>
    <w:p w14:paraId="51E8F398" w14:textId="77777777" w:rsidR="00A53CE8" w:rsidRDefault="00E13477">
      <w:pPr>
        <w:spacing w:line="300" w:lineRule="auto"/>
      </w:pPr>
      <w:r>
        <w:rPr>
          <w:noProof/>
        </w:rPr>
        <w:drawing>
          <wp:anchor distT="0" distB="0" distL="0" distR="0" simplePos="0" relativeHeight="251655168" behindDoc="0" locked="0" layoutInCell="1" allowOverlap="1" wp14:anchorId="51E8F418" wp14:editId="51E8F419">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37:14</w:t>
      </w:r>
      <w:r>
        <w:rPr>
          <w:rFonts w:ascii="Segoe UI" w:eastAsia="Segoe UI" w:hAnsi="Segoe UI" w:cs="Segoe UI"/>
          <w:color w:val="323130"/>
          <w:sz w:val="24"/>
          <w:szCs w:val="24"/>
        </w:rPr>
        <w:br/>
        <w:t>Thank you very much. Yeah, it's OK. So I go. OK. Thank you. Yeah. Yeah.</w:t>
      </w:r>
    </w:p>
    <w:p w14:paraId="51E8F399" w14:textId="77777777" w:rsidR="00A53CE8" w:rsidRDefault="00E13477">
      <w:pPr>
        <w:spacing w:line="300" w:lineRule="auto"/>
      </w:pPr>
      <w:r>
        <w:rPr>
          <w:noProof/>
        </w:rPr>
        <w:drawing>
          <wp:anchor distT="0" distB="0" distL="0" distR="0" simplePos="0" relativeHeight="251656192" behindDoc="0" locked="0" layoutInCell="1" allowOverlap="1" wp14:anchorId="51E8F41A" wp14:editId="51E8F41B">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37:19</w:t>
      </w:r>
      <w:r>
        <w:rPr>
          <w:rFonts w:ascii="Segoe UI" w:eastAsia="Segoe UI" w:hAnsi="Segoe UI" w:cs="Segoe UI"/>
          <w:color w:val="323130"/>
          <w:sz w:val="24"/>
          <w:szCs w:val="24"/>
        </w:rPr>
        <w:br/>
        <w:t>Yes, go ahead.</w:t>
      </w:r>
    </w:p>
    <w:p w14:paraId="51E8F39A" w14:textId="77777777" w:rsidR="00A53CE8" w:rsidRDefault="00E13477">
      <w:pPr>
        <w:spacing w:line="300" w:lineRule="auto"/>
      </w:pPr>
      <w:r>
        <w:rPr>
          <w:noProof/>
        </w:rPr>
        <w:lastRenderedPageBreak/>
        <w:drawing>
          <wp:anchor distT="0" distB="0" distL="0" distR="0" simplePos="0" relativeHeight="251657216" behindDoc="0" locked="0" layoutInCell="1" allowOverlap="1" wp14:anchorId="51E8F41C" wp14:editId="51E8F41D">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Baum, Michael (ICARDA)   </w:t>
      </w:r>
      <w:r>
        <w:rPr>
          <w:rFonts w:ascii="Segoe UI" w:eastAsia="Segoe UI" w:hAnsi="Segoe UI" w:cs="Segoe UI"/>
          <w:color w:val="A19F9D"/>
          <w:sz w:val="24"/>
          <w:szCs w:val="24"/>
        </w:rPr>
        <w:t>37:21</w:t>
      </w:r>
      <w:r>
        <w:rPr>
          <w:rFonts w:ascii="Segoe UI" w:eastAsia="Segoe UI" w:hAnsi="Segoe UI" w:cs="Segoe UI"/>
          <w:color w:val="323130"/>
          <w:sz w:val="24"/>
          <w:szCs w:val="24"/>
        </w:rPr>
        <w:br/>
        <w:t xml:space="preserve">Can I before you answer can I just a little tag on question because I mean both of you refer to the 1,000,000 hectare price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and I really because I don't have this the projects in front of me.</w:t>
      </w:r>
    </w:p>
    <w:p w14:paraId="51E8F39B" w14:textId="77777777" w:rsidR="00A53CE8" w:rsidRDefault="00E13477">
      <w:pPr>
        <w:spacing w:line="300" w:lineRule="auto"/>
      </w:pPr>
      <w:r>
        <w:rPr>
          <w:noProof/>
        </w:rPr>
        <w:drawing>
          <wp:anchor distT="0" distB="0" distL="0" distR="0" simplePos="0" relativeHeight="251658240" behindDoc="0" locked="0" layoutInCell="1" allowOverlap="1" wp14:anchorId="51E8F41E" wp14:editId="51E8F41F">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37:28</w:t>
      </w:r>
      <w:r>
        <w:rPr>
          <w:rFonts w:ascii="Segoe UI" w:eastAsia="Segoe UI" w:hAnsi="Segoe UI" w:cs="Segoe UI"/>
          <w:color w:val="323130"/>
          <w:sz w:val="24"/>
          <w:szCs w:val="24"/>
        </w:rPr>
        <w:br/>
        <w:t>Yeah, please. Yeah.</w:t>
      </w:r>
    </w:p>
    <w:p w14:paraId="51E8F39C" w14:textId="77777777" w:rsidR="00A53CE8" w:rsidRDefault="00E13477">
      <w:pPr>
        <w:spacing w:line="300" w:lineRule="auto"/>
      </w:pPr>
      <w:r>
        <w:rPr>
          <w:noProof/>
        </w:rPr>
        <w:drawing>
          <wp:anchor distT="0" distB="0" distL="0" distR="0" simplePos="0" relativeHeight="251659264" behindDoc="0" locked="0" layoutInCell="1" allowOverlap="1" wp14:anchorId="51E8F420" wp14:editId="51E8F421">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37:40</w:t>
      </w:r>
      <w:r>
        <w:rPr>
          <w:rFonts w:ascii="Segoe UI" w:eastAsia="Segoe UI" w:hAnsi="Segoe UI" w:cs="Segoe UI"/>
          <w:color w:val="323130"/>
          <w:sz w:val="24"/>
          <w:szCs w:val="24"/>
        </w:rPr>
        <w:br/>
        <w:t>Me and I cannot really do the reading, but I really would like to understand are the 1,000,000 hectare already there and steady or are they being developed because there might be? In that case there might be some trade off of doing things together with the development of the 1,000,000 hectare but.</w:t>
      </w:r>
      <w:r>
        <w:rPr>
          <w:rFonts w:ascii="Segoe UI" w:eastAsia="Segoe UI" w:hAnsi="Segoe UI" w:cs="Segoe UI"/>
          <w:color w:val="323130"/>
          <w:sz w:val="24"/>
          <w:szCs w:val="24"/>
        </w:rPr>
        <w:br/>
        <w:t xml:space="preserve">If there are 1,000,000 hectares already in place, then of course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it's a different issue.</w:t>
      </w:r>
    </w:p>
    <w:p w14:paraId="51E8F39D" w14:textId="77777777" w:rsidR="00A53CE8" w:rsidRDefault="00E13477">
      <w:pPr>
        <w:spacing w:line="300" w:lineRule="auto"/>
      </w:pPr>
      <w:r>
        <w:rPr>
          <w:noProof/>
        </w:rPr>
        <w:drawing>
          <wp:anchor distT="0" distB="0" distL="0" distR="0" simplePos="0" relativeHeight="251660288" behindDoc="0" locked="0" layoutInCell="1" allowOverlap="1" wp14:anchorId="51E8F422" wp14:editId="51E8F423">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38:08</w:t>
      </w:r>
      <w:r>
        <w:rPr>
          <w:rFonts w:ascii="Segoe UI" w:eastAsia="Segoe UI" w:hAnsi="Segoe UI" w:cs="Segoe UI"/>
          <w:color w:val="323130"/>
          <w:sz w:val="24"/>
          <w:szCs w:val="24"/>
        </w:rPr>
        <w:br/>
        <w:t xml:space="preserve">The one we have that already launched in into 2024 and with the core technology is like </w:t>
      </w:r>
      <w:proofErr w:type="spellStart"/>
      <w:r>
        <w:rPr>
          <w:rFonts w:ascii="Segoe UI" w:eastAsia="Segoe UI" w:hAnsi="Segoe UI" w:cs="Segoe UI"/>
          <w:color w:val="323130"/>
          <w:sz w:val="24"/>
          <w:szCs w:val="24"/>
        </w:rPr>
        <w:t>like</w:t>
      </w:r>
      <w:proofErr w:type="spellEnd"/>
      <w:r>
        <w:rPr>
          <w:rFonts w:ascii="Segoe UI" w:eastAsia="Segoe UI" w:hAnsi="Segoe UI" w:cs="Segoe UI"/>
          <w:color w:val="323130"/>
          <w:sz w:val="24"/>
          <w:szCs w:val="24"/>
        </w:rPr>
        <w:t xml:space="preserve"> a mechanical resting combine mechanical resting, the laser land levelling the water management.</w:t>
      </w:r>
      <w:r>
        <w:rPr>
          <w:rFonts w:ascii="Segoe UI" w:eastAsia="Segoe UI" w:hAnsi="Segoe UI" w:cs="Segoe UI"/>
          <w:color w:val="323130"/>
          <w:sz w:val="24"/>
          <w:szCs w:val="24"/>
        </w:rPr>
        <w:br/>
        <w:t xml:space="preserve">Also include </w:t>
      </w:r>
      <w:proofErr w:type="spellStart"/>
      <w:r>
        <w:rPr>
          <w:rFonts w:ascii="Segoe UI" w:eastAsia="Segoe UI" w:hAnsi="Segoe UI" w:cs="Segoe UI"/>
          <w:color w:val="323130"/>
          <w:sz w:val="24"/>
          <w:szCs w:val="24"/>
        </w:rPr>
        <w:t>fertilised</w:t>
      </w:r>
      <w:proofErr w:type="spellEnd"/>
      <w:r>
        <w:rPr>
          <w:rFonts w:ascii="Segoe UI" w:eastAsia="Segoe UI" w:hAnsi="Segoe UI" w:cs="Segoe UI"/>
          <w:color w:val="323130"/>
          <w:sz w:val="24"/>
          <w:szCs w:val="24"/>
        </w:rPr>
        <w:t xml:space="preserve"> price between that is a blowing books application, so actually it's back to your question is what is the entry for.</w:t>
      </w:r>
      <w:r>
        <w:rPr>
          <w:rFonts w:ascii="Segoe UI" w:eastAsia="Segoe UI" w:hAnsi="Segoe UI" w:cs="Segoe UI"/>
          <w:color w:val="323130"/>
          <w:sz w:val="24"/>
          <w:szCs w:val="24"/>
        </w:rPr>
        <w:br/>
        <w:t xml:space="preserve">Scaling we I would say it's 1,000,000. Half Hour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is the engine for scaling because RCM is the one of the our site specific. Nugent manage</w:t>
      </w:r>
      <w:r>
        <w:rPr>
          <w:rFonts w:ascii="Segoe UI" w:eastAsia="Segoe UI" w:hAnsi="Segoe UI" w:cs="Segoe UI"/>
          <w:color w:val="323130"/>
          <w:sz w:val="24"/>
          <w:szCs w:val="24"/>
        </w:rPr>
        <w:t xml:space="preserve">ment is a really and the core technology is under 1,000,000 half hour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So we use 1,000,000 half hour.</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for scaling I mean that it's a for example it's a through the policy we are developing the national technical guidelines and also the application will be.</w:t>
      </w:r>
      <w:r>
        <w:rPr>
          <w:rFonts w:ascii="Segoe UI" w:eastAsia="Segoe UI" w:hAnsi="Segoe UI" w:cs="Segoe UI"/>
          <w:color w:val="323130"/>
          <w:sz w:val="24"/>
          <w:szCs w:val="24"/>
        </w:rPr>
        <w:br/>
        <w:t>Release will be disseminated by the National Extension Centre, so it will reach to all the province extension system and also subdivisions of plant production and protection.</w:t>
      </w:r>
      <w:r>
        <w:rPr>
          <w:rFonts w:ascii="Segoe UI" w:eastAsia="Segoe UI" w:hAnsi="Segoe UI" w:cs="Segoe UI"/>
          <w:color w:val="323130"/>
          <w:sz w:val="24"/>
          <w:szCs w:val="24"/>
        </w:rPr>
        <w:br/>
        <w:t xml:space="preserve">So that one why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can say like a one minute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as</w:t>
      </w:r>
      <w:r>
        <w:rPr>
          <w:rFonts w:ascii="Segoe UI" w:eastAsia="Segoe UI" w:hAnsi="Segoe UI" w:cs="Segoe UI"/>
          <w:color w:val="323130"/>
          <w:sz w:val="24"/>
          <w:szCs w:val="24"/>
        </w:rPr>
        <w:t xml:space="preserve"> engines for scaling.</w:t>
      </w:r>
      <w:r>
        <w:rPr>
          <w:rFonts w:ascii="Segoe UI" w:eastAsia="Segoe UI" w:hAnsi="Segoe UI" w:cs="Segoe UI"/>
          <w:color w:val="323130"/>
          <w:sz w:val="24"/>
          <w:szCs w:val="24"/>
        </w:rPr>
        <w:br/>
        <w:t xml:space="preserve">For the link to the question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Doctor Richard, it's you are right. But so that we don't say here we don't say it's 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Is like a can reach like a 20,000 farmers we think 2026 can reach 1,000,000 half one million half 20/20/30.</w:t>
      </w:r>
      <w:r>
        <w:rPr>
          <w:rFonts w:ascii="Segoe UI" w:eastAsia="Segoe UI" w:hAnsi="Segoe UI" w:cs="Segoe UI"/>
          <w:color w:val="323130"/>
          <w:sz w:val="24"/>
          <w:szCs w:val="24"/>
        </w:rPr>
        <w:br/>
        <w:t xml:space="preserve">So we say here is RCM is the core innovation. So that will be </w:t>
      </w:r>
      <w:proofErr w:type="spellStart"/>
      <w:r>
        <w:rPr>
          <w:rFonts w:ascii="Segoe UI" w:eastAsia="Segoe UI" w:hAnsi="Segoe UI" w:cs="Segoe UI"/>
          <w:color w:val="323130"/>
          <w:sz w:val="24"/>
          <w:szCs w:val="24"/>
        </w:rPr>
        <w:t>be</w:t>
      </w:r>
      <w:proofErr w:type="spellEnd"/>
      <w:r>
        <w:rPr>
          <w:rFonts w:ascii="Segoe UI" w:eastAsia="Segoe UI" w:hAnsi="Segoe UI" w:cs="Segoe UI"/>
          <w:color w:val="323130"/>
          <w:sz w:val="24"/>
          <w:szCs w:val="24"/>
        </w:rPr>
        <w:t xml:space="preserve"> reached. RCM is can be applied for the broadcasting thing, but just reduce inputs, it will be explored with the wrong </w:t>
      </w:r>
      <w:proofErr w:type="spellStart"/>
      <w:r>
        <w:rPr>
          <w:rFonts w:ascii="Segoe UI" w:eastAsia="Segoe UI" w:hAnsi="Segoe UI" w:cs="Segoe UI"/>
          <w:color w:val="323130"/>
          <w:sz w:val="24"/>
          <w:szCs w:val="24"/>
        </w:rPr>
        <w:t>signalling</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It's to reduce in book it mean that it's like a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w:t>
      </w:r>
      <w:r>
        <w:rPr>
          <w:rFonts w:ascii="Segoe UI" w:eastAsia="Segoe UI" w:hAnsi="Segoe UI" w:cs="Segoe UI"/>
          <w:color w:val="323130"/>
          <w:sz w:val="24"/>
          <w:szCs w:val="24"/>
        </w:rPr>
        <w:t>like and yeah, affecting depending on the secret.</w:t>
      </w:r>
      <w:r>
        <w:rPr>
          <w:rFonts w:ascii="Segoe UI" w:eastAsia="Segoe UI" w:hAnsi="Segoe UI" w:cs="Segoe UI"/>
          <w:color w:val="323130"/>
          <w:sz w:val="24"/>
          <w:szCs w:val="24"/>
        </w:rPr>
        <w:br/>
        <w:t>And also soy. Also weather or something like that right store management. So the ICM will be the car innovation, it will reach 30,000 farmer in 2026 under the ICM.</w:t>
      </w:r>
      <w:r>
        <w:rPr>
          <w:rFonts w:ascii="Segoe UI" w:eastAsia="Segoe UI" w:hAnsi="Segoe UI" w:cs="Segoe UI"/>
          <w:color w:val="323130"/>
          <w:sz w:val="24"/>
          <w:szCs w:val="24"/>
        </w:rPr>
        <w:br/>
        <w:t xml:space="preserve">So we will integrate or we will include the </w:t>
      </w:r>
      <w:proofErr w:type="spellStart"/>
      <w:r>
        <w:rPr>
          <w:rFonts w:ascii="Segoe UI" w:eastAsia="Segoe UI" w:hAnsi="Segoe UI" w:cs="Segoe UI"/>
          <w:color w:val="323130"/>
          <w:sz w:val="24"/>
          <w:szCs w:val="24"/>
        </w:rPr>
        <w:t>mechanised</w:t>
      </w:r>
      <w:proofErr w:type="spellEnd"/>
      <w:r>
        <w:rPr>
          <w:rFonts w:ascii="Segoe UI" w:eastAsia="Segoe UI" w:hAnsi="Segoe UI" w:cs="Segoe UI"/>
          <w:color w:val="323130"/>
          <w:sz w:val="24"/>
          <w:szCs w:val="24"/>
        </w:rPr>
        <w:t xml:space="preserve"> directing where the </w:t>
      </w:r>
      <w:proofErr w:type="spellStart"/>
      <w:r>
        <w:rPr>
          <w:rFonts w:ascii="Segoe UI" w:eastAsia="Segoe UI" w:hAnsi="Segoe UI" w:cs="Segoe UI"/>
          <w:color w:val="323130"/>
          <w:sz w:val="24"/>
          <w:szCs w:val="24"/>
        </w:rPr>
        <w:t>mechanised</w:t>
      </w:r>
      <w:proofErr w:type="spellEnd"/>
      <w:r>
        <w:rPr>
          <w:rFonts w:ascii="Segoe UI" w:eastAsia="Segoe UI" w:hAnsi="Segoe UI" w:cs="Segoe UI"/>
          <w:color w:val="323130"/>
          <w:sz w:val="24"/>
          <w:szCs w:val="24"/>
        </w:rPr>
        <w:t xml:space="preserve"> directing in the place. So the we don't have the job to scale it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scale </w:t>
      </w:r>
      <w:proofErr w:type="spellStart"/>
      <w:r>
        <w:rPr>
          <w:rFonts w:ascii="Segoe UI" w:eastAsia="Segoe UI" w:hAnsi="Segoe UI" w:cs="Segoe UI"/>
          <w:color w:val="323130"/>
          <w:sz w:val="24"/>
          <w:szCs w:val="24"/>
        </w:rPr>
        <w:t>mechanised</w:t>
      </w:r>
      <w:proofErr w:type="spellEnd"/>
      <w:r>
        <w:rPr>
          <w:rFonts w:ascii="Segoe UI" w:eastAsia="Segoe UI" w:hAnsi="Segoe UI" w:cs="Segoe UI"/>
          <w:color w:val="323130"/>
          <w:sz w:val="24"/>
          <w:szCs w:val="24"/>
        </w:rPr>
        <w:t xml:space="preserve"> shipping because that one still at the pilot stage.</w:t>
      </w:r>
      <w:r>
        <w:rPr>
          <w:rFonts w:ascii="Segoe UI" w:eastAsia="Segoe UI" w:hAnsi="Segoe UI" w:cs="Segoe UI"/>
          <w:color w:val="323130"/>
          <w:sz w:val="24"/>
          <w:szCs w:val="24"/>
        </w:rPr>
        <w:br/>
        <w:t xml:space="preserve">But where it has </w:t>
      </w:r>
      <w:proofErr w:type="spellStart"/>
      <w:r>
        <w:rPr>
          <w:rFonts w:ascii="Segoe UI" w:eastAsia="Segoe UI" w:hAnsi="Segoe UI" w:cs="Segoe UI"/>
          <w:color w:val="323130"/>
          <w:sz w:val="24"/>
          <w:szCs w:val="24"/>
        </w:rPr>
        <w:t>mechanised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signalling</w:t>
      </w:r>
      <w:proofErr w:type="spellEnd"/>
      <w:r>
        <w:rPr>
          <w:rFonts w:ascii="Segoe UI" w:eastAsia="Segoe UI" w:hAnsi="Segoe UI" w:cs="Segoe UI"/>
          <w:color w:val="323130"/>
          <w:sz w:val="24"/>
          <w:szCs w:val="24"/>
        </w:rPr>
        <w:t>, for example is the few models</w:t>
      </w:r>
      <w:r>
        <w:rPr>
          <w:rFonts w:ascii="Segoe UI" w:eastAsia="Segoe UI" w:hAnsi="Segoe UI" w:cs="Segoe UI"/>
          <w:color w:val="323130"/>
          <w:sz w:val="24"/>
          <w:szCs w:val="24"/>
        </w:rPr>
        <w:t xml:space="preserve"> of what we didn't have that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at </w:t>
      </w:r>
      <w:proofErr w:type="spellStart"/>
      <w:r>
        <w:rPr>
          <w:rFonts w:ascii="Segoe UI" w:eastAsia="Segoe UI" w:hAnsi="Segoe UI" w:cs="Segoe UI"/>
          <w:color w:val="323130"/>
          <w:sz w:val="24"/>
          <w:szCs w:val="24"/>
        </w:rPr>
        <w:t>at</w:t>
      </w:r>
      <w:proofErr w:type="spellEnd"/>
      <w:r>
        <w:rPr>
          <w:rFonts w:ascii="Segoe UI" w:eastAsia="Segoe UI" w:hAnsi="Segoe UI" w:cs="Segoe UI"/>
          <w:color w:val="323130"/>
          <w:sz w:val="24"/>
          <w:szCs w:val="24"/>
        </w:rPr>
        <w:t xml:space="preserve"> the moment is a week the World Bank support and the government supports equality. Around 1000 HEPA in the Mekong River delta.</w:t>
      </w:r>
      <w:r>
        <w:rPr>
          <w:rFonts w:ascii="Segoe UI" w:eastAsia="Segoe UI" w:hAnsi="Segoe UI" w:cs="Segoe UI"/>
          <w:color w:val="323130"/>
          <w:sz w:val="24"/>
          <w:szCs w:val="24"/>
        </w:rPr>
        <w:br/>
        <w:t xml:space="preserve">So where they have </w:t>
      </w:r>
      <w:proofErr w:type="spellStart"/>
      <w:r>
        <w:rPr>
          <w:rFonts w:ascii="Segoe UI" w:eastAsia="Segoe UI" w:hAnsi="Segoe UI" w:cs="Segoe UI"/>
          <w:color w:val="323130"/>
          <w:sz w:val="24"/>
          <w:szCs w:val="24"/>
        </w:rPr>
        <w:t>mechanised</w:t>
      </w:r>
      <w:proofErr w:type="spellEnd"/>
      <w:r>
        <w:rPr>
          <w:rFonts w:ascii="Segoe UI" w:eastAsia="Segoe UI" w:hAnsi="Segoe UI" w:cs="Segoe UI"/>
          <w:color w:val="323130"/>
          <w:sz w:val="24"/>
          <w:szCs w:val="24"/>
        </w:rPr>
        <w:t xml:space="preserve">, directly combined we </w:t>
      </w:r>
      <w:proofErr w:type="spellStart"/>
      <w:r>
        <w:rPr>
          <w:rFonts w:ascii="Segoe UI" w:eastAsia="Segoe UI" w:hAnsi="Segoe UI" w:cs="Segoe UI"/>
          <w:color w:val="323130"/>
          <w:sz w:val="24"/>
          <w:szCs w:val="24"/>
        </w:rPr>
        <w:t>fertilise</w:t>
      </w:r>
      <w:proofErr w:type="spellEnd"/>
      <w:r>
        <w:rPr>
          <w:rFonts w:ascii="Segoe UI" w:eastAsia="Segoe UI" w:hAnsi="Segoe UI" w:cs="Segoe UI"/>
          <w:color w:val="323130"/>
          <w:sz w:val="24"/>
          <w:szCs w:val="24"/>
        </w:rPr>
        <w:t xml:space="preserve"> replacement also in the North we have several models under other bilateral projects. So we will use the RCM based on recommendation for MD's R.</w:t>
      </w:r>
      <w:r>
        <w:rPr>
          <w:rFonts w:ascii="Segoe UI" w:eastAsia="Segoe UI" w:hAnsi="Segoe UI" w:cs="Segoe UI"/>
          <w:color w:val="323130"/>
          <w:sz w:val="24"/>
          <w:szCs w:val="24"/>
        </w:rPr>
        <w:br/>
        <w:t xml:space="preserve">That I mean, similarly, it's a women LED business model or gender inclusion is just some exploration for piloting and supporting </w:t>
      </w:r>
      <w:proofErr w:type="spellStart"/>
      <w:r>
        <w:rPr>
          <w:rFonts w:ascii="Segoe UI" w:eastAsia="Segoe UI" w:hAnsi="Segoe UI" w:cs="Segoe UI"/>
          <w:color w:val="323130"/>
          <w:sz w:val="24"/>
          <w:szCs w:val="24"/>
        </w:rPr>
        <w:t>our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I</w:t>
      </w:r>
      <w:r>
        <w:rPr>
          <w:rFonts w:ascii="Segoe UI" w:eastAsia="Segoe UI" w:hAnsi="Segoe UI" w:cs="Segoe UI"/>
          <w:color w:val="323130"/>
          <w:sz w:val="24"/>
          <w:szCs w:val="24"/>
        </w:rPr>
        <w:t xml:space="preserve">ncluding the strategy for scaling in the next </w:t>
      </w:r>
      <w:proofErr w:type="spellStart"/>
      <w:r>
        <w:rPr>
          <w:rFonts w:ascii="Segoe UI" w:eastAsia="Segoe UI" w:hAnsi="Segoe UI" w:cs="Segoe UI"/>
          <w:color w:val="323130"/>
          <w:sz w:val="24"/>
          <w:szCs w:val="24"/>
        </w:rPr>
        <w:t>next</w:t>
      </w:r>
      <w:proofErr w:type="spellEnd"/>
      <w:r>
        <w:rPr>
          <w:rFonts w:ascii="Segoe UI" w:eastAsia="Segoe UI" w:hAnsi="Segoe UI" w:cs="Segoe UI"/>
          <w:color w:val="323130"/>
          <w:sz w:val="24"/>
          <w:szCs w:val="24"/>
        </w:rPr>
        <w:t xml:space="preserve"> or next year, not all 20,000 farmers in 2026 that I mean, but to me and here can </w:t>
      </w:r>
      <w:proofErr w:type="spellStart"/>
      <w:r>
        <w:rPr>
          <w:rFonts w:ascii="Segoe UI" w:eastAsia="Segoe UI" w:hAnsi="Segoe UI" w:cs="Segoe UI"/>
          <w:color w:val="323130"/>
          <w:sz w:val="24"/>
          <w:szCs w:val="24"/>
        </w:rPr>
        <w:t>can</w:t>
      </w:r>
      <w:proofErr w:type="spellEnd"/>
      <w:r>
        <w:rPr>
          <w:rFonts w:ascii="Segoe UI" w:eastAsia="Segoe UI" w:hAnsi="Segoe UI" w:cs="Segoe UI"/>
          <w:color w:val="323130"/>
          <w:sz w:val="24"/>
          <w:szCs w:val="24"/>
        </w:rPr>
        <w:t xml:space="preserve"> I support on that. So bottom line is the engines of the scaling.</w:t>
      </w:r>
      <w:r>
        <w:rPr>
          <w:rFonts w:ascii="Segoe UI" w:eastAsia="Segoe UI" w:hAnsi="Segoe UI" w:cs="Segoe UI"/>
          <w:color w:val="323130"/>
          <w:sz w:val="24"/>
          <w:szCs w:val="24"/>
        </w:rPr>
        <w:br/>
        <w:t xml:space="preserve">Is a 1,000,000 hectare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Because EDI is leading the technical guideline and also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implement around 11 pilots of 50 hectare, pilots of the government </w:t>
      </w:r>
      <w:proofErr w:type="spellStart"/>
      <w:r>
        <w:rPr>
          <w:rFonts w:ascii="Segoe UI" w:eastAsia="Segoe UI" w:hAnsi="Segoe UI" w:cs="Segoe UI"/>
          <w:color w:val="323130"/>
          <w:sz w:val="24"/>
          <w:szCs w:val="24"/>
        </w:rPr>
        <w:t>programmes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And then the RCM is the core innovation, but bundle with some other associated technologies, for example, MD's are maybe like A-1000 hec</w:t>
      </w:r>
      <w:r>
        <w:rPr>
          <w:rFonts w:ascii="Segoe UI" w:eastAsia="Segoe UI" w:hAnsi="Segoe UI" w:cs="Segoe UI"/>
          <w:color w:val="323130"/>
          <w:sz w:val="24"/>
          <w:szCs w:val="24"/>
        </w:rPr>
        <w:t>tares.</w:t>
      </w:r>
      <w:r>
        <w:rPr>
          <w:rFonts w:ascii="Segoe UI" w:eastAsia="Segoe UI" w:hAnsi="Segoe UI" w:cs="Segoe UI"/>
          <w:color w:val="323130"/>
          <w:sz w:val="24"/>
          <w:szCs w:val="24"/>
        </w:rPr>
        <w:br/>
        <w:t xml:space="preserve">Wrong. Maybe more than that, and can be overlap or can be all, but RCM will be there. Yeah, for all. Like a recommendation,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precision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application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all the targeted numbers.</w:t>
      </w:r>
      <w:r>
        <w:rPr>
          <w:rFonts w:ascii="Segoe UI" w:eastAsia="Segoe UI" w:hAnsi="Segoe UI" w:cs="Segoe UI"/>
          <w:color w:val="323130"/>
          <w:sz w:val="24"/>
          <w:szCs w:val="24"/>
        </w:rPr>
        <w:br/>
        <w:t xml:space="preserve">I mean also me. Do you want to coming on the genders of women that miss the </w:t>
      </w:r>
      <w:proofErr w:type="spellStart"/>
      <w:r>
        <w:rPr>
          <w:rFonts w:ascii="Segoe UI" w:eastAsia="Segoe UI" w:hAnsi="Segoe UI" w:cs="Segoe UI"/>
          <w:color w:val="323130"/>
          <w:sz w:val="24"/>
          <w:szCs w:val="24"/>
        </w:rPr>
        <w:t>colour</w:t>
      </w:r>
      <w:proofErr w:type="spellEnd"/>
      <w:r>
        <w:rPr>
          <w:rFonts w:ascii="Segoe UI" w:eastAsia="Segoe UI" w:hAnsi="Segoe UI" w:cs="Segoe UI"/>
          <w:color w:val="323130"/>
          <w:sz w:val="24"/>
          <w:szCs w:val="24"/>
        </w:rPr>
        <w:t>?</w:t>
      </w:r>
    </w:p>
    <w:p w14:paraId="51E8F39E" w14:textId="77777777" w:rsidR="00A53CE8" w:rsidRDefault="00E13477">
      <w:pPr>
        <w:spacing w:line="300" w:lineRule="auto"/>
      </w:pPr>
      <w:r>
        <w:rPr>
          <w:noProof/>
        </w:rPr>
        <w:lastRenderedPageBreak/>
        <w:drawing>
          <wp:anchor distT="0" distB="0" distL="0" distR="0" simplePos="0" relativeHeight="251661312" behindDoc="0" locked="0" layoutInCell="1" allowOverlap="1" wp14:anchorId="51E8F424" wp14:editId="51E8F425">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Kawarazuka</w:t>
      </w:r>
      <w:proofErr w:type="spellEnd"/>
      <w:r>
        <w:rPr>
          <w:rFonts w:ascii="Segoe UI" w:eastAsia="Segoe UI" w:hAnsi="Segoe UI" w:cs="Segoe UI"/>
          <w:b/>
          <w:bCs/>
          <w:color w:val="605E5C"/>
          <w:sz w:val="24"/>
          <w:szCs w:val="24"/>
        </w:rPr>
        <w:t xml:space="preserve">, Nozomi (CIP)   </w:t>
      </w:r>
      <w:r>
        <w:rPr>
          <w:rFonts w:ascii="Segoe UI" w:eastAsia="Segoe UI" w:hAnsi="Segoe UI" w:cs="Segoe UI"/>
          <w:color w:val="A19F9D"/>
          <w:sz w:val="24"/>
          <w:szCs w:val="24"/>
        </w:rPr>
        <w:t>43:33</w:t>
      </w:r>
      <w:r>
        <w:rPr>
          <w:rFonts w:ascii="Segoe UI" w:eastAsia="Segoe UI" w:hAnsi="Segoe UI" w:cs="Segoe UI"/>
          <w:color w:val="323130"/>
          <w:sz w:val="24"/>
          <w:szCs w:val="24"/>
        </w:rPr>
        <w:br/>
        <w:t>Yeah. Thank you. Home. So, so, you know, gender mainstreaming is the government policy. Now, there is a decision letter from the government about 1,000,000 hectare agenda and the social inclusion. So we are supporting this government decisions and unlike like Africa, Southeast Asia is.</w:t>
      </w:r>
      <w:r>
        <w:rPr>
          <w:rFonts w:ascii="Segoe UI" w:eastAsia="Segoe UI" w:hAnsi="Segoe UI" w:cs="Segoe UI"/>
          <w:color w:val="323130"/>
          <w:sz w:val="24"/>
          <w:szCs w:val="24"/>
        </w:rPr>
        <w:br/>
        <w:t>The joint ownership resources and actual household decision maker is women, so it's not like a narrative of women that resources that is not applicable and also like many mainstreaming busine</w:t>
      </w:r>
      <w:r>
        <w:rPr>
          <w:rFonts w:ascii="Segoe UI" w:eastAsia="Segoe UI" w:hAnsi="Segoe UI" w:cs="Segoe UI"/>
          <w:color w:val="323130"/>
          <w:sz w:val="24"/>
          <w:szCs w:val="24"/>
        </w:rPr>
        <w:t>ss, have been. We are engaging with major oriented business, but there are some potent.</w:t>
      </w:r>
      <w:r>
        <w:rPr>
          <w:rFonts w:ascii="Segoe UI" w:eastAsia="Segoe UI" w:hAnsi="Segoe UI" w:cs="Segoe UI"/>
          <w:color w:val="323130"/>
          <w:sz w:val="24"/>
          <w:szCs w:val="24"/>
        </w:rPr>
        <w:br/>
        <w:t>For including women, so this is not like as a home set that we are only engaging with women. Thank you.</w:t>
      </w:r>
    </w:p>
    <w:p w14:paraId="51E8F39F" w14:textId="77777777" w:rsidR="00A53CE8" w:rsidRDefault="00E13477">
      <w:pPr>
        <w:spacing w:line="300" w:lineRule="auto"/>
      </w:pPr>
      <w:r>
        <w:rPr>
          <w:noProof/>
        </w:rPr>
        <w:drawing>
          <wp:anchor distT="0" distB="0" distL="0" distR="0" simplePos="0" relativeHeight="251662336" behindDoc="0" locked="0" layoutInCell="1" allowOverlap="1" wp14:anchorId="51E8F426" wp14:editId="51E8F42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44:23</w:t>
      </w:r>
      <w:r>
        <w:rPr>
          <w:rFonts w:ascii="Segoe UI" w:eastAsia="Segoe UI" w:hAnsi="Segoe UI" w:cs="Segoe UI"/>
          <w:color w:val="323130"/>
          <w:sz w:val="24"/>
          <w:szCs w:val="24"/>
        </w:rPr>
        <w:br/>
        <w:t>Yeah.</w:t>
      </w:r>
      <w:r>
        <w:rPr>
          <w:rFonts w:ascii="Segoe UI" w:eastAsia="Segoe UI" w:hAnsi="Segoe UI" w:cs="Segoe UI"/>
          <w:color w:val="323130"/>
          <w:sz w:val="24"/>
          <w:szCs w:val="24"/>
        </w:rPr>
        <w:br/>
        <w:t>Thank you. Wait. After Rick, I can add something. Yeah. Please feel free. Yeah.</w:t>
      </w:r>
    </w:p>
    <w:p w14:paraId="51E8F3A0" w14:textId="77777777" w:rsidR="00A53CE8" w:rsidRDefault="00E13477">
      <w:pPr>
        <w:spacing w:line="300" w:lineRule="auto"/>
      </w:pPr>
      <w:r>
        <w:rPr>
          <w:noProof/>
        </w:rPr>
        <w:drawing>
          <wp:anchor distT="0" distB="0" distL="0" distR="0" simplePos="0" relativeHeight="251663360" behindDoc="0" locked="0" layoutInCell="1" allowOverlap="1" wp14:anchorId="51E8F428" wp14:editId="51E8F429">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Kawarazuka</w:t>
      </w:r>
      <w:proofErr w:type="spellEnd"/>
      <w:r>
        <w:rPr>
          <w:rFonts w:ascii="Segoe UI" w:eastAsia="Segoe UI" w:hAnsi="Segoe UI" w:cs="Segoe UI"/>
          <w:b/>
          <w:bCs/>
          <w:color w:val="605E5C"/>
          <w:sz w:val="24"/>
          <w:szCs w:val="24"/>
        </w:rPr>
        <w:t xml:space="preserve">, Nozomi (CIP)   </w:t>
      </w:r>
      <w:r>
        <w:rPr>
          <w:rFonts w:ascii="Segoe UI" w:eastAsia="Segoe UI" w:hAnsi="Segoe UI" w:cs="Segoe UI"/>
          <w:color w:val="A19F9D"/>
          <w:sz w:val="24"/>
          <w:szCs w:val="24"/>
        </w:rPr>
        <w:t>44:27</w:t>
      </w:r>
      <w:r>
        <w:rPr>
          <w:rFonts w:ascii="Segoe UI" w:eastAsia="Segoe UI" w:hAnsi="Segoe UI" w:cs="Segoe UI"/>
          <w:color w:val="323130"/>
          <w:sz w:val="24"/>
          <w:szCs w:val="24"/>
        </w:rPr>
        <w:br/>
        <w:t>Thank you.</w:t>
      </w:r>
    </w:p>
    <w:p w14:paraId="51E8F3A1" w14:textId="77777777" w:rsidR="00A53CE8" w:rsidRDefault="00E13477">
      <w:pPr>
        <w:spacing w:line="300" w:lineRule="auto"/>
      </w:pPr>
      <w:r>
        <w:rPr>
          <w:noProof/>
        </w:rPr>
        <w:drawing>
          <wp:anchor distT="0" distB="0" distL="0" distR="0" simplePos="0" relativeHeight="251664384" behindDoc="0" locked="0" layoutInCell="1" allowOverlap="1" wp14:anchorId="51E8F42A" wp14:editId="51E8F42B">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44:30</w:t>
      </w:r>
      <w:r>
        <w:rPr>
          <w:rFonts w:ascii="Segoe UI" w:eastAsia="Segoe UI" w:hAnsi="Segoe UI" w:cs="Segoe UI"/>
          <w:color w:val="323130"/>
          <w:sz w:val="24"/>
          <w:szCs w:val="24"/>
        </w:rPr>
        <w:br/>
        <w:t>Well before, before I go. Richard, do you have a follow up or shall I go? My question is kind of partly a question but also partly an explanation but I don't know Richard.</w:t>
      </w:r>
    </w:p>
    <w:p w14:paraId="51E8F3A2" w14:textId="77777777" w:rsidR="00A53CE8" w:rsidRDefault="00E13477">
      <w:pPr>
        <w:spacing w:line="300" w:lineRule="auto"/>
      </w:pPr>
      <w:r>
        <w:rPr>
          <w:noProof/>
        </w:rPr>
        <w:drawing>
          <wp:anchor distT="0" distB="0" distL="0" distR="0" simplePos="0" relativeHeight="251665408" behindDoc="0" locked="0" layoutInCell="1" allowOverlap="1" wp14:anchorId="51E8F42C" wp14:editId="51E8F42D">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44:42</w:t>
      </w:r>
      <w:r>
        <w:rPr>
          <w:rFonts w:ascii="Segoe UI" w:eastAsia="Segoe UI" w:hAnsi="Segoe UI" w:cs="Segoe UI"/>
          <w:color w:val="323130"/>
          <w:sz w:val="24"/>
          <w:szCs w:val="24"/>
        </w:rPr>
        <w:br/>
        <w:t>I think that I've raised the issues I wanted to raise and the and I'm also typing them into the chat. I think this is a much longer conversation, so I think you should go, you know, because I don't think the team has enough time to respond and we need to have a longer conversation about this. So please.</w:t>
      </w:r>
    </w:p>
    <w:p w14:paraId="51E8F3A3" w14:textId="77777777" w:rsidR="00A53CE8" w:rsidRDefault="00E13477">
      <w:pPr>
        <w:spacing w:line="300" w:lineRule="auto"/>
      </w:pPr>
      <w:r>
        <w:rPr>
          <w:noProof/>
        </w:rPr>
        <w:drawing>
          <wp:anchor distT="0" distB="0" distL="0" distR="0" simplePos="0" relativeHeight="251666432" behindDoc="0" locked="0" layoutInCell="1" allowOverlap="1" wp14:anchorId="51E8F42E" wp14:editId="51E8F42F">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44:48</w:t>
      </w:r>
      <w:r>
        <w:rPr>
          <w:rFonts w:ascii="Segoe UI" w:eastAsia="Segoe UI" w:hAnsi="Segoe UI" w:cs="Segoe UI"/>
          <w:color w:val="323130"/>
          <w:sz w:val="24"/>
          <w:szCs w:val="24"/>
        </w:rPr>
        <w:br/>
        <w:t>OK.</w:t>
      </w:r>
      <w:r>
        <w:rPr>
          <w:rFonts w:ascii="Segoe UI" w:eastAsia="Segoe UI" w:hAnsi="Segoe UI" w:cs="Segoe UI"/>
          <w:color w:val="323130"/>
          <w:sz w:val="24"/>
          <w:szCs w:val="24"/>
        </w:rPr>
        <w:br/>
        <w:t>Thanks.</w:t>
      </w:r>
      <w:r>
        <w:rPr>
          <w:rFonts w:ascii="Segoe UI" w:eastAsia="Segoe UI" w:hAnsi="Segoe UI" w:cs="Segoe UI"/>
          <w:color w:val="323130"/>
          <w:sz w:val="24"/>
          <w:szCs w:val="24"/>
        </w:rPr>
        <w:br/>
        <w:t xml:space="preserve">Yeah, yeah, yeah, indeed. I, I, I wanted to clarify about this sort of the 1,000,000 hectare and the reach of this farmer groups and networks because my understanding </w:t>
      </w:r>
      <w:r>
        <w:rPr>
          <w:rFonts w:ascii="Segoe UI" w:eastAsia="Segoe UI" w:hAnsi="Segoe UI" w:cs="Segoe UI"/>
          <w:color w:val="323130"/>
          <w:sz w:val="24"/>
          <w:szCs w:val="24"/>
        </w:rPr>
        <w:lastRenderedPageBreak/>
        <w:t>is that the 1,000,000 hectare will engage with, let's say, cooperatives, groups of farmers like farmer collectives.</w:t>
      </w:r>
      <w:r>
        <w:rPr>
          <w:rFonts w:ascii="Segoe UI" w:eastAsia="Segoe UI" w:hAnsi="Segoe UI" w:cs="Segoe UI"/>
          <w:color w:val="323130"/>
          <w:sz w:val="24"/>
          <w:szCs w:val="24"/>
        </w:rPr>
        <w:br/>
        <w:t xml:space="preserve">Now then, there's the extension stuff that's going to be the contribution of S for I is really towards the training towards the technology that that is going to be also be brought to </w:t>
      </w:r>
      <w:r>
        <w:rPr>
          <w:rFonts w:ascii="Segoe UI" w:eastAsia="Segoe UI" w:hAnsi="Segoe UI" w:cs="Segoe UI"/>
          <w:color w:val="323130"/>
          <w:sz w:val="24"/>
          <w:szCs w:val="24"/>
        </w:rPr>
        <w:t>the extension system to reach these groups.</w:t>
      </w:r>
      <w:r>
        <w:rPr>
          <w:rFonts w:ascii="Segoe UI" w:eastAsia="Segoe UI" w:hAnsi="Segoe UI" w:cs="Segoe UI"/>
          <w:color w:val="323130"/>
          <w:sz w:val="24"/>
          <w:szCs w:val="24"/>
        </w:rPr>
        <w:br/>
        <w:t xml:space="preserve">Now, what is the incentive for these groups to reach others? Because I'm thinking in the in the sense of, like, experience of the inside experience of other sort of large </w:t>
      </w:r>
      <w:proofErr w:type="spellStart"/>
      <w:r>
        <w:rPr>
          <w:rFonts w:ascii="Segoe UI" w:eastAsia="Segoe UI" w:hAnsi="Segoe UI" w:cs="Segoe UI"/>
          <w:color w:val="323130"/>
          <w:sz w:val="24"/>
          <w:szCs w:val="24"/>
        </w:rPr>
        <w:t>programmes</w:t>
      </w:r>
      <w:proofErr w:type="spellEnd"/>
      <w:r>
        <w:rPr>
          <w:rFonts w:ascii="Segoe UI" w:eastAsia="Segoe UI" w:hAnsi="Segoe UI" w:cs="Segoe UI"/>
          <w:color w:val="323130"/>
          <w:sz w:val="24"/>
          <w:szCs w:val="24"/>
        </w:rPr>
        <w:t xml:space="preserve"> of the government in Vietnam, where they also bring in the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Their company.</w:t>
      </w:r>
      <w:r>
        <w:rPr>
          <w:rFonts w:ascii="Segoe UI" w:eastAsia="Segoe UI" w:hAnsi="Segoe UI" w:cs="Segoe UI"/>
          <w:color w:val="323130"/>
          <w:sz w:val="24"/>
          <w:szCs w:val="24"/>
        </w:rPr>
        <w:br/>
        <w:t xml:space="preserve">Or the contracting companies are there incentives that we can say see from say </w:t>
      </w:r>
      <w:proofErr w:type="spellStart"/>
      <w:r>
        <w:rPr>
          <w:rFonts w:ascii="Segoe UI" w:eastAsia="Segoe UI" w:hAnsi="Segoe UI" w:cs="Segoe UI"/>
          <w:color w:val="323130"/>
          <w:sz w:val="24"/>
          <w:szCs w:val="24"/>
        </w:rPr>
        <w:t>bindian</w:t>
      </w:r>
      <w:proofErr w:type="spellEnd"/>
      <w:r>
        <w:rPr>
          <w:rFonts w:ascii="Segoe UI" w:eastAsia="Segoe UI" w:hAnsi="Segoe UI" w:cs="Segoe UI"/>
          <w:color w:val="323130"/>
          <w:sz w:val="24"/>
          <w:szCs w:val="24"/>
        </w:rPr>
        <w:t xml:space="preserve">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other partners from the private sector that you think could also incentivize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groups to really bring</w:t>
      </w:r>
      <w:r>
        <w:rPr>
          <w:rFonts w:ascii="Segoe UI" w:eastAsia="Segoe UI" w:hAnsi="Segoe UI" w:cs="Segoe UI"/>
          <w:color w:val="323130"/>
          <w:sz w:val="24"/>
          <w:szCs w:val="24"/>
        </w:rPr>
        <w:t xml:space="preserve"> out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adopt?</w:t>
      </w:r>
      <w:r>
        <w:rPr>
          <w:rFonts w:ascii="Segoe UI" w:eastAsia="Segoe UI" w:hAnsi="Segoe UI" w:cs="Segoe UI"/>
          <w:color w:val="323130"/>
          <w:sz w:val="24"/>
          <w:szCs w:val="24"/>
        </w:rPr>
        <w:br/>
        <w:t xml:space="preserve">The RCM recommendations right, because there's the knowledge flow in one way, but there's also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pull mechanisms on the other. So I just want to clarify this from the Vietnam team please.</w:t>
      </w:r>
    </w:p>
    <w:p w14:paraId="51E8F3A4" w14:textId="77777777" w:rsidR="00A53CE8" w:rsidRDefault="00E13477">
      <w:pPr>
        <w:spacing w:line="300" w:lineRule="auto"/>
      </w:pPr>
      <w:r>
        <w:rPr>
          <w:noProof/>
        </w:rPr>
        <w:drawing>
          <wp:anchor distT="0" distB="0" distL="0" distR="0" simplePos="0" relativeHeight="251667456" behindDoc="0" locked="0" layoutInCell="1" allowOverlap="1" wp14:anchorId="51E8F430" wp14:editId="51E8F431">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46:29</w:t>
      </w:r>
      <w:r>
        <w:rPr>
          <w:rFonts w:ascii="Segoe UI" w:eastAsia="Segoe UI" w:hAnsi="Segoe UI" w:cs="Segoe UI"/>
          <w:color w:val="323130"/>
          <w:sz w:val="24"/>
          <w:szCs w:val="24"/>
        </w:rPr>
        <w:br/>
        <w:t xml:space="preserve">That that is a great point. Yeah, we actually working very closely with the private companies like </w:t>
      </w:r>
      <w:proofErr w:type="spellStart"/>
      <w:r>
        <w:rPr>
          <w:rFonts w:ascii="Segoe UI" w:eastAsia="Segoe UI" w:hAnsi="Segoe UI" w:cs="Segoe UI"/>
          <w:color w:val="323130"/>
          <w:sz w:val="24"/>
          <w:szCs w:val="24"/>
        </w:rPr>
        <w:t>Mandeem</w:t>
      </w:r>
      <w:proofErr w:type="spellEnd"/>
      <w:r>
        <w:rPr>
          <w:rFonts w:ascii="Segoe UI" w:eastAsia="Segoe UI" w:hAnsi="Segoe UI" w:cs="Segoe UI"/>
          <w:color w:val="323130"/>
          <w:sz w:val="24"/>
          <w:szCs w:val="24"/>
        </w:rPr>
        <w:t xml:space="preserve"> and MTK and some others. And that one is for the approach is we are working with them is.</w:t>
      </w:r>
      <w:r>
        <w:rPr>
          <w:rFonts w:ascii="Segoe UI" w:eastAsia="Segoe UI" w:hAnsi="Segoe UI" w:cs="Segoe UI"/>
          <w:color w:val="323130"/>
          <w:sz w:val="24"/>
          <w:szCs w:val="24"/>
        </w:rPr>
        <w:br/>
        <w:t xml:space="preserve">To provide training for them and also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adapt the RCM to use their specific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they have a specific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for the rice production in the makeup.</w:t>
      </w:r>
      <w:r>
        <w:rPr>
          <w:rFonts w:ascii="Segoe UI" w:eastAsia="Segoe UI" w:hAnsi="Segoe UI" w:cs="Segoe UI"/>
          <w:color w:val="323130"/>
          <w:sz w:val="24"/>
          <w:szCs w:val="24"/>
        </w:rPr>
        <w:br/>
        <w:t>Depending on the soil type, for example, NBK 2010 ten that one ICM need to adapt to that and if using the like a gra</w:t>
      </w:r>
      <w:r>
        <w:rPr>
          <w:rFonts w:ascii="Segoe UI" w:eastAsia="Segoe UI" w:hAnsi="Segoe UI" w:cs="Segoe UI"/>
          <w:color w:val="323130"/>
          <w:sz w:val="24"/>
          <w:szCs w:val="24"/>
        </w:rPr>
        <w:t xml:space="preserve">nular replacements of granular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That one is a kind of innovative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We also adapt RCM and also to that technologies technical package. So and then when they sell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so that is E extension also one of the tools supporting to this innovation we will be.</w:t>
      </w:r>
      <w:r>
        <w:rPr>
          <w:rFonts w:ascii="Segoe UI" w:eastAsia="Segoe UI" w:hAnsi="Segoe UI" w:cs="Segoe UI"/>
          <w:color w:val="323130"/>
          <w:sz w:val="24"/>
          <w:szCs w:val="24"/>
        </w:rPr>
        <w:br/>
        <w:t xml:space="preserve">Like we provide the recommendation to the dealers and to the farmers to use their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based on the recommendation that one is one of the approach, we </w:t>
      </w:r>
      <w:proofErr w:type="spellStart"/>
      <w:r>
        <w:rPr>
          <w:rFonts w:ascii="Segoe UI" w:eastAsia="Segoe UI" w:hAnsi="Segoe UI" w:cs="Segoe UI"/>
          <w:color w:val="323130"/>
          <w:sz w:val="24"/>
          <w:szCs w:val="24"/>
        </w:rPr>
        <w:t>mobilise</w:t>
      </w:r>
      <w:proofErr w:type="spellEnd"/>
      <w:r>
        <w:rPr>
          <w:rFonts w:ascii="Segoe UI" w:eastAsia="Segoe UI" w:hAnsi="Segoe UI" w:cs="Segoe UI"/>
          <w:color w:val="323130"/>
          <w:sz w:val="24"/>
          <w:szCs w:val="24"/>
        </w:rPr>
        <w:t xml:space="preserve"> the support of all the.</w:t>
      </w:r>
      <w:r>
        <w:rPr>
          <w:rFonts w:ascii="Segoe UI" w:eastAsia="Segoe UI" w:hAnsi="Segoe UI" w:cs="Segoe UI"/>
          <w:color w:val="323130"/>
          <w:sz w:val="24"/>
          <w:szCs w:val="24"/>
        </w:rPr>
        <w:br/>
        <w:t xml:space="preserve">Of the </w:t>
      </w:r>
      <w:proofErr w:type="spellStart"/>
      <w:r>
        <w:rPr>
          <w:rFonts w:ascii="Segoe UI" w:eastAsia="Segoe UI" w:hAnsi="Segoe UI" w:cs="Segoe UI"/>
          <w:color w:val="323130"/>
          <w:sz w:val="24"/>
          <w:szCs w:val="24"/>
        </w:rPr>
        <w:t>fertiliser</w:t>
      </w:r>
      <w:proofErr w:type="spellEnd"/>
      <w:r>
        <w:rPr>
          <w:rFonts w:ascii="Segoe UI" w:eastAsia="Segoe UI" w:hAnsi="Segoe UI" w:cs="Segoe UI"/>
          <w:color w:val="323130"/>
          <w:sz w:val="24"/>
          <w:szCs w:val="24"/>
        </w:rPr>
        <w:t xml:space="preserve"> producer or trader? Yea</w:t>
      </w:r>
      <w:r>
        <w:rPr>
          <w:rFonts w:ascii="Segoe UI" w:eastAsia="Segoe UI" w:hAnsi="Segoe UI" w:cs="Segoe UI"/>
          <w:color w:val="323130"/>
          <w:sz w:val="24"/>
          <w:szCs w:val="24"/>
        </w:rPr>
        <w:t>h, but great idea. Thank you, Rika. Yeah.</w:t>
      </w:r>
    </w:p>
    <w:p w14:paraId="51E8F3A5" w14:textId="77777777" w:rsidR="00A53CE8" w:rsidRDefault="00E13477">
      <w:pPr>
        <w:spacing w:line="300" w:lineRule="auto"/>
      </w:pPr>
      <w:r>
        <w:rPr>
          <w:noProof/>
        </w:rPr>
        <w:drawing>
          <wp:anchor distT="0" distB="0" distL="0" distR="0" simplePos="0" relativeHeight="251668480" behindDoc="0" locked="0" layoutInCell="1" allowOverlap="1" wp14:anchorId="51E8F432" wp14:editId="51E8F433">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48:09</w:t>
      </w:r>
      <w:r>
        <w:rPr>
          <w:rFonts w:ascii="Segoe UI" w:eastAsia="Segoe UI" w:hAnsi="Segoe UI" w:cs="Segoe UI"/>
          <w:color w:val="323130"/>
          <w:sz w:val="24"/>
          <w:szCs w:val="24"/>
        </w:rPr>
        <w:br/>
        <w:t xml:space="preserve">I know I see on the chat ingas </w:t>
      </w:r>
      <w:proofErr w:type="spellStart"/>
      <w:r>
        <w:rPr>
          <w:rFonts w:ascii="Segoe UI" w:eastAsia="Segoe UI" w:hAnsi="Segoe UI" w:cs="Segoe UI"/>
          <w:color w:val="323130"/>
          <w:sz w:val="24"/>
          <w:szCs w:val="24"/>
        </w:rPr>
        <w:t>ingas</w:t>
      </w:r>
      <w:proofErr w:type="spellEnd"/>
      <w:r>
        <w:rPr>
          <w:rFonts w:ascii="Segoe UI" w:eastAsia="Segoe UI" w:hAnsi="Segoe UI" w:cs="Segoe UI"/>
          <w:color w:val="323130"/>
          <w:sz w:val="24"/>
          <w:szCs w:val="24"/>
        </w:rPr>
        <w:t xml:space="preserve"> question. Inga, would you like to come in and ask?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I'm just still here. Let me just double check.</w:t>
      </w:r>
      <w:r>
        <w:rPr>
          <w:rFonts w:ascii="Segoe UI" w:eastAsia="Segoe UI" w:hAnsi="Segoe UI" w:cs="Segoe UI"/>
          <w:color w:val="323130"/>
          <w:sz w:val="24"/>
          <w:szCs w:val="24"/>
        </w:rPr>
        <w:br/>
        <w:t>Or maybe she may have logged off the call already. I her question on the chat is around the support on the package of deliverables in AOW 3 to support the enabling environment.</w:t>
      </w:r>
      <w:r>
        <w:rPr>
          <w:rFonts w:ascii="Segoe UI" w:eastAsia="Segoe UI" w:hAnsi="Segoe UI" w:cs="Segoe UI"/>
          <w:color w:val="323130"/>
          <w:sz w:val="24"/>
          <w:szCs w:val="24"/>
        </w:rPr>
        <w:br/>
        <w:t>Strengthening is this is this already confirmed?</w:t>
      </w:r>
    </w:p>
    <w:p w14:paraId="51E8F3A6" w14:textId="77777777" w:rsidR="00A53CE8" w:rsidRDefault="00E13477">
      <w:pPr>
        <w:spacing w:line="300" w:lineRule="auto"/>
      </w:pPr>
      <w:r>
        <w:rPr>
          <w:noProof/>
        </w:rPr>
        <w:drawing>
          <wp:anchor distT="0" distB="0" distL="0" distR="0" simplePos="0" relativeHeight="251669504" behindDoc="0" locked="0" layoutInCell="1" allowOverlap="1" wp14:anchorId="51E8F434" wp14:editId="51E8F435">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49:01</w:t>
      </w:r>
      <w:r>
        <w:rPr>
          <w:rFonts w:ascii="Segoe UI" w:eastAsia="Segoe UI" w:hAnsi="Segoe UI" w:cs="Segoe UI"/>
          <w:color w:val="323130"/>
          <w:sz w:val="24"/>
          <w:szCs w:val="24"/>
        </w:rPr>
        <w:br/>
        <w:t>So to be nothing you are asking or to the.</w:t>
      </w:r>
    </w:p>
    <w:p w14:paraId="51E8F3A7" w14:textId="77777777" w:rsidR="00A53CE8" w:rsidRDefault="00E13477">
      <w:pPr>
        <w:spacing w:line="300" w:lineRule="auto"/>
      </w:pPr>
      <w:r>
        <w:rPr>
          <w:noProof/>
        </w:rPr>
        <w:drawing>
          <wp:anchor distT="0" distB="0" distL="0" distR="0" simplePos="0" relativeHeight="251670528" behindDoc="0" locked="0" layoutInCell="1" allowOverlap="1" wp14:anchorId="51E8F436" wp14:editId="51E8F43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49:04</w:t>
      </w:r>
      <w:r>
        <w:rPr>
          <w:rFonts w:ascii="Segoe UI" w:eastAsia="Segoe UI" w:hAnsi="Segoe UI" w:cs="Segoe UI"/>
          <w:color w:val="323130"/>
          <w:sz w:val="24"/>
          <w:szCs w:val="24"/>
        </w:rPr>
        <w:br/>
        <w:t>Yes, this this question.</w:t>
      </w:r>
    </w:p>
    <w:p w14:paraId="51E8F3A8" w14:textId="77777777" w:rsidR="00A53CE8" w:rsidRDefault="00E13477">
      <w:pPr>
        <w:spacing w:line="300" w:lineRule="auto"/>
      </w:pPr>
      <w:r>
        <w:rPr>
          <w:noProof/>
        </w:rPr>
        <w:drawing>
          <wp:anchor distT="0" distB="0" distL="0" distR="0" simplePos="0" relativeHeight="251671552" behindDoc="0" locked="0" layoutInCell="1" allowOverlap="1" wp14:anchorId="51E8F438" wp14:editId="51E8F439">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49:08</w:t>
      </w:r>
      <w:r>
        <w:rPr>
          <w:rFonts w:ascii="Segoe UI" w:eastAsia="Segoe UI" w:hAnsi="Segoe UI" w:cs="Segoe UI"/>
          <w:color w:val="323130"/>
          <w:sz w:val="24"/>
          <w:szCs w:val="24"/>
        </w:rPr>
        <w:br/>
        <w:t>And.</w:t>
      </w:r>
      <w:r>
        <w:rPr>
          <w:rFonts w:ascii="Segoe UI" w:eastAsia="Segoe UI" w:hAnsi="Segoe UI" w:cs="Segoe UI"/>
          <w:color w:val="323130"/>
          <w:sz w:val="24"/>
          <w:szCs w:val="24"/>
        </w:rPr>
        <w:br/>
        <w:t>None.</w:t>
      </w:r>
      <w:r>
        <w:rPr>
          <w:rFonts w:ascii="Segoe UI" w:eastAsia="Segoe UI" w:hAnsi="Segoe UI" w:cs="Segoe UI"/>
          <w:color w:val="323130"/>
          <w:sz w:val="24"/>
          <w:szCs w:val="24"/>
        </w:rPr>
        <w:br/>
      </w:r>
      <w:r>
        <w:rPr>
          <w:rFonts w:ascii="Segoe UI" w:eastAsia="Segoe UI" w:hAnsi="Segoe UI" w:cs="Segoe UI"/>
          <w:color w:val="323130"/>
          <w:sz w:val="24"/>
          <w:szCs w:val="24"/>
        </w:rPr>
        <w:t xml:space="preserve">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the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ordered you three. We think that we will make the expertise of I order you three to support. But we need to discuss is.</w:t>
      </w:r>
      <w:r>
        <w:rPr>
          <w:rFonts w:ascii="Segoe UI" w:eastAsia="Segoe UI" w:hAnsi="Segoe UI" w:cs="Segoe UI"/>
          <w:color w:val="323130"/>
          <w:sz w:val="24"/>
          <w:szCs w:val="24"/>
        </w:rPr>
        <w:br/>
        <w:t>Yeah, we could regard here actually, so. Well, unfortunately we have regard probably decide as well. So if you have a lot of times of scientists in so we are happy to get that. But if you just provide.</w:t>
      </w:r>
      <w:r>
        <w:rPr>
          <w:rFonts w:ascii="Segoe UI" w:eastAsia="Segoe UI" w:hAnsi="Segoe UI" w:cs="Segoe UI"/>
          <w:color w:val="323130"/>
          <w:sz w:val="24"/>
          <w:szCs w:val="24"/>
        </w:rPr>
        <w:br/>
        <w:t>Maximum cut, I guess. So we will see like the things that we didn't need the priorities, but that one is can we can we have all the lists and then all the things that we disc</w:t>
      </w:r>
      <w:r>
        <w:rPr>
          <w:rFonts w:ascii="Segoe UI" w:eastAsia="Segoe UI" w:hAnsi="Segoe UI" w:cs="Segoe UI"/>
          <w:color w:val="323130"/>
          <w:sz w:val="24"/>
          <w:szCs w:val="24"/>
        </w:rPr>
        <w:t>ussed in more specifics later on, yeah.</w:t>
      </w:r>
      <w:r>
        <w:rPr>
          <w:rFonts w:ascii="Segoe UI" w:eastAsia="Segoe UI" w:hAnsi="Segoe UI" w:cs="Segoe UI"/>
          <w:color w:val="323130"/>
          <w:sz w:val="24"/>
          <w:szCs w:val="24"/>
        </w:rPr>
        <w:br/>
        <w:t>When and where and who? Yeah, and. And then what? Yeah, thank you.</w:t>
      </w:r>
    </w:p>
    <w:p w14:paraId="51E8F3A9" w14:textId="77777777" w:rsidR="00A53CE8" w:rsidRDefault="00E13477">
      <w:pPr>
        <w:spacing w:line="300" w:lineRule="auto"/>
      </w:pPr>
      <w:r>
        <w:rPr>
          <w:noProof/>
        </w:rPr>
        <w:drawing>
          <wp:anchor distT="0" distB="0" distL="0" distR="0" simplePos="0" relativeHeight="251672576" behindDoc="0" locked="0" layoutInCell="1" allowOverlap="1" wp14:anchorId="51E8F43A" wp14:editId="51E8F43B">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50:07</w:t>
      </w:r>
      <w:r>
        <w:rPr>
          <w:rFonts w:ascii="Segoe UI" w:eastAsia="Segoe UI" w:hAnsi="Segoe UI" w:cs="Segoe UI"/>
          <w:color w:val="323130"/>
          <w:sz w:val="24"/>
          <w:szCs w:val="24"/>
        </w:rPr>
        <w:br/>
        <w:t xml:space="preserve">Yes, I agree.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need we, we need a separate, I think clear meeting because from Erie side I can see that there are several package of deliverables in AOW 3 that supports this one and I know around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1,000,000 hectare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is also looking into carbon credit.</w:t>
      </w:r>
    </w:p>
    <w:p w14:paraId="51E8F3AA" w14:textId="77777777" w:rsidR="00A53CE8" w:rsidRDefault="00E13477">
      <w:pPr>
        <w:spacing w:line="300" w:lineRule="auto"/>
      </w:pPr>
      <w:r>
        <w:rPr>
          <w:noProof/>
        </w:rPr>
        <w:drawing>
          <wp:anchor distT="0" distB="0" distL="0" distR="0" simplePos="0" relativeHeight="251673600" behindDoc="0" locked="0" layoutInCell="1" allowOverlap="1" wp14:anchorId="51E8F43C" wp14:editId="51E8F43D">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50:12</w:t>
      </w:r>
      <w:r>
        <w:rPr>
          <w:rFonts w:ascii="Segoe UI" w:eastAsia="Segoe UI" w:hAnsi="Segoe UI" w:cs="Segoe UI"/>
          <w:color w:val="323130"/>
          <w:sz w:val="24"/>
          <w:szCs w:val="24"/>
        </w:rPr>
        <w:br/>
        <w:t>Hmm.</w:t>
      </w:r>
    </w:p>
    <w:p w14:paraId="51E8F3AB" w14:textId="77777777" w:rsidR="00A53CE8" w:rsidRDefault="00E13477">
      <w:pPr>
        <w:spacing w:line="300" w:lineRule="auto"/>
      </w:pPr>
      <w:r>
        <w:rPr>
          <w:noProof/>
        </w:rPr>
        <w:drawing>
          <wp:anchor distT="0" distB="0" distL="0" distR="0" simplePos="0" relativeHeight="251674624" behindDoc="0" locked="0" layoutInCell="1" allowOverlap="1" wp14:anchorId="51E8F43E" wp14:editId="51E8F43F">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50:27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Mechanism setting up sort of market mechanisms for it, and this is really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bread and butter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area of work three. So I think we really need to have a conversation with area work 3IN what ways we work together, how that kind of support can be.</w:t>
      </w:r>
      <w:r>
        <w:rPr>
          <w:rFonts w:ascii="Segoe UI" w:eastAsia="Segoe UI" w:hAnsi="Segoe UI" w:cs="Segoe UI"/>
          <w:color w:val="323130"/>
          <w:sz w:val="24"/>
          <w:szCs w:val="24"/>
        </w:rPr>
        <w:br/>
        <w:t xml:space="preserve">Can </w:t>
      </w:r>
      <w:proofErr w:type="spellStart"/>
      <w:r>
        <w:rPr>
          <w:rFonts w:ascii="Segoe UI" w:eastAsia="Segoe UI" w:hAnsi="Segoe UI" w:cs="Segoe UI"/>
          <w:color w:val="323130"/>
          <w:sz w:val="24"/>
          <w:szCs w:val="24"/>
        </w:rPr>
        <w:t>can</w:t>
      </w:r>
      <w:proofErr w:type="spellEnd"/>
      <w:r>
        <w:rPr>
          <w:rFonts w:ascii="Segoe UI" w:eastAsia="Segoe UI" w:hAnsi="Segoe UI" w:cs="Segoe UI"/>
          <w:color w:val="323130"/>
          <w:sz w:val="24"/>
          <w:szCs w:val="24"/>
        </w:rPr>
        <w:t xml:space="preserve"> be pushed through so.</w:t>
      </w:r>
    </w:p>
    <w:p w14:paraId="51E8F3AC" w14:textId="77777777" w:rsidR="00A53CE8" w:rsidRDefault="00E13477">
      <w:pPr>
        <w:spacing w:line="300" w:lineRule="auto"/>
      </w:pPr>
      <w:r>
        <w:rPr>
          <w:noProof/>
        </w:rPr>
        <w:drawing>
          <wp:anchor distT="0" distB="0" distL="0" distR="0" simplePos="0" relativeHeight="251675648" behindDoc="0" locked="0" layoutInCell="1" allowOverlap="1" wp14:anchorId="51E8F440" wp14:editId="51E8F441">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50:50</w:t>
      </w:r>
      <w:r>
        <w:rPr>
          <w:rFonts w:ascii="Segoe UI" w:eastAsia="Segoe UI" w:hAnsi="Segoe UI" w:cs="Segoe UI"/>
          <w:color w:val="323130"/>
          <w:sz w:val="24"/>
          <w:szCs w:val="24"/>
        </w:rPr>
        <w:br/>
        <w:t>Thank you. Thank you.</w:t>
      </w:r>
    </w:p>
    <w:p w14:paraId="51E8F3AD" w14:textId="77777777" w:rsidR="00A53CE8" w:rsidRDefault="00E13477">
      <w:pPr>
        <w:spacing w:line="300" w:lineRule="auto"/>
      </w:pPr>
      <w:r>
        <w:rPr>
          <w:noProof/>
        </w:rPr>
        <w:drawing>
          <wp:anchor distT="0" distB="0" distL="0" distR="0" simplePos="0" relativeHeight="251676672" behindDoc="0" locked="0" layoutInCell="1" allowOverlap="1" wp14:anchorId="51E8F442" wp14:editId="51E8F443">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50:52</w:t>
      </w:r>
      <w:r>
        <w:rPr>
          <w:rFonts w:ascii="Segoe UI" w:eastAsia="Segoe UI" w:hAnsi="Segoe UI" w:cs="Segoe UI"/>
          <w:color w:val="323130"/>
          <w:sz w:val="24"/>
          <w:szCs w:val="24"/>
        </w:rPr>
        <w:br/>
        <w:t>Are there other questions?</w:t>
      </w:r>
    </w:p>
    <w:p w14:paraId="51E8F3AE" w14:textId="77777777" w:rsidR="00A53CE8" w:rsidRDefault="00E13477">
      <w:pPr>
        <w:spacing w:line="300" w:lineRule="auto"/>
      </w:pPr>
      <w:r>
        <w:rPr>
          <w:noProof/>
        </w:rPr>
        <w:drawing>
          <wp:anchor distT="0" distB="0" distL="0" distR="0" simplePos="0" relativeHeight="251677696" behindDoc="0" locked="0" layoutInCell="1" allowOverlap="1" wp14:anchorId="51E8F444" wp14:editId="51E8F445">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50:58</w:t>
      </w:r>
      <w:r>
        <w:rPr>
          <w:rFonts w:ascii="Segoe UI" w:eastAsia="Segoe UI" w:hAnsi="Segoe UI" w:cs="Segoe UI"/>
          <w:color w:val="323130"/>
          <w:sz w:val="24"/>
          <w:szCs w:val="24"/>
        </w:rPr>
        <w:br/>
        <w:t xml:space="preserve">There is a questions on the just up, OK is familiar. That would be like the level one. No, not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all. Just laser levelling is just not mandatory technologies under 1,000,000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But the field is a little level is like a precision incline, like a difference between the lowest position and high position is the five </w:t>
      </w:r>
      <w:proofErr w:type="spellStart"/>
      <w:r>
        <w:rPr>
          <w:rFonts w:ascii="Segoe UI" w:eastAsia="Segoe UI" w:hAnsi="Segoe UI" w:cs="Segoe UI"/>
          <w:color w:val="323130"/>
          <w:sz w:val="24"/>
          <w:szCs w:val="24"/>
        </w:rPr>
        <w:t>centimetres</w:t>
      </w:r>
      <w:proofErr w:type="spellEnd"/>
      <w:r>
        <w:rPr>
          <w:rFonts w:ascii="Segoe UI" w:eastAsia="Segoe UI" w:hAnsi="Segoe UI" w:cs="Segoe UI"/>
          <w:color w:val="323130"/>
          <w:sz w:val="24"/>
          <w:szCs w:val="24"/>
        </w:rPr>
        <w:t xml:space="preserve"> in one three blocks, so that one is a pitch.</w:t>
      </w:r>
      <w:r>
        <w:rPr>
          <w:rFonts w:ascii="Segoe UI" w:eastAsia="Segoe UI" w:hAnsi="Segoe UI" w:cs="Segoe UI"/>
          <w:color w:val="323130"/>
          <w:sz w:val="24"/>
          <w:szCs w:val="24"/>
        </w:rPr>
        <w:br/>
        <w:t xml:space="preserve">Million each model under 1,000,000 HEPAT </w:t>
      </w:r>
      <w:proofErr w:type="spellStart"/>
      <w:r>
        <w:rPr>
          <w:rFonts w:ascii="Segoe UI" w:eastAsia="Segoe UI" w:hAnsi="Segoe UI" w:cs="Segoe UI"/>
          <w:color w:val="323130"/>
          <w:sz w:val="24"/>
          <w:szCs w:val="24"/>
        </w:rPr>
        <w:t>programme</w:t>
      </w:r>
      <w:proofErr w:type="spellEnd"/>
      <w:r>
        <w:rPr>
          <w:rFonts w:ascii="Segoe UI" w:eastAsia="Segoe UI" w:hAnsi="Segoe UI" w:cs="Segoe UI"/>
          <w:color w:val="323130"/>
          <w:sz w:val="24"/>
          <w:szCs w:val="24"/>
        </w:rPr>
        <w:t xml:space="preserve"> has to be 50 HEP but can be in various size </w:t>
      </w:r>
      <w:r>
        <w:rPr>
          <w:rFonts w:ascii="Segoe UI" w:eastAsia="Segoe UI" w:hAnsi="Segoe UI" w:cs="Segoe UI"/>
          <w:color w:val="323130"/>
          <w:sz w:val="24"/>
          <w:szCs w:val="24"/>
        </w:rPr>
        <w:t>of the block.</w:t>
      </w:r>
      <w:r>
        <w:rPr>
          <w:rFonts w:ascii="Segoe UI" w:eastAsia="Segoe UI" w:hAnsi="Segoe UI" w:cs="Segoe UI"/>
          <w:color w:val="323130"/>
          <w:sz w:val="24"/>
          <w:szCs w:val="24"/>
        </w:rPr>
        <w:br/>
        <w:t xml:space="preserve">It's not no limiting block size as long as it maps with other conditions or three videos of one minute </w:t>
      </w:r>
      <w:proofErr w:type="spellStart"/>
      <w:r>
        <w:rPr>
          <w:rFonts w:ascii="Segoe UI" w:eastAsia="Segoe UI" w:hAnsi="Segoe UI" w:cs="Segoe UI"/>
          <w:color w:val="323130"/>
          <w:sz w:val="24"/>
          <w:szCs w:val="24"/>
        </w:rPr>
        <w:t>programmes</w:t>
      </w:r>
      <w:proofErr w:type="spellEnd"/>
      <w:r>
        <w:rPr>
          <w:rFonts w:ascii="Segoe UI" w:eastAsia="Segoe UI" w:hAnsi="Segoe UI" w:cs="Segoe UI"/>
          <w:color w:val="323130"/>
          <w:sz w:val="24"/>
          <w:szCs w:val="24"/>
        </w:rPr>
        <w:t>, we can see other technical guidelines. Dr actually. Yeah. Thank you.</w:t>
      </w:r>
      <w:r>
        <w:rPr>
          <w:rFonts w:ascii="Segoe UI" w:eastAsia="Segoe UI" w:hAnsi="Segoe UI" w:cs="Segoe UI"/>
          <w:color w:val="323130"/>
          <w:sz w:val="24"/>
          <w:szCs w:val="24"/>
        </w:rPr>
        <w:br/>
        <w:t xml:space="preserve">After the meeting is that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share is my team mix and here we share the one minute after technically and I for your preference if you are interested in that. Yeah. Thank you.</w:t>
      </w:r>
      <w:r>
        <w:rPr>
          <w:rFonts w:ascii="Segoe UI" w:eastAsia="Segoe UI" w:hAnsi="Segoe UI" w:cs="Segoe UI"/>
          <w:color w:val="323130"/>
          <w:sz w:val="24"/>
          <w:szCs w:val="24"/>
        </w:rPr>
        <w:br/>
        <w:t>So many question here is on the chat box is a.</w:t>
      </w:r>
    </w:p>
    <w:p w14:paraId="51E8F3AF" w14:textId="77777777" w:rsidR="00A53CE8" w:rsidRDefault="00E13477">
      <w:pPr>
        <w:spacing w:line="300" w:lineRule="auto"/>
      </w:pPr>
      <w:r>
        <w:rPr>
          <w:noProof/>
        </w:rPr>
        <w:drawing>
          <wp:anchor distT="0" distB="0" distL="0" distR="0" simplePos="0" relativeHeight="251678720" behindDoc="0" locked="0" layoutInCell="1" allowOverlap="1" wp14:anchorId="51E8F446" wp14:editId="51E8F447">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52:19</w:t>
      </w:r>
      <w:r>
        <w:rPr>
          <w:rFonts w:ascii="Segoe UI" w:eastAsia="Segoe UI" w:hAnsi="Segoe UI" w:cs="Segoe UI"/>
          <w:color w:val="323130"/>
          <w:sz w:val="24"/>
          <w:szCs w:val="24"/>
        </w:rPr>
        <w:br/>
        <w:t xml:space="preserve">Doctor home. I just want to flag that you don't. The questions on the chat box. We really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way that this meeting has been structured is that there are people who will put questions on the chat box, not specifically to be answered this evening, but more for the team to reflect on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guide.</w:t>
      </w:r>
    </w:p>
    <w:p w14:paraId="51E8F3B0" w14:textId="77777777" w:rsidR="00A53CE8" w:rsidRDefault="00E13477">
      <w:pPr>
        <w:spacing w:line="300" w:lineRule="auto"/>
      </w:pPr>
      <w:r>
        <w:rPr>
          <w:noProof/>
        </w:rPr>
        <w:lastRenderedPageBreak/>
        <w:drawing>
          <wp:anchor distT="0" distB="0" distL="0" distR="0" simplePos="0" relativeHeight="251679744" behindDoc="0" locked="0" layoutInCell="1" allowOverlap="1" wp14:anchorId="51E8F448" wp14:editId="51E8F449">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52:33</w:t>
      </w:r>
      <w:r>
        <w:rPr>
          <w:rFonts w:ascii="Segoe UI" w:eastAsia="Segoe UI" w:hAnsi="Segoe UI" w:cs="Segoe UI"/>
          <w:color w:val="323130"/>
          <w:sz w:val="24"/>
          <w:szCs w:val="24"/>
        </w:rPr>
        <w:br/>
        <w:t>Hmm.</w:t>
      </w:r>
    </w:p>
    <w:p w14:paraId="51E8F3B1" w14:textId="77777777" w:rsidR="00A53CE8" w:rsidRDefault="00E13477">
      <w:pPr>
        <w:spacing w:line="300" w:lineRule="auto"/>
      </w:pPr>
      <w:r>
        <w:rPr>
          <w:noProof/>
        </w:rPr>
        <w:drawing>
          <wp:anchor distT="0" distB="0" distL="0" distR="0" simplePos="0" relativeHeight="251680768" behindDoc="0" locked="0" layoutInCell="1" allowOverlap="1" wp14:anchorId="51E8F44A" wp14:editId="51E8F44B">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52:37</w:t>
      </w:r>
      <w:r>
        <w:rPr>
          <w:rFonts w:ascii="Segoe UI" w:eastAsia="Segoe UI" w:hAnsi="Segoe UI" w:cs="Segoe UI"/>
          <w:color w:val="323130"/>
          <w:sz w:val="24"/>
          <w:szCs w:val="24"/>
        </w:rPr>
        <w:br/>
        <w:t>And also for further conversations with the different sort of groups or individuals in the in the chat. So you're not required to answer all of them tonight. Yes, yes, I just. I think Richard has an old.</w:t>
      </w:r>
    </w:p>
    <w:p w14:paraId="51E8F3B2" w14:textId="77777777" w:rsidR="00A53CE8" w:rsidRDefault="00E13477">
      <w:pPr>
        <w:spacing w:line="300" w:lineRule="auto"/>
      </w:pPr>
      <w:r>
        <w:rPr>
          <w:noProof/>
        </w:rPr>
        <w:drawing>
          <wp:anchor distT="0" distB="0" distL="0" distR="0" simplePos="0" relativeHeight="251681792" behindDoc="0" locked="0" layoutInCell="1" allowOverlap="1" wp14:anchorId="51E8F44C" wp14:editId="51E8F44D">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52:49</w:t>
      </w:r>
      <w:r>
        <w:rPr>
          <w:rFonts w:ascii="Segoe UI" w:eastAsia="Segoe UI" w:hAnsi="Segoe UI" w:cs="Segoe UI"/>
          <w:color w:val="323130"/>
          <w:sz w:val="24"/>
          <w:szCs w:val="24"/>
        </w:rPr>
        <w:br/>
        <w:t>Yeah. Yeah. Thanks. Yeah. Nothing. Yeah. Yeah, very good. Yeah. It's I cannot answer. Oh, yeah.</w:t>
      </w:r>
    </w:p>
    <w:p w14:paraId="51E8F3B3" w14:textId="77777777" w:rsidR="00A53CE8" w:rsidRDefault="00E13477">
      <w:pPr>
        <w:spacing w:line="300" w:lineRule="auto"/>
      </w:pPr>
      <w:r>
        <w:rPr>
          <w:noProof/>
        </w:rPr>
        <w:drawing>
          <wp:anchor distT="0" distB="0" distL="0" distR="0" simplePos="0" relativeHeight="251682816" behindDoc="0" locked="0" layoutInCell="1" allowOverlap="1" wp14:anchorId="51E8F44E" wp14:editId="51E8F44F">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52:57</w:t>
      </w:r>
      <w:r>
        <w:rPr>
          <w:rFonts w:ascii="Segoe UI" w:eastAsia="Segoe UI" w:hAnsi="Segoe UI" w:cs="Segoe UI"/>
          <w:color w:val="323130"/>
          <w:sz w:val="24"/>
          <w:szCs w:val="24"/>
        </w:rPr>
        <w:br/>
        <w:t>I think maybe, unless Richard, you still have a question that you want to say, OK.</w:t>
      </w:r>
    </w:p>
    <w:p w14:paraId="51E8F3B4" w14:textId="77777777" w:rsidR="00A53CE8" w:rsidRDefault="00E13477">
      <w:pPr>
        <w:spacing w:line="300" w:lineRule="auto"/>
      </w:pPr>
      <w:r>
        <w:rPr>
          <w:noProof/>
        </w:rPr>
        <w:drawing>
          <wp:anchor distT="0" distB="0" distL="0" distR="0" simplePos="0" relativeHeight="251683840" behindDoc="0" locked="0" layoutInCell="1" allowOverlap="1" wp14:anchorId="51E8F450" wp14:editId="51E8F451">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53:01</w:t>
      </w:r>
      <w:r>
        <w:rPr>
          <w:rFonts w:ascii="Segoe UI" w:eastAsia="Segoe UI" w:hAnsi="Segoe UI" w:cs="Segoe UI"/>
          <w:color w:val="323130"/>
          <w:sz w:val="24"/>
          <w:szCs w:val="24"/>
        </w:rPr>
        <w:br/>
        <w:t xml:space="preserve">No, no, no. It was an old </w:t>
      </w:r>
      <w:proofErr w:type="spellStart"/>
      <w:r>
        <w:rPr>
          <w:rFonts w:ascii="Segoe UI" w:eastAsia="Segoe UI" w:hAnsi="Segoe UI" w:cs="Segoe UI"/>
          <w:color w:val="323130"/>
          <w:sz w:val="24"/>
          <w:szCs w:val="24"/>
        </w:rPr>
        <w:t>old</w:t>
      </w:r>
      <w:proofErr w:type="spellEnd"/>
      <w:r>
        <w:rPr>
          <w:rFonts w:ascii="Segoe UI" w:eastAsia="Segoe UI" w:hAnsi="Segoe UI" w:cs="Segoe UI"/>
          <w:color w:val="323130"/>
          <w:sz w:val="24"/>
          <w:szCs w:val="24"/>
        </w:rPr>
        <w:t xml:space="preserve"> hand. I'm an old. I'm old, I have old hands.</w:t>
      </w:r>
    </w:p>
    <w:p w14:paraId="51E8F3B5" w14:textId="77777777" w:rsidR="00A53CE8" w:rsidRDefault="00E13477">
      <w:pPr>
        <w:spacing w:line="300" w:lineRule="auto"/>
      </w:pPr>
      <w:r>
        <w:rPr>
          <w:noProof/>
        </w:rPr>
        <w:drawing>
          <wp:anchor distT="0" distB="0" distL="0" distR="0" simplePos="0" relativeHeight="251684864" behindDoc="0" locked="0" layoutInCell="1" allowOverlap="1" wp14:anchorId="51E8F452" wp14:editId="51E8F453">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53:05</w:t>
      </w:r>
      <w:r>
        <w:rPr>
          <w:rFonts w:ascii="Segoe UI" w:eastAsia="Segoe UI" w:hAnsi="Segoe UI" w:cs="Segoe UI"/>
          <w:color w:val="323130"/>
          <w:sz w:val="24"/>
          <w:szCs w:val="24"/>
        </w:rPr>
        <w:br/>
        <w:t>No, no, no, no, it wasn't. Not that you're old. It's not. It was an old hand. But Evan, over to you.</w:t>
      </w:r>
    </w:p>
    <w:p w14:paraId="51E8F3B6" w14:textId="77777777" w:rsidR="00A53CE8" w:rsidRDefault="00E13477">
      <w:pPr>
        <w:spacing w:line="300" w:lineRule="auto"/>
      </w:pPr>
      <w:r>
        <w:rPr>
          <w:noProof/>
        </w:rPr>
        <w:drawing>
          <wp:anchor distT="0" distB="0" distL="0" distR="0" simplePos="0" relativeHeight="251685888" behindDoc="0" locked="0" layoutInCell="1" allowOverlap="1" wp14:anchorId="51E8F454" wp14:editId="51E8F455">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53:12</w:t>
      </w:r>
      <w:r>
        <w:rPr>
          <w:rFonts w:ascii="Segoe UI" w:eastAsia="Segoe UI" w:hAnsi="Segoe UI" w:cs="Segoe UI"/>
          <w:color w:val="323130"/>
          <w:sz w:val="24"/>
          <w:szCs w:val="24"/>
        </w:rPr>
        <w:br/>
      </w:r>
      <w:r>
        <w:rPr>
          <w:rFonts w:ascii="Segoe UI" w:eastAsia="Segoe UI" w:hAnsi="Segoe UI" w:cs="Segoe UI"/>
          <w:color w:val="323130"/>
          <w:sz w:val="24"/>
          <w:szCs w:val="24"/>
        </w:rPr>
        <w:t>I guess I'm younger. I don't know. I'll take that. No joking. I was going to move a bit to a question around the outcomes. We just have a couple of minutes and say I put some questions here for you to think about and I think Rica represented that correctly. You can think about some, but I was just going to ask if just.</w:t>
      </w:r>
    </w:p>
    <w:p w14:paraId="51E8F3B7" w14:textId="77777777" w:rsidR="00A53CE8" w:rsidRDefault="00E13477">
      <w:pPr>
        <w:spacing w:line="300" w:lineRule="auto"/>
      </w:pPr>
      <w:r>
        <w:rPr>
          <w:noProof/>
        </w:rPr>
        <w:drawing>
          <wp:anchor distT="0" distB="0" distL="0" distR="0" simplePos="0" relativeHeight="251686912" behindDoc="0" locked="0" layoutInCell="1" allowOverlap="1" wp14:anchorId="51E8F456" wp14:editId="51E8F45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53:17</w:t>
      </w:r>
      <w:r>
        <w:rPr>
          <w:rFonts w:ascii="Segoe UI" w:eastAsia="Segoe UI" w:hAnsi="Segoe UI" w:cs="Segoe UI"/>
          <w:color w:val="323130"/>
          <w:sz w:val="24"/>
          <w:szCs w:val="24"/>
        </w:rPr>
        <w:br/>
        <w:t>Yeah.</w:t>
      </w:r>
    </w:p>
    <w:p w14:paraId="51E8F3B8" w14:textId="77777777" w:rsidR="00A53CE8" w:rsidRDefault="00E13477">
      <w:pPr>
        <w:spacing w:line="300" w:lineRule="auto"/>
      </w:pPr>
      <w:r>
        <w:rPr>
          <w:noProof/>
        </w:rPr>
        <w:drawing>
          <wp:anchor distT="0" distB="0" distL="0" distR="0" simplePos="0" relativeHeight="251687936" behindDoc="0" locked="0" layoutInCell="1" allowOverlap="1" wp14:anchorId="51E8F458" wp14:editId="51E8F459">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53:31</w:t>
      </w:r>
      <w:r>
        <w:rPr>
          <w:rFonts w:ascii="Segoe UI" w:eastAsia="Segoe UI" w:hAnsi="Segoe UI" w:cs="Segoe UI"/>
          <w:color w:val="323130"/>
          <w:sz w:val="24"/>
          <w:szCs w:val="24"/>
        </w:rPr>
        <w:br/>
        <w:t xml:space="preserve">In a minute or so to think about what would you would be evaluating this year,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are the outcome and maybe one key outcome that we say, you know, if we can </w:t>
      </w:r>
      <w:r>
        <w:rPr>
          <w:rFonts w:ascii="Segoe UI" w:eastAsia="Segoe UI" w:hAnsi="Segoe UI" w:cs="Segoe UI"/>
          <w:color w:val="323130"/>
          <w:sz w:val="24"/>
          <w:szCs w:val="24"/>
        </w:rPr>
        <w:lastRenderedPageBreak/>
        <w:t xml:space="preserve">see these </w:t>
      </w:r>
      <w:proofErr w:type="spellStart"/>
      <w:r>
        <w:rPr>
          <w:rFonts w:ascii="Segoe UI" w:eastAsia="Segoe UI" w:hAnsi="Segoe UI" w:cs="Segoe UI"/>
          <w:color w:val="323130"/>
          <w:sz w:val="24"/>
          <w:szCs w:val="24"/>
        </w:rPr>
        <w:t>these</w:t>
      </w:r>
      <w:proofErr w:type="spellEnd"/>
      <w:r>
        <w:rPr>
          <w:rFonts w:ascii="Segoe UI" w:eastAsia="Segoe UI" w:hAnsi="Segoe UI" w:cs="Segoe UI"/>
          <w:color w:val="323130"/>
          <w:sz w:val="24"/>
          <w:szCs w:val="24"/>
        </w:rPr>
        <w:t xml:space="preserve"> actors doing something different by the end of the year, that's going to show us that we're really on the track to the 20,000 to the 100,000 to the 1,000,000.</w:t>
      </w:r>
      <w:r>
        <w:rPr>
          <w:rFonts w:ascii="Segoe UI" w:eastAsia="Segoe UI" w:hAnsi="Segoe UI" w:cs="Segoe UI"/>
          <w:color w:val="323130"/>
          <w:sz w:val="24"/>
          <w:szCs w:val="24"/>
        </w:rPr>
        <w:br/>
        <w:t xml:space="preserve">What do you think? And even if you can't answer right now, it's OK. It's more we just have a minute or so. But, but that's </w:t>
      </w:r>
      <w:r>
        <w:rPr>
          <w:rFonts w:ascii="Segoe UI" w:eastAsia="Segoe UI" w:hAnsi="Segoe UI" w:cs="Segoe UI"/>
          <w:color w:val="323130"/>
          <w:sz w:val="24"/>
          <w:szCs w:val="24"/>
        </w:rPr>
        <w:t>what we want you to go to. Is, what are those outcomes that we could be, you know, agreeing on, you know, between now and say, the next meeting that we have Enrique Convention this in a moment when our next meeting will be that we could be starting to track or at least agreeing on.</w:t>
      </w:r>
      <w:r>
        <w:rPr>
          <w:rFonts w:ascii="Segoe UI" w:eastAsia="Segoe UI" w:hAnsi="Segoe UI" w:cs="Segoe UI"/>
          <w:color w:val="323130"/>
          <w:sz w:val="24"/>
          <w:szCs w:val="24"/>
        </w:rPr>
        <w:br/>
        <w:t>Throughout the year, tracking and then showing evidence at the end of the year, does they with the S for an investment real? We really showed that this occurred. These people change what they're doing and now we see that we're on</w:t>
      </w:r>
      <w:r>
        <w:rPr>
          <w:rFonts w:ascii="Segoe UI" w:eastAsia="Segoe UI" w:hAnsi="Segoe UI" w:cs="Segoe UI"/>
          <w:color w:val="323130"/>
          <w:sz w:val="24"/>
          <w:szCs w:val="24"/>
        </w:rPr>
        <w:t xml:space="preserve"> this path to 20,100 thousand, 1,000,000.</w:t>
      </w:r>
    </w:p>
    <w:p w14:paraId="51E8F3B9" w14:textId="77777777" w:rsidR="00A53CE8" w:rsidRDefault="00E13477">
      <w:pPr>
        <w:spacing w:line="300" w:lineRule="auto"/>
      </w:pPr>
      <w:r>
        <w:rPr>
          <w:noProof/>
        </w:rPr>
        <w:drawing>
          <wp:anchor distT="0" distB="0" distL="0" distR="0" simplePos="0" relativeHeight="251688960" behindDoc="0" locked="0" layoutInCell="1" allowOverlap="1" wp14:anchorId="51E8F45A" wp14:editId="51E8F45B">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54:27</w:t>
      </w:r>
      <w:r>
        <w:rPr>
          <w:rFonts w:ascii="Segoe UI" w:eastAsia="Segoe UI" w:hAnsi="Segoe UI" w:cs="Segoe UI"/>
          <w:color w:val="323130"/>
          <w:sz w:val="24"/>
          <w:szCs w:val="24"/>
        </w:rPr>
        <w:br/>
        <w:t xml:space="preserve">For a quick answer, is changing </w:t>
      </w:r>
      <w:proofErr w:type="spellStart"/>
      <w:r>
        <w:rPr>
          <w:rFonts w:ascii="Segoe UI" w:eastAsia="Segoe UI" w:hAnsi="Segoe UI" w:cs="Segoe UI"/>
          <w:color w:val="323130"/>
          <w:sz w:val="24"/>
          <w:szCs w:val="24"/>
        </w:rPr>
        <w:t>behaviour</w:t>
      </w:r>
      <w:proofErr w:type="spellEnd"/>
      <w:r>
        <w:rPr>
          <w:rFonts w:ascii="Segoe UI" w:eastAsia="Segoe UI" w:hAnsi="Segoe UI" w:cs="Segoe UI"/>
          <w:color w:val="323130"/>
          <w:sz w:val="24"/>
          <w:szCs w:val="24"/>
        </w:rPr>
        <w:t xml:space="preserve"> of farmers or an optic the innovation? So we will do the so we have a baseline data for now is we just conduct big surveys recently last.</w:t>
      </w:r>
      <w:r>
        <w:rPr>
          <w:rFonts w:ascii="Segoe UI" w:eastAsia="Segoe UI" w:hAnsi="Segoe UI" w:cs="Segoe UI"/>
          <w:color w:val="323130"/>
          <w:sz w:val="24"/>
          <w:szCs w:val="24"/>
        </w:rPr>
        <w:br/>
        <w:t>Yeah, last December. So in 1000, farmers, we have a also data in 10,000 farmers, but only tended phase out. Recently we conduct 1000 farmers in the North and 1000 farmer in the South. And then based on that, it's a.</w:t>
      </w:r>
      <w:r>
        <w:rPr>
          <w:rFonts w:ascii="Segoe UI" w:eastAsia="Segoe UI" w:hAnsi="Segoe UI" w:cs="Segoe UI"/>
          <w:color w:val="323130"/>
          <w:sz w:val="24"/>
          <w:szCs w:val="24"/>
        </w:rPr>
        <w:br/>
        <w:t xml:space="preserve">For example, at the end of 26, so we need the support of the M&amp;E team to do the </w:t>
      </w:r>
      <w:r>
        <w:rPr>
          <w:rFonts w:ascii="Segoe UI" w:eastAsia="Segoe UI" w:hAnsi="Segoe UI" w:cs="Segoe UI"/>
          <w:color w:val="323130"/>
          <w:sz w:val="24"/>
          <w:szCs w:val="24"/>
        </w:rPr>
        <w:t>same survey matching farmers, the same farmer, the same survey, to ask the question somehow is there like for adopting indicators, it's adopting our community is adopting the technical innovation.</w:t>
      </w:r>
      <w:r>
        <w:rPr>
          <w:rFonts w:ascii="Segoe UI" w:eastAsia="Segoe UI" w:hAnsi="Segoe UI" w:cs="Segoe UI"/>
          <w:color w:val="323130"/>
          <w:sz w:val="24"/>
          <w:szCs w:val="24"/>
        </w:rPr>
        <w:br/>
        <w:t xml:space="preserve">Are changing </w:t>
      </w:r>
      <w:proofErr w:type="spellStart"/>
      <w:r>
        <w:rPr>
          <w:rFonts w:ascii="Segoe UI" w:eastAsia="Segoe UI" w:hAnsi="Segoe UI" w:cs="Segoe UI"/>
          <w:color w:val="323130"/>
          <w:sz w:val="24"/>
          <w:szCs w:val="24"/>
        </w:rPr>
        <w:t>behaviour</w:t>
      </w:r>
      <w:proofErr w:type="spellEnd"/>
      <w:r>
        <w:rPr>
          <w:rFonts w:ascii="Segoe UI" w:eastAsia="Segoe UI" w:hAnsi="Segoe UI" w:cs="Segoe UI"/>
          <w:color w:val="323130"/>
          <w:sz w:val="24"/>
          <w:szCs w:val="24"/>
        </w:rPr>
        <w:t xml:space="preserve"> and what are the impacts of the of the project? I mean the intervention we give so that is the outcome, yeah.</w:t>
      </w:r>
    </w:p>
    <w:p w14:paraId="51E8F3BA" w14:textId="77777777" w:rsidR="00A53CE8" w:rsidRDefault="00E13477">
      <w:pPr>
        <w:spacing w:line="300" w:lineRule="auto"/>
      </w:pPr>
      <w:r>
        <w:rPr>
          <w:noProof/>
        </w:rPr>
        <w:drawing>
          <wp:anchor distT="0" distB="0" distL="0" distR="0" simplePos="0" relativeHeight="251689984" behindDoc="0" locked="0" layoutInCell="1" allowOverlap="1" wp14:anchorId="51E8F45C" wp14:editId="51E8F45D">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55:32</w:t>
      </w:r>
      <w:r>
        <w:rPr>
          <w:rFonts w:ascii="Segoe UI" w:eastAsia="Segoe UI" w:hAnsi="Segoe UI" w:cs="Segoe UI"/>
          <w:color w:val="323130"/>
          <w:sz w:val="24"/>
          <w:szCs w:val="24"/>
        </w:rPr>
        <w:br/>
        <w:t xml:space="preserve">Evan, I also want to flag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just want to flag for AOW 5 that they have a very solid database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couple of surveys.</w:t>
      </w:r>
    </w:p>
    <w:p w14:paraId="51E8F3BB" w14:textId="77777777" w:rsidR="00A53CE8" w:rsidRDefault="00E13477">
      <w:pPr>
        <w:spacing w:line="300" w:lineRule="auto"/>
      </w:pPr>
      <w:r>
        <w:rPr>
          <w:noProof/>
        </w:rPr>
        <w:drawing>
          <wp:anchor distT="0" distB="0" distL="0" distR="0" simplePos="0" relativeHeight="251691008" behindDoc="0" locked="0" layoutInCell="1" allowOverlap="1" wp14:anchorId="51E8F45E" wp14:editId="51E8F45F">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55:32</w:t>
      </w:r>
      <w:r>
        <w:rPr>
          <w:rFonts w:ascii="Segoe UI" w:eastAsia="Segoe UI" w:hAnsi="Segoe UI" w:cs="Segoe UI"/>
          <w:color w:val="323130"/>
          <w:sz w:val="24"/>
          <w:szCs w:val="24"/>
        </w:rPr>
        <w:br/>
        <w:t>Hopefully mention I'm not going to ask for you. Please regard.</w:t>
      </w:r>
    </w:p>
    <w:p w14:paraId="51E8F3BC" w14:textId="77777777" w:rsidR="00A53CE8" w:rsidRDefault="00E13477">
      <w:pPr>
        <w:spacing w:line="300" w:lineRule="auto"/>
      </w:pPr>
      <w:r>
        <w:rPr>
          <w:noProof/>
        </w:rPr>
        <w:drawing>
          <wp:anchor distT="0" distB="0" distL="0" distR="0" simplePos="0" relativeHeight="251692032" behindDoc="0" locked="0" layoutInCell="1" allowOverlap="1" wp14:anchorId="51E8F460" wp14:editId="51E8F461">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55:46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That that I really think if we are looking at standard to check the scaling pathway within the year, we need to plan for what can be done to complement that really rigorous database that we have that we can </w:t>
      </w:r>
      <w:proofErr w:type="spellStart"/>
      <w:r>
        <w:rPr>
          <w:rFonts w:ascii="Segoe UI" w:eastAsia="Segoe UI" w:hAnsi="Segoe UI" w:cs="Segoe UI"/>
          <w:color w:val="323130"/>
          <w:sz w:val="24"/>
          <w:szCs w:val="24"/>
        </w:rPr>
        <w:t>analyse</w:t>
      </w:r>
      <w:proofErr w:type="spellEnd"/>
      <w:r>
        <w:rPr>
          <w:rFonts w:ascii="Segoe UI" w:eastAsia="Segoe UI" w:hAnsi="Segoe UI" w:cs="Segoe UI"/>
          <w:color w:val="323130"/>
          <w:sz w:val="24"/>
          <w:szCs w:val="24"/>
        </w:rPr>
        <w:t>.</w:t>
      </w:r>
    </w:p>
    <w:p w14:paraId="51E8F3BD" w14:textId="77777777" w:rsidR="00A53CE8" w:rsidRDefault="00E13477">
      <w:pPr>
        <w:spacing w:line="300" w:lineRule="auto"/>
      </w:pPr>
      <w:r>
        <w:rPr>
          <w:noProof/>
        </w:rPr>
        <w:drawing>
          <wp:anchor distT="0" distB="0" distL="0" distR="0" simplePos="0" relativeHeight="251693056" behindDoc="0" locked="0" layoutInCell="1" allowOverlap="1" wp14:anchorId="51E8F462" wp14:editId="51E8F463">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55:47</w:t>
      </w:r>
      <w:r>
        <w:rPr>
          <w:rFonts w:ascii="Segoe UI" w:eastAsia="Segoe UI" w:hAnsi="Segoe UI" w:cs="Segoe UI"/>
          <w:color w:val="323130"/>
          <w:sz w:val="24"/>
          <w:szCs w:val="24"/>
        </w:rPr>
        <w:br/>
        <w:t>Hmm.</w:t>
      </w:r>
    </w:p>
    <w:p w14:paraId="51E8F3BE" w14:textId="77777777" w:rsidR="00A53CE8" w:rsidRDefault="00E13477">
      <w:pPr>
        <w:spacing w:line="300" w:lineRule="auto"/>
      </w:pPr>
      <w:r>
        <w:rPr>
          <w:noProof/>
        </w:rPr>
        <w:drawing>
          <wp:anchor distT="0" distB="0" distL="0" distR="0" simplePos="0" relativeHeight="251694080" behindDoc="0" locked="0" layoutInCell="1" allowOverlap="1" wp14:anchorId="51E8F464" wp14:editId="51E8F465">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56:06</w:t>
      </w:r>
      <w:r>
        <w:rPr>
          <w:rFonts w:ascii="Segoe UI" w:eastAsia="Segoe UI" w:hAnsi="Segoe UI" w:cs="Segoe UI"/>
          <w:color w:val="323130"/>
          <w:sz w:val="24"/>
          <w:szCs w:val="24"/>
        </w:rPr>
        <w:br/>
        <w:t>And.</w:t>
      </w:r>
      <w:r>
        <w:rPr>
          <w:rFonts w:ascii="Segoe UI" w:eastAsia="Segoe UI" w:hAnsi="Segoe UI" w:cs="Segoe UI"/>
          <w:color w:val="323130"/>
          <w:sz w:val="24"/>
          <w:szCs w:val="24"/>
        </w:rPr>
        <w:br/>
        <w:t>This where the pathway is going and I think this is an opportunity for area of work 5 but I am not sure whether they have plans because as I know many of the studies that were planned in area of work five are in Africa or in South Asia. But I think this is a missed opportunity if area of.</w:t>
      </w:r>
      <w:r>
        <w:rPr>
          <w:rFonts w:ascii="Segoe UI" w:eastAsia="Segoe UI" w:hAnsi="Segoe UI" w:cs="Segoe UI"/>
          <w:color w:val="323130"/>
          <w:sz w:val="24"/>
          <w:szCs w:val="24"/>
        </w:rPr>
        <w:br/>
        <w:t>Work five will not support this work, so I just want to put that there as well.</w:t>
      </w:r>
    </w:p>
    <w:p w14:paraId="51E8F3BF" w14:textId="77777777" w:rsidR="00A53CE8" w:rsidRDefault="00E13477">
      <w:pPr>
        <w:spacing w:line="300" w:lineRule="auto"/>
      </w:pPr>
      <w:r>
        <w:rPr>
          <w:noProof/>
        </w:rPr>
        <w:drawing>
          <wp:anchor distT="0" distB="0" distL="0" distR="0" simplePos="0" relativeHeight="251695104" behindDoc="0" locked="0" layoutInCell="1" allowOverlap="1" wp14:anchorId="51E8F466" wp14:editId="51E8F46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56:33</w:t>
      </w:r>
      <w:r>
        <w:rPr>
          <w:rFonts w:ascii="Segoe UI" w:eastAsia="Segoe UI" w:hAnsi="Segoe UI" w:cs="Segoe UI"/>
          <w:color w:val="323130"/>
          <w:sz w:val="24"/>
          <w:szCs w:val="24"/>
        </w:rPr>
        <w:br/>
        <w:t>It sounds like great opportunity, yeah, over.</w:t>
      </w:r>
    </w:p>
    <w:p w14:paraId="51E8F3C0" w14:textId="77777777" w:rsidR="00A53CE8" w:rsidRDefault="00E13477">
      <w:pPr>
        <w:spacing w:line="300" w:lineRule="auto"/>
      </w:pPr>
      <w:r>
        <w:rPr>
          <w:noProof/>
        </w:rPr>
        <w:drawing>
          <wp:anchor distT="0" distB="0" distL="0" distR="0" simplePos="0" relativeHeight="251696128" behindDoc="0" locked="0" layoutInCell="1" allowOverlap="1" wp14:anchorId="51E8F468" wp14:editId="51E8F469">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56:33</w:t>
      </w:r>
      <w:r>
        <w:rPr>
          <w:rFonts w:ascii="Segoe UI" w:eastAsia="Segoe UI" w:hAnsi="Segoe UI" w:cs="Segoe UI"/>
          <w:color w:val="323130"/>
          <w:sz w:val="24"/>
          <w:szCs w:val="24"/>
        </w:rPr>
        <w:br/>
        <w:t>I might be.</w:t>
      </w:r>
      <w:r>
        <w:rPr>
          <w:rFonts w:ascii="Segoe UI" w:eastAsia="Segoe UI" w:hAnsi="Segoe UI" w:cs="Segoe UI"/>
          <w:color w:val="323130"/>
          <w:sz w:val="24"/>
          <w:szCs w:val="24"/>
        </w:rPr>
        <w:br/>
        <w:t>Yeah. Great opportunities also for us is if the team, I hope that you find is can support directly. It's also good otherwise. So they can provide protocol and we can do the surveys, the team media now can do the surveys.</w:t>
      </w:r>
      <w:r>
        <w:rPr>
          <w:rFonts w:ascii="Segoe UI" w:eastAsia="Segoe UI" w:hAnsi="Segoe UI" w:cs="Segoe UI"/>
          <w:color w:val="323130"/>
          <w:sz w:val="24"/>
          <w:szCs w:val="24"/>
        </w:rPr>
        <w:br/>
        <w:t>Align with supports of other bilateral projects and then we can provide data to work together our data analysis. We actually also have a team to work on data science modellings of nutrition management and like a nutrition use efficiency and so</w:t>
      </w:r>
      <w:r>
        <w:rPr>
          <w:rFonts w:ascii="Segoe UI" w:eastAsia="Segoe UI" w:hAnsi="Segoe UI" w:cs="Segoe UI"/>
          <w:color w:val="323130"/>
          <w:sz w:val="24"/>
          <w:szCs w:val="24"/>
        </w:rPr>
        <w:t>me other things, yeah.</w:t>
      </w:r>
      <w:r>
        <w:rPr>
          <w:rFonts w:ascii="Segoe UI" w:eastAsia="Segoe UI" w:hAnsi="Segoe UI" w:cs="Segoe UI"/>
          <w:color w:val="323130"/>
          <w:sz w:val="24"/>
          <w:szCs w:val="24"/>
        </w:rPr>
        <w:br/>
        <w:t>Thank you. Yeah.</w:t>
      </w:r>
    </w:p>
    <w:p w14:paraId="51E8F3C1" w14:textId="77777777" w:rsidR="00A53CE8" w:rsidRDefault="00E13477">
      <w:pPr>
        <w:spacing w:line="300" w:lineRule="auto"/>
      </w:pPr>
      <w:r>
        <w:rPr>
          <w:noProof/>
        </w:rPr>
        <w:drawing>
          <wp:anchor distT="0" distB="0" distL="0" distR="0" simplePos="0" relativeHeight="251697152" behindDoc="0" locked="0" layoutInCell="1" allowOverlap="1" wp14:anchorId="51E8F46A" wp14:editId="51E8F46B">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57:15</w:t>
      </w:r>
      <w:r>
        <w:rPr>
          <w:rFonts w:ascii="Segoe UI" w:eastAsia="Segoe UI" w:hAnsi="Segoe UI" w:cs="Segoe UI"/>
          <w:color w:val="323130"/>
          <w:sz w:val="24"/>
          <w:szCs w:val="24"/>
        </w:rPr>
        <w:br/>
        <w:t>Yeah. So we have 3 minutes left. If there are no more questions, I'll just proceed to wrap up. It's been a good first conversation with the scaling track teams. We've had a series already of meetings across different scaling track groups.</w:t>
      </w:r>
      <w:r>
        <w:rPr>
          <w:rFonts w:ascii="Segoe UI" w:eastAsia="Segoe UI" w:hAnsi="Segoe UI" w:cs="Segoe UI"/>
          <w:color w:val="323130"/>
          <w:sz w:val="24"/>
          <w:szCs w:val="24"/>
        </w:rPr>
        <w:br/>
        <w:t xml:space="preserve">What is next from our side, we are developing a profile of each of the scaling solution tracks and what has been presented from the slides. If you have any addition </w:t>
      </w:r>
      <w:r>
        <w:rPr>
          <w:rFonts w:ascii="Segoe UI" w:eastAsia="Segoe UI" w:hAnsi="Segoe UI" w:cs="Segoe UI"/>
          <w:color w:val="323130"/>
          <w:sz w:val="24"/>
          <w:szCs w:val="24"/>
        </w:rPr>
        <w:lastRenderedPageBreak/>
        <w:t xml:space="preserve">based on the questions that have been in the discussion that has happened </w:t>
      </w:r>
      <w:r>
        <w:rPr>
          <w:rFonts w:ascii="Segoe UI" w:eastAsia="Segoe UI" w:hAnsi="Segoe UI" w:cs="Segoe UI"/>
          <w:color w:val="323130"/>
          <w:sz w:val="24"/>
          <w:szCs w:val="24"/>
        </w:rPr>
        <w:t>tonight and you want to add or change.</w:t>
      </w:r>
      <w:r>
        <w:rPr>
          <w:rFonts w:ascii="Segoe UI" w:eastAsia="Segoe UI" w:hAnsi="Segoe UI" w:cs="Segoe UI"/>
          <w:color w:val="323130"/>
          <w:sz w:val="24"/>
          <w:szCs w:val="24"/>
        </w:rPr>
        <w:br/>
        <w:t xml:space="preserve">Some things it would be good if you could also update and because we are basing the profile on the slides that has been submitted. So if there are any updates or anything, please feel free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flag.</w:t>
      </w:r>
      <w:r>
        <w:rPr>
          <w:rFonts w:ascii="Segoe UI" w:eastAsia="Segoe UI" w:hAnsi="Segoe UI" w:cs="Segoe UI"/>
          <w:color w:val="323130"/>
          <w:sz w:val="24"/>
          <w:szCs w:val="24"/>
        </w:rPr>
        <w:br/>
        <w:t>So that we can adjust the profile accordingly in terms of follow up this conversation around the which outcomes that we are measuring potential area of work three connections or we know there are existing connections but.</w:t>
      </w:r>
      <w:r>
        <w:rPr>
          <w:rFonts w:ascii="Segoe UI" w:eastAsia="Segoe UI" w:hAnsi="Segoe UI" w:cs="Segoe UI"/>
          <w:color w:val="323130"/>
          <w:sz w:val="24"/>
          <w:szCs w:val="24"/>
        </w:rPr>
        <w:br/>
        <w:t>Really, how to make that happen? We need further d</w:t>
      </w:r>
      <w:r>
        <w:rPr>
          <w:rFonts w:ascii="Segoe UI" w:eastAsia="Segoe UI" w:hAnsi="Segoe UI" w:cs="Segoe UI"/>
          <w:color w:val="323130"/>
          <w:sz w:val="24"/>
          <w:szCs w:val="24"/>
        </w:rPr>
        <w:t xml:space="preserve">iscussion and that's something that perhaps we can facilitate to make sure that it happens. There's also communication opportunities that might come up in 2026 and I think not only for Vietnam, I know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That request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South S learning or probably, yeah, sharing the how to say working in insights of scaling from the other scaling solution tracks. I think this is something that area of work too can </w:t>
      </w:r>
      <w:proofErr w:type="spellStart"/>
      <w:r>
        <w:rPr>
          <w:rFonts w:ascii="Segoe UI" w:eastAsia="Segoe UI" w:hAnsi="Segoe UI" w:cs="Segoe UI"/>
          <w:color w:val="323130"/>
          <w:sz w:val="24"/>
          <w:szCs w:val="24"/>
        </w:rPr>
        <w:t>can</w:t>
      </w:r>
      <w:proofErr w:type="spellEnd"/>
      <w:r>
        <w:rPr>
          <w:rFonts w:ascii="Segoe UI" w:eastAsia="Segoe UI" w:hAnsi="Segoe UI" w:cs="Segoe UI"/>
          <w:color w:val="323130"/>
          <w:sz w:val="24"/>
          <w:szCs w:val="24"/>
        </w:rPr>
        <w:t xml:space="preserve"> also </w:t>
      </w:r>
      <w:proofErr w:type="spellStart"/>
      <w:r>
        <w:rPr>
          <w:rFonts w:ascii="Segoe UI" w:eastAsia="Segoe UI" w:hAnsi="Segoe UI" w:cs="Segoe UI"/>
          <w:color w:val="323130"/>
          <w:sz w:val="24"/>
          <w:szCs w:val="24"/>
        </w:rPr>
        <w:t>catalyse</w:t>
      </w:r>
      <w:proofErr w:type="spellEnd"/>
      <w:r>
        <w:rPr>
          <w:rFonts w:ascii="Segoe UI" w:eastAsia="Segoe UI" w:hAnsi="Segoe UI" w:cs="Segoe UI"/>
          <w:color w:val="323130"/>
          <w:sz w:val="24"/>
          <w:szCs w:val="24"/>
        </w:rPr>
        <w:t xml:space="preserve"> and then in terms of the next meeting.</w:t>
      </w:r>
      <w:r>
        <w:rPr>
          <w:rFonts w:ascii="Segoe UI" w:eastAsia="Segoe UI" w:hAnsi="Segoe UI" w:cs="Segoe UI"/>
          <w:color w:val="323130"/>
          <w:sz w:val="24"/>
          <w:szCs w:val="24"/>
        </w:rPr>
        <w:br/>
        <w:t>I think we are planning quarterly check insu</w:t>
      </w:r>
      <w:r>
        <w:rPr>
          <w:rFonts w:ascii="Segoe UI" w:eastAsia="Segoe UI" w:hAnsi="Segoe UI" w:cs="Segoe UI"/>
          <w:color w:val="323130"/>
          <w:sz w:val="24"/>
          <w:szCs w:val="24"/>
        </w:rPr>
        <w:t>rance with the different groups from area work two. So the next big check in is in April. But in the meantime there's really opportunities to discuss one-on-one with area work two and other areas of work in scaling for impact.</w:t>
      </w:r>
      <w:r>
        <w:rPr>
          <w:rFonts w:ascii="Segoe UI" w:eastAsia="Segoe UI" w:hAnsi="Segoe UI" w:cs="Segoe UI"/>
          <w:color w:val="323130"/>
          <w:sz w:val="24"/>
          <w:szCs w:val="24"/>
        </w:rPr>
        <w:br/>
        <w:t>So if there are no other points, I will move to close the this meeting and thank everyone for attending. Thank the Group for a very putting together a comprehensive presentation of your scaling track. Thank you so much.</w:t>
      </w:r>
    </w:p>
    <w:p w14:paraId="51E8F3C2" w14:textId="77777777" w:rsidR="00A53CE8" w:rsidRDefault="00E13477">
      <w:pPr>
        <w:spacing w:line="300" w:lineRule="auto"/>
      </w:pPr>
      <w:r>
        <w:rPr>
          <w:noProof/>
        </w:rPr>
        <w:drawing>
          <wp:anchor distT="0" distB="0" distL="0" distR="0" simplePos="0" relativeHeight="251698176" behindDoc="0" locked="0" layoutInCell="1" allowOverlap="1" wp14:anchorId="51E8F46C" wp14:editId="51E8F46D">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Kawarazuka</w:t>
      </w:r>
      <w:proofErr w:type="spellEnd"/>
      <w:r>
        <w:rPr>
          <w:rFonts w:ascii="Segoe UI" w:eastAsia="Segoe UI" w:hAnsi="Segoe UI" w:cs="Segoe UI"/>
          <w:b/>
          <w:bCs/>
          <w:color w:val="605E5C"/>
          <w:sz w:val="24"/>
          <w:szCs w:val="24"/>
        </w:rPr>
        <w:t xml:space="preserve">, Nozomi (CIP)   </w:t>
      </w:r>
      <w:r>
        <w:rPr>
          <w:rFonts w:ascii="Segoe UI" w:eastAsia="Segoe UI" w:hAnsi="Segoe UI" w:cs="Segoe UI"/>
          <w:color w:val="A19F9D"/>
          <w:sz w:val="24"/>
          <w:szCs w:val="24"/>
        </w:rPr>
        <w:t>59:43</w:t>
      </w:r>
      <w:r>
        <w:rPr>
          <w:rFonts w:ascii="Segoe UI" w:eastAsia="Segoe UI" w:hAnsi="Segoe UI" w:cs="Segoe UI"/>
          <w:color w:val="323130"/>
          <w:sz w:val="24"/>
          <w:szCs w:val="24"/>
        </w:rPr>
        <w:br/>
        <w:t xml:space="preserve">Thank you. Bye. Bye. Bye. Bye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w:t>
      </w:r>
    </w:p>
    <w:p w14:paraId="51E8F3C3" w14:textId="77777777" w:rsidR="00A53CE8" w:rsidRDefault="00E13477">
      <w:pPr>
        <w:spacing w:line="300" w:lineRule="auto"/>
      </w:pPr>
      <w:r>
        <w:rPr>
          <w:noProof/>
        </w:rPr>
        <w:drawing>
          <wp:anchor distT="0" distB="0" distL="0" distR="0" simplePos="0" relativeHeight="251699200" behindDoc="0" locked="0" layoutInCell="1" allowOverlap="1" wp14:anchorId="51E8F46E" wp14:editId="51E8F46F">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The, Ngo Duc (IRRI-VN)   </w:t>
      </w:r>
      <w:r>
        <w:rPr>
          <w:rFonts w:ascii="Segoe UI" w:eastAsia="Segoe UI" w:hAnsi="Segoe UI" w:cs="Segoe UI"/>
          <w:color w:val="A19F9D"/>
          <w:sz w:val="24"/>
          <w:szCs w:val="24"/>
        </w:rPr>
        <w:t>59:45</w:t>
      </w:r>
      <w:r>
        <w:rPr>
          <w:rFonts w:ascii="Segoe UI" w:eastAsia="Segoe UI" w:hAnsi="Segoe UI" w:cs="Segoe UI"/>
          <w:color w:val="323130"/>
          <w:sz w:val="24"/>
          <w:szCs w:val="24"/>
        </w:rPr>
        <w:br/>
        <w:t>Thank you. Bye.</w:t>
      </w:r>
    </w:p>
    <w:p w14:paraId="51E8F3C4" w14:textId="77777777" w:rsidR="00A53CE8" w:rsidRDefault="00E13477">
      <w:pPr>
        <w:spacing w:line="300" w:lineRule="auto"/>
      </w:pPr>
      <w:r>
        <w:rPr>
          <w:noProof/>
        </w:rPr>
        <w:drawing>
          <wp:anchor distT="0" distB="0" distL="0" distR="0" simplePos="0" relativeHeight="251700224" behindDoc="0" locked="0" layoutInCell="1" allowOverlap="1" wp14:anchorId="51E8F470" wp14:editId="51E8F471">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59:45</w:t>
      </w:r>
      <w:r>
        <w:rPr>
          <w:rFonts w:ascii="Segoe UI" w:eastAsia="Segoe UI" w:hAnsi="Segoe UI" w:cs="Segoe UI"/>
          <w:color w:val="323130"/>
          <w:sz w:val="24"/>
          <w:szCs w:val="24"/>
        </w:rPr>
        <w:br/>
        <w:t xml:space="preserve">Thank you so much everyone. Thanks everyone. Bye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w:t>
      </w:r>
    </w:p>
    <w:p w14:paraId="51E8F3C5" w14:textId="77777777" w:rsidR="00A53CE8" w:rsidRDefault="00E13477">
      <w:pPr>
        <w:spacing w:line="300" w:lineRule="auto"/>
      </w:pPr>
      <w:r>
        <w:rPr>
          <w:noProof/>
        </w:rPr>
        <w:drawing>
          <wp:anchor distT="0" distB="0" distL="0" distR="0" simplePos="0" relativeHeight="251701248" behindDoc="0" locked="0" layoutInCell="1" allowOverlap="1" wp14:anchorId="51E8F472" wp14:editId="51E8F473">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59:45</w:t>
      </w:r>
      <w:r>
        <w:rPr>
          <w:rFonts w:ascii="Segoe UI" w:eastAsia="Segoe UI" w:hAnsi="Segoe UI" w:cs="Segoe UI"/>
          <w:color w:val="323130"/>
          <w:sz w:val="24"/>
          <w:szCs w:val="24"/>
        </w:rPr>
        <w:br/>
      </w:r>
      <w:r>
        <w:rPr>
          <w:rFonts w:ascii="Segoe UI" w:eastAsia="Segoe UI" w:hAnsi="Segoe UI" w:cs="Segoe UI"/>
          <w:color w:val="323130"/>
          <w:sz w:val="24"/>
          <w:szCs w:val="24"/>
        </w:rPr>
        <w:t>Are you better?</w:t>
      </w:r>
    </w:p>
    <w:p w14:paraId="51E8F3C6" w14:textId="77777777" w:rsidR="00A53CE8" w:rsidRDefault="00E13477">
      <w:pPr>
        <w:spacing w:line="300" w:lineRule="auto"/>
      </w:pPr>
      <w:r>
        <w:rPr>
          <w:noProof/>
        </w:rPr>
        <w:lastRenderedPageBreak/>
        <w:drawing>
          <wp:anchor distT="0" distB="0" distL="0" distR="0" simplePos="0" relativeHeight="251702272" behindDoc="0" locked="0" layoutInCell="1" allowOverlap="1" wp14:anchorId="51E8F474" wp14:editId="51E8F475">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Nguyen Van, Hung (IRRI-VN)   </w:t>
      </w:r>
      <w:r>
        <w:rPr>
          <w:rFonts w:ascii="Segoe UI" w:eastAsia="Segoe UI" w:hAnsi="Segoe UI" w:cs="Segoe UI"/>
          <w:color w:val="A19F9D"/>
          <w:sz w:val="24"/>
          <w:szCs w:val="24"/>
        </w:rPr>
        <w:t>59:48</w:t>
      </w:r>
      <w:r>
        <w:rPr>
          <w:rFonts w:ascii="Segoe UI" w:eastAsia="Segoe UI" w:hAnsi="Segoe UI" w:cs="Segoe UI"/>
          <w:color w:val="323130"/>
          <w:sz w:val="24"/>
          <w:szCs w:val="24"/>
        </w:rPr>
        <w:br/>
        <w:t xml:space="preserve">Thanks everyone. Bye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w:t>
      </w:r>
    </w:p>
    <w:p w14:paraId="51E8F3C7" w14:textId="77777777" w:rsidR="00A53CE8" w:rsidRDefault="00E13477">
      <w:pPr>
        <w:spacing w:line="300" w:lineRule="auto"/>
      </w:pPr>
      <w:r>
        <w:rPr>
          <w:noProof/>
        </w:rPr>
        <w:drawing>
          <wp:anchor distT="0" distB="0" distL="0" distR="0" simplePos="0" relativeHeight="251613184" behindDoc="0" locked="0" layoutInCell="1" allowOverlap="1" wp14:anchorId="51E8F476" wp14:editId="51E8F477">
            <wp:simplePos x="0" y="0"/>
            <wp:positionH relativeFrom="page">
              <wp:posOffset>621792</wp:posOffset>
            </wp:positionH>
            <wp:positionV relativeFrom="paragraph">
              <wp:posOffset>274320</wp:posOffset>
            </wp:positionV>
            <wp:extent cx="209550" cy="209550"/>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stopped transcription</w:t>
      </w:r>
    </w:p>
    <w:sectPr w:rsidR="00A53C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E67E0"/>
    <w:multiLevelType w:val="hybridMultilevel"/>
    <w:tmpl w:val="4C40A0DE"/>
    <w:lvl w:ilvl="0" w:tplc="0876FAC4">
      <w:start w:val="1"/>
      <w:numFmt w:val="bullet"/>
      <w:lvlText w:val="●"/>
      <w:lvlJc w:val="left"/>
      <w:pPr>
        <w:ind w:left="720" w:hanging="360"/>
      </w:pPr>
    </w:lvl>
    <w:lvl w:ilvl="1" w:tplc="FB629124">
      <w:start w:val="1"/>
      <w:numFmt w:val="bullet"/>
      <w:lvlText w:val="○"/>
      <w:lvlJc w:val="left"/>
      <w:pPr>
        <w:ind w:left="1440" w:hanging="360"/>
      </w:pPr>
    </w:lvl>
    <w:lvl w:ilvl="2" w:tplc="BEFA0280">
      <w:start w:val="1"/>
      <w:numFmt w:val="bullet"/>
      <w:lvlText w:val="■"/>
      <w:lvlJc w:val="left"/>
      <w:pPr>
        <w:ind w:left="2160" w:hanging="360"/>
      </w:pPr>
    </w:lvl>
    <w:lvl w:ilvl="3" w:tplc="4BB493B2">
      <w:start w:val="1"/>
      <w:numFmt w:val="bullet"/>
      <w:lvlText w:val="●"/>
      <w:lvlJc w:val="left"/>
      <w:pPr>
        <w:ind w:left="2880" w:hanging="360"/>
      </w:pPr>
    </w:lvl>
    <w:lvl w:ilvl="4" w:tplc="782CB690">
      <w:start w:val="1"/>
      <w:numFmt w:val="bullet"/>
      <w:lvlText w:val="○"/>
      <w:lvlJc w:val="left"/>
      <w:pPr>
        <w:ind w:left="3600" w:hanging="360"/>
      </w:pPr>
    </w:lvl>
    <w:lvl w:ilvl="5" w:tplc="57E0890A">
      <w:start w:val="1"/>
      <w:numFmt w:val="bullet"/>
      <w:lvlText w:val="■"/>
      <w:lvlJc w:val="left"/>
      <w:pPr>
        <w:ind w:left="4320" w:hanging="360"/>
      </w:pPr>
    </w:lvl>
    <w:lvl w:ilvl="6" w:tplc="C528163E">
      <w:start w:val="1"/>
      <w:numFmt w:val="bullet"/>
      <w:lvlText w:val="●"/>
      <w:lvlJc w:val="left"/>
      <w:pPr>
        <w:ind w:left="5040" w:hanging="360"/>
      </w:pPr>
    </w:lvl>
    <w:lvl w:ilvl="7" w:tplc="B5B6847A">
      <w:start w:val="1"/>
      <w:numFmt w:val="bullet"/>
      <w:lvlText w:val="●"/>
      <w:lvlJc w:val="left"/>
      <w:pPr>
        <w:ind w:left="5760" w:hanging="360"/>
      </w:pPr>
    </w:lvl>
    <w:lvl w:ilvl="8" w:tplc="E6C821CA">
      <w:start w:val="1"/>
      <w:numFmt w:val="bullet"/>
      <w:lvlText w:val="●"/>
      <w:lvlJc w:val="left"/>
      <w:pPr>
        <w:ind w:left="6480" w:hanging="360"/>
      </w:pPr>
    </w:lvl>
  </w:abstractNum>
  <w:abstractNum w:abstractNumId="1" w15:restartNumberingAfterBreak="0">
    <w:nsid w:val="77193D5D"/>
    <w:multiLevelType w:val="multilevel"/>
    <w:tmpl w:val="9874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454839">
    <w:abstractNumId w:val="0"/>
    <w:lvlOverride w:ilvl="0">
      <w:startOverride w:val="1"/>
    </w:lvlOverride>
  </w:num>
  <w:num w:numId="2" w16cid:durableId="1210069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CE8"/>
    <w:rsid w:val="008A37A1"/>
    <w:rsid w:val="009254BF"/>
    <w:rsid w:val="009C4119"/>
    <w:rsid w:val="00A5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F36E"/>
  <w15:docId w15:val="{60046334-716F-4475-AA9D-5FC7D44B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7060</Words>
  <Characters>40248</Characters>
  <Application>Microsoft Office Word</Application>
  <DocSecurity>0</DocSecurity>
  <Lines>335</Lines>
  <Paragraphs>94</Paragraphs>
  <ScaleCrop>false</ScaleCrop>
  <Company/>
  <LinksUpToDate>false</LinksUpToDate>
  <CharactersWithSpaces>47214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3</cp:revision>
  <dcterms:created xsi:type="dcterms:W3CDTF">2026-02-09T03:27:00Z</dcterms:created>
  <dcterms:modified xsi:type="dcterms:W3CDTF">2026-02-09T03:29:00Z</dcterms:modified>
</cp:coreProperties>
</file>