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44E64A" w14:textId="23B4398E" w:rsidR="00DF0DA1" w:rsidRDefault="002A711F">
      <w:r w:rsidRPr="002A711F">
        <w:t>260703 INTERNAL S4I TEAM ON CIMMYT MECH ZAMBIA</w:t>
      </w:r>
      <w:r>
        <w:br/>
      </w:r>
      <w:r>
        <w:br/>
      </w:r>
      <w:r w:rsidRPr="002A711F">
        <w:t xml:space="preserve">As they remove the major bottle echoes, hours and days of work with a hoe, it takes to dig holes in the field. We've got TLC, that's gonna bring in 46. It's too bad. The project wasn't able to do this. This, uh, may sound like déjà vu for you, since you guys were trying to, or machinery supplier wasn't willing to do this, uh, in a sense, you were ahead of the game 12 years ago, because you got the, No, you actually got them to do it. Yeah, you got the machinery companies to do it and they haven't been. But it was a disaster because they got their wrong thing. Yeah. But that's a whole another story. Externalities. No, that's the difference between if you don't make mistakes, you're not trying. Between talking to talk about human center design and walking to talk. They basically had a bunch of ag experts go to Southeast Asia, look at machines, as opposed to farmers and machinery companies. But we don't need to rehash them. Anyway, but it can't get me clear from the conversation we had yesterday with the machinery suppliers that if they can sell 50 or 100 machines basin diggers this year, they will bring some in the following season. And that seems, I believe that. And that seems pretty reasonable to me. The fact that there are $250 each or $125 each, I can never remember which is Zimbabwe, which is Zambia. means that I think a lot of people can pay for this out of pocket. As extremely annoying and frustrating as it is, that the financing piece is a mess, or basically nonexistent, and that basically Pedro dusted off from the shelf, a PowerPoint that he'd given two years ago, and has not updated, and seems to have had zero communication with anybody here. the CIMIC team, and zero presence on the ground in the last six months. I guess there's been a bunch of coordinates. I love these coordination calls. I will digress, just indulge me. I think I may have told you this story already, but many years ago, USA had asked me to visit the Ministry of Municipalities in Jordan and help them be more effective. And when I looked at the organization charts, all the divisions from the ministry had the same name. Basically the same name. Ministry of municipal support, ministry of municipal assistance, mutary capacitation. And I said, so I met with each of those departments, and I said, what's the difference between assistance and support and technical capacitation? It sounds similar. Do you have complication? And they said, Oh yes, it's potentially a huge amount of duplication. And I said, Well, how do you prevent that? We have coordination meetings. And I said, And what happens in the coordination meetings? And they said, well, we say, you're gonna do this, I'm gonna do that. And then I said, and after that, oh, nothing that was said in the meeting ever gets implemented, and we had lots of duplication. Okay? So I'm sure there's been lots of coordination and collaboration calls with Simit and Immi and the alliance, but it seems that they function the same way that ministry municipalities fund. Okay. So, despite the fact that the finance piece from the Alliance is, in my opinion, at zero, that they presented has no relevance whatsoever to the current situation on the ground. Okay? You can, I know Richard tends to make, you know, sort of black and white statements, but in this one, I'm willing to stick to the no relevance, okay? The fact that he doesn't even know that Edgar Africa is not an insurance company, but that it's an insurance facilitation company, seems to me somewhat troubled. Okay? Again, I don't need to criticize Pedro personally because I understand that given the budget cuts and the CGIR, lots of people now have their fingers in 5 or 10 pies, and all of you seem to be running around, like, chickens with a head cut off, </w:t>
      </w:r>
      <w:r w:rsidRPr="002A711F">
        <w:lastRenderedPageBreak/>
        <w:t xml:space="preserve">basically, you have 10 things to do, and the only thing you do is the one that's the most urgent today. So long range planning, getting things done in advance, remembering what a project that you haven't looked at or haven't had much time for for three months or six months, looks like, is the way things function, and I'm sure he's a very bright and confident guy, but it doesn't land well when you don't really know the facts on the ground, okay? We'll come back to that. Despite that challenge, I think that two things. I think that a lot, the most expensive machines, the peanut butter processors, and the may showers, first of all, are not that expensive. I mean, it's not nothing, but 10,000 shillings is 500 bucks. Or $550 It's not 100,000 shillings. And I'm pretty confident from what we saw, that there are emerging farmers, or slightly larger farmers, who have 10,000 shillings, who can pay cash. They've already had three, four, 5 people buy these, and I'm sure that will continue. They estimate that 20 to 30% of these people on their list can pay cash. So if they end up with 500 people on the list, call it 100, 150 people can buy the machines in cash. And I'm talking the showers. I bet a larger percentage can buy basin diggers. I don't I guess, again, I don't know. I haven't talked to a 1000 women, but for women to find $250, which is what? Can I just say something? Sure, go ahead. This is me speaking with my stomach. Sure. I'm skeptical of the basin diggers. And them being a... Okay. Just because it's brand new, just because it's not outshidly out here, just because people might see a few in these meetings. And to be honest, I'm worried about the sign up lists and things in these meetings as well because you do a big event and say, who wants this? And anybody can raise their hand. My mother-in-law can raise her head and say, give me a combine harvester, you know? I mean, so I do say you're skeptical about the basin diggers. I'm skeptical about the basin diggers because it's brand new. So you don't think they will solve the problem? Or you don't think people will pay for them? Or both. What's your skepticity? Because I don't have any reason to believe they go work or not work. I'm willing to put my skepticism inside and say, people will import you. So the land care part piece potentially, but unless they push sell them, I don't think it's going to move this year. You don't think TLC will sell the 45? Maybe the 45, but that's, are we only counting 45 and the rest comes from may shellers? Yeah. Or peanut butter processors. Well, maybe. I'm not... maybe. I don't think it's a sure thing, but I think it's a reasonable experiment. Okay. Well, that I agree with. Okay, why not try it for this season and see what happens? But I either don't make money or they won't. I don't think that it's... I think the base of the fighters are viable in the market, the beginning of themselves without it being thrusted. I understand. I think I know where you're coming from, and let's come to that. Okay? I don't think there's a snowball's chance in hell they're gonna get 500 service providers by the end of 26. First of all, it doesn't make all of their machines, except for the basin digger, are processed. So, just so you know, because I pulled it up, their targets actually are 500 trains, 250 operational. Okay. Okay, fine. Which, to be honest, as far as I can tell, they probably already exceeded by orders of magnitude trained. But the amount is operational. What does train mean? It's, let me, does train mean that they attended the demonstration and so how it works? Or does train mean they bought a machine and somebody showed them how to use it and how to maintain? And this is capacity. And business capacity. I think it's probably a gray area for us to potentially define what we do the coaching. Like it sounds like reach. It may be reach. Okay. Any, in which case, they've, if it's through total and carrots, CFU, they have exceeded that. I think your point that anybody can </w:t>
      </w:r>
      <w:r w:rsidRPr="002A711F">
        <w:lastRenderedPageBreak/>
        <w:t xml:space="preserve">attend these things and sign up and say they're interested is quite bad. Um, I have no way to know, um, whether the transformation rate is 10%, 20%, 30%. I would suspect maybe one in five. Or somewhere between one and 10 and one and 5 is probably reasonable. So I think they're planning on getting 500 to a 1000 names, and I think out of that, if they get 100 to 150, who are serious, and let's say out of those, 50 can pay cash. The other 100 are going to have to apply to and get credit somewhere. I think they, I am not a farmer, so I'm not in the position to make that decision, but I, for one, would not want to pay 60 or 70% annual interest to an MFI. I think that the, the, the, um, the prospects of working with the bank or other banks, given what we heard today, and given that they won't, the transaction costs are too low for them to draw anything more than 50,000. Basically, they're all gonna have to apply for the CEEC. If they get a 50% hit rate, um, I think they're not our friends, MFI friend. No. You want to face the keepers every year? First of all, it's the same. Vision 5 is 66. No, how much was CUC? I thought it was almost the same. No, it's 12 to 15%. 12 to 15. Wow. And then micro loan is 48%. Okay, all right, 12. Now now it's complicated because we don't know whether they have money or not. He said that it depends on when they got their latest treasury, cash transfer. And I didn't think it was polite to have, well, right now. We also are missing the key, the supposedly the key player in the whole mix was Zanikov, Zanikov. who didn't come. Who's the key player from whose perspective? Well, what, this, we heard a lot about them yesterday. Pedro brought them up, so what I'm saying is the name has been surfaced multiple times as a financer, but they didn't show up. We don't know anything about them. Well, I think that has information value. It has information value. yes It might also be worth probing a tiny bit more around. Sure, fair enough, but I don't, there are commercial bank, as far as I know. They may have worked with them before, or at least the alliance before, but I find it very hard to believe that their terms, in terms of either the size of the loans they would win, or the interest rates they would charge, would be significantly different than this bank, though I could be wrong. Thank you, sir. So I guess my point being that. Even with the lack of credit, I think they'll end up with 50 people who pay cash and maybe another 100 or 150 who will apply for or 200 that'll apply for credit and maybe half of those will get it from CEEC. And by the end of the year, well. I don't think they're gonna have much by the end of the year, because nobody in their right mind would buy a maze sheller that they're not gonna have before October. Given that the maize shelling season at that point will be over. Okay. Why would you do that? As opposed to buy it in May, when the show, you know, why are you gonna make loan payments, even if it's only a 15 or 20% for 6 months, on something that has 0 income generation? Doesn't make any sense to me. Okay They would have bought already by now. Either they buy now with cash by the end of July, and they use it in August and September, if they're lucky, or they wait till May, and then they buy them. But there was not even one of the 13 that they have worked with, not even one has started. I mean, No, they sold 2 or three, 2 or 3 of them. Of 2 or 3 have bought? Yeah. And running into business. I'm not sure how far they are, so much you buy, you start shelling, but I don't know. We're gonna ask that question. So, I think, in terms of our concrete recommendations, I'll let you add that part. I think it would behoove them, and this is sort of in your belly with Tim, about the fact that there's so little support for operations, and so many people... Well, let me... I want to drop another bomber. Let me just finish the thought. They're not gonna hit their numbers for two reasons. Or three </w:t>
      </w:r>
      <w:r w:rsidRPr="002A711F">
        <w:lastRenderedPageBreak/>
        <w:t xml:space="preserve">reasons. One is that they're not generating enough leads, because if the return on leads are only 10 or 20%, to get 500, or 250, let's say, 500 train, 250, operational, I even know what that means. That's called the 250. I'd say they need to hit 2,000. Leeds, easy, PC, maybe 2,500. I don't think they're gonna... They say leads, people, these are people raising their hands. It's my mother-in-law buying a tongue bite. Right, but I'm saying because you're assuming that there's an incredibly high failure rate from that, and most people are just raising their hands. Yeah, I'm saying 10% to them raised there. Right. The person who's actually... that I fully agree with you. Okay. So I think they need to let the generate like 2,500 leads. I think they're going to get there. I think they're gonna probably end up between somewhere between 500 or a thousand. And if the 10% number, this is why I keep harping on this issue of leads. I don't know why the CG system is so resistant to this, but how many people was awareness built? How many people indicated interest? How many people tried it? How many people actually adopted? How many people repeated adopted and sustainable adopted? There's a version of that chain here. How many people showed up? How many people raise their hand? How many people actually filled out an loan application? How many people actually bought and started the business? The MEL, for all these projects, has to track that, because otherwise, when we get this information that they're going to reach 500 or 1,000, we have no idea. what that's gonna turn into, because nobody is documenting... I think it's who's paying for the room and who's paying for the coffee. What is this? No, no. It's a mail card, so I'm just trying to find out the thing I'm going to do it before. I'm not sure. Um, not sure. One, one, one, one, one, one. Thank you. So I want to put that MEL piece aside. Not to mention that it's a publisher or research paper, okay? Which, so it could contribute to scaling science. It would be nice if we could get at least them to do it, and preferably half a dozen. wouldn't that be a great paper? Six gallon solutions tracked, awareness building, initial trials, adoption, full adoption, sustainable adoption. We have from mechanization, seed, systems, yada, yada, and this is what we know if you want to get 100 farmers, how many people you have to try, and what the triage rate. I think that would be a major contribution of this project, the SRI from. That aside, I think they're gonna get something. I think unfortunately, even if they got the 1000 or 2000 farmers, which they aren't going to, at the current investment of operations on the ground. Nobody's gonna buy machines until May. Okay? Or at least none of the machines, except the basin diggers, and that's only gonna be 45 max. Um, except last country. The only people are going to buy machines now are people who can pay cash, okay? But the timing of getting these bank loans is at least two months. It's gonna be 45 basins acres. Why would you spend your cash nearly a year in advance or half a year in advance? Well, will those people have cash later on? Hold on. The basin diggers aren't here yet. They're still sitting in a container somewhere. They hope to get them here in the next month. I think if they start selling them in September or October, since land preparation probably begins October, November, especially if you're used to digging a 1000 holes by hand with a hoe on two actors, that they could probably sell some of them in October, November, December. That makes sense to me. Okay. So I think they're gonna probably sell 50 basin diggers or some by the end of the year, because otherwise, why would you buy them in January? Because that's the planting land prep season is done. I think some number 30, 40, 50 are going to buy maize shellers in cash or peanut butter process in cash in the next few weeks. Maybe 20, 30, 40? And even if </w:t>
      </w:r>
      <w:r w:rsidRPr="002A711F">
        <w:lastRenderedPageBreak/>
        <w:t xml:space="preserve">they do have people lined up to buy and get approved, the rest are not gonna buy the may shellers and the other processing equipment of the spring. So I think that's the reality. I don't think that's a good reality, but it's not a terrible reality. I think the short version of this is they fucked up. They didn't do shit this year. They're way behind. They have no financing mechanism. They didn't devote enough money to awareness building and operations, 'cause they're spending it all on salaries of people in Zimbabwe. Um, and um, that they're basically a year away from really doing this project properly, assuming they made changes. I think we know what the changes are, which is to increase the amount of money that goes to operations, see if you can sort out a better financing solution than we currently have, which is not our business to come up with that solution. and help support the get more people in country and help support whoever is selling basin diggers this fall and give more money to TLC, CFU, and the ministry to do a lot more awareness building in the next few months. in this 9 districts they're working. So that's what I think the coaching is. Go ahead, Tim. Well, I mean, a very practical thing is there's a dish there's a lot more money in this than we're aware of or that we've been talking about. So it's not a small package of deliverables only. There's also, I don't get into the details, but what's called a critical capability, which provides funding to Simmon, that is meant for support to long term network of scaling partnerships in Southern Africa, specifically for Zambia and Malawi, BORB. That's 233,000. Where is that, is that, that's the armor? Yes, it is. That's S for I money? It's snuck itself in, and that happens a lot because I can't monitor the 300 plus pots, you know, or KPIs that we have fully. It's just for high money. It's money that SIMIT has. And it's money that SIMIT is supposed to be sharing with partners. I see very little tangible evidence that it's actually going to partners. Or to this project. Well, I had a discussion with Christian about this almost 3 weeks ago, give or take, because I've been going around and talking to the critically ability teams, and I was told this is going to partners, it's going to maintaining networks, it's going to doing all of these things. I don't see the reality on the ground, how you can maintain the network of partnerships if you don't have people on the ground all the time doing that. And we have cookie crumbs being given out to two of the partners, and perhaps not some of the other ones that we could leverage or work with. So I'm gonna have to raise that uncomfortable reality on the call. Can I interrupt? But, but Simit, it's a bit spread between different countries, but Simit has almost half a million dollars in this work. There's a whole list of euphemisms that get used in this business. reach partnership, maintaining networks, where the devil's in the details. Okay. Yeah And I think we need one of the key lessons learned for SRI for the stage gating, and especially for next year, is we need a lot more concreteness and granularity to those terms. What does reach mean? What does partnership mean? Because I'm supposed, I bet they will tell us the maintaining numbers, is we, every three months, have a lunch or a get the various lists of all these people together for a capacitation meeting. We give them an update on what we're doing. And that's maintaining it. The actual cost of that, in terms of human resources, and something is $200, $500, but we're doing it. That's what constitutes maintaining networks, box checked, reach. We put out a mass media campaign that you can make money, make with a may sheller on the radio, and we estimate that a million people have listened. We've reached a million people. Check that box. Okay? Whether any of this actually translates to any facts on the ground, actual farmers buying machinery, providing </w:t>
      </w:r>
      <w:r w:rsidRPr="002A711F">
        <w:lastRenderedPageBreak/>
        <w:t>services, using services, there's no evidence for any of that. But we have seen this over and over and over and over again. So I think, well, to be perfectly honest, there's a political comedy behind how this type of funding emerged, and I can tell you about it at a separate time. I'm not a big fan of it. We've had problems with it almost everywhere that we've tried to do it so far. I don't think it fits a scaling program well. I think it works fine for basic research approaches covering lab costs and blah, blah, blah, but it's really been hard for us. The basic situation, as you well know, that's really good, better than I do. As I, given the budget cuts, people, every center is trying to cover salaries of what they perceive as valuable in core staff. And whether it's Esper Aimon, one of your core capabilities money, they're gonna use that money to pay people in core staff. They're gonna claim those, I mean, yesterday, okay, I'm pulling up my meeting notes of when I met with Christian and and Dutieman also has access to these funds too, in Nepal. On June 8th, and they basically said approximately half of the funds are going to partners. That is not happening. I don't like being lied to. But my colleagues. But these people are doing their job. I'm serious. I mean, it may seem... I find it outrageous as well, but their job is to lie about what they're doing with the money, to protect their people and their institutions. You wouldn't do the same? Not like, well, let's ask the question. Okay, that's not important. I also recognize, like, that they're under considerable amount of pressure, and there's internal politics, and there's a process, and to be perfectly honest, even last year, some had a period where it said, no subjects to partners, and many centers have had that also, because we're in a financial crisis, all of this kind of stuff. Okay, we know that don't commit to don't commit to... Okay, resources department. Well, I think your point is well taken, and I think you're right. I think we should raise it with them and say, we understand that at least with the 3 core partners here, TLC, CFU, and the ministry, the local ministry in the 3 districts, you're giving them something on the order of $30,000, and that's not reasonable. Not only is it reasonable because you have $250,000 to support partnerships, but it's not reasonable given the objectives that you need to reach 2,000 farmers, and you're not doing enough awareness building. So it doesn't make sense. Our coaching is you need to invest more of those resources and shift money from core salaries to those partnership flights. Yes. I have to go join this call if I'm gonna come back in 30 minutes and talk to... We can, you can just change for whatever you would be. I'm just gonna go out here. So, in addition to the points I've made, what else do you think we should add to the coaching? The kind of finance that they need to document in terms of what's on the ground, right? Because the model that we saw, this guy owning all the machines free, it is not the model to copy, right? The pilot of that person buying and running as a model. That's the thing to copy. It doesn't matter what this is doing because this was free machine. So I think we should really get them thinking about the proper machine that was bought. That was what... Um. Well, just</w:t>
      </w:r>
    </w:p>
    <w:sectPr w:rsidR="00DF0D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1545680"/>
    <w:lvl w:ilvl="0">
      <w:start w:val="1"/>
      <w:numFmt w:val="bullet"/>
      <w:lvlText w:val=""/>
      <w:lvlJc w:val="left"/>
      <w:pPr>
        <w:tabs>
          <w:tab w:val="num" w:pos="614"/>
        </w:tabs>
        <w:ind w:left="614" w:hanging="360"/>
      </w:pPr>
      <w:rPr>
        <w:rFonts w:ascii="Symbol" w:hAnsi="Symbol" w:hint="default"/>
      </w:rPr>
    </w:lvl>
  </w:abstractNum>
  <w:num w:numId="1" w16cid:durableId="10780202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1F"/>
    <w:rsid w:val="00000B8F"/>
    <w:rsid w:val="00000C69"/>
    <w:rsid w:val="00002C2C"/>
    <w:rsid w:val="00005527"/>
    <w:rsid w:val="00006A24"/>
    <w:rsid w:val="00006EBC"/>
    <w:rsid w:val="00007AA7"/>
    <w:rsid w:val="0001258C"/>
    <w:rsid w:val="000135C7"/>
    <w:rsid w:val="0001392D"/>
    <w:rsid w:val="0001483A"/>
    <w:rsid w:val="00020F11"/>
    <w:rsid w:val="00021000"/>
    <w:rsid w:val="00021687"/>
    <w:rsid w:val="00024BEE"/>
    <w:rsid w:val="00025968"/>
    <w:rsid w:val="00027F13"/>
    <w:rsid w:val="0003130C"/>
    <w:rsid w:val="00032F32"/>
    <w:rsid w:val="00034867"/>
    <w:rsid w:val="00040D10"/>
    <w:rsid w:val="00041C1B"/>
    <w:rsid w:val="000423C9"/>
    <w:rsid w:val="00042499"/>
    <w:rsid w:val="00046797"/>
    <w:rsid w:val="00046E3A"/>
    <w:rsid w:val="00050DEE"/>
    <w:rsid w:val="00051738"/>
    <w:rsid w:val="00051AF0"/>
    <w:rsid w:val="00051BCB"/>
    <w:rsid w:val="000529CA"/>
    <w:rsid w:val="000559E2"/>
    <w:rsid w:val="00055DCC"/>
    <w:rsid w:val="000569C2"/>
    <w:rsid w:val="00057DF0"/>
    <w:rsid w:val="00063715"/>
    <w:rsid w:val="0006444A"/>
    <w:rsid w:val="00065843"/>
    <w:rsid w:val="0006605E"/>
    <w:rsid w:val="00066BFC"/>
    <w:rsid w:val="000738C1"/>
    <w:rsid w:val="000746CC"/>
    <w:rsid w:val="00074A57"/>
    <w:rsid w:val="0007510F"/>
    <w:rsid w:val="00075DA9"/>
    <w:rsid w:val="000775C5"/>
    <w:rsid w:val="00080C16"/>
    <w:rsid w:val="00082369"/>
    <w:rsid w:val="00083E63"/>
    <w:rsid w:val="00084FF1"/>
    <w:rsid w:val="00090F94"/>
    <w:rsid w:val="00092BDC"/>
    <w:rsid w:val="00093155"/>
    <w:rsid w:val="000931AC"/>
    <w:rsid w:val="000958B9"/>
    <w:rsid w:val="000965DA"/>
    <w:rsid w:val="00097A18"/>
    <w:rsid w:val="00097B1F"/>
    <w:rsid w:val="000A0679"/>
    <w:rsid w:val="000A0CF8"/>
    <w:rsid w:val="000A1BCB"/>
    <w:rsid w:val="000A27C5"/>
    <w:rsid w:val="000A5802"/>
    <w:rsid w:val="000A7D29"/>
    <w:rsid w:val="000B020E"/>
    <w:rsid w:val="000B28E9"/>
    <w:rsid w:val="000B2CC8"/>
    <w:rsid w:val="000B2E9A"/>
    <w:rsid w:val="000B3F4E"/>
    <w:rsid w:val="000B6655"/>
    <w:rsid w:val="000B70B7"/>
    <w:rsid w:val="000B7294"/>
    <w:rsid w:val="000C24BB"/>
    <w:rsid w:val="000C2A16"/>
    <w:rsid w:val="000C3A6E"/>
    <w:rsid w:val="000D07D0"/>
    <w:rsid w:val="000D1276"/>
    <w:rsid w:val="000D1EED"/>
    <w:rsid w:val="000D2456"/>
    <w:rsid w:val="000D2741"/>
    <w:rsid w:val="000D29A9"/>
    <w:rsid w:val="000D4771"/>
    <w:rsid w:val="000D5750"/>
    <w:rsid w:val="000D59BF"/>
    <w:rsid w:val="000E0242"/>
    <w:rsid w:val="000E10B8"/>
    <w:rsid w:val="000E111F"/>
    <w:rsid w:val="000E26F7"/>
    <w:rsid w:val="000E3147"/>
    <w:rsid w:val="000E35E1"/>
    <w:rsid w:val="000E3C5B"/>
    <w:rsid w:val="000E42B5"/>
    <w:rsid w:val="000E436C"/>
    <w:rsid w:val="000E4789"/>
    <w:rsid w:val="000E48A2"/>
    <w:rsid w:val="000E49E5"/>
    <w:rsid w:val="000E5026"/>
    <w:rsid w:val="000E7428"/>
    <w:rsid w:val="000F0FFE"/>
    <w:rsid w:val="000F1129"/>
    <w:rsid w:val="000F30BE"/>
    <w:rsid w:val="000F3309"/>
    <w:rsid w:val="000F3EE2"/>
    <w:rsid w:val="000F5785"/>
    <w:rsid w:val="001016DF"/>
    <w:rsid w:val="00101723"/>
    <w:rsid w:val="00101ACD"/>
    <w:rsid w:val="00102C69"/>
    <w:rsid w:val="00103796"/>
    <w:rsid w:val="00105C29"/>
    <w:rsid w:val="001067BA"/>
    <w:rsid w:val="00106EB2"/>
    <w:rsid w:val="00110320"/>
    <w:rsid w:val="001104F0"/>
    <w:rsid w:val="001105A3"/>
    <w:rsid w:val="00110826"/>
    <w:rsid w:val="00111CD9"/>
    <w:rsid w:val="00112FE4"/>
    <w:rsid w:val="00113238"/>
    <w:rsid w:val="00113300"/>
    <w:rsid w:val="001151C4"/>
    <w:rsid w:val="00115721"/>
    <w:rsid w:val="001173BF"/>
    <w:rsid w:val="00117C7B"/>
    <w:rsid w:val="00121074"/>
    <w:rsid w:val="00122049"/>
    <w:rsid w:val="00122375"/>
    <w:rsid w:val="001224A8"/>
    <w:rsid w:val="001254C0"/>
    <w:rsid w:val="00125B11"/>
    <w:rsid w:val="00127474"/>
    <w:rsid w:val="00127A2D"/>
    <w:rsid w:val="00131541"/>
    <w:rsid w:val="00132DB0"/>
    <w:rsid w:val="00134AF4"/>
    <w:rsid w:val="00135494"/>
    <w:rsid w:val="00135579"/>
    <w:rsid w:val="00136463"/>
    <w:rsid w:val="00136E68"/>
    <w:rsid w:val="001407BE"/>
    <w:rsid w:val="00141EA3"/>
    <w:rsid w:val="00142D62"/>
    <w:rsid w:val="00143092"/>
    <w:rsid w:val="00143DB2"/>
    <w:rsid w:val="00145690"/>
    <w:rsid w:val="00145985"/>
    <w:rsid w:val="00146310"/>
    <w:rsid w:val="00147094"/>
    <w:rsid w:val="001472D3"/>
    <w:rsid w:val="00147379"/>
    <w:rsid w:val="00150686"/>
    <w:rsid w:val="001520A6"/>
    <w:rsid w:val="001522B5"/>
    <w:rsid w:val="0015409A"/>
    <w:rsid w:val="001540F6"/>
    <w:rsid w:val="00155BF2"/>
    <w:rsid w:val="001564B8"/>
    <w:rsid w:val="00157E66"/>
    <w:rsid w:val="001610D9"/>
    <w:rsid w:val="00161E3B"/>
    <w:rsid w:val="001624AB"/>
    <w:rsid w:val="00164532"/>
    <w:rsid w:val="0016632D"/>
    <w:rsid w:val="00171293"/>
    <w:rsid w:val="001714F6"/>
    <w:rsid w:val="001718F6"/>
    <w:rsid w:val="001756F7"/>
    <w:rsid w:val="0018128E"/>
    <w:rsid w:val="00181FB5"/>
    <w:rsid w:val="00183204"/>
    <w:rsid w:val="001834F7"/>
    <w:rsid w:val="00183ED7"/>
    <w:rsid w:val="00190394"/>
    <w:rsid w:val="00190840"/>
    <w:rsid w:val="00190F22"/>
    <w:rsid w:val="001914B8"/>
    <w:rsid w:val="00192327"/>
    <w:rsid w:val="0019275E"/>
    <w:rsid w:val="00192FF9"/>
    <w:rsid w:val="00195237"/>
    <w:rsid w:val="001966DB"/>
    <w:rsid w:val="00196950"/>
    <w:rsid w:val="00197D47"/>
    <w:rsid w:val="00197E39"/>
    <w:rsid w:val="001A21EC"/>
    <w:rsid w:val="001A3E42"/>
    <w:rsid w:val="001A4F0D"/>
    <w:rsid w:val="001A639C"/>
    <w:rsid w:val="001B521F"/>
    <w:rsid w:val="001B5709"/>
    <w:rsid w:val="001B6E1D"/>
    <w:rsid w:val="001C27F8"/>
    <w:rsid w:val="001C4170"/>
    <w:rsid w:val="001C4277"/>
    <w:rsid w:val="001C55D0"/>
    <w:rsid w:val="001C67B7"/>
    <w:rsid w:val="001D08C2"/>
    <w:rsid w:val="001D1D8F"/>
    <w:rsid w:val="001D203F"/>
    <w:rsid w:val="001D30F2"/>
    <w:rsid w:val="001D7A0E"/>
    <w:rsid w:val="001E368B"/>
    <w:rsid w:val="001E4028"/>
    <w:rsid w:val="001E5297"/>
    <w:rsid w:val="001E58B4"/>
    <w:rsid w:val="001E6834"/>
    <w:rsid w:val="001E7F33"/>
    <w:rsid w:val="001F0174"/>
    <w:rsid w:val="001F0343"/>
    <w:rsid w:val="001F2784"/>
    <w:rsid w:val="001F4B28"/>
    <w:rsid w:val="001F4D06"/>
    <w:rsid w:val="001F53C9"/>
    <w:rsid w:val="001F683A"/>
    <w:rsid w:val="001F7B7C"/>
    <w:rsid w:val="00200DEA"/>
    <w:rsid w:val="00200E36"/>
    <w:rsid w:val="00201AF2"/>
    <w:rsid w:val="00202043"/>
    <w:rsid w:val="002041BE"/>
    <w:rsid w:val="00206198"/>
    <w:rsid w:val="00210416"/>
    <w:rsid w:val="00211F11"/>
    <w:rsid w:val="00212E06"/>
    <w:rsid w:val="00213A24"/>
    <w:rsid w:val="00215B3B"/>
    <w:rsid w:val="0021603E"/>
    <w:rsid w:val="00216C50"/>
    <w:rsid w:val="002178B1"/>
    <w:rsid w:val="0022508A"/>
    <w:rsid w:val="002253D8"/>
    <w:rsid w:val="00226543"/>
    <w:rsid w:val="00226EDE"/>
    <w:rsid w:val="00227E90"/>
    <w:rsid w:val="00230B21"/>
    <w:rsid w:val="00230E12"/>
    <w:rsid w:val="00231714"/>
    <w:rsid w:val="002318E4"/>
    <w:rsid w:val="00233005"/>
    <w:rsid w:val="00236DDE"/>
    <w:rsid w:val="00240432"/>
    <w:rsid w:val="00240FC3"/>
    <w:rsid w:val="002413D4"/>
    <w:rsid w:val="0024148D"/>
    <w:rsid w:val="0024157F"/>
    <w:rsid w:val="0024233F"/>
    <w:rsid w:val="00242ACC"/>
    <w:rsid w:val="00243053"/>
    <w:rsid w:val="00244C2E"/>
    <w:rsid w:val="0024563D"/>
    <w:rsid w:val="00246A20"/>
    <w:rsid w:val="00246C6C"/>
    <w:rsid w:val="00250C14"/>
    <w:rsid w:val="002515C9"/>
    <w:rsid w:val="002531CD"/>
    <w:rsid w:val="00255D6B"/>
    <w:rsid w:val="00263E44"/>
    <w:rsid w:val="00264757"/>
    <w:rsid w:val="002659F0"/>
    <w:rsid w:val="00270B23"/>
    <w:rsid w:val="002714F7"/>
    <w:rsid w:val="00273AB7"/>
    <w:rsid w:val="00273FA2"/>
    <w:rsid w:val="002747AC"/>
    <w:rsid w:val="002751BA"/>
    <w:rsid w:val="00275245"/>
    <w:rsid w:val="00275E44"/>
    <w:rsid w:val="002802CE"/>
    <w:rsid w:val="002833F2"/>
    <w:rsid w:val="00291814"/>
    <w:rsid w:val="0029473E"/>
    <w:rsid w:val="00296CBF"/>
    <w:rsid w:val="002972A5"/>
    <w:rsid w:val="002A0477"/>
    <w:rsid w:val="002A125F"/>
    <w:rsid w:val="002A2C94"/>
    <w:rsid w:val="002A2F58"/>
    <w:rsid w:val="002A387A"/>
    <w:rsid w:val="002A4F8E"/>
    <w:rsid w:val="002A5D6A"/>
    <w:rsid w:val="002A711F"/>
    <w:rsid w:val="002A7331"/>
    <w:rsid w:val="002B0113"/>
    <w:rsid w:val="002B02C5"/>
    <w:rsid w:val="002B037C"/>
    <w:rsid w:val="002B1C39"/>
    <w:rsid w:val="002B38EF"/>
    <w:rsid w:val="002B4AAD"/>
    <w:rsid w:val="002B5980"/>
    <w:rsid w:val="002B5CE5"/>
    <w:rsid w:val="002C00B8"/>
    <w:rsid w:val="002C0271"/>
    <w:rsid w:val="002C03D6"/>
    <w:rsid w:val="002C0FC0"/>
    <w:rsid w:val="002C1A41"/>
    <w:rsid w:val="002C1D6F"/>
    <w:rsid w:val="002C219A"/>
    <w:rsid w:val="002C31F5"/>
    <w:rsid w:val="002C6828"/>
    <w:rsid w:val="002D04C7"/>
    <w:rsid w:val="002D1704"/>
    <w:rsid w:val="002D1B41"/>
    <w:rsid w:val="002D1DE0"/>
    <w:rsid w:val="002D3A5E"/>
    <w:rsid w:val="002D6643"/>
    <w:rsid w:val="002E0172"/>
    <w:rsid w:val="002E1056"/>
    <w:rsid w:val="002E15C9"/>
    <w:rsid w:val="002E1A01"/>
    <w:rsid w:val="002E1ADC"/>
    <w:rsid w:val="002E22E6"/>
    <w:rsid w:val="002E3711"/>
    <w:rsid w:val="002E49DC"/>
    <w:rsid w:val="002F0345"/>
    <w:rsid w:val="002F062C"/>
    <w:rsid w:val="002F286A"/>
    <w:rsid w:val="002F33E4"/>
    <w:rsid w:val="002F340B"/>
    <w:rsid w:val="002F345F"/>
    <w:rsid w:val="002F5A34"/>
    <w:rsid w:val="002F697B"/>
    <w:rsid w:val="003004B2"/>
    <w:rsid w:val="0030209A"/>
    <w:rsid w:val="003035F9"/>
    <w:rsid w:val="00305784"/>
    <w:rsid w:val="00310028"/>
    <w:rsid w:val="003110A3"/>
    <w:rsid w:val="00312244"/>
    <w:rsid w:val="003142B4"/>
    <w:rsid w:val="00316439"/>
    <w:rsid w:val="00323649"/>
    <w:rsid w:val="00325D3D"/>
    <w:rsid w:val="00331D5A"/>
    <w:rsid w:val="00331EC7"/>
    <w:rsid w:val="0033343F"/>
    <w:rsid w:val="0033470B"/>
    <w:rsid w:val="00334D8B"/>
    <w:rsid w:val="003355CE"/>
    <w:rsid w:val="003377A5"/>
    <w:rsid w:val="00342E9D"/>
    <w:rsid w:val="00346AC1"/>
    <w:rsid w:val="00346BE9"/>
    <w:rsid w:val="003509D4"/>
    <w:rsid w:val="003521FF"/>
    <w:rsid w:val="00352978"/>
    <w:rsid w:val="0035410D"/>
    <w:rsid w:val="0035413E"/>
    <w:rsid w:val="00357056"/>
    <w:rsid w:val="003571C8"/>
    <w:rsid w:val="00360BA6"/>
    <w:rsid w:val="00361B6E"/>
    <w:rsid w:val="00361EA7"/>
    <w:rsid w:val="00362345"/>
    <w:rsid w:val="0036244B"/>
    <w:rsid w:val="003627D9"/>
    <w:rsid w:val="003655E7"/>
    <w:rsid w:val="00371C3B"/>
    <w:rsid w:val="003739F5"/>
    <w:rsid w:val="00375E64"/>
    <w:rsid w:val="003774FF"/>
    <w:rsid w:val="003778E8"/>
    <w:rsid w:val="00380624"/>
    <w:rsid w:val="00380FFC"/>
    <w:rsid w:val="00381990"/>
    <w:rsid w:val="00382F01"/>
    <w:rsid w:val="00384A42"/>
    <w:rsid w:val="003928EE"/>
    <w:rsid w:val="003937DD"/>
    <w:rsid w:val="003940C2"/>
    <w:rsid w:val="003A069A"/>
    <w:rsid w:val="003A12A1"/>
    <w:rsid w:val="003A3A10"/>
    <w:rsid w:val="003A3FE2"/>
    <w:rsid w:val="003A7A33"/>
    <w:rsid w:val="003B008B"/>
    <w:rsid w:val="003B53EF"/>
    <w:rsid w:val="003B5F78"/>
    <w:rsid w:val="003B6305"/>
    <w:rsid w:val="003B631D"/>
    <w:rsid w:val="003B7382"/>
    <w:rsid w:val="003B7BF8"/>
    <w:rsid w:val="003C0070"/>
    <w:rsid w:val="003C01BD"/>
    <w:rsid w:val="003C33DD"/>
    <w:rsid w:val="003C38BA"/>
    <w:rsid w:val="003C3DDB"/>
    <w:rsid w:val="003C5403"/>
    <w:rsid w:val="003C5912"/>
    <w:rsid w:val="003D01B4"/>
    <w:rsid w:val="003D0A9D"/>
    <w:rsid w:val="003D2E99"/>
    <w:rsid w:val="003D40DF"/>
    <w:rsid w:val="003D4901"/>
    <w:rsid w:val="003D58CF"/>
    <w:rsid w:val="003D72CE"/>
    <w:rsid w:val="003E17FC"/>
    <w:rsid w:val="003E26B4"/>
    <w:rsid w:val="003E2C3C"/>
    <w:rsid w:val="003E4794"/>
    <w:rsid w:val="003E5F1D"/>
    <w:rsid w:val="003F1C79"/>
    <w:rsid w:val="003F4020"/>
    <w:rsid w:val="003F68CE"/>
    <w:rsid w:val="003F6B63"/>
    <w:rsid w:val="003F7E9D"/>
    <w:rsid w:val="004042EF"/>
    <w:rsid w:val="00404930"/>
    <w:rsid w:val="0040533D"/>
    <w:rsid w:val="00406C39"/>
    <w:rsid w:val="00411F4E"/>
    <w:rsid w:val="00413056"/>
    <w:rsid w:val="00415F2E"/>
    <w:rsid w:val="00416911"/>
    <w:rsid w:val="00417FFD"/>
    <w:rsid w:val="00420530"/>
    <w:rsid w:val="00421672"/>
    <w:rsid w:val="0042278C"/>
    <w:rsid w:val="00424D43"/>
    <w:rsid w:val="0042696F"/>
    <w:rsid w:val="0043005C"/>
    <w:rsid w:val="0043109D"/>
    <w:rsid w:val="00432340"/>
    <w:rsid w:val="00432E14"/>
    <w:rsid w:val="00437C18"/>
    <w:rsid w:val="00443162"/>
    <w:rsid w:val="00445AC6"/>
    <w:rsid w:val="0044759B"/>
    <w:rsid w:val="00450F0E"/>
    <w:rsid w:val="00451DC5"/>
    <w:rsid w:val="004532AD"/>
    <w:rsid w:val="0045425E"/>
    <w:rsid w:val="00456019"/>
    <w:rsid w:val="0045680F"/>
    <w:rsid w:val="00457BEC"/>
    <w:rsid w:val="00457C05"/>
    <w:rsid w:val="00457E88"/>
    <w:rsid w:val="00461ECA"/>
    <w:rsid w:val="0046266A"/>
    <w:rsid w:val="0046492E"/>
    <w:rsid w:val="00466E1A"/>
    <w:rsid w:val="004703EC"/>
    <w:rsid w:val="00474DDF"/>
    <w:rsid w:val="00474F50"/>
    <w:rsid w:val="00476F95"/>
    <w:rsid w:val="00477017"/>
    <w:rsid w:val="00480D05"/>
    <w:rsid w:val="00483CF8"/>
    <w:rsid w:val="004844DD"/>
    <w:rsid w:val="004862F1"/>
    <w:rsid w:val="004904A5"/>
    <w:rsid w:val="0049069E"/>
    <w:rsid w:val="0049326C"/>
    <w:rsid w:val="00493F81"/>
    <w:rsid w:val="004945E9"/>
    <w:rsid w:val="004975BA"/>
    <w:rsid w:val="004A1B9C"/>
    <w:rsid w:val="004A3CA8"/>
    <w:rsid w:val="004A4702"/>
    <w:rsid w:val="004A59B8"/>
    <w:rsid w:val="004A78B0"/>
    <w:rsid w:val="004B0D19"/>
    <w:rsid w:val="004B19D5"/>
    <w:rsid w:val="004B33A5"/>
    <w:rsid w:val="004B5294"/>
    <w:rsid w:val="004B52BA"/>
    <w:rsid w:val="004B574C"/>
    <w:rsid w:val="004B7B43"/>
    <w:rsid w:val="004C08C0"/>
    <w:rsid w:val="004C0F66"/>
    <w:rsid w:val="004C3509"/>
    <w:rsid w:val="004C537D"/>
    <w:rsid w:val="004C7B91"/>
    <w:rsid w:val="004D01F5"/>
    <w:rsid w:val="004D2906"/>
    <w:rsid w:val="004D4C1C"/>
    <w:rsid w:val="004D4C56"/>
    <w:rsid w:val="004D4D02"/>
    <w:rsid w:val="004D62A6"/>
    <w:rsid w:val="004D6679"/>
    <w:rsid w:val="004D6746"/>
    <w:rsid w:val="004D747C"/>
    <w:rsid w:val="004E02C6"/>
    <w:rsid w:val="004E0EA6"/>
    <w:rsid w:val="004E4209"/>
    <w:rsid w:val="004E4FF3"/>
    <w:rsid w:val="004E5DA3"/>
    <w:rsid w:val="004E60F8"/>
    <w:rsid w:val="004F2782"/>
    <w:rsid w:val="004F291A"/>
    <w:rsid w:val="004F37A4"/>
    <w:rsid w:val="004F505B"/>
    <w:rsid w:val="004F561F"/>
    <w:rsid w:val="004F5C6A"/>
    <w:rsid w:val="004F64EA"/>
    <w:rsid w:val="004F689B"/>
    <w:rsid w:val="004F76B2"/>
    <w:rsid w:val="00500F48"/>
    <w:rsid w:val="00502534"/>
    <w:rsid w:val="00502B2D"/>
    <w:rsid w:val="00503337"/>
    <w:rsid w:val="00505DB5"/>
    <w:rsid w:val="00510D41"/>
    <w:rsid w:val="00511739"/>
    <w:rsid w:val="0051356D"/>
    <w:rsid w:val="00513663"/>
    <w:rsid w:val="00513C46"/>
    <w:rsid w:val="005142D6"/>
    <w:rsid w:val="00514DCA"/>
    <w:rsid w:val="00514DEE"/>
    <w:rsid w:val="005150BD"/>
    <w:rsid w:val="00517FC4"/>
    <w:rsid w:val="00520129"/>
    <w:rsid w:val="00520172"/>
    <w:rsid w:val="005220BE"/>
    <w:rsid w:val="00522987"/>
    <w:rsid w:val="00533528"/>
    <w:rsid w:val="005340DE"/>
    <w:rsid w:val="00536351"/>
    <w:rsid w:val="0053780C"/>
    <w:rsid w:val="00540BC1"/>
    <w:rsid w:val="005424F5"/>
    <w:rsid w:val="00542630"/>
    <w:rsid w:val="005454DA"/>
    <w:rsid w:val="0055154B"/>
    <w:rsid w:val="005516F9"/>
    <w:rsid w:val="00551887"/>
    <w:rsid w:val="00551CB2"/>
    <w:rsid w:val="00553411"/>
    <w:rsid w:val="005544F3"/>
    <w:rsid w:val="00555805"/>
    <w:rsid w:val="00560F16"/>
    <w:rsid w:val="00561291"/>
    <w:rsid w:val="005620F3"/>
    <w:rsid w:val="0056337F"/>
    <w:rsid w:val="005648C9"/>
    <w:rsid w:val="005660CA"/>
    <w:rsid w:val="00566121"/>
    <w:rsid w:val="00566CB8"/>
    <w:rsid w:val="0056770C"/>
    <w:rsid w:val="00567D44"/>
    <w:rsid w:val="00567E48"/>
    <w:rsid w:val="0057102F"/>
    <w:rsid w:val="00571F56"/>
    <w:rsid w:val="0057310F"/>
    <w:rsid w:val="0057547A"/>
    <w:rsid w:val="0057569C"/>
    <w:rsid w:val="005802BF"/>
    <w:rsid w:val="0058172A"/>
    <w:rsid w:val="00581C1E"/>
    <w:rsid w:val="00581EC7"/>
    <w:rsid w:val="00583CA6"/>
    <w:rsid w:val="00583FFF"/>
    <w:rsid w:val="00584472"/>
    <w:rsid w:val="00586013"/>
    <w:rsid w:val="005871D4"/>
    <w:rsid w:val="00590A33"/>
    <w:rsid w:val="0059198D"/>
    <w:rsid w:val="005925CC"/>
    <w:rsid w:val="005930D4"/>
    <w:rsid w:val="005942DC"/>
    <w:rsid w:val="00594732"/>
    <w:rsid w:val="005947BD"/>
    <w:rsid w:val="00595252"/>
    <w:rsid w:val="005952AA"/>
    <w:rsid w:val="005A077B"/>
    <w:rsid w:val="005A1C49"/>
    <w:rsid w:val="005A316E"/>
    <w:rsid w:val="005A7D3A"/>
    <w:rsid w:val="005B0686"/>
    <w:rsid w:val="005B207C"/>
    <w:rsid w:val="005B4B4D"/>
    <w:rsid w:val="005B6A54"/>
    <w:rsid w:val="005C1FA5"/>
    <w:rsid w:val="005C5768"/>
    <w:rsid w:val="005D1891"/>
    <w:rsid w:val="005D2A45"/>
    <w:rsid w:val="005D3429"/>
    <w:rsid w:val="005D3BF3"/>
    <w:rsid w:val="005E4E96"/>
    <w:rsid w:val="005E72F8"/>
    <w:rsid w:val="005F0888"/>
    <w:rsid w:val="005F1017"/>
    <w:rsid w:val="005F10C9"/>
    <w:rsid w:val="005F13C1"/>
    <w:rsid w:val="005F356F"/>
    <w:rsid w:val="005F4AC6"/>
    <w:rsid w:val="005F4D84"/>
    <w:rsid w:val="005F6C7F"/>
    <w:rsid w:val="005F7ADB"/>
    <w:rsid w:val="00600164"/>
    <w:rsid w:val="0060023A"/>
    <w:rsid w:val="00600698"/>
    <w:rsid w:val="00600A80"/>
    <w:rsid w:val="0060161A"/>
    <w:rsid w:val="00601884"/>
    <w:rsid w:val="00602BFE"/>
    <w:rsid w:val="00603835"/>
    <w:rsid w:val="0060486C"/>
    <w:rsid w:val="006075D7"/>
    <w:rsid w:val="0061093E"/>
    <w:rsid w:val="006117D2"/>
    <w:rsid w:val="00611FBD"/>
    <w:rsid w:val="00612D83"/>
    <w:rsid w:val="00612F7D"/>
    <w:rsid w:val="00617C61"/>
    <w:rsid w:val="006212DB"/>
    <w:rsid w:val="0062219D"/>
    <w:rsid w:val="00622710"/>
    <w:rsid w:val="00624047"/>
    <w:rsid w:val="006241F3"/>
    <w:rsid w:val="00625221"/>
    <w:rsid w:val="006258F0"/>
    <w:rsid w:val="00625DCC"/>
    <w:rsid w:val="00633406"/>
    <w:rsid w:val="00636545"/>
    <w:rsid w:val="0063741A"/>
    <w:rsid w:val="006440ED"/>
    <w:rsid w:val="006442C3"/>
    <w:rsid w:val="006469E3"/>
    <w:rsid w:val="006477CD"/>
    <w:rsid w:val="00647B34"/>
    <w:rsid w:val="00650162"/>
    <w:rsid w:val="00652B8C"/>
    <w:rsid w:val="00655EEF"/>
    <w:rsid w:val="006560A9"/>
    <w:rsid w:val="0065753F"/>
    <w:rsid w:val="00657C4D"/>
    <w:rsid w:val="00660B41"/>
    <w:rsid w:val="00661D94"/>
    <w:rsid w:val="00661F46"/>
    <w:rsid w:val="0066462D"/>
    <w:rsid w:val="0066723B"/>
    <w:rsid w:val="0066776C"/>
    <w:rsid w:val="00667A73"/>
    <w:rsid w:val="00667B00"/>
    <w:rsid w:val="0067000D"/>
    <w:rsid w:val="00670A85"/>
    <w:rsid w:val="00670AC1"/>
    <w:rsid w:val="00672C4F"/>
    <w:rsid w:val="006731FA"/>
    <w:rsid w:val="00673B50"/>
    <w:rsid w:val="00673E4B"/>
    <w:rsid w:val="00673FF5"/>
    <w:rsid w:val="00676B42"/>
    <w:rsid w:val="00680E65"/>
    <w:rsid w:val="006813D0"/>
    <w:rsid w:val="00681722"/>
    <w:rsid w:val="0068268A"/>
    <w:rsid w:val="006836F1"/>
    <w:rsid w:val="00683C9C"/>
    <w:rsid w:val="006850F2"/>
    <w:rsid w:val="00686798"/>
    <w:rsid w:val="00686A46"/>
    <w:rsid w:val="00686EEE"/>
    <w:rsid w:val="00690F28"/>
    <w:rsid w:val="00691A6F"/>
    <w:rsid w:val="00692354"/>
    <w:rsid w:val="006933DF"/>
    <w:rsid w:val="006A0C13"/>
    <w:rsid w:val="006A1067"/>
    <w:rsid w:val="006A3B79"/>
    <w:rsid w:val="006A49C6"/>
    <w:rsid w:val="006A6AE3"/>
    <w:rsid w:val="006A7719"/>
    <w:rsid w:val="006B0622"/>
    <w:rsid w:val="006B0AD0"/>
    <w:rsid w:val="006B1210"/>
    <w:rsid w:val="006B3A1F"/>
    <w:rsid w:val="006B4003"/>
    <w:rsid w:val="006B7080"/>
    <w:rsid w:val="006C237F"/>
    <w:rsid w:val="006C50CA"/>
    <w:rsid w:val="006D0097"/>
    <w:rsid w:val="006D3CF8"/>
    <w:rsid w:val="006D5B65"/>
    <w:rsid w:val="006D73AC"/>
    <w:rsid w:val="006D7C8A"/>
    <w:rsid w:val="006E259B"/>
    <w:rsid w:val="006E41D0"/>
    <w:rsid w:val="006E4781"/>
    <w:rsid w:val="006E4996"/>
    <w:rsid w:val="006E695C"/>
    <w:rsid w:val="006E6F1D"/>
    <w:rsid w:val="006E77F8"/>
    <w:rsid w:val="006F06E0"/>
    <w:rsid w:val="006F0AB0"/>
    <w:rsid w:val="006F26C9"/>
    <w:rsid w:val="006F2ADA"/>
    <w:rsid w:val="006F32F0"/>
    <w:rsid w:val="006F3AA6"/>
    <w:rsid w:val="006F4D04"/>
    <w:rsid w:val="006F57C3"/>
    <w:rsid w:val="006F5B8F"/>
    <w:rsid w:val="006F74AF"/>
    <w:rsid w:val="006F7537"/>
    <w:rsid w:val="006F7E5A"/>
    <w:rsid w:val="006F7F5C"/>
    <w:rsid w:val="007004A9"/>
    <w:rsid w:val="00700901"/>
    <w:rsid w:val="00702868"/>
    <w:rsid w:val="0070450F"/>
    <w:rsid w:val="00707ABD"/>
    <w:rsid w:val="00714E17"/>
    <w:rsid w:val="00715F44"/>
    <w:rsid w:val="0071675E"/>
    <w:rsid w:val="00716D1B"/>
    <w:rsid w:val="00717F3E"/>
    <w:rsid w:val="00720006"/>
    <w:rsid w:val="00720611"/>
    <w:rsid w:val="00722715"/>
    <w:rsid w:val="007239E5"/>
    <w:rsid w:val="007279B9"/>
    <w:rsid w:val="00727A64"/>
    <w:rsid w:val="007345C8"/>
    <w:rsid w:val="00734A98"/>
    <w:rsid w:val="00735DEB"/>
    <w:rsid w:val="00737608"/>
    <w:rsid w:val="0074058A"/>
    <w:rsid w:val="00740FE9"/>
    <w:rsid w:val="0074269B"/>
    <w:rsid w:val="00743356"/>
    <w:rsid w:val="00743BD1"/>
    <w:rsid w:val="00743FCC"/>
    <w:rsid w:val="007459B3"/>
    <w:rsid w:val="00746837"/>
    <w:rsid w:val="00750B37"/>
    <w:rsid w:val="007513D4"/>
    <w:rsid w:val="00752484"/>
    <w:rsid w:val="007529C5"/>
    <w:rsid w:val="00755FE4"/>
    <w:rsid w:val="00760BBE"/>
    <w:rsid w:val="00761BFD"/>
    <w:rsid w:val="00761DAA"/>
    <w:rsid w:val="007623AD"/>
    <w:rsid w:val="007629AE"/>
    <w:rsid w:val="00763BEC"/>
    <w:rsid w:val="00766A13"/>
    <w:rsid w:val="007670F8"/>
    <w:rsid w:val="007715D7"/>
    <w:rsid w:val="007716D4"/>
    <w:rsid w:val="007720FA"/>
    <w:rsid w:val="007727D2"/>
    <w:rsid w:val="00775965"/>
    <w:rsid w:val="00775EE3"/>
    <w:rsid w:val="00777650"/>
    <w:rsid w:val="0078063A"/>
    <w:rsid w:val="00780DDC"/>
    <w:rsid w:val="00782E86"/>
    <w:rsid w:val="00784465"/>
    <w:rsid w:val="00785901"/>
    <w:rsid w:val="00787F22"/>
    <w:rsid w:val="00791147"/>
    <w:rsid w:val="0079291D"/>
    <w:rsid w:val="007946F4"/>
    <w:rsid w:val="00796AAD"/>
    <w:rsid w:val="00797EFD"/>
    <w:rsid w:val="007A183D"/>
    <w:rsid w:val="007A26EB"/>
    <w:rsid w:val="007A28AC"/>
    <w:rsid w:val="007A5D6C"/>
    <w:rsid w:val="007A7FFA"/>
    <w:rsid w:val="007B20F8"/>
    <w:rsid w:val="007B2E07"/>
    <w:rsid w:val="007B3841"/>
    <w:rsid w:val="007B4875"/>
    <w:rsid w:val="007B4B30"/>
    <w:rsid w:val="007B5623"/>
    <w:rsid w:val="007B60F1"/>
    <w:rsid w:val="007B69C1"/>
    <w:rsid w:val="007B7723"/>
    <w:rsid w:val="007C1D8B"/>
    <w:rsid w:val="007C42A0"/>
    <w:rsid w:val="007C6F0D"/>
    <w:rsid w:val="007C6F7C"/>
    <w:rsid w:val="007D1A15"/>
    <w:rsid w:val="007D27F4"/>
    <w:rsid w:val="007D3DCC"/>
    <w:rsid w:val="007D57E5"/>
    <w:rsid w:val="007D6826"/>
    <w:rsid w:val="007D7267"/>
    <w:rsid w:val="007E0183"/>
    <w:rsid w:val="007E1537"/>
    <w:rsid w:val="007E2EE2"/>
    <w:rsid w:val="007E3F46"/>
    <w:rsid w:val="007E4804"/>
    <w:rsid w:val="007E7FF3"/>
    <w:rsid w:val="007F291F"/>
    <w:rsid w:val="007F4734"/>
    <w:rsid w:val="007F79F3"/>
    <w:rsid w:val="00801B9A"/>
    <w:rsid w:val="008025C8"/>
    <w:rsid w:val="00802A97"/>
    <w:rsid w:val="0080399C"/>
    <w:rsid w:val="00810417"/>
    <w:rsid w:val="00810733"/>
    <w:rsid w:val="00810DC7"/>
    <w:rsid w:val="00812A16"/>
    <w:rsid w:val="008133C7"/>
    <w:rsid w:val="00814248"/>
    <w:rsid w:val="00814F4D"/>
    <w:rsid w:val="00821C2A"/>
    <w:rsid w:val="00822075"/>
    <w:rsid w:val="00824EC4"/>
    <w:rsid w:val="00826FB3"/>
    <w:rsid w:val="0083137B"/>
    <w:rsid w:val="008329F8"/>
    <w:rsid w:val="008339EC"/>
    <w:rsid w:val="00834630"/>
    <w:rsid w:val="00835734"/>
    <w:rsid w:val="00843798"/>
    <w:rsid w:val="00843891"/>
    <w:rsid w:val="00845565"/>
    <w:rsid w:val="00845D18"/>
    <w:rsid w:val="00845D7E"/>
    <w:rsid w:val="00847E1A"/>
    <w:rsid w:val="00850022"/>
    <w:rsid w:val="008500A1"/>
    <w:rsid w:val="0085131E"/>
    <w:rsid w:val="00851698"/>
    <w:rsid w:val="00851A51"/>
    <w:rsid w:val="00851BFA"/>
    <w:rsid w:val="00857A0D"/>
    <w:rsid w:val="00862E61"/>
    <w:rsid w:val="00863ACF"/>
    <w:rsid w:val="0086526A"/>
    <w:rsid w:val="0086604F"/>
    <w:rsid w:val="008706BC"/>
    <w:rsid w:val="008706F5"/>
    <w:rsid w:val="008708F3"/>
    <w:rsid w:val="00870E4C"/>
    <w:rsid w:val="00872B6B"/>
    <w:rsid w:val="0087407D"/>
    <w:rsid w:val="0088442F"/>
    <w:rsid w:val="00885205"/>
    <w:rsid w:val="00890025"/>
    <w:rsid w:val="008907A7"/>
    <w:rsid w:val="008929D6"/>
    <w:rsid w:val="00895567"/>
    <w:rsid w:val="00895779"/>
    <w:rsid w:val="00895B9D"/>
    <w:rsid w:val="008A065E"/>
    <w:rsid w:val="008A1A80"/>
    <w:rsid w:val="008A1D93"/>
    <w:rsid w:val="008A3B34"/>
    <w:rsid w:val="008A59B2"/>
    <w:rsid w:val="008A6D7F"/>
    <w:rsid w:val="008A733D"/>
    <w:rsid w:val="008B07FE"/>
    <w:rsid w:val="008B0949"/>
    <w:rsid w:val="008B0A31"/>
    <w:rsid w:val="008B0A59"/>
    <w:rsid w:val="008C15EF"/>
    <w:rsid w:val="008C629A"/>
    <w:rsid w:val="008C6C10"/>
    <w:rsid w:val="008C76F4"/>
    <w:rsid w:val="008C7F07"/>
    <w:rsid w:val="008D1D62"/>
    <w:rsid w:val="008D55F6"/>
    <w:rsid w:val="008D5822"/>
    <w:rsid w:val="008D5921"/>
    <w:rsid w:val="008E0039"/>
    <w:rsid w:val="008E06F2"/>
    <w:rsid w:val="008E3E39"/>
    <w:rsid w:val="008E55E3"/>
    <w:rsid w:val="008E6937"/>
    <w:rsid w:val="008E7DFF"/>
    <w:rsid w:val="008E7ED9"/>
    <w:rsid w:val="008F272C"/>
    <w:rsid w:val="008F4736"/>
    <w:rsid w:val="008F5EDF"/>
    <w:rsid w:val="008F6141"/>
    <w:rsid w:val="008F70BB"/>
    <w:rsid w:val="0090059F"/>
    <w:rsid w:val="00900653"/>
    <w:rsid w:val="00902EDD"/>
    <w:rsid w:val="00903EC1"/>
    <w:rsid w:val="009055CC"/>
    <w:rsid w:val="00905736"/>
    <w:rsid w:val="00905BD2"/>
    <w:rsid w:val="00905FFD"/>
    <w:rsid w:val="00906D37"/>
    <w:rsid w:val="009110FF"/>
    <w:rsid w:val="00913625"/>
    <w:rsid w:val="00920D1B"/>
    <w:rsid w:val="009239A0"/>
    <w:rsid w:val="009244E6"/>
    <w:rsid w:val="009303FD"/>
    <w:rsid w:val="00933B71"/>
    <w:rsid w:val="009340D3"/>
    <w:rsid w:val="0093514D"/>
    <w:rsid w:val="009379A4"/>
    <w:rsid w:val="00937FBE"/>
    <w:rsid w:val="00942946"/>
    <w:rsid w:val="00942B25"/>
    <w:rsid w:val="00945F99"/>
    <w:rsid w:val="009465D2"/>
    <w:rsid w:val="0094760B"/>
    <w:rsid w:val="00947BFE"/>
    <w:rsid w:val="0095010A"/>
    <w:rsid w:val="009508C8"/>
    <w:rsid w:val="0095204A"/>
    <w:rsid w:val="0095247A"/>
    <w:rsid w:val="009533E3"/>
    <w:rsid w:val="00953A7F"/>
    <w:rsid w:val="00956E84"/>
    <w:rsid w:val="00962F4F"/>
    <w:rsid w:val="009633C3"/>
    <w:rsid w:val="009636EB"/>
    <w:rsid w:val="00965BCF"/>
    <w:rsid w:val="009660C4"/>
    <w:rsid w:val="009706C7"/>
    <w:rsid w:val="00970809"/>
    <w:rsid w:val="0097172E"/>
    <w:rsid w:val="00971AA8"/>
    <w:rsid w:val="00972723"/>
    <w:rsid w:val="00972CB9"/>
    <w:rsid w:val="00973F61"/>
    <w:rsid w:val="00975368"/>
    <w:rsid w:val="00977741"/>
    <w:rsid w:val="00977D63"/>
    <w:rsid w:val="00980B2D"/>
    <w:rsid w:val="00983E86"/>
    <w:rsid w:val="00984584"/>
    <w:rsid w:val="00984F57"/>
    <w:rsid w:val="00986E7B"/>
    <w:rsid w:val="00987D6F"/>
    <w:rsid w:val="00987EF3"/>
    <w:rsid w:val="0099085E"/>
    <w:rsid w:val="00994242"/>
    <w:rsid w:val="0099470E"/>
    <w:rsid w:val="0099498F"/>
    <w:rsid w:val="0099710E"/>
    <w:rsid w:val="00997C8A"/>
    <w:rsid w:val="009A059A"/>
    <w:rsid w:val="009A0931"/>
    <w:rsid w:val="009A630C"/>
    <w:rsid w:val="009A73CB"/>
    <w:rsid w:val="009A7B59"/>
    <w:rsid w:val="009B0646"/>
    <w:rsid w:val="009B0B13"/>
    <w:rsid w:val="009B1772"/>
    <w:rsid w:val="009B2027"/>
    <w:rsid w:val="009B34F6"/>
    <w:rsid w:val="009B3546"/>
    <w:rsid w:val="009B4324"/>
    <w:rsid w:val="009B44EA"/>
    <w:rsid w:val="009B66C7"/>
    <w:rsid w:val="009C09E8"/>
    <w:rsid w:val="009C20A8"/>
    <w:rsid w:val="009C2809"/>
    <w:rsid w:val="009C2BDD"/>
    <w:rsid w:val="009C3EFC"/>
    <w:rsid w:val="009C5B05"/>
    <w:rsid w:val="009C67AC"/>
    <w:rsid w:val="009C7F2F"/>
    <w:rsid w:val="009D0659"/>
    <w:rsid w:val="009D15B2"/>
    <w:rsid w:val="009D2D62"/>
    <w:rsid w:val="009D3D83"/>
    <w:rsid w:val="009D4A5C"/>
    <w:rsid w:val="009D4A76"/>
    <w:rsid w:val="009D6868"/>
    <w:rsid w:val="009E0BDC"/>
    <w:rsid w:val="009E2FD6"/>
    <w:rsid w:val="009E5502"/>
    <w:rsid w:val="009E7F49"/>
    <w:rsid w:val="009F1405"/>
    <w:rsid w:val="009F3CA8"/>
    <w:rsid w:val="009F5830"/>
    <w:rsid w:val="009F5CCC"/>
    <w:rsid w:val="009F5DF9"/>
    <w:rsid w:val="009F7001"/>
    <w:rsid w:val="00A056A6"/>
    <w:rsid w:val="00A07653"/>
    <w:rsid w:val="00A07C76"/>
    <w:rsid w:val="00A105F5"/>
    <w:rsid w:val="00A11C57"/>
    <w:rsid w:val="00A11F76"/>
    <w:rsid w:val="00A11FB0"/>
    <w:rsid w:val="00A12A03"/>
    <w:rsid w:val="00A14335"/>
    <w:rsid w:val="00A16804"/>
    <w:rsid w:val="00A2389C"/>
    <w:rsid w:val="00A26B8F"/>
    <w:rsid w:val="00A26C3E"/>
    <w:rsid w:val="00A34480"/>
    <w:rsid w:val="00A3514C"/>
    <w:rsid w:val="00A35906"/>
    <w:rsid w:val="00A36697"/>
    <w:rsid w:val="00A3692B"/>
    <w:rsid w:val="00A370F3"/>
    <w:rsid w:val="00A40008"/>
    <w:rsid w:val="00A402A3"/>
    <w:rsid w:val="00A40850"/>
    <w:rsid w:val="00A41A44"/>
    <w:rsid w:val="00A44055"/>
    <w:rsid w:val="00A5082D"/>
    <w:rsid w:val="00A53E38"/>
    <w:rsid w:val="00A53EF6"/>
    <w:rsid w:val="00A54C17"/>
    <w:rsid w:val="00A55A58"/>
    <w:rsid w:val="00A56A54"/>
    <w:rsid w:val="00A6138D"/>
    <w:rsid w:val="00A618DE"/>
    <w:rsid w:val="00A6230C"/>
    <w:rsid w:val="00A62B65"/>
    <w:rsid w:val="00A6425F"/>
    <w:rsid w:val="00A6498A"/>
    <w:rsid w:val="00A7385F"/>
    <w:rsid w:val="00A749EE"/>
    <w:rsid w:val="00A75A45"/>
    <w:rsid w:val="00A761FB"/>
    <w:rsid w:val="00A77D5F"/>
    <w:rsid w:val="00A8120A"/>
    <w:rsid w:val="00A850BE"/>
    <w:rsid w:val="00A862CB"/>
    <w:rsid w:val="00A90738"/>
    <w:rsid w:val="00A91686"/>
    <w:rsid w:val="00A92F9A"/>
    <w:rsid w:val="00A9493A"/>
    <w:rsid w:val="00A949DC"/>
    <w:rsid w:val="00A97B46"/>
    <w:rsid w:val="00AA79C3"/>
    <w:rsid w:val="00AB01B8"/>
    <w:rsid w:val="00AB01C8"/>
    <w:rsid w:val="00AB1103"/>
    <w:rsid w:val="00AB2529"/>
    <w:rsid w:val="00AB25CC"/>
    <w:rsid w:val="00AB4CBA"/>
    <w:rsid w:val="00AB6832"/>
    <w:rsid w:val="00AB7C0A"/>
    <w:rsid w:val="00AC1D1E"/>
    <w:rsid w:val="00AC1E23"/>
    <w:rsid w:val="00AC492D"/>
    <w:rsid w:val="00AC4EC4"/>
    <w:rsid w:val="00AC6417"/>
    <w:rsid w:val="00AC7782"/>
    <w:rsid w:val="00AC7E2B"/>
    <w:rsid w:val="00AD10EE"/>
    <w:rsid w:val="00AD12AB"/>
    <w:rsid w:val="00AD171B"/>
    <w:rsid w:val="00AD1A52"/>
    <w:rsid w:val="00AD1E8E"/>
    <w:rsid w:val="00AD351C"/>
    <w:rsid w:val="00AD35D8"/>
    <w:rsid w:val="00AD4250"/>
    <w:rsid w:val="00AD486D"/>
    <w:rsid w:val="00AE06DC"/>
    <w:rsid w:val="00AE0AAD"/>
    <w:rsid w:val="00AE14B6"/>
    <w:rsid w:val="00AE478E"/>
    <w:rsid w:val="00AE5313"/>
    <w:rsid w:val="00AE703B"/>
    <w:rsid w:val="00AF16C6"/>
    <w:rsid w:val="00AF17ED"/>
    <w:rsid w:val="00AF262C"/>
    <w:rsid w:val="00AF4CD1"/>
    <w:rsid w:val="00AF7008"/>
    <w:rsid w:val="00AF7BA6"/>
    <w:rsid w:val="00B0312E"/>
    <w:rsid w:val="00B03673"/>
    <w:rsid w:val="00B03868"/>
    <w:rsid w:val="00B0392D"/>
    <w:rsid w:val="00B04102"/>
    <w:rsid w:val="00B04A02"/>
    <w:rsid w:val="00B05742"/>
    <w:rsid w:val="00B06E72"/>
    <w:rsid w:val="00B12B75"/>
    <w:rsid w:val="00B138A5"/>
    <w:rsid w:val="00B15E54"/>
    <w:rsid w:val="00B169C6"/>
    <w:rsid w:val="00B20CE5"/>
    <w:rsid w:val="00B20DC8"/>
    <w:rsid w:val="00B23D45"/>
    <w:rsid w:val="00B23F78"/>
    <w:rsid w:val="00B25F9D"/>
    <w:rsid w:val="00B2672D"/>
    <w:rsid w:val="00B269FC"/>
    <w:rsid w:val="00B270FF"/>
    <w:rsid w:val="00B329CF"/>
    <w:rsid w:val="00B365A9"/>
    <w:rsid w:val="00B3679C"/>
    <w:rsid w:val="00B37665"/>
    <w:rsid w:val="00B40C1C"/>
    <w:rsid w:val="00B411FB"/>
    <w:rsid w:val="00B442AB"/>
    <w:rsid w:val="00B4432C"/>
    <w:rsid w:val="00B45448"/>
    <w:rsid w:val="00B4774F"/>
    <w:rsid w:val="00B50875"/>
    <w:rsid w:val="00B523B1"/>
    <w:rsid w:val="00B5485F"/>
    <w:rsid w:val="00B55331"/>
    <w:rsid w:val="00B600C0"/>
    <w:rsid w:val="00B60F61"/>
    <w:rsid w:val="00B6130C"/>
    <w:rsid w:val="00B61973"/>
    <w:rsid w:val="00B6395B"/>
    <w:rsid w:val="00B6443E"/>
    <w:rsid w:val="00B64815"/>
    <w:rsid w:val="00B66974"/>
    <w:rsid w:val="00B716CD"/>
    <w:rsid w:val="00B7497B"/>
    <w:rsid w:val="00B76319"/>
    <w:rsid w:val="00B7723A"/>
    <w:rsid w:val="00B816DF"/>
    <w:rsid w:val="00B81FB8"/>
    <w:rsid w:val="00B8586F"/>
    <w:rsid w:val="00B8638D"/>
    <w:rsid w:val="00B86E35"/>
    <w:rsid w:val="00B8749F"/>
    <w:rsid w:val="00B91E18"/>
    <w:rsid w:val="00B9274D"/>
    <w:rsid w:val="00B92A22"/>
    <w:rsid w:val="00B9505F"/>
    <w:rsid w:val="00B95DA1"/>
    <w:rsid w:val="00BA25BF"/>
    <w:rsid w:val="00BA3EB8"/>
    <w:rsid w:val="00BA5B01"/>
    <w:rsid w:val="00BA5CE1"/>
    <w:rsid w:val="00BA661F"/>
    <w:rsid w:val="00BB08D0"/>
    <w:rsid w:val="00BB12F1"/>
    <w:rsid w:val="00BB1844"/>
    <w:rsid w:val="00BB1BDE"/>
    <w:rsid w:val="00BB259A"/>
    <w:rsid w:val="00BC182C"/>
    <w:rsid w:val="00BC25FF"/>
    <w:rsid w:val="00BC58B2"/>
    <w:rsid w:val="00BC69BC"/>
    <w:rsid w:val="00BC7B3D"/>
    <w:rsid w:val="00BD02BA"/>
    <w:rsid w:val="00BD07CD"/>
    <w:rsid w:val="00BD0A3E"/>
    <w:rsid w:val="00BD136F"/>
    <w:rsid w:val="00BD34EF"/>
    <w:rsid w:val="00BD6EAD"/>
    <w:rsid w:val="00BE071F"/>
    <w:rsid w:val="00BE0E1C"/>
    <w:rsid w:val="00BE46E5"/>
    <w:rsid w:val="00BE4F4A"/>
    <w:rsid w:val="00BE7BF9"/>
    <w:rsid w:val="00BF0587"/>
    <w:rsid w:val="00BF190D"/>
    <w:rsid w:val="00BF25F5"/>
    <w:rsid w:val="00BF36C7"/>
    <w:rsid w:val="00BF62A7"/>
    <w:rsid w:val="00C018DC"/>
    <w:rsid w:val="00C04E70"/>
    <w:rsid w:val="00C05026"/>
    <w:rsid w:val="00C07271"/>
    <w:rsid w:val="00C078B1"/>
    <w:rsid w:val="00C078FE"/>
    <w:rsid w:val="00C07F68"/>
    <w:rsid w:val="00C1057C"/>
    <w:rsid w:val="00C12DBC"/>
    <w:rsid w:val="00C1328E"/>
    <w:rsid w:val="00C1350D"/>
    <w:rsid w:val="00C13D7C"/>
    <w:rsid w:val="00C14D23"/>
    <w:rsid w:val="00C15C77"/>
    <w:rsid w:val="00C1637B"/>
    <w:rsid w:val="00C20550"/>
    <w:rsid w:val="00C206E8"/>
    <w:rsid w:val="00C220F1"/>
    <w:rsid w:val="00C2364D"/>
    <w:rsid w:val="00C23F68"/>
    <w:rsid w:val="00C26EB2"/>
    <w:rsid w:val="00C3650F"/>
    <w:rsid w:val="00C36B5F"/>
    <w:rsid w:val="00C37148"/>
    <w:rsid w:val="00C372EE"/>
    <w:rsid w:val="00C4071A"/>
    <w:rsid w:val="00C40CC5"/>
    <w:rsid w:val="00C436AC"/>
    <w:rsid w:val="00C51365"/>
    <w:rsid w:val="00C55A78"/>
    <w:rsid w:val="00C56FFB"/>
    <w:rsid w:val="00C6281B"/>
    <w:rsid w:val="00C62AAE"/>
    <w:rsid w:val="00C62EC8"/>
    <w:rsid w:val="00C65260"/>
    <w:rsid w:val="00C74403"/>
    <w:rsid w:val="00C74F1D"/>
    <w:rsid w:val="00C77B96"/>
    <w:rsid w:val="00C81C1F"/>
    <w:rsid w:val="00C83FD5"/>
    <w:rsid w:val="00C842CA"/>
    <w:rsid w:val="00C852B2"/>
    <w:rsid w:val="00C86B77"/>
    <w:rsid w:val="00C86F61"/>
    <w:rsid w:val="00C87605"/>
    <w:rsid w:val="00C8777E"/>
    <w:rsid w:val="00C87FD6"/>
    <w:rsid w:val="00C90D77"/>
    <w:rsid w:val="00C91AA8"/>
    <w:rsid w:val="00C9385B"/>
    <w:rsid w:val="00C93C1E"/>
    <w:rsid w:val="00C94499"/>
    <w:rsid w:val="00C94C55"/>
    <w:rsid w:val="00C970E8"/>
    <w:rsid w:val="00C97C0E"/>
    <w:rsid w:val="00CA1600"/>
    <w:rsid w:val="00CA18F5"/>
    <w:rsid w:val="00CA2D1F"/>
    <w:rsid w:val="00CA362B"/>
    <w:rsid w:val="00CA3A99"/>
    <w:rsid w:val="00CA4165"/>
    <w:rsid w:val="00CB0997"/>
    <w:rsid w:val="00CB0A24"/>
    <w:rsid w:val="00CB28C5"/>
    <w:rsid w:val="00CB2938"/>
    <w:rsid w:val="00CB5373"/>
    <w:rsid w:val="00CB5CD8"/>
    <w:rsid w:val="00CB5E0C"/>
    <w:rsid w:val="00CC0574"/>
    <w:rsid w:val="00CC14E2"/>
    <w:rsid w:val="00CC2A2B"/>
    <w:rsid w:val="00CC5EA3"/>
    <w:rsid w:val="00CC6322"/>
    <w:rsid w:val="00CD160A"/>
    <w:rsid w:val="00CD6B8B"/>
    <w:rsid w:val="00CD78FF"/>
    <w:rsid w:val="00CE5CA4"/>
    <w:rsid w:val="00CE6AB7"/>
    <w:rsid w:val="00CE7990"/>
    <w:rsid w:val="00CE7AE2"/>
    <w:rsid w:val="00CF0D3E"/>
    <w:rsid w:val="00CF0DF1"/>
    <w:rsid w:val="00CF0EC4"/>
    <w:rsid w:val="00CF0FEC"/>
    <w:rsid w:val="00CF22E6"/>
    <w:rsid w:val="00CF3E26"/>
    <w:rsid w:val="00CF3F7C"/>
    <w:rsid w:val="00CF56D2"/>
    <w:rsid w:val="00CF6097"/>
    <w:rsid w:val="00CF7F70"/>
    <w:rsid w:val="00D021F0"/>
    <w:rsid w:val="00D0327A"/>
    <w:rsid w:val="00D07D5A"/>
    <w:rsid w:val="00D1239F"/>
    <w:rsid w:val="00D142CD"/>
    <w:rsid w:val="00D149DB"/>
    <w:rsid w:val="00D215DD"/>
    <w:rsid w:val="00D216FF"/>
    <w:rsid w:val="00D22652"/>
    <w:rsid w:val="00D227EE"/>
    <w:rsid w:val="00D22D23"/>
    <w:rsid w:val="00D22EDE"/>
    <w:rsid w:val="00D23503"/>
    <w:rsid w:val="00D24CEC"/>
    <w:rsid w:val="00D26817"/>
    <w:rsid w:val="00D30750"/>
    <w:rsid w:val="00D313FB"/>
    <w:rsid w:val="00D31EB6"/>
    <w:rsid w:val="00D3320E"/>
    <w:rsid w:val="00D33550"/>
    <w:rsid w:val="00D339CA"/>
    <w:rsid w:val="00D33EC0"/>
    <w:rsid w:val="00D34FF4"/>
    <w:rsid w:val="00D35196"/>
    <w:rsid w:val="00D359FF"/>
    <w:rsid w:val="00D35DDC"/>
    <w:rsid w:val="00D371AC"/>
    <w:rsid w:val="00D4169A"/>
    <w:rsid w:val="00D41E3A"/>
    <w:rsid w:val="00D422BA"/>
    <w:rsid w:val="00D43744"/>
    <w:rsid w:val="00D46996"/>
    <w:rsid w:val="00D47721"/>
    <w:rsid w:val="00D4786B"/>
    <w:rsid w:val="00D520AE"/>
    <w:rsid w:val="00D5302B"/>
    <w:rsid w:val="00D5329C"/>
    <w:rsid w:val="00D53D02"/>
    <w:rsid w:val="00D553D7"/>
    <w:rsid w:val="00D560DA"/>
    <w:rsid w:val="00D569CB"/>
    <w:rsid w:val="00D60204"/>
    <w:rsid w:val="00D649CD"/>
    <w:rsid w:val="00D71077"/>
    <w:rsid w:val="00D7328E"/>
    <w:rsid w:val="00D732D1"/>
    <w:rsid w:val="00D747FA"/>
    <w:rsid w:val="00D80E63"/>
    <w:rsid w:val="00D816C2"/>
    <w:rsid w:val="00D81C02"/>
    <w:rsid w:val="00D82014"/>
    <w:rsid w:val="00D830A8"/>
    <w:rsid w:val="00D836A4"/>
    <w:rsid w:val="00D83875"/>
    <w:rsid w:val="00D86045"/>
    <w:rsid w:val="00D86F6D"/>
    <w:rsid w:val="00D919AB"/>
    <w:rsid w:val="00D92257"/>
    <w:rsid w:val="00D970FB"/>
    <w:rsid w:val="00D978C4"/>
    <w:rsid w:val="00D978D3"/>
    <w:rsid w:val="00DA0305"/>
    <w:rsid w:val="00DA0332"/>
    <w:rsid w:val="00DA2738"/>
    <w:rsid w:val="00DA2B9D"/>
    <w:rsid w:val="00DA2FAF"/>
    <w:rsid w:val="00DA3397"/>
    <w:rsid w:val="00DA3C95"/>
    <w:rsid w:val="00DA3D8C"/>
    <w:rsid w:val="00DA4D55"/>
    <w:rsid w:val="00DA7589"/>
    <w:rsid w:val="00DA7ADA"/>
    <w:rsid w:val="00DB23C4"/>
    <w:rsid w:val="00DB4F6F"/>
    <w:rsid w:val="00DC2EB3"/>
    <w:rsid w:val="00DC5213"/>
    <w:rsid w:val="00DC7F67"/>
    <w:rsid w:val="00DD045F"/>
    <w:rsid w:val="00DD0DBC"/>
    <w:rsid w:val="00DD193C"/>
    <w:rsid w:val="00DD239A"/>
    <w:rsid w:val="00DD3045"/>
    <w:rsid w:val="00DD5CE2"/>
    <w:rsid w:val="00DE0E9C"/>
    <w:rsid w:val="00DE3C64"/>
    <w:rsid w:val="00DE5C82"/>
    <w:rsid w:val="00DF0DA1"/>
    <w:rsid w:val="00DF3656"/>
    <w:rsid w:val="00DF3D2A"/>
    <w:rsid w:val="00DF4CE7"/>
    <w:rsid w:val="00DF51C0"/>
    <w:rsid w:val="00DF6419"/>
    <w:rsid w:val="00DF7EC4"/>
    <w:rsid w:val="00E013BC"/>
    <w:rsid w:val="00E01B02"/>
    <w:rsid w:val="00E01BB1"/>
    <w:rsid w:val="00E050E2"/>
    <w:rsid w:val="00E0535D"/>
    <w:rsid w:val="00E07A1D"/>
    <w:rsid w:val="00E10A8B"/>
    <w:rsid w:val="00E145F6"/>
    <w:rsid w:val="00E15670"/>
    <w:rsid w:val="00E17A08"/>
    <w:rsid w:val="00E17C40"/>
    <w:rsid w:val="00E2017B"/>
    <w:rsid w:val="00E2069F"/>
    <w:rsid w:val="00E22FAA"/>
    <w:rsid w:val="00E25743"/>
    <w:rsid w:val="00E25875"/>
    <w:rsid w:val="00E26E67"/>
    <w:rsid w:val="00E30D4E"/>
    <w:rsid w:val="00E367B1"/>
    <w:rsid w:val="00E3781F"/>
    <w:rsid w:val="00E42B63"/>
    <w:rsid w:val="00E43AAC"/>
    <w:rsid w:val="00E44467"/>
    <w:rsid w:val="00E5119C"/>
    <w:rsid w:val="00E51B22"/>
    <w:rsid w:val="00E51DD0"/>
    <w:rsid w:val="00E5259B"/>
    <w:rsid w:val="00E53226"/>
    <w:rsid w:val="00E5609D"/>
    <w:rsid w:val="00E606CB"/>
    <w:rsid w:val="00E60CEF"/>
    <w:rsid w:val="00E611D1"/>
    <w:rsid w:val="00E6145B"/>
    <w:rsid w:val="00E62C56"/>
    <w:rsid w:val="00E66F2E"/>
    <w:rsid w:val="00E67994"/>
    <w:rsid w:val="00E67FC0"/>
    <w:rsid w:val="00E72647"/>
    <w:rsid w:val="00E778EB"/>
    <w:rsid w:val="00E77E3C"/>
    <w:rsid w:val="00E77E4A"/>
    <w:rsid w:val="00E81423"/>
    <w:rsid w:val="00E843DB"/>
    <w:rsid w:val="00E8704B"/>
    <w:rsid w:val="00E87AA1"/>
    <w:rsid w:val="00E91057"/>
    <w:rsid w:val="00E92125"/>
    <w:rsid w:val="00E921DF"/>
    <w:rsid w:val="00E924C9"/>
    <w:rsid w:val="00E94451"/>
    <w:rsid w:val="00E95DD0"/>
    <w:rsid w:val="00E97B0E"/>
    <w:rsid w:val="00EA0706"/>
    <w:rsid w:val="00EA0C3B"/>
    <w:rsid w:val="00EA4C0E"/>
    <w:rsid w:val="00EA510B"/>
    <w:rsid w:val="00EA5D53"/>
    <w:rsid w:val="00EA61A8"/>
    <w:rsid w:val="00EB135C"/>
    <w:rsid w:val="00EB2930"/>
    <w:rsid w:val="00EB295E"/>
    <w:rsid w:val="00EB5646"/>
    <w:rsid w:val="00EB6A73"/>
    <w:rsid w:val="00EC0496"/>
    <w:rsid w:val="00EC26FD"/>
    <w:rsid w:val="00EC3AC0"/>
    <w:rsid w:val="00EC5200"/>
    <w:rsid w:val="00EC7297"/>
    <w:rsid w:val="00ED1212"/>
    <w:rsid w:val="00ED4178"/>
    <w:rsid w:val="00ED4BED"/>
    <w:rsid w:val="00EE0657"/>
    <w:rsid w:val="00EE2F56"/>
    <w:rsid w:val="00EE455F"/>
    <w:rsid w:val="00EE61E9"/>
    <w:rsid w:val="00EE7D36"/>
    <w:rsid w:val="00EF1EDB"/>
    <w:rsid w:val="00EF283F"/>
    <w:rsid w:val="00EF315E"/>
    <w:rsid w:val="00EF5844"/>
    <w:rsid w:val="00EF5CB4"/>
    <w:rsid w:val="00EF7612"/>
    <w:rsid w:val="00F030DE"/>
    <w:rsid w:val="00F05368"/>
    <w:rsid w:val="00F05F5C"/>
    <w:rsid w:val="00F10FED"/>
    <w:rsid w:val="00F127FD"/>
    <w:rsid w:val="00F16DD4"/>
    <w:rsid w:val="00F17CF3"/>
    <w:rsid w:val="00F2084C"/>
    <w:rsid w:val="00F20E1C"/>
    <w:rsid w:val="00F2229F"/>
    <w:rsid w:val="00F2269D"/>
    <w:rsid w:val="00F22DDD"/>
    <w:rsid w:val="00F261C6"/>
    <w:rsid w:val="00F27DE8"/>
    <w:rsid w:val="00F30181"/>
    <w:rsid w:val="00F324C4"/>
    <w:rsid w:val="00F34201"/>
    <w:rsid w:val="00F34F0E"/>
    <w:rsid w:val="00F35460"/>
    <w:rsid w:val="00F3616C"/>
    <w:rsid w:val="00F3645A"/>
    <w:rsid w:val="00F4042F"/>
    <w:rsid w:val="00F40736"/>
    <w:rsid w:val="00F41EFE"/>
    <w:rsid w:val="00F43976"/>
    <w:rsid w:val="00F43CFC"/>
    <w:rsid w:val="00F44389"/>
    <w:rsid w:val="00F44734"/>
    <w:rsid w:val="00F44A31"/>
    <w:rsid w:val="00F44B64"/>
    <w:rsid w:val="00F52991"/>
    <w:rsid w:val="00F54FD5"/>
    <w:rsid w:val="00F55959"/>
    <w:rsid w:val="00F618FB"/>
    <w:rsid w:val="00F61FBE"/>
    <w:rsid w:val="00F62552"/>
    <w:rsid w:val="00F6446F"/>
    <w:rsid w:val="00F660E0"/>
    <w:rsid w:val="00F66390"/>
    <w:rsid w:val="00F67E20"/>
    <w:rsid w:val="00F71072"/>
    <w:rsid w:val="00F71159"/>
    <w:rsid w:val="00F72846"/>
    <w:rsid w:val="00F74EA3"/>
    <w:rsid w:val="00F74F98"/>
    <w:rsid w:val="00F768CE"/>
    <w:rsid w:val="00F814A7"/>
    <w:rsid w:val="00F829BC"/>
    <w:rsid w:val="00F83CCA"/>
    <w:rsid w:val="00F84923"/>
    <w:rsid w:val="00F85FA6"/>
    <w:rsid w:val="00F863D6"/>
    <w:rsid w:val="00F86F64"/>
    <w:rsid w:val="00F91DC4"/>
    <w:rsid w:val="00F91FA9"/>
    <w:rsid w:val="00F9296B"/>
    <w:rsid w:val="00F92EC5"/>
    <w:rsid w:val="00F9735C"/>
    <w:rsid w:val="00F97758"/>
    <w:rsid w:val="00FA0A62"/>
    <w:rsid w:val="00FA0BD7"/>
    <w:rsid w:val="00FA15DF"/>
    <w:rsid w:val="00FA1ABE"/>
    <w:rsid w:val="00FA42B8"/>
    <w:rsid w:val="00FA4EF0"/>
    <w:rsid w:val="00FA59D8"/>
    <w:rsid w:val="00FA6CFA"/>
    <w:rsid w:val="00FA7742"/>
    <w:rsid w:val="00FA7CE9"/>
    <w:rsid w:val="00FB2099"/>
    <w:rsid w:val="00FB219F"/>
    <w:rsid w:val="00FB402F"/>
    <w:rsid w:val="00FB7250"/>
    <w:rsid w:val="00FC0EF9"/>
    <w:rsid w:val="00FC2620"/>
    <w:rsid w:val="00FC2BBE"/>
    <w:rsid w:val="00FC32BF"/>
    <w:rsid w:val="00FC610F"/>
    <w:rsid w:val="00FC7C14"/>
    <w:rsid w:val="00FD0428"/>
    <w:rsid w:val="00FD21DB"/>
    <w:rsid w:val="00FD250F"/>
    <w:rsid w:val="00FD27FA"/>
    <w:rsid w:val="00FD317E"/>
    <w:rsid w:val="00FD32A9"/>
    <w:rsid w:val="00FD3A73"/>
    <w:rsid w:val="00FD5C25"/>
    <w:rsid w:val="00FD6523"/>
    <w:rsid w:val="00FD74C4"/>
    <w:rsid w:val="00FD7EF0"/>
    <w:rsid w:val="00FE0459"/>
    <w:rsid w:val="00FE0858"/>
    <w:rsid w:val="00FE08FC"/>
    <w:rsid w:val="00FE091B"/>
    <w:rsid w:val="00FE1047"/>
    <w:rsid w:val="00FE3606"/>
    <w:rsid w:val="00FE36B2"/>
    <w:rsid w:val="00FE68CA"/>
    <w:rsid w:val="00FE7714"/>
    <w:rsid w:val="00FE7ECC"/>
    <w:rsid w:val="00FF2BB0"/>
    <w:rsid w:val="00FF350C"/>
    <w:rsid w:val="00FF4873"/>
    <w:rsid w:val="00FF5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ABC892"/>
  <w15:chartTrackingRefBased/>
  <w15:docId w15:val="{AE1D4328-0EDD-6841-9590-952DDB5B4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ONGOING RESEARCH"/>
    <w:basedOn w:val="Normal"/>
    <w:next w:val="Normal"/>
    <w:link w:val="Heading1Char"/>
    <w:uiPriority w:val="9"/>
    <w:qFormat/>
    <w:rsid w:val="008D55F6"/>
    <w:pPr>
      <w:keepNext/>
      <w:shd w:val="clear" w:color="auto" w:fill="2C7FCE" w:themeFill="text2" w:themeFillTint="99"/>
      <w:spacing w:before="240" w:after="60"/>
      <w:outlineLvl w:val="0"/>
    </w:pPr>
    <w:rPr>
      <w:rFonts w:eastAsia="Times"/>
      <w:b/>
      <w:color w:val="FFFFFF" w:themeColor="background1"/>
      <w:kern w:val="32"/>
      <w:szCs w:val="32"/>
    </w:rPr>
  </w:style>
  <w:style w:type="paragraph" w:styleId="Heading2">
    <w:name w:val="heading 2"/>
    <w:basedOn w:val="Normal"/>
    <w:next w:val="Normal"/>
    <w:link w:val="Heading2Char"/>
    <w:uiPriority w:val="9"/>
    <w:semiHidden/>
    <w:unhideWhenUsed/>
    <w:qFormat/>
    <w:rsid w:val="002A7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1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1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A71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A71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71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71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71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ONGOING RESEARCH Char"/>
    <w:basedOn w:val="DefaultParagraphFont"/>
    <w:link w:val="Heading1"/>
    <w:uiPriority w:val="9"/>
    <w:rsid w:val="008D55F6"/>
    <w:rPr>
      <w:rFonts w:ascii="Arial" w:eastAsia="Times" w:hAnsi="Arial"/>
      <w:b/>
      <w:color w:val="FFFFFF" w:themeColor="background1"/>
      <w:kern w:val="32"/>
      <w:szCs w:val="32"/>
      <w:shd w:val="clear" w:color="auto" w:fill="2C7FCE" w:themeFill="text2" w:themeFillTint="99"/>
    </w:rPr>
  </w:style>
  <w:style w:type="paragraph" w:styleId="Subtitle">
    <w:name w:val="Subtitle"/>
    <w:aliases w:val="INTERVENTIONS"/>
    <w:basedOn w:val="Normal"/>
    <w:next w:val="Normal"/>
    <w:link w:val="SubtitleChar"/>
    <w:uiPriority w:val="11"/>
    <w:qFormat/>
    <w:rsid w:val="00AF16C6"/>
    <w:pPr>
      <w:numPr>
        <w:ilvl w:val="1"/>
      </w:numPr>
      <w:shd w:val="clear" w:color="auto" w:fill="F2CEED" w:themeFill="accent5" w:themeFillTint="33"/>
      <w:spacing w:after="160"/>
      <w:jc w:val="both"/>
    </w:pPr>
    <w:rPr>
      <w:rFonts w:eastAsiaTheme="majorEastAsia" w:cstheme="majorBidi"/>
      <w:b/>
      <w:color w:val="000000" w:themeColor="text1"/>
      <w:spacing w:val="15"/>
      <w:sz w:val="22"/>
      <w:szCs w:val="28"/>
    </w:rPr>
  </w:style>
  <w:style w:type="character" w:customStyle="1" w:styleId="SubtitleChar">
    <w:name w:val="Subtitle Char"/>
    <w:aliases w:val="INTERVENTIONS Char"/>
    <w:basedOn w:val="DefaultParagraphFont"/>
    <w:link w:val="Subtitle"/>
    <w:uiPriority w:val="11"/>
    <w:rsid w:val="00AF16C6"/>
    <w:rPr>
      <w:rFonts w:eastAsiaTheme="majorEastAsia" w:cstheme="majorBidi"/>
      <w:b/>
      <w:color w:val="000000" w:themeColor="text1"/>
      <w:spacing w:val="15"/>
      <w:sz w:val="22"/>
      <w:szCs w:val="28"/>
      <w:shd w:val="clear" w:color="auto" w:fill="F2CEED" w:themeFill="accent5" w:themeFillTint="33"/>
    </w:rPr>
  </w:style>
  <w:style w:type="character" w:customStyle="1" w:styleId="Heading2Char">
    <w:name w:val="Heading 2 Char"/>
    <w:basedOn w:val="DefaultParagraphFont"/>
    <w:link w:val="Heading2"/>
    <w:uiPriority w:val="9"/>
    <w:semiHidden/>
    <w:rsid w:val="002A7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1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1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A71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A71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A71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A71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A71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A71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11F"/>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2A71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711F"/>
    <w:rPr>
      <w:i/>
      <w:iCs/>
      <w:color w:val="404040" w:themeColor="text1" w:themeTint="BF"/>
    </w:rPr>
  </w:style>
  <w:style w:type="paragraph" w:styleId="ListParagraph">
    <w:name w:val="List Paragraph"/>
    <w:basedOn w:val="Normal"/>
    <w:uiPriority w:val="34"/>
    <w:qFormat/>
    <w:rsid w:val="002A711F"/>
    <w:pPr>
      <w:ind w:left="720"/>
      <w:contextualSpacing/>
    </w:pPr>
  </w:style>
  <w:style w:type="character" w:styleId="IntenseEmphasis">
    <w:name w:val="Intense Emphasis"/>
    <w:basedOn w:val="DefaultParagraphFont"/>
    <w:uiPriority w:val="21"/>
    <w:qFormat/>
    <w:rsid w:val="002A711F"/>
    <w:rPr>
      <w:i/>
      <w:iCs/>
      <w:color w:val="0F4761" w:themeColor="accent1" w:themeShade="BF"/>
    </w:rPr>
  </w:style>
  <w:style w:type="paragraph" w:styleId="IntenseQuote">
    <w:name w:val="Intense Quote"/>
    <w:basedOn w:val="Normal"/>
    <w:next w:val="Normal"/>
    <w:link w:val="IntenseQuoteChar"/>
    <w:uiPriority w:val="30"/>
    <w:qFormat/>
    <w:rsid w:val="002A7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11F"/>
    <w:rPr>
      <w:i/>
      <w:iCs/>
      <w:color w:val="0F4761" w:themeColor="accent1" w:themeShade="BF"/>
    </w:rPr>
  </w:style>
  <w:style w:type="character" w:styleId="IntenseReference">
    <w:name w:val="Intense Reference"/>
    <w:basedOn w:val="DefaultParagraphFont"/>
    <w:uiPriority w:val="32"/>
    <w:qFormat/>
    <w:rsid w:val="002A71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3953</Words>
  <Characters>19174</Characters>
  <Application>Microsoft Office Word</Application>
  <DocSecurity>0</DocSecurity>
  <Lines>1127</Lines>
  <Paragraphs>608</Paragraphs>
  <ScaleCrop>false</ScaleCrop>
  <Company>CIMMYT</Company>
  <LinksUpToDate>false</LinksUpToDate>
  <CharactersWithSpaces>22519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Krupnik</dc:creator>
  <cp:keywords/>
  <dc:description/>
  <cp:lastModifiedBy>Timothy Krupnik</cp:lastModifiedBy>
  <cp:revision>1</cp:revision>
  <dcterms:created xsi:type="dcterms:W3CDTF">2026-07-04T09:17:00Z</dcterms:created>
  <dcterms:modified xsi:type="dcterms:W3CDTF">2026-07-04T09:17:00Z</dcterms:modified>
</cp:coreProperties>
</file>