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Coaching session for CIMMYT, ABC and IWMI-20260703_140419-Meeting Recording</w:t>
      </w:r>
    </w:p>
    <w:p>
      <w:pPr>
        <w:spacing w:after="100"/>
      </w:pPr>
      <w:r>
        <w:rPr>
          <w:color w:val="616161"/>
          <w:sz w:val="3mm"/>
          <w:szCs w:val="3mm"/>
          <w:rFonts w:ascii="Segoe UI" w:cs="Segoe UI" w:eastAsia="Segoe UI" w:hAnsi="Segoe UI"/>
        </w:rPr>
        <w:t xml:space="preserve">July 3, 2026, 12:04PM</w:t>
      </w:r>
    </w:p>
    <w:p>
      <w:pPr>
        <w:spacing w:after="100"/>
      </w:pPr>
      <w:r>
        <w:rPr>
          <w:color w:val="616161"/>
          <w:sz w:val="3mm"/>
          <w:szCs w:val="3mm"/>
          <w:rFonts w:ascii="Segoe UI" w:cs="Segoe UI" w:eastAsia="Segoe UI" w:hAnsi="Segoe UI"/>
        </w:rPr>
        <w:t xml:space="preserve">1h 40m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Yeah, there she is. I think, Richard, we can proceed. Okay. So I'll start over. First of all, thank everybody for the time and effort that they put in to organizing all the meetings we have with stakeholders to going around with us over the last day and a half and for sharing, sitting in the car with me and being sent to the interrogation.</w:t>
      </w:r>
      <w:r>
        <w:rPr>
          <w:color w:val="242424"/>
          <w:sz w:val="4.3mm"/>
          <w:szCs w:val="4.3mm"/>
          <w:rFonts w:ascii="Segoe UI" w:cs="Segoe UI" w:eastAsia="Segoe UI" w:hAnsi="Segoe UI"/>
        </w:rPr>
        <w:br/>
        <w:t xml:space="preserve">for those who suffered from that. As I said a minute ago, I think that conceptually from a scaling perspective, this is a very good model and has a very strong potential.</w:t>
      </w:r>
      <w:r>
        <w:rPr>
          <w:color w:val="242424"/>
          <w:sz w:val="4.3mm"/>
          <w:szCs w:val="4.3mm"/>
          <w:rFonts w:ascii="Segoe UI" w:cs="Segoe UI" w:eastAsia="Segoe UI" w:hAnsi="Segoe UI"/>
        </w:rPr>
        <w:br/>
        <w:t xml:space="preserve">I also think that the execution or implementation this year in 2026 or the first half of 26 has been extremely problematic to the point where it's put the whole program at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Krupnik, Timothy (CGIAR System Organization)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This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And so I will try to highlight what I think are the strengths, what are the weaknesses, make some constructive suggestions, what I think will be done maybe this year, and also maybe what that might look like next year. Obviously, these are only my opinions or the opinions of the team.</w:t>
      </w:r>
      <w:r>
        <w:rPr>
          <w:color w:val="242424"/>
          <w:sz w:val="4.3mm"/>
          <w:szCs w:val="4.3mm"/>
          <w:rFonts w:ascii="Segoe UI" w:cs="Segoe UI" w:eastAsia="Segoe UI" w:hAnsi="Segoe UI"/>
        </w:rPr>
        <w:br/>
        <w:t xml:space="preserve">You can feel free to disagree. I may have many flaws, but one of them is actually accepting pushback and an honest discussion. So very open to that. And particularly in terms of what can be done both this year and next year, I'd like to see this as a co-creation process and not</w:t>
      </w:r>
      <w:r>
        <w:rPr>
          <w:color w:val="242424"/>
          <w:sz w:val="4.3mm"/>
          <w:szCs w:val="4.3mm"/>
          <w:rFonts w:ascii="Segoe UI" w:cs="Segoe UI" w:eastAsia="Segoe UI" w:hAnsi="Segoe UI"/>
        </w:rPr>
        <w:br/>
        <w:t xml:space="preserve">like three or four of us saying this is what you need to do, though I hope at the same time you'll take seriously suggestions. So I think the core value proposition is fantastic. It is quite clear that mechanization is a very serious challenge or lack of mechanization in Zambia and that you're addressing that.</w:t>
      </w:r>
      <w:r>
        <w:rPr>
          <w:color w:val="242424"/>
          <w:sz w:val="4.3mm"/>
          <w:szCs w:val="4.3mm"/>
          <w:rFonts w:ascii="Segoe UI" w:cs="Segoe UI" w:eastAsia="Segoe UI" w:hAnsi="Segoe UI"/>
        </w:rPr>
        <w:br/>
        <w:t xml:space="preserve">I think closely related to that is that both farmers are willing to pay for machinery services, and there are lots of people out there who are willing to deliver machinery services. I want to congratulate the team, the project team, for being very pragmatic.</w:t>
      </w:r>
      <w:r>
        <w:rPr>
          <w:color w:val="242424"/>
          <w:sz w:val="4.3mm"/>
          <w:szCs w:val="4.3mm"/>
          <w:rFonts w:ascii="Segoe UI" w:cs="Segoe UI" w:eastAsia="Segoe UI" w:hAnsi="Segoe UI"/>
        </w:rPr>
        <w:br/>
        <w:t xml:space="preserve">and focusing on consumer-led or demand-led selection of the machines. We have seen in way too many cases that we have decided, we, the experts, think we know what farmers want to use or are willing to pay for or what will support some sort of goal, whether it's climate change adaptation or</w:t>
      </w:r>
      <w:r>
        <w:rPr>
          <w:color w:val="242424"/>
          <w:sz w:val="4.3mm"/>
          <w:szCs w:val="4.3mm"/>
          <w:rFonts w:ascii="Segoe UI" w:cs="Segoe UI" w:eastAsia="Segoe UI" w:hAnsi="Segoe UI"/>
        </w:rPr>
        <w:br/>
        <w:t xml:space="preserve">conservation agriculture, and for the most part, you have not done that. You have really done serious research on what the market wants, and you are following that. And that's unusual and to be celebrated. So again, congratulations. Okay. Obviously, that's a particularly strong case for the</w:t>
      </w:r>
      <w:r>
        <w:rPr>
          <w:color w:val="242424"/>
          <w:sz w:val="4.3mm"/>
          <w:szCs w:val="4.3mm"/>
          <w:rFonts w:ascii="Segoe UI" w:cs="Segoe UI" w:eastAsia="Segoe UI" w:hAnsi="Segoe UI"/>
        </w:rPr>
        <w:br/>
        <w:t xml:space="preserve">a corn shell or the May sheller, but also strong business cases for the peanut processing, various peanut butter processing things. Obviously, the basin digger is an unknown. We think it might work, but we'll find out. But it's definitely worth trying. And I guess we'll also see what happens with the chopper grinder.</w:t>
      </w:r>
      <w:r>
        <w:rPr>
          <w:color w:val="242424"/>
          <w:sz w:val="4.3mm"/>
          <w:szCs w:val="4.3mm"/>
          <w:rFonts w:ascii="Segoe UI" w:cs="Segoe UI" w:eastAsia="Segoe UI" w:hAnsi="Segoe UI"/>
        </w:rPr>
        <w:br/>
        <w:t xml:space="preserve">or chopper cutter, I guess it seems to have many names. I think the service provider model that you're proposing is quite plausible. Obviously, we met the people the other day, even though they got the machine for free or a bunch of machines for free. There are others out there who are, you know, buying machines on their own and like the guy we met who bought a 36,000 kwacha.</w:t>
      </w:r>
      <w:r>
        <w:rPr>
          <w:color w:val="242424"/>
          <w:sz w:val="4.3mm"/>
          <w:szCs w:val="4.3mm"/>
          <w:rFonts w:ascii="Segoe UI" w:cs="Segoe UI" w:eastAsia="Segoe UI" w:hAnsi="Segoe UI"/>
        </w:rPr>
        <w:br/>
        <w:t xml:space="preserve">one who put his own money and is going to deliver services. And even though of the 10 or 15 farmers we met, who else said they were going to get machines, I only believe maybe one or two or three actually will. Okay, that's still one, two or three. You know, if we're heading 10 or 20%, that's probably reasonable.</w:t>
      </w:r>
      <w:r>
        <w:rPr>
          <w:color w:val="242424"/>
          <w:sz w:val="4.3mm"/>
          <w:szCs w:val="4.3mm"/>
          <w:rFonts w:ascii="Segoe UI" w:cs="Segoe UI" w:eastAsia="Segoe UI" w:hAnsi="Segoe UI"/>
        </w:rPr>
        <w:br/>
        <w:t xml:space="preserve">Okay, so very good. Again, congratulations. I particularly like the fact that the machines you've selected are, relatively speaking, inexpensive. Most of them, the top five, are under 10,000 kwacha, and it seems quite reasonable to me that many potential service providers</w:t>
      </w:r>
      <w:r>
        <w:rPr>
          <w:color w:val="242424"/>
          <w:sz w:val="4.3mm"/>
          <w:szCs w:val="4.3mm"/>
          <w:rFonts w:ascii="Segoe UI" w:cs="Segoe UI" w:eastAsia="Segoe UI" w:hAnsi="Segoe UI"/>
        </w:rPr>
        <w:br/>
        <w:t xml:space="preserve">could buy those in cash without credit. Now, that's not to say that credit won't be extremely helpful and would accelerate scaling, but I don't think it's unreasonable that maybe what I seem to think larger or emerging farmers who have, you know, maybe 10, 20 hectares,</w:t>
      </w:r>
      <w:r>
        <w:rPr>
          <w:color w:val="242424"/>
          <w:sz w:val="4.3mm"/>
          <w:szCs w:val="4.3mm"/>
          <w:rFonts w:ascii="Segoe UI" w:cs="Segoe UI" w:eastAsia="Segoe UI" w:hAnsi="Segoe UI"/>
        </w:rPr>
        <w:br/>
        <w:t xml:space="preserve">Fifty cows, etc., could come up with 10,000 or other, or five or 10,000. That doesn't seem to be an unreasonable assumption. So, even if we don't crack the finance issue, I still think you're going to get some uptake. I think it just means scaling will go much more slowly if we don't have financing in place, and that would be...</w:t>
      </w:r>
      <w:r>
        <w:rPr>
          <w:color w:val="242424"/>
          <w:sz w:val="4.3mm"/>
          <w:szCs w:val="4.3mm"/>
          <w:rFonts w:ascii="Segoe UI" w:cs="Segoe UI" w:eastAsia="Segoe UI" w:hAnsi="Segoe UI"/>
        </w:rPr>
        <w:br/>
        <w:t xml:space="preserve">Too bad, but it's still a viable pathway. Okay. I think you've done a good job selecting CFU, TLC, and we, I didn't really have a chance to talk much with the Ministry of Local District as your convening partners. They seem to be doing a good job.</w:t>
      </w:r>
      <w:r>
        <w:rPr>
          <w:color w:val="242424"/>
          <w:sz w:val="4.3mm"/>
          <w:szCs w:val="4.3mm"/>
          <w:rFonts w:ascii="Segoe UI" w:cs="Segoe UI" w:eastAsia="Segoe UI" w:hAnsi="Segoe UI"/>
        </w:rPr>
        <w:br/>
        <w:t xml:space="preserve">of demonstrating machines, identifying interested buyers, and providing the initial business messaging. And finally, all of the machinery suppliers or manufacturers or importers seem to be on board, probably in a more passive way than we would like.</w:t>
      </w:r>
      <w:r>
        <w:rPr>
          <w:color w:val="242424"/>
          <w:sz w:val="4.3mm"/>
          <w:szCs w:val="4.3mm"/>
          <w:rFonts w:ascii="Segoe UI" w:cs="Segoe UI" w:eastAsia="Segoe UI" w:hAnsi="Segoe UI"/>
        </w:rPr>
        <w:br/>
        <w:t xml:space="preserve">And I felt that the conversation yesterday was a bit mixed about how many resources they seem to be willing to commit to partnering with you. And maybe, obviously, those of us who are only here for two days can't dig into the details, but if there's a way to get them to commit</w:t>
      </w:r>
      <w:r>
        <w:rPr>
          <w:color w:val="242424"/>
          <w:sz w:val="4.3mm"/>
          <w:szCs w:val="4.3mm"/>
          <w:rFonts w:ascii="Segoe UI" w:cs="Segoe UI" w:eastAsia="Segoe UI" w:hAnsi="Segoe UI"/>
        </w:rPr>
        <w:br/>
        <w:t xml:space="preserve">more resources to doing more demonstrations, more active selling, that would be helpful. But we can come back to that. So those are what I think the strengths are. I think the biggest link, weakness is obviously the financing. Okay, as we heard a few minutes ago.</w:t>
      </w:r>
      <w:r>
        <w:rPr>
          <w:color w:val="242424"/>
          <w:sz w:val="4.3mm"/>
          <w:szCs w:val="4.3mm"/>
          <w:rFonts w:ascii="Segoe UI" w:cs="Segoe UI" w:eastAsia="Segoe UI" w:hAnsi="Segoe UI"/>
        </w:rPr>
        <w:br/>
        <w:t xml:space="preserve">or an hour and a two hours from three hours ago. Basically, there was no financing in place really to speak of except for the CEC. But that's not the CEC, I think, is not bad. It remains to be seen because the person who came sort of quietly noted that it's supposed to take a month for an application, but I don't know if that's really a month or.</w:t>
      </w:r>
      <w:r>
        <w:rPr>
          <w:color w:val="242424"/>
          <w:sz w:val="4.3mm"/>
          <w:szCs w:val="4.3mm"/>
          <w:rFonts w:ascii="Segoe UI" w:cs="Segoe UI" w:eastAsia="Segoe UI" w:hAnsi="Segoe UI"/>
        </w:rPr>
        <w:br/>
        <w:t xml:space="preserve">or if that's six weeks or two months. He also said they only make loans when they have money. I didn't think it was polite to press him, but who knows, especially if an election season, they actually have money in the bank, so to speak, or given the fact that it also depends on what repayments they're getting from the older loans.</w:t>
      </w:r>
      <w:r>
        <w:rPr>
          <w:color w:val="242424"/>
          <w:sz w:val="4.3mm"/>
          <w:szCs w:val="4.3mm"/>
          <w:rFonts w:ascii="Segoe UI" w:cs="Segoe UI" w:eastAsia="Segoe UI" w:hAnsi="Segoe UI"/>
        </w:rPr>
        <w:br/>
        <w:t xml:space="preserve">That seems uncertain, but the fact is their interest rates are low, their criteria are not that high, and they're willing to make loans in the price range or the price points of the machines that we have focused on. It was a little concerning when he said that most of the machines are</w:t>
      </w:r>
      <w:r>
        <w:rPr>
          <w:color w:val="242424"/>
          <w:sz w:val="4.3mm"/>
          <w:szCs w:val="4.3mm"/>
          <w:rFonts w:ascii="Segoe UI" w:cs="Segoe UI" w:eastAsia="Segoe UI" w:hAnsi="Segoe UI"/>
        </w:rPr>
        <w:br/>
        <w:t xml:space="preserve">half a million, you know, 500,000 or packages of tractors irrigation. So it didn't seem that there was a very strong alignment, but in principle, there's alignment. Of course, principle is not in practice, and I think that's worth pursuing. Obviously, though, it seems unrealistic.</w:t>
      </w:r>
      <w:r>
        <w:rPr>
          <w:color w:val="242424"/>
          <w:sz w:val="4.3mm"/>
          <w:szCs w:val="4.3mm"/>
          <w:rFonts w:ascii="Segoe UI" w:cs="Segoe UI" w:eastAsia="Segoe UI" w:hAnsi="Segoe UI"/>
        </w:rPr>
        <w:br/>
        <w:t xml:space="preserve">to expect, well, obviously it's not for me to decide, but if I was a service provider and one of the MFIs came to me and said, we're charging 5% a month, I wouldn't take that deal. But maybe the shuttlers are profitable enough that it makes sense. But I guess that's an empirical question that you'll have to find out.</w:t>
      </w:r>
      <w:r>
        <w:rPr>
          <w:color w:val="242424"/>
          <w:sz w:val="4.3mm"/>
          <w:szCs w:val="4.3mm"/>
          <w:rFonts w:ascii="Segoe UI" w:cs="Segoe UI" w:eastAsia="Segoe UI" w:hAnsi="Segoe UI"/>
        </w:rPr>
        <w:br/>
        <w:t xml:space="preserve">Clearly, the commercial bank is not going to touch anything under 50,000 or probably 100,000 unless you do all the paperwork. And we can come back to that. But I think that's an open question whether that makes any sense, at least at this point, given that all your machines are in the 5,000 to 10,000 quad Gen.</w:t>
      </w:r>
      <w:r>
        <w:rPr>
          <w:color w:val="242424"/>
          <w:sz w:val="4.3mm"/>
          <w:szCs w:val="4.3mm"/>
          <w:rFonts w:ascii="Segoe UI" w:cs="Segoe UI" w:eastAsia="Segoe UI" w:hAnsi="Segoe UI"/>
        </w:rPr>
        <w:br/>
        <w:t xml:space="preserve">Right, or at least the ones that you're currently prioritizing. Okay. So, as I said, and I need to repeat it, I think that the original financing proposal that was developed by the Alliance 2 years ago, based on the Zimbabwe model, basically is largely irrelevant. And rather than trying to fix it,</w:t>
      </w:r>
      <w:r>
        <w:rPr>
          <w:color w:val="242424"/>
          <w:sz w:val="4.3mm"/>
          <w:szCs w:val="4.3mm"/>
          <w:rFonts w:ascii="Segoe UI" w:cs="Segoe UI" w:eastAsia="Segoe UI" w:hAnsi="Segoe UI"/>
        </w:rPr>
        <w:br/>
        <w:t xml:space="preserve">I think that we need to start from scratch. I don't see the aggregation model as making any sense, where somehow service providers are going to sell maize to a maize aggregator and then close the, who's going to sell it to traders who are then going to pay the bank who's going to, I mean, that.</w:t>
      </w:r>
      <w:r>
        <w:rPr>
          <w:color w:val="242424"/>
          <w:sz w:val="4.3mm"/>
          <w:szCs w:val="4.3mm"/>
          <w:rFonts w:ascii="Segoe UI" w:cs="Segoe UI" w:eastAsia="Segoe UI" w:hAnsi="Segoe UI"/>
        </w:rPr>
        <w:br/>
        <w:t xml:space="preserve">system, I don't think really worked in Zimbabwe. From what subsequent conversations we had, it seems way too complicated. Selling maize to pay for machinery services doesn't make any sense to me. I don't see that the insurance is in place.</w:t>
      </w:r>
      <w:r>
        <w:rPr>
          <w:color w:val="242424"/>
          <w:sz w:val="4.3mm"/>
          <w:szCs w:val="4.3mm"/>
          <w:rFonts w:ascii="Segoe UI" w:cs="Segoe UI" w:eastAsia="Segoe UI" w:hAnsi="Segoe UI"/>
        </w:rPr>
        <w:br/>
        <w:t xml:space="preserve">It just, I would urge the Alliance to start from scratch and see what can be done. We can come back to this later, but</w:t>
      </w:r>
      <w:r>
        <w:rPr>
          <w:color w:val="242424"/>
          <w:sz w:val="4.3mm"/>
          <w:szCs w:val="4.3mm"/>
          <w:rFonts w:ascii="Segoe UI" w:cs="Segoe UI" w:eastAsia="Segoe UI" w:hAnsi="Segoe UI"/>
        </w:rPr>
        <w:br/>
        <w:t xml:space="preserve">The one piece that might make sense, but though very short run, is to try to come up with some funding for a very small guarantee fund, given that the machines are very inexpensive. You know, even guaranteeing 70% of a 10,000 kwacha thing is only 700 kwacha.</w:t>
      </w:r>
      <w:r>
        <w:rPr>
          <w:color w:val="242424"/>
          <w:sz w:val="4.3mm"/>
          <w:szCs w:val="4.3mm"/>
          <w:rFonts w:ascii="Segoe UI" w:cs="Segoe UI" w:eastAsia="Segoe UI" w:hAnsi="Segoe UI"/>
        </w:rPr>
        <w:br/>
        <w:t xml:space="preserve">or 7,000 kwacha, which is not that much money. And even if we could only come up with 50 or $100,000, that's still a lot of machines. I can't do that math in my head, but well, let's do the simple math. Suppose we came up with 70,000 US or 77 million kwacha or something. You know, that's a lot of.</w:t>
      </w:r>
      <w:r>
        <w:rPr>
          <w:color w:val="242424"/>
          <w:sz w:val="4.3mm"/>
          <w:szCs w:val="4.3mm"/>
          <w:rFonts w:ascii="Segoe UI" w:cs="Segoe UI" w:eastAsia="Segoe UI" w:hAnsi="Segoe UI"/>
        </w:rPr>
        <w:br/>
        <w:t xml:space="preserve">the shelves. Okay. But obviously, I would only want to do that maybe for a year or two, just to get enough machines on the ground so people could see them and then hopefully switch to a largely commercial model. Okay. But again, we're here to help. We can't get into, we're not here to get into the nitty gritty.</w:t>
      </w:r>
      <w:r>
        <w:rPr>
          <w:color w:val="242424"/>
          <w:sz w:val="4.3mm"/>
          <w:szCs w:val="4.3mm"/>
          <w:rFonts w:ascii="Segoe UI" w:cs="Segoe UI" w:eastAsia="Segoe UI" w:hAnsi="Segoe UI"/>
        </w:rPr>
        <w:br/>
        <w:t xml:space="preserve">of a design of what a new viable financing scheme would look like, but we can come back to that discussion. I do think it may make sense for either the Alliance or CIMMYT or your partners or some combination thereof to invest a fair bit of time and effort and staff.</w:t>
      </w:r>
      <w:r>
        <w:rPr>
          <w:color w:val="242424"/>
          <w:sz w:val="4.3mm"/>
          <w:szCs w:val="4.3mm"/>
          <w:rFonts w:ascii="Segoe UI" w:cs="Segoe UI" w:eastAsia="Segoe UI" w:hAnsi="Segoe UI"/>
        </w:rPr>
        <w:br/>
        <w:t xml:space="preserve">into really helping service potential service providers through the whole process of applying for bank credit, bank criteria, documentation checklists, meeting with the banks, make us due diligence and stuff like that. But that takes people on the ground that you don't currently seem to have.</w:t>
      </w:r>
      <w:r>
        <w:rPr>
          <w:color w:val="242424"/>
          <w:sz w:val="4.3mm"/>
          <w:szCs w:val="4.3mm"/>
          <w:rFonts w:ascii="Segoe UI" w:cs="Segoe UI" w:eastAsia="Segoe UI" w:hAnsi="Segoe UI"/>
        </w:rPr>
        <w:br/>
        <w:t xml:space="preserve">Okay. And I use the you plural. I don't know if that's an Alliance person, a CIMMYT person, a TLC, CFU person, or maybe all of the above. And we can come back to that question. Okay. One of I think is the biggest challenge, and this is why I wasn't trying to be hyperbolic,</w:t>
      </w:r>
      <w:r>
        <w:rPr>
          <w:color w:val="242424"/>
          <w:sz w:val="4.3mm"/>
          <w:szCs w:val="4.3mm"/>
          <w:rFonts w:ascii="Segoe UI" w:cs="Segoe UI" w:eastAsia="Segoe UI" w:hAnsi="Segoe UI"/>
        </w:rPr>
        <w:br/>
        <w:t xml:space="preserve">or threatening or scary is my concern that we've wasted this year. And let me explain why. Okay, it's July. Okay. Most of the machines, the peanut machines and the sheller, and to some lesser extent, the chopper</w:t>
      </w:r>
      <w:r>
        <w:rPr>
          <w:color w:val="242424"/>
          <w:sz w:val="4.3mm"/>
          <w:szCs w:val="4.3mm"/>
          <w:rFonts w:ascii="Segoe UI" w:cs="Segoe UI" w:eastAsia="Segoe UI" w:hAnsi="Segoe UI"/>
        </w:rPr>
        <w:br/>
        <w:t xml:space="preserve">grinder, are processing machines. Okay. The season to sell processing services is from the harvest. So basically May through September. Okay. If somebody who wants a machine, a sheller, let's say, which is the highest potential machine, that's the one people must want.</w:t>
      </w:r>
      <w:r>
        <w:rPr>
          <w:color w:val="242424"/>
          <w:sz w:val="4.3mm"/>
          <w:szCs w:val="4.3mm"/>
          <w:rFonts w:ascii="Segoe UI" w:cs="Segoe UI" w:eastAsia="Segoe UI" w:hAnsi="Segoe UI"/>
        </w:rPr>
        <w:br/>
        <w:t xml:space="preserve">needs credit and if you guys are able to get your it together to help them for credit.</w:t>
      </w:r>
      <w:r>
        <w:rPr>
          <w:color w:val="242424"/>
          <w:sz w:val="4.3mm"/>
          <w:szCs w:val="4.3mm"/>
          <w:rFonts w:ascii="Segoe UI" w:cs="Segoe UI" w:eastAsia="Segoe UI" w:hAnsi="Segoe UI"/>
        </w:rPr>
        <w:br/>
        <w:t xml:space="preserve">and we identify somebody from the lists, they would be lucky to have a bank application in by August 1st. Okay. Given that our best bet for getting credit is CEEC, and at a minimum that's taking a month, they would be lucky to have the loan by September 1st. Okay. Given that the shelling season is basically May through September,</w:t>
      </w:r>
      <w:r>
        <w:rPr>
          <w:color w:val="242424"/>
          <w:sz w:val="4.3mm"/>
          <w:szCs w:val="4.3mm"/>
          <w:rFonts w:ascii="Segoe UI" w:cs="Segoe UI" w:eastAsia="Segoe UI" w:hAnsi="Segoe UI"/>
        </w:rPr>
        <w:br/>
        <w:t xml:space="preserve">Who in their right mind would take a loan for a shelling machine for one month and then sit on it until the next May?</w:t>
      </w:r>
      <w:r>
        <w:rPr>
          <w:color w:val="242424"/>
          <w:sz w:val="4.3mm"/>
          <w:szCs w:val="4.3mm"/>
          <w:rFonts w:ascii="Segoe UI" w:cs="Segoe UI" w:eastAsia="Segoe UI" w:hAnsi="Segoe UI"/>
        </w:rPr>
        <w:br/>
        <w:t xml:space="preserve">I am not an expert in peanut processing, but I assume the peanut processing season is probably more or less the same. So same question. Is it really worth it to borrow money in September for one month of service provision and then sit on it again to the next May? If it was me,</w:t>
      </w:r>
      <w:r>
        <w:rPr>
          <w:color w:val="242424"/>
          <w:sz w:val="4.3mm"/>
          <w:szCs w:val="4.3mm"/>
          <w:rFonts w:ascii="Segoe UI" w:cs="Segoe UI" w:eastAsia="Segoe UI" w:hAnsi="Segoe UI"/>
        </w:rPr>
        <w:br/>
        <w:t xml:space="preserve">I would say it's too late. And I would love to get this machine, but I'm not going to pay loan payments and interest for, you know, October, November, December, January, February, March, April for a machine I can't use again until May. Okay. So that is, I think, a very serious problem.</w:t>
      </w:r>
      <w:r>
        <w:rPr>
          <w:color w:val="242424"/>
          <w:sz w:val="4.3mm"/>
          <w:szCs w:val="4.3mm"/>
          <w:rFonts w:ascii="Segoe UI" w:cs="Segoe UI" w:eastAsia="Segoe UI" w:hAnsi="Segoe UI"/>
        </w:rPr>
        <w:br/>
        <w:t xml:space="preserve">Okay, I think the chopper grinders might have a longer season because the forage.</w:t>
      </w:r>
      <w:r>
        <w:rPr>
          <w:color w:val="242424"/>
          <w:sz w:val="4.3mm"/>
          <w:szCs w:val="4.3mm"/>
          <w:rFonts w:ascii="Segoe UI" w:cs="Segoe UI" w:eastAsia="Segoe UI" w:hAnsi="Segoe UI"/>
        </w:rPr>
        <w:br/>
        <w:t xml:space="preserve">is obviously, there's not going to be any new feed for the cows until the rainy season. So there's a longer season, but that was also one of the lowest priority machines on your list. The basin diggers in one sense are the biggest problem because they're a land prep one and the land prep season is coming around.</w:t>
      </w:r>
      <w:r>
        <w:rPr>
          <w:color w:val="242424"/>
          <w:sz w:val="4.3mm"/>
          <w:szCs w:val="4.3mm"/>
          <w:rFonts w:ascii="Segoe UI" w:cs="Segoe UI" w:eastAsia="Segoe UI" w:hAnsi="Segoe UI"/>
        </w:rPr>
        <w:br/>
        <w:t xml:space="preserve">in October, November, December. But they're also the least food. We don't know whether people will really pay money to buy them or for services. We're testing, which is fine that we're testing, but it's a pretty thin. And also there's no supply basically other than the half a dozen or something that you guys may bring in the 45 that.</w:t>
      </w:r>
      <w:r>
        <w:rPr>
          <w:color w:val="242424"/>
          <w:sz w:val="4.3mm"/>
          <w:szCs w:val="4.3mm"/>
          <w:rFonts w:ascii="Segoe UI" w:cs="Segoe UI" w:eastAsia="Segoe UI" w:hAnsi="Segoe UI"/>
        </w:rPr>
        <w:br/>
        <w:t xml:space="preserve">TLC is going to bring it. So an interesting question which I'd like us to discuss as a group when I finish or when the team finishes is we've deliberately avoided.</w:t>
      </w:r>
      <w:r>
        <w:rPr>
          <w:color w:val="242424"/>
          <w:sz w:val="4.3mm"/>
          <w:szCs w:val="4.3mm"/>
          <w:rFonts w:ascii="Segoe UI" w:cs="Segoe UI" w:eastAsia="Segoe UI" w:hAnsi="Segoe UI"/>
        </w:rPr>
        <w:br/>
        <w:t xml:space="preserve">focusing on early season machines, because that's not where the market interest has been. Those land preparation machines are going to be used in October, November, December, January, because a lot of people don't have cash to pay for those services. We heard that a lot, and I believe it. Okay. And so</w:t>
      </w:r>
      <w:r>
        <w:rPr>
          <w:color w:val="242424"/>
          <w:sz w:val="4.3mm"/>
          <w:szCs w:val="4.3mm"/>
          <w:rFonts w:ascii="Segoe UI" w:cs="Segoe UI" w:eastAsia="Segoe UI" w:hAnsi="Segoe UI"/>
        </w:rPr>
        <w:br/>
        <w:t xml:space="preserve">Is there a case, a business case to be made? And I don't know. Okay. But because of where we are, if we want to get machinery adoption, should we be switching or pivoting soon to demonstrating machines that people can use at the end of the October through January season? Even though, on the other hand,</w:t>
      </w:r>
      <w:r>
        <w:rPr>
          <w:color w:val="242424"/>
          <w:sz w:val="4.3mm"/>
          <w:szCs w:val="4.3mm"/>
          <w:rFonts w:ascii="Segoe UI" w:cs="Segoe UI" w:eastAsia="Segoe UI" w:hAnsi="Segoe UI"/>
        </w:rPr>
        <w:br/>
        <w:t xml:space="preserve">We are not sure there's a business case, and I don't have an answer to that. OK, so that's a question that I I guess to come back to. OK.</w:t>
      </w:r>
      <w:r>
        <w:rPr>
          <w:color w:val="242424"/>
          <w:sz w:val="4.3mm"/>
          <w:szCs w:val="4.3mm"/>
          <w:rFonts w:ascii="Segoe UI" w:cs="Segoe UI" w:eastAsia="Segoe UI" w:hAnsi="Segoe UI"/>
        </w:rPr>
        <w:br/>
        <w:t xml:space="preserve">I already made that point. I already made that point. Okay. I think something that's really important is we don't know what the conversion rate is from the existing interest list that you've got and more that will be coming in in the next few weeks.</w:t>
      </w:r>
      <w:r>
        <w:rPr>
          <w:color w:val="242424"/>
          <w:sz w:val="4.3mm"/>
          <w:szCs w:val="4.3mm"/>
          <w:rFonts w:ascii="Segoe UI" w:cs="Segoe UI" w:eastAsia="Segoe UI" w:hAnsi="Segoe UI"/>
        </w:rPr>
        <w:br/>
        <w:t xml:space="preserve">We think we might get 10, 20, 30 percent, but it's very easy to raise your hand and put your number on a list. It's another thing to put your money when your mouth is. I mean, I know we have a certain small number of people who say they can pay cash and some have already bought machines, but both from a pragmatic point of view and a research point of view,</w:t>
      </w:r>
      <w:r>
        <w:rPr>
          <w:color w:val="242424"/>
          <w:sz w:val="4.3mm"/>
          <w:szCs w:val="4.3mm"/>
          <w:rFonts w:ascii="Segoe UI" w:cs="Segoe UI" w:eastAsia="Segoe UI" w:hAnsi="Segoe UI"/>
        </w:rPr>
        <w:br/>
        <w:t xml:space="preserve">I think tracking people who sign up on a list, people who actually fill up, pay money, or submit the documentation to the bank, who actually take the loan if it's approved, who actually buy a machine, who actually provide services, is a chain we want to see. Okay. And I think it's also a publishable art.</w:t>
      </w:r>
      <w:r>
        <w:rPr>
          <w:color w:val="242424"/>
          <w:sz w:val="4.3mm"/>
          <w:szCs w:val="4.3mm"/>
          <w:rFonts w:ascii="Segoe UI" w:cs="Segoe UI" w:eastAsia="Segoe UI" w:hAnsi="Segoe UI"/>
        </w:rPr>
        <w:br/>
        <w:t xml:space="preserve">Okay. So I would urge you to put in place, again, more people on the ground, a monitoring and evaluation program that tracks that conversion. Okay. My particular concern, because of the</w:t>
      </w:r>
      <w:r>
        <w:rPr>
          <w:color w:val="242424"/>
          <w:sz w:val="4.3mm"/>
          <w:szCs w:val="4.3mm"/>
          <w:rFonts w:ascii="Segoe UI" w:cs="Segoe UI" w:eastAsia="Segoe UI" w:hAnsi="Segoe UI"/>
        </w:rPr>
        <w:br/>
        <w:t xml:space="preserve">especially the time in the agricultural year and also the limited investment that's been made in TLC, CFU, and in the nine districts, as I think you're going to be lucky to get 1000 people on the list. Okay. If that's true and you get a 10% conversion rate or maybe 15 or 20%, that's somewhere between 100 people and 200 people who actually</w:t>
      </w:r>
      <w:r>
        <w:rPr>
          <w:color w:val="242424"/>
          <w:sz w:val="4.3mm"/>
          <w:szCs w:val="4.3mm"/>
          <w:rFonts w:ascii="Segoe UI" w:cs="Segoe UI" w:eastAsia="Segoe UI" w:hAnsi="Segoe UI"/>
        </w:rPr>
        <w:br/>
        <w:t xml:space="preserve">In principle, we buy machines. Let's say out of, let's be generous, let's say 20%, which I think is high. Out of the 200, let's say 50 can pay cash and the other 150 need credit. Okay, so the 50 get their machine and maybe they get the machine now, and you guys really need to facilitate it being.</w:t>
      </w:r>
      <w:r>
        <w:rPr>
          <w:color w:val="242424"/>
          <w:sz w:val="4.3mm"/>
          <w:szCs w:val="4.3mm"/>
          <w:rFonts w:ascii="Segoe UI" w:cs="Segoe UI" w:eastAsia="Segoe UI" w:hAnsi="Segoe UI"/>
        </w:rPr>
        <w:br/>
        <w:t xml:space="preserve">now because they might buy a corn sheller in the first week of July that they wouldn't buy in September. So we got to move on that one because that window is closing quickly. Again, I'm not a service provider. I don't know when it makes sense or not to make sense, but there's somewhere between now and September 1st where people are going to say it's too late in the season.</w:t>
      </w:r>
      <w:r>
        <w:rPr>
          <w:color w:val="242424"/>
          <w:sz w:val="4.3mm"/>
          <w:szCs w:val="4.3mm"/>
          <w:rFonts w:ascii="Segoe UI" w:cs="Segoe UI" w:eastAsia="Segoe UI" w:hAnsi="Segoe UI"/>
        </w:rPr>
        <w:br/>
        <w:t xml:space="preserve">It's not worth buying the machine. I don't know when that is, but I know it's coming, and it's coming soon. Okay, because we're at least halfway through the season. Okay. The problem, though, is with the remaining 150 farmers who need credit, let's say they all apply to CEEC and only half are approved.</w:t>
      </w:r>
      <w:r>
        <w:rPr>
          <w:color w:val="242424"/>
          <w:sz w:val="4.3mm"/>
          <w:szCs w:val="4.3mm"/>
          <w:rFonts w:ascii="Segoe UI" w:cs="Segoe UI" w:eastAsia="Segoe UI" w:hAnsi="Segoe UI"/>
        </w:rPr>
        <w:br/>
        <w:t xml:space="preserve">Okay, so now we've got 50 who pay cash, 75 who get the loans, if they are willing to buy shellers in September 1st when their loans approved, which we don't know. Okay, so does it make sense again to pivot when to tilling machines?</w:t>
      </w:r>
      <w:r>
        <w:rPr>
          <w:color w:val="242424"/>
          <w:sz w:val="4.3mm"/>
          <w:szCs w:val="4.3mm"/>
          <w:rFonts w:ascii="Segoe UI" w:cs="Segoe UI" w:eastAsia="Segoe UI" w:hAnsi="Segoe UI"/>
        </w:rPr>
        <w:br/>
        <w:t xml:space="preserve">To emphasize moving forward, OK.</w:t>
      </w:r>
      <w:r>
        <w:rPr>
          <w:color w:val="242424"/>
          <w:sz w:val="4.3mm"/>
          <w:szCs w:val="4.3mm"/>
          <w:rFonts w:ascii="Segoe UI" w:cs="Segoe UI" w:eastAsia="Segoe UI" w:hAnsi="Segoe UI"/>
        </w:rPr>
        <w:br/>
        <w:t xml:space="preserve">I think there's a really strong case to be made for...</w:t>
      </w:r>
      <w:r>
        <w:rPr>
          <w:color w:val="242424"/>
          <w:sz w:val="4.3mm"/>
          <w:szCs w:val="4.3mm"/>
          <w:rFonts w:ascii="Segoe UI" w:cs="Segoe UI" w:eastAsia="Segoe UI" w:hAnsi="Segoe UI"/>
        </w:rPr>
        <w:br/>
        <w:t xml:space="preserve">doubling down on the number of demonstrations. Okay, that I am skeptical or pessimistic of what your conversion rate is, not because I don't think there's a good value proposition, but as I said, it's very easy to put your name down. It's very, it's another thing to provide documentation. It's another thing to meet the.</w:t>
      </w:r>
      <w:r>
        <w:rPr>
          <w:color w:val="242424"/>
          <w:sz w:val="4.3mm"/>
          <w:szCs w:val="4.3mm"/>
          <w:rFonts w:ascii="Segoe UI" w:cs="Segoe UI" w:eastAsia="Segoe UI" w:hAnsi="Segoe UI"/>
        </w:rPr>
        <w:br/>
        <w:t xml:space="preserve">even the CEC, EEC criteria, et cetera, et cetera. And the goal that was reported when you first submitted an expression of interest to scaling for impact last fall was 250 adopters. If you're going to get 250 adopters, I think you need to try to get 2000 people on your list or, well, I'll come back to that.</w:t>
      </w:r>
      <w:r>
        <w:rPr>
          <w:color w:val="242424"/>
          <w:sz w:val="4.3mm"/>
          <w:szCs w:val="4.3mm"/>
          <w:rFonts w:ascii="Segoe UI" w:cs="Segoe UI" w:eastAsia="Segoe UI" w:hAnsi="Segoe UI"/>
        </w:rPr>
        <w:br/>
        <w:t xml:space="preserve">I think you're going to need 2000. Now, there is another alternative, but this is not what's currently being done, which is right now, TLCCFU and the officers are just having open calls. Okay, which is, hey, we're having this meeting in not the ward, what was it, the zone?</w:t>
      </w:r>
      <w:r>
        <w:rPr>
          <w:color w:val="242424"/>
          <w:sz w:val="4.3mm"/>
          <w:szCs w:val="4.3mm"/>
          <w:rFonts w:ascii="Segoe UI" w:cs="Segoe UI" w:eastAsia="Segoe UI" w:hAnsi="Segoe UI"/>
        </w:rPr>
        <w:br/>
        <w:t xml:space="preserve">the camp, and anybody who comes can come. Now that did have certain advantages, which is that it attracts people who are both interested in paying for machinery services as well as becoming a machinery service provider. But as Tim asked at least five times over the last few days, the experience in Bangladesh</w:t>
      </w:r>
      <w:r>
        <w:rPr>
          <w:color w:val="242424"/>
          <w:sz w:val="4.3mm"/>
          <w:szCs w:val="4.3mm"/>
          <w:rFonts w:ascii="Segoe UI" w:cs="Segoe UI" w:eastAsia="Segoe UI" w:hAnsi="Segoe UI"/>
        </w:rPr>
        <w:br/>
        <w:t xml:space="preserve">which I know Matan knows, is that there's a case to be made for identifying people in the community who have the capital, the resources, the business knowledge to be service providers and trying to reach them directly. It's a bit labor intensive, but I assume somebody who knows a zone or a camp</w:t>
      </w:r>
      <w:r>
        <w:rPr>
          <w:color w:val="242424"/>
          <w:sz w:val="4.3mm"/>
          <w:szCs w:val="4.3mm"/>
          <w:rFonts w:ascii="Segoe UI" w:cs="Segoe UI" w:eastAsia="Segoe UI" w:hAnsi="Segoe UI"/>
        </w:rPr>
        <w:br/>
        <w:t xml:space="preserve">would know who the 10, 20, 30 people are, who maybe already have a tractor and maybe already provide services and who might want to buy another one, or who have the money, who have 10, 20, 30 hectares but don't have a machine, but could you both use it themselves. Now again, yet once again, notice there's a theme here.</w:t>
      </w:r>
      <w:r>
        <w:rPr>
          <w:color w:val="242424"/>
          <w:sz w:val="4.3mm"/>
          <w:szCs w:val="4.3mm"/>
          <w:rFonts w:ascii="Segoe UI" w:cs="Segoe UI" w:eastAsia="Segoe UI" w:hAnsi="Segoe UI"/>
        </w:rPr>
        <w:br/>
        <w:t xml:space="preserve">That requires boots on the ground, people on the ground that you currently don't have. And I don't think TLC, CFU have, because they're only getting $12,000. And that's not enough to run a lot more demonstrations and identify targeted small numbers of 10, 20, 30 potential.</w:t>
      </w:r>
      <w:r>
        <w:rPr>
          <w:color w:val="242424"/>
          <w:sz w:val="4.3mm"/>
          <w:szCs w:val="4.3mm"/>
          <w:rFonts w:ascii="Segoe UI" w:cs="Segoe UI" w:eastAsia="Segoe UI" w:hAnsi="Segoe UI"/>
        </w:rPr>
        <w:br/>
        <w:t xml:space="preserve">machinery service providers who have cash resources who don't have a bank, who don't need a bank loan. Okay. I think I'm going to let Tim dig into this one. But as I think you've already heard, the project is over-partnered, under-managed, and under-implemented.</w:t>
      </w:r>
      <w:r>
        <w:rPr>
          <w:color w:val="242424"/>
          <w:sz w:val="4.3mm"/>
          <w:szCs w:val="4.3mm"/>
          <w:rFonts w:ascii="Segoe UI" w:cs="Segoe UI" w:eastAsia="Segoe UI" w:hAnsi="Segoe UI"/>
        </w:rPr>
        <w:br/>
        <w:t xml:space="preserve">We feel that way too many resources, with all due respect, and we love you guys, have gone into senior staff, not based in country, obviously not you, Stephen. I won't mention any of their names, and too few people on the ground doing the work. There's too much investment in staff. There's not enough investment in partners, operations, and implementation on the ground.</w:t>
      </w:r>
      <w:r>
        <w:rPr>
          <w:color w:val="242424"/>
          <w:sz w:val="4.3mm"/>
          <w:szCs w:val="4.3mm"/>
          <w:rFonts w:ascii="Segoe UI" w:cs="Segoe UI" w:eastAsia="Segoe UI" w:hAnsi="Segoe UI"/>
        </w:rPr>
        <w:br/>
        <w:t xml:space="preserve">And I'll let Tim talk to that, but there needs to be a shift in resources on how it's currently allocated. Okay. Okay.</w:t>
      </w:r>
      <w:r>
        <w:rPr>
          <w:color w:val="242424"/>
          <w:sz w:val="4.3mm"/>
          <w:szCs w:val="4.3mm"/>
          <w:rFonts w:ascii="Segoe UI" w:cs="Segoe UI" w:eastAsia="Segoe UI" w:hAnsi="Segoe UI"/>
        </w:rPr>
        <w:br/>
        <w:t xml:space="preserve">To dig into what can be done immediately, as I kind of implied, but I want to be really specific about it, I think we need to go through the list as well as the targeted marketing and divide the list into people who have cash now, people who could be potential borrowers for low-cost machines,</w:t>
      </w:r>
      <w:r>
        <w:rPr>
          <w:color w:val="242424"/>
          <w:sz w:val="4.3mm"/>
          <w:szCs w:val="4.3mm"/>
          <w:rFonts w:ascii="Segoe UI" w:cs="Segoe UI" w:eastAsia="Segoe UI" w:hAnsi="Segoe UI"/>
        </w:rPr>
        <w:br/>
        <w:t xml:space="preserve">borrowers for larger machines and people who have expressions of interest that may not be credible and really focus on the cash buyers as soon as possible. If we can get, you tell me, out of the 175 we have, another 500 or 1000 we should receive in the next few days, those people hook up the machines quickly.</w:t>
      </w:r>
      <w:r>
        <w:rPr>
          <w:color w:val="242424"/>
          <w:sz w:val="4.3mm"/>
          <w:szCs w:val="4.3mm"/>
          <w:rFonts w:ascii="Segoe UI" w:cs="Segoe UI" w:eastAsia="Segoe UI" w:hAnsi="Segoe UI"/>
        </w:rPr>
        <w:br/>
        <w:t xml:space="preserve">And as I said, I don't know when that window for showers is closing, but it's closing soon. We don't have months, we have weeks at the best, and maybe even days. Okay, and try to connect those people to machines. I think that chopper grinders probably make also a lot of sense for the reasons I alluded to, which is that fodder, chopping fodder and feeding it to cattle or other livestock codes,</w:t>
      </w:r>
      <w:r>
        <w:rPr>
          <w:color w:val="242424"/>
          <w:sz w:val="4.3mm"/>
          <w:szCs w:val="4.3mm"/>
          <w:rFonts w:ascii="Segoe UI" w:cs="Segoe UI" w:eastAsia="Segoe UI" w:hAnsi="Segoe UI"/>
        </w:rPr>
        <w:br/>
        <w:t xml:space="preserve">Well, folks kind of do for themselves. Is that window for selling those services is probably good through the end of the year. OK, whether or not.</w:t>
      </w:r>
      <w:r>
        <w:rPr>
          <w:color w:val="242424"/>
          <w:sz w:val="4.3mm"/>
          <w:szCs w:val="4.3mm"/>
          <w:rFonts w:ascii="Segoe UI" w:cs="Segoe UI" w:eastAsia="Segoe UI" w:hAnsi="Segoe UI"/>
        </w:rPr>
        <w:br/>
        <w:t xml:space="preserve">Yeah, okay. As I said a few minutes ago, and I don't know the answer to this, does pivoting to land preparation machinery soon make sense? Stuff that can, because if they have to get a bank loan, that if they get the machine in October, it can be used immediately. We know that the timing of the agricultural year makes sense, but whether there's ability to pay for a machine.</w:t>
      </w:r>
      <w:r>
        <w:rPr>
          <w:color w:val="242424"/>
          <w:sz w:val="4.3mm"/>
          <w:szCs w:val="4.3mm"/>
          <w:rFonts w:ascii="Segoe UI" w:cs="Segoe UI" w:eastAsia="Segoe UI" w:hAnsi="Segoe UI"/>
        </w:rPr>
        <w:br/>
        <w:t xml:space="preserve">service clients seems to be an open question. So let's discuss. Okay. As I've sort of implied, but bears repeating on the fact that there hasn't been a finance person in country and they're not coming for another week, so it's been a huge problem.</w:t>
      </w:r>
      <w:r>
        <w:rPr>
          <w:color w:val="242424"/>
          <w:sz w:val="4.3mm"/>
          <w:szCs w:val="4.3mm"/>
          <w:rFonts w:ascii="Segoe UI" w:cs="Segoe UI" w:eastAsia="Segoe UI" w:hAnsi="Segoe UI"/>
        </w:rPr>
        <w:br/>
        <w:t xml:space="preserve">Obviously, we cannot redo the past, but that person needs to be here. And I'm not sure it's just one person. If there's somebody who's designing a finance package, can they simultaneously be making linkages with all the potential financial partners and assisting with documentation for actors who want to apply for</w:t>
      </w:r>
      <w:r>
        <w:rPr>
          <w:color w:val="242424"/>
          <w:sz w:val="4.3mm"/>
          <w:szCs w:val="4.3mm"/>
          <w:rFonts w:ascii="Segoe UI" w:cs="Segoe UI" w:eastAsia="Segoe UI" w:hAnsi="Segoe UI"/>
        </w:rPr>
        <w:br/>
        <w:t xml:space="preserve">loans and developing various cash flow models. That seems to me a lot of work. Okay. As I said, I think we need to increase the number of demonstrations, which means more financing to the partners, maybe pivoting to tilling machines or early land preparation machines. And it was a little, again,</w:t>
      </w:r>
      <w:r>
        <w:rPr>
          <w:color w:val="242424"/>
          <w:sz w:val="4.3mm"/>
          <w:szCs w:val="4.3mm"/>
          <w:rFonts w:ascii="Segoe UI" w:cs="Segoe UI" w:eastAsia="Segoe UI" w:hAnsi="Segoe UI"/>
        </w:rPr>
        <w:br/>
        <w:t xml:space="preserve">upsetting, frankly, to find out that you had to split the number of machines in half because you didn't have enough to have a demonstration simultaneously. So again, this is part of the theme of what I feel, or we feel, is a misallocation of resources. If there's not enough machines to support multiple demonstrations going on at the same time, that's a problem.</w:t>
      </w:r>
      <w:r>
        <w:rPr>
          <w:color w:val="242424"/>
          <w:sz w:val="4.3mm"/>
          <w:szCs w:val="4.3mm"/>
          <w:rFonts w:ascii="Segoe UI" w:cs="Segoe UI" w:eastAsia="Segoe UI" w:hAnsi="Segoe UI"/>
        </w:rPr>
        <w:br/>
        <w:t xml:space="preserve">Okay. So that's the advice for 2026. For 2027, as I said earlier, I think we really need to, especially because it does seem to be easier to sell processing machines, and those start to be used and depending on what the crop is, April or May,</w:t>
      </w:r>
      <w:r>
        <w:rPr>
          <w:color w:val="242424"/>
          <w:sz w:val="4.3mm"/>
          <w:szCs w:val="4.3mm"/>
          <w:rFonts w:ascii="Segoe UI" w:cs="Segoe UI" w:eastAsia="Segoe UI" w:hAnsi="Segoe UI"/>
        </w:rPr>
        <w:br/>
        <w:t xml:space="preserve">We really need to get in front of this and really focus on the buyers and not the machines, large farmers with cash. I didn't hear anything about working with women in self-help groups. And maybe that's just because we didn't have time, but maybe that's another option. Existing businesses, et cetera.</w:t>
      </w:r>
      <w:r>
        <w:rPr>
          <w:color w:val="242424"/>
          <w:sz w:val="4.3mm"/>
          <w:szCs w:val="4.3mm"/>
          <w:rFonts w:ascii="Segoe UI" w:cs="Segoe UI" w:eastAsia="Segoe UI" w:hAnsi="Segoe UI"/>
        </w:rPr>
        <w:br/>
        <w:t xml:space="preserve">As I said, a shift from awareness building to conversion. How many people, once we have the evidence that it takes 10 people on a list to get to one person machine, then we know what that sequence looks like. So we know how many we need. As I said earlier, I think</w:t>
      </w:r>
      <w:r>
        <w:rPr>
          <w:color w:val="242424"/>
          <w:sz w:val="4.3mm"/>
          <w:szCs w:val="4.3mm"/>
          <w:rFonts w:ascii="Segoe UI" w:cs="Segoe UI" w:eastAsia="Segoe UI" w:hAnsi="Segoe UI"/>
        </w:rPr>
        <w:br/>
        <w:t xml:space="preserve">we should be getting the machinery suppliers to have more of a skin in the game. As Matan knows, in the Bangladesh model, it was the machinery suppliers who actually paid for importing machines and not somebody else, not TLC. I'm not sure why that's different here.</w:t>
      </w:r>
      <w:r>
        <w:rPr>
          <w:color w:val="242424"/>
          <w:sz w:val="4.3mm"/>
          <w:szCs w:val="4.3mm"/>
          <w:rFonts w:ascii="Segoe UI" w:cs="Segoe UI" w:eastAsia="Segoe UI" w:hAnsi="Segoe UI"/>
        </w:rPr>
        <w:br/>
        <w:t xml:space="preserve">Maybe it's because CIMMYT and IDE have longstanding relationships, but that's to be done. I am frankly wondering, not just targeting specific buyers, but we've been targeting districts because TLC and CFU had people on the ground there.</w:t>
      </w:r>
      <w:r>
        <w:rPr>
          <w:color w:val="242424"/>
          <w:sz w:val="4.3mm"/>
          <w:szCs w:val="4.3mm"/>
          <w:rFonts w:ascii="Segoe UI" w:cs="Segoe UI" w:eastAsia="Segoe UI" w:hAnsi="Segoe UI"/>
        </w:rPr>
        <w:br/>
        <w:t xml:space="preserve">If we devote more resources to stuff on the ground, is it possible to say, well, which are the districts that have the highest potential for people to buy machines, as opposed to how do we find the people who can buy machines in districts where TFC, sorry, TLC has people? Those are different questions.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My hope is that we can sell enough machines or get enough machines on loan, despite the concerns I just expressed, to have enough proof of concept to get ready for the selling processing machines in the first three or four months of 2027 and move forward, that the financing model will be in place.</w:t>
      </w:r>
      <w:r>
        <w:rPr>
          <w:color w:val="242424"/>
          <w:sz w:val="4.3mm"/>
          <w:szCs w:val="4.3mm"/>
          <w:rFonts w:ascii="Segoe UI" w:cs="Segoe UI" w:eastAsia="Segoe UI" w:hAnsi="Segoe UI"/>
        </w:rPr>
        <w:br/>
        <w:t xml:space="preserve">There'll be a more targeted marketing model to find service providers, and there'll be...</w:t>
      </w:r>
      <w:r>
        <w:rPr>
          <w:color w:val="242424"/>
          <w:sz w:val="4.3mm"/>
          <w:szCs w:val="4.3mm"/>
          <w:rFonts w:ascii="Segoe UI" w:cs="Segoe UI" w:eastAsia="Segoe UI" w:hAnsi="Segoe UI"/>
        </w:rPr>
        <w:br/>
        <w:t xml:space="preserve">a better financing model in place than is now. So before I open it up for discussion, I guess I'd like to invite Tim and the rest of the team to add what they wish.</w:t>
      </w:r>
      <w:r>
        <w:rPr>
          <w:color w:val="242424"/>
          <w:sz w:val="4.3mm"/>
          <w:szCs w:val="4.3mm"/>
          <w:rFonts w:ascii="Segoe UI" w:cs="Segoe UI" w:eastAsia="Segoe UI" w:hAnsi="Segoe UI"/>
        </w:rPr>
        <w:br/>
        <w:t xml:space="preserve">Sure. Let me go first. I'm going to be quite quick because Richard, of course, in lightning speed covered an overwhelming amount of information. And one of the things I'm concerned about is making sure that everybody understood all of that and got the information, but we're recording this. We'll also turn it into meeting notes to make sure that there's a...</w:t>
      </w:r>
      <w:r>
        <w:rPr>
          <w:color w:val="242424"/>
          <w:sz w:val="4.3mm"/>
          <w:szCs w:val="4.3mm"/>
          <w:rFonts w:ascii="Segoe UI" w:cs="Segoe UI" w:eastAsia="Segoe UI" w:hAnsi="Segoe UI"/>
        </w:rPr>
        <w:br/>
        <w:t xml:space="preserve">a written summary of information. But a couple of the quick things that do concern me, I want to reiterate, I think as we identified, we had a time and sequence problem, which we are aware of. We also know that.</w:t>
      </w:r>
      <w:r>
        <w:rPr>
          <w:color w:val="242424"/>
          <w:sz w:val="4.3mm"/>
          <w:szCs w:val="4.3mm"/>
          <w:rFonts w:ascii="Segoe UI" w:cs="Segoe UI" w:eastAsia="Segoe UI" w:hAnsi="Segoe UI"/>
        </w:rPr>
        <w:br/>
        <w:t xml:space="preserve">And I'm with you guys on this because I know exactly what it's like. I've been there, but there was a slow release of funding to actually start doing work by CIMMYT, which appears to have forced the delay in the seasonality and the constraint that we're now up against. So the pressure is on.</w:t>
      </w:r>
      <w:r>
        <w:rPr>
          <w:color w:val="242424"/>
          <w:sz w:val="4.3mm"/>
          <w:szCs w:val="4.3mm"/>
          <w:rFonts w:ascii="Segoe UI" w:cs="Segoe UI" w:eastAsia="Segoe UI" w:hAnsi="Segoe UI"/>
        </w:rPr>
        <w:br/>
        <w:t xml:space="preserve">because the budget code in ICC wasn't defined until too late, and opportunities for actually implementing activities from January forward have been missed. What does this mean now? Because we can't correct it, is #1, let's learn about it and make sure that in the future we find ways to work around it.</w:t>
      </w:r>
      <w:r>
        <w:rPr>
          <w:color w:val="242424"/>
          <w:sz w:val="4.3mm"/>
          <w:szCs w:val="4.3mm"/>
          <w:rFonts w:ascii="Segoe UI" w:cs="Segoe UI" w:eastAsia="Segoe UI" w:hAnsi="Segoe UI"/>
        </w:rPr>
        <w:br/>
        <w:t xml:space="preserve">But #2, it means the pressure is really on in order to make things move quickly. And in line with that, and I do echo this, and I think that this is, you know, an issue probably for both CIMMYT and the Alliance,</w:t>
      </w:r>
      <w:r>
        <w:rPr>
          <w:color w:val="242424"/>
          <w:sz w:val="4.3mm"/>
          <w:szCs w:val="4.3mm"/>
          <w:rFonts w:ascii="Segoe UI" w:cs="Segoe UI" w:eastAsia="Segoe UI" w:hAnsi="Segoe UI"/>
        </w:rPr>
        <w:br/>
        <w:t xml:space="preserve">You can't make this work without people on the ground. And the partner mix and the resourcing level that's going through to partners is not sufficient for making it work. So I am concerned that it appears that people are sitting outside country, flying in occasionally.</w:t>
      </w:r>
      <w:r>
        <w:rPr>
          <w:color w:val="242424"/>
          <w:sz w:val="4.3mm"/>
          <w:szCs w:val="4.3mm"/>
          <w:rFonts w:ascii="Segoe UI" w:cs="Segoe UI" w:eastAsia="Segoe UI" w:hAnsi="Segoe UI"/>
        </w:rPr>
        <w:br/>
        <w:t xml:space="preserve">but not really focused on maintaining the relationships, taking the time, and actually doing the coordination and the running around the organizational work that will actually be necessary to make things move quickly. And I think that's something that really needs some serious consideration and thinking.</w:t>
      </w:r>
      <w:r>
        <w:rPr>
          <w:color w:val="242424"/>
          <w:sz w:val="4.3mm"/>
          <w:szCs w:val="4.3mm"/>
          <w:rFonts w:ascii="Segoe UI" w:cs="Segoe UI" w:eastAsia="Segoe UI" w:hAnsi="Segoe UI"/>
        </w:rPr>
        <w:br/>
        <w:t xml:space="preserve">So there's that issue. The other aspect specifically, I'd agree with Richard on targeting. Because resources are constrained, area is large, time is short. I think it's very important to perhaps double down on demonstrations and market and demand creation activities.</w:t>
      </w:r>
      <w:r>
        <w:rPr>
          <w:color w:val="242424"/>
          <w:sz w:val="4.3mm"/>
          <w:szCs w:val="4.3mm"/>
          <w:rFonts w:ascii="Segoe UI" w:cs="Segoe UI" w:eastAsia="Segoe UI" w:hAnsi="Segoe UI"/>
        </w:rPr>
        <w:br/>
        <w:t xml:space="preserve">but to not just do it anywhere because there might be an interest in TLC or CFU having worked there, but go there because you're confident that it's a higher likelihood of having potential machinery purchasers and then clients that can follow thereafter. You guys know the environment far better than I do, so I'd like to, you know,</w:t>
      </w:r>
      <w:r>
        <w:rPr>
          <w:color w:val="242424"/>
          <w:sz w:val="4.3mm"/>
          <w:szCs w:val="4.3mm"/>
          <w:rFonts w:ascii="Segoe UI" w:cs="Segoe UI" w:eastAsia="Segoe UI" w:hAnsi="Segoe UI"/>
        </w:rPr>
        <w:br/>
        <w:t xml:space="preserve">suggest you figure out where to do that. But going everywhere all at once to try to do this doesn't seem strategic in the amount of time and resourcing available.</w:t>
      </w:r>
      <w:r>
        <w:rPr>
          <w:color w:val="242424"/>
          <w:sz w:val="4.3mm"/>
          <w:szCs w:val="4.3mm"/>
          <w:rFonts w:ascii="Segoe UI" w:cs="Segoe UI" w:eastAsia="Segoe UI" w:hAnsi="Segoe UI"/>
        </w:rPr>
        <w:br/>
        <w:t xml:space="preserve">The other aspect is we heard from the banks, we heard from the companies that not everybody is ready to be a service provider. We heard again that people need to be business minded, they need to potentially have an additional activity. We heard from the banks in particular and the MFIs that in order for them to receive</w:t>
      </w:r>
      <w:r>
        <w:rPr>
          <w:color w:val="242424"/>
          <w:sz w:val="4.3mm"/>
          <w:szCs w:val="4.3mm"/>
          <w:rFonts w:ascii="Segoe UI" w:cs="Segoe UI" w:eastAsia="Segoe UI" w:hAnsi="Segoe UI"/>
        </w:rPr>
        <w:br/>
        <w:t xml:space="preserve">a potential loan, they have to guarantee some kind of collateral. Sometimes that's the machine itself, but they'll also want to see title and deed for land or records of yield and harvest and so on. So my additional concern about the list, and I do agree with Richard, that the target for the list of potentially interested buyers</w:t>
      </w:r>
      <w:r>
        <w:rPr>
          <w:color w:val="242424"/>
          <w:sz w:val="4.3mm"/>
          <w:szCs w:val="4.3mm"/>
          <w:rFonts w:ascii="Segoe UI" w:cs="Segoe UI" w:eastAsia="Segoe UI" w:hAnsi="Segoe UI"/>
        </w:rPr>
        <w:br/>
        <w:t xml:space="preserve">should be significantly higher than the amount that we actually want to achieve because the failure rate of people saying, yes, I'd like to buy, but then not actually following through is likely to be high.</w:t>
      </w:r>
      <w:r>
        <w:rPr>
          <w:color w:val="242424"/>
          <w:sz w:val="4.3mm"/>
          <w:szCs w:val="4.3mm"/>
          <w:rFonts w:ascii="Segoe UI" w:cs="Segoe UI" w:eastAsia="Segoe UI" w:hAnsi="Segoe UI"/>
        </w:rPr>
        <w:br/>
        <w:t xml:space="preserve">You know, if you ask me, I would like to buy all sorts of things, but that doesn't mean that I will be able to do it. So you need to over ask, right, to get a list of people that are most likely to buy. And then also with that list, just collecting sort of, you know, name, phone number, and very basic information is not a lot enough.</w:t>
      </w:r>
      <w:r>
        <w:rPr>
          <w:color w:val="242424"/>
          <w:sz w:val="4.3mm"/>
          <w:szCs w:val="4.3mm"/>
          <w:rFonts w:ascii="Segoe UI" w:cs="Segoe UI" w:eastAsia="Segoe UI" w:hAnsi="Segoe UI"/>
        </w:rPr>
        <w:br/>
        <w:t xml:space="preserve">collect the information that the banks will require and that the companies may require to make sure that this person is of interest or being a potential recipient of a loan and or purchaser of machinery. So I feel like we're missing a major opportunity to do work that would be necessary later on by not starting to collect that information during the demonstration campaigns.</w:t>
      </w:r>
      <w:r>
        <w:rPr>
          <w:color w:val="242424"/>
          <w:sz w:val="4.3mm"/>
          <w:szCs w:val="4.3mm"/>
          <w:rFonts w:ascii="Segoe UI" w:cs="Segoe UI" w:eastAsia="Segoe UI" w:hAnsi="Segoe UI"/>
        </w:rPr>
        <w:br/>
        <w:t xml:space="preserve">in and of themselves. The last one that I'm going to raise, and this is a very sensitive one and I can hide under the table after I raise it, but I'm not going to cookie coat it. When it comes to CIMMYT, I'm concerned that CIMMYT had an allocation of 200 and</w:t>
      </w:r>
      <w:r>
        <w:rPr>
          <w:color w:val="242424"/>
          <w:sz w:val="4.3mm"/>
          <w:szCs w:val="4.3mm"/>
          <w:rFonts w:ascii="Segoe UI" w:cs="Segoe UI" w:eastAsia="Segoe UI" w:hAnsi="Segoe UI"/>
        </w:rPr>
        <w:br/>
        <w:t xml:space="preserve">$33,000 for critical capabilities. In a meeting about two weeks ago, I understood that approximately half of that was being spent on partnerships, but we determined during lunch that it appears, and I could be wrong on this, that $71,000 has been allocated.</w:t>
      </w:r>
      <w:r>
        <w:rPr>
          <w:color w:val="242424"/>
          <w:sz w:val="4.3mm"/>
          <w:szCs w:val="4.3mm"/>
          <w:rFonts w:ascii="Segoe UI" w:cs="Segoe UI" w:eastAsia="Segoe UI" w:hAnsi="Segoe UI"/>
        </w:rPr>
        <w:br/>
        <w:t xml:space="preserve">in total sub-granting that will go primarily to the ministry, to CFU and to TCU. That's good. We need partners doing things. Arguably, that amount could be much larger, but 71K is approximately 1/3 of the amount that's in the critical capability. It's not.</w:t>
      </w:r>
      <w:r>
        <w:rPr>
          <w:color w:val="242424"/>
          <w:sz w:val="4.3mm"/>
          <w:szCs w:val="4.3mm"/>
          <w:rFonts w:ascii="Segoe UI" w:cs="Segoe UI" w:eastAsia="Segoe UI" w:hAnsi="Segoe UI"/>
        </w:rPr>
        <w:br/>
        <w:t xml:space="preserve">It's not half.</w:t>
      </w:r>
      <w:r>
        <w:rPr>
          <w:color w:val="242424"/>
          <w:sz w:val="4.3mm"/>
          <w:szCs w:val="4.3mm"/>
          <w:rFonts w:ascii="Segoe UI" w:cs="Segoe UI" w:eastAsia="Segoe UI" w:hAnsi="Segoe UI"/>
        </w:rPr>
        <w:br/>
        <w:t xml:space="preserve">So I want to actually offer this as an observation and a potential opportunity, and this is why Richard raised the point about guaranteeing loans, which I know that the CIMMYT team has experienced from the USAID project in Zim, where you did this. If I take the remaining 122K and then remove the 17% that goes to CGIAR and to CIMMYT,</w:t>
      </w:r>
      <w:r>
        <w:rPr>
          <w:color w:val="242424"/>
          <w:sz w:val="4.3mm"/>
          <w:szCs w:val="4.3mm"/>
          <w:rFonts w:ascii="Segoe UI" w:cs="Segoe UI" w:eastAsia="Segoe UI" w:hAnsi="Segoe UI"/>
        </w:rPr>
        <w:br/>
        <w:t xml:space="preserve">overhead to pay for buildings and headquarters and so on, there's still 100 and thirty-three $1000 left over.</w:t>
      </w:r>
      <w:r>
        <w:rPr>
          <w:color w:val="242424"/>
          <w:sz w:val="4.3mm"/>
          <w:szCs w:val="4.3mm"/>
          <w:rFonts w:ascii="Segoe UI" w:cs="Segoe UI" w:eastAsia="Segoe UI" w:hAnsi="Segoe UI"/>
        </w:rPr>
        <w:br/>
        <w:t xml:space="preserve">That critical capability money, if it is to be used according to the critical capability aspect of things, is meant to be for partners. It is not for CIMMYT to keep, it is not for CIMMYT to necessarily keep staff in place or other activities unless it helps feed the networks of partnerships that were identified in the critical capability package of deliverable.</w:t>
      </w:r>
      <w:r>
        <w:rPr>
          <w:color w:val="242424"/>
          <w:sz w:val="4.3mm"/>
          <w:szCs w:val="4.3mm"/>
          <w:rFonts w:ascii="Segoe UI" w:cs="Segoe UI" w:eastAsia="Segoe UI" w:hAnsi="Segoe UI"/>
        </w:rPr>
        <w:br/>
        <w:t xml:space="preserve">If that money is sitting there and available, it may very well be an excellent opportunity to approach the MFI that we spoke to this morning or CBEC or other opportunities. We didn't get a chance to talk to all of the banks, but to ask them to actually lower the interest rate for a one to two year period.</w:t>
      </w:r>
      <w:r>
        <w:rPr>
          <w:color w:val="242424"/>
          <w:sz w:val="4.3mm"/>
          <w:szCs w:val="4.3mm"/>
          <w:rFonts w:ascii="Segoe UI" w:cs="Segoe UI" w:eastAsia="Segoe UI" w:hAnsi="Segoe UI"/>
        </w:rPr>
        <w:br/>
        <w:t xml:space="preserve">to potentially attract more buyers more quickly. So you can create a base of machinery and raise awareness around it. But again, as Richard said, you need to do that very carefully so it doesn't distort the market and create a situation whereby people will not later on pay the market price for.</w:t>
      </w:r>
      <w:r>
        <w:rPr>
          <w:color w:val="242424"/>
          <w:sz w:val="4.3mm"/>
          <w:szCs w:val="4.3mm"/>
          <w:rFonts w:ascii="Segoe UI" w:cs="Segoe UI" w:eastAsia="Segoe UI" w:hAnsi="Segoe UI"/>
        </w:rPr>
        <w:br/>
        <w:t xml:space="preserve">for a loan and the interest rate, right?</w:t>
      </w:r>
      <w:r>
        <w:rPr>
          <w:color w:val="242424"/>
          <w:sz w:val="4.3mm"/>
          <w:szCs w:val="4.3mm"/>
          <w:rFonts w:ascii="Segoe UI" w:cs="Segoe UI" w:eastAsia="Segoe UI" w:hAnsi="Segoe UI"/>
        </w:rPr>
        <w:br/>
        <w:t xml:space="preserve">But that seems to me that there should be a chunk of funds that could potentially be used for that. And I'm throwing it out there as a possibility. I also recognize the challenges within all CG centers of actually mobilizing resources and using it for what you think is best to use it for. And I also strongly recognize that we're in a financially constrained and really challenging environment right now.</w:t>
      </w:r>
      <w:r>
        <w:rPr>
          <w:color w:val="242424"/>
          <w:sz w:val="4.3mm"/>
          <w:szCs w:val="4.3mm"/>
          <w:rFonts w:ascii="Segoe UI" w:cs="Segoe UI" w:eastAsia="Segoe UI" w:hAnsi="Segoe UI"/>
        </w:rPr>
        <w:br/>
        <w:t xml:space="preserve">But it seems to me that we are not.</w:t>
      </w:r>
      <w:r>
        <w:rPr>
          <w:color w:val="242424"/>
          <w:sz w:val="4.3mm"/>
          <w:szCs w:val="4.3mm"/>
          <w:rFonts w:ascii="Segoe UI" w:cs="Segoe UI" w:eastAsia="Segoe UI" w:hAnsi="Segoe UI"/>
        </w:rPr>
        <w:br/>
        <w:t xml:space="preserve">We may not be doing the right thing and we may actually have a resource that could potentially help resolve some of the situations there.</w:t>
      </w:r>
      <w:r>
        <w:rPr>
          <w:color w:val="242424"/>
          <w:sz w:val="4.3mm"/>
          <w:szCs w:val="4.3mm"/>
          <w:rFonts w:ascii="Segoe UI" w:cs="Segoe UI" w:eastAsia="Segoe UI" w:hAnsi="Segoe UI"/>
        </w:rPr>
        <w:br/>
        <w:t xml:space="preserve">The last thing, I guess, is as I mentioned it already, is people on the ground with the right capabilities and to be really clear about that and the amount of time spent in the country. I think I did mention that as well. We can perhaps circle back to that, but</w:t>
      </w:r>
      <w:r>
        <w:rPr>
          <w:color w:val="242424"/>
          <w:sz w:val="4.3mm"/>
          <w:szCs w:val="4.3mm"/>
          <w:rFonts w:ascii="Segoe UI" w:cs="Segoe UI" w:eastAsia="Segoe UI" w:hAnsi="Segoe UI"/>
        </w:rPr>
        <w:br/>
        <w:t xml:space="preserve">Those are some of my points. Maybe I can pass to Rica or Felix. Perhaps just to add for the part, because this team also has a guessy support, and I wonder, I mean, we could have many a couple of options, right, for going with the guessy.</w:t>
      </w:r>
      <w:r>
        <w:rPr>
          <w:color w:val="242424"/>
          <w:sz w:val="4.3mm"/>
          <w:szCs w:val="4.3mm"/>
          <w:rFonts w:ascii="Segoe UI" w:cs="Segoe UI" w:eastAsia="Segoe UI" w:hAnsi="Segoe UI"/>
        </w:rPr>
        <w:br/>
        <w:t xml:space="preserve">Or we could put our efforts together with the team. For example, if they're moving forward with increasing the demo and putting our funds together with theirs to reach more women cell phone groups, or, you know, if they're doubling on the machines, that these are more women-oriented teams that we might.</w:t>
      </w:r>
      <w:r>
        <w:rPr>
          <w:color w:val="242424"/>
          <w:sz w:val="4.3mm"/>
          <w:szCs w:val="4.3mm"/>
          <w:rFonts w:ascii="Segoe UI" w:cs="Segoe UI" w:eastAsia="Segoe UI" w:hAnsi="Segoe UI"/>
        </w:rPr>
        <w:br/>
        <w:t xml:space="preserve">If the women are doing that and our funds are also moving with that rather than really make a separate strategy and employ it out, I wonder whether there's a possibility if the people get together. Okay, where is the back page for this? How can it support what the team is moving forward now?</w:t>
      </w:r>
      <w:r>
        <w:rPr>
          <w:color w:val="242424"/>
          <w:sz w:val="4.3mm"/>
          <w:szCs w:val="4.3mm"/>
          <w:rFonts w:ascii="Segoe UI" w:cs="Segoe UI" w:eastAsia="Segoe UI" w:hAnsi="Segoe UI"/>
        </w:rPr>
        <w:br/>
        <w:t xml:space="preserve">So that it's really one component, maybe we have rather than, you know, separate strands. I think some of these are considering, I guess.</w:t>
      </w:r>
      <w:r>
        <w:rPr>
          <w:color w:val="242424"/>
          <w:sz w:val="4.3mm"/>
          <w:szCs w:val="4.3mm"/>
          <w:rFonts w:ascii="Segoe UI" w:cs="Segoe UI" w:eastAsia="Segoe UI" w:hAnsi="Segoe UI"/>
        </w:rPr>
        <w:br/>
        <w:t xml:space="preserve">I'll go from my stand, we can maybe hear from Christian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Yes, um...</w:t>
      </w:r>
      <w:r>
        <w:rPr>
          <w:color w:val="242424"/>
          <w:sz w:val="4.3mm"/>
          <w:szCs w:val="4.3mm"/>
          <w:rFonts w:ascii="Segoe UI" w:cs="Segoe UI" w:eastAsia="Segoe UI" w:hAnsi="Segoe UI"/>
        </w:rPr>
        <w:br/>
        <w:t xml:space="preserve">Thank you for a start, Richard. I probably have never met you, but I really enjoyed your analysis of the current project and its situation it is in. Also, I probably agree to most of what you observed and likewise</w:t>
      </w:r>
      <w:r>
        <w:rPr>
          <w:color w:val="242424"/>
          <w:sz w:val="4.3mm"/>
          <w:szCs w:val="4.3mm"/>
          <w:rFonts w:ascii="Segoe UI" w:cs="Segoe UI" w:eastAsia="Segoe UI" w:hAnsi="Segoe UI"/>
        </w:rPr>
        <w:br/>
        <w:t xml:space="preserve">to Tim's comments. I think you were spot on with most of those comments. And my intention here is not to argue or so, because</w:t>
      </w:r>
      <w:r>
        <w:rPr>
          <w:color w:val="242424"/>
          <w:sz w:val="4.3mm"/>
          <w:szCs w:val="4.3mm"/>
          <w:rFonts w:ascii="Segoe UI" w:cs="Segoe UI" w:eastAsia="Segoe UI" w:hAnsi="Segoe UI"/>
        </w:rPr>
        <w:br/>
        <w:t xml:space="preserve">I think you're right with what you're saying.</w:t>
      </w:r>
      <w:r>
        <w:rPr>
          <w:color w:val="242424"/>
          <w:sz w:val="4.3mm"/>
          <w:szCs w:val="4.3mm"/>
          <w:rFonts w:ascii="Segoe UI" w:cs="Segoe UI" w:eastAsia="Segoe UI" w:hAnsi="Segoe UI"/>
        </w:rPr>
        <w:br/>
        <w:t xml:space="preserve">We are operating in an environment that is challenging in various ways, I would say.</w:t>
      </w:r>
      <w:r>
        <w:rPr>
          <w:color w:val="242424"/>
          <w:sz w:val="4.3mm"/>
          <w:szCs w:val="4.3mm"/>
          <w:rFonts w:ascii="Segoe UI" w:cs="Segoe UI" w:eastAsia="Segoe UI" w:hAnsi="Segoe UI"/>
        </w:rPr>
        <w:br/>
        <w:t xml:space="preserve">Different from Bangladesh or India, we are probably 20 years behind that movement that happened somewhere at the end of the 1990s, beginning of 2000s, where machinery and mechanization really, really took off.</w:t>
      </w:r>
      <w:r>
        <w:rPr>
          <w:color w:val="242424"/>
          <w:sz w:val="4.3mm"/>
          <w:szCs w:val="4.3mm"/>
          <w:rFonts w:ascii="Segoe UI" w:cs="Segoe UI" w:eastAsia="Segoe UI" w:hAnsi="Segoe UI"/>
        </w:rPr>
        <w:br/>
        <w:t xml:space="preserve">We have very few mechanization companies. We use, we do not have functional models for finance in place. We have very few players. And some of the machinery that we want to promote</w:t>
      </w:r>
      <w:r>
        <w:rPr>
          <w:color w:val="242424"/>
          <w:sz w:val="4.3mm"/>
          <w:szCs w:val="4.3mm"/>
          <w:rFonts w:ascii="Segoe UI" w:cs="Segoe UI" w:eastAsia="Segoe UI" w:hAnsi="Segoe UI"/>
        </w:rPr>
        <w:br/>
        <w:t xml:space="preserve">Are often not available in sufficient quantities. It took us.</w:t>
      </w:r>
      <w:r>
        <w:rPr>
          <w:color w:val="242424"/>
          <w:sz w:val="4.3mm"/>
          <w:szCs w:val="4.3mm"/>
          <w:rFonts w:ascii="Segoe UI" w:cs="Segoe UI" w:eastAsia="Segoe UI" w:hAnsi="Segoe UI"/>
        </w:rPr>
        <w:br/>
        <w:t xml:space="preserve">maybe a full year in Zimbabwe to get things going. And there we had a full team. So I entirely agree with you.</w:t>
      </w:r>
      <w:r>
        <w:rPr>
          <w:color w:val="242424"/>
          <w:sz w:val="4.3mm"/>
          <w:szCs w:val="4.3mm"/>
          <w:rFonts w:ascii="Segoe UI" w:cs="Segoe UI" w:eastAsia="Segoe UI" w:hAnsi="Segoe UI"/>
        </w:rPr>
        <w:br/>
        <w:t xml:space="preserve">Boots on the grounds are needed and necessary.</w:t>
      </w:r>
      <w:r>
        <w:rPr>
          <w:color w:val="242424"/>
          <w:sz w:val="4.3mm"/>
          <w:szCs w:val="4.3mm"/>
          <w:rFonts w:ascii="Segoe UI" w:cs="Segoe UI" w:eastAsia="Segoe UI" w:hAnsi="Segoe UI"/>
        </w:rPr>
        <w:br/>
        <w:t xml:space="preserve">However, we should also not forget we had a $3.6 million project there and not just a 300 or less than $300,000 project.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39:40</w:t>
      </w:r>
      <w:r>
        <w:rPr>
          <w:color w:val="242424"/>
          <w:sz w:val="4.3mm"/>
          <w:szCs w:val="4.3mm"/>
          <w:rFonts w:ascii="Segoe UI" w:cs="Segoe UI" w:eastAsia="Segoe UI" w:hAnsi="Segoe UI"/>
        </w:rPr>
        <w:br/>
        <w:t xml:space="preserve">Can I can I can I just briefly aim to differ with you on that, because I think this is an important thing. You're reflecting on CIMMYT, but one observation is that, you know, we have three countries listed currently in between the two packages of deliverables led by CIMMYT, but the total 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money available to CIMMYT is 496, almost $497,000. And I'm not even talking about the additional 50K that's with each EMI and the Alliance here. So if I add those things together, we're working with potential aggregate amounts this year of approximately $600,000.</w:t>
      </w:r>
      <w:r>
        <w:rPr>
          <w:color w:val="242424"/>
          <w:sz w:val="4.3mm"/>
          <w:szCs w:val="4.3mm"/>
          <w:rFonts w:ascii="Segoe UI" w:cs="Segoe UI" w:eastAsia="Segoe UI" w:hAnsi="Segoe UI"/>
        </w:rPr>
        <w:br/>
        <w:t xml:space="preserve">That requires.</w:t>
      </w:r>
      <w:r>
        <w:rPr>
          <w:color w:val="242424"/>
          <w:sz w:val="4.3mm"/>
          <w:szCs w:val="4.3mm"/>
          <w:rFonts w:ascii="Segoe UI" w:cs="Segoe UI" w:eastAsia="Segoe UI" w:hAnsi="Segoe UI"/>
        </w:rPr>
        <w:br/>
        <w:t xml:space="preserve">a rethink in terms of how things are being done, I think. And I'm just being very blunt and I don't want to be rude. I love you. I really deeply respect you. But it seems to me that the resourcing should in theory be significantly higher than everyone is thinking about. And I'm, to be honest, not very satisfied at the level of effort that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Well, you can be as confrontational as you are right now. I still think we had five times more money in Zimbabwe to develop that system. And we were located in Zimbabwe and we were all there. The project that we put forward was intended to be an expansion of the Zimbabwe</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However, Zimbabwe was not prioritized by the CGIAR or by saying for impact. So we had to think, can we maybe move this model to Zambia? Can we maybe build from what we learned in Zambia, in Zimbabwe and develop this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In Zambia.</w:t>
      </w:r>
      <w:r>
        <w:rPr>
          <w:color w:val="242424"/>
          <w:sz w:val="4.3mm"/>
          <w:szCs w:val="4.3mm"/>
          <w:rFonts w:ascii="Segoe UI" w:cs="Segoe UI" w:eastAsia="Segoe UI" w:hAnsi="Segoe UI"/>
        </w:rPr>
        <w:br/>
        <w:t xml:space="preserve">We, we have rightly understood now that is not that easy, and that we...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probably have issues that you rightly mentioned. The financing model is not fully functional. We deliberately targeted first the smaller equipment, the shellers, the peanut butter making machines, the basin diggers.</w:t>
      </w:r>
      <w:r>
        <w:rPr>
          <w:color w:val="242424"/>
          <w:sz w:val="4.3mm"/>
          <w:szCs w:val="4.3mm"/>
          <w:rFonts w:ascii="Segoe UI" w:cs="Segoe UI" w:eastAsia="Segoe UI" w:hAnsi="Segoe UI"/>
        </w:rPr>
        <w:br/>
        <w:t xml:space="preserve">to be able to develop a loan facility that then later targets larger equipment. The tractors and ancillary equipment that we had in mind to be financed properly through a bank, because a bank is also not interested in a</w:t>
      </w:r>
      <w:r>
        <w:rPr>
          <w:color w:val="242424"/>
          <w:sz w:val="4.3mm"/>
          <w:szCs w:val="4.3mm"/>
          <w:rFonts w:ascii="Segoe UI" w:cs="Segoe UI" w:eastAsia="Segoe UI" w:hAnsi="Segoe UI"/>
        </w:rPr>
        <w:br/>
        <w:t xml:space="preserve">5000 kuacha loan to give out. The amount of work, it's far too laborious for them for these small loans. So those smaller machineries, we have hoped that farmers would pay them with their own capital and that would give us the</w:t>
      </w:r>
      <w:r>
        <w:rPr>
          <w:color w:val="242424"/>
          <w:sz w:val="4.3mm"/>
          <w:szCs w:val="4.3mm"/>
          <w:rFonts w:ascii="Segoe UI" w:cs="Segoe UI" w:eastAsia="Segoe UI" w:hAnsi="Segoe UI"/>
        </w:rPr>
        <w:br/>
        <w:t xml:space="preserve">the sort of the starting point into the mechanization project. And while we are developing appropriate loan products in Zambia, we would then target the large equipment and that would have been now for October, November for ready for the planting season to wheel track.</w:t>
      </w:r>
      <w:r>
        <w:rPr>
          <w:color w:val="242424"/>
          <w:sz w:val="4.3mm"/>
          <w:szCs w:val="4.3mm"/>
          <w:rFonts w:ascii="Segoe UI" w:cs="Segoe UI" w:eastAsia="Segoe UI" w:hAnsi="Segoe UI"/>
        </w:rPr>
        <w:br/>
        <w:t xml:space="preserve">directors, rippers, direct seeders, etc. So that could be then the machinery for this period. And I also say, okay, guys, we had all good intentions, but we got the money</w:t>
      </w:r>
      <w:r>
        <w:rPr>
          <w:color w:val="242424"/>
          <w:sz w:val="4.3mm"/>
          <w:szCs w:val="4.3mm"/>
          <w:rFonts w:ascii="Segoe UI" w:cs="Segoe UI" w:eastAsia="Segoe UI" w:hAnsi="Segoe UI"/>
        </w:rPr>
        <w:br/>
        <w:t xml:space="preserve">somewhere in March. And ever since we are struggling or we are racing against time to get to where we are right now. So that's my view and my assessment.</w:t>
      </w:r>
      <w:r>
        <w:rPr>
          <w:color w:val="242424"/>
          <w:sz w:val="4.3mm"/>
          <w:szCs w:val="4.3mm"/>
          <w:rFonts w:ascii="Segoe UI" w:cs="Segoe UI" w:eastAsia="Segoe UI" w:hAnsi="Segoe UI"/>
        </w:rPr>
        <w:br/>
        <w:t xml:space="preserve">And maybe I can give it now to Pedro.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No, thank you, Christian. I think you've highlighted a few sobering facts around some of the challenges that we're facing. And I think Tim also put it well. I mean, the way the CGIAR functions, the systems in terms of financial timing in general has always been</w:t>
      </w:r>
      <w:r>
        <w:rPr>
          <w:color w:val="242424"/>
          <w:sz w:val="4.3mm"/>
          <w:szCs w:val="4.3mm"/>
          <w:rFonts w:ascii="Segoe UI" w:cs="Segoe UI" w:eastAsia="Segoe UI" w:hAnsi="Segoe UI"/>
        </w:rPr>
        <w:br/>
        <w:t xml:space="preserve">a challenge, right? But the other challenge that I think we also have, and I would say that, Tim, I recognize what you've said, right? There are other resources that we have allocated to other pieces that can sort of be brought in to help things synergistically.</w:t>
      </w:r>
      <w:r>
        <w:rPr>
          <w:color w:val="242424"/>
          <w:sz w:val="4.3mm"/>
          <w:szCs w:val="4.3mm"/>
          <w:rFonts w:ascii="Segoe UI" w:cs="Segoe UI" w:eastAsia="Segoe UI" w:hAnsi="Segoe UI"/>
        </w:rPr>
        <w:br/>
        <w:t xml:space="preserve">But you know, that's the kind of messaging that only you can provide, right? Because of the way the money came in, I mean, we were told very specifically, this package needs to report on this, right? So it is a bit challenging, but I do understand that in some areas there are flexibilities, but those things need to be communicated.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The other thing is in terms of securing and trying to guarantee the machinery.</w:t>
      </w:r>
      <w:r>
        <w:rPr>
          <w:color w:val="242424"/>
          <w:sz w:val="4.3mm"/>
          <w:szCs w:val="4.3mm"/>
          <w:rFonts w:ascii="Segoe UI" w:cs="Segoe UI" w:eastAsia="Segoe UI" w:hAnsi="Segoe UI"/>
        </w:rPr>
        <w:br/>
        <w:t xml:space="preserve">We do need to be a little bit careful with that given. Yes, you've provided a solution. I really do appreciate that. But again, it will go back to CIMMYT to see whether they would be capable of doing that, right? Because if we look at the estimations and the investment amount that we had calculated for this package,</w:t>
      </w:r>
      <w:r>
        <w:rPr>
          <w:color w:val="242424"/>
          <w:sz w:val="4.3mm"/>
          <w:szCs w:val="4.3mm"/>
          <w:rFonts w:ascii="Segoe UI" w:cs="Segoe UI" w:eastAsia="Segoe UI" w:hAnsi="Segoe UI"/>
        </w:rPr>
        <w:br/>
        <w:t xml:space="preserve">and I mean this package as a whole. It was about, I would say, 70% higher than what we had asked for, accounting for being able, including to be able to actually support some of the machinery.</w:t>
      </w:r>
      <w:r>
        <w:rPr>
          <w:color w:val="242424"/>
          <w:sz w:val="4.3mm"/>
          <w:szCs w:val="4.3mm"/>
          <w:rFonts w:ascii="Segoe UI" w:cs="Segoe UI" w:eastAsia="Segoe UI" w:hAnsi="Segoe UI"/>
        </w:rPr>
        <w:br/>
        <w:t xml:space="preserve">guaranteeing. So yeah, that amount that you mentioned could be a way to sort of see how we could address that problem. But it is a challenge that we will we currently have, as I mentioned in the morning.</w:t>
      </w:r>
      <w:r>
        <w:rPr>
          <w:color w:val="242424"/>
          <w:sz w:val="4.3mm"/>
          <w:szCs w:val="4.3mm"/>
          <w:rFonts w:ascii="Segoe UI" w:cs="Segoe UI" w:eastAsia="Segoe UI" w:hAnsi="Segoe UI"/>
        </w:rPr>
        <w:br/>
        <w:t xml:space="preserve">I think there have been some very good suggestions.</w:t>
      </w:r>
      <w:r>
        <w:rPr>
          <w:color w:val="242424"/>
          <w:sz w:val="4.3mm"/>
          <w:szCs w:val="4.3mm"/>
          <w:rFonts w:ascii="Segoe UI" w:cs="Segoe UI" w:eastAsia="Segoe UI" w:hAnsi="Segoe UI"/>
        </w:rPr>
        <w:br/>
        <w:t xml:space="preserve">One, the staffing on the ground, I think that is definitely ideally how this should have been put in place. And, you know.</w:t>
      </w:r>
      <w:r>
        <w:rPr>
          <w:color w:val="242424"/>
          <w:sz w:val="4.3mm"/>
          <w:szCs w:val="4.3mm"/>
          <w:rFonts w:ascii="Segoe UI" w:cs="Segoe UI" w:eastAsia="Segoe UI" w:hAnsi="Segoe UI"/>
        </w:rPr>
        <w:br/>
        <w:t xml:space="preserve">Looking at how we expand this work.</w:t>
      </w:r>
      <w:r>
        <w:rPr>
          <w:color w:val="242424"/>
          <w:sz w:val="4.3mm"/>
          <w:szCs w:val="4.3mm"/>
          <w:rFonts w:ascii="Segoe UI" w:cs="Segoe UI" w:eastAsia="Segoe UI" w:hAnsi="Segoe UI"/>
        </w:rPr>
        <w:br/>
        <w:t xml:space="preserve">It can potentially be a very good suggestion to take up, but we'll need to look at the conditions to be able to make that possible. So we do take that point very positively, but we do caution in terms of the realism of being able to do that.</w:t>
      </w:r>
      <w:r>
        <w:rPr>
          <w:color w:val="242424"/>
          <w:sz w:val="4.3mm"/>
          <w:szCs w:val="4.3mm"/>
          <w:rFonts w:ascii="Segoe UI" w:cs="Segoe UI" w:eastAsia="Segoe UI" w:hAnsi="Segoe UI"/>
        </w:rPr>
        <w:br/>
        <w:t xml:space="preserve">under the current resources that we have.</w:t>
      </w:r>
      <w:r>
        <w:rPr>
          <w:color w:val="242424"/>
          <w:sz w:val="4.3mm"/>
          <w:szCs w:val="4.3mm"/>
          <w:rFonts w:ascii="Segoe UI" w:cs="Segoe UI" w:eastAsia="Segoe UI" w:hAnsi="Segoe UI"/>
        </w:rPr>
        <w:br/>
        <w:t xml:space="preserve">On the resources, I also do recognize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46:32</w:t>
      </w:r>
      <w:r>
        <w:rPr>
          <w:color w:val="242424"/>
          <w:sz w:val="4.3mm"/>
          <w:szCs w:val="4.3mm"/>
          <w:rFonts w:ascii="Segoe UI" w:cs="Segoe UI" w:eastAsia="Segoe UI" w:hAnsi="Segoe UI"/>
        </w:rPr>
        <w:br/>
        <w:t xml:space="preserve">Can I, can I just, can I just make a comment though? And I, again, I want to be respectful to everybody, but the original expression of interest for this project was $500,000 a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And I just walked you through how, if you include the critical capability, which is targeted on these activities, you actually have $600,000 a year, which is higher than the original expression of interest. So I think what I'm hearing in some cases is that when people say the resourcing,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46:54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47:04</w:t>
      </w:r>
      <w:r>
        <w:rPr>
          <w:color w:val="242424"/>
          <w:sz w:val="4.3mm"/>
          <w:szCs w:val="4.3mm"/>
          <w:rFonts w:ascii="Segoe UI" w:cs="Segoe UI" w:eastAsia="Segoe UI" w:hAnsi="Segoe UI"/>
        </w:rPr>
        <w:br/>
        <w:t xml:space="preserve">You're not talking about the actual amount of money available, and I'm going to be blunt. You're talking about how hard it is to use money for what it should be used for right now in CGIAR and its centers, given the overall resource constraints and challenges and environments in which we are all operating.</w:t>
      </w:r>
      <w:r>
        <w:rPr>
          <w:color w:val="242424"/>
          <w:sz w:val="4.3mm"/>
          <w:szCs w:val="4.3mm"/>
          <w:rFonts w:ascii="Segoe UI" w:cs="Segoe UI" w:eastAsia="Segoe UI" w:hAnsi="Segoe UI"/>
        </w:rPr>
        <w:br/>
        <w:t xml:space="preserve">So we are actually dealing, I think, in many ways with probably a political situation more than an actual resourcing consideration within centers. And that is something where you guys can draw on me and I'm willing to stick my neck out and make a point at higher levels if need be that this needs to change.</w:t>
      </w:r>
      <w:r>
        <w:rPr>
          <w:color w:val="242424"/>
          <w:sz w:val="4.3mm"/>
          <w:szCs w:val="4.3mm"/>
          <w:rFonts w:ascii="Segoe UI" w:cs="Segoe UI" w:eastAsia="Segoe UI" w:hAnsi="Segoe UI"/>
        </w:rPr>
        <w:br/>
        <w:t xml:space="preserve">Right? Because I currently feel that there's more resources on the table than was originally asked for. But at this stage, we are significantly under-delivering on the potential opportunity that's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47:44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47:58</w:t>
      </w:r>
      <w:r>
        <w:rPr>
          <w:color w:val="242424"/>
          <w:sz w:val="4.3mm"/>
          <w:szCs w:val="4.3mm"/>
          <w:rFonts w:ascii="Segoe UI" w:cs="Segoe UI" w:eastAsia="Segoe UI" w:hAnsi="Segoe UI"/>
        </w:rPr>
        <w:br/>
        <w:t xml:space="preserve">And that's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48:01</w:t>
      </w:r>
      <w:r>
        <w:rPr>
          <w:color w:val="242424"/>
          <w:sz w:val="4.3mm"/>
          <w:szCs w:val="4.3mm"/>
          <w:rFonts w:ascii="Segoe UI" w:cs="Segoe UI" w:eastAsia="Segoe UI" w:hAnsi="Segoe UI"/>
        </w:rPr>
        <w:br/>
        <w:t xml:space="preserve">No, thank you for that, Tim. Again, I do understand that, you know, again, when it comes to the critical capabilities, I'm not fully aware of what CIMMYT had to deliver there. And again, so I'm just going based on specifically what was put on for this package, right? I mean, again, it's good to have this communication, as you've said, that we do come to you to sort of be able to understand that that can be done.</w:t>
      </w:r>
      <w:r>
        <w:rPr>
          <w:color w:val="242424"/>
          <w:sz w:val="4.3mm"/>
          <w:szCs w:val="4.3mm"/>
          <w:rFonts w:ascii="Segoe UI" w:cs="Segoe UI" w:eastAsia="Segoe UI" w:hAnsi="Segoe UI"/>
        </w:rPr>
        <w:br/>
        <w:t xml:space="preserve">But I'm just going based off the baseline conditions that we've arrived, like as we come to this meeting, this is the resources that we were counting on that we planned with, right? I will not go into where and how the critical capabilities have come in. I believe many centers have used that in various ways, as you said, but I do appreciate that that.</w:t>
      </w:r>
      <w:r>
        <w:rPr>
          <w:color w:val="242424"/>
          <w:sz w:val="4.3mm"/>
          <w:szCs w:val="4.3mm"/>
          <w:rFonts w:ascii="Segoe UI" w:cs="Segoe UI" w:eastAsia="Segoe UI" w:hAnsi="Segoe UI"/>
        </w:rPr>
        <w:br/>
        <w:t xml:space="preserve">might be a good solution, but again, I guess it's something for Christian to look into. But yes, I do recognize, I'm fully in understanding of the points that you've put there in regards to that. The other thing, and that I'll just add also, in terms of the discussion that we had this morning with the banks, I would like to say that</w:t>
      </w:r>
      <w:r>
        <w:rPr>
          <w:color w:val="242424"/>
          <w:sz w:val="4.3mm"/>
          <w:szCs w:val="4.3mm"/>
          <w:rFonts w:ascii="Segoe UI" w:cs="Segoe UI" w:eastAsia="Segoe UI" w:hAnsi="Segoe UI"/>
        </w:rPr>
        <w:br/>
        <w:t xml:space="preserve">Although we're saying that, you know, the model that was developed in the previous work might be irrelevant, there is a lot of points that were raised from the banks that still show that a lot of pieces of what had been put together are still relevant. The bank specifically said that one of the conditions that they do require for their borrowers to have is</w:t>
      </w:r>
      <w:r>
        <w:rPr>
          <w:color w:val="242424"/>
          <w:sz w:val="4.3mm"/>
          <w:szCs w:val="4.3mm"/>
          <w:rFonts w:ascii="Segoe UI" w:cs="Segoe UI" w:eastAsia="Segoe UI" w:hAnsi="Segoe UI"/>
        </w:rPr>
        <w:br/>
        <w:t xml:space="preserve">to show that they have contracts for offtake of produce. I don't know if I was the only one that caught on to that, but that was one of the things that was mentioned. Another thing that was mentioned also was the fact that they do use the asset itself as collateral. That's also part of what had been designed. So I don't believe that we will be throwing away the entirety of what was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49:44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49:48</w:t>
      </w:r>
      <w:r>
        <w:rPr>
          <w:color w:val="242424"/>
          <w:sz w:val="4.3mm"/>
          <w:szCs w:val="4.3mm"/>
          <w:rFonts w:ascii="Segoe UI" w:cs="Segoe UI" w:eastAsia="Segoe UI" w:hAnsi="Segoe UI"/>
        </w:rPr>
        <w:br/>
        <w:t xml:space="preserve">Again, it's bringing this to the table, revising it, reworking it with the banks. Whatever parts are no longer relevant, of course, will be removed. And whatever parts are still useful, at least to begin and have a starting point of discussion, I believe will still be valuable. We're in July already.</w:t>
      </w:r>
      <w:r>
        <w:rPr>
          <w:color w:val="242424"/>
          <w:sz w:val="4.3mm"/>
          <w:szCs w:val="4.3mm"/>
          <w:rFonts w:ascii="Segoe UI" w:cs="Segoe UI" w:eastAsia="Segoe UI" w:hAnsi="Segoe UI"/>
        </w:rPr>
        <w:br/>
        <w:t xml:space="preserve">right? There isn't a lot of time. Coming up with something from scratch. I mean, this came off 4 full studies to be able to come up to that model, right? A lot of the things there for sure are probably irrelevant, right? Like the business cases are probably no longer the same. There's been inflation. There's been increase in prices of the machinery.</w:t>
      </w:r>
      <w:r>
        <w:rPr>
          <w:color w:val="242424"/>
          <w:sz w:val="4.3mm"/>
          <w:szCs w:val="4.3mm"/>
          <w:rFonts w:ascii="Segoe UI" w:cs="Segoe UI" w:eastAsia="Segoe UI" w:hAnsi="Segoe UI"/>
        </w:rPr>
        <w:br/>
        <w:t xml:space="preserve">So, there's a lot of things that you know can and should be updated, but there's a framework there that is probably still relevant, that is probably still useful, and I believe that we will continue to leverage that previous work because that is a CGIAR investment that I believe makes sense to build upon.</w:t>
      </w:r>
      <w:r>
        <w:rPr>
          <w:color w:val="242424"/>
          <w:sz w:val="4.3mm"/>
          <w:szCs w:val="4.3mm"/>
          <w:rFonts w:ascii="Segoe UI" w:cs="Segoe UI" w:eastAsia="Segoe UI" w:hAnsi="Segoe UI"/>
        </w:rPr>
        <w:br/>
        <w:t xml:space="preserve">versus completely throwaway. Yeah, I think that's all I'll say. In terms of the staffing, I agree. Most of the staff is based outside of Lusaka. That is inclusive of what is happening within the Alliance, right? There is 1 staff member on the ground, but I've already highlighted in the morning that that person serves more.</w:t>
      </w:r>
      <w:r>
        <w:rPr>
          <w:color w:val="242424"/>
          <w:sz w:val="4.3mm"/>
          <w:szCs w:val="4.3mm"/>
          <w:rFonts w:ascii="Segoe UI" w:cs="Segoe UI" w:eastAsia="Segoe UI" w:hAnsi="Segoe UI"/>
        </w:rPr>
        <w:br/>
        <w:t xml:space="preserve">Support functions versus actual technical scientific function. I think that's something that.</w:t>
      </w:r>
      <w:r>
        <w:rPr>
          <w:color w:val="242424"/>
          <w:sz w:val="4.3mm"/>
          <w:szCs w:val="4.3mm"/>
          <w:rFonts w:ascii="Segoe UI" w:cs="Segoe UI" w:eastAsia="Segoe UI" w:hAnsi="Segoe UI"/>
        </w:rPr>
        <w:br/>
        <w:t xml:space="preserve">Ideally, we would love to to to improve on.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51:26</w:t>
      </w:r>
      <w:r>
        <w:rPr>
          <w:color w:val="242424"/>
          <w:sz w:val="4.3mm"/>
          <w:szCs w:val="4.3mm"/>
          <w:rFonts w:ascii="Segoe UI" w:cs="Segoe UI" w:eastAsia="Segoe UI" w:hAnsi="Segoe UI"/>
        </w:rPr>
        <w:br/>
        <w:t xml:space="preserve">If I could just come back in to address a couple of points. I was, I'm sorry that Christian, if he's still with us, I don't see him. But I think he made a very good point about there was already an intention to shift to land preparation and tilling machining in the fall. But at least from</w:t>
      </w:r>
      <w:r>
        <w:rPr>
          <w:color w:val="242424"/>
          <w:sz w:val="4.3mm"/>
          <w:szCs w:val="4.3mm"/>
          <w:rFonts w:ascii="Segoe UI" w:cs="Segoe UI" w:eastAsia="Segoe UI" w:hAnsi="Segoe UI"/>
        </w:rPr>
        <w:br/>
        <w:t xml:space="preserve">Again, we were only here for 48 hours. Obviously, we can't learn everything, but my sense from the meetings we had with the farmers, my conversations with Matan and other members of the team was that the business case for the machinery that's relevant for services in October, November, December, January is much weaker.</w:t>
      </w:r>
      <w:r>
        <w:rPr>
          <w:color w:val="242424"/>
          <w:sz w:val="4.3mm"/>
          <w:szCs w:val="4.3mm"/>
          <w:rFonts w:ascii="Segoe UI" w:cs="Segoe UI" w:eastAsia="Segoe UI" w:hAnsi="Segoe UI"/>
        </w:rPr>
        <w:br/>
        <w:t xml:space="preserve">because a lot of farmers don't have cash to pay for services. And so if you're going to make that pivot, I think strengthening or demonstrating that business case or being clear about that, and we could have further conversations about it, is relevant. Pedro, I don't want to get in a back and forth with you.</w:t>
      </w:r>
      <w:r>
        <w:rPr>
          <w:color w:val="242424"/>
          <w:sz w:val="4.3mm"/>
          <w:szCs w:val="4.3mm"/>
          <w:rFonts w:ascii="Segoe UI" w:cs="Segoe UI" w:eastAsia="Segoe UI" w:hAnsi="Segoe UI"/>
        </w:rPr>
        <w:br/>
        <w:t xml:space="preserve">I don't think it would be productive, but I guess I just don't understand.</w:t>
      </w:r>
      <w:r>
        <w:rPr>
          <w:color w:val="242424"/>
          <w:sz w:val="4.3mm"/>
          <w:szCs w:val="4.3mm"/>
          <w:rFonts w:ascii="Segoe UI" w:cs="Segoe UI" w:eastAsia="Segoe UI" w:hAnsi="Segoe UI"/>
        </w:rPr>
        <w:br/>
        <w:t xml:space="preserve">I think what the banks were saying earlier today was that when they make a crop loan, they expect there to be an offtaker to sell the crop to. I don't see who the offtaker is in the case of machinery services. And the relevance of a maze offtaker in the case of Zambia</w:t>
      </w:r>
      <w:r>
        <w:rPr>
          <w:color w:val="242424"/>
          <w:sz w:val="4.3mm"/>
          <w:szCs w:val="4.3mm"/>
          <w:rFonts w:ascii="Segoe UI" w:cs="Segoe UI" w:eastAsia="Segoe UI" w:hAnsi="Segoe UI"/>
        </w:rPr>
        <w:br/>
        <w:t xml:space="preserve">to machinery services that may be even for other things, like if it's a chopper grinder, seems to me like apples and oranges. Maybe we just need to agree to disagree, but it just doesn't make sense to me. So I'll leave it at that. If you want to have the last word, feel free. Otherwise, perhaps we should.</w:t>
      </w:r>
      <w:r>
        <w:rPr>
          <w:color w:val="242424"/>
          <w:sz w:val="4.3mm"/>
          <w:szCs w:val="4.3mm"/>
          <w:rFonts w:ascii="Segoe UI" w:cs="Segoe UI" w:eastAsia="Segoe UI" w:hAnsi="Segoe UI"/>
        </w:rPr>
        <w:br/>
        <w:t xml:space="preserve">hear from the team that's here on the ground.</w:t>
      </w:r>
      <w:r>
        <w:rPr>
          <w:color w:val="242424"/>
          <w:sz w:val="4.3mm"/>
          <w:szCs w:val="4.3mm"/>
          <w:rFonts w:ascii="Segoe UI" w:cs="Segoe UI" w:eastAsia="Segoe UI" w:hAnsi="Segoe UI"/>
        </w:rPr>
        <w:br/>
        <w:t xml:space="preserve">Yeah, I think I brought next. Yeah, a couple of good points, Rhys. I would want to also push a lot on the budgets from Amy's side, because I think we did have a budget was not really significant enough to do a lot of work. But we also came in from a point of, yeah,</w:t>
      </w:r>
      <w:r>
        <w:rPr>
          <w:color w:val="242424"/>
          <w:sz w:val="4.3mm"/>
          <w:szCs w:val="4.3mm"/>
          <w:rFonts w:ascii="Segoe UI" w:cs="Segoe UI" w:eastAsia="Segoe UI" w:hAnsi="Segoe UI"/>
        </w:rPr>
        <w:br/>
        <w:t xml:space="preserve">Interesting scaling, we are doing some sort of a support to the team to ensure that machineries that are being unskilled or, you know, handed into some service providers, we can help in a way to increase adoption rate. With that being said,</w:t>
      </w:r>
      <w:r>
        <w:rPr>
          <w:color w:val="242424"/>
          <w:sz w:val="4.3mm"/>
          <w:szCs w:val="4.3mm"/>
          <w:rFonts w:ascii="Segoe UI" w:cs="Segoe UI" w:eastAsia="Segoe UI" w:hAnsi="Segoe UI"/>
        </w:rPr>
        <w:br/>
        <w:t xml:space="preserve">We've tried doing some preliminary assessments from our side just to understand some of the potential groups that would be interested. I think when we started earlier this year, the focus was so much around getting individual service providers, but through the CIMMYT and IWMI training, we also realized there was an entry point for</w:t>
      </w:r>
      <w:r>
        <w:rPr>
          <w:color w:val="242424"/>
          <w:sz w:val="4.3mm"/>
          <w:szCs w:val="4.3mm"/>
          <w:rFonts w:ascii="Segoe UI" w:cs="Segoe UI" w:eastAsia="Segoe UI" w:hAnsi="Segoe UI"/>
        </w:rPr>
        <w:br/>
        <w:t xml:space="preserve">of groups. So, your collectives, you know, doing awareness trainings, because the sense that it's not just things, but CIMMYT also is putting that energy to get groups on board. And so, what we've tried to do is to profile. That was really our focus for the workshop we had on Monday, and</w:t>
      </w:r>
      <w:r>
        <w:rPr>
          <w:color w:val="242424"/>
          <w:sz w:val="4.3mm"/>
          <w:szCs w:val="4.3mm"/>
          <w:rFonts w:ascii="Segoe UI" w:cs="Segoe UI" w:eastAsia="Segoe UI" w:hAnsi="Segoe UI"/>
        </w:rPr>
        <w:br/>
        <w:t xml:space="preserve">on Tuesday and Wednesday, was really to say for the cooperatives and several people, what are they interested in? And we based that on the current machineries that see it in our house and also those that they see potential. Some of them were mapped.</w:t>
      </w:r>
      <w:r>
        <w:rPr>
          <w:color w:val="242424"/>
          <w:sz w:val="4.3mm"/>
          <w:szCs w:val="4.3mm"/>
          <w:rFonts w:ascii="Segoe UI" w:cs="Segoe UI" w:eastAsia="Segoe UI" w:hAnsi="Segoe UI"/>
        </w:rPr>
        <w:br/>
        <w:t xml:space="preserve">but some others came in as new suggestions from your cooperatives and former groups where they are saying, so there were two pathways that we saw as an outcome from this process. One of them is that the cooperatives or self-help groups are interested in getting service providers contracted. So they already have a structure in place.</w:t>
      </w:r>
      <w:r>
        <w:rPr>
          <w:color w:val="242424"/>
          <w:sz w:val="4.3mm"/>
          <w:szCs w:val="4.3mm"/>
          <w:rFonts w:ascii="Segoe UI" w:cs="Segoe UI" w:eastAsia="Segoe UI" w:hAnsi="Segoe UI"/>
        </w:rPr>
        <w:br/>
        <w:t xml:space="preserve">and they would like to now contract a service provider. And that process can take the form of a cooperative buying machinery and then contracting a worker to say become a service provider to serve our farmers. That was one stuff that came out. The second was that, and I see Richard, you've spoken a lot about</w:t>
      </w:r>
      <w:r>
        <w:rPr>
          <w:color w:val="242424"/>
          <w:sz w:val="4.3mm"/>
          <w:szCs w:val="4.3mm"/>
          <w:rFonts w:ascii="Segoe UI" w:cs="Segoe UI" w:eastAsia="Segoe UI" w:hAnsi="Segoe UI"/>
        </w:rPr>
        <w:br/>
        <w:t xml:space="preserve">pivoting towards land preparation, preparation machines. So they mentioned interest in machines for weeding and fertilizer application. Of course, we've not had any internal meeting with CIMMYT to see if that's already a technology on the ground or if this is something now that they're talking about pivoting.</w:t>
      </w:r>
      <w:r>
        <w:rPr>
          <w:color w:val="242424"/>
          <w:sz w:val="4.3mm"/>
          <w:szCs w:val="4.3mm"/>
          <w:rFonts w:ascii="Segoe UI" w:cs="Segoe UI" w:eastAsia="Segoe UI" w:hAnsi="Segoe UI"/>
        </w:rPr>
        <w:br/>
        <w:t xml:space="preserve">that can become a package in the land preparation and during planting season sort of equipment. But that's something that also came out probably from the groups and mostly for women anyway, because if you do the weeding and also the fertilizer application is time consuming, but also time demand. So we saw a demand in that period.</w:t>
      </w:r>
      <w:r>
        <w:rPr>
          <w:color w:val="242424"/>
          <w:sz w:val="4.3mm"/>
          <w:szCs w:val="4.3mm"/>
          <w:rFonts w:ascii="Segoe UI" w:cs="Segoe UI" w:eastAsia="Segoe UI" w:hAnsi="Segoe UI"/>
        </w:rPr>
        <w:br/>
        <w:t xml:space="preserve">So that's also something that came through. From EMI's side, we do have some stuff on the ground and also getting the challenges and issues that have been raised which are valid. We can also come in on board to sort, I mean, like more fully, not just the inclusive scaling which we have brought.</w:t>
      </w:r>
      <w:r>
        <w:rPr>
          <w:color w:val="242424"/>
          <w:sz w:val="4.3mm"/>
          <w:szCs w:val="4.3mm"/>
          <w:rFonts w:ascii="Segoe UI" w:cs="Segoe UI" w:eastAsia="Segoe UI" w:hAnsi="Segoe UI"/>
        </w:rPr>
        <w:br/>
        <w:t xml:space="preserve">that we want to do. So we can come into support with what the banking institutions were saying that they want to get the information, you know, from the profiling of the farmers, you know, helping to collect all the necessary documentations that are needed for them not to go through the process with small journal farmers. That's also something you can do.</w:t>
      </w:r>
      <w:r>
        <w:rPr>
          <w:color w:val="242424"/>
          <w:sz w:val="4.3mm"/>
          <w:szCs w:val="4.3mm"/>
          <w:rFonts w:ascii="Segoe UI" w:cs="Segoe UI" w:eastAsia="Segoe UI" w:hAnsi="Segoe UI"/>
        </w:rPr>
        <w:br/>
        <w:t xml:space="preserve">We can come in and see it, because we also have support, in-country support. So, in terms of the point Rica raised around Jesse, I think Jesse has been a little bit slow behind, because of course we need to, first of all, to know what's working before Jess can come in fully, you know, to say, okay, this is already working.</w:t>
      </w:r>
      <w:r>
        <w:rPr>
          <w:color w:val="242424"/>
          <w:sz w:val="4.3mm"/>
          <w:szCs w:val="4.3mm"/>
          <w:rFonts w:ascii="Segoe UI" w:cs="Segoe UI" w:eastAsia="Segoe UI" w:hAnsi="Segoe UI"/>
        </w:rPr>
        <w:br/>
        <w:t xml:space="preserve">here are the sort of approaches we can use for inclusive scaling. There are certain things we can do, you know, concurrently with the project, but there are also some things that it cannot be done until we get the model right. And from what we've been listening, the finance model, the marketing model, and a couple of other things are yet to be.</w:t>
      </w:r>
      <w:r>
        <w:rPr>
          <w:color w:val="242424"/>
          <w:sz w:val="4.3mm"/>
          <w:szCs w:val="4.3mm"/>
          <w:rFonts w:ascii="Segoe UI" w:cs="Segoe UI" w:eastAsia="Segoe UI" w:hAnsi="Segoe UI"/>
        </w:rPr>
        <w:br/>
        <w:t xml:space="preserve">you know, strengthened for us to be able to make stronger impact. But those are good insights which I think we can take forward into 2027.</w:t>
      </w:r>
      <w:r>
        <w:rPr>
          <w:color w:val="242424"/>
          <w:sz w:val="4.3mm"/>
          <w:szCs w:val="4.3mm"/>
          <w:rFonts w:ascii="Segoe UI" w:cs="Segoe UI" w:eastAsia="Segoe UI" w:hAnsi="Segoe UI"/>
        </w:rPr>
        <w:br/>
        <w:t xml:space="preserve">Before we continue, if I could just comment, I really appreciate what you just said. I think it's a very tricky thing, which is there's a lot of reason to want to interact with groups, cooperatives, and SHGs for the reasons you indicated. But in general, cooperatives vary.</w:t>
      </w:r>
      <w:r>
        <w:rPr>
          <w:color w:val="242424"/>
          <w:sz w:val="4.3mm"/>
          <w:szCs w:val="4.3mm"/>
          <w:rFonts w:ascii="Segoe UI" w:cs="Segoe UI" w:eastAsia="Segoe UI" w:hAnsi="Segoe UI"/>
        </w:rPr>
        <w:br/>
        <w:t xml:space="preserve">highly in quality. There are some that are very well managed, very well led, very financially responsible, but there are a lot that are mediocre, and unfortunately there are a lot that barely function at all. And unfortunately, and please, this is not a criticism of Zambia, because in many cases, the principal reason cooperatives have been set up is either to get access to FISP.</w:t>
      </w:r>
      <w:r>
        <w:rPr>
          <w:color w:val="242424"/>
          <w:sz w:val="4.3mm"/>
          <w:szCs w:val="4.3mm"/>
          <w:rFonts w:ascii="Segoe UI" w:cs="Segoe UI" w:eastAsia="Segoe UI" w:hAnsi="Segoe UI"/>
        </w:rPr>
        <w:br/>
        <w:t xml:space="preserve">subsidies of seed and fertilizer or to sell as an aggregator to the PHIRI program, they don't do much beyond that. And it's a very different set of governance management functions to manage</w:t>
      </w:r>
      <w:r>
        <w:rPr>
          <w:color w:val="242424"/>
          <w:sz w:val="4.3mm"/>
          <w:szCs w:val="4.3mm"/>
          <w:rFonts w:ascii="Segoe UI" w:cs="Segoe UI" w:eastAsia="Segoe UI" w:hAnsi="Segoe UI"/>
        </w:rPr>
        <w:br/>
        <w:t xml:space="preserve">a service provider, even if it's somebody else who's actually the worker, than it is to simply go get your fertilizer and seeds from the Edgar dealer and sell your maize. So if we're going to and the same thing with. Actually, here, so I think it's more of like a tailored approach, like listening to the guy from micro.</w:t>
      </w:r>
      <w:r>
        <w:rPr>
          <w:color w:val="242424"/>
          <w:sz w:val="4.3mm"/>
          <w:szCs w:val="4.3mm"/>
          <w:rFonts w:ascii="Segoe UI" w:cs="Segoe UI" w:eastAsia="Segoe UI" w:hAnsi="Segoe UI"/>
        </w:rPr>
        <w:br/>
        <w:t xml:space="preserve">is already already working with certain women-led groups, and if that model is working for them, our focus, and I think already spoke on that, is not going to move ever. It's not saying, already identified setting groups that they have done their due diligence, and we can approach such groups.</w:t>
      </w:r>
      <w:r>
        <w:rPr>
          <w:color w:val="242424"/>
          <w:sz w:val="4.3mm"/>
          <w:szCs w:val="4.3mm"/>
          <w:rFonts w:ascii="Segoe UI" w:cs="Segoe UI" w:eastAsia="Segoe UI" w:hAnsi="Segoe UI"/>
        </w:rPr>
        <w:br/>
        <w:t xml:space="preserve">and become more intentional with those groups to see how can we get, you know, the right equipments to them. So that's my thinking from my industry. But the trick there is that if the only source of finance for those groups, I don't know if SHGs have enough finance for to buy or to</w:t>
      </w:r>
      <w:r>
        <w:rPr>
          <w:color w:val="242424"/>
          <w:sz w:val="4.3mm"/>
          <w:szCs w:val="4.3mm"/>
          <w:rFonts w:ascii="Segoe UI" w:cs="Segoe UI" w:eastAsia="Segoe UI" w:hAnsi="Segoe UI"/>
        </w:rPr>
        <w:br/>
        <w:t xml:space="preserve">pay for a member or somebody, or collectively or individually, to get a 10,000 quach at Shiller. That doesn't seem huge, but again, I'm not an expert in the resources, financial resources of individual SHGs here. But if they end up accessing microfinancing, the compounded annual interest rate is close to 80%.</w:t>
      </w:r>
      <w:r>
        <w:rPr>
          <w:color w:val="242424"/>
          <w:sz w:val="4.3mm"/>
          <w:szCs w:val="4.3mm"/>
          <w:rFonts w:ascii="Segoe UI" w:cs="Segoe UI" w:eastAsia="Segoe UI" w:hAnsi="Segoe UI"/>
        </w:rPr>
        <w:br/>
        <w:t xml:space="preserve">You need a very strong business case for a machine to be able to pay that kind of interest rate. So it might work, but the details and the numbers. I think those are the financing details we need to unpack, because like Rica was trying to push earlier, would such a case handed to the micro foundation? Are they willing to drop down, you know, like saying we are coming as a group?</w:t>
      </w:r>
      <w:r>
        <w:rPr>
          <w:color w:val="242424"/>
          <w:sz w:val="4.3mm"/>
          <w:szCs w:val="4.3mm"/>
          <w:rFonts w:ascii="Segoe UI" w:cs="Segoe UI" w:eastAsia="Segoe UI" w:hAnsi="Segoe UI"/>
        </w:rPr>
        <w:br/>
        <w:t xml:space="preserve">Are you ready to say, instead of your 5% monthly or your 4% monthly, are you ready to step down? Because now there's some sort of an agreement, you know, and this organization coming on board or the program coming on board to provide that support. So I'm thinking that's where Pedro and the team could come in to navigate and manage or negotiate some of those.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Please. Thank you. I just wanted to add the work of responsible and inclusive scaling for this year working with Inga, the work that you just done with the job on Tuesday and Wednesday for this for this particular conversation. So, despite what John has talked about in relation to, of course,</w:t>
      </w:r>
      <w:r>
        <w:rPr>
          <w:color w:val="242424"/>
          <w:sz w:val="4.3mm"/>
          <w:szCs w:val="4.3mm"/>
          <w:rFonts w:ascii="Segoe UI" w:cs="Segoe UI" w:eastAsia="Segoe UI" w:hAnsi="Segoe UI"/>
        </w:rPr>
        <w:br/>
        <w:t xml:space="preserve">I would say the cooperative is both a double-edged sword, because in some instance from the discussions we had, they will say at some point, you know, this cooperative will just be formed, maybe, as you say, maybe the subsidies that the government wants to give, and then someone will just form that and then you'll find it's a cooperative with maybe 25 members, but it's only run by maybe one person. So</w:t>
      </w:r>
      <w:r>
        <w:rPr>
          <w:color w:val="242424"/>
          <w:sz w:val="4.3mm"/>
          <w:szCs w:val="4.3mm"/>
          <w:rFonts w:ascii="Segoe UI" w:cs="Segoe UI" w:eastAsia="Segoe UI" w:hAnsi="Segoe UI"/>
        </w:rPr>
        <w:br/>
        <w:t xml:space="preserve">What they suggested is like, we really need to come up with a very clear vetting criteria and also work with the cooperative unions to really let, you know, at this cooperative religion, have they been there for quite, for how long have they been there and what has been its mandate and are they, how can we target?</w:t>
      </w:r>
      <w:r>
        <w:rPr>
          <w:color w:val="242424"/>
          <w:sz w:val="4.3mm"/>
          <w:szCs w:val="4.3mm"/>
          <w:rFonts w:ascii="Segoe UI" w:cs="Segoe UI" w:eastAsia="Segoe UI" w:hAnsi="Segoe UI"/>
        </w:rPr>
        <w:br/>
        <w:t xml:space="preserve">Then, whether it's asked us to do, maybe it's financing or either getting these, so.</w:t>
      </w:r>
      <w:r>
        <w:rPr>
          <w:color w:val="242424"/>
          <w:sz w:val="4.3mm"/>
          <w:szCs w:val="4.3mm"/>
          <w:rFonts w:ascii="Segoe UI" w:cs="Segoe UI" w:eastAsia="Segoe UI" w:hAnsi="Segoe UI"/>
        </w:rPr>
        <w:br/>
        <w:t xml:space="preserve">It's not just like looking into it, but really looking at who are those really cooperative that are really working.</w:t>
      </w:r>
      <w:r>
        <w:rPr>
          <w:color w:val="242424"/>
          <w:sz w:val="4.3mm"/>
          <w:szCs w:val="4.3mm"/>
          <w:rFonts w:ascii="Segoe UI" w:cs="Segoe UI" w:eastAsia="Segoe UI" w:hAnsi="Segoe UI"/>
        </w:rPr>
        <w:br/>
        <w:t xml:space="preserve">Just in terms of staffing, we have, I think, about 5 people in country. There is an economist, the social economist, so we have about four or five people in country. But also, I think I agree with you in line in the type of</w:t>
      </w:r>
      <w:r>
        <w:rPr>
          <w:color w:val="242424"/>
          <w:sz w:val="4.3mm"/>
          <w:szCs w:val="4.3mm"/>
          <w:rFonts w:ascii="Segoe UI" w:cs="Segoe UI" w:eastAsia="Segoe UI" w:hAnsi="Segoe UI"/>
        </w:rPr>
        <w:br/>
        <w:t xml:space="preserve">promoted to the season. I think I mentioned it later. I think that also works better. Then also, I think the issue of financing, as we've been discussing, I think we need to maybe speed it up and maybe engage the finance institutions to maybe come up with certain models that we could use.</w:t>
      </w:r>
      <w:r>
        <w:rPr>
          <w:color w:val="242424"/>
          <w:sz w:val="4.3mm"/>
          <w:szCs w:val="4.3mm"/>
          <w:rFonts w:ascii="Segoe UI" w:cs="Segoe UI" w:eastAsia="Segoe UI" w:hAnsi="Segoe UI"/>
        </w:rPr>
        <w:br/>
        <w:t xml:space="preserve">But in terms of the groups, I think you had also for, I think we also need to attract them to buy cash, but they could also get loans from within their groups, directly going to the MFIs. They can, I think just a better mission, they can get loans up to 10,000 or so. So that could be also another Ave. you could use for them to.</w:t>
      </w:r>
      <w:r>
        <w:rPr>
          <w:color w:val="242424"/>
          <w:sz w:val="4.3mm"/>
          <w:szCs w:val="4.3mm"/>
          <w:rFonts w:ascii="Segoe UI" w:cs="Segoe UI" w:eastAsia="Segoe UI" w:hAnsi="Segoe UI"/>
        </w:rPr>
        <w:br/>
        <w:t xml:space="preserve">self-finance, financing most of the equipment, try and increase the numbers as we try to finalize all the aspects with other financing institutions. Thank you.</w:t>
      </w:r>
      <w:r>
        <w:rPr>
          <w:color w:val="242424"/>
          <w:sz w:val="4.3mm"/>
          <w:szCs w:val="4.3mm"/>
          <w:rFonts w:ascii="Segoe UI" w:cs="Segoe UI" w:eastAsia="Segoe UI" w:hAnsi="Segoe UI"/>
        </w:rPr>
        <w:br/>
        <w:t xml:space="preserve">OK, so just an addition. So TOC and CFU, they're not just working alone. We have also been doing awareness meetings like for the past two weeks, hours in the south. So we are working with the government, the district agricultural officers.</w:t>
      </w:r>
      <w:r>
        <w:rPr>
          <w:color w:val="242424"/>
          <w:sz w:val="4.3mm"/>
          <w:szCs w:val="4.3mm"/>
          <w:rFonts w:ascii="Segoe UI" w:cs="Segoe UI" w:eastAsia="Segoe UI" w:hAnsi="Segoe UI"/>
        </w:rPr>
        <w:br/>
        <w:t xml:space="preserve">So, they're also also doing awareness meetings. So, the numbers are not just coming from TOC and COP, they're also coming from CIMMYT. And there was also another awareness meeting where we did together with Amy, who are going together. Yeah, so basically the numbers are coming from both sides.</w:t>
      </w:r>
      <w:r>
        <w:rPr>
          <w:color w:val="242424"/>
          <w:sz w:val="4.3mm"/>
          <w:szCs w:val="4.3mm"/>
          <w:rFonts w:ascii="Segoe UI" w:cs="Segoe UI" w:eastAsia="Segoe UI" w:hAnsi="Segoe UI"/>
        </w:rPr>
        <w:br/>
        <w:t xml:space="preserve">CFU, COCN, Mr. CIMMYT. Yes, I was aware that there was the three partnerships, the district with CIMMYT, with the three, each had three districts, but thank you for adding me.</w:t>
      </w:r>
      <w:r>
        <w:rPr>
          <w:color w:val="242424"/>
          <w:sz w:val="4.3mm"/>
          <w:szCs w:val="4.3mm"/>
          <w:rFonts w:ascii="Segoe UI" w:cs="Segoe UI" w:eastAsia="Segoe UI" w:hAnsi="Segoe UI"/>
        </w:rPr>
        <w:br/>
        <w:t xml:space="preserve">I think so, just to add, like those you mentioned about the we have the 174 potential service providers. What's the ratio that we so?</w:t>
      </w:r>
      <w:r>
        <w:rPr>
          <w:color w:val="242424"/>
          <w:sz w:val="4.3mm"/>
          <w:szCs w:val="4.3mm"/>
          <w:rFonts w:ascii="Segoe UI" w:cs="Segoe UI" w:eastAsia="Segoe UI" w:hAnsi="Segoe UI"/>
        </w:rPr>
        <w:br/>
        <w:t xml:space="preserve">Your estimate is right, you say 10%, that's the that's the minimum, but if we can, the 10% we have seen from Zimbabwe, there's the where you go for higher high cost machinery and 5000, 10,000, but we have.</w:t>
      </w:r>
      <w:r>
        <w:rPr>
          <w:color w:val="242424"/>
          <w:sz w:val="4.3mm"/>
          <w:szCs w:val="4.3mm"/>
          <w:rFonts w:ascii="Segoe UI" w:cs="Segoe UI" w:eastAsia="Segoe UI" w:hAnsi="Segoe UI"/>
        </w:rPr>
        <w:br/>
        <w:t xml:space="preserve">From that learning, this package is very low cost, and I think we, if we can work on, we can make it 20%, 15, 20%, but I'm sorry, I hear what you're saying. I think one other thing, and I'm triggered 'cause it's you talking, and I love you too.</w:t>
      </w:r>
      <w:r>
        <w:rPr>
          <w:color w:val="242424"/>
          <w:sz w:val="4.3mm"/>
          <w:szCs w:val="4.3mm"/>
          <w:rFonts w:ascii="Segoe UI" w:cs="Segoe UI" w:eastAsia="Segoe UI" w:hAnsi="Segoe UI"/>
        </w:rPr>
        <w:br/>
        <w:t xml:space="preserve">Remember in Bangladesh too, the other thing that we observed though in many cases is that you have, you go for a large number of awareness raising, you wind up with a small proportion of actual purchasers of equipment. You then wind up with a much smaller proportion of people actually utilizing the equipment.</w:t>
      </w:r>
      <w:r>
        <w:rPr>
          <w:color w:val="242424"/>
          <w:sz w:val="4.3mm"/>
          <w:szCs w:val="4.3mm"/>
          <w:rFonts w:ascii="Segoe UI" w:cs="Segoe UI" w:eastAsia="Segoe UI" w:hAnsi="Segoe UI"/>
        </w:rPr>
        <w:br/>
        <w:t xml:space="preserve">Right? And that's one thing I just realized we haven't talked about. We're right now focused on sales, right? And, you know, counting job creation, counting income generation. I can't remember if we were asking for land area estimates from this work or so on. But it's important for everybody to think about because if you start with 1000 people,</w:t>
      </w:r>
      <w:r>
        <w:rPr>
          <w:color w:val="242424"/>
          <w:sz w:val="4.3mm"/>
          <w:szCs w:val="4.3mm"/>
          <w:rFonts w:ascii="Segoe UI" w:cs="Segoe UI" w:eastAsia="Segoe UI" w:hAnsi="Segoe UI"/>
        </w:rPr>
        <w:br/>
        <w:t xml:space="preserve">If you're lucky, maybe 100 will purchase a machine. If you're lucky, maybe 70, 60 of them will use that machine in that season with something that you can count. So it's always good to be over ambitious because the reality is going to wind up smaller than everyone thinks. Not to mention</w:t>
      </w:r>
      <w:r>
        <w:rPr>
          <w:color w:val="242424"/>
          <w:sz w:val="4.3mm"/>
          <w:szCs w:val="4.3mm"/>
          <w:rFonts w:ascii="Segoe UI" w:cs="Segoe UI" w:eastAsia="Segoe UI" w:hAnsi="Segoe UI"/>
        </w:rPr>
        <w:br/>
        <w:t xml:space="preserve">that not just using the machine, but it's, you know, we used to say, you know, in development, we gave people fish and then we learned that mistake and then we teach them how to get fish. And then I think we've advanced beyond that. Well, and I think in principle, this program is a good example of that, which is no, no, no, actually, we teach them how to run a fishing business, not just how to</w:t>
      </w:r>
      <w:r>
        <w:rPr>
          <w:color w:val="242424"/>
          <w:sz w:val="4.3mm"/>
          <w:szCs w:val="4.3mm"/>
          <w:rFonts w:ascii="Segoe UI" w:cs="Segoe UI" w:eastAsia="Segoe UI" w:hAnsi="Segoe UI"/>
        </w:rPr>
        <w:br/>
        <w:t xml:space="preserve">the technical aspects of fish, just like we don't just do the technical aspects of how to run a machine or maintain a machine. And then we realized, well, it's really great to teach someone how to run a fishing business, but you can't run a fishing business if there isn't a viable fishing sector. And that's why we work on the value chain. And as I said at the beginning of my comments, hats off to you guys. You are.</w:t>
      </w:r>
      <w:r>
        <w:rPr>
          <w:color w:val="242424"/>
          <w:sz w:val="4.3mm"/>
          <w:szCs w:val="4.3mm"/>
          <w:rFonts w:ascii="Segoe UI" w:cs="Segoe UI" w:eastAsia="Segoe UI" w:hAnsi="Segoe UI"/>
        </w:rPr>
        <w:br/>
        <w:t xml:space="preserve">You're working on the finance, you're working on the machinery suppliers, you're working on the demand side, you're working on the machinery service providers, you're working on the demand for machinery services. So that's exactly right. Okay, you're working on the machinery service value chain, not just providing what you might have done 10 or 20 years ago, teaching people why this is a good machine and how to use it. So that's huge progress.</w:t>
      </w:r>
      <w:r>
        <w:rPr>
          <w:color w:val="242424"/>
          <w:sz w:val="4.3mm"/>
          <w:szCs w:val="4.3mm"/>
          <w:rFonts w:ascii="Segoe UI" w:cs="Segoe UI" w:eastAsia="Segoe UI" w:hAnsi="Segoe UI"/>
        </w:rPr>
        <w:br/>
        <w:t xml:space="preserve">But the flip side of that is, since we now know that we're actually teaching people how to run a machinery service business, even in the US or Sweden or France, 80% of small businesses go out of business. It's not so easy to do. Now, the shelling business doesn't seem that complicated.</w:t>
      </w:r>
      <w:r>
        <w:rPr>
          <w:color w:val="242424"/>
          <w:sz w:val="4.3mm"/>
          <w:szCs w:val="4.3mm"/>
          <w:rFonts w:ascii="Segoe UI" w:cs="Segoe UI" w:eastAsia="Segoe UI" w:hAnsi="Segoe UI"/>
        </w:rPr>
        <w:br/>
        <w:t xml:space="preserve">It's a huge, I don't remember the numbers, but 1000% return on investment in the first year. So you would think that the success rate would be pretty high, but we have to expect that a certain percentage, even if they, even with the very strong business case we have, aren't going to make it. And that's just the world we live.</w:t>
      </w:r>
      <w:r>
        <w:rPr>
          <w:color w:val="242424"/>
          <w:sz w:val="4.3mm"/>
          <w:szCs w:val="4.3mm"/>
          <w:rFonts w:ascii="Segoe UI" w:cs="Segoe UI" w:eastAsia="Segoe UI" w:hAnsi="Segoe UI"/>
        </w:rPr>
        <w:br/>
        <w:t xml:space="preserve">So between who's going to use it and who's going to be successful as a service provider, the numbers keep getting smaller.</w:t>
      </w:r>
      <w:r>
        <w:rPr>
          <w:color w:val="242424"/>
          <w:sz w:val="4.3mm"/>
          <w:szCs w:val="4.3mm"/>
          <w:rFonts w:ascii="Segoe UI" w:cs="Segoe UI" w:eastAsia="Segoe UI" w:hAnsi="Segoe UI"/>
        </w:rPr>
        <w:br/>
        <w:t xml:space="preserve">Yeah, that's true. So, just if, like, if you want to target 200 SPs in this in the sharing center or something, we have to go for like 1000 or something, at least thousand special SP, so that we can have them.</w:t>
      </w:r>
      <w:r>
        <w:rPr>
          <w:color w:val="242424"/>
          <w:sz w:val="4.3mm"/>
          <w:szCs w:val="4.3mm"/>
          <w:rFonts w:ascii="Segoe UI" w:cs="Segoe UI" w:eastAsia="Segoe UI" w:hAnsi="Segoe UI"/>
        </w:rPr>
        <w:br/>
        <w:t xml:space="preserve">And after that, when the when the land preparation is not coming, so we have basic integral, we are not very successful until today on basic integral, and I guess this is the supply side, because we mentioned about 174 potential service for the bridge. We did not include the 45.</w:t>
      </w:r>
      <w:r>
        <w:rPr>
          <w:color w:val="242424"/>
          <w:sz w:val="4.3mm"/>
          <w:szCs w:val="4.3mm"/>
          <w:rFonts w:ascii="Segoe UI" w:cs="Segoe UI" w:eastAsia="Segoe UI" w:hAnsi="Segoe UI"/>
        </w:rPr>
        <w:br/>
        <w:t xml:space="preserve">from TLC, who are ready for the base of decal. And those are three years, so it will add to that. But from the supply side, I understand that we know the supplier promised last month in June to arrive here. So we made them in March, then they promised, there was a...</w:t>
      </w:r>
      <w:r>
        <w:rPr>
          <w:color w:val="242424"/>
          <w:sz w:val="4.3mm"/>
          <w:szCs w:val="4.3mm"/>
          <w:rFonts w:ascii="Segoe UI" w:cs="Segoe UI" w:eastAsia="Segoe UI" w:hAnsi="Segoe UI"/>
        </w:rPr>
        <w:br/>
        <w:t xml:space="preserve">New Year breaking in China is promised June, it will not happen. They're promising for July. And I understand that they are very clever guys. They are focusing on sharing post office machinery now. Land preparation is very far. So that's why probably they're not bringing the machines because this storage space, the cost investments.</w:t>
      </w:r>
      <w:r>
        <w:rPr>
          <w:color w:val="242424"/>
          <w:sz w:val="4.3mm"/>
          <w:szCs w:val="4.3mm"/>
          <w:rFonts w:ascii="Segoe UI" w:cs="Segoe UI" w:eastAsia="Segoe UI" w:hAnsi="Segoe UI"/>
        </w:rPr>
        <w:br/>
        <w:t xml:space="preserve">So, I think after the shipping season, we will have the machine and we will have a big jump on the on the on the basic liquor supply side. We also have suggestion of an M&amp;E plan and implementation. We we have we are working on that, we have an M&amp;E team.</w:t>
      </w:r>
      <w:r>
        <w:rPr>
          <w:color w:val="242424"/>
          <w:sz w:val="4.3mm"/>
          <w:szCs w:val="4.3mm"/>
          <w:rFonts w:ascii="Segoe UI" w:cs="Segoe UI" w:eastAsia="Segoe UI" w:hAnsi="Segoe UI"/>
        </w:rPr>
        <w:br/>
        <w:t xml:space="preserve">And the M&amp;A team is specifically working on the conversion ratio from people who express interest to people who submit an application for a loan, to people who accept a loan, who get a loan, who actually buy a machine, who actually use a machine, who actually sell services, and who actually become a viable machinery service provider.</w:t>
      </w:r>
      <w:r>
        <w:rPr>
          <w:color w:val="242424"/>
          <w:sz w:val="4.3mm"/>
          <w:szCs w:val="4.3mm"/>
          <w:rFonts w:ascii="Segoe UI" w:cs="Segoe UI" w:eastAsia="Segoe UI" w:hAnsi="Segoe UI"/>
        </w:rPr>
        <w:br/>
        <w:t xml:space="preserve">We have a tracker that we've used, I think, who adopted to this project. There's a tracker that we use from the time you identify the SP, from the time they're putting the application, if it's going through the backlog, and until the load is based and the equipment is distributed. And beyond. Yeah, then we start tracking the now the business are speedless, right? So we have those tools, so...</w:t>
      </w:r>
      <w:r>
        <w:rPr>
          <w:color w:val="242424"/>
          <w:sz w:val="4.3mm"/>
          <w:szCs w:val="4.3mm"/>
          <w:rFonts w:ascii="Segoe UI" w:cs="Segoe UI" w:eastAsia="Segoe UI" w:hAnsi="Segoe UI"/>
        </w:rPr>
        <w:br/>
        <w:t xml:space="preserve">And you have the resources on the ground to get the data. Yeah. We'll be working with also the partners because we also work with government extension officers. So also the partners. For example, those numbers are coming from M&amp;E, like we in this campaign, 970 people.</w:t>
      </w:r>
      <w:r>
        <w:rPr>
          <w:color w:val="242424"/>
          <w:sz w:val="4.3mm"/>
          <w:szCs w:val="4.3mm"/>
          <w:rFonts w:ascii="Segoe UI" w:cs="Segoe UI" w:eastAsia="Segoe UI" w:hAnsi="Segoe UI"/>
        </w:rPr>
        <w:br/>
        <w:t xml:space="preserve">Attended and 175, 174 say, "OK, we can just so we're tracking those numbers. There's our short list to follow up, then we'll go through that. OK, this, this, I think.</w:t>
      </w:r>
      <w:r>
        <w:rPr>
          <w:color w:val="242424"/>
          <w:sz w:val="4.3mm"/>
          <w:szCs w:val="4.3mm"/>
          <w:rFonts w:ascii="Segoe UI" w:cs="Segoe UI" w:eastAsia="Segoe UI" w:hAnsi="Segoe UI"/>
        </w:rPr>
        <w:br/>
        <w:t xml:space="preserve">Yeah, and the targeting you mentioned about targeting who we invite to the Alliance characters. That's a tricky, tricky one. I am not sure how to upload that and going door to door like targeting.</w:t>
      </w:r>
      <w:r>
        <w:rPr>
          <w:color w:val="242424"/>
          <w:sz w:val="4.3mm"/>
          <w:szCs w:val="4.3mm"/>
          <w:rFonts w:ascii="Segoe UI" w:cs="Segoe UI" w:eastAsia="Segoe UI" w:hAnsi="Segoe UI"/>
        </w:rPr>
        <w:br/>
        <w:t xml:space="preserve">That may not be the best idea. I know I was pushing on it, but I was trying to understand. I don't think it's an either or. I don't. I think there's a strong case to be made for continuing the open demonstrations to whoever comes and supplementing them with targeted. I don't think you should get rid of the open ones. I think you should do both.</w:t>
      </w:r>
      <w:r>
        <w:rPr>
          <w:color w:val="242424"/>
          <w:sz w:val="4.3mm"/>
          <w:szCs w:val="4.3mm"/>
          <w:rFonts w:ascii="Segoe UI" w:cs="Segoe UI" w:eastAsia="Segoe UI" w:hAnsi="Segoe UI"/>
        </w:rPr>
        <w:br/>
        <w:t xml:space="preserve">But obviously that takes resources.</w:t>
      </w:r>
      <w:r>
        <w:rPr>
          <w:color w:val="242424"/>
          <w:sz w:val="4.3mm"/>
          <w:szCs w:val="4.3mm"/>
          <w:rFonts w:ascii="Segoe UI" w:cs="Segoe UI" w:eastAsia="Segoe UI" w:hAnsi="Segoe UI"/>
        </w:rPr>
        <w:br/>
        <w:t xml:space="preserve">Yeah, that's all, thanks.</w:t>
      </w:r>
      <w:r>
        <w:rPr>
          <w:color w:val="242424"/>
          <w:sz w:val="4.3mm"/>
          <w:szCs w:val="4.3mm"/>
          <w:rFonts w:ascii="Segoe UI" w:cs="Segoe UI" w:eastAsia="Segoe UI" w:hAnsi="Segoe UI"/>
        </w:rPr>
        <w:br/>
        <w:t xml:space="preserve">Yeah, from my side, I'd like to acknowledge the great points that you have all raised. I think, you know,</w:t>
      </w:r>
      <w:r>
        <w:rPr>
          <w:color w:val="242424"/>
          <w:sz w:val="4.3mm"/>
          <w:szCs w:val="4.3mm"/>
          <w:rFonts w:ascii="Segoe UI" w:cs="Segoe UI" w:eastAsia="Segoe UI" w:hAnsi="Segoe UI"/>
        </w:rPr>
        <w:br/>
        <w:t xml:space="preserve">Ndumi.</w:t>
      </w:r>
      <w:r>
        <w:rPr>
          <w:color w:val="242424"/>
          <w:sz w:val="4.3mm"/>
          <w:szCs w:val="4.3mm"/>
          <w:rFonts w:ascii="Segoe UI" w:cs="Segoe UI" w:eastAsia="Segoe UI" w:hAnsi="Segoe UI"/>
        </w:rPr>
        <w:br/>
        <w:t xml:space="preserve">Instead of thinking of the machines that the farmers like as well, we are able to find them because we wanted to. Every team also acknowledged all the bureaucratic things that were going on in CIMMYT that we got money only in March. We lost a lot of time that we could have done. But this is for everyone to be aware of.</w:t>
      </w:r>
      <w:r>
        <w:rPr>
          <w:color w:val="242424"/>
          <w:sz w:val="4.3mm"/>
          <w:szCs w:val="4.3mm"/>
          <w:rFonts w:ascii="Segoe UI" w:cs="Segoe UI" w:eastAsia="Segoe UI" w:hAnsi="Segoe UI"/>
        </w:rPr>
        <w:br/>
        <w:t xml:space="preserve">CIMMYT got money only in March. I don't know when the Alliance or EME got actually when you got your budget codes, but I know how these things work. But all centers received permission to spend money in mid-December. Yeah.</w:t>
      </w:r>
      <w:r>
        <w:rPr>
          <w:color w:val="242424"/>
          <w:sz w:val="4.3mm"/>
          <w:szCs w:val="4.3mm"/>
          <w:rFonts w:ascii="Segoe UI" w:cs="Segoe UI" w:eastAsia="Segoe UI" w:hAnsi="Segoe UI"/>
        </w:rPr>
        <w:br/>
        <w:t xml:space="preserve">Right. So we have a systemic challenge, Jaya. I think on that, I think for him, it's a bit challenging because I will only keep you and CIMMYT. CIMMYT is on the ground. So even if we got money, I'm saying even if we got money before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1:12:42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1:12:55</w:t>
      </w:r>
      <w:r>
        <w:rPr>
          <w:color w:val="242424"/>
          <w:sz w:val="4.3mm"/>
          <w:szCs w:val="4.3mm"/>
          <w:rFonts w:ascii="Segoe UI" w:cs="Segoe UI" w:eastAsia="Segoe UI" w:hAnsi="Segoe UI"/>
        </w:rPr>
        <w:br/>
        <w:t xml:space="preserve">We cannot do the work unless CIMMYT has started. So that was for us, that's a big challenge. I don't know so much for the Alliance, but for us, we have to be on the ground only when CIMMYT is on the ground. Yes, I think it delayed. SETIMELA must have met the hold up for... Yeah, okay. And it's none of, it's nobody's fault, nobody in this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1:13:06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1:13:15</w:t>
      </w:r>
      <w:r>
        <w:rPr>
          <w:color w:val="242424"/>
          <w:sz w:val="4.3mm"/>
          <w:szCs w:val="4.3mm"/>
          <w:rFonts w:ascii="Segoe UI" w:cs="Segoe UI" w:eastAsia="Segoe UI" w:hAnsi="Segoe UI"/>
        </w:rPr>
        <w:br/>
        <w:t xml:space="preserve">This is, I just want to make it very clear, like I, it's none of your faults. I totally get it, but it's a...</w:t>
      </w:r>
      <w:r>
        <w:rPr>
          <w:color w:val="242424"/>
          <w:sz w:val="4.3mm"/>
          <w:szCs w:val="4.3mm"/>
          <w:rFonts w:ascii="Segoe UI" w:cs="Segoe UI" w:eastAsia="Segoe UI" w:hAnsi="Segoe UI"/>
        </w:rPr>
        <w:br/>
        <w:t xml:space="preserve">But Christian, we're the one with the challenge. Yeah, please,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1:13:26</w:t>
      </w:r>
      <w:r>
        <w:rPr>
          <w:color w:val="242424"/>
          <w:sz w:val="4.3mm"/>
          <w:szCs w:val="4.3mm"/>
          <w:rFonts w:ascii="Segoe UI" w:cs="Segoe UI" w:eastAsia="Segoe UI" w:hAnsi="Segoe UI"/>
        </w:rPr>
        <w:br/>
        <w:t xml:space="preserve">Sorry, I just want to reiterate my argument there. We are all willing. We went into the field despite not having funding. We tried to leverage on other projects to make this work somehow.</w:t>
      </w:r>
      <w:r>
        <w:rPr>
          <w:color w:val="242424"/>
          <w:sz w:val="4.3mm"/>
          <w:szCs w:val="4.3mm"/>
          <w:rFonts w:ascii="Segoe UI" w:cs="Segoe UI" w:eastAsia="Segoe UI" w:hAnsi="Segoe UI"/>
        </w:rPr>
        <w:br/>
        <w:t xml:space="preserve">CIMMYT wouldn't give me any any cost center until March, or even later, and the same then appeared to be a problem with the sub-grants, and this is all.</w:t>
      </w:r>
      <w:r>
        <w:rPr>
          <w:color w:val="242424"/>
          <w:sz w:val="4.3mm"/>
          <w:szCs w:val="4.3mm"/>
          <w:rFonts w:ascii="Segoe UI" w:cs="Segoe UI" w:eastAsia="Segoe UI" w:hAnsi="Segoe UI"/>
        </w:rPr>
        <w:br/>
        <w:t xml:space="preserve">systemic problem. Nevertheless, we are all willing to try to make it work. I have lived in this environment for a very long time and I know and you know as well how it is. And nobody wants to spend until I don't know what and I don't know what they are doing in Mexico sometimes.</w:t>
      </w:r>
      <w:r>
        <w:rPr>
          <w:color w:val="242424"/>
          <w:sz w:val="4.3mm"/>
          <w:szCs w:val="4.3mm"/>
          <w:rFonts w:ascii="Segoe UI" w:cs="Segoe UI" w:eastAsia="Segoe UI" w:hAnsi="Segoe UI"/>
        </w:rPr>
        <w:br/>
        <w:t xml:space="preserve">Why it takes so long? Yes, and that's the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1:14:35</w:t>
      </w:r>
      <w:r>
        <w:rPr>
          <w:color w:val="242424"/>
          <w:sz w:val="4.3mm"/>
          <w:szCs w:val="4.3mm"/>
          <w:rFonts w:ascii="Segoe UI" w:cs="Segoe UI" w:eastAsia="Segoe UI" w:hAnsi="Segoe UI"/>
        </w:rPr>
        <w:br/>
        <w:t xml:space="preserve">Yeah, so I also wanted to add, of the machinery that farmers were saying they need, maybe we could also think of ancillary equipment that could give them all year round investment. I don't know how much this costs. For example, the trailer, we saw a farmer yesterday who has a trailer, he carries things around from people, breeds.</w:t>
      </w:r>
      <w:r>
        <w:rPr>
          <w:color w:val="242424"/>
          <w:sz w:val="4.3mm"/>
          <w:szCs w:val="4.3mm"/>
          <w:rFonts w:ascii="Segoe UI" w:cs="Segoe UI" w:eastAsia="Segoe UI" w:hAnsi="Segoe UI"/>
        </w:rPr>
        <w:br/>
        <w:t xml:space="preserve">poles all year round. So it also targets such ancillary equipment that they can use all year round instead of just looking at pockets, say the planting window or the threshing period or something like this. If it's affordable, I think it's something we can go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1:15:04</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Ann and.</w:t>
      </w:r>
      <w:r>
        <w:rPr>
          <w:color w:val="242424"/>
          <w:sz w:val="4.3mm"/>
          <w:szCs w:val="4.3mm"/>
          <w:rFonts w:ascii="Segoe UI" w:cs="Segoe UI" w:eastAsia="Segoe UI" w:hAnsi="Segoe UI"/>
        </w:rPr>
        <w:br/>
        <w:t xml:space="preserve">That being the idea, because with a thresher, you are seasonal, with a cedar, you are seasonal, but with a trailer and a tractor, you have a year-round business case. That, however, requires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1:15:23</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He's having. Yeah, well, I think there's a related 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THIERFELDER, Christian Lutz (CIMMYT-Zimbabwe)   </w:t>
      </w:r>
      <w:r>
        <w:rPr>
          <w:color w:val="9E9E9E"/>
          <w:sz w:val="4.3mm"/>
          <w:szCs w:val="4.3mm"/>
          <w:rFonts w:ascii="Segoe UI" w:cs="Segoe UI" w:eastAsia="Segoe UI" w:hAnsi="Segoe UI"/>
        </w:rPr>
        <w:t xml:space="preserve">1:15:29</w:t>
      </w:r>
      <w:r>
        <w:rPr>
          <w:color w:val="242424"/>
          <w:sz w:val="4.3mm"/>
          <w:szCs w:val="4.3mm"/>
          <w:rFonts w:ascii="Segoe UI" w:cs="Segoe UI" w:eastAsia="Segoe UI" w:hAnsi="Segoe UI"/>
        </w:rPr>
        <w:br/>
        <w:t xml:space="preserve">Or A functional financial system, which we don't have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1:15:39</w:t>
      </w:r>
      <w:r>
        <w:rPr>
          <w:color w:val="242424"/>
          <w:sz w:val="4.3mm"/>
          <w:szCs w:val="4.3mm"/>
          <w:rFonts w:ascii="Segoe UI" w:cs="Segoe UI" w:eastAsia="Segoe UI" w:hAnsi="Segoe UI"/>
        </w:rPr>
        <w:br/>
        <w:t xml:space="preserve">Which just went out in my mind, so sorry.</w:t>
      </w:r>
      <w:r>
        <w:rPr>
          <w:color w:val="242424"/>
          <w:sz w:val="4.3mm"/>
          <w:szCs w:val="4.3mm"/>
          <w:rFonts w:ascii="Segoe UI" w:cs="Segoe UI" w:eastAsia="Segoe UI" w:hAnsi="Segoe UI"/>
        </w:rPr>
        <w:br/>
        <w:t xml:space="preserve">functioning financial system or lack thereof.</w:t>
      </w:r>
      <w:r>
        <w:rPr>
          <w:color w:val="242424"/>
          <w:sz w:val="4.3mm"/>
          <w:szCs w:val="4.3mm"/>
          <w:rFonts w:ascii="Segoe UI" w:cs="Segoe UI" w:eastAsia="Segoe UI" w:hAnsi="Segoe UI"/>
        </w:rPr>
        <w:br/>
        <w:t xml:space="preserve">Most of the equipment.</w:t>
      </w:r>
      <w:r>
        <w:rPr>
          <w:color w:val="242424"/>
          <w:sz w:val="4.3mm"/>
          <w:szCs w:val="4.3mm"/>
          <w:rFonts w:ascii="Segoe UI" w:cs="Segoe UI" w:eastAsia="Segoe UI" w:hAnsi="Segoe UI"/>
        </w:rPr>
        <w:br/>
        <w:t xml:space="preserve">Well, the equipment is much more from the use of the machines. Thanks, guys. I think I need to rewind and take a little bit. What we were talking about before that? The budget code assignments, timing, sequencing.</w:t>
      </w:r>
      <w:r>
        <w:rPr>
          <w:color w:val="242424"/>
          <w:sz w:val="4.3mm"/>
          <w:szCs w:val="4.3mm"/>
          <w:rFonts w:ascii="Segoe UI" w:cs="Segoe UI" w:eastAsia="Segoe UI" w:hAnsi="Segoe UI"/>
        </w:rPr>
        <w:br/>
        <w:t xml:space="preserve">bureaucracies. Yeah, that will come back to me. Anyway, I know everybody's busy. I really appreciate the grace with which all of you took what to some extent was pretty critical feedback. I am an outsider, but I am very sympathetic to how challenging things are.</w:t>
      </w:r>
      <w:r>
        <w:rPr>
          <w:color w:val="242424"/>
          <w:sz w:val="4.3mm"/>
          <w:szCs w:val="4.3mm"/>
          <w:rFonts w:ascii="Segoe UI" w:cs="Segoe UI" w:eastAsia="Segoe UI" w:hAnsi="Segoe UI"/>
        </w:rPr>
        <w:br/>
        <w:t xml:space="preserve">to work in the CG system these days with the budget cuts, cuts in programs, cuts in staffing, and trying to piece together, you know, three, 4, 5, 6 programs that can support, you know, full-time staff person that you want to keep that you've had for a long time. And how to make that work.</w:t>
      </w:r>
      <w:r>
        <w:rPr>
          <w:color w:val="242424"/>
          <w:sz w:val="4.3mm"/>
          <w:szCs w:val="4.3mm"/>
          <w:rFonts w:ascii="Segoe UI" w:cs="Segoe UI" w:eastAsia="Segoe UI" w:hAnsi="Segoe UI"/>
        </w:rPr>
        <w:br/>
        <w:t xml:space="preserve">I do think that maybe the final conversation we need to have, and I'll say a few words, but then probably Tim wants to say more, is that we have been advised by the chief scientist and the system that the Scaling for Impact program needs to start</w:t>
      </w:r>
      <w:r>
        <w:rPr>
          <w:color w:val="242424"/>
          <w:sz w:val="4.3mm"/>
          <w:szCs w:val="4.3mm"/>
          <w:rFonts w:ascii="Segoe UI" w:cs="Segoe UI" w:eastAsia="Segoe UI" w:hAnsi="Segoe UI"/>
        </w:rPr>
        <w:br/>
        <w:t xml:space="preserve">stage gating and evaluating what grants we're going to be making in August. And given everything we've discussed today, and I hope you do remember I started my feedback by saying that I think at its core, this is a very viable and very important project that is doing a lot of really good and has tremendous potential for mechanization despite some of the</w:t>
      </w:r>
      <w:r>
        <w:rPr>
          <w:color w:val="242424"/>
          <w:sz w:val="4.3mm"/>
          <w:szCs w:val="4.3mm"/>
          <w:rFonts w:ascii="Segoe UI" w:cs="Segoe UI" w:eastAsia="Segoe UI" w:hAnsi="Segoe UI"/>
        </w:rPr>
        <w:br/>
        <w:t xml:space="preserve">financing, timing, and information challenges we've had this year. So I think for us from the Scaling for Impact team, the key question is, given all that's been discussed, what is it reasonable to try to achieve this year? Because we need to make decisions this summer, unfortunately, and</w:t>
      </w:r>
      <w:r>
        <w:rPr>
          <w:color w:val="242424"/>
          <w:sz w:val="4.3mm"/>
          <w:szCs w:val="4.3mm"/>
          <w:rFonts w:ascii="Segoe UI" w:cs="Segoe UI" w:eastAsia="Segoe UI" w:hAnsi="Segoe UI"/>
        </w:rPr>
        <w:br/>
        <w:t xml:space="preserve">Yes, it's another example of the CGIAR dysfunction. You don't get your money till March, and we're making decisions in August to evaluate whether you've done enough to merit another year's worth of funding. So you're not the only one with headaches or making irrational things under irrational bureaucratic.</w:t>
      </w:r>
      <w:r>
        <w:rPr>
          <w:color w:val="242424"/>
          <w:sz w:val="4.3mm"/>
          <w:szCs w:val="4.3mm"/>
          <w:rFonts w:ascii="Segoe UI" w:cs="Segoe UI" w:eastAsia="Segoe UI" w:hAnsi="Segoe UI"/>
        </w:rPr>
        <w:br/>
        <w:t xml:space="preserve">I think the key question, and I guess it would be, well, you don't have to get back to us in the next month, but sometime between now and August, we'll be asking for 2027 proposals, which I assume you'd be interested in submitting, unless</w:t>
      </w:r>
      <w:r>
        <w:rPr>
          <w:color w:val="242424"/>
          <w:sz w:val="4.3mm"/>
          <w:szCs w:val="4.3mm"/>
          <w:rFonts w:ascii="Segoe UI" w:cs="Segoe UI" w:eastAsia="Segoe UI" w:hAnsi="Segoe UI"/>
        </w:rPr>
        <w:br/>
        <w:t xml:space="preserve">you find us so offensive that, you know, it isn't worth the difficulty. But, you know, it would really be helpful to include in that or perhaps communicate with us. I'll let Tim speak to this more. What revised things are reasonable? You know, if it is 10.</w:t>
      </w:r>
      <w:r>
        <w:rPr>
          <w:color w:val="242424"/>
          <w:sz w:val="4.3mm"/>
          <w:szCs w:val="4.3mm"/>
          <w:rFonts w:ascii="Segoe UI" w:cs="Segoe UI" w:eastAsia="Segoe UI" w:hAnsi="Segoe UI"/>
        </w:rPr>
        <w:br/>
        <w:t xml:space="preserve">If once upon a time the original proposal said we're going to have 250 service providers by the end of the year, is that reasonable given the number of demonstrations we can do and the number of people who can attend them and what we think is reasonable conversion rates either for the processing machines the summer or the land preparation machines in the fall?</w:t>
      </w:r>
      <w:r>
        <w:rPr>
          <w:color w:val="242424"/>
          <w:sz w:val="4.3mm"/>
          <w:szCs w:val="4.3mm"/>
          <w:rFonts w:ascii="Segoe UI" w:cs="Segoe UI" w:eastAsia="Segoe UI" w:hAnsi="Segoe UI"/>
        </w:rPr>
        <w:br/>
        <w:t xml:space="preserve">You know the details of that better than us. We've asked and you've been receptive to the feedback about having more boots on the ground, allocating more things, but it's one thing to be receptive. It's another thing to have how much, how quickly and how much resources can you move around. So I can't put words in your mouth about, and I don't want to, it's not my role.</w:t>
      </w:r>
      <w:r>
        <w:rPr>
          <w:color w:val="242424"/>
          <w:sz w:val="4.3mm"/>
          <w:szCs w:val="4.3mm"/>
          <w:rFonts w:ascii="Segoe UI" w:cs="Segoe UI" w:eastAsia="Segoe UI" w:hAnsi="Segoe UI"/>
        </w:rPr>
        <w:br/>
        <w:t xml:space="preserve">about what is realistic for you to try to do this year. What's realistic once hopefully you'll get, if there is a second year of funding, you'll get the funding in a more timely way. You'll be getting prepared. But I think, you know, moving forward, we don't want this just a backward looking or to be critical. We're trying to be constructive to plan for the future.</w:t>
      </w:r>
      <w:r>
        <w:rPr>
          <w:color w:val="242424"/>
          <w:sz w:val="4.3mm"/>
          <w:szCs w:val="4.3mm"/>
          <w:rFonts w:ascii="Segoe UI" w:cs="Segoe UI" w:eastAsia="Segoe UI" w:hAnsi="Segoe UI"/>
        </w:rPr>
        <w:br/>
        <w:t xml:space="preserve">And maybe I'll pass it to Tim to fill in on it.</w:t>
      </w:r>
      <w:r>
        <w:rPr>
          <w:color w:val="242424"/>
          <w:sz w:val="4.3mm"/>
          <w:szCs w:val="4.3mm"/>
          <w:rFonts w:ascii="Segoe UI" w:cs="Segoe UI" w:eastAsia="Segoe UI" w:hAnsi="Segoe UI"/>
        </w:rPr>
        <w:br/>
        <w:t xml:space="preserve">Okay, we have a bit of time. I don't want to, I recognize, I think everyone's probably exhausted and I also recognize that these conversations are extremely overwhelming. Can I tell the story of Bangladesh? Sure, Tim. I can also say, I know exactly how everybody feels because the first time I worked with Richard,</w:t>
      </w:r>
      <w:r>
        <w:rPr>
          <w:color w:val="242424"/>
          <w:sz w:val="4.3mm"/>
          <w:szCs w:val="4.3mm"/>
          <w:rFonts w:ascii="Segoe UI" w:cs="Segoe UI" w:eastAsia="Segoe UI" w:hAnsi="Segoe UI"/>
        </w:rPr>
        <w:br/>
        <w:t xml:space="preserve">And those of you who you know the story, I know it though. We invited Richard to Bangladesh in like 2013 to help set up the CISA mechanization and irrigation project. And he went to the field with us, he asked difficult questions. We met with all the partners. We did all of this thing. We met with the donor and all of this. And we had a lot</w:t>
      </w:r>
      <w:r>
        <w:rPr>
          <w:color w:val="242424"/>
          <w:sz w:val="4.3mm"/>
          <w:szCs w:val="4.3mm"/>
          <w:rFonts w:ascii="Segoe UI" w:cs="Segoe UI" w:eastAsia="Segoe UI" w:hAnsi="Segoe UI"/>
        </w:rPr>
        <w:br/>
        <w:t xml:space="preserve">We had meetings like this that lasted for several days. And I was so overwhelmed in one of the meetings. I got up, I walked out of the room without saying anything to anybody. I walked out of the building and I walked down the street and I had a mini breakdown. I was exhausted and I refused to come back into the meeting. So I recognize how intensive this can feel.</w:t>
      </w:r>
      <w:r>
        <w:rPr>
          <w:color w:val="242424"/>
          <w:sz w:val="4.3mm"/>
          <w:szCs w:val="4.3mm"/>
          <w:rFonts w:ascii="Segoe UI" w:cs="Segoe UI" w:eastAsia="Segoe UI" w:hAnsi="Segoe UI"/>
        </w:rPr>
        <w:br/>
        <w:t xml:space="preserve">Right. You guys are doing well. It's hard.</w:t>
      </w:r>
      <w:r>
        <w:rPr>
          <w:color w:val="242424"/>
          <w:sz w:val="4.3mm"/>
          <w:szCs w:val="4.3mm"/>
          <w:rFonts w:ascii="Segoe UI" w:cs="Segoe UI" w:eastAsia="Segoe UI" w:hAnsi="Segoe UI"/>
        </w:rPr>
        <w:br/>
        <w:t xml:space="preserve">But I think in terms of moving forward on things, one way I could do it is ask what are the things that you think are the most important and ask you guys to suggest, like, what do you think you should change?</w:t>
      </w:r>
      <w:r>
        <w:rPr>
          <w:color w:val="242424"/>
          <w:sz w:val="4.3mm"/>
          <w:szCs w:val="4.3mm"/>
          <w:rFonts w:ascii="Segoe UI" w:cs="Segoe UI" w:eastAsia="Segoe UI" w:hAnsi="Segoe UI"/>
        </w:rPr>
        <w:br/>
        <w:t xml:space="preserve">and then identify what you think you can change. And those in the bureaucracies in which we operate, those are two very different things often, but it's worth evaluating them.</w:t>
      </w:r>
      <w:r>
        <w:rPr>
          <w:color w:val="242424"/>
          <w:sz w:val="4.3mm"/>
          <w:szCs w:val="4.3mm"/>
          <w:rFonts w:ascii="Segoe UI" w:cs="Segoe UI" w:eastAsia="Segoe UI" w:hAnsi="Segoe UI"/>
        </w:rPr>
        <w:br/>
        <w:t xml:space="preserve">But also because it's Friday afternoon and probably everyone's exhausted physically and emotionally, so maybe it's not good to ask all of those things. But if I were to make a set of suggestions, I personally, coming from this, have a crisp set of 6 suggestions that are just from my perspective.</w:t>
      </w:r>
      <w:r>
        <w:rPr>
          <w:color w:val="242424"/>
          <w:sz w:val="4.3mm"/>
          <w:szCs w:val="4.3mm"/>
          <w:rFonts w:ascii="Segoe UI" w:cs="Segoe UI" w:eastAsia="Segoe UI" w:hAnsi="Segoe UI"/>
        </w:rPr>
        <w:br/>
        <w:t xml:space="preserve">And Richard and Rica and Felix may disagree with me, but if I were to suggest.</w:t>
      </w:r>
      <w:r>
        <w:rPr>
          <w:color w:val="242424"/>
          <w:sz w:val="4.3mm"/>
          <w:szCs w:val="4.3mm"/>
          <w:rFonts w:ascii="Segoe UI" w:cs="Segoe UI" w:eastAsia="Segoe UI" w:hAnsi="Segoe UI"/>
        </w:rPr>
        <w:br/>
        <w:t xml:space="preserve">The first thing I would do is evaluate, can you get staff on the ground with an FTE focus here on organizing all of the pieces that we've talked about? And when I say FTE focus, maybe it's not 100% FTE. It depends on the level of staff and so on.</w:t>
      </w:r>
      <w:r>
        <w:rPr>
          <w:color w:val="242424"/>
          <w:sz w:val="4.3mm"/>
          <w:szCs w:val="4.3mm"/>
          <w:rFonts w:ascii="Segoe UI" w:cs="Segoe UI" w:eastAsia="Segoe UI" w:hAnsi="Segoe UI"/>
        </w:rPr>
        <w:br/>
        <w:t xml:space="preserve">But somebody, maybe a consultant, is faster than is fully responsible for the activities.</w:t>
      </w:r>
      <w:r>
        <w:rPr>
          <w:color w:val="242424"/>
          <w:sz w:val="4.3mm"/>
          <w:szCs w:val="4.3mm"/>
          <w:rFonts w:ascii="Segoe UI" w:cs="Segoe UI" w:eastAsia="Segoe UI" w:hAnsi="Segoe UI"/>
        </w:rPr>
        <w:br/>
        <w:t xml:space="preserve">and pulling the pieces together. In terms of the type of staff, you're going to want to have somebody that is business oriented. They should know a little bit about agriculture, but they probably should not be an agronomist. They need to be a business person to help put these pieces together.</w:t>
      </w:r>
      <w:r>
        <w:rPr>
          <w:color w:val="242424"/>
          <w:sz w:val="4.3mm"/>
          <w:szCs w:val="4.3mm"/>
          <w:rFonts w:ascii="Segoe UI" w:cs="Segoe UI" w:eastAsia="Segoe UI" w:hAnsi="Segoe UI"/>
        </w:rPr>
        <w:br/>
        <w:t xml:space="preserve">You may need to have a combination also of a consultancy sort of thing, and you know the system better, but you may need an ex-government or other official to help manage some of those relations with, you know, CEEC. You may also need somebody that's younger and more nimble to actually work with total land carry and also</w:t>
      </w:r>
      <w:r>
        <w:rPr>
          <w:color w:val="242424"/>
          <w:sz w:val="4.3mm"/>
          <w:szCs w:val="4.3mm"/>
          <w:rFonts w:ascii="Segoe UI" w:cs="Segoe UI" w:eastAsia="Segoe UI" w:hAnsi="Segoe UI"/>
        </w:rPr>
        <w:br/>
        <w:t xml:space="preserve">with the dealers and so on, but somebody to help facilitate that work. Again, that's something that I think should happen. Whether it can happen is a different issue, but I would investigate it seriously.</w:t>
      </w:r>
      <w:r>
        <w:rPr>
          <w:color w:val="242424"/>
          <w:sz w:val="4.3mm"/>
          <w:szCs w:val="4.3mm"/>
          <w:rFonts w:ascii="Segoe UI" w:cs="Segoe UI" w:eastAsia="Segoe UI" w:hAnsi="Segoe UI"/>
        </w:rPr>
        <w:br/>
        <w:t xml:space="preserve">The other suggestion is I've gotten the impression that the team is not communicating regularly. And I've seen this happen also with CGIAR funding. Sometimes it's thought of as poor funding or different funding or so on, but it's sometimes not always taken as a</w:t>
      </w:r>
      <w:r>
        <w:rPr>
          <w:color w:val="242424"/>
          <w:sz w:val="4.3mm"/>
          <w:szCs w:val="4.3mm"/>
          <w:rFonts w:ascii="Segoe UI" w:cs="Segoe UI" w:eastAsia="Segoe UI" w:hAnsi="Segoe UI"/>
        </w:rPr>
        <w:br/>
        <w:t xml:space="preserve">purposeful project. But it is a chunk of funding. So I think CIMMYT, the Alliance and EMI need to be meeting, you know, on a regular, at least two week basis. But to be perfectly honest, right now, probably far more frequently and interacting because we're in a critical period that</w:t>
      </w:r>
      <w:r>
        <w:rPr>
          <w:color w:val="242424"/>
          <w:sz w:val="4.3mm"/>
          <w:szCs w:val="4.3mm"/>
          <w:rFonts w:ascii="Segoe UI" w:cs="Segoe UI" w:eastAsia="Segoe UI" w:hAnsi="Segoe UI"/>
        </w:rPr>
        <w:br/>
        <w:t xml:space="preserve">You have the ability to still push and save things this year. So it requires that effort. But I'm not, I don't know of the frequency of interactions, but I'm not getting the feeling that it's really happening that much. So I would highly encourage that.</w:t>
      </w:r>
      <w:r>
        <w:rPr>
          <w:color w:val="242424"/>
          <w:sz w:val="4.3mm"/>
          <w:szCs w:val="4.3mm"/>
          <w:rFonts w:ascii="Segoe UI" w:cs="Segoe UI" w:eastAsia="Segoe UI" w:hAnsi="Segoe UI"/>
        </w:rPr>
        <w:br/>
        <w:t xml:space="preserve">Third thing I would do is explore this option about a potential guarantee fund for lowering interest rates and seeing if that can unlock more investment in machinery quickly. And I would suggest that CIMMYT considers using the additional potentially up to 133, give or take. I recognize that.</w:t>
      </w:r>
      <w:r>
        <w:rPr>
          <w:color w:val="242424"/>
          <w:sz w:val="4.3mm"/>
          <w:szCs w:val="4.3mm"/>
          <w:rFonts w:ascii="Segoe UI" w:cs="Segoe UI" w:eastAsia="Segoe UI" w:hAnsi="Segoe UI"/>
        </w:rPr>
        <w:br/>
        <w:t xml:space="preserve">all of that is probably not available, but utilizing, you know, that potentially substantial resources to help de-risk things and move things along more quickly. If that can happen, I actually think that's like a perfect, perfect, perfect use of how critical capability funds should be used.</w:t>
      </w:r>
      <w:r>
        <w:rPr>
          <w:color w:val="242424"/>
          <w:sz w:val="4.3mm"/>
          <w:szCs w:val="4.3mm"/>
          <w:rFonts w:ascii="Segoe UI" w:cs="Segoe UI" w:eastAsia="Segoe UI" w:hAnsi="Segoe UI"/>
        </w:rPr>
        <w:br/>
        <w:t xml:space="preserve">to the scaling program. Because it's sharing resources with partners. That's the purpose of the Critical Capability Fund. And this could be a game changer, potentially. But be aware, again, that you don't want to do it in a way that distorts the long-term market and undercuts the ability to function. So we can think about that.</w:t>
      </w:r>
      <w:r>
        <w:rPr>
          <w:color w:val="242424"/>
          <w:sz w:val="4.3mm"/>
          <w:szCs w:val="4.3mm"/>
          <w:rFonts w:ascii="Segoe UI" w:cs="Segoe UI" w:eastAsia="Segoe UI" w:hAnsi="Segoe UI"/>
        </w:rPr>
        <w:br/>
        <w:t xml:space="preserve">The 4th thing, these are not necessarily in order of importance, but the fourth thing is pursue the cash buyers now.</w:t>
      </w:r>
      <w:r>
        <w:rPr>
          <w:color w:val="242424"/>
          <w:sz w:val="4.3mm"/>
          <w:szCs w:val="4.3mm"/>
          <w:rFonts w:ascii="Segoe UI" w:cs="Segoe UI" w:eastAsia="Segoe UI" w:hAnsi="Segoe UI"/>
        </w:rPr>
        <w:br/>
        <w:t xml:space="preserve">So those that have indicated that they can and are willing to actually spend money on machinery, call them up, go out and see them, bring them to the dealer, find them a way that they're actually moving on this quickly, making sure that they get set up with farmers as clients. But once again, that requires more physical presence on the ground.</w:t>
      </w:r>
      <w:r>
        <w:rPr>
          <w:color w:val="242424"/>
          <w:sz w:val="4.3mm"/>
          <w:szCs w:val="4.3mm"/>
          <w:rFonts w:ascii="Segoe UI" w:cs="Segoe UI" w:eastAsia="Segoe UI" w:hAnsi="Segoe UI"/>
        </w:rPr>
        <w:br/>
        <w:t xml:space="preserve">So if it's going to take time to actually bring in a consultant or staff, then the alternative is maybe somebody from the IRRI office, if you have time, or what have you, sets up in Zambia for a month or something and really focuses effort on getting this sort of thing.</w:t>
      </w:r>
      <w:r>
        <w:rPr>
          <w:color w:val="242424"/>
          <w:sz w:val="4.3mm"/>
          <w:szCs w:val="4.3mm"/>
          <w:rFonts w:ascii="Segoe UI" w:cs="Segoe UI" w:eastAsia="Segoe UI" w:hAnsi="Segoe UI"/>
        </w:rPr>
        <w:br/>
        <w:t xml:space="preserve">moving and working to support that. The fifth thing from my standpoint is meet with and talk through how you're working with TLC and CEFU.</w:t>
      </w:r>
      <w:r>
        <w:rPr>
          <w:color w:val="242424"/>
          <w:sz w:val="4.3mm"/>
          <w:szCs w:val="4.3mm"/>
          <w:rFonts w:ascii="Segoe UI" w:cs="Segoe UI" w:eastAsia="Segoe UI" w:hAnsi="Segoe UI"/>
        </w:rPr>
        <w:br/>
        <w:t xml:space="preserve">Think through a targeting strategy with them. So we're not going just where they have groups and opportunities, but where you think the highest potential for machinery sales and service provision are. And potentially ask them with the existing grants to retract from and not pursue work in areas that may not.</w:t>
      </w:r>
      <w:r>
        <w:rPr>
          <w:color w:val="242424"/>
          <w:sz w:val="4.3mm"/>
          <w:szCs w:val="4.3mm"/>
          <w:rFonts w:ascii="Segoe UI" w:cs="Segoe UI" w:eastAsia="Segoe UI" w:hAnsi="Segoe UI"/>
        </w:rPr>
        <w:br/>
        <w:t xml:space="preserve">create a return on investment with the activities that they are having. But to target very explicitly and to potentially also ask them to, you know, target. They seem to be inviting everybody in at the big festival when they do demonstrations, but it may potentially be more effective if they pre-identify in each location.</w:t>
      </w:r>
      <w:r>
        <w:rPr>
          <w:color w:val="242424"/>
          <w:sz w:val="4.3mm"/>
          <w:szCs w:val="4.3mm"/>
          <w:rFonts w:ascii="Segoe UI" w:cs="Segoe UI" w:eastAsia="Segoe UI" w:hAnsi="Segoe UI"/>
        </w:rPr>
        <w:br/>
        <w:t xml:space="preserve">the farmers that have the characteristics of people that are more likely to purchase machinery, and you do a focused engagement with a smaller group that is potentially a higher likelihood of potential buyers. But this is just a suggestion for consideration. I don't know the context, and that might be wrong.</w:t>
      </w:r>
      <w:r>
        <w:rPr>
          <w:color w:val="242424"/>
          <w:sz w:val="4.3mm"/>
          <w:szCs w:val="4.3mm"/>
          <w:rFonts w:ascii="Segoe UI" w:cs="Segoe UI" w:eastAsia="Segoe UI" w:hAnsi="Segoe UI"/>
        </w:rPr>
        <w:br/>
        <w:t xml:space="preserve">The 6th and last thing that I see as well is to utilize the database that you're generating and the list that you have, and also communicate, because I overheard the discussion that it sounds like there may be trouble in getting the lists.</w:t>
      </w:r>
      <w:r>
        <w:rPr>
          <w:color w:val="242424"/>
          <w:sz w:val="4.3mm"/>
          <w:szCs w:val="4.3mm"/>
          <w:rFonts w:ascii="Segoe UI" w:cs="Segoe UI" w:eastAsia="Segoe UI" w:hAnsi="Segoe UI"/>
        </w:rPr>
        <w:br/>
        <w:t xml:space="preserve">Back from...</w:t>
      </w:r>
      <w:r>
        <w:rPr>
          <w:color w:val="242424"/>
          <w:sz w:val="4.3mm"/>
          <w:szCs w:val="4.3mm"/>
          <w:rFonts w:ascii="Segoe UI" w:cs="Segoe UI" w:eastAsia="Segoe UI" w:hAnsi="Segoe UI"/>
        </w:rPr>
        <w:br/>
        <w:t xml:space="preserve">TLC on a timely basis or that you've been waiting for two weeks for them to send it, probably because they're written by hand and not transcribed into Excel quickly or what have you, get a photograph of the list, throw that thing in ChatGPT, produce the output, have the list, and start working it. Start following up with the potential buyers that you have now.</w:t>
      </w:r>
      <w:r>
        <w:rPr>
          <w:color w:val="242424"/>
          <w:sz w:val="4.3mm"/>
          <w:szCs w:val="4.3mm"/>
          <w:rFonts w:ascii="Segoe UI" w:cs="Segoe UI" w:eastAsia="Segoe UI" w:hAnsi="Segoe UI"/>
        </w:rPr>
        <w:br/>
        <w:t xml:space="preserve">But when meeting with them and getting initial interest, and I recognize what Pedro said, that it's sensitive, you can't ask anybody. Like I can't meet blessings and say, tell me how much money you make on an annual basis and how much you spend on your family and, you know, do you own your house or do you rent? No one will answer those questions in a setting.</w:t>
      </w:r>
      <w:r>
        <w:rPr>
          <w:color w:val="242424"/>
          <w:sz w:val="4.3mm"/>
          <w:szCs w:val="4.3mm"/>
          <w:rFonts w:ascii="Segoe UI" w:cs="Segoe UI" w:eastAsia="Segoe UI" w:hAnsi="Segoe UI"/>
        </w:rPr>
        <w:br/>
        <w:t xml:space="preserve">but see if you can nonetheless try to get more information that even approximates if the people on the list might be potential future service providers from the standpoint of the banks and the machinery companies, because what you heard from them is that they're not just looking at any farmer as a client.</w:t>
      </w:r>
      <w:r>
        <w:rPr>
          <w:color w:val="242424"/>
          <w:sz w:val="4.3mm"/>
          <w:szCs w:val="4.3mm"/>
          <w:rFonts w:ascii="Segoe UI" w:cs="Segoe UI" w:eastAsia="Segoe UI" w:hAnsi="Segoe UI"/>
        </w:rPr>
        <w:br/>
        <w:t xml:space="preserve">they have a sense of who might potentially be a client for them. So target those kinds of groups within reason. That's my list of six. If I could just build on that, I remember what I was going to say before.</w:t>
      </w:r>
      <w:r>
        <w:rPr>
          <w:color w:val="242424"/>
          <w:sz w:val="4.3mm"/>
          <w:szCs w:val="4.3mm"/>
          <w:rFonts w:ascii="Segoe UI" w:cs="Segoe UI" w:eastAsia="Segoe UI" w:hAnsi="Segoe UI"/>
        </w:rPr>
        <w:br/>
        <w:t xml:space="preserve">The fundamental principle of any business is the cost of customer acquisition. How much does it cost me to get a client? Marketing, advertising, subsidies, finance, who knows? Okay, and preferably repeat business. You have, if you can, and I know it's a resource question, if you were to pursue both...</w:t>
      </w:r>
      <w:r>
        <w:rPr>
          <w:color w:val="242424"/>
          <w:sz w:val="4.3mm"/>
          <w:szCs w:val="4.3mm"/>
          <w:rFonts w:ascii="Segoe UI" w:cs="Segoe UI" w:eastAsia="Segoe UI" w:hAnsi="Segoe UI"/>
        </w:rPr>
        <w:br/>
        <w:t xml:space="preserve">continuing the open demonstrations and a targeted process. And it would be interesting to pick two wards in the same district. In one, you make up a list of 10, 20, 30 people and you have one or two people run around and talk to them. And the other ward you hold, I don't know what, one, two, 3 demonstrations where</w:t>
      </w:r>
      <w:r>
        <w:rPr>
          <w:color w:val="242424"/>
          <w:sz w:val="4.3mm"/>
          <w:szCs w:val="4.3mm"/>
          <w:rFonts w:ascii="Segoe UI" w:cs="Segoe UI" w:eastAsia="Segoe UI" w:hAnsi="Segoe UI"/>
        </w:rPr>
        <w:br/>
        <w:t xml:space="preserve">100 or 200 people, and then you play it forward. And you see in three months or six months, how many people from the demonstrations buy a May sheller, and how many people from the targeted ones. And given the cost of the demonstrations and the person running around and targeting, how much did it cost you to get a machinery supplier? I think that's an experiment worth doing.</w:t>
      </w:r>
      <w:r>
        <w:rPr>
          <w:color w:val="242424"/>
          <w:sz w:val="4.3mm"/>
          <w:szCs w:val="4.3mm"/>
          <w:rFonts w:ascii="Segoe UI" w:cs="Segoe UI" w:eastAsia="Segoe UI" w:hAnsi="Segoe UI"/>
        </w:rPr>
        <w:br/>
        <w:t xml:space="preserve">OK, good. So based on the things that.</w:t>
      </w:r>
      <w:r>
        <w:rPr>
          <w:color w:val="242424"/>
          <w:sz w:val="4.3mm"/>
          <w:szCs w:val="4.3mm"/>
          <w:rFonts w:ascii="Segoe UI" w:cs="Segoe UI" w:eastAsia="Segoe UI" w:hAnsi="Segoe UI"/>
        </w:rPr>
        <w:br/>
        <w:t xml:space="preserve">the project or the team can make changes. But this also affects the current changes in the proposal and what is originally submitted. Will this count for 226 output or are these suggestions based on the revisions we can make and what we can realistically achieve counts for maybe a submission for 2027. I'm just trying to see. Yeah.</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Currently, the process for 2027 is that for packages of deliverables that programs or accelerators think will continue, that there will be a light submission form of what are the changes and things being done, but you don't have to reapply to</w:t>
      </w:r>
      <w:r>
        <w:rPr>
          <w:color w:val="242424"/>
          <w:sz w:val="4.3mm"/>
          <w:szCs w:val="4.3mm"/>
          <w:rFonts w:ascii="Segoe UI" w:cs="Segoe UI" w:eastAsia="Segoe UI" w:hAnsi="Segoe UI"/>
        </w:rPr>
        <w:br/>
        <w:t xml:space="preserve">you know, do the same thing. You don't have to cook a proposal each year.</w:t>
      </w:r>
      <w:r>
        <w:rPr>
          <w:color w:val="242424"/>
          <w:sz w:val="4.3mm"/>
          <w:szCs w:val="4.3mm"/>
          <w:rFonts w:ascii="Segoe UI" w:cs="Segoe UI" w:eastAsia="Segoe UI" w:hAnsi="Segoe UI"/>
        </w:rPr>
        <w:br/>
        <w:t xml:space="preserve">For new packages of deliverables that centers wish to submit, there will be a relative, unfortunately quite standardized form that everybody will submit online. It won't be in Excel like last time around. We are not for area 2 in the scaling program going to be asking you to fill out a 10-page thing like we did last year because they took away.</w:t>
      </w:r>
      <w:r>
        <w:rPr>
          <w:color w:val="242424"/>
          <w:sz w:val="4.3mm"/>
          <w:szCs w:val="4.3mm"/>
          <w:rFonts w:ascii="Segoe UI" w:cs="Segoe UI" w:eastAsia="Segoe UI" w:hAnsi="Segoe UI"/>
        </w:rPr>
        <w:br/>
        <w:t xml:space="preserve">Our rights to do that, a different story. But having said that, we likely will want to have an online interaction and discussion with potential future solution trends. I'm telling you more than you asked about. For your question of what you actually asked about, though, is what happens in the next year.</w:t>
      </w:r>
      <w:r>
        <w:rPr>
          <w:color w:val="242424"/>
          <w:sz w:val="4.3mm"/>
          <w:szCs w:val="4.3mm"/>
          <w:rFonts w:ascii="Segoe UI" w:cs="Segoe UI" w:eastAsia="Segoe UI" w:hAnsi="Segoe UI"/>
        </w:rPr>
        <w:br/>
        <w:t xml:space="preserve">The first thing, as Richard alluded to, and you know everyone uses this word, and it's a bit of a scary word, stage gate, because it means you go through a filter and you either come out on the other side or you drop out or you can get stuck behind. We are looking at each of the 19 solution tracks.</w:t>
      </w:r>
      <w:r>
        <w:rPr>
          <w:color w:val="242424"/>
          <w:sz w:val="4.3mm"/>
          <w:szCs w:val="4.3mm"/>
          <w:rFonts w:ascii="Segoe UI" w:cs="Segoe UI" w:eastAsia="Segoe UI" w:hAnsi="Segoe UI"/>
        </w:rPr>
        <w:br/>
        <w:t xml:space="preserve">but there's 19 that are operating globally in area 2. This is one of them. A number of them have had the benefit and curse of Richard's in-person visit. Those that don't, we're setting up a meeting online and doing a very, very intensive</w:t>
      </w:r>
      <w:r>
        <w:rPr>
          <w:color w:val="242424"/>
          <w:sz w:val="4.3mm"/>
          <w:szCs w:val="4.3mm"/>
          <w:rFonts w:ascii="Segoe UI" w:cs="Segoe UI" w:eastAsia="Segoe UI" w:hAnsi="Segoe UI"/>
        </w:rPr>
        <w:br/>
        <w:t xml:space="preserve">online interaction with them, because that's what we can do that's feasible.</w:t>
      </w:r>
      <w:r>
        <w:rPr>
          <w:color w:val="242424"/>
          <w:sz w:val="4.3mm"/>
          <w:szCs w:val="4.3mm"/>
          <w:rFonts w:ascii="Segoe UI" w:cs="Segoe UI" w:eastAsia="Segoe UI" w:hAnsi="Segoe UI"/>
        </w:rPr>
        <w:br/>
        <w:t xml:space="preserve">In all cases, we would like to see that the advice that we provide in these interactions is acted on in some way.</w:t>
      </w:r>
      <w:r>
        <w:rPr>
          <w:color w:val="242424"/>
          <w:sz w:val="4.3mm"/>
          <w:szCs w:val="4.3mm"/>
          <w:rFonts w:ascii="Segoe UI" w:cs="Segoe UI" w:eastAsia="Segoe UI" w:hAnsi="Segoe UI"/>
        </w:rPr>
        <w:br/>
        <w:t xml:space="preserve">And that's why I said that there's, you know, what can you, what should you do and what can you do? We recognize the two things are different. But we will be looking for between now and when those decisions get made, which is, to be perfectly honest, it's only.</w:t>
      </w:r>
      <w:r>
        <w:rPr>
          <w:color w:val="242424"/>
          <w:sz w:val="4.3mm"/>
          <w:szCs w:val="4.3mm"/>
          <w:rFonts w:ascii="Segoe UI" w:cs="Segoe UI" w:eastAsia="Segoe UI" w:hAnsi="Segoe UI"/>
        </w:rPr>
        <w:br/>
        <w:t xml:space="preserve">Six to seven weeks away, that there's a check that something has shifted.</w:t>
      </w:r>
      <w:r>
        <w:rPr>
          <w:color w:val="242424"/>
          <w:sz w:val="4.3mm"/>
          <w:szCs w:val="4.3mm"/>
          <w:rFonts w:ascii="Segoe UI" w:cs="Segoe UI" w:eastAsia="Segoe UI" w:hAnsi="Segoe UI"/>
        </w:rPr>
        <w:br/>
        <w:t xml:space="preserve">So what we'll be doing is asking in late July, early August, it's even sooner, for a follow-up meeting. And we'll be asking, what have you done? Which direction are you going?</w:t>
      </w:r>
      <w:r>
        <w:rPr>
          <w:color w:val="242424"/>
          <w:sz w:val="4.3mm"/>
          <w:szCs w:val="4.3mm"/>
          <w:rFonts w:ascii="Segoe UI" w:cs="Segoe UI" w:eastAsia="Segoe UI" w:hAnsi="Segoe UI"/>
        </w:rPr>
        <w:br/>
        <w:t xml:space="preserve">And to be honest, like Richard said, like we got a very hard discussion today.</w:t>
      </w:r>
      <w:r>
        <w:rPr>
          <w:color w:val="242424"/>
          <w:sz w:val="4.3mm"/>
          <w:szCs w:val="4.3mm"/>
          <w:rFonts w:ascii="Segoe UI" w:cs="Segoe UI" w:eastAsia="Segoe UI" w:hAnsi="Segoe UI"/>
        </w:rPr>
        <w:br/>
        <w:t xml:space="preserve">But as Richard said, all the pieces are there. The project is moving, it's working on the right things. The activities are there. We've observed others that are potentially even, you know, that are much less performing.</w:t>
      </w:r>
      <w:r>
        <w:rPr>
          <w:color w:val="242424"/>
          <w:sz w:val="4.3mm"/>
          <w:szCs w:val="4.3mm"/>
          <w:rFonts w:ascii="Segoe UI" w:cs="Segoe UI" w:eastAsia="Segoe UI" w:hAnsi="Segoe UI"/>
        </w:rPr>
        <w:br/>
        <w:t xml:space="preserve">and where it will be much harder to change. And those ones might drop out, but we'll still meet with them and ask, you know, what changes have you made and make a consideration based upon that. So we'll do a follow-up, but we will want to see how you absorb this conversation and this experience and what you</w:t>
      </w:r>
      <w:r>
        <w:rPr>
          <w:color w:val="242424"/>
          <w:sz w:val="4.3mm"/>
          <w:szCs w:val="4.3mm"/>
          <w:rFonts w:ascii="Segoe UI" w:cs="Segoe UI" w:eastAsia="Segoe UI" w:hAnsi="Segoe UI"/>
        </w:rPr>
        <w:br/>
        <w:t xml:space="preserve">move tours. And I recognize also we asked you all to submit work plans for KPI and all of that sort of thing. That's fine. We have that. That's good. But if that has to be thrown out and changed because we realize we have to do it differently, then we do it differently.</w:t>
      </w:r>
      <w:r>
        <w:rPr>
          <w:color w:val="242424"/>
          <w:sz w:val="4.3mm"/>
          <w:szCs w:val="4.3mm"/>
          <w:rFonts w:ascii="Segoe UI" w:cs="Segoe UI" w:eastAsia="Segoe UI" w:hAnsi="Segoe UI"/>
        </w:rPr>
        <w:br/>
        <w:t xml:space="preserve">Yeah. And also the area of work 3 pods, right, are going to be reviewed, staying in a kind of a similar stage dating process. And your area of work 3 pod is a pod that's looking to support area of work 3. So these have to be also assessed in the way that in-hub.</w:t>
      </w:r>
      <w:r>
        <w:rPr>
          <w:color w:val="242424"/>
          <w:sz w:val="4.3mm"/>
          <w:szCs w:val="4.3mm"/>
          <w:rFonts w:ascii="Segoe UI" w:cs="Segoe UI" w:eastAsia="Segoe UI" w:hAnsi="Segoe UI"/>
        </w:rPr>
        <w:br/>
        <w:t xml:space="preserve">In what place is this part really supporting that? So I think that's something to consider how you adapt. Maybe I could try to have the last word because I think everybody's really tired and I think it's been a very productive conversation. And again, as I said, I think you all have taken some difficult feedback extremely graciously. So good for you.</w:t>
      </w:r>
      <w:r>
        <w:rPr>
          <w:color w:val="242424"/>
          <w:sz w:val="4.3mm"/>
          <w:szCs w:val="4.3mm"/>
          <w:rFonts w:ascii="Segoe UI" w:cs="Segoe UI" w:eastAsia="Segoe UI" w:hAnsi="Segoe UI"/>
        </w:rPr>
        <w:br/>
        <w:t xml:space="preserve">I guess the way I think about this is even though scaling is not identical to the dissemination of innovation, it's similar. And we tend to think of those things, if you have ever looked at those curves, as an S-curve. Initial adoption is very small, and then it starts to accelerate, and then it gets really steep, and then once you get a lot of adopters, it flattens out because most people have adopted them.</w:t>
      </w:r>
      <w:r>
        <w:rPr>
          <w:color w:val="242424"/>
          <w:sz w:val="4.3mm"/>
          <w:szCs w:val="4.3mm"/>
          <w:rFonts w:ascii="Segoe UI" w:cs="Segoe UI" w:eastAsia="Segoe UI" w:hAnsi="Segoe UI"/>
        </w:rPr>
        <w:br/>
        <w:t xml:space="preserve">Okay. My opinion is that despite all the problems, the core value proposition is stuff that you are going to move across that Esther. It's impossible, given how profitable these maize shelters are, for people not buy them and provide services. I just can't imagine a world in the future that's not true. The question is how quickly and what does the curve look like?</w:t>
      </w:r>
      <w:r>
        <w:rPr>
          <w:color w:val="242424"/>
          <w:sz w:val="4.3mm"/>
          <w:szCs w:val="4.3mm"/>
          <w:rFonts w:ascii="Segoe UI" w:cs="Segoe UI" w:eastAsia="Segoe UI" w:hAnsi="Segoe UI"/>
        </w:rPr>
        <w:br/>
        <w:t xml:space="preserve">We can only have 100 adopters this year as opposed to 200, or, you know, and then 500 next year as opposed to 1000, et cetera. Same thing with the financing. There's a certain number of people out there who have enough cash to buy all these low-cost machines. And again, I guess we lost Christian, but...</w:t>
      </w:r>
      <w:r>
        <w:rPr>
          <w:color w:val="242424"/>
          <w:sz w:val="4.3mm"/>
          <w:szCs w:val="4.3mm"/>
          <w:rFonts w:ascii="Segoe UI" w:cs="Segoe UI" w:eastAsia="Segoe UI" w:hAnsi="Segoe UI"/>
        </w:rPr>
        <w:br/>
        <w:t xml:space="preserve">and who should be able to buy them without cash. As he said, and you guys know this better than we do, a lot of the land prep machines tend to be more expensive. Obviously, a tractor and a trailer is even more expensive, and that requires financing. Nonetheless, there are a certain number of people who either can afford that or are willing to go to a bank and get a commercial bank loan,</w:t>
      </w:r>
      <w:r>
        <w:rPr>
          <w:color w:val="242424"/>
          <w:sz w:val="4.3mm"/>
          <w:szCs w:val="4.3mm"/>
          <w:rFonts w:ascii="Segoe UI" w:cs="Segoe UI" w:eastAsia="Segoe UI" w:hAnsi="Segoe UI"/>
        </w:rPr>
        <w:br/>
        <w:t xml:space="preserve">or get loans from SEAG. If we can solve the financing problem, the curve will be steeper and the numbers will be higher sooner. So actually, I don't think it's a question whether these things are going to go to scale. I think it's a question of how quickly. And I think the advantage of your program is that it should be able to dramatically accelerate that.</w:t>
      </w:r>
      <w:r>
        <w:rPr>
          <w:color w:val="242424"/>
          <w:sz w:val="4.3mm"/>
          <w:szCs w:val="4.3mm"/>
          <w:rFonts w:ascii="Segoe UI" w:cs="Segoe UI" w:eastAsia="Segoe UI" w:hAnsi="Segoe UI"/>
        </w:rPr>
        <w:br/>
        <w:t xml:space="preserve">if we can solve some of the issues we addressed today. I also would like to think that I'm not just, as you know, I'm not exactly always a nice guy. Okay, so I don't give encouragement or praise lightly, that a lot of this were first year problems. A lot of this were because you got the money late. A lot of this was because you were trying to</w:t>
      </w:r>
      <w:r>
        <w:rPr>
          <w:color w:val="242424"/>
          <w:sz w:val="4.3mm"/>
          <w:szCs w:val="4.3mm"/>
          <w:rFonts w:ascii="Segoe UI" w:cs="Segoe UI" w:eastAsia="Segoe UI" w:hAnsi="Segoe UI"/>
        </w:rPr>
        <w:br/>
        <w:t xml:space="preserve">transfer project from Zimbabwe to Zambia with a significant, I'm not going to argue about how many people were here, how many people were there, with a lot of the staff still based in Zimbabwe. I think you understood, probably even without us being here, that that wasn't necessarily working so great. And that hopefully now that we've started, now that we've learned some lessons,</w:t>
      </w:r>
      <w:r>
        <w:rPr>
          <w:color w:val="242424"/>
          <w:sz w:val="4.3mm"/>
          <w:szCs w:val="4.3mm"/>
          <w:rFonts w:ascii="Segoe UI" w:cs="Segoe UI" w:eastAsia="Segoe UI" w:hAnsi="Segoe UI"/>
        </w:rPr>
        <w:br/>
        <w:t xml:space="preserve">that we can move beyond this, have more staff here, make some of the corrections, and get back on track, both for the tilling season and for next year's processing season. So I really want to end on a note of encouragement, despite the many critical feedback that you got, I think the fundamental core concepts are right.</w:t>
      </w:r>
      <w:r>
        <w:rPr>
          <w:color w:val="242424"/>
          <w:sz w:val="4.3mm"/>
          <w:szCs w:val="4.3mm"/>
          <w:rFonts w:ascii="Segoe UI" w:cs="Segoe UI" w:eastAsia="Segoe UI" w:hAnsi="Segoe UI"/>
        </w:rPr>
        <w:br/>
        <w:t xml:space="preserve">I think your job is to accelerate mechanization. I think you're asking the right questions. I think you have many of the right solutions in place. And hopefully if you can make some of these adjustments sooner or later, solve some of the financing issues, you can be back on track pretty soon. Thank you, Richard. Thank you. And the last thing, if I can say also on top of that, too,</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The whole area of work team and me and such, like, we're here to help.</w:t>
      </w:r>
      <w:r>
        <w:rPr>
          <w:color w:val="242424"/>
          <w:sz w:val="4.3mm"/>
          <w:szCs w:val="4.3mm"/>
          <w:rFonts w:ascii="Segoe UI" w:cs="Segoe UI" w:eastAsia="Segoe UI" w:hAnsi="Segoe UI"/>
        </w:rPr>
        <w:br/>
        <w:t xml:space="preserve">So if you, what I would expect after this is that very early next week, you all come together and meet and start figuring out what are we going to do? What are we going to change? How do we sequence it? What should we do? What can we do? And then prioritize that list. If you want us to give feedback on it, just say so.</w:t>
      </w:r>
      <w:r>
        <w:rPr>
          <w:color w:val="242424"/>
          <w:sz w:val="4.3mm"/>
          <w:szCs w:val="4.3mm"/>
          <w:rFonts w:ascii="Segoe UI" w:cs="Segoe UI" w:eastAsia="Segoe UI" w:hAnsi="Segoe UI"/>
        </w:rPr>
        <w:br/>
        <w:t xml:space="preserve">I mean, since I took this role, 90% of my job has become bureaucratic.</w:t>
      </w:r>
      <w:r>
        <w:rPr>
          <w:color w:val="242424"/>
          <w:sz w:val="4.3mm"/>
          <w:szCs w:val="4.3mm"/>
          <w:rFonts w:ascii="Segoe UI" w:cs="Segoe UI" w:eastAsia="Segoe UI" w:hAnsi="Segoe UI"/>
        </w:rPr>
        <w:br/>
        <w:t xml:space="preserve">Stuff.</w:t>
      </w:r>
      <w:r>
        <w:rPr>
          <w:color w:val="242424"/>
          <w:sz w:val="4.3mm"/>
          <w:szCs w:val="4.3mm"/>
          <w:rFonts w:ascii="Segoe UI" w:cs="Segoe UI" w:eastAsia="Segoe UI" w:hAnsi="Segoe UI"/>
        </w:rPr>
        <w:br/>
        <w:t xml:space="preserve">This is what I love, is thinking through these issues, and I'd love to, you know, give feedback if I can be useful. So reach out and let us know. We want you to. He's lying. He prefers to be on Teams calls for the Global Science team. Often he finds the last link to a Teams call for the Global Science team. He opens the window</w:t>
      </w:r>
      <w:r>
        <w:rPr>
          <w:color w:val="242424"/>
          <w:sz w:val="4.3mm"/>
          <w:szCs w:val="4.3mm"/>
          <w:rFonts w:ascii="Segoe UI" w:cs="Segoe UI" w:eastAsia="Segoe UI" w:hAnsi="Segoe UI"/>
        </w:rPr>
        <w:br/>
        <w:t xml:space="preserve">and he just stares at the screen like a puppy waiting for its master to come home. Yeah. Pedro, we know you've been virtual. I think we should wind up, but I do want to give you or Shalika the last word if you want it, or Caroline.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1:39:30</w:t>
      </w:r>
      <w:r>
        <w:rPr>
          <w:color w:val="242424"/>
          <w:sz w:val="4.3mm"/>
          <w:szCs w:val="4.3mm"/>
          <w:rFonts w:ascii="Segoe UI" w:cs="Segoe UI" w:eastAsia="Segoe UI" w:hAnsi="Segoe UI"/>
        </w:rPr>
        <w:br/>
        <w:t xml:space="preserve">No, I think the team has said everything. There's a lot of work to be done. And yeah, I guess we just need to get to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1:39:37</w:t>
      </w:r>
      <w:r>
        <w:rPr>
          <w:color w:val="242424"/>
          <w:sz w:val="4.3mm"/>
          <w:szCs w:val="4.3mm"/>
          <w:rFonts w:ascii="Segoe UI" w:cs="Segoe UI" w:eastAsia="Segoe UI" w:hAnsi="Segoe UI"/>
        </w:rPr>
        <w:br/>
        <w:t xml:space="preserve">Okay, well then thank you everybody. Blessing, do you want to say the last word? I hope you have heard what Tim and I just said that this was really meant in a very constructive spirit and we felt that you received it that way and that speaks really well for you and your team. Yes, yeah, this was really positive. I mean, there are a lot of things that we overlooked as well. So I think</w:t>
      </w:r>
      <w:r>
        <w:rPr>
          <w:color w:val="242424"/>
          <w:sz w:val="4.3mm"/>
          <w:szCs w:val="4.3mm"/>
          <w:rFonts w:ascii="Segoe UI" w:cs="Segoe UI" w:eastAsia="Segoe UI" w:hAnsi="Segoe UI"/>
        </w:rPr>
        <w:br/>
        <w:t xml:space="preserve">This has actually opened our eyes and work on it. Thank you very much. We wish this question was in helpful or at least may. Don't get me started.</w:t>
      </w:r>
      <w:r>
        <w:rPr>
          <w:color w:val="242424"/>
          <w:sz w:val="4.3mm"/>
          <w:szCs w:val="4.3mm"/>
          <w:rFonts w:ascii="Segoe UI" w:cs="Segoe UI" w:eastAsia="Segoe UI" w:hAnsi="Segoe UI"/>
        </w:rPr>
        <w:br/>
        <w:t xml:space="preserve">It was, well, yes, I was supposed to have had a contract earlier in the year, and it didn't come till May 1st. And I kept hearing, but I don't have the codes.</w:t>
      </w:r>
      <w:r>
        <w:rPr>
          <w:color w:val="242424"/>
          <w:sz w:val="4.3mm"/>
          <w:szCs w:val="4.3mm"/>
          <w:rFonts w:ascii="Segoe UI" w:cs="Segoe UI" w:eastAsia="Segoe UI" w:hAnsi="Segoe UI"/>
        </w:rPr>
        <w:br/>
        <w:t xml:space="preserve">I don't have the funding permission. I'm not officially certified as a scaling coach hiring person.</w:t>
      </w:r>
      <w:r>
        <w:rPr>
          <w:color w:val="242424"/>
          <w:sz w:val="4.3mm"/>
          <w:szCs w:val="4.3mm"/>
          <w:rFonts w:ascii="Segoe UI" w:cs="Segoe UI" w:eastAsia="Segoe UI" w:hAnsi="Segoe UI"/>
        </w:rPr>
        <w:br/>
        <w:t xml:space="preserve">Okay. All right. Thank you everybody. Bye. Have a nice weekend, Alliance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Chilambe, Pedro Anglaze (Alliance Bioversity-CIAT)   </w:t>
      </w:r>
      <w:r>
        <w:rPr>
          <w:color w:val="9E9E9E"/>
          <w:sz w:val="4.3mm"/>
          <w:szCs w:val="4.3mm"/>
          <w:rFonts w:ascii="Segoe UI" w:cs="Segoe UI" w:eastAsia="Segoe UI" w:hAnsi="Segoe UI"/>
        </w:rPr>
        <w:t xml:space="preserve">1:40:49</w:t>
      </w:r>
      <w:r>
        <w:rPr>
          <w:color w:val="242424"/>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tcngalyegu2kfvkhyncm.png"/><Relationship Id="rId7" Type="http://schemas.openxmlformats.org/officeDocument/2006/relationships/image" Target="media/jkzc6z18tcx7sonx2jvvt.png"/><Relationship Id="rId8" Type="http://schemas.openxmlformats.org/officeDocument/2006/relationships/image" Target="media/fqhrlx7o_axofq2ex01h0.png"/><Relationship Id="rId9" Type="http://schemas.openxmlformats.org/officeDocument/2006/relationships/image" Target="media/7cx6p2f4qfbvhy-_rtwkf.png"/><Relationship Id="rId10" Type="http://schemas.openxmlformats.org/officeDocument/2006/relationships/image" Target="media/ktydeqrebt_cctu0ps7sj.png"/><Relationship Id="rId11" Type="http://schemas.openxmlformats.org/officeDocument/2006/relationships/image" Target="media/g2jml6vosfssxywshm8tu.png"/><Relationship Id="rId12" Type="http://schemas.openxmlformats.org/officeDocument/2006/relationships/image" Target="media/ytorhxqsqn8fttnga3v5e.png"/><Relationship Id="rId13" Type="http://schemas.openxmlformats.org/officeDocument/2006/relationships/image" Target="media/cj4neqmovg7atlvzksoyl.png"/><Relationship Id="rId14" Type="http://schemas.openxmlformats.org/officeDocument/2006/relationships/image" Target="media/f6s3tqrmznybd91durcyp.png"/><Relationship Id="rId15" Type="http://schemas.openxmlformats.org/officeDocument/2006/relationships/image" Target="media/eq59iz6dssprywbvu9tai.png"/><Relationship Id="rId16" Type="http://schemas.openxmlformats.org/officeDocument/2006/relationships/image" Target="media/gnv0jcn-sk2xkvtjnut-o.png"/><Relationship Id="rId17" Type="http://schemas.openxmlformats.org/officeDocument/2006/relationships/image" Target="media/ngil_ujhsho6qebbutt7-.png"/><Relationship Id="rId18" Type="http://schemas.openxmlformats.org/officeDocument/2006/relationships/image" Target="media/uyugk_9f-6vw6zcrdtgb9.png"/><Relationship Id="rId19" Type="http://schemas.openxmlformats.org/officeDocument/2006/relationships/image" Target="media/e8nltdpof0pplkcugmb1t.png"/><Relationship Id="rId20" Type="http://schemas.openxmlformats.org/officeDocument/2006/relationships/image" Target="media/bp0alqkmc5osjce2cyf9x.png"/><Relationship Id="rId21" Type="http://schemas.openxmlformats.org/officeDocument/2006/relationships/image" Target="media/ew6q7rvlcy1kxoarccoqi.png"/><Relationship Id="rId22" Type="http://schemas.openxmlformats.org/officeDocument/2006/relationships/image" Target="media/b7vjfu52jhp-lazvz9pey.png"/><Relationship Id="rId23" Type="http://schemas.openxmlformats.org/officeDocument/2006/relationships/image" Target="media/4aipvrhtq5qekwhyes3u0.png"/><Relationship Id="rId24" Type="http://schemas.openxmlformats.org/officeDocument/2006/relationships/image" Target="media/oczhdnvzenr5fzufficsi.png"/><Relationship Id="rId25" Type="http://schemas.openxmlformats.org/officeDocument/2006/relationships/image" Target="media/_bgka8xf4akxxvgc-sqjs.png"/><Relationship Id="rId26" Type="http://schemas.openxmlformats.org/officeDocument/2006/relationships/image" Target="media/pj2dzvpv8qk-mwz5mseiz.png"/><Relationship Id="rId27" Type="http://schemas.openxmlformats.org/officeDocument/2006/relationships/image" Target="media/d9xeixd65u4atnmggcgtr.png"/><Relationship Id="rId28" Type="http://schemas.openxmlformats.org/officeDocument/2006/relationships/image" Target="media/9rpqt-std-mxhc8quewmd.png"/><Relationship Id="rId29" Type="http://schemas.openxmlformats.org/officeDocument/2006/relationships/image" Target="media/qanw2fk1m76b-d3x58jts.png"/><Relationship Id="rId30" Type="http://schemas.openxmlformats.org/officeDocument/2006/relationships/image" Target="media/dd3r1vpfjqy-4udnyb_g7.png"/><Relationship Id="rId31" Type="http://schemas.openxmlformats.org/officeDocument/2006/relationships/image" Target="media/oyejfc3jepywojdqiat5q.png"/><Relationship Id="rId32" Type="http://schemas.openxmlformats.org/officeDocument/2006/relationships/image" Target="media/23min8_80k8sdex0h1nwz.png"/><Relationship Id="rId33" Type="http://schemas.openxmlformats.org/officeDocument/2006/relationships/image" Target="media/pgel2dzzj5egilu3htu3f.png"/><Relationship Id="rId34" Type="http://schemas.openxmlformats.org/officeDocument/2006/relationships/image" Target="media/5d6l7x-ep2xhdb7weyxue.png"/><Relationship Id="rId35" Type="http://schemas.openxmlformats.org/officeDocument/2006/relationships/image" Target="media/zdqh3bhzrmzecuzd84fyv.png"/><Relationship Id="rId36" Type="http://schemas.openxmlformats.org/officeDocument/2006/relationships/image" Target="media/lmqqgvhe7qbfaceuvamte.png"/><Relationship Id="rId37" Type="http://schemas.openxmlformats.org/officeDocument/2006/relationships/image" Target="media/atxndi2eti8zesfpmqlo6.png"/><Relationship Id="rId38" Type="http://schemas.openxmlformats.org/officeDocument/2006/relationships/image" Target="media/erg6-lfupej4zx0uqhbbm.png"/><Relationship Id="rId39" Type="http://schemas.openxmlformats.org/officeDocument/2006/relationships/image" Target="media/wlnwk5irqffmqf3g2zgpf.png"/><Relationship Id="rId40" Type="http://schemas.openxmlformats.org/officeDocument/2006/relationships/image" Target="media/cdd35rt3axespm2loh803.png"/><Relationship Id="rId41" Type="http://schemas.openxmlformats.org/officeDocument/2006/relationships/image" Target="media/-jjskasfqemv6kofzhron.png"/><Relationship Id="rId42" Type="http://schemas.openxmlformats.org/officeDocument/2006/relationships/image" Target="media/jxheot1ou_npes_pjam5j.png"/><Relationship Id="rId43" Type="http://schemas.openxmlformats.org/officeDocument/2006/relationships/image" Target="media/0elddpjaojohnd1oulalp.png"/><Relationship Id="rId44" Type="http://schemas.openxmlformats.org/officeDocument/2006/relationships/image" Target="media/t05t9rztpuniuehwtef0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2026-07-04T10:40:14.922Z</dcterms:created>
  <dcterms:modified xsi:type="dcterms:W3CDTF">2026-07-04T10:40:14.922Z</dcterms:modified>
</cp:coreProperties>
</file>

<file path=docProps/custom.xml><?xml version="1.0" encoding="utf-8"?>
<Properties xmlns="http://schemas.openxmlformats.org/officeDocument/2006/custom-properties" xmlns:vt="http://schemas.openxmlformats.org/officeDocument/2006/docPropsVTypes"/>
</file>