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with Otieno, Felix Owino (Alliance Bioversity-CIAT)-20260618_093856-Meeting Recording</w:t>
      </w:r>
    </w:p>
    <w:p>
      <w:pPr>
        <w:spacing w:after="100"/>
      </w:pPr>
      <w:r>
        <w:rPr>
          <w:color w:val="616161"/>
          <w:sz w:val="3mm"/>
          <w:szCs w:val="3mm"/>
          <w:rFonts w:ascii="Segoe UI" w:cs="Segoe UI" w:eastAsia="Segoe UI" w:hAnsi="Segoe UI"/>
        </w:rPr>
        <w:t xml:space="preserve">June 18, 2026, 6:38AM</w:t>
      </w:r>
    </w:p>
    <w:p>
      <w:pPr>
        <w:spacing w:after="100"/>
      </w:pPr>
      <w:r>
        <w:rPr>
          <w:color w:val="616161"/>
          <w:sz w:val="3mm"/>
          <w:szCs w:val="3mm"/>
          <w:rFonts w:ascii="Segoe UI" w:cs="Segoe UI" w:eastAsia="Segoe UI" w:hAnsi="Segoe UI"/>
        </w:rPr>
        <w:t xml:space="preserve">3h 49m 56s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the area of work two. So I think everybody knows some combination of the four of us plus Tim are trying to visit as many of the solution track as possible. You know, I should also say that despite my current...</w:t>
      </w:r>
      <w:r>
        <w:rPr>
          <w:color w:val="242424"/>
          <w:sz w:val="4.3mm"/>
          <w:szCs w:val="4.3mm"/>
          <w:rFonts w:ascii="Segoe UI" w:cs="Segoe UI" w:eastAsia="Segoe UI" w:hAnsi="Segoe UI"/>
        </w:rPr>
        <w:br/>
        <w:t xml:space="preserve">domicile airplanes and hotels. I am a native New Yorker, so I can sometimes be a bit brusque and undiplomatic, so be warned. And also I have an ironic sense of humor, so if I say something that doesn't make sense, it's probably a joke. It's just not funny.</w:t>
      </w:r>
      <w:r>
        <w:rPr>
          <w:color w:val="242424"/>
          <w:sz w:val="4.3mm"/>
          <w:szCs w:val="4.3mm"/>
          <w:rFonts w:ascii="Segoe UI" w:cs="Segoe UI" w:eastAsia="Segoe UI" w:hAnsi="Segoe UI"/>
        </w:rPr>
        <w:br/>
        <w:t xml:space="preserve">Ann.</w:t>
      </w:r>
      <w:r>
        <w:rPr>
          <w:color w:val="242424"/>
          <w:sz w:val="4.3mm"/>
          <w:szCs w:val="4.3mm"/>
          <w:rFonts w:ascii="Segoe UI" w:cs="Segoe UI" w:eastAsia="Segoe UI" w:hAnsi="Segoe UI"/>
        </w:rPr>
        <w:br/>
        <w:t xml:space="preserve">Hello everyone. My name is Felix Otieno. I'm also based here in Nairobi. I'm an economist working with the Alliance for Bioversity CIAT. Thank you.</w:t>
      </w:r>
      <w:r>
        <w:rPr>
          <w:color w:val="242424"/>
          <w:sz w:val="4.3mm"/>
          <w:szCs w:val="4.3mm"/>
          <w:rFonts w:ascii="Segoe UI" w:cs="Segoe UI" w:eastAsia="Segoe UI" w:hAnsi="Segoe UI"/>
        </w:rPr>
        <w:br/>
        <w:t xml:space="preserve">Morning, everyone. I'm Noreen Karachiwala and I'm an economist. My residence is here in Kenya, but I am originally Canadian. And yeah, I've been working with IFRI for 13 years, moved here a couple of years ago from the DC office.</w:t>
      </w:r>
      <w:r>
        <w:rPr>
          <w:color w:val="242424"/>
          <w:sz w:val="4.3mm"/>
          <w:szCs w:val="4.3mm"/>
          <w:rFonts w:ascii="Segoe UI" w:cs="Segoe UI" w:eastAsia="Segoe UI" w:hAnsi="Segoe UI"/>
        </w:rPr>
        <w:br/>
        <w:t xml:space="preserve">I'm also sarcastic, so good to hear that. It's going to be fun today. Yeah, and thanks for coming, Karibu, Kenya, and pass it along. Great. Thanks, Marie. I'm Evan Girvetz. I'm a scientist with the Alliance of Bioversity International, based here in Nairobi, Kenya.</w:t>
      </w:r>
      <w:r>
        <w:rPr>
          <w:color w:val="242424"/>
          <w:sz w:val="4.3mm"/>
          <w:szCs w:val="4.3mm"/>
          <w:rFonts w:ascii="Segoe UI" w:cs="Segoe UI" w:eastAsia="Segoe UI" w:hAnsi="Segoe UI"/>
        </w:rPr>
        <w:br/>
        <w:t xml:space="preserve">For the last 12 years, I'm also one of the leaders of the Scaling for Impact Science Program, leading an area of work too, for the long work of me, and we're feeding the 19 solution tracks, flagship solution tracks in there, trying to visit as many as you can.</w:t>
      </w:r>
      <w:r>
        <w:rPr>
          <w:color w:val="242424"/>
          <w:sz w:val="4.3mm"/>
          <w:szCs w:val="4.3mm"/>
          <w:rFonts w:ascii="Segoe UI" w:cs="Segoe UI" w:eastAsia="Segoe UI" w:hAnsi="Segoe UI"/>
        </w:rPr>
        <w:br/>
        <w:t xml:space="preserve">and do some coaching along the way. So really the intention of today is that, for one, learn and hear a bit about what you guys have found in the IPSR and the plans and what you're doing on ceiling. And then to think through with you about from Richard's perspective, especially how the improvement in some ways and feedback from him.</w:t>
      </w:r>
      <w:r>
        <w:rPr>
          <w:color w:val="242424"/>
          <w:sz w:val="4.3mm"/>
          <w:szCs w:val="4.3mm"/>
          <w:rFonts w:ascii="Segoe UI" w:cs="Segoe UI" w:eastAsia="Segoe UI" w:hAnsi="Segoe UI"/>
        </w:rPr>
        <w:br/>
        <w:t xml:space="preserve">Great to be here. Thanks for hosting us.</w:t>
      </w:r>
      <w:r>
        <w:rPr>
          <w:color w:val="242424"/>
          <w:sz w:val="4.3mm"/>
          <w:szCs w:val="4.3mm"/>
          <w:rFonts w:ascii="Segoe UI" w:cs="Segoe UI" w:eastAsia="Segoe UI" w:hAnsi="Segoe UI"/>
        </w:rPr>
        <w:br/>
        <w:t xml:space="preserve">Hi, Ricky Kasura with consulting, an agronomist by training, but also a sustainable agriculture practitioner. So I lead the team on the ground. My colleague George is in this week.</w:t>
      </w:r>
      <w:r>
        <w:rPr>
          <w:color w:val="242424"/>
          <w:sz w:val="4.3mm"/>
          <w:szCs w:val="4.3mm"/>
          <w:rFonts w:ascii="Segoe UI" w:cs="Segoe UI" w:eastAsia="Segoe UI" w:hAnsi="Segoe UI"/>
        </w:rPr>
        <w:br/>
        <w:t xml:space="preserve">Here with us, I recently have a connection there with KS. Oh, okay. I think the last one, the KS project that we've got in 2013 there about. So my practice is from a crop protection background domain.</w:t>
      </w:r>
      <w:r>
        <w:rPr>
          <w:color w:val="242424"/>
          <w:sz w:val="4.3mm"/>
          <w:szCs w:val="4.3mm"/>
          <w:rFonts w:ascii="Segoe UI" w:cs="Segoe UI" w:eastAsia="Segoe UI" w:hAnsi="Segoe UI"/>
        </w:rPr>
        <w:br/>
        <w:t xml:space="preserve">Of course, policy and business development, and this is actually their earlier years of this project, but yeah, good.</w:t>
      </w:r>
      <w:r>
        <w:rPr>
          <w:color w:val="242424"/>
          <w:sz w:val="4.3mm"/>
          <w:szCs w:val="4.3mm"/>
          <w:rFonts w:ascii="Segoe UI" w:cs="Segoe UI" w:eastAsia="Segoe UI" w:hAnsi="Segoe UI"/>
        </w:rPr>
        <w:br/>
        <w:t xml:space="preserve">I'm Hazel Gamoyo. I'm a research officer in within the nutrition office. Jackie is we are closing Jackie. I meet and in terms of program management and coordination of these particular projects.</w:t>
      </w:r>
      <w:r>
        <w:rPr>
          <w:color w:val="242424"/>
          <w:sz w:val="4.3mm"/>
          <w:szCs w:val="4.3mm"/>
          <w:rFonts w:ascii="Segoe UI" w:cs="Segoe UI" w:eastAsia="Segoe UI" w:hAnsi="Segoe UI"/>
        </w:rPr>
        <w:br/>
        <w:t xml:space="preserve">And, um, Republic Health. Welcome to APHLC.</w:t>
      </w:r>
      <w:r>
        <w:rPr>
          <w:color w:val="242424"/>
          <w:sz w:val="4.3mm"/>
          <w:szCs w:val="4.3mm"/>
          <w:rFonts w:ascii="Segoe UI" w:cs="Segoe UI" w:eastAsia="Segoe UI" w:hAnsi="Segoe UI"/>
        </w:rPr>
        <w:br/>
        <w:t xml:space="preserve">Good morning, everybody. My name is Sleepa Flor, and as I said, I am doing the area of work. I was one of the scientists at the Innovation Systems, and the International Research Institute. Great. And just to kind of orient the team, how the structure that the team...</w:t>
      </w:r>
      <w:r>
        <w:rPr>
          <w:color w:val="242424"/>
          <w:sz w:val="4.3mm"/>
          <w:szCs w:val="4.3mm"/>
          <w:rFonts w:ascii="Segoe UI" w:cs="Segoe UI" w:eastAsia="Segoe UI" w:hAnsi="Segoe UI"/>
        </w:rPr>
        <w:br/>
        <w:t xml:space="preserve">The target of work is that what's a theory George and who's not here and Ricky are under what's here, right, taking a lot of the LBA, the Local Business Association, the business model for the supply of school real work and then with APHRC.</w:t>
      </w:r>
      <w:r>
        <w:rPr>
          <w:color w:val="242424"/>
          <w:sz w:val="4.3mm"/>
          <w:szCs w:val="4.3mm"/>
          <w:rFonts w:ascii="Segoe UI" w:cs="Segoe UI" w:eastAsia="Segoe UI" w:hAnsi="Segoe UI"/>
        </w:rPr>
        <w:br/>
        <w:t xml:space="preserve">is leading a lot of demand creation, awareness building component of the work, and also with, and for you know, supporting the kind of the data and and and evidence piece around this work, but because it's a, you know, involves a huge public sector, it just, you know, this at this project probably a bit different from</w:t>
      </w:r>
      <w:r>
        <w:rPr>
          <w:color w:val="242424"/>
          <w:sz w:val="4.3mm"/>
          <w:szCs w:val="4.3mm"/>
          <w:rFonts w:ascii="Segoe UI" w:cs="Segoe UI" w:eastAsia="Segoe UI" w:hAnsi="Segoe UI"/>
        </w:rPr>
        <w:br/>
        <w:t xml:space="preserve">some of the ag technology innovations work that you all are have been visiting on the other tracks. And so this has a huge work where we have to involve a lot of administrative, because there's public private sector. Obviously, integration of this work is being used today that we'll share about. So to say that IFRI and APHRC, we've been really active in the school meal coalition, so the policy space as well that</w:t>
      </w:r>
      <w:r>
        <w:rPr>
          <w:color w:val="242424"/>
          <w:sz w:val="4.3mm"/>
          <w:szCs w:val="4.3mm"/>
          <w:rFonts w:ascii="Segoe UI" w:cs="Segoe UI" w:eastAsia="Segoe UI" w:hAnsi="Segoe UI"/>
        </w:rPr>
        <w:br/>
        <w:t xml:space="preserve">embraces this solution, this activity. So that's how kind of a different partners kind of are working together in this. So I'm just, I prepared like maybe just the 1st 30 minutes of kind of one is the presentation we did to actually during our workshop, kind of laying out what the solution is, just basically what the solution is.</w:t>
      </w:r>
      <w:r>
        <w:rPr>
          <w:color w:val="242424"/>
          <w:sz w:val="4.3mm"/>
          <w:szCs w:val="4.3mm"/>
          <w:rFonts w:ascii="Segoe UI" w:cs="Segoe UI" w:eastAsia="Segoe UI" w:hAnsi="Segoe UI"/>
        </w:rPr>
        <w:br/>
        <w:t xml:space="preserve">and walking through that. And I know the last call with Richard as well, like it was helpful to just even talk that out. So I just want to reorient us just what the solution is. And then, and Julie was great. So last night we finished the IPSR, so we tried to pull some of the slides together to kind of share with you all how that went so we can recap.</w:t>
      </w:r>
      <w:r>
        <w:rPr>
          <w:color w:val="242424"/>
          <w:sz w:val="4.3mm"/>
          <w:szCs w:val="4.3mm"/>
          <w:rFonts w:ascii="Segoe UI" w:cs="Segoe UI" w:eastAsia="Segoe UI" w:hAnsi="Segoe UI"/>
        </w:rPr>
        <w:br/>
        <w:t xml:space="preserve">With the team on on how to.</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 yeah, basically, just kind of be sharing about the solution and then a bit of slides that we pulled together for the IPS. So, basically, to orient us in why we are embarking on this is the Kenyan national government, they have a goal by 2030 to reach 10 million.</w:t>
      </w:r>
      <w:r>
        <w:rPr>
          <w:color w:val="242424"/>
          <w:sz w:val="4.3mm"/>
          <w:szCs w:val="4.3mm"/>
          <w:rFonts w:ascii="Segoe UI" w:cs="Segoe UI" w:eastAsia="Segoe UI" w:hAnsi="Segoe UI"/>
        </w:rPr>
        <w:br/>
        <w:t xml:space="preserve">learners with school meal programs. And right now, there's about 1/4 that's covered. That's four years away. And a lot of those reached right now, and actually the motivation, Jackie, you could share as well, the school meal coalition, the effort that's going on.</w:t>
      </w:r>
      <w:r>
        <w:rPr>
          <w:color w:val="242424"/>
          <w:sz w:val="4.3mm"/>
          <w:szCs w:val="4.3mm"/>
          <w:rFonts w:ascii="Segoe UI" w:cs="Segoe UI" w:eastAsia="Segoe UI" w:hAnsi="Segoe UI"/>
        </w:rPr>
        <w:br/>
        <w:t xml:space="preserve">But it is being done through the public space. And it is being reached, the public schools are being reached through primarily an NGO, Food for Education, that is doing a centralized kitchen to be able to provide school meal programming. But there are many, many, many learners that are outside of the system, who are outside of the public school.</w:t>
      </w:r>
      <w:r>
        <w:rPr>
          <w:color w:val="242424"/>
          <w:sz w:val="4.3mm"/>
          <w:szCs w:val="4.3mm"/>
          <w:rFonts w:ascii="Segoe UI" w:cs="Segoe UI" w:eastAsia="Segoe UI" w:hAnsi="Segoe UI"/>
        </w:rPr>
        <w:br/>
        <w:t xml:space="preserve">system outside of the reach of the central extension that the national school program is going on. And in particularly in Nairobi, in the informal settlements, about 60% of the schools, children are now what we're referring to as low-cost private schools. There's been some evolution on the name of this. There used to be different</w:t>
      </w:r>
      <w:r>
        <w:rPr>
          <w:color w:val="242424"/>
          <w:sz w:val="4.3mm"/>
          <w:szCs w:val="4.3mm"/>
          <w:rFonts w:ascii="Segoe UI" w:cs="Segoe UI" w:eastAsia="Segoe UI" w:hAnsi="Segoe UI"/>
        </w:rPr>
        <w:br/>
        <w:t xml:space="preserve">Name of this.</w:t>
      </w:r>
      <w:r>
        <w:rPr>
          <w:color w:val="242424"/>
          <w:sz w:val="4.3mm"/>
          <w:szCs w:val="4.3mm"/>
          <w:rFonts w:ascii="Segoe UI" w:cs="Segoe UI" w:eastAsia="Segoe UI" w:hAnsi="Segoe UI"/>
        </w:rPr>
        <w:br/>
        <w:t xml:space="preserve">Kind of school, except they call them Abbott, and then they were called private, and you know, like they were all the informal schools and social, but there is quite a large number of informal schools in the involves the private schools in the settlement, and</w:t>
      </w:r>
      <w:r>
        <w:rPr>
          <w:color w:val="242424"/>
          <w:sz w:val="4.3mm"/>
          <w:szCs w:val="4.3mm"/>
          <w:rFonts w:ascii="Segoe UI" w:cs="Segoe UI" w:eastAsia="Segoe UI" w:hAnsi="Segoe UI"/>
        </w:rPr>
        <w:br/>
        <w:t xml:space="preserve">leveraging, and particularly here, less so much, we have smallholder farmers, because everyone always asks when we're working in urban and formal settlements, where are the smallholder farmers? But there are actually urban smallholder farmers that are engaged, but it's a lot of engaging the micro enterprises. So these are the traders that are very, very small.</w:t>
      </w:r>
      <w:r>
        <w:rPr>
          <w:color w:val="242424"/>
          <w:sz w:val="4.3mm"/>
          <w:szCs w:val="4.3mm"/>
          <w:rFonts w:ascii="Segoe UI" w:cs="Segoe UI" w:eastAsia="Segoe UI" w:hAnsi="Segoe UI"/>
        </w:rPr>
        <w:br/>
        <w:t xml:space="preserve">And these are micro, not small and medium enterprises like SMEs, but these are MSEs, meaning they're micro enterprises, and they're in, you know, there's an opportunity for them to be involved in a local sourcing, because now, since I think last year, there's been a lot of policy.</w:t>
      </w:r>
      <w:r>
        <w:rPr>
          <w:color w:val="242424"/>
          <w:sz w:val="4.3mm"/>
          <w:szCs w:val="4.3mm"/>
          <w:rFonts w:ascii="Segoe UI" w:cs="Segoe UI" w:eastAsia="Segoe UI" w:hAnsi="Segoe UI"/>
        </w:rPr>
        <w:br/>
        <w:t xml:space="preserve">updates and for the new national support programming that is encouraging local sourcing of foods as well as using these aggregator models. So I don't know, I'm going to, Jackie, if you want to say a few about that, about how the national...</w:t>
      </w:r>
      <w:r>
        <w:rPr>
          <w:color w:val="242424"/>
          <w:sz w:val="4.3mm"/>
          <w:szCs w:val="4.3mm"/>
          <w:rFonts w:ascii="Segoe UI" w:cs="Segoe UI" w:eastAsia="Segoe UI" w:hAnsi="Segoe UI"/>
        </w:rPr>
        <w:br/>
        <w:t xml:space="preserve">Uh, slowly programming is is really...</w:t>
      </w:r>
      <w:r>
        <w:rPr>
          <w:color w:val="242424"/>
          <w:sz w:val="4.3mm"/>
          <w:szCs w:val="4.3mm"/>
          <w:rFonts w:ascii="Segoe UI" w:cs="Segoe UI" w:eastAsia="Segoe UI" w:hAnsi="Segoe UI"/>
        </w:rPr>
        <w:br/>
        <w:t xml:space="preserve">Yeah, I can say something. So, the main service provider for the government is the Food for Education. For what? Food for Education. So, the first, yeah, it's an NGO, studied by a very wonderful woman called Bolina. She's got quite a bit of recognition globally. I don't know if you've seen that. And very recently, she got a scroll, never minded.</w:t>
      </w:r>
      <w:r>
        <w:rPr>
          <w:color w:val="242424"/>
          <w:sz w:val="4.3mm"/>
          <w:szCs w:val="4.3mm"/>
          <w:rFonts w:ascii="Segoe UI" w:cs="Segoe UI" w:eastAsia="Segoe UI" w:hAnsi="Segoe UI"/>
        </w:rPr>
        <w:br/>
        <w:t xml:space="preserve">something like that, you know, like really a lot, because she started eating from a very small place and it's grown quite a bit. So she's really the service provider. And beyond Kenya, she's actually going to be expanding to other African countries. But the key thing is her model is she has central kitchens. So in the central kitchens, she invites different</w:t>
      </w:r>
      <w:r>
        <w:rPr>
          <w:color w:val="242424"/>
          <w:sz w:val="4.3mm"/>
          <w:szCs w:val="4.3mm"/>
          <w:rFonts w:ascii="Segoe UI" w:cs="Segoe UI" w:eastAsia="Segoe UI" w:hAnsi="Segoe UI"/>
        </w:rPr>
        <w:br/>
        <w:t xml:space="preserve">private organisations as CSR to build a central kitchen, and then they do all the school meals and pack the school meals to public primary schools. In Nairobi, especially, she started off in the week. But now what that means is that a lot of schools are not crowded. So for instance, in Nairobi, 60% of the schools in Nairobi are public primary schools, like they're not the government.</w:t>
      </w:r>
      <w:r>
        <w:rPr>
          <w:color w:val="242424"/>
          <w:sz w:val="4.3mm"/>
          <w:szCs w:val="4.3mm"/>
          <w:rFonts w:ascii="Segoe UI" w:cs="Segoe UI" w:eastAsia="Segoe UI" w:hAnsi="Segoe UI"/>
        </w:rPr>
        <w:br/>
        <w:t xml:space="preserve">Our schools, they are actually private schools, and we have private high-class schools.</w:t>
      </w:r>
      <w:r>
        <w:rPr>
          <w:color w:val="242424"/>
          <w:sz w:val="4.3mm"/>
          <w:szCs w:val="4.3mm"/>
          <w:rFonts w:ascii="Segoe UI" w:cs="Segoe UI" w:eastAsia="Segoe UI" w:hAnsi="Segoe UI"/>
        </w:rPr>
        <w:br/>
        <w:t xml:space="preserve">the public school feeding program. So that's how we come in. So we want to kind of think of a model that can reach these children that is not really what is being done by the government. So I think I'll stop there. Actually, do you mind if I follow up? Yeah, of course.</w:t>
      </w:r>
      <w:r>
        <w:rPr>
          <w:color w:val="242424"/>
          <w:sz w:val="4.3mm"/>
          <w:szCs w:val="4.3mm"/>
          <w:rFonts w:ascii="Segoe UI" w:cs="Segoe UI" w:eastAsia="Segoe UI" w:hAnsi="Segoe UI"/>
        </w:rPr>
        <w:br/>
        <w:t xml:space="preserve">I'm.</w:t>
      </w:r>
      <w:r>
        <w:rPr>
          <w:color w:val="242424"/>
          <w:sz w:val="4.3mm"/>
          <w:szCs w:val="4.3mm"/>
          <w:rFonts w:ascii="Segoe UI" w:cs="Segoe UI" w:eastAsia="Segoe UI" w:hAnsi="Segoe UI"/>
        </w:rPr>
        <w:br/>
        <w:t xml:space="preserve">Either confused or maybe I'm not confused. You mentioned that the Central Kitchens are funded by CSR. Yes. So why do you consider this a public sector program? They're not putting their money to their mouths or anybody else's mouth for that. So they fund the infrastructure. Meaning?</w:t>
      </w:r>
      <w:r>
        <w:rPr>
          <w:color w:val="242424"/>
          <w:sz w:val="4.3mm"/>
          <w:szCs w:val="4.3mm"/>
          <w:rFonts w:ascii="Segoe UI" w:cs="Segoe UI" w:eastAsia="Segoe UI" w:hAnsi="Segoe UI"/>
        </w:rPr>
        <w:br/>
        <w:t xml:space="preserve">developing of the building the central kitchen, they call them giga kitchens, like really big kitchens. The vats that are used for cooking the meals, and they hand it over to food for it. So these small infrastructure belongs to food.</w:t>
      </w:r>
      <w:r>
        <w:rPr>
          <w:color w:val="242424"/>
          <w:sz w:val="4.3mm"/>
          <w:szCs w:val="4.3mm"/>
          <w:rFonts w:ascii="Segoe UI" w:cs="Segoe UI" w:eastAsia="Segoe UI" w:hAnsi="Segoe UI"/>
        </w:rPr>
        <w:br/>
        <w:t xml:space="preserve">running any of the operating costs, the food, the actual, the staff. Okay, so I can talk about that a little bit. Like what happens in Nairobi. So for instance, in like, and different counties have a different model of how they fund the school meals. So specifically in Nairobi County, the governor of Nairobi as part of his campaign strategy was</w:t>
      </w:r>
      <w:r>
        <w:rPr>
          <w:color w:val="242424"/>
          <w:sz w:val="4.3mm"/>
          <w:szCs w:val="4.3mm"/>
          <w:rFonts w:ascii="Segoe UI" w:cs="Segoe UI" w:eastAsia="Segoe UI" w:hAnsi="Segoe UI"/>
        </w:rPr>
        <w:br/>
        <w:t xml:space="preserve">It puts the cost of the meal is 30 shillings a plate. 30 shillings. Yeah. So the governor of Nairobi gives 25 shillings a plate for every child who's part of the public system. The parents have to contribute 5 shillings. Believe me or not, 5 shillings is a lot for some.</w:t>
      </w:r>
      <w:r>
        <w:rPr>
          <w:color w:val="242424"/>
          <w:sz w:val="4.3mm"/>
          <w:szCs w:val="4.3mm"/>
          <w:rFonts w:ascii="Segoe UI" w:cs="Segoe UI" w:eastAsia="Segoe UI" w:hAnsi="Segoe UI"/>
        </w:rPr>
        <w:br/>
        <w:t xml:space="preserve">Some parents. So they have a technology called tap to it. It's like a phone, I watch, sorry, the children there, where the parents load the money and the kids tap and they are part of that. So the point being that the, because the governor is doing it, so the running of the, you know, procurement and the running of the whole thing,</w:t>
      </w:r>
      <w:r>
        <w:rPr>
          <w:color w:val="242424"/>
          <w:sz w:val="4.3mm"/>
          <w:szCs w:val="4.3mm"/>
          <w:rFonts w:ascii="Segoe UI" w:cs="Segoe UI" w:eastAsia="Segoe UI" w:hAnsi="Segoe UI"/>
        </w:rPr>
        <w:br/>
        <w:t xml:space="preserve">the cost of the municipality. The governor provides 35 in Nairobi, Paris have to contribute 5. So the point of the CSR is just the infrastructure. So they have built infrastructure, the kitchens. Oh, I understand. Yeah. I see. So then now I'm really confused.</w:t>
      </w:r>
      <w:r>
        <w:rPr>
          <w:color w:val="242424"/>
          <w:sz w:val="4.3mm"/>
          <w:szCs w:val="4.3mm"/>
          <w:rFonts w:ascii="Segoe UI" w:cs="Segoe UI" w:eastAsia="Segoe UI" w:hAnsi="Segoe UI"/>
        </w:rPr>
        <w:br/>
        <w:t xml:space="preserve">Food for education runs the day-to-day. That I understand. Yeah. But I thought you just said, Jackie, that the government builds the kitchen. No, no, no. Oh. There's public schools, though. It's all targeting public schools. I understand that.</w:t>
      </w:r>
      <w:r>
        <w:rPr>
          <w:color w:val="242424"/>
          <w:sz w:val="4.3mm"/>
          <w:szCs w:val="4.3mm"/>
          <w:rFonts w:ascii="Segoe UI" w:cs="Segoe UI" w:eastAsia="Segoe UI" w:hAnsi="Segoe UI"/>
        </w:rPr>
        <w:br/>
        <w:t xml:space="preserve">So the CSR built the kitchens. Different, they have, for instance, some kitchens have been built by some NGOs like Sink. Okay. Some kitchens have been built by Safaricon Foundation, which is part of the CSR. Any of the kitchens built by National International Fund? No. Do they fund research?</w:t>
      </w:r>
      <w:r>
        <w:rPr>
          <w:color w:val="242424"/>
          <w:sz w:val="4.3mm"/>
          <w:szCs w:val="4.3mm"/>
          <w:rFonts w:ascii="Segoe UI" w:cs="Segoe UI" w:eastAsia="Segoe UI" w:hAnsi="Segoe UI"/>
        </w:rPr>
        <w:br/>
        <w:t xml:space="preserve">So each state is, depending on the state, so all of the infrastructure is built by CSR or NGOs or contribution to one form or another. And then depending on the county, some governors are contributing 25 shillings. Maybe some governors that you haven't mentioned are contributing anything.</w:t>
      </w:r>
      <w:r>
        <w:rPr>
          <w:color w:val="242424"/>
          <w:sz w:val="4.3mm"/>
          <w:szCs w:val="4.3mm"/>
          <w:rFonts w:ascii="Segoe UI" w:cs="Segoe UI" w:eastAsia="Segoe UI" w:hAnsi="Segoe UI"/>
        </w:rPr>
        <w:br/>
        <w:t xml:space="preserve">Some governors are contributing 30 or whatever the cost is. It could be all from zero to 30. Now, the this elaborate infrastructure is only in Nairobi. They don't even reach out to the other counties. So, none of the other 40 whatever counties are doing. This is why they're reached right now. It says national school meal program. It doesn't say Nairobi.</w:t>
      </w:r>
      <w:r>
        <w:rPr>
          <w:color w:val="242424"/>
          <w:sz w:val="4.3mm"/>
          <w:szCs w:val="4.3mm"/>
          <w:rFonts w:ascii="Segoe UI" w:cs="Segoe UI" w:eastAsia="Segoe UI" w:hAnsi="Segoe UI"/>
        </w:rPr>
        <w:br/>
        <w:t xml:space="preserve">Yeah. Well, that's why I often wonder about policy. See, every program we talk about has policy Alliance, because there's a document on a website somewhere that says the government is committed to some goal. And then you look at if the government has allocated any money or has a project or has a budget line or is implementing anything. And 8 times out of 10, the answer is no.</w:t>
      </w:r>
      <w:r>
        <w:rPr>
          <w:color w:val="242424"/>
          <w:sz w:val="4.3mm"/>
          <w:szCs w:val="4.3mm"/>
          <w:rFonts w:ascii="Segoe UI" w:cs="Segoe UI" w:eastAsia="Segoe UI" w:hAnsi="Segoe UI"/>
        </w:rPr>
        <w:br/>
        <w:t xml:space="preserve">So there's really no policy alignment because the government isn't really doing anything except the fact that it's put a piece of paper on a website. Yeah, I mean, most of it is, most of this coverage is in Nairobi County. And that- And why aren't any of the other 40 plus? Because the Food for Education and all of this has not gone into.</w:t>
      </w:r>
      <w:r>
        <w:rPr>
          <w:color w:val="242424"/>
          <w:sz w:val="4.3mm"/>
          <w:szCs w:val="4.3mm"/>
          <w:rFonts w:ascii="Segoe UI" w:cs="Segoe UI" w:eastAsia="Segoe UI" w:hAnsi="Segoe UI"/>
        </w:rPr>
        <w:br/>
        <w:t xml:space="preserve">There are other countries where food for education. Yeah, it is. Yeah. And the models might be a little different in counties. So they may not have like the big infrastructure of a central kitchen. For instance, in Mombasa County, food for education is there. In another smaller country called Mwungu County,</w:t>
      </w:r>
      <w:r>
        <w:rPr>
          <w:color w:val="242424"/>
          <w:sz w:val="4.3mm"/>
          <w:szCs w:val="4.3mm"/>
          <w:rFonts w:ascii="Segoe UI" w:cs="Segoe UI" w:eastAsia="Segoe UI" w:hAnsi="Segoe UI"/>
        </w:rPr>
        <w:br/>
        <w:t xml:space="preserve">And they just provide ECD schools in Polish. So it's very, I would say, a condition of very different units that are in operation. So I'm just curious, in the public schools that are funded by Nairobi by the governor, if a parent doesn't pay the five shilling, their kids don't need.</w:t>
      </w:r>
      <w:r>
        <w:rPr>
          <w:color w:val="242424"/>
          <w:sz w:val="4.3mm"/>
          <w:szCs w:val="4.3mm"/>
          <w:rFonts w:ascii="Segoe UI" w:cs="Segoe UI" w:eastAsia="Segoe UI" w:hAnsi="Segoe UI"/>
        </w:rPr>
        <w:br/>
        <w:t xml:space="preserve">Alexa. Yes, I think not necessarily that the 10 doesn't eat. No, it doesn't eat the school meal that's being provided by Central Kitchen.</w:t>
      </w:r>
      <w:r>
        <w:rPr>
          <w:color w:val="242424"/>
          <w:sz w:val="4.3mm"/>
          <w:szCs w:val="4.3mm"/>
          <w:rFonts w:ascii="Segoe UI" w:cs="Segoe UI" w:eastAsia="Segoe UI" w:hAnsi="Segoe UI"/>
        </w:rPr>
        <w:br/>
        <w:t xml:space="preserve">Yes, in the event that there is no surplus, because the way food for education works, they cook enough quantity for the learners to have paid at that particular time. But in some events, there is a surplus and so it gets given.</w:t>
      </w:r>
      <w:r>
        <w:rPr>
          <w:color w:val="242424"/>
          <w:sz w:val="4.3mm"/>
          <w:szCs w:val="4.3mm"/>
          <w:rFonts w:ascii="Segoe UI" w:cs="Segoe UI" w:eastAsia="Segoe UI" w:hAnsi="Segoe UI"/>
        </w:rPr>
        <w:br/>
        <w:t xml:space="preserve">But the way also food for education works, like they invite other donations from volunteers like Java to cover the gap of parents who can't pay. So in rare occasions do you get that, even in the event that a parent might not pay, but some donations like Java, like when we charge, even us in the room can be sent to donate virtual.</w:t>
      </w:r>
      <w:r>
        <w:rPr>
          <w:color w:val="242424"/>
          <w:sz w:val="4.3mm"/>
          <w:szCs w:val="4.3mm"/>
          <w:rFonts w:ascii="Segoe UI" w:cs="Segoe UI" w:eastAsia="Segoe UI" w:hAnsi="Segoe UI"/>
        </w:rPr>
        <w:br/>
        <w:t xml:space="preserve">In the into that, so that gap is usually is usually got like so, and it's like 2%, right? It's very small. What what is the the the proportion that don't pay? It's exactly percent.</w:t>
      </w:r>
      <w:r>
        <w:rPr>
          <w:color w:val="242424"/>
          <w:sz w:val="4.3mm"/>
          <w:szCs w:val="4.3mm"/>
          <w:rFonts w:ascii="Segoe UI" w:cs="Segoe UI" w:eastAsia="Segoe UI" w:hAnsi="Segoe UI"/>
        </w:rPr>
        <w:br/>
        <w:t xml:space="preserve">Of those in a school, they about, there's about 2% that they've been, they just did a midterm review and reported out how the function is. And how is don't pay defined? Don't pay meaning they are not. Well, OK, well, if I do the math, I don't, how many school days are there in a week? And then, OK, five times.</w:t>
      </w:r>
      <w:r>
        <w:rPr>
          <w:color w:val="242424"/>
          <w:sz w:val="4.3mm"/>
          <w:szCs w:val="4.3mm"/>
          <w:rFonts w:ascii="Segoe UI" w:cs="Segoe UI" w:eastAsia="Segoe UI" w:hAnsi="Segoe UI"/>
        </w:rPr>
        <w:br/>
        <w:t xml:space="preserve">4 1/2 weeks, let's say there's 21 or 22 school days. So I have to pay 100 and whatever that is, 10 or 15 shillings. Maybe I only pay 100. So by the end of the month, there's two or three days my kid's not covered. Is that counted in the 2% or not? Well, I don't know if they defined it on just absolute zero or if it's on infrequency per grade. So.</w:t>
      </w:r>
      <w:r>
        <w:rPr>
          <w:color w:val="242424"/>
          <w:sz w:val="4.3mm"/>
          <w:szCs w:val="4.3mm"/>
          <w:rFonts w:ascii="Segoe UI" w:cs="Segoe UI" w:eastAsia="Segoe UI" w:hAnsi="Segoe UI"/>
        </w:rPr>
        <w:br/>
        <w:t xml:space="preserve">That, because we, we don't know exactly how the Food for Education is right now. Or maybe when school fees are due, I don't pay for September or whenever they're due, because I just paid out, you know, 10,000 shillings for my school fees, but I can afford it in October, November. So I pay for seven months a year, but not eight. So I guess that's why I was wondering what not pay means. Yes. So we don't know actually when they.</w:t>
      </w:r>
      <w:r>
        <w:rPr>
          <w:color w:val="242424"/>
          <w:sz w:val="4.3mm"/>
          <w:szCs w:val="4.3mm"/>
          <w:rFonts w:ascii="Segoe UI" w:cs="Segoe UI" w:eastAsia="Segoe UI" w:hAnsi="Segoe UI"/>
        </w:rPr>
        <w:br/>
        <w:t xml:space="preserve">pointed out, it's an absolutely zero one, or if it's there's a lot of variations on what they pay from, so to be fluctuations. One thing just at the just moving on, and it's just really important, I think, for context, and I mentioned, I think you're raising, because this is the only real central national program is through this model that the food for education. The other thing I was mentioning at the end,</w:t>
      </w:r>
      <w:r>
        <w:rPr>
          <w:color w:val="242424"/>
          <w:sz w:val="4.3mm"/>
          <w:szCs w:val="4.3mm"/>
          <w:rFonts w:ascii="Segoe UI" w:cs="Segoe UI" w:eastAsia="Segoe UI" w:hAnsi="Segoe UI"/>
        </w:rPr>
        <w:br/>
        <w:t xml:space="preserve">is that since last year, or not even last year, it's been building up, is this really focused on local food sourcing, incorporating local, it's stimulating local economies. They're now having, you know, because food for education, cereals, there's this debate about bringing imported rice or imported products.</w:t>
      </w:r>
      <w:r>
        <w:rPr>
          <w:color w:val="242424"/>
          <w:sz w:val="4.3mm"/>
          <w:szCs w:val="4.3mm"/>
          <w:rFonts w:ascii="Segoe UI" w:cs="Segoe UI" w:eastAsia="Segoe UI" w:hAnsi="Segoe UI"/>
        </w:rPr>
        <w:br/>
        <w:t xml:space="preserve">They really want to have models in which they're sending local economies. And then if you're working in local economies, this concept of aggregators, meaning that you're pulling together the traders and farmers and having a model in which they can aggregate and enter into this whole new space. So that's the kind of the last way here is there's trying to</w:t>
      </w:r>
      <w:r>
        <w:rPr>
          <w:color w:val="242424"/>
          <w:sz w:val="4.3mm"/>
          <w:szCs w:val="4.3mm"/>
          <w:rFonts w:ascii="Segoe UI" w:cs="Segoe UI" w:eastAsia="Segoe UI" w:hAnsi="Segoe UI"/>
        </w:rPr>
        <w:br/>
        <w:t xml:space="preserve">The context is that the government has been now moving into trying to work in and supporting the evidence to be able to to kind of have this model moving forward into more and the reach, because they know that this reaches there to get there, there it's got a lot of different.</w:t>
      </w:r>
      <w:r>
        <w:rPr>
          <w:color w:val="242424"/>
          <w:sz w:val="4.3mm"/>
          <w:szCs w:val="4.3mm"/>
          <w:rFonts w:ascii="Segoe UI" w:cs="Segoe UI" w:eastAsia="Segoe UI" w:hAnsi="Segoe UI"/>
        </w:rPr>
        <w:br/>
        <w:t xml:space="preserve">And do any of you know how many counties Food for Education is actually working for? Or at least one. Four. Okay, thank you. And just a non-random question. Do you happen to know if Food for Education is buying the high iron and zinc beans?</w:t>
      </w:r>
      <w:r>
        <w:rPr>
          <w:color w:val="242424"/>
          <w:sz w:val="4.3mm"/>
          <w:szCs w:val="4.3mm"/>
          <w:rFonts w:ascii="Segoe UI" w:cs="Segoe UI" w:eastAsia="Segoe UI" w:hAnsi="Segoe UI"/>
        </w:rPr>
        <w:br/>
        <w:t xml:space="preserve">I think, I think some of their products are. They have. Or other bio fortified products. I believe they are bio fortified. I need to like, I would need to check it because they source different sorts of beans and legumes and some of them for sure are bio fortified. Plus in February. Yeah.</w:t>
      </w:r>
      <w:r>
        <w:rPr>
          <w:color w:val="242424"/>
          <w:sz w:val="4.3mm"/>
          <w:szCs w:val="4.3mm"/>
          <w:rFonts w:ascii="Segoe UI" w:cs="Segoe UI" w:eastAsia="Segoe UI" w:hAnsi="Segoe UI"/>
        </w:rPr>
        <w:br/>
        <w:t xml:space="preserve">I mean, I'm sure every time I want to **** sweet potatoes. Well, I don't know what's on the menu. Oh, I should vote.</w:t>
      </w:r>
      <w:r>
        <w:rPr>
          <w:color w:val="242424"/>
          <w:sz w:val="4.3mm"/>
          <w:szCs w:val="4.3mm"/>
          <w:rFonts w:ascii="Segoe UI" w:cs="Segoe UI" w:eastAsia="Segoe UI" w:hAnsi="Segoe UI"/>
        </w:rPr>
        <w:br/>
        <w:t xml:space="preserve">They don't, right? Mostly they make the alternate between rice, beans, and garbage, yeah, rice. That was that was half a joke, so, but the non-joke is that one of the things the team has been discussing is potential integration between the various.</w:t>
      </w:r>
      <w:r>
        <w:rPr>
          <w:color w:val="242424"/>
          <w:sz w:val="4.3mm"/>
          <w:szCs w:val="4.3mm"/>
          <w:rFonts w:ascii="Segoe UI" w:cs="Segoe UI" w:eastAsia="Segoe UI" w:hAnsi="Segoe UI"/>
        </w:rPr>
        <w:br/>
        <w:t xml:space="preserve">streams here. So since we have different bio-fortified things going on, that would seem like a natural fit with you. We don't have to talk about that right now, but I just wanted to play. Yeah, no, and I met with the Harvest Plus team who sat down and talked about how we might be able to. They've been actually</w:t>
      </w:r>
      <w:r>
        <w:rPr>
          <w:color w:val="242424"/>
          <w:sz w:val="4.3mm"/>
          <w:szCs w:val="4.3mm"/>
          <w:rFonts w:ascii="Segoe UI" w:cs="Segoe UI" w:eastAsia="Segoe UI" w:hAnsi="Segoe UI"/>
        </w:rPr>
        <w:br/>
        <w:t xml:space="preserve">working in a different region in a more rural school meal programming. And so because we are this model and we'll go into the details now about the solution and where we're engaging, where we're working, it's really been in this urban informal soundness in Nairobi. And so it's yet the kind of the connection has not been made, but</w:t>
      </w:r>
      <w:r>
        <w:rPr>
          <w:color w:val="242424"/>
          <w:sz w:val="4.3mm"/>
          <w:szCs w:val="4.3mm"/>
          <w:rFonts w:ascii="Segoe UI" w:cs="Segoe UI" w:eastAsia="Segoe UI" w:hAnsi="Segoe UI"/>
        </w:rPr>
        <w:br/>
        <w:t xml:space="preserve">With Harvest Plus, we're talking still to see how to get into. And not with proper. And not with proper. The high iron zinc being. Yes. Okay. Not necessarily intentionally in that way, yeah. Okay, please continue. So just to say then jumping into our solution now is the solution is this is a strategy to try to optimize this local food sourcing. And again, we already talked about the herbal.</w:t>
      </w:r>
      <w:r>
        <w:rPr>
          <w:color w:val="242424"/>
          <w:sz w:val="4.3mm"/>
          <w:szCs w:val="4.3mm"/>
          <w:rFonts w:ascii="Segoe UI" w:cs="Segoe UI" w:eastAsia="Segoe UI" w:hAnsi="Segoe UI"/>
        </w:rPr>
        <w:br/>
        <w:t xml:space="preserve">informal settlements. So in the strategy, there's the supply component, and then the demand, because here, this is a school meal program, the parents are paying, they're the clients, there has to be demand creation, and they need to be awareness on the wives and how's the customers, and they need to be continued to support.</w:t>
      </w:r>
      <w:r>
        <w:rPr>
          <w:color w:val="242424"/>
          <w:sz w:val="4.3mm"/>
          <w:szCs w:val="4.3mm"/>
          <w:rFonts w:ascii="Segoe UI" w:cs="Segoe UI" w:eastAsia="Segoe UI" w:hAnsi="Segoe UI"/>
        </w:rPr>
        <w:br/>
        <w:t xml:space="preserve">support into making the supply of the programming ongoing. So it really will go into talk about this more in detail, but how the supply chain and is functions and then the demand creation. But again, just and then alongside that, because we are talking about the public.</w:t>
      </w:r>
      <w:r>
        <w:rPr>
          <w:color w:val="242424"/>
          <w:sz w:val="4.3mm"/>
          <w:szCs w:val="4.3mm"/>
          <w:rFonts w:ascii="Segoe UI" w:cs="Segoe UI" w:eastAsia="Segoe UI" w:hAnsi="Segoe UI"/>
        </w:rPr>
        <w:br/>
        <w:t xml:space="preserve">space or the school meal programming. So this is really important for us to continue to work really closely with the government and with it, especially at the county level in particular. So there's supporting the work that the team is doing in policy engagement. And of course, we have to have evidence based. And so</w:t>
      </w:r>
      <w:r>
        <w:rPr>
          <w:color w:val="242424"/>
          <w:sz w:val="4.3mm"/>
          <w:szCs w:val="4.3mm"/>
          <w:rFonts w:ascii="Segoe UI" w:cs="Segoe UI" w:eastAsia="Segoe UI" w:hAnsi="Segoe UI"/>
        </w:rPr>
        <w:br/>
        <w:t xml:space="preserve">Documentation of evidence building data that's that this project is working on, and also this work is not something that you know, a strategy that's again, obviously, since it's where you're trying to slowly scale, is building off of prior projects. There's been a, you know, what superior has to engage in the SME or small medium.</w:t>
      </w:r>
      <w:r>
        <w:rPr>
          <w:color w:val="242424"/>
          <w:sz w:val="4.3mm"/>
          <w:szCs w:val="4.3mm"/>
          <w:rFonts w:ascii="Segoe UI" w:cs="Segoe UI" w:eastAsia="Segoe UI" w:hAnsi="Segoe UI"/>
        </w:rPr>
        <w:br/>
        <w:t xml:space="preserve">enterprises for nutrition, where chefs work. So it's been building this model and making this business LBA, especially structure model work, has been building from previous.</w:t>
      </w:r>
      <w:r>
        <w:rPr>
          <w:color w:val="242424"/>
          <w:sz w:val="4.3mm"/>
          <w:szCs w:val="4.3mm"/>
          <w:rFonts w:ascii="Segoe UI" w:cs="Segoe UI" w:eastAsia="Segoe UI" w:hAnsi="Segoe UI"/>
        </w:rPr>
        <w:br/>
        <w:t xml:space="preserve">projects. So who's involved in this? This is primarily the MS MSCs and the smallholder farmers who are trained, organized, and they're ready for school provision. They're being kind of aggregated or organized through LBAs, built with aggregate business associations and</w:t>
      </w:r>
      <w:r>
        <w:rPr>
          <w:color w:val="242424"/>
          <w:sz w:val="4.3mm"/>
          <w:szCs w:val="4.3mm"/>
          <w:rFonts w:ascii="Segoe UI" w:cs="Segoe UI" w:eastAsia="Segoe UI" w:hAnsi="Segoe UI"/>
        </w:rPr>
        <w:br/>
        <w:t xml:space="preserve">Rick will go a little bit more into that, but we talk about the supply report. And then part of the targets for SRI is then, you know, tracking on job creation, job improvement around the MSCs and the SHS and the local business associations that are associated to that.</w:t>
      </w:r>
      <w:r>
        <w:rPr>
          <w:color w:val="242424"/>
          <w:sz w:val="4.3mm"/>
          <w:szCs w:val="4.3mm"/>
          <w:rFonts w:ascii="Segoe UI" w:cs="Segoe UI" w:eastAsia="Segoe UI" w:hAnsi="Segoe UI"/>
        </w:rPr>
        <w:br/>
        <w:t xml:space="preserve">There, we also involve the community organized, not community groups, but community organized groups, and he's just going to chat a bit about how that engagement works, how that strategy is built out. Then obviously the learners, parents, and community members. And where we're working is here is the</w:t>
      </w:r>
      <w:r>
        <w:rPr>
          <w:color w:val="242424"/>
          <w:sz w:val="4.3mm"/>
          <w:szCs w:val="4.3mm"/>
          <w:rFonts w:ascii="Segoe UI" w:cs="Segoe UI" w:eastAsia="Segoe UI" w:hAnsi="Segoe UI"/>
        </w:rPr>
        <w:br/>
        <w:t xml:space="preserve">There's 24 schools that were linked into both the supply pathways and strategies and the demand creation strategies, the way they need. Prosper will be working in 24 schools and in three informal settlements. So there are Kuber, Horokocho and Motulu.</w:t>
      </w:r>
      <w:r>
        <w:rPr>
          <w:color w:val="242424"/>
          <w:sz w:val="4.3mm"/>
          <w:szCs w:val="4.3mm"/>
          <w:rFonts w:ascii="Segoe UI" w:cs="Segoe UI" w:eastAsia="Segoe UI" w:hAnsi="Segoe UI"/>
        </w:rPr>
        <w:br/>
        <w:t xml:space="preserve">And so these are the three informal settlements at where already the LBAs are operating and in function. So this is the area this year that we are working in.</w:t>
      </w:r>
      <w:r>
        <w:rPr>
          <w:color w:val="242424"/>
          <w:sz w:val="4.3mm"/>
          <w:szCs w:val="4.3mm"/>
          <w:rFonts w:ascii="Segoe UI" w:cs="Segoe UI" w:eastAsia="Segoe UI" w:hAnsi="Segoe UI"/>
        </w:rPr>
        <w:br/>
        <w:t xml:space="preserve">Okay, so try to make this graphic because it helps to think about the pathways for the strategy that we're working on. And so talking and I'm going to hand it over then to Ricky to talk about the supply chain and then to Hazel about the demand. But just to kind of give you an overview, there is</w:t>
      </w:r>
      <w:r>
        <w:rPr>
          <w:color w:val="242424"/>
          <w:sz w:val="4.3mm"/>
          <w:szCs w:val="4.3mm"/>
          <w:rFonts w:ascii="Segoe UI" w:cs="Segoe UI" w:eastAsia="Segoe UI" w:hAnsi="Segoe UI"/>
        </w:rPr>
        <w:br/>
        <w:t xml:space="preserve">clear pathways and operations that we have to think about for the supply chain. And this is really focusing around bringing the micro traders and the XHS around the Global Business Association and then getting them moving into school meal programs. And the way that it's split, there's two ways. One is them operating.</w:t>
      </w:r>
      <w:r>
        <w:rPr>
          <w:color w:val="242424"/>
          <w:sz w:val="4.3mm"/>
          <w:szCs w:val="4.3mm"/>
          <w:rFonts w:ascii="Segoe UI" w:cs="Segoe UI" w:eastAsia="Segoe UI" w:hAnsi="Segoe UI"/>
        </w:rPr>
        <w:br/>
        <w:t xml:space="preserve">a small kitchen in the community, the business association themselves, or they're providing raw goods and products directly to a caterer that already in place. It could be a parent-led kitchen, community-led kitchens. You know, there's different models of how there's kitchens to these low-cost private schools. So they don't necessarily need to operate a kitchen. They may be sourcing.</w:t>
      </w:r>
      <w:r>
        <w:rPr>
          <w:color w:val="242424"/>
          <w:sz w:val="4.3mm"/>
          <w:szCs w:val="4.3mm"/>
          <w:rFonts w:ascii="Segoe UI" w:cs="Segoe UI" w:eastAsia="Segoe UI" w:hAnsi="Segoe UI"/>
        </w:rPr>
        <w:br/>
        <w:t xml:space="preserve">food items, like particular food products. And then alongside that, he's going to talk about the demand creation. And so that is also it splits where there's engagement goal. We have to engage demand creation in the schools with the learners and teachers, but also in the communities. So with that, I'm going to, it's only</w:t>
      </w:r>
      <w:r>
        <w:rPr>
          <w:color w:val="242424"/>
          <w:sz w:val="4.3mm"/>
          <w:szCs w:val="4.3mm"/>
          <w:rFonts w:ascii="Segoe UI" w:cs="Segoe UI" w:eastAsia="Segoe UI" w:hAnsi="Segoe UI"/>
        </w:rPr>
        <w:br/>
        <w:t xml:space="preserve">I'm gonna have Ricky talk out the...</w:t>
      </w:r>
      <w:r>
        <w:rPr>
          <w:color w:val="242424"/>
          <w:sz w:val="4.3mm"/>
          <w:szCs w:val="4.3mm"/>
          <w:rFonts w:ascii="Segoe UI" w:cs="Segoe UI" w:eastAsia="Segoe UI" w:hAnsi="Segoe UI"/>
        </w:rPr>
        <w:br/>
        <w:t xml:space="preserve">This is a picture of the Makuru LBA operating kitchen. Just a quick note, I saw a few people taking pictures. We will share these slides afterwards, so you don't have to. Yeah, yeah, yeah. Sorry, I couldn't send it to you. I just finished them all like this morning and last night because so. No, no sneak peeks. We share after.</w:t>
      </w:r>
      <w:r>
        <w:rPr>
          <w:color w:val="242424"/>
          <w:sz w:val="4.3mm"/>
          <w:szCs w:val="4.3mm"/>
          <w:rFonts w:ascii="Segoe UI" w:cs="Segoe UI" w:eastAsia="Segoe UI" w:hAnsi="Segoe UI"/>
        </w:rPr>
        <w:br/>
        <w:t xml:space="preserve">But it's also good that we have something to refer to. Yeah. So, with the life side, what we've been doing is working with, I would say, overly calling agri-food feathers in this informal settlements. And part of this thing is informed by the fact that</w:t>
      </w:r>
      <w:r>
        <w:rPr>
          <w:color w:val="242424"/>
          <w:sz w:val="4.3mm"/>
          <w:szCs w:val="4.3mm"/>
          <w:rFonts w:ascii="Segoe UI" w:cs="Segoe UI" w:eastAsia="Segoe UI" w:hAnsi="Segoe UI"/>
        </w:rPr>
        <w:br/>
        <w:t xml:space="preserve">These are the businesses that actually share their requirements in these settlements. It says shop use, you know, you'll just step to outside your home. And of course, around provision of food, it's predominantly been a lot of processed meals.</w:t>
      </w:r>
      <w:r>
        <w:rPr>
          <w:color w:val="242424"/>
          <w:sz w:val="4.3mm"/>
          <w:szCs w:val="4.3mm"/>
          <w:rFonts w:ascii="Segoe UI" w:cs="Segoe UI" w:eastAsia="Segoe UI" w:hAnsi="Segoe UI"/>
        </w:rPr>
        <w:br/>
        <w:t xml:space="preserve">And we know these, the link to management revision when it comes to that. So there's a lot of work that has gone into influencing the mindset towards.</w:t>
      </w:r>
      <w:r>
        <w:rPr>
          <w:color w:val="242424"/>
          <w:sz w:val="4.3mm"/>
          <w:szCs w:val="4.3mm"/>
          <w:rFonts w:ascii="Segoe UI" w:cs="Segoe UI" w:eastAsia="Segoe UI" w:hAnsi="Segoe UI"/>
        </w:rPr>
        <w:br/>
        <w:t xml:space="preserve">adopting diverse foods and improving nutrition for communities within the informal settlements. And that work has highlighted that the agri-food traders are a key player in the sense that if they provide a diverse offering,</w:t>
      </w:r>
      <w:r>
        <w:rPr>
          <w:color w:val="242424"/>
          <w:sz w:val="4.3mm"/>
          <w:szCs w:val="4.3mm"/>
          <w:rFonts w:ascii="Segoe UI" w:cs="Segoe UI" w:eastAsia="Segoe UI" w:hAnsi="Segoe UI"/>
        </w:rPr>
        <w:br/>
        <w:t xml:space="preserve">then, of course, you will see 500 tons of nutrition consumption that align with improved nutrition outcomes. So, these traders are micro-small, basically because it's a one-person business, you know, and if it extends beyond a single person, then it's...</w:t>
      </w:r>
      <w:r>
        <w:rPr>
          <w:color w:val="242424"/>
          <w:sz w:val="4.3mm"/>
          <w:szCs w:val="4.3mm"/>
          <w:rFonts w:ascii="Segoe UI" w:cs="Segoe UI" w:eastAsia="Segoe UI" w:hAnsi="Segoe UI"/>
        </w:rPr>
        <w:br/>
        <w:t xml:space="preserve">probably just going to family labour where that is available. And they work or come like two kind of approaches. So you've got small holder farmers. So this when you talk on small holder farmers,</w:t>
      </w:r>
      <w:r>
        <w:rPr>
          <w:color w:val="242424"/>
          <w:sz w:val="4.3mm"/>
          <w:szCs w:val="4.3mm"/>
          <w:rFonts w:ascii="Segoe UI" w:cs="Segoe UI" w:eastAsia="Segoe UI" w:hAnsi="Segoe UI"/>
        </w:rPr>
        <w:br/>
        <w:t xml:space="preserve">Most of them typically, depending on the informal settlement and how the language they may have a bit of ground where they are farming, but then many of them use the other, what do you call it, story of farming the banks.</w:t>
      </w:r>
      <w:r>
        <w:rPr>
          <w:color w:val="242424"/>
          <w:sz w:val="4.3mm"/>
          <w:szCs w:val="4.3mm"/>
          <w:rFonts w:ascii="Segoe UI" w:cs="Segoe UI" w:eastAsia="Segoe UI" w:hAnsi="Segoe UI"/>
        </w:rPr>
        <w:br/>
        <w:t xml:space="preserve">We probably just planting up in a story fashion, so the ones who are doing production will either.</w:t>
      </w:r>
      <w:r>
        <w:rPr>
          <w:color w:val="242424"/>
          <w:sz w:val="4.3mm"/>
          <w:szCs w:val="4.3mm"/>
          <w:rFonts w:ascii="Segoe UI" w:cs="Segoe UI" w:eastAsia="Segoe UI" w:hAnsi="Segoe UI"/>
        </w:rPr>
        <w:br/>
        <w:t xml:space="preserve">grow their own vegetables, is predominantly vegetables with vegetables, and sell directly to consumers, you know, in addition to taking for their own consumption, or they will sell off to traders who have stalls within the settlements. And then now we have the traders.</w:t>
      </w:r>
      <w:r>
        <w:rPr>
          <w:color w:val="242424"/>
          <w:sz w:val="4.3mm"/>
          <w:szCs w:val="4.3mm"/>
          <w:rFonts w:ascii="Segoe UI" w:cs="Segoe UI" w:eastAsia="Segoe UI" w:hAnsi="Segoe UI"/>
        </w:rPr>
        <w:br/>
        <w:t xml:space="preserve">Don't do any production, so there's is basically I will source either go to market source from those who are producing in the community and then sell, so that's really the landscape in terms of who we're talking about when we talk about this and traders and what we did.</w:t>
      </w:r>
      <w:r>
        <w:rPr>
          <w:color w:val="242424"/>
          <w:sz w:val="4.3mm"/>
          <w:szCs w:val="4.3mm"/>
          <w:rFonts w:ascii="Segoe UI" w:cs="Segoe UI" w:eastAsia="Segoe UI" w:hAnsi="Segoe UI"/>
        </w:rPr>
        <w:br/>
        <w:t xml:space="preserve">through the chefs project was to bring them into this place where they recognized that they had the potential to work together as a business unit. So they have social welfare units, but they recognize the ability to work as a business unit, basically to aggregate and, you know, just</w:t>
      </w:r>
      <w:r>
        <w:rPr>
          <w:color w:val="242424"/>
          <w:sz w:val="4.3mm"/>
          <w:szCs w:val="4.3mm"/>
          <w:rFonts w:ascii="Segoe UI" w:cs="Segoe UI" w:eastAsia="Segoe UI" w:hAnsi="Segoe UI"/>
        </w:rPr>
        <w:br/>
        <w:t xml:space="preserve">work out on economies of scale, then coming through the space of school feeding. So, that's basically now in terms of how that has worked out, of course, when you find out there speaks about organizing them and giving that, getting to the consensus that, yes, we actually do want to be involved in school feeding.</w:t>
      </w:r>
      <w:r>
        <w:rPr>
          <w:color w:val="242424"/>
          <w:sz w:val="4.3mm"/>
          <w:szCs w:val="4.3mm"/>
          <w:rFonts w:ascii="Segoe UI" w:cs="Segoe UI" w:eastAsia="Segoe UI" w:hAnsi="Segoe UI"/>
        </w:rPr>
        <w:br/>
        <w:t xml:space="preserve">We recognize the issues around nutrition. We have a role to play. And yeah, we want produce on be in the supply chain. So organizing has been a lot about what does it take for you to be in the supply chain, both from a business perspective, so there's internal capacities around governance,</w:t>
      </w:r>
      <w:r>
        <w:rPr>
          <w:color w:val="242424"/>
          <w:sz w:val="4.3mm"/>
          <w:szCs w:val="4.3mm"/>
          <w:rFonts w:ascii="Segoe UI" w:cs="Segoe UI" w:eastAsia="Segoe UI" w:hAnsi="Segoe UI"/>
        </w:rPr>
        <w:br/>
        <w:t xml:space="preserve">leadership around roles and functions of different members of the association, but then also the business aspects that have to do with, and you're going to have to go and market yourselves, you know, so what's your business plan looking like, you know, how, what are your consumers, you know, what kind of numbers?</w:t>
      </w:r>
      <w:r>
        <w:rPr>
          <w:color w:val="242424"/>
          <w:sz w:val="4.3mm"/>
          <w:szCs w:val="4.3mm"/>
          <w:rFonts w:ascii="Segoe UI" w:cs="Segoe UI" w:eastAsia="Segoe UI" w:hAnsi="Segoe UI"/>
        </w:rPr>
        <w:br/>
        <w:t xml:space="preserve">you need to be in order to be involved. At the same time, I think just coming back to what Simon was saying initially, and Jackie added, that based on the policy landscape, there was also a need for these traders to be recognised.</w:t>
      </w:r>
      <w:r>
        <w:rPr>
          <w:color w:val="242424"/>
          <w:sz w:val="4.3mm"/>
          <w:szCs w:val="4.3mm"/>
          <w:rFonts w:ascii="Segoe UI" w:cs="Segoe UI" w:eastAsia="Segoe UI" w:hAnsi="Segoe UI"/>
        </w:rPr>
        <w:br/>
        <w:t xml:space="preserve">And that speaks, I think, Richard, to what you're saying. You know, if the policy says one thing, but when we drill down and for Kenya, you know, we drilled out the county integrated development plan, and you look for a line that says this is a programme that's running and this is a budget that's linked to that, what we did was to work through</w:t>
      </w:r>
      <w:r>
        <w:rPr>
          <w:color w:val="242424"/>
          <w:sz w:val="4.3mm"/>
          <w:szCs w:val="4.3mm"/>
          <w:rFonts w:ascii="Segoe UI" w:cs="Segoe UI" w:eastAsia="Segoe UI" w:hAnsi="Segoe UI"/>
        </w:rPr>
        <w:br/>
        <w:t xml:space="preserve">the county structure, identify a point of reference and introduce the vendors into that. So there's a full liaison action group. It's really an informal committee that's run by the county, but the focus is on Nairobi counties and food system strategy. And Nairobi County has those elements for promoting agriculture. So we</w:t>
      </w:r>
      <w:r>
        <w:rPr>
          <w:color w:val="242424"/>
          <w:sz w:val="4.3mm"/>
          <w:szCs w:val="4.3mm"/>
          <w:rFonts w:ascii="Segoe UI" w:cs="Segoe UI" w:eastAsia="Segoe UI" w:hAnsi="Segoe UI"/>
        </w:rPr>
        <w:br/>
        <w:t xml:space="preserve">education kids were doing this and that. So, these actors coming into that space have been able to now bring out in terms of their voice, and you know, of course, through training, that's writing a petition and following up in this petition and going through the public participation processes. So, they're already pushing for</w:t>
      </w:r>
      <w:r>
        <w:rPr>
          <w:color w:val="242424"/>
          <w:sz w:val="4.3mm"/>
          <w:szCs w:val="4.3mm"/>
          <w:rFonts w:ascii="Segoe UI" w:cs="Segoe UI" w:eastAsia="Segoe UI" w:hAnsi="Segoe UI"/>
        </w:rPr>
        <w:br/>
        <w:t xml:space="preserve">inclusion of features that would support their businesses. You know, we're talking about storage, hygiene facilities in the local markets. And that's really to just enable us have the infrastructure that would support these school feeding initiatives. And a lot of that has to do with</w:t>
      </w:r>
      <w:r>
        <w:rPr>
          <w:color w:val="242424"/>
          <w:sz w:val="4.3mm"/>
          <w:szCs w:val="4.3mm"/>
          <w:rFonts w:ascii="Segoe UI" w:cs="Segoe UI" w:eastAsia="Segoe UI" w:hAnsi="Segoe UI"/>
        </w:rPr>
        <w:br/>
        <w:t xml:space="preserve">addressing concerns around food safety, public health, you know, like you say, growing vegetables in an informal setting, who assures around food safety. So there's a need to have visibility and that's what we have been working through in terms of capacity building. And that capacity building,</w:t>
      </w:r>
      <w:r>
        <w:rPr>
          <w:color w:val="242424"/>
          <w:sz w:val="4.3mm"/>
          <w:szCs w:val="4.3mm"/>
          <w:rFonts w:ascii="Segoe UI" w:cs="Segoe UI" w:eastAsia="Segoe UI" w:hAnsi="Segoe UI"/>
        </w:rPr>
        <w:br/>
        <w:t xml:space="preserve">is really a collaborative affair. So we've had Nairobi County officials, both from agriculture and from the nutrition side, you know, provide capacity. We've worked with larger farmer-based organisations, the Kenya National Farmers Federation is one of them.</w:t>
      </w:r>
      <w:r>
        <w:rPr>
          <w:color w:val="242424"/>
          <w:sz w:val="4.3mm"/>
          <w:szCs w:val="4.3mm"/>
          <w:rFonts w:ascii="Segoe UI" w:cs="Segoe UI" w:eastAsia="Segoe UI" w:hAnsi="Segoe UI"/>
        </w:rPr>
        <w:br/>
        <w:t xml:space="preserve">And really, it's about integrating these agri-food traders with these other actors so that they can acquire capacities and access other opportunities like this. Kenya National Commerce Federation has a credit facility for its members. So we recognise because of the...</w:t>
      </w:r>
      <w:r>
        <w:rPr>
          <w:color w:val="242424"/>
          <w:sz w:val="4.3mm"/>
          <w:szCs w:val="4.3mm"/>
          <w:rFonts w:ascii="Segoe UI" w:cs="Segoe UI" w:eastAsia="Segoe UI" w:hAnsi="Segoe UI"/>
        </w:rPr>
        <w:br/>
        <w:t xml:space="preserve">procurement guidelines, small drivers, pretty much it's a cash economy, basically hand tool off in terms of existence, but if you're going into procurement for schools, you have this 90 day windows, and how do you then service your supply contract? So some of the weaknesses we are creating are about meeting,</w:t>
      </w:r>
      <w:r>
        <w:rPr>
          <w:color w:val="242424"/>
          <w:sz w:val="4.3mm"/>
          <w:szCs w:val="4.3mm"/>
          <w:rFonts w:ascii="Segoe UI" w:cs="Segoe UI" w:eastAsia="Segoe UI" w:hAnsi="Segoe UI"/>
        </w:rPr>
        <w:br/>
        <w:t xml:space="preserve">those kind of anticipated hiccups that really cause them to shy away from getting into this kind of business. But again, also encourages from class because if they're visible like they are with the property government, then in terms of assuring the school communities,</w:t>
      </w:r>
      <w:r>
        <w:rPr>
          <w:color w:val="242424"/>
          <w:sz w:val="4.3mm"/>
          <w:szCs w:val="4.3mm"/>
          <w:rFonts w:ascii="Segoe UI" w:cs="Segoe UI" w:eastAsia="Segoe UI" w:hAnsi="Segoe UI"/>
        </w:rPr>
        <w:br/>
        <w:t xml:space="preserve">around matters of food safety, quality, that's where I think comes in. So looking at the two points that speak to how then these LBAs actually get into these school communities, there are two major options that we are looking at and of course even under this, you know, breaking them down a bit further.</w:t>
      </w:r>
      <w:r>
        <w:rPr>
          <w:color w:val="242424"/>
          <w:sz w:val="4.3mm"/>
          <w:szCs w:val="4.3mm"/>
          <w:rFonts w:ascii="Segoe UI" w:cs="Segoe UI" w:eastAsia="Segoe UI" w:hAnsi="Segoe UI"/>
        </w:rPr>
        <w:br/>
        <w:t xml:space="preserve">One of them is where the LVAs have what you now call the micro-pigments. So based on the formal settlement, a big kind of infrastructure that's there and the level of organization of the LVA. And we've actually done, I know it's one of the controversial.</w:t>
      </w:r>
      <w:r>
        <w:rPr>
          <w:color w:val="242424"/>
          <w:sz w:val="4.3mm"/>
          <w:szCs w:val="4.3mm"/>
          <w:rFonts w:ascii="Segoe UI" w:cs="Segoe UI" w:eastAsia="Segoe UI" w:hAnsi="Segoe UI"/>
        </w:rPr>
        <w:br/>
        <w:t xml:space="preserve">Because, in this case, we are working with an upper limit pricing limit for full rate, so the elders have worked backwards, knowing that's what the cost of the millions in the public school. So, we can't work with anything, but in this case,</w:t>
      </w:r>
      <w:r>
        <w:rPr>
          <w:color w:val="242424"/>
          <w:sz w:val="4.3mm"/>
          <w:szCs w:val="4.3mm"/>
          <w:rFonts w:ascii="Segoe UI" w:cs="Segoe UI" w:eastAsia="Segoe UI" w:hAnsi="Segoe UI"/>
        </w:rPr>
        <w:br/>
        <w:t xml:space="preserve">the parents. So, it's actually more expensive, you know, to use it in a certain path than what it costs in a public space. But the essence of this is that the LDA has to work outcomes. How many kids do you need to start in order to make?</w:t>
      </w:r>
      <w:r>
        <w:rPr>
          <w:color w:val="242424"/>
          <w:sz w:val="4.3mm"/>
          <w:szCs w:val="4.3mm"/>
          <w:rFonts w:ascii="Segoe UI" w:cs="Segoe UI" w:eastAsia="Segoe UI" w:hAnsi="Segoe UI"/>
        </w:rPr>
        <w:br/>
        <w:t xml:space="preserve">because you're buying some of this material in power, you know, some of it that you bought in from your members, and you do have to give a certain number in order to be profitable as an entity and also then, you know, give this income and liabilities back to imagine the source.</w:t>
      </w:r>
      <w:r>
        <w:rPr>
          <w:color w:val="242424"/>
          <w:sz w:val="4.3mm"/>
          <w:szCs w:val="4.3mm"/>
          <w:rFonts w:ascii="Segoe UI" w:cs="Segoe UI" w:eastAsia="Segoe UI" w:hAnsi="Segoe UI"/>
        </w:rPr>
        <w:br/>
        <w:t xml:space="preserve">There's that option for LBAs operating in the kitchen is 1 LBA that's initiated that as a result of the work that we've done. And they're going through the learning groups, you know, they're being, I think they've been such a school now. So we're seeing those dynamics in the center of the start of the programme because we bring that to a school, they're very interested.</w:t>
      </w:r>
      <w:r>
        <w:rPr>
          <w:color w:val="242424"/>
          <w:sz w:val="4.3mm"/>
          <w:szCs w:val="4.3mm"/>
          <w:rFonts w:ascii="Segoe UI" w:cs="Segoe UI" w:eastAsia="Segoe UI" w:hAnsi="Segoe UI"/>
        </w:rPr>
        <w:br/>
        <w:t xml:space="preserve">Many kids then all of a sudden flow into this school. Then the pricing issues in terms of can't pay or won't pay or can someone else pay those matters come up and the LBF in dynamic gets to a point and say, well, you know what, we can't continue because</w:t>
      </w:r>
      <w:r>
        <w:rPr>
          <w:color w:val="242424"/>
          <w:sz w:val="4.3mm"/>
          <w:szCs w:val="4.3mm"/>
          <w:rFonts w:ascii="Segoe UI" w:cs="Segoe UI" w:eastAsia="Segoe UI" w:hAnsi="Segoe UI"/>
        </w:rPr>
        <w:br/>
        <w:t xml:space="preserve">this is a loss making for us, you know, we need to acquire another customer. And as a bonus from that, there are roles to land. So they came to a adopting pretty much what is more of a prepaid system. So it's not, we're going to wait for you to pay as the end of the term.</w:t>
      </w:r>
      <w:r>
        <w:rPr>
          <w:color w:val="242424"/>
          <w:sz w:val="4.3mm"/>
          <w:szCs w:val="4.3mm"/>
          <w:rFonts w:ascii="Segoe UI" w:cs="Segoe UI" w:eastAsia="Segoe UI" w:hAnsi="Segoe UI"/>
        </w:rPr>
        <w:br/>
        <w:t xml:space="preserve">but pay for the meals that are going to be consumed. Yeah, that's what you're going to prepare. So that's really the first option. But the second option is that we also realise that LBS have the opportunity to supply.</w:t>
      </w:r>
      <w:r>
        <w:rPr>
          <w:color w:val="242424"/>
          <w:sz w:val="4.3mm"/>
          <w:szCs w:val="4.3mm"/>
          <w:rFonts w:ascii="Segoe UI" w:cs="Segoe UI" w:eastAsia="Segoe UI" w:hAnsi="Segoe UI"/>
        </w:rPr>
        <w:br/>
        <w:t xml:space="preserve">Individual promoted.</w:t>
      </w:r>
      <w:r>
        <w:rPr>
          <w:color w:val="242424"/>
          <w:sz w:val="4.3mm"/>
          <w:szCs w:val="4.3mm"/>
          <w:rFonts w:ascii="Segoe UI" w:cs="Segoe UI" w:eastAsia="Segoe UI" w:hAnsi="Segoe UI"/>
        </w:rPr>
        <w:br/>
        <w:t xml:space="preserve">use of products to the schools through other existing channels. So one director, the schools may have a kitchen and they are preparing products and preparing this food, but the elders will then come in and remember the linkage which goes through the UK National Farmers Federation. So any capacity that they don't have in terms of supply.</w:t>
      </w:r>
      <w:r>
        <w:rPr>
          <w:color w:val="242424"/>
          <w:sz w:val="4.3mm"/>
          <w:szCs w:val="4.3mm"/>
          <w:rFonts w:ascii="Segoe UI" w:cs="Segoe UI" w:eastAsia="Segoe UI" w:hAnsi="Segoe UI"/>
        </w:rPr>
        <w:br/>
        <w:t xml:space="preserve">within the community, they can fully from, you know, or rates of energy. So, that's the other option, which then looks at what can LBS provide and is part of getting a relationship to this school that.</w:t>
      </w:r>
      <w:r>
        <w:rPr>
          <w:color w:val="242424"/>
          <w:sz w:val="4.3mm"/>
          <w:szCs w:val="4.3mm"/>
          <w:rFonts w:ascii="Segoe UI" w:cs="Segoe UI" w:eastAsia="Segoe UI" w:hAnsi="Segoe UI"/>
        </w:rPr>
        <w:br/>
        <w:t xml:space="preserve">Then, over time, because of course, it's not just about providing any food, because the idea is it's about healthy, diverse foods. So, the relationships fall, then they offer income, and that's basically the journey that we're walking to. Sorry. So, in the second, I don't think.</w:t>
      </w:r>
      <w:r>
        <w:rPr>
          <w:color w:val="242424"/>
          <w:sz w:val="4.3mm"/>
          <w:szCs w:val="4.3mm"/>
          <w:rFonts w:ascii="Segoe UI" w:cs="Segoe UI" w:eastAsia="Segoe UI" w:hAnsi="Segoe UI"/>
        </w:rPr>
        <w:br/>
        <w:t xml:space="preserve">Yes. Yeah, the parents, but it will be best toy. How does it? It's a school that is so safe, of course, the school is the one that will be the middle. Exactly.</w:t>
      </w:r>
      <w:r>
        <w:rPr>
          <w:color w:val="242424"/>
          <w:sz w:val="4.3mm"/>
          <w:szCs w:val="4.3mm"/>
          <w:rFonts w:ascii="Segoe UI" w:cs="Segoe UI" w:eastAsia="Segoe UI" w:hAnsi="Segoe UI"/>
        </w:rPr>
        <w:br/>
        <w:t xml:space="preserve">So then, just the last bit left, pretty much says for all of this to work is the business relationship to the stream of the company. But we also then recognize pretty much in terms of, yes, this is a business relationship, but there is a need to.</w:t>
      </w:r>
      <w:r>
        <w:rPr>
          <w:color w:val="242424"/>
          <w:sz w:val="4.3mm"/>
          <w:szCs w:val="4.3mm"/>
          <w:rFonts w:ascii="Segoe UI" w:cs="Segoe UI" w:eastAsia="Segoe UI" w:hAnsi="Segoe UI"/>
        </w:rPr>
        <w:br/>
        <w:t xml:space="preserve">have a level of service that can make the LDS function efficiently. And so that's what we've been trying to do, both through the training, but also identifying platforms which the LDS can participate in. So those linkages then are...</w:t>
      </w:r>
      <w:r>
        <w:rPr>
          <w:color w:val="242424"/>
          <w:sz w:val="4.3mm"/>
          <w:szCs w:val="4.3mm"/>
          <w:rFonts w:ascii="Segoe UI" w:cs="Segoe UI" w:eastAsia="Segoe UI" w:hAnsi="Segoe UI"/>
        </w:rPr>
        <w:br/>
        <w:t xml:space="preserve">critical in the sense that they can acquire equipment, either as a connection or a course, or they can probably, you know, whatever kind of facilitation they need, they can acquire that. So that's the essence of doing that for building, which is basically</w:t>
      </w:r>
      <w:r>
        <w:rPr>
          <w:color w:val="242424"/>
          <w:sz w:val="4.3mm"/>
          <w:szCs w:val="4.3mm"/>
          <w:rFonts w:ascii="Segoe UI" w:cs="Segoe UI" w:eastAsia="Segoe UI" w:hAnsi="Segoe UI"/>
        </w:rPr>
        <w:br/>
        <w:t xml:space="preserve">ensuring LDS can be in rooms where matters around the school yields or school feeding are being discussed and they can put their guests and basically need some support. So if that capacity is in their own kitchen, writing proposals and kitchen, and if you are here, Richard, definitely.</w:t>
      </w:r>
      <w:r>
        <w:rPr>
          <w:color w:val="242424"/>
          <w:sz w:val="4.3mm"/>
          <w:szCs w:val="4.3mm"/>
          <w:rFonts w:ascii="Segoe UI" w:cs="Segoe UI" w:eastAsia="Segoe UI" w:hAnsi="Segoe UI"/>
        </w:rPr>
        <w:br/>
        <w:t xml:space="preserve">I don't tee yourselves, you'd have them hanging around just talking about, so that's just to ensure that we really focused a business perspective on reaching their targets. So currently it's three of years in the settlements.</w:t>
      </w:r>
      <w:r>
        <w:rPr>
          <w:color w:val="242424"/>
          <w:sz w:val="4.3mm"/>
          <w:szCs w:val="4.3mm"/>
          <w:rFonts w:ascii="Segoe UI" w:cs="Segoe UI" w:eastAsia="Segoe UI" w:hAnsi="Segoe UI"/>
        </w:rPr>
        <w:br/>
        <w:t xml:space="preserve">fully registered, so that's and in terms of membership, we are talking the numbers will fluctuate, but on average, each LBA has has a minimum of 35 members, so they've drawn their numbers, some are at 60,</w:t>
      </w:r>
      <w:r>
        <w:rPr>
          <w:color w:val="242424"/>
          <w:sz w:val="4.3mm"/>
          <w:szCs w:val="4.3mm"/>
          <w:rFonts w:ascii="Segoe UI" w:cs="Segoe UI" w:eastAsia="Segoe UI" w:hAnsi="Segoe UI"/>
        </w:rPr>
        <w:br/>
        <w:t xml:space="preserve">And then, of course, there are parts of evacuation when the services ever came in, and it was thinking, you know, after two months, I'm going to be rich. And then after two months, putting in my contribution, because if you a monthly contribution, you know, two months later, you're not seeing.</w:t>
      </w:r>
      <w:r>
        <w:rPr>
          <w:color w:val="242424"/>
          <w:sz w:val="4.3mm"/>
          <w:szCs w:val="4.3mm"/>
          <w:rFonts w:ascii="Segoe UI" w:cs="Segoe UI" w:eastAsia="Segoe UI" w:hAnsi="Segoe UI"/>
        </w:rPr>
        <w:br/>
        <w:t xml:space="preserve">it coming back, so you pull out. So, then those dynamics at play, but that's really what capacity build, keeping them to manage this moving path, so that they can raise.</w:t>
      </w:r>
      <w:r>
        <w:rPr>
          <w:color w:val="242424"/>
          <w:sz w:val="4.3mm"/>
          <w:szCs w:val="4.3mm"/>
          <w:rFonts w:ascii="Segoe UI" w:cs="Segoe UI" w:eastAsia="Segoe UI" w:hAnsi="Segoe UI"/>
        </w:rPr>
        <w:br/>
        <w:t xml:space="preserve">This, this, this.</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Thank you. Ricky, do you have some questions? Yes, I do. So, in terms of...</w:t>
      </w:r>
      <w:r>
        <w:rPr>
          <w:color w:val="242424"/>
          <w:sz w:val="4.3mm"/>
          <w:szCs w:val="4.3mm"/>
          <w:rFonts w:ascii="Segoe UI" w:cs="Segoe UI" w:eastAsia="Segoe UI" w:hAnsi="Segoe UI"/>
        </w:rPr>
        <w:br/>
        <w:t xml:space="preserve">Work for the schools, right, because they're not organized in the group. Can I still tell you if that's what I'm saying?</w:t>
      </w:r>
      <w:r>
        <w:rPr>
          <w:color w:val="242424"/>
          <w:sz w:val="4.3mm"/>
          <w:szCs w:val="4.3mm"/>
          <w:rFonts w:ascii="Segoe UI" w:cs="Segoe UI" w:eastAsia="Segoe UI" w:hAnsi="Segoe UI"/>
        </w:rPr>
        <w:br/>
        <w:t xml:space="preserve">So, it's for the low-cost parallel schools, things a combination with different reasons, I want to find, so we're the same for some recomposites, so...</w:t>
      </w:r>
      <w:r>
        <w:rPr>
          <w:color w:val="242424"/>
          <w:sz w:val="4.3mm"/>
          <w:szCs w:val="4.3mm"/>
          <w:rFonts w:ascii="Segoe UI" w:cs="Segoe UI" w:eastAsia="Segoe UI" w:hAnsi="Segoe UI"/>
        </w:rPr>
        <w:br/>
        <w:t xml:space="preserve">It is a school, so, as long as you have the conversation, we should open.</w:t>
      </w:r>
      <w:r>
        <w:rPr>
          <w:color w:val="242424"/>
          <w:sz w:val="4.3mm"/>
          <w:szCs w:val="4.3mm"/>
          <w:rFonts w:ascii="Segoe UI" w:cs="Segoe UI" w:eastAsia="Segoe UI" w:hAnsi="Segoe UI"/>
        </w:rPr>
        <w:br/>
        <w:t xml:space="preserve">Business and everything, but with the more formal schools based equivalent on the board, the parents teachers association, they have to consider because they have procedures and guidelines and work through, so they will consider the LBA.</w:t>
      </w:r>
      <w:r>
        <w:rPr>
          <w:color w:val="242424"/>
          <w:sz w:val="4.3mm"/>
          <w:szCs w:val="4.3mm"/>
          <w:rFonts w:ascii="Segoe UI" w:cs="Segoe UI" w:eastAsia="Segoe UI" w:hAnsi="Segoe UI"/>
        </w:rPr>
        <w:br/>
        <w:t xml:space="preserve">Similar as we have that supplier. So it's just a kitchen which is around where we are local. We're part of this community. We can provide an advance. Also, again, you know, and any other advantages that have to look at, but it's really a business.</w:t>
      </w:r>
      <w:r>
        <w:rPr>
          <w:color w:val="242424"/>
          <w:sz w:val="4.3mm"/>
          <w:szCs w:val="4.3mm"/>
          <w:rFonts w:ascii="Segoe UI" w:cs="Segoe UI" w:eastAsia="Segoe UI" w:hAnsi="Segoe UI"/>
        </w:rPr>
        <w:br/>
        <w:t xml:space="preserve">No, it's a contract with the. It's a formal contract or. And the LBA do not provide the school one that at least particularly against the campus will say, sorry, no payment for this week or for each one to the LBAs or.</w:t>
      </w:r>
      <w:r>
        <w:rPr>
          <w:color w:val="242424"/>
          <w:sz w:val="4.3mm"/>
          <w:szCs w:val="4.3mm"/>
          <w:rFonts w:ascii="Segoe UI" w:cs="Segoe UI" w:eastAsia="Segoe UI" w:hAnsi="Segoe UI"/>
        </w:rPr>
        <w:br/>
        <w:t xml:space="preserve">We anticipate that that's part of the issues we have to look out for. So, in terms of risk, these are the concerns that are there, and those are the conversations from our capacity, but also the awareness.</w:t>
      </w:r>
      <w:r>
        <w:rPr>
          <w:color w:val="242424"/>
          <w:sz w:val="4.3mm"/>
          <w:szCs w:val="4.3mm"/>
          <w:rFonts w:ascii="Segoe UI" w:cs="Segoe UI" w:eastAsia="Segoe UI" w:hAnsi="Segoe UI"/>
        </w:rPr>
        <w:br/>
        <w:t xml:space="preserve">And the manipulations. That's also part of the excuse me that is back to the process. So far it's six. What is the budget is the perception.</w:t>
      </w:r>
      <w:r>
        <w:rPr>
          <w:color w:val="242424"/>
          <w:sz w:val="4.3mm"/>
          <w:szCs w:val="4.3mm"/>
          <w:rFonts w:ascii="Segoe UI" w:cs="Segoe UI" w:eastAsia="Segoe UI" w:hAnsi="Segoe UI"/>
        </w:rPr>
        <w:br/>
        <w:t xml:space="preserve">Excuse me, the perception by whom? From the parents. Well, there's three actors. There's schools, parents, and LBA. So when you say perception, could you be a little bit more granular? What is the perception of the parents? What is the perception of the schools? And what is the perception of the LBAs?</w:t>
      </w:r>
      <w:r>
        <w:rPr>
          <w:color w:val="242424"/>
          <w:sz w:val="4.3mm"/>
          <w:szCs w:val="4.3mm"/>
          <w:rFonts w:ascii="Segoe UI" w:cs="Segoe UI" w:eastAsia="Segoe UI" w:hAnsi="Segoe UI"/>
        </w:rPr>
        <w:br/>
        <w:t xml:space="preserve">So, let's talk about the LBS. For the LBS, by and large, it's very clear that as a business association, we can provide food, we can sell make a profit. So, it's meant to be a profit, you know, business to business kind of relationship. Exactly of that.</w:t>
      </w:r>
      <w:r>
        <w:rPr>
          <w:color w:val="242424"/>
          <w:sz w:val="4.3mm"/>
          <w:szCs w:val="4.3mm"/>
          <w:rFonts w:ascii="Segoe UI" w:cs="Segoe UI" w:eastAsia="Segoe UI" w:hAnsi="Segoe UI"/>
        </w:rPr>
        <w:br/>
        <w:t xml:space="preserve">from the schools, because the pitch is from provision of a diverse offering. And it's also it's readily available. We have what we have the food safety, this is what we are offering.</w:t>
      </w:r>
      <w:r>
        <w:rPr>
          <w:color w:val="242424"/>
          <w:sz w:val="4.3mm"/>
          <w:szCs w:val="4.3mm"/>
          <w:rFonts w:ascii="Segoe UI" w:cs="Segoe UI" w:eastAsia="Segoe UI" w:hAnsi="Segoe UI"/>
        </w:rPr>
        <w:br/>
        <w:t xml:space="preserve">Again, it's pretty much a school as a business. But the parents, by virtue of the environment within these informal settlements, you have NGOs that have been running school safety programs and it's been subsidized for free. So there's a perception within the community that, you know, if someone's providing</w:t>
      </w:r>
      <w:r>
        <w:rPr>
          <w:color w:val="242424"/>
          <w:sz w:val="4.3mm"/>
          <w:szCs w:val="4.3mm"/>
          <w:rFonts w:ascii="Segoe UI" w:cs="Segoe UI" w:eastAsia="Segoe UI" w:hAnsi="Segoe UI"/>
        </w:rPr>
        <w:br/>
        <w:t xml:space="preserve">sold, then they're backed by an NGO. So that's just a mindset that has to be passed. So have you tried already the arrangement that the parents payments? Yes. Okay. But it's very initial. And I would say one of the points, Rica, that you're</w:t>
      </w:r>
      <w:r>
        <w:rPr>
          <w:color w:val="242424"/>
          <w:sz w:val="4.3mm"/>
          <w:szCs w:val="4.3mm"/>
          <w:rFonts w:ascii="Segoe UI" w:cs="Segoe UI" w:eastAsia="Segoe UI" w:hAnsi="Segoe UI"/>
        </w:rPr>
        <w:br/>
        <w:t xml:space="preserve">Racing is that if these are not long-term contracts so far, what's been happening is they are providing right now we're second term and then there'll be a third term of school, but it's been they don't.</w:t>
      </w:r>
      <w:r>
        <w:rPr>
          <w:color w:val="242424"/>
          <w:sz w:val="4.3mm"/>
          <w:szCs w:val="4.3mm"/>
          <w:rFonts w:ascii="Segoe UI" w:cs="Segoe UI" w:eastAsia="Segoe UI" w:hAnsi="Segoe UI"/>
        </w:rPr>
        <w:br/>
        <w:t xml:space="preserve">It's not a long-term kind of a contract you've seen the LDAs or from the LDAs to caters. They have been operating from kind of a more shorter term to try to see that they'd be able to commit to the terms in a shorter term to try to supply. When is the shorter term? Could you those of us who are not from Canada?</w:t>
      </w:r>
      <w:r>
        <w:rPr>
          <w:color w:val="242424"/>
          <w:sz w:val="4.3mm"/>
          <w:szCs w:val="4.3mm"/>
          <w:rFonts w:ascii="Segoe UI" w:cs="Segoe UI" w:eastAsia="Segoe UI" w:hAnsi="Segoe UI"/>
        </w:rPr>
        <w:br/>
        <w:t xml:space="preserve">How long is the school term? Three months. Yeah, three times. Yeah. Yeah. So 3 months. So this is the national school system. Three months, that's a term. Then they go home for one month, come back three months. Yeah. And in the three months, it's like an everyday school meal. No, so that's that's the. So the public school system is every day.</w:t>
      </w:r>
      <w:r>
        <w:rPr>
          <w:color w:val="242424"/>
          <w:sz w:val="4.3mm"/>
          <w:szCs w:val="4.3mm"/>
          <w:rFonts w:ascii="Segoe UI" w:cs="Segoe UI" w:eastAsia="Segoe UI" w:hAnsi="Segoe UI"/>
        </w:rPr>
        <w:br/>
        <w:t xml:space="preserve">So what we're describing is the current-led school model that is operating in informal settlements. So it varies. So some schools, because these are low cost private schools, are not able to provide some meals to school children, everything. So maybe it's just three times a week or two times a week. Some schools may be five times a week.</w:t>
      </w:r>
      <w:r>
        <w:rPr>
          <w:color w:val="242424"/>
          <w:sz w:val="4.3mm"/>
          <w:szCs w:val="4.3mm"/>
          <w:rFonts w:ascii="Segoe UI" w:cs="Segoe UI" w:eastAsia="Segoe UI" w:hAnsi="Segoe UI"/>
        </w:rPr>
        <w:br/>
        <w:t xml:space="preserve">So it varies depending on the school. I'm sorry, you used the word provide. Yeah. Could you? It's not a free meal. No, but I understand. But I'm not sure provide means that the LBA can't deliver five days a week or the parents can't afford to pay for five days a week.</w:t>
      </w:r>
      <w:r>
        <w:rPr>
          <w:color w:val="242424"/>
          <w:sz w:val="4.3mm"/>
          <w:szCs w:val="4.3mm"/>
          <w:rFonts w:ascii="Segoe UI" w:cs="Segoe UI" w:eastAsia="Segoe UI" w:hAnsi="Segoe UI"/>
        </w:rPr>
        <w:br/>
        <w:t xml:space="preserve">Or are there the kitchens don't work five days? There's a whole bunch of reasons under provide. So, who's what's the why? What do you want five families? Yeah, I could. And actually, in case I can talk about this a little bit more, but the key thing is these parent-led models, the parents pay or are the ones who are footing the bill.</w:t>
      </w:r>
      <w:r>
        <w:rPr>
          <w:color w:val="242424"/>
          <w:sz w:val="4.3mm"/>
          <w:szCs w:val="4.3mm"/>
          <w:rFonts w:ascii="Segoe UI" w:cs="Segoe UI" w:eastAsia="Segoe UI" w:hAnsi="Segoe UI"/>
        </w:rPr>
        <w:br/>
        <w:t xml:space="preserve">for the school meal, yeah. So providing sometimes means the parents are not able to afford five meals in a week. That's the idea, five weeks, five meals meals. Or</w:t>
      </w:r>
      <w:r>
        <w:rPr>
          <w:color w:val="242424"/>
          <w:sz w:val="4.3mm"/>
          <w:szCs w:val="4.3mm"/>
          <w:rFonts w:ascii="Segoe UI" w:cs="Segoe UI" w:eastAsia="Segoe UI" w:hAnsi="Segoe UI"/>
        </w:rPr>
        <w:br/>
        <w:t xml:space="preserve">What would it also mean? It could also mean that a school has a donation or from a way wish or from any organisation that decides to be supplying them with rice and every other time of week. So in such schools.</w:t>
      </w:r>
      <w:r>
        <w:rPr>
          <w:color w:val="242424"/>
          <w:sz w:val="4.3mm"/>
          <w:szCs w:val="4.3mm"/>
          <w:rFonts w:ascii="Segoe UI" w:cs="Segoe UI" w:eastAsia="Segoe UI" w:hAnsi="Segoe UI"/>
        </w:rPr>
        <w:br/>
        <w:t xml:space="preserve">parents will sort of tend to just, you know, appreciate that there is full knowledgeable, really, irrespective of that.</w:t>
      </w:r>
      <w:r>
        <w:rPr>
          <w:color w:val="242424"/>
          <w:sz w:val="4.3mm"/>
          <w:szCs w:val="4.3mm"/>
          <w:rFonts w:ascii="Segoe UI" w:cs="Segoe UI" w:eastAsia="Segoe UI" w:hAnsi="Segoe UI"/>
        </w:rPr>
        <w:br/>
        <w:t xml:space="preserve">quality and not only the diet. So in such schools, they rely basically on the owner of funding or the where we shall find it schooling. So that particular week, it's actually factories. And in some schools, it's a combination of a small percentage of maybe</w:t>
      </w:r>
      <w:r>
        <w:rPr>
          <w:color w:val="242424"/>
          <w:sz w:val="4.3mm"/>
          <w:szCs w:val="4.3mm"/>
          <w:rFonts w:ascii="Segoe UI" w:cs="Segoe UI" w:eastAsia="Segoe UI" w:hAnsi="Segoe UI"/>
        </w:rPr>
        <w:br/>
        <w:t xml:space="preserve">The parents, they, they don't have a huge chunk of the car. So it's really varies from kids from school to school. Thank you. How does this fluctuation of the demand affect the LBAs because they have business, right, and they expect that they will sell every day for everyone?</w:t>
      </w:r>
      <w:r>
        <w:rPr>
          <w:color w:val="242424"/>
          <w:sz w:val="4.3mm"/>
          <w:szCs w:val="4.3mm"/>
          <w:rFonts w:ascii="Segoe UI" w:cs="Segoe UI" w:eastAsia="Segoe UI" w:hAnsi="Segoe UI"/>
        </w:rPr>
        <w:br/>
        <w:t xml:space="preserve">So, I think based on the capacity building around business planning, what what we where we've arrived from so far in terms of running a kitchen, there is a minimum number of millions that LVA should provide. Now,</w:t>
      </w:r>
      <w:r>
        <w:rPr>
          <w:color w:val="242424"/>
          <w:sz w:val="4.3mm"/>
          <w:szCs w:val="4.3mm"/>
          <w:rFonts w:ascii="Segoe UI" w:cs="Segoe UI" w:eastAsia="Segoe UI" w:hAnsi="Segoe UI"/>
        </w:rPr>
        <w:br/>
        <w:t xml:space="preserve">Please, excuse me, what is the word should mean?</w:t>
      </w:r>
      <w:r>
        <w:rPr>
          <w:color w:val="242424"/>
          <w:sz w:val="4.3mm"/>
          <w:szCs w:val="4.3mm"/>
          <w:rFonts w:ascii="Segoe UI" w:cs="Segoe UI" w:eastAsia="Segoe UI" w:hAnsi="Segoe UI"/>
        </w:rPr>
        <w:br/>
        <w:t xml:space="preserve">To turn a profit. Make a profit. They need to sell 100 units. OK. If they're in the kitchens. For that to work, it is not necessarily the case that they will sell those 100 mills in.</w:t>
      </w:r>
      <w:r>
        <w:rPr>
          <w:color w:val="242424"/>
          <w:sz w:val="4.3mm"/>
          <w:szCs w:val="4.3mm"/>
          <w:rFonts w:ascii="Segoe UI" w:cs="Segoe UI" w:eastAsia="Segoe UI" w:hAnsi="Segoe UI"/>
        </w:rPr>
        <w:br/>
        <w:t xml:space="preserve">For this, this is very close proximity, so it's about mapping out, which is what, so they're gaining the capacities, but they're practicing this capacity. But certainly interrupting, but I think Rica asked a very important question, especially based on the answer Sunny and Jackie gave.</w:t>
      </w:r>
      <w:r>
        <w:rPr>
          <w:color w:val="242424"/>
          <w:sz w:val="4.3mm"/>
          <w:szCs w:val="4.3mm"/>
          <w:rFonts w:ascii="Segoe UI" w:cs="Segoe UI" w:eastAsia="Segoe UI" w:hAnsi="Segoe UI"/>
        </w:rPr>
        <w:br/>
        <w:t xml:space="preserve">since there's no formal agreement or contract. Well, we have an informal agreement with a bunch of schools for whatever it is, 300 kids for every other day. But this week, we don't have the money. So I don't understand how you can make a business model on an unreliable source of demand.</w:t>
      </w:r>
      <w:r>
        <w:rPr>
          <w:color w:val="242424"/>
          <w:sz w:val="4.3mm"/>
          <w:szCs w:val="4.3mm"/>
          <w:rFonts w:ascii="Segoe UI" w:cs="Segoe UI" w:eastAsia="Segoe UI" w:hAnsi="Segoe UI"/>
        </w:rPr>
        <w:br/>
        <w:t xml:space="preserve">Or a which is not formally agreed to. Could you explain that? So, that's where the prepaid system. So, it's prepaid and the user will cut. So, pretty much what prepaid by whom to whom? By the parents. So, these the LBAs have worked out the system.</w:t>
      </w:r>
      <w:r>
        <w:rPr>
          <w:color w:val="242424"/>
          <w:sz w:val="4.3mm"/>
          <w:szCs w:val="4.3mm"/>
          <w:rFonts w:ascii="Segoe UI" w:cs="Segoe UI" w:eastAsia="Segoe UI" w:hAnsi="Segoe UI"/>
        </w:rPr>
        <w:br/>
        <w:t xml:space="preserve">The payment will be two is two ways. For some schools that they've reached out, the school owner or the school management have committed and they are the ones who collect from the parents and then pay the LDS directly. For some, because again, there is that initial</w:t>
      </w:r>
      <w:r>
        <w:rPr>
          <w:color w:val="242424"/>
          <w:sz w:val="4.3mm"/>
          <w:szCs w:val="4.3mm"/>
          <w:rFonts w:ascii="Segoe UI" w:cs="Segoe UI" w:eastAsia="Segoe UI" w:hAnsi="Segoe UI"/>
        </w:rPr>
        <w:br/>
        <w:t xml:space="preserve">discussion with your school, including the parents. For some, it works that the parents pay directly. In advance? In advance. So based on that. How far in advance? A day, a week, but. Per day? Yeah, because they make the meals per day and they do the, what do you call it?</w:t>
      </w:r>
      <w:r>
        <w:rPr>
          <w:color w:val="242424"/>
          <w:sz w:val="4.3mm"/>
          <w:szCs w:val="4.3mm"/>
          <w:rFonts w:ascii="Segoe UI" w:cs="Segoe UI" w:eastAsia="Segoe UI" w:hAnsi="Segoe UI"/>
        </w:rPr>
        <w:br/>
        <w:t xml:space="preserve">No, but I don't understand. I'm sorry to keep interrupting. Yes, yes, yes. But you are, I'm sorry, I forgot your name. Noreen. Noreen. Have said that they need a certain number of customers. But if I don't know until the same day whether I have a customer or not, I don't understand how that works.</w:t>
      </w:r>
      <w:r>
        <w:rPr>
          <w:color w:val="242424"/>
          <w:sz w:val="4.3mm"/>
          <w:szCs w:val="4.3mm"/>
          <w:rFonts w:ascii="Segoe UI" w:cs="Segoe UI" w:eastAsia="Segoe UI" w:hAnsi="Segoe UI"/>
        </w:rPr>
        <w:br/>
        <w:t xml:space="preserve">But that's not prepaid in my sense of the word. Yeah, that's that's just in time. So, how do yeah? So, there is there is a window, there is a window, and this is this is actually part of the development that's that's going on, so some of this.</w:t>
      </w:r>
      <w:r>
        <w:rPr>
          <w:color w:val="242424"/>
          <w:sz w:val="4.3mm"/>
          <w:szCs w:val="4.3mm"/>
          <w:rFonts w:ascii="Segoe UI" w:cs="Segoe UI" w:eastAsia="Segoe UI" w:hAnsi="Segoe UI"/>
        </w:rPr>
        <w:br/>
        <w:t xml:space="preserve">points you're raising are things that we are also learning because this in terms of actually providing and ways of selling the meals, they started in the first term which has ended in the second term. Now, in that period, initially the main</w:t>
      </w:r>
      <w:r>
        <w:rPr>
          <w:color w:val="242424"/>
          <w:sz w:val="4.3mm"/>
          <w:szCs w:val="4.3mm"/>
          <w:rFonts w:ascii="Segoe UI" w:cs="Segoe UI" w:eastAsia="Segoe UI" w:hAnsi="Segoe UI"/>
        </w:rPr>
        <w:br/>
        <w:t xml:space="preserve">Approach was school aggregates the connection.</w:t>
      </w:r>
      <w:r>
        <w:rPr>
          <w:color w:val="242424"/>
          <w:sz w:val="4.3mm"/>
          <w:szCs w:val="4.3mm"/>
          <w:rFonts w:ascii="Segoe UI" w:cs="Segoe UI" w:eastAsia="Segoe UI" w:hAnsi="Segoe UI"/>
        </w:rPr>
        <w:br/>
        <w:t xml:space="preserve">makes the payment and then the LBA works with those numbers for the week, for the time. That was the approach. But as the period has evolved, what we have then seen is in certain schools, the collection, there's a reluctance to collect.</w:t>
      </w:r>
      <w:r>
        <w:rPr>
          <w:color w:val="242424"/>
          <w:sz w:val="4.3mm"/>
          <w:szCs w:val="4.3mm"/>
          <w:rFonts w:ascii="Segoe UI" w:cs="Segoe UI" w:eastAsia="Segoe UI" w:hAnsi="Segoe UI"/>
        </w:rPr>
        <w:br/>
        <w:t xml:space="preserve">by the school administration, but once they have introduced the concept and parents are voting, they are open to the parents paying directly to the LVA. So the LVA then requires the parents to pay in advance. So Evan may pay for the meet.</w:t>
      </w:r>
      <w:r>
        <w:rPr>
          <w:color w:val="242424"/>
          <w:sz w:val="4.3mm"/>
          <w:szCs w:val="4.3mm"/>
          <w:rFonts w:ascii="Segoe UI" w:cs="Segoe UI" w:eastAsia="Segoe UI" w:hAnsi="Segoe UI"/>
        </w:rPr>
        <w:br/>
        <w:t xml:space="preserve">You may pay for two days, but you have paid in advance and there is a record you put your money in. So, on a daily basis, from a meal planning point, the numbers that are cool sales package, one is about paid. So, they don't put money, they don't put food in for...</w:t>
      </w:r>
      <w:r>
        <w:rPr>
          <w:color w:val="242424"/>
          <w:sz w:val="4.3mm"/>
          <w:szCs w:val="4.3mm"/>
          <w:rFonts w:ascii="Segoe UI" w:cs="Segoe UI" w:eastAsia="Segoe UI" w:hAnsi="Segoe UI"/>
        </w:rPr>
        <w:br/>
        <w:t xml:space="preserve">Balance.</w:t>
      </w:r>
      <w:r>
        <w:rPr>
          <w:color w:val="242424"/>
          <w:sz w:val="4.3mm"/>
          <w:szCs w:val="4.3mm"/>
          <w:rFonts w:ascii="Segoe UI" w:cs="Segoe UI" w:eastAsia="Segoe UI" w:hAnsi="Segoe UI"/>
        </w:rPr>
        <w:br/>
        <w:t xml:space="preserve">I mean, one thing I would say is in this payment issue cycle is actually system with even with the food for education when they were the biggest the programming that the parents are paying one week on average is able to on average the day month and then daily the daily wagers are paying on the payment system.</w:t>
      </w:r>
      <w:r>
        <w:rPr>
          <w:color w:val="242424"/>
          <w:sz w:val="4.3mm"/>
          <w:szCs w:val="4.3mm"/>
          <w:rFonts w:ascii="Segoe UI" w:cs="Segoe UI" w:eastAsia="Segoe UI" w:hAnsi="Segoe UI"/>
        </w:rPr>
        <w:br/>
        <w:t xml:space="preserve">But the payment that the parents are prepaying or paying for just in time. Yeah, one week is on average, just even the functioning programs have. One week ahead of time. One week ahead. One week ahead. is on average for the national. So half is less than that. Well, I don't know, average or median.</w:t>
      </w:r>
      <w:r>
        <w:rPr>
          <w:color w:val="242424"/>
          <w:sz w:val="4.3mm"/>
          <w:szCs w:val="4.3mm"/>
          <w:rFonts w:ascii="Segoe UI" w:cs="Segoe UI" w:eastAsia="Segoe UI" w:hAnsi="Segoe UI"/>
        </w:rPr>
        <w:br/>
        <w:t xml:space="preserve">Well, at least the average. OK. So, yeah, just Rica, do you mind if I jump in for a minute? Yeah.</w:t>
      </w:r>
      <w:r>
        <w:rPr>
          <w:color w:val="242424"/>
          <w:sz w:val="4.3mm"/>
          <w:szCs w:val="4.3mm"/>
          <w:rFonts w:ascii="Segoe UI" w:cs="Segoe UI" w:eastAsia="Segoe UI" w:hAnsi="Segoe UI"/>
        </w:rPr>
        <w:br/>
        <w:t xml:space="preserve">So this is a really, really interesting model. But I, and I guess what I'm curious about is, as you may, I'm not, I'm an economist by training, so I don't usually keep harping on words. But when I hear what's like should,</w:t>
      </w:r>
      <w:r>
        <w:rPr>
          <w:color w:val="242424"/>
          <w:sz w:val="4.3mm"/>
          <w:szCs w:val="4.3mm"/>
          <w:rFonts w:ascii="Segoe UI" w:cs="Segoe UI" w:eastAsia="Segoe UI" w:hAnsi="Segoe UI"/>
        </w:rPr>
        <w:br/>
        <w:t xml:space="preserve">I don't know if that's a business word, if that's a moral imperative, that, or that's, you know, sort of the standard that we aspire to. So, but what I'm hearing, I think, and I guess I'd like, I'm sort of jumping to the, maybe the forest or the...</w:t>
      </w:r>
      <w:r>
        <w:rPr>
          <w:color w:val="242424"/>
          <w:sz w:val="4.3mm"/>
          <w:szCs w:val="4.3mm"/>
          <w:rFonts w:ascii="Segoe UI" w:cs="Segoe UI" w:eastAsia="Segoe UI" w:hAnsi="Segoe UI"/>
        </w:rPr>
        <w:br/>
        <w:t xml:space="preserve">very big picture is I noticed that your first, I think it was your first life cycle, had the word strategy, that this is a strategy to address and I don't remember, you know, whatever it is, nutrition, the challenges and informing schools, blah, blah, blah, I don't mean blah, blah, blah, diminish it, stay. And then.</w:t>
      </w:r>
      <w:r>
        <w:rPr>
          <w:color w:val="242424"/>
          <w:sz w:val="4.3mm"/>
          <w:szCs w:val="4.3mm"/>
          <w:rFonts w:ascii="Segoe UI" w:cs="Segoe UI" w:eastAsia="Segoe UI" w:hAnsi="Segoe UI"/>
        </w:rPr>
        <w:br/>
        <w:t xml:space="preserve">I'm sorry, I've been on the road for three weeks. I'm old, I'm jet-lagged, so I'm not good with names these days. I'm sorry, your name again, sir? Rito. That's a great name. I love that. Okay. Clearly a man of depth, character, charm, and intelligence.</w:t>
      </w:r>
      <w:r>
        <w:rPr>
          <w:color w:val="242424"/>
          <w:sz w:val="4.3mm"/>
          <w:szCs w:val="4.3mm"/>
          <w:rFonts w:ascii="Segoe UI" w:cs="Segoe UI" w:eastAsia="Segoe UI" w:hAnsi="Segoe UI"/>
        </w:rPr>
        <w:br/>
        <w:t xml:space="preserve">Oh, OK. You know, as my kids would say, risk. OK. Well, yeah, I just learned that. Yeah, yeah, right. OK. Use the short form, so it's Ricky. OK, Ricky. So we could sit here for a very long time.</w:t>
      </w:r>
      <w:r>
        <w:rPr>
          <w:color w:val="242424"/>
          <w:sz w:val="4.3mm"/>
          <w:szCs w:val="4.3mm"/>
          <w:rFonts w:ascii="Segoe UI" w:cs="Segoe UI" w:eastAsia="Segoe UI" w:hAnsi="Segoe UI"/>
        </w:rPr>
        <w:br/>
        <w:t xml:space="preserve">But you kind of listed a whole bunch of things that need to be worked out or go or could go wrong. So for example, you said the word registered. Okay. Does that mean that these things are incorporated? They're legal entities because I've worked previously in Kenya with a similar type of model.</w:t>
      </w:r>
      <w:r>
        <w:rPr>
          <w:color w:val="242424"/>
          <w:sz w:val="4.3mm"/>
          <w:szCs w:val="4.3mm"/>
          <w:rFonts w:ascii="Segoe UI" w:cs="Segoe UI" w:eastAsia="Segoe UI" w:hAnsi="Segoe UI"/>
        </w:rPr>
        <w:br/>
        <w:t xml:space="preserve">that was trying to do something in informal settlements in health, and they wanted to be able to get into the health system, get money from the health ministry, but a whole bunch of stuff came up. The equivalent of your food and safety registration. They had to be a corporation. They couldn't just be a this. They couldn't be a that. Yes, they had all these focal points with the county government.</w:t>
      </w:r>
      <w:r>
        <w:rPr>
          <w:color w:val="242424"/>
          <w:sz w:val="4.3mm"/>
          <w:szCs w:val="4.3mm"/>
          <w:rFonts w:ascii="Segoe UI" w:cs="Segoe UI" w:eastAsia="Segoe UI" w:hAnsi="Segoe UI"/>
        </w:rPr>
        <w:br/>
        <w:t xml:space="preserve">but that didn't allow them to jump through all the legal hoops about compliance with this and registrated as a legal food service provider and la la la la la. You mentioned issues of credit and every time you mentioned one of these challenges, you said, and we've provided linkages.</w:t>
      </w:r>
      <w:r>
        <w:rPr>
          <w:color w:val="242424"/>
          <w:sz w:val="4.3mm"/>
          <w:szCs w:val="4.3mm"/>
          <w:rFonts w:ascii="Segoe UI" w:cs="Segoe UI" w:eastAsia="Segoe UI" w:hAnsi="Segoe UI"/>
        </w:rPr>
        <w:br/>
        <w:t xml:space="preserve">Facilitation, capacitability, and that consistence. So it seems the model is, there's potentially, this is an American term, so let me know if this is an idiom that you use in Kenya, because I know, I learned many years ago that there's about 4,000 versions of English.</w:t>
      </w:r>
      <w:r>
        <w:rPr>
          <w:color w:val="242424"/>
          <w:sz w:val="4.3mm"/>
          <w:szCs w:val="4.3mm"/>
          <w:rFonts w:ascii="Segoe UI" w:cs="Segoe UI" w:eastAsia="Segoe UI" w:hAnsi="Segoe UI"/>
        </w:rPr>
        <w:br/>
        <w:t xml:space="preserve">Okay, but we have an expression in the states called whack-a-mole. Does that mean anything to you? You want to translate?</w:t>
      </w:r>
      <w:r>
        <w:rPr>
          <w:color w:val="242424"/>
          <w:sz w:val="4.3mm"/>
          <w:szCs w:val="4.3mm"/>
          <w:rFonts w:ascii="Segoe UI" w:cs="Segoe UI" w:eastAsia="Segoe UI" w:hAnsi="Segoe UI"/>
        </w:rPr>
        <w:br/>
        <w:t xml:space="preserve">That, but that doing it works, popping up, and if you have moles or prairie dogs or weasels and they live in holes in the ground, and there's a large community of them, and you want to get rid of them because they're eating all your maize or something, and you see one pop up, so you hit it in the head, but then it pops up through another hole.</w:t>
      </w:r>
      <w:r>
        <w:rPr>
          <w:color w:val="242424"/>
          <w:sz w:val="4.3mm"/>
          <w:szCs w:val="4.3mm"/>
          <w:rFonts w:ascii="Segoe UI" w:cs="Segoe UI" w:eastAsia="Segoe UI" w:hAnsi="Segoe UI"/>
        </w:rPr>
        <w:br/>
        <w:t xml:space="preserve">and you're constantly doing this. Okay? So I have a really long list of things that are problematic, and I think it's probably the same list you do. And it sounds like your strategy is you don't really have solutions. You're sort of letting with the facilitation, the linkages, the capacity building,</w:t>
      </w:r>
      <w:r>
        <w:rPr>
          <w:color w:val="242424"/>
          <w:sz w:val="4.3mm"/>
          <w:szCs w:val="4.3mm"/>
          <w:rFonts w:ascii="Segoe UI" w:cs="Segoe UI" w:eastAsia="Segoe UI" w:hAnsi="Segoe UI"/>
        </w:rPr>
        <w:br/>
        <w:t xml:space="preserve">the LBAs or other actors in the system organically generate their own solutions and there may be 10, okay, but since it's early days.</w:t>
      </w:r>
      <w:r>
        <w:rPr>
          <w:color w:val="242424"/>
          <w:sz w:val="4.3mm"/>
          <w:szCs w:val="4.3mm"/>
          <w:rFonts w:ascii="Segoe UI" w:cs="Segoe UI" w:eastAsia="Segoe UI" w:hAnsi="Segoe UI"/>
        </w:rPr>
        <w:br/>
        <w:t xml:space="preserve">First of all, maybe the problem hasn't arisen yet or the solution hasn't arisen yet. So we've just been talking about this one issue of payment in advance. You mentioned the credit issue. Okay, so we're trying to hit the 30 shillings.</w:t>
      </w:r>
      <w:r>
        <w:rPr>
          <w:color w:val="242424"/>
          <w:sz w:val="4.3mm"/>
          <w:szCs w:val="4.3mm"/>
          <w:rFonts w:ascii="Segoe UI" w:cs="Segoe UI" w:eastAsia="Segoe UI" w:hAnsi="Segoe UI"/>
        </w:rPr>
        <w:br/>
        <w:t xml:space="preserve">I don't know where Food for Education gets its money, but it sounds like they're not borrowing on the commercial market in Canada. Interest rates here, as you guys know, since you live here, are at least 20%. So if in fact you need a loan of a million shillings of working capital to make this goal, and you need to borrow at 20%, that's actually it.</w:t>
      </w:r>
      <w:r>
        <w:rPr>
          <w:color w:val="242424"/>
          <w:sz w:val="4.3mm"/>
          <w:szCs w:val="4.3mm"/>
          <w:rFonts w:ascii="Segoe UI" w:cs="Segoe UI" w:eastAsia="Segoe UI" w:hAnsi="Segoe UI"/>
        </w:rPr>
        <w:br/>
        <w:t xml:space="preserve">Your cost is not a million shillings anymore, it's a million two. Okay. You mentioned that you're organizing them and you use the words governance management, but what governance management structures are there? Just because 35 people get together doesn't mean they work together effectively. I would be willing to bet.</w:t>
      </w:r>
      <w:r>
        <w:rPr>
          <w:color w:val="242424"/>
          <w:sz w:val="4.3mm"/>
          <w:szCs w:val="4.3mm"/>
          <w:rFonts w:ascii="Segoe UI" w:cs="Segoe UI" w:eastAsia="Segoe UI" w:hAnsi="Segoe UI"/>
        </w:rPr>
        <w:br/>
        <w:t xml:space="preserve">And I would think this would be highly successful if you guys ended up organizing 100 LBAs. I'd expect at least half to fail within a year or two, which you seem okay with, which I guess I'm okay with too, but I just sort of wonder at what point you have arrived at a scalable model. I mean, other issues that I could...</w:t>
      </w:r>
      <w:r>
        <w:rPr>
          <w:color w:val="242424"/>
          <w:sz w:val="4.3mm"/>
          <w:szCs w:val="4.3mm"/>
          <w:rFonts w:ascii="Segoe UI" w:cs="Segoe UI" w:eastAsia="Segoe UI" w:hAnsi="Segoe UI"/>
        </w:rPr>
        <w:br/>
        <w:t xml:space="preserve">raise, and I'm not trying to be difficult, but how long do they work before they decide, as you said, well, you talked about individual guys, or people, farmers dropping out, but at what point does the whole thing fall apart if they're not making money? So, okay, we've discovered that to get 35 functional LBAs, we have to co-create 100,</w:t>
      </w:r>
      <w:r>
        <w:rPr>
          <w:color w:val="242424"/>
          <w:sz w:val="4.3mm"/>
          <w:szCs w:val="4.3mm"/>
          <w:rFonts w:ascii="Segoe UI" w:cs="Segoe UI" w:eastAsia="Segoe UI" w:hAnsi="Segoe UI"/>
        </w:rPr>
        <w:br/>
        <w:t xml:space="preserve">Does that really make sense? I mean, I don't know how much time and effort it takes you or whomever, Richard, your colleagues are doing this, but that could be a lot of work. And then you have to make the linkages with the county focal points and get them registered as a company or an NGO, and then get the food and safety compliance, and then get the credit relationship, and then get the...</w:t>
      </w:r>
      <w:r>
        <w:rPr>
          <w:color w:val="242424"/>
          <w:sz w:val="4.3mm"/>
          <w:szCs w:val="4.3mm"/>
          <w:rFonts w:ascii="Segoe UI" w:cs="Segoe UI" w:eastAsia="Segoe UI" w:hAnsi="Segoe UI"/>
        </w:rPr>
        <w:br/>
        <w:t xml:space="preserve">Connections to the schools and all this kind of stuff, and so I guess what I'm what other issues could one?</w:t>
      </w:r>
      <w:r>
        <w:rPr>
          <w:color w:val="242424"/>
          <w:sz w:val="4.3mm"/>
          <w:szCs w:val="4.3mm"/>
          <w:rFonts w:ascii="Segoe UI" w:cs="Segoe UI" w:eastAsia="Segoe UI" w:hAnsi="Segoe UI"/>
        </w:rPr>
        <w:br/>
        <w:t xml:space="preserve">come up with. You know, right now these arrangements are informal, but maybe sooner or later it will be formal contracts for an entire three terms and not to just one term. Maybe there's payment issues. The other issues that come up for me is for the farmers is that I don't know if these farmers are arranged fed or irrigated.</w:t>
      </w:r>
      <w:r>
        <w:rPr>
          <w:color w:val="242424"/>
          <w:sz w:val="4.3mm"/>
          <w:szCs w:val="4.3mm"/>
          <w:rFonts w:ascii="Segoe UI" w:cs="Segoe UI" w:eastAsia="Segoe UI" w:hAnsi="Segoe UI"/>
        </w:rPr>
        <w:br/>
        <w:t xml:space="preserve">But if they're right...</w:t>
      </w:r>
      <w:r>
        <w:rPr>
          <w:color w:val="242424"/>
          <w:sz w:val="4.3mm"/>
          <w:szCs w:val="4.3mm"/>
          <w:rFonts w:ascii="Segoe UI" w:cs="Segoe UI" w:eastAsia="Segoe UI" w:hAnsi="Segoe UI"/>
        </w:rPr>
        <w:br/>
        <w:t xml:space="preserve">the parts of the year. Now you said, yeah, okay, we've already recognized that issue they could get credit for storage. Well, building a go down or whatever is not a trivial exercise. How much storage do they have to build? I could go on for a very long time. So I guess the meta question I'm trying to ask here</w:t>
      </w:r>
      <w:r>
        <w:rPr>
          <w:color w:val="242424"/>
          <w:sz w:val="4.3mm"/>
          <w:szCs w:val="4.3mm"/>
          <w:rFonts w:ascii="Segoe UI" w:cs="Segoe UI" w:eastAsia="Segoe UI" w:hAnsi="Segoe UI"/>
        </w:rPr>
        <w:br/>
        <w:t xml:space="preserve">And I don't think I'm saying anything that you don't already know, is do I understand correctly that you understand that are all these issues to be addressed and worked out and maybe enough, whereas somebody who I don't usually quote, but the former vice president of the United States, Dick Cheney said,</w:t>
      </w:r>
      <w:r>
        <w:rPr>
          <w:color w:val="242424"/>
          <w:sz w:val="4.3mm"/>
          <w:szCs w:val="4.3mm"/>
          <w:rFonts w:ascii="Segoe UI" w:cs="Segoe UI" w:eastAsia="Segoe UI" w:hAnsi="Segoe UI"/>
        </w:rPr>
        <w:br/>
        <w:t xml:space="preserve">There are known knowns, known unknowns, unknown knowns, and unknown unknowns. Okay. My suspicion is you've got probably a whole bunch in each one of the categories. And since it's early days, you're letting the solutions arise organically, but those solutions may not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I'm sorry, gel to be ones that maybe there's 10 potential solutions, but after six months or a year or two years or however many terms, it turns out the LBIs figure out that these are the three that really work. Well, this is why we had the IPSR. Okay. Right? So yesterday.</w:t>
      </w:r>
      <w:r>
        <w:rPr>
          <w:color w:val="242424"/>
          <w:sz w:val="4.3mm"/>
          <w:szCs w:val="4.3mm"/>
          <w:rFonts w:ascii="Segoe UI" w:cs="Segoe UI" w:eastAsia="Segoe UI" w:hAnsi="Segoe UI"/>
        </w:rPr>
        <w:br/>
        <w:t xml:space="preserve">But I guess I'm asking the meta question, is where are you in the solutions to all the problems? Are we allowing them organically to develop? We already see that we've nailed out of the 20 or 30 most important half, or what we think of half, at least like.</w:t>
      </w:r>
      <w:r>
        <w:rPr>
          <w:color w:val="242424"/>
          <w:sz w:val="4.3mm"/>
          <w:szCs w:val="4.3mm"/>
          <w:rFonts w:ascii="Segoe UI" w:cs="Segoe UI" w:eastAsia="Segoe UI" w:hAnsi="Segoe UI"/>
        </w:rPr>
        <w:br/>
        <w:t xml:space="preserve">Known knowns and the unknowns, or I'm trying to get a sense in terms of the voyage of learning and iteration. It's not totally organic. Okay, well, fine. So maybe Richard's the person that answered the question, but I'm trying to get, you know, are you, in terms of proof of concept, it seems like it's a meta model, but I have to call it a meta model at this point.</w:t>
      </w:r>
      <w:r>
        <w:rPr>
          <w:color w:val="242424"/>
          <w:sz w:val="4.3mm"/>
          <w:szCs w:val="4.3mm"/>
          <w:rFonts w:ascii="Segoe UI" w:cs="Segoe UI" w:eastAsia="Segoe UI" w:hAnsi="Segoe UI"/>
        </w:rPr>
        <w:br/>
        <w:t xml:space="preserve">Is that what it will always be? Which will, there will always be this organic or not, well, whatever percentage, half organic, half you know, we know answers. And where are you on the journey to having what you think are proven or feasible solutions to that 10, 20, 30 problems that you probably know better than I do?</w:t>
      </w:r>
      <w:r>
        <w:rPr>
          <w:color w:val="242424"/>
          <w:sz w:val="4.3mm"/>
          <w:szCs w:val="4.3mm"/>
          <w:rFonts w:ascii="Segoe UI" w:cs="Segoe UI" w:eastAsia="Segoe UI" w:hAnsi="Segoe UI"/>
        </w:rPr>
        <w:br/>
        <w:t xml:space="preserve">Yeah. Sorry, if that was a long question. Yeah, totally. It's good to talk about this very openly, because I think there's, and it's, you know, I will say, if you can say, you know, building on how long to take and synergize the LVAs and how long, that's the know-how is there. And then there's a lot of different.</w:t>
      </w:r>
      <w:r>
        <w:rPr>
          <w:color w:val="242424"/>
          <w:sz w:val="4.3mm"/>
          <w:szCs w:val="4.3mm"/>
          <w:rFonts w:ascii="Segoe UI" w:cs="Segoe UI" w:eastAsia="Segoe UI" w:hAnsi="Segoe UI"/>
        </w:rPr>
        <w:br/>
        <w:t xml:space="preserve">models. We're not, you know, in overall some of this model, there's other groups that have been building also from the know-how. So the it's not as organic, I think, as you were you were thinking just kind of the complete whack-a-mole because there are now, you know, the options of solutions are the things that are where they're narrowed down based on experiences we're having leading up</w:t>
      </w:r>
      <w:r>
        <w:rPr>
          <w:color w:val="242424"/>
          <w:sz w:val="4.3mm"/>
          <w:szCs w:val="4.3mm"/>
          <w:rFonts w:ascii="Segoe UI" w:cs="Segoe UI" w:eastAsia="Segoe UI" w:hAnsi="Segoe UI"/>
        </w:rPr>
        <w:br/>
        <w:t xml:space="preserve">to building this strategy, having exchanged with other groups, manager and others who have had tried to do some, you know, learning, but they haven't, you know, they work with the LBA models or they were, or not LBA models, but trying to work in different spaces to be able to say, I think where we are is in the proof of concept is to be able to narrow down the choices of options of solutions.</w:t>
      </w:r>
      <w:r>
        <w:rPr>
          <w:color w:val="242424"/>
          <w:sz w:val="4.3mm"/>
          <w:szCs w:val="4.3mm"/>
          <w:rFonts w:ascii="Segoe UI" w:cs="Segoe UI" w:eastAsia="Segoe UI" w:hAnsi="Segoe UI"/>
        </w:rPr>
        <w:br/>
        <w:t xml:space="preserve">The other thing is that in this, the strategy, because it's in a micro space, it is also, of course, we have to have options of what those solutions look like, because engaging with the schools is one that is very, there's a couple of variations that are going to be it. And so within that space, having a limited set of selective</w:t>
      </w:r>
      <w:r>
        <w:rPr>
          <w:color w:val="242424"/>
          <w:sz w:val="4.3mm"/>
          <w:szCs w:val="4.3mm"/>
          <w:rFonts w:ascii="Segoe UI" w:cs="Segoe UI" w:eastAsia="Segoe UI" w:hAnsi="Segoe UI"/>
        </w:rPr>
        <w:br/>
        <w:t xml:space="preserve">options of which those solutions will come in and what that's land, you know, that contractor relationship with each of those schools, there are some about two or three kind of options in which that one's looking. And so I think that's where we're at. It's not completely an organic problem solving and it's any solution and testing as we go.</w:t>
      </w:r>
      <w:r>
        <w:rPr>
          <w:color w:val="242424"/>
          <w:sz w:val="4.3mm"/>
          <w:szCs w:val="4.3mm"/>
          <w:rFonts w:ascii="Segoe UI" w:cs="Segoe UI" w:eastAsia="Segoe UI" w:hAnsi="Segoe UI"/>
        </w:rPr>
        <w:br/>
        <w:t xml:space="preserve">But because there's been kind of this building of the know-how feeding through the previous years and engaging in this kind of work and experimenting, then it's kind of narrowing into the options of sources. But yes, go ahead. So yeah, I think.</w:t>
      </w:r>
      <w:r>
        <w:rPr>
          <w:color w:val="242424"/>
          <w:sz w:val="4.3mm"/>
          <w:szCs w:val="4.3mm"/>
          <w:rFonts w:ascii="Segoe UI" w:cs="Segoe UI" w:eastAsia="Segoe UI" w:hAnsi="Segoe UI"/>
        </w:rPr>
        <w:br/>
        <w:t xml:space="preserve">What, and I hope I get it right, what may be welcomed from being the school?</w:t>
      </w:r>
      <w:r>
        <w:rPr>
          <w:color w:val="242424"/>
          <w:sz w:val="4.3mm"/>
          <w:szCs w:val="4.3mm"/>
          <w:rFonts w:ascii="Segoe UI" w:cs="Segoe UI" w:eastAsia="Segoe UI" w:hAnsi="Segoe UI"/>
        </w:rPr>
        <w:br/>
        <w:t xml:space="preserve">engagement. Because the dynamics of the local private school are not tuning for me. Who owns the school? How do they make their decisions? Who has the influence of sourcing and all that? That is a space where you cannot.</w:t>
      </w:r>
      <w:r>
        <w:rPr>
          <w:color w:val="242424"/>
          <w:sz w:val="4.3mm"/>
          <w:szCs w:val="4.3mm"/>
          <w:rFonts w:ascii="Segoe UI" w:cs="Segoe UI" w:eastAsia="Segoe UI" w:hAnsi="Segoe UI"/>
        </w:rPr>
        <w:br/>
        <w:t xml:space="preserve">work with one predictable land. So that is a lot of problem solving. Everything else on this other side in terms of organizing these agri-food traders is about bringing or aligning them with an ecosystem that exists.</w:t>
      </w:r>
      <w:r>
        <w:rPr>
          <w:color w:val="242424"/>
          <w:sz w:val="4.3mm"/>
          <w:szCs w:val="4.3mm"/>
          <w:rFonts w:ascii="Segoe UI" w:cs="Segoe UI" w:eastAsia="Segoe UI" w:hAnsi="Segoe UI"/>
        </w:rPr>
        <w:br/>
        <w:t xml:space="preserve">So, I'll give some quick illustrations. We talk about registration. We have a very clear pathway from government for working with micro-small enterprises. So, registration was not about, let's be a self-help group or a cooperative, it was</w:t>
      </w:r>
      <w:r>
        <w:rPr>
          <w:color w:val="242424"/>
          <w:sz w:val="4.3mm"/>
          <w:szCs w:val="4.3mm"/>
          <w:rFonts w:ascii="Segoe UI" w:cs="Segoe UI" w:eastAsia="Segoe UI" w:hAnsi="Segoe UI"/>
        </w:rPr>
        <w:br/>
        <w:t xml:space="preserve">We want you to be aligned with the micro small enterprise authority. So that that outlines in terms of governance, because they've had that long experience. What are the dynamics with these types of traders? Those dynamics are best addressed by having this kind of structure in place. And they evolve.</w:t>
      </w:r>
      <w:r>
        <w:rPr>
          <w:color w:val="242424"/>
          <w:sz w:val="4.3mm"/>
          <w:szCs w:val="4.3mm"/>
          <w:rFonts w:ascii="Segoe UI" w:cs="Segoe UI" w:eastAsia="Segoe UI" w:hAnsi="Segoe UI"/>
        </w:rPr>
        <w:br/>
        <w:t xml:space="preserve">When we started, their requirement was you must have 35 members to be registered. We were sitting with them yesterday, they were like, you know what? We brought that requirement down to 10. Why? The group dynamics sometimes can affect this association. So we've noticed that</w:t>
      </w:r>
      <w:r>
        <w:rPr>
          <w:color w:val="242424"/>
          <w:sz w:val="4.3mm"/>
          <w:szCs w:val="4.3mm"/>
          <w:rFonts w:ascii="Segoe UI" w:cs="Segoe UI" w:eastAsia="Segoe UI" w:hAnsi="Segoe UI"/>
        </w:rPr>
        <w:br/>
        <w:t xml:space="preserve">If we allow them to be smaller, they can be more cohesive. So that's. Who's weak? That's the Micro Small Enterprise authority speaking to us. And what's? They regulate. So all of these organizations, these LBAs, have the same legal status, the same management structure, the same governance structure.</w:t>
      </w:r>
      <w:r>
        <w:rPr>
          <w:color w:val="242424"/>
          <w:sz w:val="4.3mm"/>
          <w:szCs w:val="4.3mm"/>
          <w:rFonts w:ascii="Segoe UI" w:cs="Segoe UI" w:eastAsia="Segoe UI" w:hAnsi="Segoe UI"/>
        </w:rPr>
        <w:br/>
        <w:t xml:space="preserve">I see. The same compliance needs for food safety registration. Yes. But it isn't only one point of contract, because I can't imagine that the MSME or whatever it's called does food safety. And you had mentioned earlier, for example,</w:t>
      </w:r>
      <w:r>
        <w:rPr>
          <w:color w:val="242424"/>
          <w:sz w:val="4.3mm"/>
          <w:szCs w:val="4.3mm"/>
          <w:rFonts w:ascii="Segoe UI" w:cs="Segoe UI" w:eastAsia="Segoe UI" w:hAnsi="Segoe UI"/>
        </w:rPr>
        <w:br/>
        <w:t xml:space="preserve">that they have to, you're hoping that they provide nutritious meals. I can't imagine that the MSME is doing any kind of regulation or supervision to ensure the meals are nutritious. So how many different governments interfaces are there for all the list that you have of</w:t>
      </w:r>
      <w:r>
        <w:rPr>
          <w:color w:val="242424"/>
          <w:sz w:val="4.3mm"/>
          <w:szCs w:val="4.3mm"/>
          <w:rFonts w:ascii="Segoe UI" w:cs="Segoe UI" w:eastAsia="Segoe UI" w:hAnsi="Segoe UI"/>
        </w:rPr>
        <w:br/>
        <w:t xml:space="preserve">compliance, food safety, procurement, readiness, cash flow, quality assurance, etc. Isn't this a pretty complicated set of stakeholder interactions? So Micro Small Enterprise Authority handles business aspects. So that will range, you know, your compliance, your terms, all type of.</w:t>
      </w:r>
      <w:r>
        <w:rPr>
          <w:color w:val="242424"/>
          <w:sz w:val="4.3mm"/>
          <w:szCs w:val="4.3mm"/>
          <w:rFonts w:ascii="Segoe UI" w:cs="Segoe UI" w:eastAsia="Segoe UI" w:hAnsi="Segoe UI"/>
        </w:rPr>
        <w:br/>
        <w:t xml:space="preserve">Even capacity building for official government programmes and for demand for small enterprise authority. matters health are handled by the Nairobi County, so it's a good public health office. Which includes food safety. Yes. So agriculture doesn't have any role here.</w:t>
      </w:r>
      <w:r>
        <w:rPr>
          <w:color w:val="242424"/>
          <w:sz w:val="4.3mm"/>
          <w:szCs w:val="4.3mm"/>
          <w:rFonts w:ascii="Segoe UI" w:cs="Segoe UI" w:eastAsia="Segoe UI" w:hAnsi="Segoe UI"/>
        </w:rPr>
        <w:br/>
        <w:t xml:space="preserve">Agriculture is more from the production traceability, but they work. So for the LBS, the one point of contact, which is your public health, gives them access to any other service that is related. And that visibility is there. The evidence that they need is a food handler's certificate if they're in a kitchen.</w:t>
      </w:r>
      <w:r>
        <w:rPr>
          <w:color w:val="242424"/>
          <w:sz w:val="4.3mm"/>
          <w:szCs w:val="4.3mm"/>
          <w:rFonts w:ascii="Segoe UI" w:cs="Segoe UI" w:eastAsia="Segoe UI" w:hAnsi="Segoe UI"/>
        </w:rPr>
        <w:br/>
        <w:t xml:space="preserve">That's a critical piece of paper. So that's a very clear thing. That's when we speak linkage, it's we have that awareness. We know, because it's the equivalent of an internal accorded function, that every six months, whether it's in the kitchen,</w:t>
      </w:r>
      <w:r>
        <w:rPr>
          <w:color w:val="242424"/>
          <w:sz w:val="4.3mm"/>
          <w:szCs w:val="4.3mm"/>
          <w:rFonts w:ascii="Segoe UI" w:cs="Segoe UI" w:eastAsia="Segoe UI" w:hAnsi="Segoe UI"/>
        </w:rPr>
        <w:br/>
        <w:t xml:space="preserve">needs to go out and get there. So that's the internal management, but that's the capacity and capacity that we can speaks to. The yes. I'm going to follow up on this one, because the price is like 30 shipping is the classic.</w:t>
      </w:r>
      <w:r>
        <w:rPr>
          <w:color w:val="242424"/>
          <w:sz w:val="4.3mm"/>
          <w:szCs w:val="4.3mm"/>
          <w:rFonts w:ascii="Segoe UI" w:cs="Segoe UI" w:eastAsia="Segoe UI" w:hAnsi="Segoe UI"/>
        </w:rPr>
        <w:br/>
        <w:t xml:space="preserve">No, but the LBAs have to go through the certifications and etc. So if you compare their business as just selling by themselves, the revenue that they get out of that versus now, the revenue is capped at least 30 shillings per student. What makes it worse?</w:t>
      </w:r>
      <w:r>
        <w:rPr>
          <w:color w:val="242424"/>
          <w:sz w:val="4.3mm"/>
          <w:szCs w:val="4.3mm"/>
          <w:rFonts w:ascii="Segoe UI" w:cs="Segoe UI" w:eastAsia="Segoe UI" w:hAnsi="Segoe UI"/>
        </w:rPr>
        <w:br/>
        <w:t xml:space="preserve">while for them to go through the certification, organizing, waiting for each other, trying to rather than I just go on. And before you answer that, let me just build on that. It seems that the fixed cost up front, and I use it in the broadest sense of the word, whether it's storage, getting a truck lorry, I don't know how they're getting the.</w:t>
      </w:r>
      <w:r>
        <w:rPr>
          <w:color w:val="242424"/>
          <w:sz w:val="4.3mm"/>
          <w:szCs w:val="4.3mm"/>
          <w:rFonts w:ascii="Segoe UI" w:cs="Segoe UI" w:eastAsia="Segoe UI" w:hAnsi="Segoe UI"/>
        </w:rPr>
        <w:br/>
        <w:t xml:space="preserve">either the raw food or the cooked food to the schools. All the things that we did, that Rica just listed, but it's either a lot of time and effort or it's a lot of cash and they could just be selling green gram and rice and cabbages in the village market or the local market that they've been doing.</w:t>
      </w:r>
      <w:r>
        <w:rPr>
          <w:color w:val="242424"/>
          <w:sz w:val="4.3mm"/>
          <w:szCs w:val="4.3mm"/>
          <w:rFonts w:ascii="Segoe UI" w:cs="Segoe UI" w:eastAsia="Segoe UI" w:hAnsi="Segoe UI"/>
        </w:rPr>
        <w:br/>
        <w:t xml:space="preserve">So yeah, so what not only, I guess I just want to slightly refine that. There's 2 questions. One is, are they able to provide meals profitably for the under the 30 shillings and how many meals, which you've already alluded to, what economies of scale or scope do they need?</w:t>
      </w:r>
      <w:r>
        <w:rPr>
          <w:color w:val="242424"/>
          <w:sz w:val="4.3mm"/>
          <w:szCs w:val="4.3mm"/>
          <w:rFonts w:ascii="Segoe UI" w:cs="Segoe UI" w:eastAsia="Segoe UI" w:hAnsi="Segoe UI"/>
        </w:rPr>
        <w:br/>
        <w:t xml:space="preserve">But the other is, if it takes two months, three months, six months, a year to get the MSE registration, get the food safety compliance, get the lorry, get the storage, et cetera, et cetera. That's a long time and a lot of investment to add to the margin of that's going to fit in.</w:t>
      </w:r>
      <w:r>
        <w:rPr>
          <w:color w:val="242424"/>
          <w:sz w:val="4.3mm"/>
          <w:szCs w:val="4.3mm"/>
          <w:rFonts w:ascii="Segoe UI" w:cs="Segoe UI" w:eastAsia="Segoe UI" w:hAnsi="Segoe UI"/>
        </w:rPr>
        <w:br/>
        <w:t xml:space="preserve">how many school meals? So I guess could you talk about the economics or the business model of this? And are any of these guys make guys, are any of these LBAs making money yet? Yeah, so the cost side of it for that 30 shillings, the cost side is at 20 to 25. So remembering that it's a diverse meal.</w:t>
      </w:r>
      <w:r>
        <w:rPr>
          <w:color w:val="242424"/>
          <w:sz w:val="4.3mm"/>
          <w:szCs w:val="4.3mm"/>
          <w:rFonts w:ascii="Segoe UI" w:cs="Segoe UI" w:eastAsia="Segoe UI" w:hAnsi="Segoe UI"/>
        </w:rPr>
        <w:br/>
        <w:t xml:space="preserve">There's an element of food in season and the fluctuations in places like, you know, tomato, you know, especially things like tomatoes, you know, there will be slumps like fluctuations. So that informs where the coffee needs to play out.</w:t>
      </w:r>
      <w:r>
        <w:rPr>
          <w:color w:val="242424"/>
          <w:sz w:val="4.3mm"/>
          <w:szCs w:val="4.3mm"/>
          <w:rFonts w:ascii="Segoe UI" w:cs="Segoe UI" w:eastAsia="Segoe UI" w:hAnsi="Segoe UI"/>
        </w:rPr>
        <w:br/>
        <w:t xml:space="preserve">Now, in terms of the dynamics for access, I'm going to use the word linkage again, but this is why it's critical from our understanding of the ecosystem. And I know this is one party, so it's not a monopoly, but the reason we were deliberate about</w:t>
      </w:r>
      <w:r>
        <w:rPr>
          <w:color w:val="242424"/>
          <w:sz w:val="4.3mm"/>
          <w:szCs w:val="4.3mm"/>
          <w:rFonts w:ascii="Segoe UI" w:cs="Segoe UI" w:eastAsia="Segoe UI" w:hAnsi="Segoe UI"/>
        </w:rPr>
        <w:br/>
        <w:t xml:space="preserve">making the connection to Kenya National Farmers Federation. So the LBAs are members of this entity. So Kenya National Farmers Federation gives them access to produce countrywide. So they have an internal mechanism and basically what that</w:t>
      </w:r>
      <w:r>
        <w:rPr>
          <w:color w:val="242424"/>
          <w:sz w:val="4.3mm"/>
          <w:szCs w:val="4.3mm"/>
          <w:rFonts w:ascii="Segoe UI" w:cs="Segoe UI" w:eastAsia="Segoe UI" w:hAnsi="Segoe UI"/>
        </w:rPr>
        <w:br/>
        <w:t xml:space="preserve">boils down to is, what's your forecast? And we, you know, it's an aggregator model. We make that food available well. That's the potential in that. So if the numbers in terms of the demand goes up, it's not going to be okay. So</w:t>
      </w:r>
      <w:r>
        <w:rPr>
          <w:color w:val="242424"/>
          <w:sz w:val="4.3mm"/>
          <w:szCs w:val="4.3mm"/>
          <w:rFonts w:ascii="Segoe UI" w:cs="Segoe UI" w:eastAsia="Segoe UI" w:hAnsi="Segoe UI"/>
        </w:rPr>
        <w:br/>
        <w:t xml:space="preserve">It's one call to your contact, your focal point within the federation, and that is organized. So that's their work is to organize farmers. So the critical thing was, from a procurement point of view, are you connected to the right entity that will help you access for the same way you need to be connected to the right entity that will give you</w:t>
      </w:r>
      <w:r>
        <w:rPr>
          <w:color w:val="242424"/>
          <w:sz w:val="4.3mm"/>
          <w:szCs w:val="4.3mm"/>
          <w:rFonts w:ascii="Segoe UI" w:cs="Segoe UI" w:eastAsia="Segoe UI" w:hAnsi="Segoe UI"/>
        </w:rPr>
        <w:br/>
        <w:t xml:space="preserve">the business competencies and recognition from government, similarly need to be connected to public health. So I think those are the three critical. But I am still wondering how much is the difference between the revenue that they could get selling by themselves</w:t>
      </w:r>
      <w:r>
        <w:rPr>
          <w:color w:val="242424"/>
          <w:sz w:val="4.3mm"/>
          <w:szCs w:val="4.3mm"/>
          <w:rFonts w:ascii="Segoe UI" w:cs="Segoe UI" w:eastAsia="Segoe UI" w:hAnsi="Segoe UI"/>
        </w:rPr>
        <w:br/>
        <w:t xml:space="preserve">Yes. Maybe I can just come. So the incentive, right, to join the LBA is a few things. So these guys who sell vegetables on the side of Waiake Way, right, they don't have a stable source of income.</w:t>
      </w:r>
      <w:r>
        <w:rPr>
          <w:color w:val="242424"/>
          <w:sz w:val="4.3mm"/>
          <w:szCs w:val="4.3mm"/>
          <w:rFonts w:ascii="Segoe UI" w:cs="Segoe UI" w:eastAsia="Segoe UI" w:hAnsi="Segoe UI"/>
        </w:rPr>
        <w:br/>
        <w:t xml:space="preserve">One day you might sell 5 tomatoes, one day you might sell 50. And that unpredictability is a big problem. The other is that joining the LBA allows them access to several programs that exist from the government and other entities, such as...</w:t>
      </w:r>
      <w:r>
        <w:rPr>
          <w:color w:val="242424"/>
          <w:sz w:val="4.3mm"/>
          <w:szCs w:val="4.3mm"/>
          <w:rFonts w:ascii="Segoe UI" w:cs="Segoe UI" w:eastAsia="Segoe UI" w:hAnsi="Segoe UI"/>
        </w:rPr>
        <w:br/>
        <w:t xml:space="preserve">loans such as access to purchasing the insurance. Exactly. The other thing is the opportunity to expand your business into other things. So the LBA doesn't just do sell fruits or vegetables to schools. It's a</w:t>
      </w:r>
      <w:r>
        <w:rPr>
          <w:color w:val="242424"/>
          <w:sz w:val="4.3mm"/>
          <w:szCs w:val="4.3mm"/>
          <w:rFonts w:ascii="Segoe UI" w:cs="Segoe UI" w:eastAsia="Segoe UI" w:hAnsi="Segoe UI"/>
        </w:rPr>
        <w:br/>
        <w:t xml:space="preserve">It's an entire entity that partakes in many activities and as a group, they can diversify their activities, right? So they're spreading the risk among themselves. So they also have, you know, internal sources of funding to register</w:t>
      </w:r>
      <w:r>
        <w:rPr>
          <w:color w:val="242424"/>
          <w:sz w:val="4.3mm"/>
          <w:szCs w:val="4.3mm"/>
          <w:rFonts w:ascii="Segoe UI" w:cs="Segoe UI" w:eastAsia="Segoe UI" w:hAnsi="Segoe UI"/>
        </w:rPr>
        <w:br/>
        <w:t xml:space="preserve">for these things. And so there are a lot of reasons why a smallholder farmer or an MSC might want to join an LBA.</w:t>
      </w:r>
      <w:r>
        <w:rPr>
          <w:color w:val="242424"/>
          <w:sz w:val="4.3mm"/>
          <w:szCs w:val="4.3mm"/>
          <w:rFonts w:ascii="Segoe UI" w:cs="Segoe UI" w:eastAsia="Segoe UI" w:hAnsi="Segoe UI"/>
        </w:rPr>
        <w:br/>
        <w:t xml:space="preserve">And if we, okay, so I hear the concepts, but wondering whether Richard and your team or you, Narine, actually have spreadsheets where you've kind of modeled out and forecasted, okay, in order for them to make the upfront costs of all the registration, blah, blah, blah, blah, is.</w:t>
      </w:r>
      <w:r>
        <w:rPr>
          <w:color w:val="242424"/>
          <w:sz w:val="4.3mm"/>
          <w:szCs w:val="4.3mm"/>
          <w:rFonts w:ascii="Segoe UI" w:cs="Segoe UI" w:eastAsia="Segoe UI" w:hAnsi="Segoe UI"/>
        </w:rPr>
        <w:br/>
        <w:t xml:space="preserve">for 35 people before it was 10 people is, I don't know what, 100,000 shillings or a million shillings. Okay. For the, to make money at 20 to 25 shillings, to give them the five or 10 shilling margin, they need to be doing 500 meals a week.</w:t>
      </w:r>
      <w:r>
        <w:rPr>
          <w:color w:val="242424"/>
          <w:sz w:val="4.3mm"/>
          <w:szCs w:val="4.3mm"/>
          <w:rFonts w:ascii="Segoe UI" w:cs="Segoe UI" w:eastAsia="Segoe UI" w:hAnsi="Segoe UI"/>
        </w:rPr>
        <w:br/>
        <w:t xml:space="preserve">Currently, they're only doing 100 or whatever it is. We forecast that given the growth rates, the number of schools that we've got participating and how many we think are going to agree to that, that's going to take them six months or a year. So they're going to be at a loss for until that. And then to recover their fixed costs, I guess</w:t>
      </w:r>
      <w:r>
        <w:rPr>
          <w:color w:val="242424"/>
          <w:sz w:val="4.3mm"/>
          <w:szCs w:val="4.3mm"/>
          <w:rFonts w:ascii="Segoe UI" w:cs="Segoe UI" w:eastAsia="Segoe UI" w:hAnsi="Segoe UI"/>
        </w:rPr>
        <w:br/>
        <w:t xml:space="preserve">What I'm wondering is if I was a venture philanthropist and you came to me and said, would you put $1,000,000 into this? I'd say, okay, give me a different set of slides, which is make a pitch. Okay, we think we can have 30 functioning LBAs that are profitable within, you tell me.</w:t>
      </w:r>
      <w:r>
        <w:rPr>
          <w:color w:val="242424"/>
          <w:sz w:val="4.3mm"/>
          <w:szCs w:val="4.3mm"/>
          <w:rFonts w:ascii="Segoe UI" w:cs="Segoe UI" w:eastAsia="Segoe UI" w:hAnsi="Segoe UI"/>
        </w:rPr>
        <w:br/>
        <w:t xml:space="preserve">two years, doing 500 schools with 60 kids at school. We think that we're going to have a high failure rate because there is organizational questions, blah, blah, blah, blah. There is all the upfront costs. There might drop out because they're impatient or they have cash flow issues or whatever kind of stuff. I'm just kind of curious.</w:t>
      </w:r>
      <w:r>
        <w:rPr>
          <w:color w:val="242424"/>
          <w:sz w:val="4.3mm"/>
          <w:szCs w:val="4.3mm"/>
          <w:rFonts w:ascii="Segoe UI" w:cs="Segoe UI" w:eastAsia="Segoe UI" w:hAnsi="Segoe UI"/>
        </w:rPr>
        <w:br/>
        <w:t xml:space="preserve">Have you done that kind of financial modeling or forecasting, and if so, could you share it with us? There has been some of that on your end, and we're currently collecting more data to enable us to do that better. So, I would say, though, that this is very nascent, building up to then this model.</w:t>
      </w:r>
      <w:r>
        <w:rPr>
          <w:color w:val="242424"/>
          <w:sz w:val="4.3mm"/>
          <w:szCs w:val="4.3mm"/>
          <w:rFonts w:ascii="Segoe UI" w:cs="Segoe UI" w:eastAsia="Segoe UI" w:hAnsi="Segoe UI"/>
        </w:rPr>
        <w:br/>
        <w:t xml:space="preserve">the strategy, building up the strategy is the work that's been done up until this moment. That operating the LBA's construction, how long does it take, their operation stabilize, the certification is only once because they're not constantly having to pay certification fee. So building up and learning how all the processes do a step and then even operating a micro kitchen and all of this.</w:t>
      </w:r>
      <w:r>
        <w:rPr>
          <w:color w:val="242424"/>
          <w:sz w:val="4.3mm"/>
          <w:szCs w:val="4.3mm"/>
          <w:rFonts w:ascii="Segoe UI" w:cs="Segoe UI" w:eastAsia="Segoe UI" w:hAnsi="Segoe UI"/>
        </w:rPr>
        <w:br/>
        <w:t xml:space="preserve">Now, the question you're having, and this is why I would say this is a nascent model, in that we have narrowed down the options in which those solutions then popped up, we identified the issues and the risks. And then from there, now what's happened is this current work between saying, okay, we've, there's, they've been able to make these linkages and show a proof of.</w:t>
      </w:r>
      <w:r>
        <w:rPr>
          <w:color w:val="242424"/>
          <w:sz w:val="4.3mm"/>
          <w:szCs w:val="4.3mm"/>
          <w:rFonts w:ascii="Segoe UI" w:cs="Segoe UI" w:eastAsia="Segoe UI" w:hAnsi="Segoe UI"/>
        </w:rPr>
        <w:br/>
        <w:t xml:space="preserve">model vary at a micro pilot level. And so now the question is, in this year, this is why the 24 schools, which is 8 per LBA, to be able to engage through the air, that was our mission, right? Initially for this year. For this year, the target was then through this year for each of the LBAs to engage into the contracts and engage into the programs that we can learn from now multiplying those</w:t>
      </w:r>
      <w:r>
        <w:rPr>
          <w:color w:val="242424"/>
          <w:sz w:val="4.3mm"/>
          <w:szCs w:val="4.3mm"/>
          <w:rFonts w:ascii="Segoe UI" w:cs="Segoe UI" w:eastAsia="Segoe UI" w:hAnsi="Segoe UI"/>
        </w:rPr>
        <w:br/>
        <w:t xml:space="preserve">So I would say, yes, this is a nascent model where we build up the strategy. Yeah, that's what I was asking is where are you on that journey? Exactly. Is what I'm trying to get a something. And that's why the pilot work has been up to building up to be able to make that connection. And now this current year, what we're doing is we pitch, we have a target and all of the LBAs are targeting to and the COGs working together.</w:t>
      </w:r>
      <w:r>
        <w:rPr>
          <w:color w:val="242424"/>
          <w:sz w:val="4.3mm"/>
          <w:szCs w:val="4.3mm"/>
          <w:rFonts w:ascii="Segoe UI" w:cs="Segoe UI" w:eastAsia="Segoe UI" w:hAnsi="Segoe UI"/>
        </w:rPr>
        <w:br/>
        <w:t xml:space="preserve">gather in these communities to reach out and each LBA aids. So that's where the hope is. That's where we are all effort. And that during the process is to do these learnings of the cost, the revenue pitches, because right now the learnings is on how do you get this going into where you multiply the learning?</w:t>
      </w:r>
      <w:r>
        <w:rPr>
          <w:color w:val="242424"/>
          <w:sz w:val="4.3mm"/>
          <w:szCs w:val="4.3mm"/>
          <w:rFonts w:ascii="Segoe UI" w:cs="Segoe UI" w:eastAsia="Segoe UI" w:hAnsi="Segoe UI"/>
        </w:rPr>
        <w:br/>
        <w:t xml:space="preserve">earnings and the actual cost and expenses around and what they're facing on a regular basis of what they're able to recoup and the profit margins that they're able to gain. And so this year is that kind of building up to be able to see if this, you know, moving in from the pilot work to be able to expand out to a fewer number of schools.</w:t>
      </w:r>
      <w:r>
        <w:rPr>
          <w:color w:val="242424"/>
          <w:sz w:val="4.3mm"/>
          <w:szCs w:val="4.3mm"/>
          <w:rFonts w:ascii="Segoe UI" w:cs="Segoe UI" w:eastAsia="Segoe UI" w:hAnsi="Segoe UI"/>
        </w:rPr>
        <w:br/>
        <w:t xml:space="preserve">And this is why I think, you know, when we pitch to or we talked with Tim, you know, like, why so little schools? And we said, because the model is very bold. Yeah.</w:t>
      </w:r>
      <w:r>
        <w:rPr>
          <w:color w:val="242424"/>
          <w:sz w:val="4.3mm"/>
          <w:szCs w:val="4.3mm"/>
          <w:rFonts w:ascii="Segoe UI" w:cs="Segoe UI" w:eastAsia="Segoe UI" w:hAnsi="Segoe UI"/>
        </w:rPr>
        <w:br/>
        <w:t xml:space="preserve">It's a long learning period. And the pathway for the BIS model is actually involving a lot of different elements along the way. There might be a lot of molds to whack. It's MSEs because there's a different parts of the thing. And so we've shown this, we have a strategy and now, and that methodology has narrowed down.</w:t>
      </w:r>
      <w:r>
        <w:rPr>
          <w:color w:val="242424"/>
          <w:sz w:val="4.3mm"/>
          <w:szCs w:val="4.3mm"/>
          <w:rFonts w:ascii="Segoe UI" w:cs="Segoe UI" w:eastAsia="Segoe UI" w:hAnsi="Segoe UI"/>
        </w:rPr>
        <w:br/>
        <w:t xml:space="preserve">the routes in which it could be here off. And then now this year, what's happening is we're giving the LVAs a chance to be able to reach in and fully recoup what they can from the learnings and from there, then the idea is that moving into the future to be able to see, because you know, in a couple of years, the 20 LVAs.</w:t>
      </w:r>
      <w:r>
        <w:rPr>
          <w:color w:val="242424"/>
          <w:sz w:val="4.3mm"/>
          <w:szCs w:val="4.3mm"/>
          <w:rFonts w:ascii="Segoe UI" w:cs="Segoe UI" w:eastAsia="Segoe UI" w:hAnsi="Segoe UI"/>
        </w:rPr>
        <w:br/>
        <w:t xml:space="preserve">you know, a target would be 20 LBs, then it multiplies for them to be able to learn. So at the stage we have is the past years was the initial pilot, getting all the pieces in place. Now we're facing where we're now scoring, you know, the variations across the 24 schools, what those relationships look like, what that business models look like for each of individual schools.</w:t>
      </w:r>
      <w:r>
        <w:rPr>
          <w:color w:val="242424"/>
          <w:sz w:val="4.3mm"/>
          <w:szCs w:val="4.3mm"/>
          <w:rFonts w:ascii="Segoe UI" w:cs="Segoe UI" w:eastAsia="Segoe UI" w:hAnsi="Segoe UI"/>
        </w:rPr>
        <w:br/>
        <w:t xml:space="preserve">the recouping models and expenses and the economics around that relationship in there. And so we're, and that's where, and I think we're collecting data. Exactly. And this is where the MSCs, the county government has come together and they know these LBAs. We know they know what we're doing and they're trying to see if this model could work.</w:t>
      </w:r>
      <w:r>
        <w:rPr>
          <w:color w:val="242424"/>
          <w:sz w:val="4.3mm"/>
          <w:szCs w:val="4.3mm"/>
          <w:rFonts w:ascii="Segoe UI" w:cs="Segoe UI" w:eastAsia="Segoe UI" w:hAnsi="Segoe UI"/>
        </w:rPr>
        <w:br/>
        <w:t xml:space="preserve">really in place so that we can see how do you replicate this. Because the school meal program in the past has been an NGO-led, validly NGO-led church groups, charity groups. The school meal programs that are happening in the informal settlements are in those. They're not a business model. They've been operating in a charity.</w:t>
      </w:r>
      <w:r>
        <w:rPr>
          <w:color w:val="242424"/>
          <w:sz w:val="4.3mm"/>
          <w:szCs w:val="4.3mm"/>
          <w:rFonts w:ascii="Segoe UI" w:cs="Segoe UI" w:eastAsia="Segoe UI" w:hAnsi="Segoe UI"/>
        </w:rPr>
        <w:br/>
        <w:t xml:space="preserve">basis. And that will go on. You know, there will be continue to be groups that are going to be church groups and NGOs working in this space. But in order to amplify this, the strategy that everyone is trying to come around to get this is to be able to test to do a business model in which the local micro, they can operate in a micro kitchens and micro prices.</w:t>
      </w:r>
      <w:r>
        <w:rPr>
          <w:color w:val="242424"/>
          <w:sz w:val="4.3mm"/>
          <w:szCs w:val="4.3mm"/>
          <w:rFonts w:ascii="Segoe UI" w:cs="Segoe UI" w:eastAsia="Segoe UI" w:hAnsi="Segoe UI"/>
        </w:rPr>
        <w:br/>
        <w:t xml:space="preserve">This gives them some flexibility, but it also includes a lot of variations in some of the way that they are operating on the business contracts with the students. I'm sure Rica has a lot of questions, but let me just ask a couple of big picture questions. Do you have any sense, and this is to any of you, what's the denominator?</w:t>
      </w:r>
      <w:r>
        <w:rPr>
          <w:color w:val="242424"/>
          <w:sz w:val="4.3mm"/>
          <w:szCs w:val="4.3mm"/>
          <w:rFonts w:ascii="Segoe UI" w:cs="Segoe UI" w:eastAsia="Segoe UI" w:hAnsi="Segoe UI"/>
        </w:rPr>
        <w:br/>
        <w:t xml:space="preserve">So how many of these informal schools in Nairobi County are there? How many kids are in these informal schools? And maybe you, Noreen, but I don't know. I assume somebody who sends the kids to an informal school, 20 shillings a</w:t>
      </w:r>
      <w:r>
        <w:rPr>
          <w:color w:val="242424"/>
          <w:sz w:val="4.3mm"/>
          <w:szCs w:val="4.3mm"/>
          <w:rFonts w:ascii="Segoe UI" w:cs="Segoe UI" w:eastAsia="Segoe UI" w:hAnsi="Segoe UI"/>
        </w:rPr>
        <w:br/>
        <w:t xml:space="preserve">I'm sorry, 30, well, whatever it ends up being negotiated at. I know the ceiling is 30, but that doesn't mean the price is 30. Okay. You know, I guess I'm also, we know how, we might know how many kids there are, we might know how many schools there are, but just because we know kids in school, so let's.</w:t>
      </w:r>
      <w:r>
        <w:rPr>
          <w:color w:val="242424"/>
          <w:sz w:val="4.3mm"/>
          <w:szCs w:val="4.3mm"/>
          <w:rFonts w:ascii="Segoe UI" w:cs="Segoe UI" w:eastAsia="Segoe UI" w:hAnsi="Segoe UI"/>
        </w:rPr>
        <w:br/>
        <w:t xml:space="preserve">say there's, I don't know, 100,000 kids and 1000 schools, just pulling numbers out of the air. But given the demographics of the population, what percentage of those could pay 30? Or they could pay, let's say, 100 a month or 500 a month, so that's actually a meal every other day.</w:t>
      </w:r>
      <w:r>
        <w:rPr>
          <w:color w:val="242424"/>
          <w:sz w:val="4.3mm"/>
          <w:szCs w:val="4.3mm"/>
          <w:rFonts w:ascii="Segoe UI" w:cs="Segoe UI" w:eastAsia="Segoe UI" w:hAnsi="Segoe UI"/>
        </w:rPr>
        <w:br/>
        <w:t xml:space="preserve">I mean, again, I'm just kind of curious if you played around with what the universe looks like that you're targeting. I understand we're completely at the other end of the, well, not the, completely, we're not at the beginning, but with early days of learning, but I'm just kind of curious, like, okay, suppose it works. But even if it works at 30,</w:t>
      </w:r>
      <w:r>
        <w:rPr>
          <w:color w:val="242424"/>
          <w:sz w:val="4.3mm"/>
          <w:szCs w:val="4.3mm"/>
          <w:rFonts w:ascii="Segoe UI" w:cs="Segoe UI" w:eastAsia="Segoe UI" w:hAnsi="Segoe UI"/>
        </w:rPr>
        <w:br/>
        <w:t xml:space="preserve">there is only out of the 100,000 kids that it could reach, 1/2 of the parents could maybe afford the 30, and only for every other meal or something like that. Have you or somebody played around with that kind of stuff? Yes, so you did a mapping, right, of all the schools in the three settlements, if I remember correctly, or maybe I don't.</w:t>
      </w:r>
      <w:r>
        <w:rPr>
          <w:color w:val="242424"/>
          <w:sz w:val="4.3mm"/>
          <w:szCs w:val="4.3mm"/>
          <w:rFonts w:ascii="Segoe UI" w:cs="Segoe UI" w:eastAsia="Segoe UI" w:hAnsi="Segoe UI"/>
        </w:rPr>
        <w:br/>
        <w:t xml:space="preserve">But also remember that there is Kisumu to expand to as well. Okay. I, yeah. I would say, did we do that in, not to put the registration mapping on Hazel, because the informal schools actually, they changed off. I knew it. Sorry, no, no, no, no.</w:t>
      </w:r>
      <w:r>
        <w:rPr>
          <w:color w:val="242424"/>
          <w:sz w:val="4.3mm"/>
          <w:szCs w:val="4.3mm"/>
          <w:rFonts w:ascii="Segoe UI" w:cs="Segoe UI" w:eastAsia="Segoe UI" w:hAnsi="Segoe UI"/>
        </w:rPr>
        <w:br/>
        <w:t xml:space="preserve">OK, that was a joke, right? Yes, OK, OK. And in the early days of this work, I would say even the government, you know how many informal schools there are. It's difficult, yeah. But there are these margins of ways they come in and out. Some of them are.</w:t>
      </w:r>
      <w:r>
        <w:rPr>
          <w:color w:val="242424"/>
          <w:sz w:val="4.3mm"/>
          <w:szCs w:val="4.3mm"/>
          <w:rFonts w:ascii="Segoe UI" w:cs="Segoe UI" w:eastAsia="Segoe UI" w:hAnsi="Segoe UI"/>
        </w:rPr>
        <w:br/>
        <w:t xml:space="preserve">very informally. So they come in and have business. The informal schools. Yeah. So the ones that I would say that, you know, the mapping has been growing out is the ones that actually are pretty more formalized or more stable of those of those informal schools. And the size of them can also vary from 100 to 200 on average of.</w:t>
      </w:r>
      <w:r>
        <w:rPr>
          <w:color w:val="242424"/>
          <w:sz w:val="4.3mm"/>
          <w:szCs w:val="4.3mm"/>
          <w:rFonts w:ascii="Segoe UI" w:cs="Segoe UI" w:eastAsia="Segoe UI" w:hAnsi="Segoe UI"/>
        </w:rPr>
        <w:br/>
        <w:t xml:space="preserve">I want to see, I want these things about that. So, the other thing too is where they're really lower there, they can pay a lot more. It wouldn't be a low cost private school, which is where we're engaging in. There are certainly private schools which are higher cost schools, but the lower cost. So, that's one point, and then I'll hand it over to you, Hazel.</w:t>
      </w:r>
      <w:r>
        <w:rPr>
          <w:color w:val="242424"/>
          <w:sz w:val="4.3mm"/>
          <w:szCs w:val="4.3mm"/>
          <w:rFonts w:ascii="Segoe UI" w:cs="Segoe UI" w:eastAsia="Segoe UI" w:hAnsi="Segoe UI"/>
        </w:rPr>
        <w:br/>
        <w:t xml:space="preserve">add in. The other thing too is like Ricky was saying, the engagement now we in the nascent experience already. So the cap is at 30 because of course, we don't want to, like the, you know, the food for education is at maxed at, is priced at 30. So then, or the cost of it, but on average, like I think Rick Ann mentioned, it's been 20 to 25, it's been kind of the cost.</w:t>
      </w:r>
      <w:r>
        <w:rPr>
          <w:color w:val="242424"/>
          <w:sz w:val="4.3mm"/>
          <w:szCs w:val="4.3mm"/>
          <w:rFonts w:ascii="Segoe UI" w:cs="Segoe UI" w:eastAsia="Segoe UI" w:hAnsi="Segoe UI"/>
        </w:rPr>
        <w:br/>
        <w:t xml:space="preserve">of the meal for now. And so that's kind of the experience so far that's been developing. But about the informal schools, so I don't know if you want to add in about that. I'm just again putting more fuel on the fact that for one settlement, they did, they did manage to work up with the amendment.</w:t>
      </w:r>
      <w:r>
        <w:rPr>
          <w:color w:val="242424"/>
          <w:sz w:val="4.3mm"/>
          <w:szCs w:val="4.3mm"/>
          <w:rFonts w:ascii="Segoe UI" w:cs="Segoe UI" w:eastAsia="Segoe UI" w:hAnsi="Segoe UI"/>
        </w:rPr>
        <w:br/>
        <w:t xml:space="preserve">they can do the port with 20 shillings, but they sell at 30 because they provide forage control. And that's actually what you call it. It's actually, it's an add-on, but it is a marketing advantage because then</w:t>
      </w:r>
      <w:r>
        <w:rPr>
          <w:color w:val="242424"/>
          <w:sz w:val="4.3mm"/>
          <w:szCs w:val="4.3mm"/>
          <w:rFonts w:ascii="Segoe UI" w:cs="Segoe UI" w:eastAsia="Segoe UI" w:hAnsi="Segoe UI"/>
        </w:rPr>
        <w:br/>
        <w:t xml:space="preserve">The conversation has been, well, they do porridge and a meal versus just a meal. So porridge is like a breakfast. Well, I do want to hear from Hazel, but I guess this is another question, which seems to be a really important question.</w:t>
      </w:r>
      <w:r>
        <w:rPr>
          <w:color w:val="242424"/>
          <w:sz w:val="4.3mm"/>
          <w:szCs w:val="4.3mm"/>
          <w:rFonts w:ascii="Segoe UI" w:cs="Segoe UI" w:eastAsia="Segoe UI" w:hAnsi="Segoe UI"/>
        </w:rPr>
        <w:br/>
        <w:t xml:space="preserve">What does success look like? In other words, again, I'm very unused to being the semantics person in the room, okay? I'm not a language guy, but there's a, is a meal 300 calories and a certain amount of vitamins? Three days a week, is that a win? Is it 500 calories? Is it with protein or without protein?</w:t>
      </w:r>
      <w:r>
        <w:rPr>
          <w:color w:val="242424"/>
          <w:sz w:val="4.3mm"/>
          <w:szCs w:val="4.3mm"/>
          <w:rFonts w:ascii="Segoe UI" w:cs="Segoe UI" w:eastAsia="Segoe UI" w:hAnsi="Segoe UI"/>
        </w:rPr>
        <w:br/>
        <w:t xml:space="preserve">Do you have some sort of, what looks like success? Is anything, is 3 meals a month, is anything one meal a month for 20% of the parents in five schools, success? How do we know, since this is supposed to, or, yeah, you know, it's, yeah.</w:t>
      </w:r>
      <w:r>
        <w:rPr>
          <w:color w:val="242424"/>
          <w:sz w:val="4.3mm"/>
          <w:szCs w:val="4.3mm"/>
          <w:rFonts w:ascii="Segoe UI" w:cs="Segoe UI" w:eastAsia="Segoe UI" w:hAnsi="Segoe UI"/>
        </w:rPr>
        <w:br/>
        <w:t xml:space="preserve">Yeah, I mean, because we're trying to produce, I mean, maybe we could nicely publish and send to the donors that you're reaching 10,000 kids, but they're only getting 3 meals a month and they're only getting 300 calories and it's all vegetables is a different story that you're reaching 10,000 kids and they're getting school meals every other day and it's 500 calories and it's got protein, carbohydrates and none.</w:t>
      </w:r>
      <w:r>
        <w:rPr>
          <w:color w:val="242424"/>
          <w:sz w:val="4.3mm"/>
          <w:szCs w:val="4.3mm"/>
          <w:rFonts w:ascii="Segoe UI" w:cs="Segoe UI" w:eastAsia="Segoe UI" w:hAnsi="Segoe UI"/>
        </w:rPr>
        <w:br/>
        <w:t xml:space="preserve">So, what's the win? What's the win look like? Alright, now you're turning on my territory, which is in Trish's side. Alright, well, before then let's hold that and let's hear from Habel. I'm sorry, but go ahead.</w:t>
      </w:r>
      <w:r>
        <w:rPr>
          <w:color w:val="242424"/>
          <w:sz w:val="4.3mm"/>
          <w:szCs w:val="4.3mm"/>
          <w:rFonts w:ascii="Segoe UI" w:cs="Segoe UI" w:eastAsia="Segoe UI" w:hAnsi="Segoe UI"/>
        </w:rPr>
        <w:br/>
        <w:t xml:space="preserve">In terms of the denominator, the number, these numbers are from the University of Education, which is also an estimate and it varies from time to time. So as of around 2024, 2025, thereabout, the number of schools, not of learners, number of...</w:t>
      </w:r>
      <w:r>
        <w:rPr>
          <w:color w:val="242424"/>
          <w:sz w:val="4.3mm"/>
          <w:szCs w:val="4.3mm"/>
          <w:rFonts w:ascii="Segoe UI" w:cs="Segoe UI" w:eastAsia="Segoe UI" w:hAnsi="Segoe UI"/>
        </w:rPr>
        <w:br/>
        <w:t xml:space="preserve">of the low cost private schools within the settlements was about 1500 to 2000 schools within that. And so only for more settlements in Nairobi. And this goes beyond our government area. So this is. Because you're only targeting 3. Yeah, we're only targeting 3. So this is a cumulative number.</w:t>
      </w:r>
      <w:r>
        <w:rPr>
          <w:color w:val="242424"/>
          <w:sz w:val="4.3mm"/>
          <w:szCs w:val="4.3mm"/>
          <w:rFonts w:ascii="Segoe UI" w:cs="Segoe UI" w:eastAsia="Segoe UI" w:hAnsi="Segoe UI"/>
        </w:rPr>
        <w:br/>
        <w:t xml:space="preserve">That also includes, like, but yeah, Lake, Lake, and either based on these estimates or based on your own experience, these schools on average have how many students? I would speak for the schools that we have our folks have visited.</w:t>
      </w:r>
      <w:r>
        <w:rPr>
          <w:color w:val="242424"/>
          <w:sz w:val="4.3mm"/>
          <w:szCs w:val="4.3mm"/>
          <w:rFonts w:ascii="Segoe UI" w:cs="Segoe UI" w:eastAsia="Segoe UI" w:hAnsi="Segoe UI"/>
        </w:rPr>
        <w:br/>
        <w:t xml:space="preserve">Some schools have an estimated, and these are actually the previous primary schools that goes from grade one to around grade 8 to 9, and we have to grade and then about 10. So a school could have about.</w:t>
      </w:r>
      <w:r>
        <w:rPr>
          <w:color w:val="242424"/>
          <w:sz w:val="4.3mm"/>
          <w:szCs w:val="4.3mm"/>
          <w:rFonts w:ascii="Segoe UI" w:cs="Segoe UI" w:eastAsia="Segoe UI" w:hAnsi="Segoe UI"/>
        </w:rPr>
        <w:br/>
        <w:t xml:space="preserve">About 200 to 300 learners. Yes. Okay. Yes. And some schools are actually even smaller, like going up to 150 learners. And it's important to note that some of these schools can be the volatility of the volatility. Right, go in and out of business. Of presence of actually presence. So would you be comfortable?</w:t>
      </w:r>
      <w:r>
        <w:rPr>
          <w:color w:val="242424"/>
          <w:sz w:val="4.3mm"/>
          <w:szCs w:val="4.3mm"/>
          <w:rFonts w:ascii="Segoe UI" w:cs="Segoe UI" w:eastAsia="Segoe UI" w:hAnsi="Segoe UI"/>
        </w:rPr>
        <w:br/>
        <w:t xml:space="preserve">Yesterday, we were told some school was washed away by rain, by floods. They need climate insurance. We're working with climate authority. Yeah, so some school could exist this time and next time it's not really there. So it sounds like there's maybe a half a million kids. Is that?</w:t>
      </w:r>
      <w:r>
        <w:rPr>
          <w:color w:val="242424"/>
          <w:sz w:val="4.3mm"/>
          <w:szCs w:val="4.3mm"/>
          <w:rFonts w:ascii="Segoe UI" w:cs="Segoe UI" w:eastAsia="Segoe UI" w:hAnsi="Segoe UI"/>
        </w:rPr>
        <w:br/>
        <w:t xml:space="preserve">Yeah, you know, I mean, if I multiply 2000 times 200, 2000 skills by 200 kids, that just ballpark, is that what you guys are thinking or? I mean, that is something that's at a larger scale. Yes, no, not the 3000 science. I'm just trying to look and see where we're going with it. Yeah, the estimate is actually for 60 seconds.</w:t>
      </w:r>
      <w:r>
        <w:rPr>
          <w:color w:val="242424"/>
          <w:sz w:val="4.3mm"/>
          <w:szCs w:val="4.3mm"/>
          <w:rFonts w:ascii="Segoe UI" w:cs="Segoe UI" w:eastAsia="Segoe UI" w:hAnsi="Segoe UI"/>
        </w:rPr>
        <w:br/>
        <w:t xml:space="preserve">Fifty percent of nanas are in private students. OK, and how many numbers? So, in Nairobi, I'm not sure, I don't have the numbers I'm getting here is something on the like quarter, like 60% is maybe a quarter million kids, 250,000 kids or something. Oh, OK, on that quarter of OK, fine. Yeah, the majority of kids are in.</w:t>
      </w:r>
      <w:r>
        <w:rPr>
          <w:color w:val="242424"/>
          <w:sz w:val="4.3mm"/>
          <w:szCs w:val="4.3mm"/>
          <w:rFonts w:ascii="Segoe UI" w:cs="Segoe UI" w:eastAsia="Segoe UI" w:hAnsi="Segoe UI"/>
        </w:rPr>
        <w:br/>
        <w:t xml:space="preserve">Well, thank you. Thank you. So can we come back then to the nutrition question? What's the win? Yeah, the win is right now, it's not because what the school meal can provide over the energy and no total of the child because it can vary on what they're consuming throughout the day or from other meals.</w:t>
      </w:r>
      <w:r>
        <w:rPr>
          <w:color w:val="242424"/>
          <w:sz w:val="4.3mm"/>
          <w:szCs w:val="4.3mm"/>
          <w:rFonts w:ascii="Segoe UI" w:cs="Segoe UI" w:eastAsia="Segoe UI" w:hAnsi="Segoe UI"/>
        </w:rPr>
        <w:br/>
        <w:t xml:space="preserve">But the aim for the nutrition program or the school meal program has been to focus more on dietary diversity, which is meaning how many food groups can you provide within a single, like in a hot meal? That's kind of at least one hot meal or one meal, full meal that has that includes the four or five food groups variations.</w:t>
      </w:r>
      <w:r>
        <w:rPr>
          <w:color w:val="242424"/>
          <w:sz w:val="4.3mm"/>
          <w:szCs w:val="4.3mm"/>
          <w:rFonts w:ascii="Segoe UI" w:cs="Segoe UI" w:eastAsia="Segoe UI" w:hAnsi="Segoe UI"/>
        </w:rPr>
        <w:br/>
        <w:t xml:space="preserve">dietary diversity. So the thing is that right now, also, and Jackie can go into more, but that's because there's differences on what the child can get from outside sources and so forth, the school meal is right now only thinking about the</w:t>
      </w:r>
      <w:r>
        <w:rPr>
          <w:color w:val="242424"/>
          <w:sz w:val="4.3mm"/>
          <w:szCs w:val="4.3mm"/>
          <w:rFonts w:ascii="Segoe UI" w:cs="Segoe UI" w:eastAsia="Segoe UI" w:hAnsi="Segoe UI"/>
        </w:rPr>
        <w:br/>
        <w:t xml:space="preserve">kind of the very agents to be able to provide for a micronutrient nutrition or like a nutritious meal, but not calorie fulfilling within a single meal. And again, because I don't know how much they specify that yet into the policies. I'm sorry, what did you say? The government. So the national government that sets kind of the standards for school meal programming.</w:t>
      </w:r>
      <w:r>
        <w:rPr>
          <w:color w:val="242424"/>
          <w:sz w:val="4.3mm"/>
          <w:szCs w:val="4.3mm"/>
          <w:rFonts w:ascii="Segoe UI" w:cs="Segoe UI" w:eastAsia="Segoe UI" w:hAnsi="Segoe UI"/>
        </w:rPr>
        <w:br/>
        <w:t xml:space="preserve">Yes, so the basic what they call the food baskets, that's what they call should provide at least 30% of the recommended that he announce. So let's say the child is supposed to get 1200 calories a day, so the school meal should provide at least 30% of that.</w:t>
      </w:r>
      <w:r>
        <w:rPr>
          <w:color w:val="242424"/>
          <w:sz w:val="4.3mm"/>
          <w:szCs w:val="4.3mm"/>
          <w:rFonts w:ascii="Segoe UI" w:cs="Segoe UI" w:eastAsia="Segoe UI" w:hAnsi="Segoe UI"/>
        </w:rPr>
        <w:br/>
        <w:t xml:space="preserve">So, in that, what is stipulated in what is the norm and what has been happening traditionally is 3 food groups. So, that's really below the standard of quality. Bye bye. You said three food groups, what are they? Oh, sorry, sorry. I'm assuming that you should know the three food groups. So, there are basic.</w:t>
      </w:r>
      <w:r>
        <w:rPr>
          <w:color w:val="242424"/>
          <w:sz w:val="4.3mm"/>
          <w:szCs w:val="4.3mm"/>
          <w:rFonts w:ascii="Segoe UI" w:cs="Segoe UI" w:eastAsia="Segoe UI" w:hAnsi="Segoe UI"/>
        </w:rPr>
        <w:br/>
        <w:t xml:space="preserve">starch, a basic protein. And before, sorry, but they have oils. Yes, and that's basic fat. So starch, fat, protein. Yes, that's traditional. That's the traditional. But what we are adding is now the a vegetable and a fruit and or a fruit.</w:t>
      </w:r>
      <w:r>
        <w:rPr>
          <w:color w:val="242424"/>
          <w:sz w:val="4.3mm"/>
          <w:szCs w:val="4.3mm"/>
          <w:rFonts w:ascii="Segoe UI" w:cs="Segoe UI" w:eastAsia="Segoe UI" w:hAnsi="Segoe UI"/>
        </w:rPr>
        <w:br/>
        <w:t xml:space="preserve">Yeah. So, and when we talk about the second arm of the project, I think we go more into the details of that, of what we are doing around the quality discussion. But I think quality is the additional relay to providing the decision.</w:t>
      </w:r>
      <w:r>
        <w:rPr>
          <w:color w:val="242424"/>
          <w:sz w:val="4.3mm"/>
          <w:szCs w:val="4.3mm"/>
          <w:rFonts w:ascii="Segoe UI" w:cs="Segoe UI" w:eastAsia="Segoe UI" w:hAnsi="Segoe UI"/>
        </w:rPr>
        <w:br/>
        <w:t xml:space="preserve">I got the diversity question, sort of. I didn't get the frequency question. So, on a daily recommendation is to say they need to require 30% from a lunch meal, right? I understand that of their daily, but you're you told us earlier that...</w:t>
      </w:r>
      <w:r>
        <w:rPr>
          <w:color w:val="242424"/>
          <w:sz w:val="4.3mm"/>
          <w:szCs w:val="4.3mm"/>
          <w:rFonts w:ascii="Segoe UI" w:cs="Segoe UI" w:eastAsia="Segoe UI" w:hAnsi="Segoe UI"/>
        </w:rPr>
        <w:br/>
        <w:t xml:space="preserve">Some of the parents can only afford every other day. Some can afford once a week. So I'm trying to find out what's the win. Is once a week a win?</w:t>
      </w:r>
      <w:r>
        <w:rPr>
          <w:color w:val="242424"/>
          <w:sz w:val="4.3mm"/>
          <w:szCs w:val="4.3mm"/>
          <w:rFonts w:ascii="Segoe UI" w:cs="Segoe UI" w:eastAsia="Segoe UI" w:hAnsi="Segoe UI"/>
        </w:rPr>
        <w:br/>
        <w:t xml:space="preserve">It's five days a week. The 5, because the child is coming to school five days a week, right? OK. And do you have any evidence to date that any of the parents who can only afford these informal private schools can stay for 20,000 miles?</w:t>
      </w:r>
      <w:r>
        <w:rPr>
          <w:color w:val="242424"/>
          <w:sz w:val="4.3mm"/>
          <w:szCs w:val="4.3mm"/>
          <w:rFonts w:ascii="Segoe UI" w:cs="Segoe UI" w:eastAsia="Segoe UI" w:hAnsi="Segoe UI"/>
        </w:rPr>
        <w:br/>
        <w:t xml:space="preserve">We don't have any evidence that says that they can pay, like, the most majority of the parents could pay every day for. Oh, we're collecting it. OK. Yes. We are collecting it. But to say that every parent is able to buy even, and the only that kind of data would be even to say, OK, the food for education programming.</w:t>
      </w:r>
      <w:r>
        <w:rPr>
          <w:color w:val="242424"/>
          <w:sz w:val="4.3mm"/>
          <w:szCs w:val="4.3mm"/>
          <w:rFonts w:ascii="Segoe UI" w:cs="Segoe UI" w:eastAsia="Segoe UI" w:hAnsi="Segoe UI"/>
        </w:rPr>
        <w:br/>
        <w:t xml:space="preserve">which currently is operated in a larger scale, even to track the frequency of purchasing of school meals. We can see that data and even then that's not 20 days or full every day. But you know, that gives us the precursor of the potential for a school meal programming cost payment frequency, or that the parents aren't paying every day or not.</w:t>
      </w:r>
      <w:r>
        <w:rPr>
          <w:color w:val="242424"/>
          <w:sz w:val="4.3mm"/>
          <w:szCs w:val="4.3mm"/>
          <w:rFonts w:ascii="Segoe UI" w:cs="Segoe UI" w:eastAsia="Segoe UI" w:hAnsi="Segoe UI"/>
        </w:rPr>
        <w:br/>
        <w:t xml:space="preserve">So here in this case, we're not going to say that the parents are in the low-cost private schools are paying 20 all every day is not something that we can say that we are able to show demonstrate, but the success would look like that they would be able to pay for every day for a hot meal. You, Noreen or Richard or Hazel.</w:t>
      </w:r>
      <w:r>
        <w:rPr>
          <w:color w:val="242424"/>
          <w:sz w:val="4.3mm"/>
          <w:szCs w:val="4.3mm"/>
          <w:rFonts w:ascii="Segoe UI" w:cs="Segoe UI" w:eastAsia="Segoe UI" w:hAnsi="Segoe UI"/>
        </w:rPr>
        <w:br/>
        <w:t xml:space="preserve">Have any idea what the average monthly income of these people are? Is it 300 a month? I mean, I assume it's low, it's a few $100 a month now.</w:t>
      </w:r>
      <w:r>
        <w:rPr>
          <w:color w:val="242424"/>
          <w:sz w:val="4.3mm"/>
          <w:szCs w:val="4.3mm"/>
          <w:rFonts w:ascii="Segoe UI" w:cs="Segoe UI" w:eastAsia="Segoe UI" w:hAnsi="Segoe UI"/>
        </w:rPr>
        <w:br/>
        <w:t xml:space="preserve">So, we, I mean, I don't want to speak to that, because we're now doing dollars. Oh, no, no, no, not you. Yeah, you're talking shillings or dollars. No, it's like dollars, no, no, no, no, it's like $100, something like that, yeah, 200. OK, so, like they're under the, say $100. Yeah, and what do they pay for the schools?</w:t>
      </w:r>
      <w:r>
        <w:rPr>
          <w:color w:val="242424"/>
          <w:sz w:val="4.3mm"/>
          <w:szCs w:val="4.3mm"/>
          <w:rFonts w:ascii="Segoe UI" w:cs="Segoe UI" w:eastAsia="Segoe UI" w:hAnsi="Segoe UI"/>
        </w:rPr>
        <w:br/>
        <w:t xml:space="preserve">Do we know that? The school fees? Yeah, for these. Oh, there's so much variation. Some school fees go as low as 1000 shillings per ton. Yeah, if it's in Kenya shillings, while some goes as high as 5000. Of course, there is other hidden costs like uniform books.</w:t>
      </w:r>
      <w:r>
        <w:rPr>
          <w:color w:val="242424"/>
          <w:sz w:val="4.3mm"/>
          <w:szCs w:val="4.3mm"/>
          <w:rFonts w:ascii="Segoe UI" w:cs="Segoe UI" w:eastAsia="Segoe UI" w:hAnsi="Segoe UI"/>
        </w:rPr>
        <w:br/>
        <w:t xml:space="preserve">stationaries and so forth. And so. OK, so. I'm a math genius, OK? And at $100 a month and 30 shillings a meal times 20 days is 600 shillings, that's around $5.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would imagine if I just, and I could be wrong, but I'm willing to bet that most of these families have more than one child, because I think the average family size is quite a bit bigger than that. It's probably two or three. Okay, so expecting somebody who's making $100 a month to spend $5 a month on school meals seems unrealistic. Tell me I'm wrong.</w:t>
      </w:r>
      <w:r>
        <w:rPr>
          <w:color w:val="242424"/>
          <w:sz w:val="4.3mm"/>
          <w:szCs w:val="4.3mm"/>
          <w:rFonts w:ascii="Segoe UI" w:cs="Segoe UI" w:eastAsia="Segoe UI" w:hAnsi="Segoe UI"/>
        </w:rPr>
        <w:br/>
        <w:t xml:space="preserve">You might be wrong. Okay, good. No, I'm here to have the conversation. Yeah, exactly. So remember that if they're eating a meal at school, you don't have to feed that kid a meal at home. Now, there you go. How parents perceive that in the value. Exactly, exactly. And so that's where the demand creation comes in and awareness of</w:t>
      </w:r>
      <w:r>
        <w:rPr>
          <w:color w:val="242424"/>
          <w:sz w:val="4.3mm"/>
          <w:szCs w:val="4.3mm"/>
          <w:rFonts w:ascii="Segoe UI" w:cs="Segoe UI" w:eastAsia="Segoe UI" w:hAnsi="Segoe UI"/>
        </w:rPr>
        <w:br/>
        <w:t xml:space="preserve">Now, they might just give the kid ugali at home. No beans, no nothing. I'm just taking it to the extreme, right? So the quality of the meal they get at home might be worse than the one they get at school. However, if they understand the value,</w:t>
      </w:r>
      <w:r>
        <w:rPr>
          <w:color w:val="242424"/>
          <w:sz w:val="4.3mm"/>
          <w:szCs w:val="4.3mm"/>
          <w:rFonts w:ascii="Segoe UI" w:cs="Segoe UI" w:eastAsia="Segoe UI" w:hAnsi="Segoe UI"/>
        </w:rPr>
        <w:br/>
        <w:t xml:space="preserve">of these nutritious meals, and I'm coming to the affordability in a second, you know, then that increases their willingness to pay, right? And so that's the idea is to have them invest in their kids' future. Now, some may still not be able to afford that.</w:t>
      </w:r>
      <w:r>
        <w:rPr>
          <w:color w:val="242424"/>
          <w:sz w:val="4.3mm"/>
          <w:szCs w:val="4.3mm"/>
          <w:rFonts w:ascii="Segoe UI" w:cs="Segoe UI" w:eastAsia="Segoe UI" w:hAnsi="Segoe UI"/>
        </w:rPr>
        <w:br/>
        <w:t xml:space="preserve">but many can. And changing the mindset is part of it in terms of diversifying foods, lobbying schools to even provide these kinds of things. So I can't claim to know all of the details, but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you know, there's that trade-off eating at home versus eating at school and then having the parents say, no, we want them to eat a diversified meal at school.</w:t>
      </w:r>
      <w:r>
        <w:rPr>
          <w:color w:val="242424"/>
          <w:sz w:val="4.3mm"/>
          <w:szCs w:val="4.3mm"/>
          <w:rFonts w:ascii="Segoe UI" w:cs="Segoe UI" w:eastAsia="Segoe UI" w:hAnsi="Segoe UI"/>
        </w:rPr>
        <w:br/>
        <w:t xml:space="preserve">So the value proposition for the firm or for the families to be able to buy in is mostly on the quality and also the price. Yeah. That they expect to get from the school. So what's the counterfactual? Let me let me let me let me flesh that out a little. Yeah. Okay. I'm guessing though I could be I'm often.</w:t>
      </w:r>
      <w:r>
        <w:rPr>
          <w:color w:val="242424"/>
          <w:sz w:val="4.3mm"/>
          <w:szCs w:val="4.3mm"/>
          <w:rFonts w:ascii="Segoe UI" w:cs="Segoe UI" w:eastAsia="Segoe UI" w:hAnsi="Segoe UI"/>
        </w:rPr>
        <w:br/>
        <w:t xml:space="preserve">Okay, that most of these kids and families are not getting the 1200 or whatever the families offer. No, exactly. And they're not getting the five food groups and the micronutrients. Okay, so I don't want to put words in your mouth, but...</w:t>
      </w:r>
      <w:r>
        <w:rPr>
          <w:color w:val="242424"/>
          <w:sz w:val="4.3mm"/>
          <w:szCs w:val="4.3mm"/>
          <w:rFonts w:ascii="Segoe UI" w:cs="Segoe UI" w:eastAsia="Segoe UI" w:hAnsi="Segoe UI"/>
        </w:rPr>
        <w:br/>
        <w:t xml:space="preserve">Is it a substitute or is it a compliment? Because I kind of heard the way you were talking to Owino, the substitute. So that, oh, instead of, oh, golly, I'm going to give, I'm going to, my kids are going to get green gram and they're going to get maybe a tiny piece of chicken and a little porridge and they put some oil in it. And so it's worth it for me to do that.</w:t>
      </w:r>
      <w:r>
        <w:rPr>
          <w:color w:val="242424"/>
          <w:sz w:val="4.3mm"/>
          <w:szCs w:val="4.3mm"/>
          <w:rFonts w:ascii="Segoe UI" w:cs="Segoe UI" w:eastAsia="Segoe UI" w:hAnsi="Segoe UI"/>
        </w:rPr>
        <w:br/>
        <w:t xml:space="preserve">But if they're therefore not getting the ugali meal or whatever, I think there's crowding out here. How much is it a substitute and how much is it a crowding out? Right. It's kind of a, it's an imperfect substitute. So it's a substitute for calories, but not a substitute.</w:t>
      </w:r>
      <w:r>
        <w:rPr>
          <w:color w:val="242424"/>
          <w:sz w:val="4.3mm"/>
          <w:szCs w:val="4.3mm"/>
          <w:rFonts w:ascii="Segoe UI" w:cs="Segoe UI" w:eastAsia="Segoe UI" w:hAnsi="Segoe UI"/>
        </w:rPr>
        <w:br/>
        <w:t xml:space="preserve">it's a compliment for nutrition and healthy diets. And are you guys tracking, if I'm spending 30 showings a day, how much less home meals are being provided? Yes. Okay. We are. But you won't know that for three months, six months, a year? No, no. Within the next month. Oh, within the next month. Okay.</w:t>
      </w:r>
      <w:r>
        <w:rPr>
          <w:color w:val="242424"/>
          <w:sz w:val="4.3mm"/>
          <w:szCs w:val="4.3mm"/>
          <w:rFonts w:ascii="Segoe UI" w:cs="Segoe UI" w:eastAsia="Segoe UI" w:hAnsi="Segoe UI"/>
        </w:rPr>
        <w:br/>
        <w:t xml:space="preserve">We got enumerators at the we're just trying to. No, no, they're coming. So, but people who are actually doing surveys are going to be, or are doing surveys of the parents, like, are you, is this a pure addition compliment to what you're feeding at home or because you have to ask it differently?</w:t>
      </w:r>
      <w:r>
        <w:rPr>
          <w:color w:val="242424"/>
          <w:sz w:val="4.3mm"/>
          <w:szCs w:val="4.3mm"/>
          <w:rFonts w:ascii="Segoe UI" w:cs="Segoe UI" w:eastAsia="Segoe UI" w:hAnsi="Segoe UI"/>
        </w:rPr>
        <w:br/>
        <w:t xml:space="preserve">But yes, I understand you're not, they're not all PhD economists that are being surveyed. No, no, no, like social desirability bias, but we're going to ask them in a way that we will get hopefully a reasonable answer. Parents of kids at the schools. Okay.</w:t>
      </w:r>
      <w:r>
        <w:rPr>
          <w:color w:val="242424"/>
          <w:sz w:val="4.3mm"/>
          <w:szCs w:val="4.3mm"/>
          <w:rFonts w:ascii="Segoe UI" w:cs="Segoe UI" w:eastAsia="Segoe UI" w:hAnsi="Segoe UI"/>
        </w:rPr>
        <w:br/>
        <w:t xml:space="preserve">I take the discussion a little bit different direction, if that's okay. And to ask, is, I think it's both the scaling challenge here in some ways, but also maybe of sort of the model here of this. Is it more about sort of scaling out LBAs versus scaling out school? I mean, both.</w:t>
      </w:r>
      <w:r>
        <w:rPr>
          <w:color w:val="242424"/>
          <w:sz w:val="4.3mm"/>
          <w:szCs w:val="4.3mm"/>
          <w:rFonts w:ascii="Segoe UI" w:cs="Segoe UI" w:eastAsia="Segoe UI" w:hAnsi="Segoe UI"/>
        </w:rPr>
        <w:br/>
        <w:t xml:space="preserve">But and I'm thinking about what you're saying in terms of the different things that they're doing, is that right? And so for this to be successful, if the school feeding is one piece of what they're doing, and maybe this is in some ways, I mean, I think it would not look bigger in some ways, because it's about getting LBAs to be functioning well in the informal settlements.</w:t>
      </w:r>
      <w:r>
        <w:rPr>
          <w:color w:val="242424"/>
          <w:sz w:val="4.3mm"/>
          <w:szCs w:val="4.3mm"/>
          <w:rFonts w:ascii="Segoe UI" w:cs="Segoe UI" w:eastAsia="Segoe UI" w:hAnsi="Segoe UI"/>
        </w:rPr>
        <w:br/>
        <w:t xml:space="preserve">the school feeding as one of the business opportunities for them. And so as we think about this, should we be thinking about this as, you know, LBA school feeding or as more LBAs more generally, and especially if we want to do scaling, are those, how much are those other pieces employed? Let me reframe that or build on that slightly.</w:t>
      </w:r>
      <w:r>
        <w:rPr>
          <w:color w:val="242424"/>
          <w:sz w:val="4.3mm"/>
          <w:szCs w:val="4.3mm"/>
          <w:rFonts w:ascii="Segoe UI" w:cs="Segoe UI" w:eastAsia="Segoe UI" w:hAnsi="Segoe UI"/>
        </w:rPr>
        <w:br/>
        <w:t xml:space="preserve">There's at least three ways to be doing this and probably more. There's supply push, so the LBAs are out there doing it. There's demand pull, which is demand creation, which I don't think we've heard about yet, but we're about to. There's sort of top down, which is the government</w:t>
      </w:r>
      <w:r>
        <w:rPr>
          <w:color w:val="242424"/>
          <w:sz w:val="4.3mm"/>
          <w:szCs w:val="4.3mm"/>
          <w:rFonts w:ascii="Segoe UI" w:cs="Segoe UI" w:eastAsia="Segoe UI" w:hAnsi="Segoe UI"/>
        </w:rPr>
        <w:br/>
        <w:t xml:space="preserve">various linkage partners are out there trying to make it happen and maybe doing a little bit of both. And then maybe it's all of the above, which I thought is what I thought the model was, that it's all of the above. Okay. It's all of the above. And this is why the pathway is the supply and demand. But the LBAs primarily, of course, they can diversify their business.</w:t>
      </w:r>
      <w:r>
        <w:rPr>
          <w:color w:val="242424"/>
          <w:sz w:val="4.3mm"/>
          <w:szCs w:val="4.3mm"/>
          <w:rFonts w:ascii="Segoe UI" w:cs="Segoe UI" w:eastAsia="Segoe UI" w:hAnsi="Segoe UI"/>
        </w:rPr>
        <w:br/>
        <w:t xml:space="preserve">function, but primarily these LBAs, the three LBAs are operating to focus on the school meal program as an LBA. It's not that they're diversified yet into other kinds of functionality, but absolutely the LBA functionality is the core element that in these informal settlements that</w:t>
      </w:r>
      <w:r>
        <w:rPr>
          <w:color w:val="242424"/>
          <w:sz w:val="4.3mm"/>
          <w:szCs w:val="4.3mm"/>
          <w:rFonts w:ascii="Segoe UI" w:cs="Segoe UI" w:eastAsia="Segoe UI" w:hAnsi="Segoe UI"/>
        </w:rPr>
        <w:br/>
        <w:t xml:space="preserve">It's just they have the option to do that. But the real part of my next, I think you're getting at some of my question, which is, is that is it, do you think it's a sort of viable model for a specialized LBA just on the school programs and are there, or are there other things that need to be kind of diversified for them even?</w:t>
      </w:r>
      <w:r>
        <w:rPr>
          <w:color w:val="242424"/>
          <w:sz w:val="4.3mm"/>
          <w:szCs w:val="4.3mm"/>
          <w:rFonts w:ascii="Segoe UI" w:cs="Segoe UI" w:eastAsia="Segoe UI" w:hAnsi="Segoe UI"/>
        </w:rPr>
        <w:br/>
        <w:t xml:space="preserve">Yeah, and maybe that's something, and then maybe there's even benefit beyond, as you think of, if they're buying for school programs, maybe they can buy for households in the community. There was obviously other business food related. And before you answer that, just to build on that.</w:t>
      </w:r>
      <w:r>
        <w:rPr>
          <w:color w:val="242424"/>
          <w:sz w:val="4.3mm"/>
          <w:szCs w:val="4.3mm"/>
          <w:rFonts w:ascii="Segoe UI" w:cs="Segoe UI" w:eastAsia="Segoe UI" w:hAnsi="Segoe UI"/>
        </w:rPr>
        <w:br/>
        <w:t xml:space="preserve">I know they're not cooperatives, but they're a form of collective action. As I said before, there's abundant evidence on farmer collectives that half or more fail. So do you have any thoughts based on either the literature or experience, what percentage you, and I'm not, that's not implied criticism, I just,</w:t>
      </w:r>
      <w:r>
        <w:rPr>
          <w:color w:val="242424"/>
          <w:sz w:val="4.3mm"/>
          <w:szCs w:val="4.3mm"/>
          <w:rFonts w:ascii="Segoe UI" w:cs="Segoe UI" w:eastAsia="Segoe UI" w:hAnsi="Segoe UI"/>
        </w:rPr>
        <w:br/>
        <w:t xml:space="preserve">Curious, if you think you need to cover Nairobi or whatever your ambitions are in two, three, five years, 100 LBAs, does that mean you have to create 200 or 300? I'm just kind of curious what your thoughts are. So both questions. Is it what's the diversified model and what do you think is likely to be the success rate?</w:t>
      </w:r>
      <w:r>
        <w:rPr>
          <w:color w:val="242424"/>
          <w:sz w:val="4.3mm"/>
          <w:szCs w:val="4.3mm"/>
          <w:rFonts w:ascii="Segoe UI" w:cs="Segoe UI" w:eastAsia="Segoe UI" w:hAnsi="Segoe UI"/>
        </w:rPr>
        <w:br/>
        <w:t xml:space="preserve">I'll speak fast on the they've asked about one builds on this small element for the increase in the number of.</w:t>
      </w:r>
      <w:r>
        <w:rPr>
          <w:color w:val="242424"/>
          <w:sz w:val="4.3mm"/>
          <w:szCs w:val="4.3mm"/>
          <w:rFonts w:ascii="Segoe UI" w:cs="Segoe UI" w:eastAsia="Segoe UI" w:hAnsi="Segoe UI"/>
        </w:rPr>
        <w:br/>
        <w:t xml:space="preserve">There's already the opportunity there was from an aggregate another point of view.</w:t>
      </w:r>
      <w:r>
        <w:rPr>
          <w:color w:val="242424"/>
          <w:sz w:val="4.3mm"/>
          <w:szCs w:val="4.3mm"/>
          <w:rFonts w:ascii="Segoe UI" w:cs="Segoe UI" w:eastAsia="Segoe UI" w:hAnsi="Segoe UI"/>
        </w:rPr>
        <w:br/>
        <w:t xml:space="preserve">Typical address group, now the LBA member who goes to a wholesale market, what they provide, what they sell out is dictated.</w:t>
      </w:r>
      <w:r>
        <w:rPr>
          <w:color w:val="242424"/>
          <w:sz w:val="4.3mm"/>
          <w:szCs w:val="4.3mm"/>
          <w:rFonts w:ascii="Segoe UI" w:cs="Segoe UI" w:eastAsia="Segoe UI" w:hAnsi="Segoe UI"/>
        </w:rPr>
        <w:br/>
        <w:t xml:space="preserve">by what they will get in the market. And that's pretty much, you know, what, these are the patterns on the only, so I'm only bringing certain vegetables, but I'm bringing the standard products that we will move. But the linkage that we have now allows, in addition to, well, we are procuring for these foods that we are providing,</w:t>
      </w:r>
      <w:r>
        <w:rPr>
          <w:color w:val="242424"/>
          <w:sz w:val="4.3mm"/>
          <w:szCs w:val="4.3mm"/>
          <w:rFonts w:ascii="Segoe UI" w:cs="Segoe UI" w:eastAsia="Segoe UI" w:hAnsi="Segoe UI"/>
        </w:rPr>
        <w:br/>
        <w:t xml:space="preserve">Hey, we also have access to one, two, three, 4, five other products that normally you would not get. And within the informal settlement, and not just informal settlements, but within those markets, with Variety, I don't have data for it, but I know it from the point of view of who visits some of these markets, with Variety, we do get an uptick of this product.</w:t>
      </w:r>
      <w:r>
        <w:rPr>
          <w:color w:val="242424"/>
          <w:sz w:val="4.3mm"/>
          <w:szCs w:val="4.3mm"/>
          <w:rFonts w:ascii="Segoe UI" w:cs="Segoe UI" w:eastAsia="Segoe UI" w:hAnsi="Segoe UI"/>
        </w:rPr>
        <w:br/>
        <w:t xml:space="preserve">products. So, we had this in conversation with the LBAs and they speak to certain commodities that they will specifically say will come from Western Kenya, but they struggle to access. But the opportunity now is as a collective, we can actually</w:t>
      </w:r>
      <w:r>
        <w:rPr>
          <w:color w:val="242424"/>
          <w:sz w:val="4.3mm"/>
          <w:szCs w:val="4.3mm"/>
          <w:rFonts w:ascii="Segoe UI" w:cs="Segoe UI" w:eastAsia="Segoe UI" w:hAnsi="Segoe UI"/>
        </w:rPr>
        <w:br/>
        <w:t xml:space="preserve">tap into this more reliability because it's again one person ordering from a farmer and that's so many moving parts before it gets to them versus it's now a bit more streamlined. So there is opportunity to diversify, which then says for consumers within the settlements, when you visit the store of an LBA member,</w:t>
      </w:r>
      <w:r>
        <w:rPr>
          <w:color w:val="242424"/>
          <w:sz w:val="4.3mm"/>
          <w:szCs w:val="4.3mm"/>
          <w:rFonts w:ascii="Segoe UI" w:cs="Segoe UI" w:eastAsia="Segoe UI" w:hAnsi="Segoe UI"/>
        </w:rPr>
        <w:br/>
        <w:t xml:space="preserve">you're likely to get up to the volume in terms of especially fresh fish. I think that's going to be a learning and how that works because the dynamics in settlements again.</w:t>
      </w:r>
      <w:r>
        <w:rPr>
          <w:color w:val="242424"/>
          <w:sz w:val="4.3mm"/>
          <w:szCs w:val="4.3mm"/>
          <w:rFonts w:ascii="Segoe UI" w:cs="Segoe UI" w:eastAsia="Segoe UI" w:hAnsi="Segoe UI"/>
        </w:rPr>
        <w:br/>
        <w:t xml:space="preserve">Who comes together within this LDA? Will we, even in the current settlement, there is no guarantee that they will stay within the same formation. What we anticipate is that there will be replication. So the numbers should increase.</w:t>
      </w:r>
      <w:r>
        <w:rPr>
          <w:color w:val="242424"/>
          <w:sz w:val="4.3mm"/>
          <w:szCs w:val="4.3mm"/>
          <w:rFonts w:ascii="Segoe UI" w:cs="Segoe UI" w:eastAsia="Segoe UI" w:hAnsi="Segoe UI"/>
        </w:rPr>
        <w:br/>
        <w:t xml:space="preserve">please. But again, I think it will pretty much be one in five business or two in five business case, probably two in five will fall out. So that's anticipated. So definitely you do want the numbers to grow more. So at current, what the LDS have</w:t>
      </w:r>
      <w:r>
        <w:rPr>
          <w:color w:val="242424"/>
          <w:sz w:val="4.3mm"/>
          <w:szCs w:val="4.3mm"/>
          <w:rFonts w:ascii="Segoe UI" w:cs="Segoe UI" w:eastAsia="Segoe UI" w:hAnsi="Segoe UI"/>
        </w:rPr>
        <w:br/>
        <w:t xml:space="preserve">done is in addition to being individual in the settlements, they have the equivalent of an informal network.</w:t>
      </w:r>
      <w:r>
        <w:rPr>
          <w:color w:val="242424"/>
          <w:sz w:val="4.3mm"/>
          <w:szCs w:val="4.3mm"/>
          <w:rFonts w:ascii="Segoe UI" w:cs="Segoe UI" w:eastAsia="Segoe UI" w:hAnsi="Segoe UI"/>
        </w:rPr>
        <w:br/>
        <w:t xml:space="preserve">And the purpose for that is we need to reach many more traders, because beyond the business, there is a belief that this is something, this is a social objective that we are invested in. We need more traders doing the same thing in terms of the passive buying offering. So the network is a driver for</w:t>
      </w:r>
      <w:r>
        <w:rPr>
          <w:color w:val="242424"/>
          <w:sz w:val="4.3mm"/>
          <w:szCs w:val="4.3mm"/>
          <w:rFonts w:ascii="Segoe UI" w:cs="Segoe UI" w:eastAsia="Segoe UI" w:hAnsi="Segoe UI"/>
        </w:rPr>
        <w:br/>
        <w:t xml:space="preserve">expansion, but then that takes us into a space where what are the numbers likely to be? If we're not controlling that, we are letting it to some extent moving and running. What's the ratio of the formal to the informal within the network?</w:t>
      </w:r>
      <w:r>
        <w:rPr>
          <w:color w:val="242424"/>
          <w:sz w:val="4.3mm"/>
          <w:szCs w:val="4.3mm"/>
          <w:rFonts w:ascii="Segoe UI" w:cs="Segoe UI" w:eastAsia="Segoe UI" w:hAnsi="Segoe UI"/>
        </w:rPr>
        <w:br/>
        <w:t xml:space="preserve">You mentioned that the LBAs have some informal businesses within the network that feed into the system. So the LBA is forward. It's registered, yeah? Yes. Now the three, because we're working with three. At leadership level, they have a...</w:t>
      </w:r>
      <w:r>
        <w:rPr>
          <w:color w:val="242424"/>
          <w:sz w:val="4.3mm"/>
          <w:szCs w:val="4.3mm"/>
          <w:rFonts w:ascii="Segoe UI" w:cs="Segoe UI" w:eastAsia="Segoe UI" w:hAnsi="Segoe UI"/>
        </w:rPr>
        <w:br/>
        <w:t xml:space="preserve">and understanding and they work, they collaborate as a network. So as an example, when they did a petition, this was in the last financial year, they put in a petition for market infrastructure that covered urban markets. So that did not specify</w:t>
      </w:r>
      <w:r>
        <w:rPr>
          <w:color w:val="242424"/>
          <w:sz w:val="4.3mm"/>
          <w:szCs w:val="4.3mm"/>
          <w:rFonts w:ascii="Segoe UI" w:cs="Segoe UI" w:eastAsia="Segoe UI" w:hAnsi="Segoe UI"/>
        </w:rPr>
        <w:br/>
        <w:t xml:space="preserve">we only want this investment in one, two, three areas. It was for urban markets in Nairobi. So they mobilized as a collective. So this network mobilized and actually went beyond their areas, spoke to other traders, because they have those connections, spoke to other traders and basically then pushed</w:t>
      </w:r>
      <w:r>
        <w:rPr>
          <w:color w:val="242424"/>
          <w:sz w:val="4.3mm"/>
          <w:szCs w:val="4.3mm"/>
          <w:rFonts w:ascii="Segoe UI" w:cs="Segoe UI" w:eastAsia="Segoe UI" w:hAnsi="Segoe UI"/>
        </w:rPr>
        <w:br/>
        <w:t xml:space="preserve">We haven't seen the results of that, but is there evidence of the ability to work and collect? So Richard, I'm sorry, but just this is an important question. I asked you earlier, but we never got an answer, which is, are any of the LBAs profitable yet, at least on an operating basis? And I got the impression from what your presentation was.</w:t>
      </w:r>
      <w:r>
        <w:rPr>
          <w:color w:val="242424"/>
          <w:sz w:val="4.3mm"/>
          <w:szCs w:val="4.3mm"/>
          <w:rFonts w:ascii="Segoe UI" w:cs="Segoe UI" w:eastAsia="Segoe UI" w:hAnsi="Segoe UI"/>
        </w:rPr>
        <w:br/>
        <w:t xml:space="preserve">that most of them have business plans of some form or another. Yeah. So what do those business plans indicate is when they expect to become profitable.</w:t>
      </w:r>
      <w:r>
        <w:rPr>
          <w:color w:val="242424"/>
          <w:sz w:val="4.3mm"/>
          <w:szCs w:val="4.3mm"/>
          <w:rFonts w:ascii="Segoe UI" w:cs="Segoe UI" w:eastAsia="Segoe UI" w:hAnsi="Segoe UI"/>
        </w:rPr>
        <w:br/>
        <w:t xml:space="preserve">We have the indicator, profit indicator for selling wheels, but we are still at the level where they are trying to contract with the schools. So they haven't started other than one, we have the one LBA and they're not profitable because that number has not been consistent. So the 100,</w:t>
      </w:r>
      <w:r>
        <w:rPr>
          <w:color w:val="242424"/>
          <w:sz w:val="4.3mm"/>
          <w:szCs w:val="4.3mm"/>
          <w:rFonts w:ascii="Segoe UI" w:cs="Segoe UI" w:eastAsia="Segoe UI" w:hAnsi="Segoe UI"/>
        </w:rPr>
        <w:br/>
        <w:t xml:space="preserve">learners procuring from them. They haven't hit that target, but they know this is the target that we need to get to be comfortable. So at present, they are not, and they do have.</w:t>
      </w:r>
      <w:r>
        <w:rPr>
          <w:color w:val="242424"/>
          <w:sz w:val="4.3mm"/>
          <w:szCs w:val="4.3mm"/>
          <w:rFonts w:ascii="Segoe UI" w:cs="Segoe UI" w:eastAsia="Segoe UI" w:hAnsi="Segoe UI"/>
        </w:rPr>
        <w:br/>
        <w:t xml:space="preserve">How great will we have?</w:t>
      </w:r>
      <w:r>
        <w:rPr>
          <w:color w:val="242424"/>
          <w:sz w:val="4.3mm"/>
          <w:szCs w:val="4.3mm"/>
          <w:rFonts w:ascii="Segoe UI" w:cs="Segoe UI" w:eastAsia="Segoe UI" w:hAnsi="Segoe UI"/>
        </w:rPr>
        <w:br/>
        <w:t xml:space="preserve">the equivalent of a credit facility, because the main provider of bulk work is to them is actually collaborating with them to build this business. So there is a bit of fashion credit that is helping them to, you know, to move towards that number.</w:t>
      </w:r>
      <w:r>
        <w:rPr>
          <w:color w:val="242424"/>
          <w:sz w:val="4.3mm"/>
          <w:szCs w:val="4.3mm"/>
          <w:rFonts w:ascii="Segoe UI" w:cs="Segoe UI" w:eastAsia="Segoe UI" w:hAnsi="Segoe UI"/>
        </w:rPr>
        <w:br/>
        <w:t xml:space="preserve">Again, I'm your potential impact investor. I'm interested in putting in 100,000. I want to see the quarterly projections for next year. And when it goes from red to green, do those exist? I think it's a lot of us we are working towards. I would say we don't have evidence now to be able to. No, I'm not asking evidence. I'm asking projections.</w:t>
      </w:r>
      <w:r>
        <w:rPr>
          <w:color w:val="242424"/>
          <w:sz w:val="4.3mm"/>
          <w:szCs w:val="4.3mm"/>
          <w:rFonts w:ascii="Segoe UI" w:cs="Segoe UI" w:eastAsia="Segoe UI" w:hAnsi="Segoe UI"/>
        </w:rPr>
        <w:br/>
        <w:t xml:space="preserve">Okay, so what do these business plans look like? That they don't have financial projections in there? Based on the menu for the 100 meals, sorry, 100 meals a day, we do have the equivalent of a spreadsheet that speaks to that.</w:t>
      </w:r>
      <w:r>
        <w:rPr>
          <w:color w:val="242424"/>
          <w:sz w:val="4.3mm"/>
          <w:szCs w:val="4.3mm"/>
          <w:rFonts w:ascii="Segoe UI" w:cs="Segoe UI" w:eastAsia="Segoe UI" w:hAnsi="Segoe UI"/>
        </w:rPr>
        <w:br/>
        <w:t xml:space="preserve">But, but, but you don't have a forecast of when they cross the 100 mills a day line? No, OK.</w:t>
      </w:r>
      <w:r>
        <w:rPr>
          <w:color w:val="242424"/>
          <w:sz w:val="4.3mm"/>
          <w:szCs w:val="4.3mm"/>
          <w:rFonts w:ascii="Segoe UI" w:cs="Segoe UI" w:eastAsia="Segoe UI" w:hAnsi="Segoe UI"/>
        </w:rPr>
        <w:br/>
        <w:t xml:space="preserve">actually related to that because I was interested to find out, okay, all this, going through the quality assurance, going through forming, and how long does it take? What is the timeline for this? And even before they get to the profitability, just setting them up, what does that take? And then what?</w:t>
      </w:r>
      <w:r>
        <w:rPr>
          <w:color w:val="242424"/>
          <w:sz w:val="4.3mm"/>
          <w:szCs w:val="4.3mm"/>
          <w:rFonts w:ascii="Segoe UI" w:cs="Segoe UI" w:eastAsia="Segoe UI" w:hAnsi="Segoe UI"/>
        </w:rPr>
        <w:br/>
        <w:t xml:space="preserve">What does that take in terms of the effort or the investment from the LBA itself to get them to that stage?</w:t>
      </w:r>
      <w:r>
        <w:rPr>
          <w:color w:val="242424"/>
          <w:sz w:val="4.3mm"/>
          <w:szCs w:val="4.3mm"/>
          <w:rFonts w:ascii="Segoe UI" w:cs="Segoe UI" w:eastAsia="Segoe UI" w:hAnsi="Segoe UI"/>
        </w:rPr>
        <w:br/>
        <w:t xml:space="preserve">So, this process took us through ideas.</w:t>
      </w:r>
      <w:r>
        <w:rPr>
          <w:color w:val="242424"/>
          <w:sz w:val="4.3mm"/>
          <w:szCs w:val="4.3mm"/>
          <w:rFonts w:ascii="Segoe UI" w:cs="Segoe UI" w:eastAsia="Segoe UI" w:hAnsi="Segoe UI"/>
        </w:rPr>
        <w:br/>
        <w:t xml:space="preserve">Yeah, but again, this is controlled because especially the elements around the training of capacity building, for them to appreciate pre-registration, what exactly will this look like? How does this business work? That's why we need more investment.</w:t>
      </w:r>
      <w:r>
        <w:rPr>
          <w:color w:val="242424"/>
          <w:sz w:val="4.3mm"/>
          <w:szCs w:val="4.3mm"/>
          <w:rFonts w:ascii="Segoe UI" w:cs="Segoe UI" w:eastAsia="Segoe UI" w:hAnsi="Segoe UI"/>
        </w:rPr>
        <w:br/>
        <w:t xml:space="preserve">Registration from the point that, okay, we are now ready to move to registration and to start business, we are speaking about four months.</w:t>
      </w:r>
      <w:r>
        <w:rPr>
          <w:color w:val="242424"/>
          <w:sz w:val="4.3mm"/>
          <w:szCs w:val="4.3mm"/>
          <w:rFonts w:ascii="Segoe UI" w:cs="Segoe UI" w:eastAsia="Segoe UI" w:hAnsi="Segoe UI"/>
        </w:rPr>
        <w:br/>
        <w:t xml:space="preserve">Um, the shorter, the shorter.</w:t>
      </w:r>
      <w:r>
        <w:rPr>
          <w:color w:val="242424"/>
          <w:sz w:val="4.3mm"/>
          <w:szCs w:val="4.3mm"/>
          <w:rFonts w:ascii="Segoe UI" w:cs="Segoe UI" w:eastAsia="Segoe UI" w:hAnsi="Segoe UI"/>
        </w:rPr>
        <w:br/>
        <w:t xml:space="preserve">activities there, like your health assurance, public health, those are pretty standard. I mean, we are talking one day because the linkage already takes into account. We would rather be linked to markets that have</w:t>
      </w:r>
      <w:r>
        <w:rPr>
          <w:color w:val="242424"/>
          <w:sz w:val="4.3mm"/>
          <w:szCs w:val="4.3mm"/>
          <w:rFonts w:ascii="Segoe UI" w:cs="Segoe UI" w:eastAsia="Segoe UI" w:hAnsi="Segoe UI"/>
        </w:rPr>
        <w:br/>
        <w:t xml:space="preserve">Quality or sources of quality food. So, we are we already, you know, kind of is a bias then we want to just source it from any market. A food handler certificate is the one day where you walk in, you get checked and then you walk out. The process that took a bit of time was aligning.</w:t>
      </w:r>
      <w:r>
        <w:rPr>
          <w:color w:val="242424"/>
          <w:sz w:val="4.3mm"/>
          <w:szCs w:val="4.3mm"/>
          <w:rFonts w:ascii="Segoe UI" w:cs="Segoe UI" w:eastAsia="Segoe UI" w:hAnsi="Segoe UI"/>
        </w:rPr>
        <w:br/>
        <w:t xml:space="preserve">their initial constitutions with the format that the Micro Small Enterprise or the college need to file. So there was a bit of back and forth with them. And that's why, as a learning, it took a bit of time, but as a learning, we then say, you need to bring them in.</w:t>
      </w:r>
      <w:r>
        <w:rPr>
          <w:color w:val="242424"/>
          <w:sz w:val="4.3mm"/>
          <w:szCs w:val="4.3mm"/>
          <w:rFonts w:ascii="Segoe UI" w:cs="Segoe UI" w:eastAsia="Segoe UI" w:hAnsi="Segoe UI"/>
        </w:rPr>
        <w:br/>
        <w:t xml:space="preserve">right at the beginning and get the right officers. So that was a bit of a process of did we have the right person and there's one person thinking, well, just read your papers and then there's someone who says, no, now there's this specific officer that you need to work with. So of course for future reference, it should be a program.</w:t>
      </w:r>
      <w:r>
        <w:rPr>
          <w:color w:val="242424"/>
          <w:sz w:val="4.3mm"/>
          <w:szCs w:val="4.3mm"/>
          <w:rFonts w:ascii="Segoe UI" w:cs="Segoe UI" w:eastAsia="Segoe UI" w:hAnsi="Segoe UI"/>
        </w:rPr>
        <w:br/>
        <w:t xml:space="preserve">What's the vision?</w:t>
      </w:r>
      <w:r>
        <w:rPr>
          <w:color w:val="242424"/>
          <w:sz w:val="4.3mm"/>
          <w:szCs w:val="4.3mm"/>
          <w:rFonts w:ascii="Segoe UI" w:cs="Segoe UI" w:eastAsia="Segoe UI" w:hAnsi="Segoe UI"/>
        </w:rPr>
        <w:br/>
        <w:t xml:space="preserve">Vision? Yeah. Yeah. Suppose you guys do your magic. Noreen collects incredible data, showing that you guys are crushing it. OK, which I know she will do, and she won't have to fudge the data at all. Oh, we don't do that. OK, the three, the LBAs are making money.</w:t>
      </w:r>
      <w:r>
        <w:rPr>
          <w:color w:val="242424"/>
          <w:sz w:val="4.3mm"/>
          <w:szCs w:val="4.3mm"/>
          <w:rFonts w:ascii="Segoe UI" w:cs="Segoe UI" w:eastAsia="Segoe UI" w:hAnsi="Segoe UI"/>
        </w:rPr>
        <w:br/>
        <w:t xml:space="preserve">We sorted out all the problems, some of the parents are able to pay, and in six months or eight months, we say, hey, we kind of nailed it. Okay, in three years.</w:t>
      </w:r>
      <w:r>
        <w:rPr>
          <w:color w:val="242424"/>
          <w:sz w:val="4.3mm"/>
          <w:szCs w:val="4.3mm"/>
          <w:rFonts w:ascii="Segoe UI" w:cs="Segoe UI" w:eastAsia="Segoe UI" w:hAnsi="Segoe UI"/>
        </w:rPr>
        <w:br/>
        <w:t xml:space="preserve">What does this look like? It is 10% of the kids, 10% of the schools eating one meal three times a week. Or, and I guess sort of relatedly,</w:t>
      </w:r>
      <w:r>
        <w:rPr>
          <w:color w:val="242424"/>
          <w:sz w:val="4.3mm"/>
          <w:szCs w:val="4.3mm"/>
          <w:rFonts w:ascii="Segoe UI" w:cs="Segoe UI" w:eastAsia="Segoe UI" w:hAnsi="Segoe UI"/>
        </w:rPr>
        <w:br/>
        <w:t xml:space="preserve">I don't know you very well, Suni, but Suni, but you seem like a person who doesn't, you're a researcher, you're not going to be running this. So whenever the IFPRI involvement ends, because you've proven, well, you've learned whatever you've learned, but hopefully the answer is you've proven that this was working here. Somebody's got a, I don't know, whatever that vision is, the reason I'm asking what the vision is.</w:t>
      </w:r>
      <w:r>
        <w:rPr>
          <w:color w:val="242424"/>
          <w:sz w:val="4.3mm"/>
          <w:szCs w:val="4.3mm"/>
          <w:rFonts w:ascii="Segoe UI" w:cs="Segoe UI" w:eastAsia="Segoe UI" w:hAnsi="Segoe UI"/>
        </w:rPr>
        <w:br/>
        <w:t xml:space="preserve">is part of that vision is that in three years, there's 100 LBA, or there's 20 LBAs, but in five years, there's 100, or whatever the number is, okay. But I have an assumption which may be incorrect, because as we know that I'm often wrong, commonly stated, that somebody has to continue to organize these things.</w:t>
      </w:r>
      <w:r>
        <w:rPr>
          <w:color w:val="242424"/>
          <w:sz w:val="4.3mm"/>
          <w:szCs w:val="4.3mm"/>
          <w:rFonts w:ascii="Segoe UI" w:cs="Segoe UI" w:eastAsia="Segoe UI" w:hAnsi="Segoe UI"/>
        </w:rPr>
        <w:br/>
        <w:t xml:space="preserve">Okay, is that Wasapira? Is that African Health Research Center? I'm sorry, Population Health Research Center? Is that the county government MSME? Who would be doing that? And assuming this, the pilot shows the nascent proof of concept is successful.</w:t>
      </w:r>
      <w:r>
        <w:rPr>
          <w:color w:val="242424"/>
          <w:sz w:val="4.3mm"/>
          <w:szCs w:val="4.3mm"/>
          <w:rFonts w:ascii="Segoe UI" w:cs="Segoe UI" w:eastAsia="Segoe UI" w:hAnsi="Segoe UI"/>
        </w:rPr>
        <w:br/>
        <w:t xml:space="preserve">We check that box, then what happens? So, actually addressing that, we get from the existing ecosystem, we have the private sector element mapped out and already participated, so they call.</w:t>
      </w:r>
      <w:r>
        <w:rPr>
          <w:color w:val="242424"/>
          <w:sz w:val="4.3mm"/>
          <w:szCs w:val="4.3mm"/>
          <w:rFonts w:ascii="Segoe UI" w:cs="Segoe UI" w:eastAsia="Segoe UI" w:hAnsi="Segoe UI"/>
        </w:rPr>
        <w:br/>
        <w:t xml:space="preserve">vehicle that would be continuing with that process in terms of business support is the Kenya Target Sector Alliance. Okay. So they run a micro small enterprise division, you know, and of course they did engage with us and it was once</w:t>
      </w:r>
      <w:r>
        <w:rPr>
          <w:color w:val="242424"/>
          <w:sz w:val="4.3mm"/>
          <w:szCs w:val="4.3mm"/>
          <w:rFonts w:ascii="Segoe UI" w:cs="Segoe UI" w:eastAsia="Segoe UI" w:hAnsi="Segoe UI"/>
        </w:rPr>
        <w:br/>
        <w:t xml:space="preserve">the LBS are registered, let's open up the conversation again. So we have we have that within our, you know, within our program. So that's that one element, which is there is a home for these LBS institutionally from private sector facing that allows them to grow, that has all the kind of programs that are huge.</w:t>
      </w:r>
      <w:r>
        <w:rPr>
          <w:color w:val="242424"/>
          <w:sz w:val="4.3mm"/>
          <w:szCs w:val="4.3mm"/>
          <w:rFonts w:ascii="Segoe UI" w:cs="Segoe UI" w:eastAsia="Segoe UI" w:hAnsi="Segoe UI"/>
        </w:rPr>
        <w:br/>
        <w:t xml:space="preserve">you know, bring them to maturity or scaling up, you know, beyond being an MS, MSC, that's private sector answer. There is a pathway for government from the Micro Small Interface Authority that is very clear. We exist for you at this level. There are</w:t>
      </w:r>
      <w:r>
        <w:rPr>
          <w:color w:val="242424"/>
          <w:sz w:val="4.3mm"/>
          <w:szCs w:val="4.3mm"/>
          <w:rFonts w:ascii="Segoe UI" w:cs="Segoe UI" w:eastAsia="Segoe UI" w:hAnsi="Segoe UI"/>
        </w:rPr>
        <w:br/>
        <w:t xml:space="preserve">other agencies within government that as you move up, you can then tap into back at your level as a micro small enterprise, which is what this business at the lowest speed in essence, that's also excellent. So what's been critical for us is</w:t>
      </w:r>
      <w:r>
        <w:rPr>
          <w:color w:val="242424"/>
          <w:sz w:val="4.3mm"/>
          <w:szCs w:val="4.3mm"/>
          <w:rFonts w:ascii="Segoe UI" w:cs="Segoe UI" w:eastAsia="Segoe UI" w:hAnsi="Segoe UI"/>
        </w:rPr>
        <w:br/>
        <w:t xml:space="preserve">to have these players in the room with us, to have their understanding, and to just ensure that we are very well influenced with what they're doing, what programmes are doing, so as part of our support, and this is really not.</w:t>
      </w:r>
      <w:r>
        <w:rPr>
          <w:color w:val="242424"/>
          <w:sz w:val="4.3mm"/>
          <w:szCs w:val="4.3mm"/>
          <w:rFonts w:ascii="Segoe UI" w:cs="Segoe UI" w:eastAsia="Segoe UI" w:hAnsi="Segoe UI"/>
        </w:rPr>
        <w:br/>
        <w:t xml:space="preserve">how do they call it? It's not choreographed. We provide on a regular basis updates that come from these agencies into the collective, the network. And the leaders then, you know, the leaders actually reach out and say, hey, we went for this programme, we went for this training.</w:t>
      </w:r>
      <w:r>
        <w:rPr>
          <w:color w:val="242424"/>
          <w:sz w:val="4.3mm"/>
          <w:szCs w:val="4.3mm"/>
          <w:rFonts w:ascii="Segoe UI" w:cs="Segoe UI" w:eastAsia="Segoe UI" w:hAnsi="Segoe UI"/>
        </w:rPr>
        <w:br/>
        <w:t xml:space="preserve">Um, we we reached out to this party, so in that sense, the autonomy.</w:t>
      </w:r>
      <w:r>
        <w:rPr>
          <w:color w:val="242424"/>
          <w:sz w:val="4.3mm"/>
          <w:szCs w:val="4.3mm"/>
          <w:rFonts w:ascii="Segoe UI" w:cs="Segoe UI" w:eastAsia="Segoe UI" w:hAnsi="Segoe UI"/>
        </w:rPr>
        <w:br/>
        <w:t xml:space="preserve">picks up and it's already ongoing and that's part of the sustainability. So that's part of the strategy. Can I have a follow-up on that when we are still having the conversation on the sustainability and just looking at what would happen if Pri moves to other things?</w:t>
      </w:r>
      <w:r>
        <w:rPr>
          <w:color w:val="242424"/>
          <w:sz w:val="4.3mm"/>
          <w:szCs w:val="4.3mm"/>
          <w:rFonts w:ascii="Segoe UI" w:cs="Segoe UI" w:eastAsia="Segoe UI" w:hAnsi="Segoe UI"/>
        </w:rPr>
        <w:br/>
        <w:t xml:space="preserve">So Noreen mentioned to me that the program is maybe something like 2 years old now. So I just wanted to know.</w:t>
      </w:r>
      <w:r>
        <w:rPr>
          <w:color w:val="242424"/>
          <w:sz w:val="4.3mm"/>
          <w:szCs w:val="4.3mm"/>
          <w:rFonts w:ascii="Segoe UI" w:cs="Segoe UI" w:eastAsia="Segoe UI" w:hAnsi="Segoe UI"/>
        </w:rPr>
        <w:br/>
        <w:t xml:space="preserve">As of now, according to you, what is that indicator that shows that the school meal program is moving towards being embedded in the system rather than just being implemented?</w:t>
      </w:r>
      <w:r>
        <w:rPr>
          <w:color w:val="242424"/>
          <w:sz w:val="4.3mm"/>
          <w:szCs w:val="4.3mm"/>
          <w:rFonts w:ascii="Segoe UI" w:cs="Segoe UI" w:eastAsia="Segoe UI" w:hAnsi="Segoe UI"/>
        </w:rPr>
        <w:br/>
        <w:t xml:space="preserve">Except.</w:t>
      </w:r>
      <w:r>
        <w:rPr>
          <w:color w:val="242424"/>
          <w:sz w:val="4.3mm"/>
          <w:szCs w:val="4.3mm"/>
          <w:rFonts w:ascii="Segoe UI" w:cs="Segoe UI" w:eastAsia="Segoe UI" w:hAnsi="Segoe UI"/>
        </w:rPr>
        <w:br/>
        <w:t xml:space="preserve">40 years, but I will back to what Sam said. Yeah, I think what when we say the two years, I don't know if knowing what you're referring to, but the chef's work is getting the model between there was no LVAs and all of this strategy and this work to be able to connect and getting into the whole model building up. So those maybe in the past two years.</w:t>
      </w:r>
      <w:r>
        <w:rPr>
          <w:color w:val="242424"/>
          <w:sz w:val="4.3mm"/>
          <w:szCs w:val="4.3mm"/>
          <w:rFonts w:ascii="Segoe UI" w:cs="Segoe UI" w:eastAsia="Segoe UI" w:hAnsi="Segoe UI"/>
        </w:rPr>
        <w:br/>
        <w:t xml:space="preserve">getting the MSEs, landscaping and understanding operation, potentially growing the LBAs, the model, and getting the LBAs connected into the feasibility of working into the school meal programs. And then that's been building up over the two years. And now, right now, they're also making the first connections into schools and operating the kind of the model. Now, this first year of this kind of</w:t>
      </w:r>
      <w:r>
        <w:rPr>
          <w:color w:val="242424"/>
          <w:sz w:val="4.3mm"/>
          <w:szCs w:val="4.3mm"/>
          <w:rFonts w:ascii="Segoe UI" w:cs="Segoe UI" w:eastAsia="Segoe UI" w:hAnsi="Segoe UI"/>
        </w:rPr>
        <w:br/>
        <w:t xml:space="preserve">working to expand it into now each LBAs to engage with eight schools. And so I'm not as optimistic as you, May Richard, that, you know, in the question of our vision was in three, you know, we only ambitioned for three years of this work to be able to say, we want to show scale, incremental scale step-wise scale. And the idea is in 100 LBAs, even 10 LBAs to grow because</w:t>
      </w:r>
      <w:r>
        <w:rPr>
          <w:color w:val="242424"/>
          <w:sz w:val="4.3mm"/>
          <w:szCs w:val="4.3mm"/>
          <w:rFonts w:ascii="Segoe UI" w:cs="Segoe UI" w:eastAsia="Segoe UI" w:hAnsi="Segoe UI"/>
        </w:rPr>
        <w:br/>
        <w:t xml:space="preserve">to be able to say into, and I think our ambition, target ambition was in the three years that we set to SRI, was 120 schools growing in by about 10 or so LBAs. That's more realistic to show that it's scaled into it. Now, farther vision, absolutely. We're a research institute. We are not going to be in this. And along the way, the vision</w:t>
      </w:r>
      <w:r>
        <w:rPr>
          <w:color w:val="242424"/>
          <w:sz w:val="4.3mm"/>
          <w:szCs w:val="4.3mm"/>
          <w:rFonts w:ascii="Segoe UI" w:cs="Segoe UI" w:eastAsia="Segoe UI" w:hAnsi="Segoe UI"/>
        </w:rPr>
        <w:br/>
        <w:t xml:space="preserve">And this is why the focus is embedding this as a business model. And the Ministry of Education invested because of the beach they want to get. The MSC is invested because of this getting the LBAs or the micro enterprises, MSCs and or incorporated. So getting the right transfer into this along the way of</w:t>
      </w:r>
      <w:r>
        <w:rPr>
          <w:color w:val="242424"/>
          <w:sz w:val="4.3mm"/>
          <w:szCs w:val="4.3mm"/>
          <w:rFonts w:ascii="Segoe UI" w:cs="Segoe UI" w:eastAsia="Segoe UI" w:hAnsi="Segoe UI"/>
        </w:rPr>
        <w:br/>
        <w:t xml:space="preserve">bringing this into the step-wise scale to be able to say this has to be a permanent thing. But, and then of course the hand-holding and things they may. But I think that if I can, I don't, can't read Felix's mind, but I think if I understood the question he was trying to ask.</w:t>
      </w:r>
      <w:r>
        <w:rPr>
          <w:color w:val="242424"/>
          <w:sz w:val="4.3mm"/>
          <w:szCs w:val="4.3mm"/>
          <w:rFonts w:ascii="Segoe UI" w:cs="Segoe UI" w:eastAsia="Segoe UI" w:hAnsi="Segoe UI"/>
        </w:rPr>
        <w:br/>
        <w:t xml:space="preserve">Again, in the development world, we use lots of language, and one of those is we're partnering, collaborating, cooperating, coordinating with the Ministry, with the Department of MSEs, with the Agricultural Health Education.</w:t>
      </w:r>
      <w:r>
        <w:rPr>
          <w:color w:val="242424"/>
          <w:sz w:val="4.3mm"/>
          <w:szCs w:val="4.3mm"/>
          <w:rFonts w:ascii="Segoe UI" w:cs="Segoe UI" w:eastAsia="Segoe UI" w:hAnsi="Segoe UI"/>
        </w:rPr>
        <w:br/>
        <w:t xml:space="preserve">But that can mean a lot of things, okay? And it could mean that you guys are running your project, and if you bring them, they're happy to help and involve. But it's largely a passive reactive role. For this to work, at some point, that needs to transition, I think we use the word ownership, to more of a proactive role.</w:t>
      </w:r>
      <w:r>
        <w:rPr>
          <w:color w:val="242424"/>
          <w:sz w:val="4.3mm"/>
          <w:szCs w:val="4.3mm"/>
          <w:rFonts w:ascii="Segoe UI" w:cs="Segoe UI" w:eastAsia="Segoe UI" w:hAnsi="Segoe UI"/>
        </w:rPr>
        <w:br/>
        <w:t xml:space="preserve">role where they are willing to take over these functions from you. I think that's what Felix was asking. And I think what he was trying to ask is, again, can you just share with us since you've been working with them for a couple of years, where do you think you are on the journey from passive reactive to, hey, great, one of the jargon I...</w:t>
      </w:r>
      <w:r>
        <w:rPr>
          <w:color w:val="242424"/>
          <w:sz w:val="4.3mm"/>
          <w:szCs w:val="4.3mm"/>
          <w:rFonts w:ascii="Segoe UI" w:cs="Segoe UI" w:eastAsia="Segoe UI" w:hAnsi="Segoe UI"/>
        </w:rPr>
        <w:br/>
        <w:t xml:space="preserve">you know, used when I give lectures on scaling is, has the ministry signed off or have they signed up? Because sign off is, sure, bring $1,000,000 of research money to my community and work in three schools and create the LBAs. We love to see it versus, oh, we're ready to rock'n'roll. As soon as you guys prove the concept, we're all over this.</w:t>
      </w:r>
      <w:r>
        <w:rPr>
          <w:color w:val="242424"/>
          <w:sz w:val="4.3mm"/>
          <w:szCs w:val="4.3mm"/>
          <w:rFonts w:ascii="Segoe UI" w:cs="Segoe UI" w:eastAsia="Segoe UI" w:hAnsi="Segoe UI"/>
        </w:rPr>
        <w:br/>
        <w:t xml:space="preserve">and we're going to drive this and everything in between. So yeah, so I don't have a scale of 1 to 10 of what political ownership looks like, but whatever story you want to tell, we'd love to hear. That's the Nairobi County government, no? There's like, yeah. I can say something. So before this, we implemented the Chefs project, which was the precastor to this.</w:t>
      </w:r>
      <w:r>
        <w:rPr>
          <w:color w:val="242424"/>
          <w:sz w:val="4.3mm"/>
          <w:szCs w:val="4.3mm"/>
          <w:rFonts w:ascii="Segoe UI" w:cs="Segoe UI" w:eastAsia="Segoe UI" w:hAnsi="Segoe UI"/>
        </w:rPr>
        <w:br/>
        <w:t xml:space="preserve">One of the things we do here in chefs is policy advocacy to make sure that MSCs, SHS are included in the policy documents that exist. There are three policies that were under development. There's the school, national school meals policies, Nairobi County School Meals Policy, and another policy called Aggregator Model.</w:t>
      </w:r>
      <w:r>
        <w:rPr>
          <w:color w:val="242424"/>
          <w:sz w:val="4.3mm"/>
          <w:szCs w:val="4.3mm"/>
          <w:rFonts w:ascii="Segoe UI" w:cs="Segoe UI" w:eastAsia="Segoe UI" w:hAnsi="Segoe UI"/>
        </w:rPr>
        <w:br/>
        <w:t xml:space="preserve">So, and what we advocated for is for them to recognize the role of these local economies and to be embedded in policy. So, there was a huge policy engagement component in that project, and we successfully did that. So, yes. So, that's one step forward, obviously.</w:t>
      </w:r>
      <w:r>
        <w:rPr>
          <w:color w:val="242424"/>
          <w:sz w:val="4.3mm"/>
          <w:szCs w:val="4.3mm"/>
          <w:rFonts w:ascii="Segoe UI" w:cs="Segoe UI" w:eastAsia="Segoe UI" w:hAnsi="Segoe UI"/>
        </w:rPr>
        <w:br/>
        <w:t xml:space="preserve">Then the other thing we are hoping that, so we are not the only ones trying to elevate the role of global economies in Kenya. There are other projects that are happening, for instance, in rural areas. What we are doing is in an urban internal settlement, trying to define a model or a strategy that can be replicated.</w:t>
      </w:r>
      <w:r>
        <w:rPr>
          <w:color w:val="242424"/>
          <w:sz w:val="4.3mm"/>
          <w:szCs w:val="4.3mm"/>
          <w:rFonts w:ascii="Segoe UI" w:cs="Segoe UI" w:eastAsia="Segoe UI" w:hAnsi="Segoe UI"/>
        </w:rPr>
        <w:br/>
        <w:t xml:space="preserve">to contribute to our national, we have the universal school meals goal of reaching 10 million children by 2030. So we are part of the National School Meals Coalition. And one of the things that we are, what we are doing is really defining this model carefully.</w:t>
      </w:r>
      <w:r>
        <w:rPr>
          <w:color w:val="242424"/>
          <w:sz w:val="4.3mm"/>
          <w:szCs w:val="4.3mm"/>
          <w:rFonts w:ascii="Segoe UI" w:cs="Segoe UI" w:eastAsia="Segoe UI" w:hAnsi="Segoe UI"/>
        </w:rPr>
        <w:br/>
        <w:t xml:space="preserve">So that it can be replicated before, beyond. Yeah. I think maybe it was in the documents, and I'm sorry, I've been reading a different set of project documents every day, and I am tired and old and jet lagged. But I thought I heard you imply a minute ago, Sonny, that the department, that you're getting some government funding for this.</w:t>
      </w:r>
      <w:r>
        <w:rPr>
          <w:color w:val="242424"/>
          <w:sz w:val="4.3mm"/>
          <w:szCs w:val="4.3mm"/>
          <w:rFonts w:ascii="Segoe UI" w:cs="Segoe UI" w:eastAsia="Segoe UI" w:hAnsi="Segoe UI"/>
        </w:rPr>
        <w:br/>
        <w:t xml:space="preserve">No, no, we never said we get in government. Oh, okay. Yeah, yeah, yeah. We don't have any government funding. And a lot of it has been, of course, the embedding into the policy space, but also a technical advisory group for this work that is made up of the MSC, the Constitution of Education and the entity, the government entities.</w:t>
      </w:r>
      <w:r>
        <w:rPr>
          <w:color w:val="242424"/>
          <w:sz w:val="4.3mm"/>
          <w:szCs w:val="4.3mm"/>
          <w:rFonts w:ascii="Segoe UI" w:cs="Segoe UI" w:eastAsia="Segoe UI" w:hAnsi="Segoe UI"/>
        </w:rPr>
        <w:br/>
        <w:t xml:space="preserve">that are in contact directly with this strategy, this work, that they are part of the kind of the technical advisor. So they're intimately aware of this work as we're building and working on this. But government funding, this is not something that. Do you expect in the future that the government funding will be on this side or like we'll move to work?</w:t>
      </w:r>
      <w:r>
        <w:rPr>
          <w:color w:val="242424"/>
          <w:sz w:val="4.3mm"/>
          <w:szCs w:val="4.3mm"/>
          <w:rFonts w:ascii="Segoe UI" w:cs="Segoe UI" w:eastAsia="Segoe UI" w:hAnsi="Segoe UI"/>
        </w:rPr>
        <w:br/>
        <w:t xml:space="preserve">The idea would be that the fold of the school meal programming would be embedded into. Right. I mean, if there's giving 25 shillings a meal for the formal schools, why shouldn't they be giving? This is what we're advocating. So you're saying this could be a pathway that they could ask the government could. Yes, so that's what we're.</w:t>
      </w:r>
      <w:r>
        <w:rPr>
          <w:color w:val="242424"/>
          <w:sz w:val="4.3mm"/>
          <w:szCs w:val="4.3mm"/>
          <w:rFonts w:ascii="Segoe UI" w:cs="Segoe UI" w:eastAsia="Segoe UI" w:hAnsi="Segoe UI"/>
        </w:rPr>
        <w:br/>
        <w:t xml:space="preserve">Kind of keep pressing, and we've been talking to them, but, and when you stick your finger in the air or your finger in the water, whatever analogy you have, well, what, what is the, what do you get, what do you, what's your take? Where are you? Which way is the wind blowing? Yeah, it's, I want to say it's close to me.</w:t>
      </w:r>
      <w:r>
        <w:rPr>
          <w:color w:val="242424"/>
          <w:sz w:val="4.3mm"/>
          <w:szCs w:val="4.3mm"/>
          <w:rFonts w:ascii="Segoe UI" w:cs="Segoe UI" w:eastAsia="Segoe UI" w:hAnsi="Segoe UI"/>
        </w:rPr>
        <w:br/>
        <w:t xml:space="preserve">We do have, if I, if I, and this is not speaking to a locked model, but looking at the components. So, if you look at an example from what is government doing for micro small entrepreneur space, there are programs there.</w:t>
      </w:r>
      <w:r>
        <w:rPr>
          <w:color w:val="242424"/>
          <w:sz w:val="4.3mm"/>
          <w:szCs w:val="4.3mm"/>
          <w:rFonts w:ascii="Segoe UI" w:cs="Segoe UI" w:eastAsia="Segoe UI" w:hAnsi="Segoe UI"/>
        </w:rPr>
        <w:br/>
        <w:t xml:space="preserve">The issue is, are you visible? Are you part of that system? Which is what that connection is. So let me rephrase the question. Okay. If I, if you guys hired, I want to do a political economy analysis and I want to know.</w:t>
      </w:r>
      <w:r>
        <w:rPr>
          <w:color w:val="242424"/>
          <w:sz w:val="4.3mm"/>
          <w:szCs w:val="4.3mm"/>
          <w:rFonts w:ascii="Segoe UI" w:cs="Segoe UI" w:eastAsia="Segoe UI" w:hAnsi="Segoe UI"/>
        </w:rPr>
        <w:br/>
        <w:t xml:space="preserve">Okay, the MSME have all that, they have all their strategies and you've integrated into the school meal strategy, the National Nutrition Academy of Nutrition Strategy, the integrated the County Integrated Development Plan, Ministry of Education is interested, the Ministry of Health is interested, but different ministries, all of these ministries have 20 of these documents.</w:t>
      </w:r>
      <w:r>
        <w:rPr>
          <w:color w:val="242424"/>
          <w:sz w:val="4.3mm"/>
          <w:szCs w:val="4.3mm"/>
          <w:rFonts w:ascii="Segoe UI" w:cs="Segoe UI" w:eastAsia="Segoe UI" w:hAnsi="Segoe UI"/>
        </w:rPr>
        <w:br/>
        <w:t xml:space="preserve">They're actually probably only funding 5 because they don't have money for the other 15, and they have different political priorities and all that.</w:t>
      </w:r>
      <w:r>
        <w:rPr>
          <w:color w:val="242424"/>
          <w:sz w:val="4.3mm"/>
          <w:szCs w:val="4.3mm"/>
          <w:rFonts w:ascii="Segoe UI" w:cs="Segoe UI" w:eastAsia="Segoe UI" w:hAnsi="Segoe UI"/>
        </w:rPr>
        <w:br/>
        <w:t xml:space="preserve">So I would, if we spend a day sort of doing that analysis, you tell me the biggest product and the biggest aligned incentives with their politics is, you tell me, ministry is called MSMEs, the health, education, the nutrition people, agriculture. I'm just curious, where's the juice?</w:t>
      </w:r>
      <w:r>
        <w:rPr>
          <w:color w:val="242424"/>
          <w:sz w:val="4.3mm"/>
          <w:szCs w:val="4.3mm"/>
          <w:rFonts w:ascii="Segoe UI" w:cs="Segoe UI" w:eastAsia="Segoe UI" w:hAnsi="Segoe UI"/>
        </w:rPr>
        <w:br/>
        <w:t xml:space="preserve">Jackie, you were mentioning, confirm this for me, please, that there's sort of two priorities in terms of the reach of school meals programs in the school meals policy, which is Asal regions and informal settlements. Is that right? In the new school? Yeah. Yeah. So Asal is the area.</w:t>
      </w:r>
      <w:r>
        <w:rPr>
          <w:color w:val="242424"/>
          <w:sz w:val="4.3mm"/>
          <w:szCs w:val="4.3mm"/>
          <w:rFonts w:ascii="Segoe UI" w:cs="Segoe UI" w:eastAsia="Segoe UI" w:hAnsi="Segoe UI"/>
        </w:rPr>
        <w:br/>
        <w:t xml:space="preserve">Semi-arid areas. Their priority also is these informal settlements. And that's associated with which department? Ministry of Education, right? Their school meals policy. Yes. But it integrates lots of.</w:t>
      </w:r>
      <w:r>
        <w:rPr>
          <w:color w:val="242424"/>
          <w:sz w:val="4.3mm"/>
          <w:szCs w:val="4.3mm"/>
          <w:rFonts w:ascii="Segoe UI" w:cs="Segoe UI" w:eastAsia="Segoe UI" w:hAnsi="Segoe UI"/>
        </w:rPr>
        <w:br/>
        <w:t xml:space="preserve">So, a school building is such a huge budget, but when they get money, that those are their two priorities. You are also involved in the sales. That's where the school.</w:t>
      </w:r>
      <w:r>
        <w:rPr>
          <w:color w:val="242424"/>
          <w:sz w:val="4.3mm"/>
          <w:szCs w:val="4.3mm"/>
          <w:rFonts w:ascii="Segoe UI" w:cs="Segoe UI" w:eastAsia="Segoe UI" w:hAnsi="Segoe UI"/>
        </w:rPr>
        <w:br/>
        <w:t xml:space="preserve">OK, so actually the. I mean this program. No, no, no, no, no. It's just, it's a priority for the government. The government priority. So like. National government priority. So the last, this budget that was just read, they put aside 3 billion. Wow. Yeah, yeah. School feedings and it's being, they're still not reaching their target of this and also they're 3 billion.</w:t>
      </w:r>
      <w:r>
        <w:rPr>
          <w:color w:val="242424"/>
          <w:sz w:val="4.3mm"/>
          <w:szCs w:val="4.3mm"/>
          <w:rFonts w:ascii="Segoe UI" w:cs="Segoe UI" w:eastAsia="Segoe UI" w:hAnsi="Segoe UI"/>
        </w:rPr>
        <w:br/>
        <w:t xml:space="preserve">is a deficit of what is actually needed. You know how they are reaching out to the schools because it says they are really sparsely populated. Yes. There is a feeding school feeding modalities that the government should. So may I have this one. But it seems to be may. I'm sorry, go ahead.</w:t>
      </w:r>
      <w:r>
        <w:rPr>
          <w:color w:val="242424"/>
          <w:sz w:val="4.3mm"/>
          <w:szCs w:val="4.3mm"/>
          <w:rFonts w:ascii="Segoe UI" w:cs="Segoe UI" w:eastAsia="Segoe UI" w:hAnsi="Segoe UI"/>
        </w:rPr>
        <w:br/>
        <w:t xml:space="preserve">Yeah, there is, there is, there is cash where they can send a county officials and then they procure food, because, as you frankly say, the schools are massively populated. So, there's a different modality for all these contexts that they cook, they purchase, and then they cook. I also, there's the parent made.</w:t>
      </w:r>
      <w:r>
        <w:rPr>
          <w:color w:val="242424"/>
          <w:sz w:val="4.3mm"/>
          <w:szCs w:val="4.3mm"/>
          <w:rFonts w:ascii="Segoe UI" w:cs="Segoe UI" w:eastAsia="Segoe UI" w:hAnsi="Segoe UI"/>
        </w:rPr>
        <w:br/>
        <w:t xml:space="preserve">where parents can donate and even contribute financially. Then they say, there's the centralized kitchen that Jackie and Sunny earlier mentioned. So there's.</w:t>
      </w:r>
      <w:r>
        <w:rPr>
          <w:color w:val="242424"/>
          <w:sz w:val="4.3mm"/>
          <w:szCs w:val="4.3mm"/>
          <w:rFonts w:ascii="Segoe UI" w:cs="Segoe UI" w:eastAsia="Segoe UI" w:hAnsi="Segoe UI"/>
        </w:rPr>
        <w:br/>
        <w:t xml:space="preserve">Three to four different modalities that are contextualized. So I warned you guys at the beginning when I introduced myself that the New Yorker is not always diplomatic. So I'm going to be very undiplomatic here. I think the politics are totally against you. So tell me why they're not. Let me give my case and you can tell me why I'm wrong. OK.</w:t>
      </w:r>
      <w:r>
        <w:rPr>
          <w:color w:val="242424"/>
          <w:sz w:val="4.3mm"/>
          <w:szCs w:val="4.3mm"/>
          <w:rFonts w:ascii="Segoe UI" w:cs="Segoe UI" w:eastAsia="Segoe UI" w:hAnsi="Segoe UI"/>
        </w:rPr>
        <w:br/>
        <w:t xml:space="preserve">The government doesn't have enough money to provide school meals for every public school child. There are huge vested interests, teachers, headmasters, administrators, who say, I can't provide the meals for my kids.</w:t>
      </w:r>
      <w:r>
        <w:rPr>
          <w:color w:val="242424"/>
          <w:sz w:val="4.3mm"/>
          <w:szCs w:val="4.3mm"/>
          <w:rFonts w:ascii="Segoe UI" w:cs="Segoe UI" w:eastAsia="Segoe UI" w:hAnsi="Segoe UI"/>
        </w:rPr>
        <w:br/>
        <w:t xml:space="preserve">We're part of the God.</w:t>
      </w:r>
      <w:r>
        <w:rPr>
          <w:color w:val="242424"/>
          <w:sz w:val="4.3mm"/>
          <w:szCs w:val="4.3mm"/>
          <w:rFonts w:ascii="Segoe UI" w:cs="Segoe UI" w:eastAsia="Segoe UI" w:hAnsi="Segoe UI"/>
        </w:rPr>
        <w:br/>
        <w:t xml:space="preserve">My kids are hungry. They're not paying attention in class. They're not getting nutrition. Yeah.</w:t>
      </w:r>
      <w:r>
        <w:rPr>
          <w:color w:val="242424"/>
          <w:sz w:val="4.3mm"/>
          <w:szCs w:val="4.3mm"/>
          <w:rFonts w:ascii="Segoe UI" w:cs="Segoe UI" w:eastAsia="Segoe UI" w:hAnsi="Segoe UI"/>
        </w:rPr>
        <w:br/>
        <w:t xml:space="preserve">There are all these.</w:t>
      </w:r>
      <w:r>
        <w:rPr>
          <w:color w:val="242424"/>
          <w:sz w:val="4.3mm"/>
          <w:szCs w:val="4.3mm"/>
          <w:rFonts w:ascii="Segoe UI" w:cs="Segoe UI" w:eastAsia="Segoe UI" w:hAnsi="Segoe UI"/>
        </w:rPr>
        <w:br/>
        <w:t xml:space="preserve">Informal kids, but first things first, let's make sure that the kids who are in the government schools that we're prepared of.</w:t>
      </w:r>
      <w:r>
        <w:rPr>
          <w:color w:val="242424"/>
          <w:sz w:val="4.3mm"/>
          <w:szCs w:val="4.3mm"/>
          <w:rFonts w:ascii="Segoe UI" w:cs="Segoe UI" w:eastAsia="Segoe UI" w:hAnsi="Segoe UI"/>
        </w:rPr>
        <w:br/>
        <w:t xml:space="preserve">and the money, and it's not, and they sound like they're making a moral argument, but it's really a vested interest. Take care of me first, because I'm part of the system, and I have influence in the system. And I can't believe that any of these people who run these informal schools are visible to anybody politically, certainly in the Ministry of Education. If I have a choice,</w:t>
      </w:r>
      <w:r>
        <w:rPr>
          <w:color w:val="242424"/>
          <w:sz w:val="4.3mm"/>
          <w:szCs w:val="4.3mm"/>
          <w:rFonts w:ascii="Segoe UI" w:cs="Segoe UI" w:eastAsia="Segoe UI" w:hAnsi="Segoe UI"/>
        </w:rPr>
        <w:br/>
        <w:t xml:space="preserve">between getting 200 kids in a public school versus 200 kids in a formal school, that is a slam dunk decision that I have no problem thinking through because it takes me a split second, which is the public schools first. So tell me I'm low.</w:t>
      </w:r>
      <w:r>
        <w:rPr>
          <w:color w:val="242424"/>
          <w:sz w:val="4.3mm"/>
          <w:szCs w:val="4.3mm"/>
          <w:rFonts w:ascii="Segoe UI" w:cs="Segoe UI" w:eastAsia="Segoe UI" w:hAnsi="Segoe UI"/>
        </w:rPr>
        <w:br/>
        <w:t xml:space="preserve">Yeah. What? Go ahead. OK, thanks. I think, yeah, you're right in terms of thinking of prioritizing the public schools. And the politics of who has influence and who doesn't. Yeah, I'm not talking about on a merit basis. I'm talking on a political influence basis.</w:t>
      </w:r>
      <w:r>
        <w:rPr>
          <w:color w:val="242424"/>
          <w:sz w:val="4.3mm"/>
          <w:szCs w:val="4.3mm"/>
          <w:rFonts w:ascii="Segoe UI" w:cs="Segoe UI" w:eastAsia="Segoe UI" w:hAnsi="Segoe UI"/>
        </w:rPr>
        <w:br/>
        <w:t xml:space="preserve">And that is what is happening with the vision accounting program, which is a stronghold for the governor of Nairobi, who is be holding that program, and is there one contribute to greater students, but also there are tops and this vision accounting program prioritizes feeding learners in the.</w:t>
      </w:r>
      <w:r>
        <w:rPr>
          <w:color w:val="242424"/>
          <w:sz w:val="4.3mm"/>
          <w:szCs w:val="4.3mm"/>
          <w:rFonts w:ascii="Segoe UI" w:cs="Segoe UI" w:eastAsia="Segoe UI" w:hAnsi="Segoe UI"/>
        </w:rPr>
        <w:br/>
        <w:t xml:space="preserve">in the public schools. And that is what we are working on, to see if together with other stakeholders, if the program can also recognize and support learners in the low cost private schools within the county.</w:t>
      </w:r>
      <w:r>
        <w:rPr>
          <w:color w:val="242424"/>
          <w:sz w:val="4.3mm"/>
          <w:szCs w:val="4.3mm"/>
          <w:rFonts w:ascii="Segoe UI" w:cs="Segoe UI" w:eastAsia="Segoe UI" w:hAnsi="Segoe UI"/>
        </w:rPr>
        <w:br/>
        <w:t xml:space="preserve">And that's a...</w:t>
      </w:r>
      <w:r>
        <w:rPr>
          <w:color w:val="242424"/>
          <w:sz w:val="4.3mm"/>
          <w:szCs w:val="4.3mm"/>
          <w:rFonts w:ascii="Segoe UI" w:cs="Segoe UI" w:eastAsia="Segoe UI" w:hAnsi="Segoe UI"/>
        </w:rPr>
        <w:br/>
        <w:t xml:space="preserve">Those are discussions that are underway and of course politically and across the ministries to recognise, but to recognise these learners in the low cost private schools so that they can be beneficiaries of the government sponsored school feeding programme. We will be getting stuff there and</w:t>
      </w:r>
      <w:r>
        <w:rPr>
          <w:color w:val="242424"/>
          <w:sz w:val="4.3mm"/>
          <w:szCs w:val="4.3mm"/>
          <w:rFonts w:ascii="Segoe UI" w:cs="Segoe UI" w:eastAsia="Segoe UI" w:hAnsi="Segoe UI"/>
        </w:rPr>
        <w:br/>
        <w:t xml:space="preserve">And Jackie can find. Yeah, I actually wanted to say that it's like we were in the room yesterday. We had this conversation and the reason being the director for education was part of the discussion yesterday and we had cogs, community organised groups and LVAs.</w:t>
      </w:r>
      <w:r>
        <w:rPr>
          <w:color w:val="242424"/>
          <w:sz w:val="4.3mm"/>
          <w:szCs w:val="4.3mm"/>
          <w:rFonts w:ascii="Segoe UI" w:cs="Segoe UI" w:eastAsia="Segoe UI" w:hAnsi="Segoe UI"/>
        </w:rPr>
        <w:br/>
        <w:t xml:space="preserve">And one of the co-op members was talking about a public engagement. They always do public engagements in informal settlements. One of the things they put on the table is for them to be included in the school, the budget around school feeding programs. So it's not happening because of...</w:t>
      </w:r>
      <w:r>
        <w:rPr>
          <w:color w:val="242424"/>
          <w:sz w:val="4.3mm"/>
          <w:szCs w:val="4.3mm"/>
          <w:rFonts w:ascii="Segoe UI" w:cs="Segoe UI" w:eastAsia="Segoe UI" w:hAnsi="Segoe UI"/>
        </w:rPr>
        <w:br/>
        <w:t xml:space="preserve">their location and all that, but it's on the table. Like it's a discussion that is ongoing. And that was really the discussion we had yesterday and director of education was put on the by these people. And they said there's something in the Senate and the discussion around that. So I agree with you, the low hanging fruit is the public schools.</w:t>
      </w:r>
      <w:r>
        <w:rPr>
          <w:color w:val="242424"/>
          <w:sz w:val="4.3mm"/>
          <w:szCs w:val="4.3mm"/>
          <w:rFonts w:ascii="Segoe UI" w:cs="Segoe UI" w:eastAsia="Segoe UI" w:hAnsi="Segoe UI"/>
        </w:rPr>
        <w:br/>
        <w:t xml:space="preserve">And also because of the infrastructure. So part of the thing you have to realize, we talked about central kitchens. There are these huge vans that go to these schools. And when you think about informal settlement, there are no roads. Like these vans can't actually reach some schools in the informal settlement. So what we are doing is really providing a model that the government can.</w:t>
      </w:r>
      <w:r>
        <w:rPr>
          <w:color w:val="242424"/>
          <w:sz w:val="4.3mm"/>
          <w:szCs w:val="4.3mm"/>
          <w:rFonts w:ascii="Segoe UI" w:cs="Segoe UI" w:eastAsia="Segoe UI" w:hAnsi="Segoe UI"/>
        </w:rPr>
        <w:br/>
        <w:t xml:space="preserve">used to reach these people. So let's, since you're mentioning the IPSR, let's ask, I'm curious, you, a few questions, not necessarily an order of priority, but</w:t>
      </w:r>
      <w:r>
        <w:rPr>
          <w:color w:val="242424"/>
          <w:sz w:val="4.3mm"/>
          <w:szCs w:val="4.3mm"/>
          <w:rFonts w:ascii="Segoe UI" w:cs="Segoe UI" w:eastAsia="Segoe UI" w:hAnsi="Segoe UI"/>
        </w:rPr>
        <w:br/>
        <w:t xml:space="preserve">I should put my cards in the table.</w:t>
      </w:r>
      <w:r>
        <w:rPr>
          <w:color w:val="242424"/>
          <w:sz w:val="4.3mm"/>
          <w:szCs w:val="4.3mm"/>
          <w:rFonts w:ascii="Segoe UI" w:cs="Segoe UI" w:eastAsia="Segoe UI" w:hAnsi="Segoe UI"/>
        </w:rPr>
        <w:br/>
        <w:t xml:space="preserve">I think that the IPSR framework is a really good framework, but sometimes the way that the way it's been designed to be implemented has some challenges. And one of the challenges is that it allocates 9 categories, but the most important and it but it forces you to pick a bottleneck from each of the nine.</w:t>
      </w:r>
      <w:r>
        <w:rPr>
          <w:color w:val="242424"/>
          <w:sz w:val="4.3mm"/>
          <w:szCs w:val="4.3mm"/>
          <w:rFonts w:ascii="Segoe UI" w:cs="Segoe UI" w:eastAsia="Segoe UI" w:hAnsi="Segoe UI"/>
        </w:rPr>
        <w:br/>
        <w:t xml:space="preserve">when actually the most important bottlenecks may be in only two or three of the categories. Yeah, we have two. Yeah, they come out in that way for sure. Yeah. So I guess I, that said, I'm curious what were the bottlenecks that were prioritized, if you wouldn't mind sharing. Oh, okay. And</w:t>
      </w:r>
      <w:r>
        <w:rPr>
          <w:color w:val="242424"/>
          <w:sz w:val="4.3mm"/>
          <w:szCs w:val="4.3mm"/>
          <w:rFonts w:ascii="Segoe UI" w:cs="Segoe UI" w:eastAsia="Segoe UI" w:hAnsi="Segoe UI"/>
        </w:rPr>
        <w:br/>
        <w:t xml:space="preserve">if that aligns with your own status of the bottlenecks, because it does force you to pick bottlenecks that the team, which has a lot of experience, may not think are the most important, or they may not be prioritized, because it is a bottom-up group process, and so it's heavily influenced by who's in the room.</w:t>
      </w:r>
      <w:r>
        <w:rPr>
          <w:color w:val="242424"/>
          <w:sz w:val="4.3mm"/>
          <w:szCs w:val="4.3mm"/>
          <w:rFonts w:ascii="Segoe UI" w:cs="Segoe UI" w:eastAsia="Segoe UI" w:hAnsi="Segoe UI"/>
        </w:rPr>
        <w:br/>
        <w:t xml:space="preserve">as opposed to all of you who've been working on this for two years. So, but maybe we need to hear from you about the demand creation and other things, because there's been a very rich discussion and we'd love to hear the rest. And just if I made one comment on the way, because I just wanted to, because participate, comment on the last proper discussion. I was hearing correctly.</w:t>
      </w:r>
      <w:r>
        <w:rPr>
          <w:color w:val="242424"/>
          <w:sz w:val="4.3mm"/>
          <w:szCs w:val="4.3mm"/>
          <w:rFonts w:ascii="Segoe UI" w:cs="Segoe UI" w:eastAsia="Segoe UI" w:hAnsi="Segoe UI"/>
        </w:rPr>
        <w:br/>
        <w:t xml:space="preserve">that it's like 90 to 98% of the parents pay for something, right? So I guess the question then is, and it doesn't need to be a long discussion, just the comment I was going to make, because it seems that the bottleneck is not the payment of the school. I mean, I guess it's great. No, sorry, that's in public schools, the five shillings. Oh, the five, I thought it was for the 30 shillings you were, so it's not the 30 shillings. Okay, then maybe I was going to get wrong.</w:t>
      </w:r>
      <w:r>
        <w:rPr>
          <w:color w:val="242424"/>
          <w:sz w:val="4.3mm"/>
          <w:szCs w:val="4.3mm"/>
          <w:rFonts w:ascii="Segoe UI" w:cs="Segoe UI" w:eastAsia="Segoe UI" w:hAnsi="Segoe UI"/>
        </w:rPr>
        <w:br/>
        <w:t xml:space="preserve">Yeah, yeah, so that is a potential bottleneck, then the payment from the parents, yes, and OK, yeah, then my comment, yeah, right, that's relevant. OK, this Hazel's gonna share about the demand creation, and actually, after that, it goes straight into the ITSR anyway, so this is, I'm gonna let Hazel talk about the demand creation, and then we can talk about the ITSR.</w:t>
      </w:r>
      <w:r>
        <w:rPr>
          <w:color w:val="242424"/>
          <w:sz w:val="4.3mm"/>
          <w:szCs w:val="4.3mm"/>
          <w:rFonts w:ascii="Segoe UI" w:cs="Segoe UI" w:eastAsia="Segoe UI" w:hAnsi="Segoe UI"/>
        </w:rPr>
        <w:br/>
        <w:t xml:space="preserve">Okay. Okay, I'm listening. Okay.</w:t>
      </w:r>
      <w:r>
        <w:rPr>
          <w:color w:val="242424"/>
          <w:sz w:val="4.3mm"/>
          <w:szCs w:val="4.3mm"/>
          <w:rFonts w:ascii="Segoe UI" w:cs="Segoe UI" w:eastAsia="Segoe UI" w:hAnsi="Segoe UI"/>
        </w:rPr>
        <w:br/>
        <w:t xml:space="preserve">And projects, so, so, so, so, so.</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Ann.</w:t>
      </w:r>
      <w:r>
        <w:rPr>
          <w:color w:val="242424"/>
          <w:sz w:val="4.3mm"/>
          <w:szCs w:val="4.3mm"/>
          <w:rFonts w:ascii="Segoe UI" w:cs="Segoe UI" w:eastAsia="Segoe UI" w:hAnsi="Segoe UI"/>
        </w:rPr>
        <w:br/>
        <w:t xml:space="preserve">It be be self-sustaining, and...</w:t>
      </w:r>
      <w:r>
        <w:rPr>
          <w:color w:val="242424"/>
          <w:sz w:val="4.3mm"/>
          <w:szCs w:val="4.3mm"/>
          <w:rFonts w:ascii="Segoe UI" w:cs="Segoe UI" w:eastAsia="Segoe UI" w:hAnsi="Segoe UI"/>
        </w:rPr>
        <w:br/>
        <w:t xml:space="preserve">Do you have a?</w:t>
      </w:r>
      <w:r>
        <w:rPr>
          <w:color w:val="242424"/>
          <w:sz w:val="4.3mm"/>
          <w:szCs w:val="4.3mm"/>
          <w:rFonts w:ascii="Segoe UI" w:cs="Segoe UI" w:eastAsia="Segoe UI" w:hAnsi="Segoe UI"/>
        </w:rPr>
        <w:br/>
        <w:t xml:space="preserve">Other, other, other agendas that improve the lives of the communities, so that they are our entry points, get done with, of course, a trial.</w:t>
      </w:r>
      <w:r>
        <w:rPr>
          <w:color w:val="242424"/>
          <w:sz w:val="4.3mm"/>
          <w:szCs w:val="4.3mm"/>
          <w:rFonts w:ascii="Segoe UI" w:cs="Segoe UI" w:eastAsia="Segoe UI" w:hAnsi="Segoe UI"/>
        </w:rPr>
        <w:br/>
        <w:t xml:space="preserve">and engagement activities together with the LDAs. So we have recruited them and then we capacity build them on the objectives of the projects. They are well acquitted at all the projects. We were part of the chef's project, so we are building onto the capacity for gathered.</w:t>
      </w:r>
      <w:r>
        <w:rPr>
          <w:color w:val="242424"/>
          <w:sz w:val="4.3mm"/>
          <w:szCs w:val="4.3mm"/>
          <w:rFonts w:ascii="Segoe UI" w:cs="Segoe UI" w:eastAsia="Segoe UI" w:hAnsi="Segoe UI"/>
        </w:rPr>
        <w:br/>
        <w:t xml:space="preserve">from the chefs and also other related projects within every Chelsea. So, they have they have been covered filled with, of course, I mentioned about the project scheme and how they fit into the project in terms of leading with the participatory engagements that trigger discussions for</w:t>
      </w:r>
      <w:r>
        <w:rPr>
          <w:color w:val="242424"/>
          <w:sz w:val="4.3mm"/>
          <w:szCs w:val="4.3mm"/>
          <w:rFonts w:ascii="Segoe UI" w:cs="Segoe UI" w:eastAsia="Segoe UI" w:hAnsi="Segoe UI"/>
        </w:rPr>
        <w:br/>
        <w:t xml:space="preserve">local needs, sourcing food, and also trigger discussions for integrating MSEs and SHFs into the supply chain of school goods. And they will be doing this alongside with the MPEs. But what is encouraging them, or not really encouraging, what is facilitating them financially?</w:t>
      </w:r>
      <w:r>
        <w:rPr>
          <w:color w:val="242424"/>
          <w:sz w:val="4.3mm"/>
          <w:szCs w:val="4.3mm"/>
          <w:rFonts w:ascii="Segoe UI" w:cs="Segoe UI" w:eastAsia="Segoe UI" w:hAnsi="Segoe UI"/>
        </w:rPr>
        <w:br/>
        <w:t xml:space="preserve">to conduct this engagement if they seed grants. We are seeding them, we are granting them about 500,000 cleaner students, some who are having the heavy lifting, while some who are cross-cutting across all the three sites, they are being granted about 200,000.</w:t>
      </w:r>
      <w:r>
        <w:rPr>
          <w:color w:val="242424"/>
          <w:sz w:val="4.3mm"/>
          <w:szCs w:val="4.3mm"/>
          <w:rFonts w:ascii="Segoe UI" w:cs="Segoe UI" w:eastAsia="Segoe UI" w:hAnsi="Segoe UI"/>
        </w:rPr>
        <w:br/>
        <w:t xml:space="preserve">Kenya shillings to facilitate this engagement activities. And these engagement activities, just to paint a picture, look like dialogues with the key decision makers in within the respective schools on in terms of in terms of procurement of school needs. So we are talking of the PTA, the Parents Teachers Association,</w:t>
      </w:r>
      <w:r>
        <w:rPr>
          <w:color w:val="242424"/>
          <w:sz w:val="4.3mm"/>
          <w:szCs w:val="4.3mm"/>
          <w:rFonts w:ascii="Segoe UI" w:cs="Segoe UI" w:eastAsia="Segoe UI" w:hAnsi="Segoe UI"/>
        </w:rPr>
        <w:br/>
        <w:t xml:space="preserve">We're talking of board of management, we're talking about of directors, you're talking about some county officials. Again, the decision makers on the school menus and the procurement of school meals will vary from school to school across the 24 schools. So it's a matter of working together and seeing</w:t>
      </w:r>
      <w:r>
        <w:rPr>
          <w:color w:val="242424"/>
          <w:sz w:val="4.3mm"/>
          <w:szCs w:val="4.3mm"/>
          <w:rFonts w:ascii="Segoe UI" w:cs="Segoe UI" w:eastAsia="Segoe UI" w:hAnsi="Segoe UI"/>
        </w:rPr>
        <w:br/>
        <w:t xml:space="preserve">Who are the who are the who are the voice of authorities for this case and for these settlements? Is it the chief in some settlements and so forth? So, bringing these voice of authorities in one room, engaging them through dialogue on importance of consuming healthy meals, diversified,</w:t>
      </w:r>
      <w:r>
        <w:rPr>
          <w:color w:val="242424"/>
          <w:sz w:val="4.3mm"/>
          <w:szCs w:val="4.3mm"/>
          <w:rFonts w:ascii="Segoe UI" w:cs="Segoe UI" w:eastAsia="Segoe UI" w:hAnsi="Segoe UI"/>
        </w:rPr>
        <w:br/>
        <w:t xml:space="preserve">diversifying the school menus, comparing the school menus, the existing school menu in the respective schools versus the guide way versus the recommended school menu for the Kenyan for the Kenyan government and seeing what are the gaps and what are the what are the what are the</w:t>
      </w:r>
      <w:r>
        <w:rPr>
          <w:color w:val="242424"/>
          <w:sz w:val="4.3mm"/>
          <w:szCs w:val="4.3mm"/>
          <w:rFonts w:ascii="Segoe UI" w:cs="Segoe UI" w:eastAsia="Segoe UI" w:hAnsi="Segoe UI"/>
        </w:rPr>
        <w:br/>
        <w:t xml:space="preserve">What are the pros of actually expanding the food groups to maybe from maybe 2 to four or five? And what are the cost implications of having additional food groups to the diet? And how can we maximize value for money in terms of bringing on value for money from our LBAs?</w:t>
      </w:r>
      <w:r>
        <w:rPr>
          <w:color w:val="242424"/>
          <w:sz w:val="4.3mm"/>
          <w:szCs w:val="4.3mm"/>
          <w:rFonts w:ascii="Segoe UI" w:cs="Segoe UI" w:eastAsia="Segoe UI" w:hAnsi="Segoe UI"/>
        </w:rPr>
        <w:br/>
        <w:t xml:space="preserve">Bring what adult and early is providing to the existing to the existing school to the existing procurement and school menu chain. So without really having a heavy impact on the parent on on the parents economic muscles. So this is for the demand creation in schools and also.</w:t>
      </w:r>
      <w:r>
        <w:rPr>
          <w:color w:val="242424"/>
          <w:sz w:val="4.3mm"/>
          <w:szCs w:val="4.3mm"/>
          <w:rFonts w:ascii="Segoe UI" w:cs="Segoe UI" w:eastAsia="Segoe UI" w:hAnsi="Segoe UI"/>
        </w:rPr>
        <w:br/>
        <w:t xml:space="preserve">Within the communities, they will be they will be conducting community dialogues could be in the form of the death of of human labor, where they bring an expert to talk about these matters and also through community ready, because</w:t>
      </w:r>
      <w:r>
        <w:rPr>
          <w:color w:val="242424"/>
          <w:sz w:val="4.3mm"/>
          <w:szCs w:val="4.3mm"/>
          <w:rFonts w:ascii="Segoe UI" w:cs="Segoe UI" w:eastAsia="Segoe UI" w:hAnsi="Segoe UI"/>
        </w:rPr>
        <w:br/>
        <w:t xml:space="preserve">Some of these in each community we are working with, we have a community radio that is actually registered, which is a wide group virtually. So this looks like having radio talk shows about incorporating NBCs and SHS to</w:t>
      </w:r>
      <w:r>
        <w:rPr>
          <w:color w:val="242424"/>
          <w:sz w:val="4.3mm"/>
          <w:szCs w:val="4.3mm"/>
          <w:rFonts w:ascii="Segoe UI" w:cs="Segoe UI" w:eastAsia="Segoe UI" w:hAnsi="Segoe UI"/>
        </w:rPr>
        <w:br/>
        <w:t xml:space="preserve">procurement of school needs, and also diversifying school diversifying food groups within the household level, within the household level and even in schools. So it goes beyond schools to also the community, the community members. And in addition to this, we have</w:t>
      </w:r>
      <w:r>
        <w:rPr>
          <w:color w:val="242424"/>
          <w:sz w:val="4.3mm"/>
          <w:szCs w:val="4.3mm"/>
          <w:rFonts w:ascii="Segoe UI" w:cs="Segoe UI" w:eastAsia="Segoe UI" w:hAnsi="Segoe UI"/>
        </w:rPr>
        <w:br/>
        <w:t xml:space="preserve">community of the next groups who have, who are experts in urban farming beyond supply. What can you do at the household level? What can schools that have the capacity and space for bringing up an urban farm, like the vertical farming using, you know, the renewable materials and so forth. And they,</w:t>
      </w:r>
      <w:r>
        <w:rPr>
          <w:color w:val="242424"/>
          <w:sz w:val="4.3mm"/>
          <w:szCs w:val="4.3mm"/>
          <w:rFonts w:ascii="Segoe UI" w:cs="Segoe UI" w:eastAsia="Segoe UI" w:hAnsi="Segoe UI"/>
        </w:rPr>
        <w:br/>
        <w:t xml:space="preserve">are in a position to be supported to start up a farm or rehabilitate existing farms that have been brought up previously to supplement not consistently but intermittently in terms of the vegetables. Maybe this is the time for, maybe spinach has done well this week. Can we substitute the cabbage in the school menu with the spinach that</w:t>
      </w:r>
      <w:r>
        <w:rPr>
          <w:color w:val="242424"/>
          <w:sz w:val="4.3mm"/>
          <w:szCs w:val="4.3mm"/>
          <w:rFonts w:ascii="Segoe UI" w:cs="Segoe UI" w:eastAsia="Segoe UI" w:hAnsi="Segoe UI"/>
        </w:rPr>
        <w:br/>
        <w:t xml:space="preserve">is from the schools or even the spinach that some that our LPAs and smallholder farmers have grown can be supply and so forth to the school to the respective schools and that at that particular time. And what are the cost implications of maybe such different colleges and and and spinach, both nutritionally and financially?</w:t>
      </w:r>
      <w:r>
        <w:rPr>
          <w:color w:val="242424"/>
          <w:sz w:val="4.3mm"/>
          <w:szCs w:val="4.3mm"/>
          <w:rFonts w:ascii="Segoe UI" w:cs="Segoe UI" w:eastAsia="Segoe UI" w:hAnsi="Segoe UI"/>
        </w:rPr>
        <w:br/>
        <w:t xml:space="preserve">So, really, bringing on board the engagement activities are about bringing having elaborate discussion, and it's not a one-time, it's a it is a continuous discussion between MBAs called speaking one voice together with the with the with the school with the school management teams to see.</w:t>
      </w:r>
      <w:r>
        <w:rPr>
          <w:color w:val="242424"/>
          <w:sz w:val="4.3mm"/>
          <w:szCs w:val="4.3mm"/>
          <w:rFonts w:ascii="Segoe UI" w:cs="Segoe UI" w:eastAsia="Segoe UI" w:hAnsi="Segoe UI"/>
        </w:rPr>
        <w:br/>
        <w:t xml:space="preserve">how they, how we can integrate our LVAs into the procurement team and without really wrapping shoulders or creating friction with the existing mechanism, because we realise that in some of these schools, it's actually then more like a monopoly. The director is a...</w:t>
      </w:r>
      <w:r>
        <w:rPr>
          <w:color w:val="242424"/>
          <w:sz w:val="4.3mm"/>
          <w:szCs w:val="4.3mm"/>
          <w:rFonts w:ascii="Segoe UI" w:cs="Segoe UI" w:eastAsia="Segoe UI" w:hAnsi="Segoe UI"/>
        </w:rPr>
        <w:br/>
        <w:t xml:space="preserve">is the director of the school, is also the supplier of the supplies the school meals, is also the one who decides how much teacher is paid and so forth. So it's really a one-man show. So having discussions with these key</w:t>
      </w:r>
      <w:r>
        <w:rPr>
          <w:color w:val="242424"/>
          <w:sz w:val="4.3mm"/>
          <w:szCs w:val="4.3mm"/>
          <w:rFonts w:ascii="Segoe UI" w:cs="Segoe UI" w:eastAsia="Segoe UI" w:hAnsi="Segoe UI"/>
        </w:rPr>
        <w:br/>
        <w:t xml:space="preserve">retainer in the school to see how we can embed it. What values are our LGAs, value for money, and our LGAs bringing to the table? Are they, these are these comparing students, do we need to add maybe a voice and what are the cost implications of that instead of the monotonous that of rice and drinks or rice drinks and safety that they call three days we call it can we</w:t>
      </w:r>
      <w:r>
        <w:rPr>
          <w:color w:val="242424"/>
          <w:sz w:val="4.3mm"/>
          <w:szCs w:val="4.3mm"/>
          <w:rFonts w:ascii="Segoe UI" w:cs="Segoe UI" w:eastAsia="Segoe UI" w:hAnsi="Segoe UI"/>
        </w:rPr>
        <w:br/>
        <w:t xml:space="preserve">Can we add our, can the NBA supply Irish potato and maybe Irish potato in the Gideli mix it with cabbage and carrots and what will the cost of this will look like? We need to, if it is the same, if it is the same course, then it's a win-win situation, water trade-offs.</w:t>
      </w:r>
      <w:r>
        <w:rPr>
          <w:color w:val="242424"/>
          <w:sz w:val="4.3mm"/>
          <w:szCs w:val="4.3mm"/>
          <w:rFonts w:ascii="Segoe UI" w:cs="Segoe UI" w:eastAsia="Segoe UI" w:hAnsi="Segoe UI"/>
        </w:rPr>
        <w:br/>
        <w:t xml:space="preserve">and so forth. So, in addition to that, will be there will be on your on the left bottom corner, we we see various SBCC materials with the key messages on on sourcing locally and diversifying diversifying our our our our students.</w:t>
      </w:r>
      <w:r>
        <w:rPr>
          <w:color w:val="242424"/>
          <w:sz w:val="4.3mm"/>
          <w:szCs w:val="4.3mm"/>
          <w:rFonts w:ascii="Segoe UI" w:cs="Segoe UI" w:eastAsia="Segoe UI" w:hAnsi="Segoe UI"/>
        </w:rPr>
        <w:br/>
        <w:t xml:space="preserve">and also consuming healthy and sustainable needs. So these are various, in a snapshot, these are various materials that have messages on that that we use for through it and we continue using in the engagement of this. So it has a story that's</w:t>
      </w:r>
      <w:r>
        <w:rPr>
          <w:color w:val="242424"/>
          <w:sz w:val="4.3mm"/>
          <w:szCs w:val="4.3mm"/>
          <w:rFonts w:ascii="Segoe UI" w:cs="Segoe UI" w:eastAsia="Segoe UI" w:hAnsi="Segoe UI"/>
        </w:rPr>
        <w:br/>
        <w:t xml:space="preserve">speaks to the to the different target groups that you're working in with that we are engaging. These are the teachers. We are also engaging the learners through activities, very, very engaging activities like cooking demonstration, where actually coach actually go use the schools that have the kitchens.</w:t>
      </w:r>
      <w:r>
        <w:rPr>
          <w:color w:val="242424"/>
          <w:sz w:val="4.3mm"/>
          <w:szCs w:val="4.3mm"/>
          <w:rFonts w:ascii="Segoe UI" w:cs="Segoe UI" w:eastAsia="Segoe UI" w:hAnsi="Segoe UI"/>
        </w:rPr>
        <w:br/>
        <w:t xml:space="preserve">they can cook a very simple meal and show how to substitute. Maybe instead of recipes, you can add a carrot in that way, and that way you boosted vitamin A levels and so forth. You have diversified the food groups and so forth and so forth. So we also have a home which tells a story around</w:t>
      </w:r>
      <w:r>
        <w:rPr>
          <w:color w:val="242424"/>
          <w:sz w:val="4.3mm"/>
          <w:szCs w:val="4.3mm"/>
          <w:rFonts w:ascii="Segoe UI" w:cs="Segoe UI" w:eastAsia="Segoe UI" w:hAnsi="Segoe UI"/>
        </w:rPr>
        <w:br/>
        <w:t xml:space="preserve">around food safety, around food groups, around the reservation of food, also opportunities for in cookies. It was also just a story of sourcing locally, we see MSCs and supplying foods to schools, and we also have a calendar with the with key messages for.</w:t>
      </w:r>
      <w:r>
        <w:rPr>
          <w:color w:val="242424"/>
          <w:sz w:val="4.3mm"/>
          <w:szCs w:val="4.3mm"/>
          <w:rFonts w:ascii="Segoe UI" w:cs="Segoe UI" w:eastAsia="Segoe UI" w:hAnsi="Segoe UI"/>
        </w:rPr>
        <w:br/>
        <w:t xml:space="preserve">for each month on what should be consumed and the importance of sourcing locally with urban farming and where it's possible, where urban farming is practical and not. So yeah, I've talked about activity one, two, or three, two, three.</w:t>
      </w:r>
      <w:r>
        <w:rPr>
          <w:color w:val="242424"/>
          <w:sz w:val="4.3mm"/>
          <w:szCs w:val="4.3mm"/>
          <w:rFonts w:ascii="Segoe UI" w:cs="Segoe UI" w:eastAsia="Segoe UI" w:hAnsi="Segoe UI"/>
        </w:rPr>
        <w:br/>
        <w:t xml:space="preserve">Yeah, I think, yeah, and all the activities I've mentioned. Are you open to some questions? Yes, and the public and supported traditions. Yeah, I was just counter checking that I've covered everything you said. Thank you. I'd like to ask the first question. There are many activities very interesting and indeed they are being funded so they can.</w:t>
      </w:r>
      <w:r>
        <w:rPr>
          <w:color w:val="242424"/>
          <w:sz w:val="4.3mm"/>
          <w:szCs w:val="4.3mm"/>
          <w:rFonts w:ascii="Segoe UI" w:cs="Segoe UI" w:eastAsia="Segoe UI" w:hAnsi="Segoe UI"/>
        </w:rPr>
        <w:br/>
        <w:t xml:space="preserve">How many do you expect them to really like now? They're the end goal of their their activities, such as schools. So we got invest a lot of respect. University, but something that was all and it's not.</w:t>
      </w:r>
      <w:r>
        <w:rPr>
          <w:color w:val="242424"/>
          <w:sz w:val="4.3mm"/>
          <w:szCs w:val="4.3mm"/>
          <w:rFonts w:ascii="Segoe UI" w:cs="Segoe UI" w:eastAsia="Segoe UI" w:hAnsi="Segoe UI"/>
        </w:rPr>
        <w:br/>
        <w:t xml:space="preserve">It's just a drill and not a official. Yes, yeah. Okay, so this continues. Up to you. And how many are you expecting from schools or in your experience, how many do you expect to convert after all these? Like how many schools are they targeting and how many do they expect to convert for?</w:t>
      </w:r>
      <w:r>
        <w:rPr>
          <w:color w:val="242424"/>
          <w:sz w:val="4.3mm"/>
          <w:szCs w:val="4.3mm"/>
          <w:rFonts w:ascii="Segoe UI" w:cs="Segoe UI" w:eastAsia="Segoe UI" w:hAnsi="Segoe UI"/>
        </w:rPr>
        <w:br/>
        <w:t xml:space="preserve">for a community organization. Actually, if I could build on that, you listed all these activities. I assume that there are targets or whether there are targets or not, it's actually not that relevant. But presumably between the many activities you're doing, you expect a certain amount of people to participate in the dialogue.</w:t>
      </w:r>
      <w:r>
        <w:rPr>
          <w:color w:val="242424"/>
          <w:sz w:val="4.3mm"/>
          <w:szCs w:val="4.3mm"/>
          <w:rFonts w:ascii="Segoe UI" w:cs="Segoe UI" w:eastAsia="Segoe UI" w:hAnsi="Segoe UI"/>
        </w:rPr>
        <w:br/>
        <w:t xml:space="preserve">the cooking demonstrations, the urban farming sessions, et cetera, whatever number that is, yeah, sort of what Rica is asking, what's the ratio? So if 10,000 parents participate in a dialogue or a cooking demonstration, I don't know if you have a formal results framework, and I don't really care. I actually think they've done more harm than good, but you gave us a very long list of activities.</w:t>
      </w:r>
      <w:r>
        <w:rPr>
          <w:color w:val="242424"/>
          <w:sz w:val="4.3mm"/>
          <w:szCs w:val="4.3mm"/>
          <w:rFonts w:ascii="Segoe UI" w:cs="Segoe UI" w:eastAsia="Segoe UI" w:hAnsi="Segoe UI"/>
        </w:rPr>
        <w:br/>
        <w:t xml:space="preserve">Okay, so I'd like to know the rest of the results frames. So activities lead to output. So you hold 100 dialogues with 100 parents. The output is 100 parents have participated in dialogues and have knowledge about nutrition that they didn't have before. The outcome that's expected from that is exactly what?</w:t>
      </w:r>
      <w:r>
        <w:rPr>
          <w:color w:val="242424"/>
          <w:sz w:val="4.3mm"/>
          <w:szCs w:val="4.3mm"/>
          <w:rFonts w:ascii="Segoe UI" w:cs="Segoe UI" w:eastAsia="Segoe UI" w:hAnsi="Segoe UI"/>
        </w:rPr>
        <w:br/>
        <w:t xml:space="preserve">Out of the 1000 families or parents that participated, what happened? We expect, this is basically, I'm not again getting into the semantics, but this is the behavior change model. I'm hearing a lot about activities. I am not hearing outputs or outcomes or evidence or</w:t>
      </w:r>
      <w:r>
        <w:rPr>
          <w:color w:val="242424"/>
          <w:sz w:val="4.3mm"/>
          <w:szCs w:val="4.3mm"/>
          <w:rFonts w:ascii="Segoe UI" w:cs="Segoe UI" w:eastAsia="Segoe UI" w:hAnsi="Segoe UI"/>
        </w:rPr>
        <w:br/>
        <w:t xml:space="preserve">If you don't have it, that's fine, because I understand where it's just like with Noreen. I suspect you're on a journey, and I don't know where you are in the journey. Are you just in the journey of doing the activities and you are going to be collecting evidence through surveys on which of these are affected or what percentage of people who do attend a dialogue become a parent?</w:t>
      </w:r>
      <w:r>
        <w:rPr>
          <w:color w:val="242424"/>
          <w:sz w:val="4.3mm"/>
          <w:szCs w:val="4.3mm"/>
          <w:rFonts w:ascii="Segoe UI" w:cs="Segoe UI" w:eastAsia="Segoe UI" w:hAnsi="Segoe UI"/>
        </w:rPr>
        <w:br/>
        <w:t xml:space="preserve">Because there is in the standard behavior change model, there's knowledge, attitude, behaviors. Yeah. Okay. I'm hearing a lot about activities and knowledge. I don't know if we have any evidence on attitudes or behaviors or what the conversion rate is from knowledge to attitudes to behaviors. So. Right. And then here's what you back on afterwards.</w:t>
      </w:r>
      <w:r>
        <w:rPr>
          <w:color w:val="242424"/>
          <w:sz w:val="4.3mm"/>
          <w:szCs w:val="4.3mm"/>
          <w:rFonts w:ascii="Segoe UI" w:cs="Segoe UI" w:eastAsia="Segoe UI" w:hAnsi="Segoe UI"/>
        </w:rPr>
        <w:br/>
        <w:t xml:space="preserve">A couple of things is that the COGs exist and they have their own strengths. So the list of activities, it's not they're doing it everywhere. The COGs are all doing it. Some of them are specialized. They may do, or they a COG that exists for urban farming. So through their activity with, this is why she listed a lot of different variations of that.</w:t>
      </w:r>
      <w:r>
        <w:rPr>
          <w:color w:val="242424"/>
          <w:sz w:val="4.3mm"/>
          <w:szCs w:val="4.3mm"/>
          <w:rFonts w:ascii="Segoe UI" w:cs="Segoe UI" w:eastAsia="Segoe UI" w:hAnsi="Segoe UI"/>
        </w:rPr>
        <w:br/>
        <w:t xml:space="preserve">So, it's not uniform, but so that's why there's a whole variation, and then there's a cog that specializes in communication and and radio. They maintain their community radios, so they put in something. The the previous work that builds on, because we're not replicate, we're not creating new developing new SBS materials, because they...</w:t>
      </w:r>
      <w:r>
        <w:rPr>
          <w:color w:val="242424"/>
          <w:sz w:val="4.3mm"/>
          <w:szCs w:val="4.3mm"/>
          <w:rFonts w:ascii="Segoe UI" w:cs="Segoe UI" w:eastAsia="Segoe UI" w:hAnsi="Segoe UI"/>
        </w:rPr>
        <w:br/>
        <w:t xml:space="preserve">tested before and with support from the Ministry of Education and support, kind of endorsing the materials and so forth. So building on that during the prior work, they had done some looking at data on changes of knowledge and</w:t>
      </w:r>
      <w:r>
        <w:rPr>
          <w:color w:val="242424"/>
          <w:sz w:val="4.3mm"/>
          <w:szCs w:val="4.3mm"/>
          <w:rFonts w:ascii="Segoe UI" w:cs="Segoe UI" w:eastAsia="Segoe UI" w:hAnsi="Segoe UI"/>
        </w:rPr>
        <w:br/>
        <w:t xml:space="preserve">understanding about what is a healthy, what is a sustainable, what is healthy. So there's been work and that's why I want to turn it over to Hazel and Jackie to talk about the result, the findings from the earlier work on the SBCC model itself. The thing that we're now connecting it to an outcome we want is now</w:t>
      </w:r>
      <w:r>
        <w:rPr>
          <w:color w:val="242424"/>
          <w:sz w:val="4.3mm"/>
          <w:szCs w:val="4.3mm"/>
          <w:rFonts w:ascii="Segoe UI" w:cs="Segoe UI" w:eastAsia="Segoe UI" w:hAnsi="Segoe UI"/>
        </w:rPr>
        <w:br/>
        <w:t xml:space="preserve">not just the costs, but with the LVAs, with the schools. One of the outcomes that we would want to have is then that they invest into paying for the school, explicitly the school meal programming. And now that is not an outcome that they looked at when this SBCC strategy and materials were being developed. That was more on an awareness, understanding about what is healthy,</w:t>
      </w:r>
      <w:r>
        <w:rPr>
          <w:color w:val="242424"/>
          <w:sz w:val="4.3mm"/>
          <w:szCs w:val="4.3mm"/>
          <w:rFonts w:ascii="Segoe UI" w:cs="Segoe UI" w:eastAsia="Segoe UI" w:hAnsi="Segoe UI"/>
        </w:rPr>
        <w:br/>
        <w:t xml:space="preserve">the need for a diverse meal, and also about sustainable, what is this locally, what is a sustainable diets. And now the linkage here is to be able to say, now they recognize that this is an LBA supplying and there's a school meal offer, there's an availability aspect of it, and then the aspect of this cog work to see if it changes on their parent behavior.</w:t>
      </w:r>
      <w:r>
        <w:rPr>
          <w:color w:val="242424"/>
          <w:sz w:val="4.3mm"/>
          <w:szCs w:val="4.3mm"/>
          <w:rFonts w:ascii="Segoe UI" w:cs="Segoe UI" w:eastAsia="Segoe UI" w:hAnsi="Segoe UI"/>
        </w:rPr>
        <w:br/>
        <w:t xml:space="preserve">want to know on purchasing or at least supporting the school meal program. So I think that part of it would be the extension new work that comes together. Okay, well, when Jackie and Hazel respond, I'd love to hear, since our goal is not, I mean, look, I'm an American, 60% of Americans are obese or morbidly obese.</w:t>
      </w:r>
      <w:r>
        <w:rPr>
          <w:color w:val="242424"/>
          <w:sz w:val="4.3mm"/>
          <w:szCs w:val="4.3mm"/>
          <w:rFonts w:ascii="Segoe UI" w:cs="Segoe UI" w:eastAsia="Segoe UI" w:hAnsi="Segoe UI"/>
        </w:rPr>
        <w:br/>
        <w:t xml:space="preserve">I don't know the statistics, but I'm willing to bet at least half of those know that they shouldn't be eating McDonald's and chips one day, but they do. So I don't think that we're going to, I asked you what the vision was. I don't think that the vision is in five years that 200,000 parents have a lot of knowledge about nutrition and don't do anything different.</w:t>
      </w:r>
      <w:r>
        <w:rPr>
          <w:color w:val="242424"/>
          <w:sz w:val="4.3mm"/>
          <w:szCs w:val="4.3mm"/>
          <w:rFonts w:ascii="Segoe UI" w:cs="Segoe UI" w:eastAsia="Segoe UI" w:hAnsi="Segoe UI"/>
        </w:rPr>
        <w:br/>
        <w:t xml:space="preserve">So I guess I'm interested, Hazel and Jackie, on what the change, the previous research shows on changes in behavior. Are the parents cooking differently or providing meals that touch the five food groups or not? So could you talk about behavior? Could we focus on the behavior side?</w:t>
      </w:r>
      <w:r>
        <w:rPr>
          <w:color w:val="242424"/>
          <w:sz w:val="4.3mm"/>
          <w:szCs w:val="4.3mm"/>
          <w:rFonts w:ascii="Segoe UI" w:cs="Segoe UI" w:eastAsia="Segoe UI" w:hAnsi="Segoe UI"/>
        </w:rPr>
        <w:br/>
        <w:t xml:space="preserve">Not the knowledge and edges.</w:t>
      </w:r>
      <w:r>
        <w:rPr>
          <w:color w:val="242424"/>
          <w:sz w:val="4.3mm"/>
          <w:szCs w:val="4.3mm"/>
          <w:rFonts w:ascii="Segoe UI" w:cs="Segoe UI" w:eastAsia="Segoe UI" w:hAnsi="Segoe UI"/>
        </w:rPr>
        <w:br/>
        <w:t xml:space="preserve">I let this actually led the qualitative work. So what we really is from previous qualitative work is that parents are aware of the basic, the previous understanding of balance status, carbohydrates.</w:t>
      </w:r>
      <w:r>
        <w:rPr>
          <w:color w:val="242424"/>
          <w:sz w:val="4.3mm"/>
          <w:szCs w:val="4.3mm"/>
          <w:rFonts w:ascii="Segoe UI" w:cs="Segoe UI" w:eastAsia="Segoe UI" w:hAnsi="Segoe UI"/>
        </w:rPr>
        <w:br/>
        <w:t xml:space="preserve">protein and vegetables. But in terms of food groups, that was the ideal in terms of meeting the minimum requirements of five food groups in a day for a school learner. So that is something that was an ideal. And even in schools,</w:t>
      </w:r>
      <w:r>
        <w:rPr>
          <w:color w:val="242424"/>
          <w:sz w:val="4.3mm"/>
          <w:szCs w:val="4.3mm"/>
          <w:rFonts w:ascii="Segoe UI" w:cs="Segoe UI" w:eastAsia="Segoe UI" w:hAnsi="Segoe UI"/>
        </w:rPr>
        <w:br/>
        <w:t xml:space="preserve">We had one school in in Tibra, maybe to answer, how would we expect what's the conversation very from? We had from our previous engagement, one school in Tibra was willing to diversify the school menu to embrace standards and families and actually by the end of...</w:t>
      </w:r>
      <w:r>
        <w:rPr>
          <w:color w:val="242424"/>
          <w:sz w:val="4.3mm"/>
          <w:szCs w:val="4.3mm"/>
          <w:rFonts w:ascii="Segoe UI" w:cs="Segoe UI" w:eastAsia="Segoe UI" w:hAnsi="Segoe UI"/>
        </w:rPr>
        <w:br/>
        <w:t xml:space="preserve">Last year, when we were doing dissemination, they had introduced cabbage, a mix of cabbage and carrots to try only twice a week maximum when they were having when they were having for the days that they they they had a vegetable in the diet, they were beginning to add it all because the cost was very minor and they could maintain at the cost without.</w:t>
      </w:r>
      <w:r>
        <w:rPr>
          <w:color w:val="242424"/>
          <w:sz w:val="4.3mm"/>
          <w:szCs w:val="4.3mm"/>
          <w:rFonts w:ascii="Segoe UI" w:cs="Segoe UI" w:eastAsia="Segoe UI" w:hAnsi="Segoe UI"/>
        </w:rPr>
        <w:br/>
        <w:t xml:space="preserve">going back to the parents for additional costs on that. Another thing we realized in terms of the conversion previously from our SHEFs work is that because in SHEFs we are working with the public and private schools, engaging in both schools, but we realized that the lowest hanging fruit tools for integrating MSCs and SHEFs</w:t>
      </w:r>
      <w:r>
        <w:rPr>
          <w:color w:val="242424"/>
          <w:sz w:val="4.3mm"/>
          <w:szCs w:val="4.3mm"/>
          <w:rFonts w:ascii="Segoe UI" w:cs="Segoe UI" w:eastAsia="Segoe UI" w:hAnsi="Segoe UI"/>
        </w:rPr>
        <w:br/>
        <w:t xml:space="preserve">was the low-cost private schools because private because the public school have an elaborate feeding feeding program that is that sort of the school mainly is already passed on stone from maybe January to December. It has players to that and bureaucracy and even if you apply to.</w:t>
      </w:r>
      <w:r>
        <w:rPr>
          <w:color w:val="242424"/>
          <w:sz w:val="4.3mm"/>
          <w:szCs w:val="4.3mm"/>
          <w:rFonts w:ascii="Segoe UI" w:cs="Segoe UI" w:eastAsia="Segoe UI" w:hAnsi="Segoe UI"/>
        </w:rPr>
        <w:br/>
        <w:t xml:space="preserve">to penetrate it was very difficult. So we decided to scale up only focusing on the low cost private schools, which we saw have a more easy to penetrate, not easy imports to penetrate because of, because why there's no bureaucracy.</w:t>
      </w:r>
      <w:r>
        <w:rPr>
          <w:color w:val="242424"/>
          <w:sz w:val="4.3mm"/>
          <w:szCs w:val="4.3mm"/>
          <w:rFonts w:ascii="Segoe UI" w:cs="Segoe UI" w:eastAsia="Segoe UI" w:hAnsi="Segoe UI"/>
        </w:rPr>
        <w:br/>
        <w:t xml:space="preserve">we can easily talk to the directors and the PTA and the BOM without going through some, without going through a lot of top government officials or changing the entire system that maybe the MBAs will not be able to meet capacity in terms of.</w:t>
      </w:r>
      <w:r>
        <w:rPr>
          <w:color w:val="242424"/>
          <w:sz w:val="4.3mm"/>
          <w:szCs w:val="4.3mm"/>
          <w:rFonts w:ascii="Segoe UI" w:cs="Segoe UI" w:eastAsia="Segoe UI" w:hAnsi="Segoe UI"/>
        </w:rPr>
        <w:br/>
        <w:t xml:space="preserve">supplying tons and tons and tons of food at that at that level. So we expect I cannot something we say that all the eight schools per site we will convert and get food from embassies. I can say this is something we rely on in this journey.</w:t>
      </w:r>
      <w:r>
        <w:rPr>
          <w:color w:val="242424"/>
          <w:sz w:val="4.3mm"/>
          <w:szCs w:val="4.3mm"/>
          <w:rFonts w:ascii="Segoe UI" w:cs="Segoe UI" w:eastAsia="Segoe UI" w:hAnsi="Segoe UI"/>
        </w:rPr>
        <w:br/>
        <w:t xml:space="preserve">We are in the learning stage in terms of goals to get the schools to start engagement. So we will we will take it we will take them as lessons in terms of how many schools will actually convert and buy from our MSCs and how will this look like? How will the scale look like in terms of</w:t>
      </w:r>
      <w:r>
        <w:rPr>
          <w:color w:val="242424"/>
          <w:sz w:val="4.3mm"/>
          <w:szCs w:val="4.3mm"/>
          <w:rFonts w:ascii="Segoe UI" w:cs="Segoe UI" w:eastAsia="Segoe UI" w:hAnsi="Segoe UI"/>
        </w:rPr>
        <w:br/>
        <w:t xml:space="preserve">how many, which food items will the FPS be, have an agreement with the school to supply and the frequency and so forth. So in terms of conversion ratio, I'd say really that is something that we are going to learn to learn as we go to FH.</w:t>
      </w:r>
      <w:r>
        <w:rPr>
          <w:color w:val="242424"/>
          <w:sz w:val="4.3mm"/>
          <w:szCs w:val="4.3mm"/>
          <w:rFonts w:ascii="Segoe UI" w:cs="Segoe UI" w:eastAsia="Segoe UI" w:hAnsi="Segoe UI"/>
        </w:rPr>
        <w:br/>
        <w:t xml:space="preserve">Yeah, great. Yeah, so just like we asked Noreen, when do you think you'll have that in that those learnings that evidence?</w:t>
      </w:r>
      <w:r>
        <w:rPr>
          <w:color w:val="242424"/>
          <w:sz w:val="4.3mm"/>
          <w:szCs w:val="4.3mm"/>
          <w:rFonts w:ascii="Segoe UI" w:cs="Segoe UI" w:eastAsia="Segoe UI" w:hAnsi="Segoe UI"/>
        </w:rPr>
        <w:br/>
        <w:t xml:space="preserve">Maybe by end of, from end of July. Yes. Wait. And how far? I don't know. Say again. Sorry. So I asked Hazel that you're doing all these activities. You're hoping not only that parents will be motivated to pay and a certain number of schools will do it, but that they will.</w:t>
      </w:r>
      <w:r>
        <w:rPr>
          <w:color w:val="242424"/>
          <w:sz w:val="4.3mm"/>
          <w:szCs w:val="4.3mm"/>
          <w:rFonts w:ascii="Segoe UI" w:cs="Segoe UI" w:eastAsia="Segoe UI" w:hAnsi="Segoe UI"/>
        </w:rPr>
        <w:br/>
        <w:t xml:space="preserve">integrate the information that they've learned about nutrition to demand nutritious meals that have the five food groups that have vegetables, et cetera. And the question was, given you're doing all these activities, when will you know how successful that is? How many have converted, et cetera, et cetera? Don't end until end of this year, because it's June now.</w:t>
      </w:r>
      <w:r>
        <w:rPr>
          <w:color w:val="242424"/>
          <w:sz w:val="4.3mm"/>
          <w:szCs w:val="4.3mm"/>
          <w:rFonts w:ascii="Segoe UI" w:cs="Segoe UI" w:eastAsia="Segoe UI" w:hAnsi="Segoe UI"/>
        </w:rPr>
        <w:br/>
        <w:t xml:space="preserve">And the supply of the LBAs are actually operating at present. And so the activities of trying to nudge this into saying, one is understand the local, what local source foods, not just of course, generically sustainable foods or generically healthy foods, but</w:t>
      </w:r>
      <w:r>
        <w:rPr>
          <w:color w:val="242424"/>
          <w:sz w:val="4.3mm"/>
          <w:szCs w:val="4.3mm"/>
          <w:rFonts w:ascii="Segoe UI" w:cs="Segoe UI" w:eastAsia="Segoe UI" w:hAnsi="Segoe UI"/>
        </w:rPr>
        <w:br/>
        <w:t xml:space="preserve">the local foods that's available to them and to reinforcing that and to encouraging them to connect with their school meal programming and to pay for their school foods. So all of this kind of converges into the access and the availability or kind of the availability has to be there for them to act on this.</w:t>
      </w:r>
      <w:r>
        <w:rPr>
          <w:color w:val="242424"/>
          <w:sz w:val="4.3mm"/>
          <w:szCs w:val="4.3mm"/>
          <w:rFonts w:ascii="Segoe UI" w:cs="Segoe UI" w:eastAsia="Segoe UI" w:hAnsi="Segoe UI"/>
        </w:rPr>
        <w:br/>
        <w:t xml:space="preserve">kind of messaging and nudging and activities that parents are engaging in. So that we won't know until the end of this year when that converges, where the availability and the messaging will be able to come together to see if there's any kind of change over time of how the parents are actually doing or behaving around these messages. And so I think</w:t>
      </w:r>
      <w:r>
        <w:rPr>
          <w:color w:val="242424"/>
          <w:sz w:val="4.3mm"/>
          <w:szCs w:val="4.3mm"/>
          <w:rFonts w:ascii="Segoe UI" w:cs="Segoe UI" w:eastAsia="Segoe UI" w:hAnsi="Segoe UI"/>
        </w:rPr>
        <w:br/>
        <w:t xml:space="preserve">you know, the availability has to be linked there. Sure. No, that was very clear from what Hazel shared about the activities, that it wasn't just they should be did, but that as things become available in the market, you need to be very flexible and adaptive. I guess I'm just curious.</w:t>
      </w:r>
      <w:r>
        <w:rPr>
          <w:color w:val="242424"/>
          <w:sz w:val="4.3mm"/>
          <w:szCs w:val="4.3mm"/>
          <w:rFonts w:ascii="Segoe UI" w:cs="Segoe UI" w:eastAsia="Segoe UI" w:hAnsi="Segoe UI"/>
        </w:rPr>
        <w:br/>
        <w:t xml:space="preserve">And whether the chef's program or the current program is doing anything to track behavior at home.</w:t>
      </w:r>
      <w:r>
        <w:rPr>
          <w:color w:val="242424"/>
          <w:sz w:val="4.3mm"/>
          <w:szCs w:val="4.3mm"/>
          <w:rFonts w:ascii="Segoe UI" w:cs="Segoe UI" w:eastAsia="Segoe UI" w:hAnsi="Segoe UI"/>
        </w:rPr>
        <w:br/>
        <w:t xml:space="preserve">Or are you just focusing on schools? The behavior at home is not, we have our main focus is in schools. Okay. But the ripple effect, because we also doing a few selected, a few community dialogues with parents. So we expect the behavior to also be. But we are measuring it. So right now we're going to interview parents and say, what are you doing right now?</w:t>
      </w:r>
      <w:r>
        <w:rPr>
          <w:color w:val="242424"/>
          <w:sz w:val="4.3mm"/>
          <w:szCs w:val="4.3mm"/>
          <w:rFonts w:ascii="Segoe UI" w:cs="Segoe UI" w:eastAsia="Segoe UI" w:hAnsi="Segoe UI"/>
        </w:rPr>
        <w:br/>
        <w:t xml:space="preserve">Then, in October, so now it's the baseline, exactly. OK, but I will come back to you is we don't have funding for data, data, really. This is for the scaling, but we are trying to build into a course, because I absolutely, you know, this is the thing is we want to track and...</w:t>
      </w:r>
      <w:r>
        <w:rPr>
          <w:color w:val="242424"/>
          <w:sz w:val="4.3mm"/>
          <w:szCs w:val="4.3mm"/>
          <w:rFonts w:ascii="Segoe UI" w:cs="Segoe UI" w:eastAsia="Segoe UI" w:hAnsi="Segoe UI"/>
        </w:rPr>
        <w:br/>
        <w:t xml:space="preserve">Build the data and evidence piece and do much more on this, but I'm sorry if it sounded like implied criticism. It wasn't meant to implied criticism. Don't talk to Tim. Well, he's got a check. No, you're all pointing at each other. I'm the consultant. Exactly. And I love that you were asking these.</w:t>
      </w:r>
      <w:r>
        <w:rPr>
          <w:color w:val="242424"/>
          <w:sz w:val="4.3mm"/>
          <w:szCs w:val="4.3mm"/>
          <w:rFonts w:ascii="Segoe UI" w:cs="Segoe UI" w:eastAsia="Segoe UI" w:hAnsi="Segoe UI"/>
        </w:rPr>
        <w:br/>
        <w:t xml:space="preserve">question, because this evidence for us is so critical, but when the SRI funding came, it was only to for scaling the models and kind of and really making a promising like hope to be of potential. Well, this is why we brought Evan because he didn't even come, but I had to drive him kicking and screaming because he knew he'd be on the spot. Yeah. So I'm going to step out and use the men's room.</w:t>
      </w:r>
      <w:r>
        <w:rPr>
          <w:color w:val="242424"/>
          <w:sz w:val="4.3mm"/>
          <w:szCs w:val="4.3mm"/>
          <w:rFonts w:ascii="Segoe UI" w:cs="Segoe UI" w:eastAsia="Segoe UI" w:hAnsi="Segoe UI"/>
        </w:rPr>
        <w:br/>
        <w:t xml:space="preserve">Let him answer his question. Exactly, you know, the evidence and data piece. We're trying to build as much as we can to.</w:t>
      </w:r>
      <w:r>
        <w:rPr>
          <w:color w:val="242424"/>
          <w:sz w:val="4.3mm"/>
          <w:szCs w:val="4.3mm"/>
          <w:rFonts w:ascii="Segoe UI" w:cs="Segoe UI" w:eastAsia="Segoe UI" w:hAnsi="Segoe UI"/>
        </w:rPr>
        <w:br/>
        <w:t xml:space="preserve">really document and collect things along the way. Of course, we have no funding for an evaluation. We have no funding for an assessment. We have, and so we are, and this is where the, you know, the team with Noreen and myself and the Impre team is trying to find ways to have the data, the critical data from the fly elements from the.</w:t>
      </w:r>
      <w:r>
        <w:rPr>
          <w:color w:val="242424"/>
          <w:sz w:val="4.3mm"/>
          <w:szCs w:val="4.3mm"/>
          <w:rFonts w:ascii="Segoe UI" w:cs="Segoe UI" w:eastAsia="Segoe UI" w:hAnsi="Segoe UI"/>
        </w:rPr>
        <w:br/>
        <w:t xml:space="preserve">commit demand elements to be able to document change over time. Some of these critical, you know, these bottlenecks and these critical points, the turning points that are going to be the evidence piece to say, hey, there's any movement in this. And then whether or not there's movement over time that we're able to detect. So absolutely, it's, you know, we.</w:t>
      </w:r>
      <w:r>
        <w:rPr>
          <w:color w:val="242424"/>
          <w:sz w:val="4.3mm"/>
          <w:szCs w:val="4.3mm"/>
          <w:rFonts w:ascii="Segoe UI" w:cs="Segoe UI" w:eastAsia="Segoe UI" w:hAnsi="Segoe UI"/>
        </w:rPr>
        <w:br/>
        <w:t xml:space="preserve">We don't have any funding or any resources right now for, you know, big evidence and data and evidence piece, but something that we really wanted to do was, and we're holding these mobile surveys, the phone surveys, first prioritizing the MSCs and the SHFs that who are all.</w:t>
      </w:r>
      <w:r>
        <w:rPr>
          <w:color w:val="242424"/>
          <w:sz w:val="4.3mm"/>
          <w:szCs w:val="4.3mm"/>
          <w:rFonts w:ascii="Segoe UI" w:cs="Segoe UI" w:eastAsia="Segoe UI" w:hAnsi="Segoe UI"/>
        </w:rPr>
        <w:br/>
        <w:t xml:space="preserve">registered regardless of activity in the LVAs to be able to see what there's, you know, what they're doing and tracks with the things we talked about earlier in the morning about the supply elements that are critical around that. And then the second priority for us has been been looking at the parents side to see if we can do the phone surveys with the parents who are registered in these 24 schools.</w:t>
      </w:r>
      <w:r>
        <w:rPr>
          <w:color w:val="242424"/>
          <w:sz w:val="4.3mm"/>
          <w:szCs w:val="4.3mm"/>
          <w:rFonts w:ascii="Segoe UI" w:cs="Segoe UI" w:eastAsia="Segoe UI" w:hAnsi="Segoe UI"/>
        </w:rPr>
        <w:br/>
        <w:t xml:space="preserve">to be able to detect whether or not some of this, there's any movement and changes on this. So that is something that for the data and evidence, which we didn't get to embed because we didn't have time, but we have is we've embedded those moments because it's so critical for us, of course, to see that, you know, this stepwise from this nascent kind of scaling community.</w:t>
      </w:r>
      <w:r>
        <w:rPr>
          <w:color w:val="242424"/>
          <w:sz w:val="4.3mm"/>
          <w:szCs w:val="4.3mm"/>
          <w:rFonts w:ascii="Segoe UI" w:cs="Segoe UI" w:eastAsia="Segoe UI" w:hAnsi="Segoe UI"/>
        </w:rPr>
        <w:br/>
        <w:t xml:space="preserve">original pilot to this 824 schools, hopefully, and then expanding out in the future years to be able to have those evidence pieces to say those stepwise movements are happening. So yeah. I want to come back to a couple of questions I think related to this. And in the bottlenecks, I think we're going to get the IPSR, so maybe it's even getting to the submit.</w:t>
      </w:r>
      <w:r>
        <w:rPr>
          <w:color w:val="242424"/>
          <w:sz w:val="4.3mm"/>
          <w:szCs w:val="4.3mm"/>
          <w:rFonts w:ascii="Segoe UI" w:cs="Segoe UI" w:eastAsia="Segoe UI" w:hAnsi="Segoe UI"/>
        </w:rPr>
        <w:br/>
        <w:t xml:space="preserve">But it seems rather, and also Felix asked this question about, I think this thing about like what would be an indicator to measure to see that things are progressing. And so, I don't know if this sounds right, but two things, I mean, it's just kind of supply and demand as you said, but one is, it sort of, you know, will parents pay for</w:t>
      </w:r>
      <w:r>
        <w:rPr>
          <w:color w:val="242424"/>
          <w:sz w:val="4.3mm"/>
          <w:szCs w:val="4.3mm"/>
          <w:rFonts w:ascii="Segoe UI" w:cs="Segoe UI" w:eastAsia="Segoe UI" w:hAnsi="Segoe UI"/>
        </w:rPr>
        <w:br/>
        <w:t xml:space="preserve">something and at what at what level under there that. And then are the LBAs profitable, viable in some way? And if we get these two things, then it seems that something can work here. Well, but there's a third thing, which is that despite all the nutrition training,</w:t>
      </w:r>
      <w:r>
        <w:rPr>
          <w:color w:val="242424"/>
          <w:sz w:val="4.3mm"/>
          <w:szCs w:val="4.3mm"/>
          <w:rFonts w:ascii="Segoe UI" w:cs="Segoe UI" w:eastAsia="Segoe UI" w:hAnsi="Segoe UI"/>
        </w:rPr>
        <w:br/>
        <w:t xml:space="preserve">There could be meals that are still the same old stuff. Yeah, well, so I was actually gonna go there, yeah, kind of, because in some ways I was, well, gonna ask, is...</w:t>
      </w:r>
      <w:r>
        <w:rPr>
          <w:color w:val="242424"/>
          <w:sz w:val="4.3mm"/>
          <w:szCs w:val="4.3mm"/>
          <w:rFonts w:ascii="Segoe UI" w:cs="Segoe UI" w:eastAsia="Segoe UI" w:hAnsi="Segoe UI"/>
        </w:rPr>
        <w:br/>
        <w:t xml:space="preserve">And I don't even really want to say this, but I'll say it anyway, is getting the model to work. I mean, in some ways, I even wonder if you should or are thinking about almost a lower level of meal that comes in, because if at the beginning, a parent is only willing to pay this and to be profitable, we need that.</w:t>
      </w:r>
      <w:r>
        <w:rPr>
          <w:color w:val="242424"/>
          <w:sz w:val="4.3mm"/>
          <w:szCs w:val="4.3mm"/>
          <w:rFonts w:ascii="Segoe UI" w:cs="Segoe UI" w:eastAsia="Segoe UI" w:hAnsi="Segoe UI"/>
        </w:rPr>
        <w:br/>
        <w:t xml:space="preserve">Is it almost a stepwise to get, and so I guess the question is, is...</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Well, we want a perfect model here.</w:t>
      </w:r>
      <w:r>
        <w:rPr>
          <w:color w:val="242424"/>
          <w:sz w:val="4.3mm"/>
          <w:szCs w:val="4.3mm"/>
          <w:rFonts w:ascii="Segoe UI" w:cs="Segoe UI" w:eastAsia="Segoe UI" w:hAnsi="Segoe UI"/>
        </w:rPr>
        <w:br/>
        <w:t xml:space="preserve">If it can show that this works in a sense and that getting the LBAs to do something a bit, I guess my point is how we align those two and the indicator would be is the, and maybe even in some ways the more important indicator strengths me is the LBA actually functioning being profitable.</w:t>
      </w:r>
      <w:r>
        <w:rPr>
          <w:color w:val="242424"/>
          <w:sz w:val="4.3mm"/>
          <w:szCs w:val="4.3mm"/>
          <w:rFonts w:ascii="Segoe UI" w:cs="Segoe UI" w:eastAsia="Segoe UI" w:hAnsi="Segoe UI"/>
        </w:rPr>
        <w:br/>
        <w:t xml:space="preserve">And then can we improve on it to get the...</w:t>
      </w:r>
      <w:r>
        <w:rPr>
          <w:color w:val="242424"/>
          <w:sz w:val="4.3mm"/>
          <w:szCs w:val="4.3mm"/>
          <w:rFonts w:ascii="Segoe UI" w:cs="Segoe UI" w:eastAsia="Segoe UI" w:hAnsi="Segoe UI"/>
        </w:rPr>
        <w:br/>
        <w:t xml:space="preserve">the demand side aligned. But when it comes down to the LBAs being operational, and is it, is there a concern that trying to put too much in is going to make it difficult? And I'm not necessarily suggesting this, but sort of asking in a sense of, is there a stepwise also way to get there? Or is</w:t>
      </w:r>
      <w:r>
        <w:rPr>
          <w:color w:val="242424"/>
          <w:sz w:val="4.3mm"/>
          <w:szCs w:val="4.3mm"/>
          <w:rFonts w:ascii="Segoe UI" w:cs="Segoe UI" w:eastAsia="Segoe UI" w:hAnsi="Segoe UI"/>
        </w:rPr>
        <w:br/>
        <w:t xml:space="preserve">you know, and even behaviorally getting parents to be engaged in something. And then as they get educated about the importance of nutrition, then they say, ah, I want the next level up of oxygen. One thing I will say is I don't think we're going to compromise and say, only bring in a seared starch and go back to the old traditional.</w:t>
      </w:r>
      <w:r>
        <w:rPr>
          <w:color w:val="242424"/>
          <w:sz w:val="4.3mm"/>
          <w:szCs w:val="4.3mm"/>
          <w:rFonts w:ascii="Segoe UI" w:cs="Segoe UI" w:eastAsia="Segoe UI" w:hAnsi="Segoe UI"/>
        </w:rPr>
        <w:br/>
        <w:t xml:space="preserve">You know, I mean, that's not a stepwise we would want to start with even, I think, because that is not the standard that, well, of course, in the government, but also nutritionally to say, we're going to just say, do that to starch and beans and oil and have then the bottle work for the business bottle and just provide starch and beans. I think so at the menu level, I don't know that that stepwise</w:t>
      </w:r>
      <w:r>
        <w:rPr>
          <w:color w:val="242424"/>
          <w:sz w:val="4.3mm"/>
          <w:szCs w:val="4.3mm"/>
          <w:rFonts w:ascii="Segoe UI" w:cs="Segoe UI" w:eastAsia="Segoe UI" w:hAnsi="Segoe UI"/>
        </w:rPr>
        <w:br/>
        <w:t xml:space="preserve">we want to kind of pull into ourselves into. The stepwise that we of course we need to build in is making the LBA model viable and growing to be able to sustain the school and programming. But I think in the menu part of it, what you're talking about, and you can, you all can, you know, chime in as well, but it's to say that we're not going to say we're going to, you have to.</w:t>
      </w:r>
      <w:r>
        <w:rPr>
          <w:color w:val="242424"/>
          <w:sz w:val="4.3mm"/>
          <w:szCs w:val="4.3mm"/>
          <w:rFonts w:ascii="Segoe UI" w:cs="Segoe UI" w:eastAsia="Segoe UI" w:hAnsi="Segoe UI"/>
        </w:rPr>
        <w:br/>
        <w:t xml:space="preserve">let's go with three food groups or the, you know, the traditional mom meal and then move into doing that stepwise, because I think we've kind of moved past to recommendation that that is not the school meal that we want to provide and that's not. So I think maybe that way, kind of ruling out the menu step.</w:t>
      </w:r>
      <w:r>
        <w:rPr>
          <w:color w:val="242424"/>
          <w:sz w:val="4.3mm"/>
          <w:szCs w:val="4.3mm"/>
          <w:rFonts w:ascii="Segoe UI" w:cs="Segoe UI" w:eastAsia="Segoe UI" w:hAnsi="Segoe UI"/>
        </w:rPr>
        <w:br/>
        <w:t xml:space="preserve">wise part of it that you raised. Yeah, yeah, yeah. No, I, yeah, I hear that. Yeah, this is a thing that there are various things that need to be done here. We need to get that supply and the demand, and then there's no subsidy at this point, right? And that's the challenges that I got before the ninety-eight percent pay the five shillings, but paying the 30 shillings does, and so. Exactly.</w:t>
      </w:r>
      <w:r>
        <w:rPr>
          <w:color w:val="242424"/>
          <w:sz w:val="4.3mm"/>
          <w:szCs w:val="4.3mm"/>
          <w:rFonts w:ascii="Segoe UI" w:cs="Segoe UI" w:eastAsia="Segoe UI" w:hAnsi="Segoe UI"/>
        </w:rPr>
        <w:br/>
        <w:t xml:space="preserve">And, and then we can come back to it later, but somewhere in my mind goes, if the 30 cillings doesn't work, is there something else that we see how to make the LBA viable in the in the system, but I think we also see how the results come from.</w:t>
      </w:r>
      <w:r>
        <w:rPr>
          <w:color w:val="242424"/>
          <w:sz w:val="4.3mm"/>
          <w:szCs w:val="4.3mm"/>
          <w:rFonts w:ascii="Segoe UI" w:cs="Segoe UI" w:eastAsia="Segoe UI" w:hAnsi="Segoe UI"/>
        </w:rPr>
        <w:br/>
        <w:t xml:space="preserve">to pay this for, you know, for these, but don't get me wrong, I'm all for it. I want to have all the food groups in there. I'm just trying to think of what is that. And then within those food groups, trying to see which green leafy vegetables or which nutrient, like there's, you know, substitute, like trying to do low cost. So within those broader food groups to be able to identify what are those.</w:t>
      </w:r>
      <w:r>
        <w:rPr>
          <w:color w:val="242424"/>
          <w:sz w:val="4.3mm"/>
          <w:szCs w:val="4.3mm"/>
          <w:rFonts w:ascii="Segoe UI" w:cs="Segoe UI" w:eastAsia="Segoe UI" w:hAnsi="Segoe UI"/>
        </w:rPr>
        <w:br/>
        <w:t xml:space="preserve">items, because there's a lot of variation within them and working around that. Yeah, yeah, yeah. I'm mindful of time, but just one last piece before we go to the, you're going to the IPSR. Well, I'm being mindful of what's, you know, what to be sharing. I just want to talk a little bit about the policy.</w:t>
      </w:r>
      <w:r>
        <w:rPr>
          <w:color w:val="242424"/>
          <w:sz w:val="4.3mm"/>
          <w:szCs w:val="4.3mm"/>
          <w:rFonts w:ascii="Segoe UI" w:cs="Segoe UI" w:eastAsia="Segoe UI" w:hAnsi="Segoe UI"/>
        </w:rPr>
        <w:br/>
        <w:t xml:space="preserve">And the relationship that APAPHRC is currently having with or that connect. I think is also. Do you now have a form of partnership? Is this more of the longstanding working relationship or is connection still being built or where are you with this sort of the policy engagement?</w:t>
      </w:r>
      <w:r>
        <w:rPr>
          <w:color w:val="242424"/>
          <w:sz w:val="4.3mm"/>
          <w:szCs w:val="4.3mm"/>
          <w:rFonts w:ascii="Segoe UI" w:cs="Segoe UI" w:eastAsia="Segoe UI" w:hAnsi="Segoe UI"/>
        </w:rPr>
        <w:br/>
        <w:t xml:space="preserve">Sorry. So, one of the things we've done, even with this project, is have what we are referring to as a technical advisory group that consists of representatives from the line that are for spring meals in Kenya. So, these meet at what frequency?</w:t>
      </w:r>
      <w:r>
        <w:rPr>
          <w:color w:val="242424"/>
          <w:sz w:val="4.3mm"/>
          <w:szCs w:val="4.3mm"/>
          <w:rFonts w:ascii="Segoe UI" w:cs="Segoe UI" w:eastAsia="Segoe UI" w:hAnsi="Segoe UI"/>
        </w:rPr>
        <w:br/>
        <w:t xml:space="preserve">once a quarter, once a quarter. And the idea being that they obviously to keep them updated with what's going on to this project and also to get their inputs, you know, like so that they're able to course correct. So they really are aware and they were part of the process yesterday, the last two days.</w:t>
      </w:r>
      <w:r>
        <w:rPr>
          <w:color w:val="242424"/>
          <w:sz w:val="4.3mm"/>
          <w:szCs w:val="4.3mm"/>
          <w:rFonts w:ascii="Segoe UI" w:cs="Segoe UI" w:eastAsia="Segoe UI" w:hAnsi="Segoe UI"/>
        </w:rPr>
        <w:br/>
        <w:t xml:space="preserve">just to know what's going on, what are the bottlenecks, what are the solutions you're proposing, and then inputting into the process. So that's one process. And because working in schools is very sensitive, like you have to get that by from all this dining industry. So that's going on. It's an ongoing process.</w:t>
      </w:r>
      <w:r>
        <w:rPr>
          <w:color w:val="242424"/>
          <w:sz w:val="4.3mm"/>
          <w:szCs w:val="4.3mm"/>
          <w:rFonts w:ascii="Segoe UI" w:cs="Segoe UI" w:eastAsia="Segoe UI" w:hAnsi="Segoe UI"/>
        </w:rPr>
        <w:br/>
        <w:t xml:space="preserve">And this is not the only project that we are doing around school meals. Yeah, so let me just say that, yes, we are working very closely with them. And at HRC, we have a government liaison person. Like, because one of our big, our mission at HRC is transforming lives through research.</w:t>
      </w:r>
      <w:r>
        <w:rPr>
          <w:color w:val="242424"/>
          <w:sz w:val="4.3mm"/>
          <w:szCs w:val="4.3mm"/>
          <w:rFonts w:ascii="Segoe UI" w:cs="Segoe UI" w:eastAsia="Segoe UI" w:hAnsi="Segoe UI"/>
        </w:rPr>
        <w:br/>
        <w:t xml:space="preserve">And any piece of research we do, we have to take into policy action. So we do have people who work very closely with the government to make sure that whatever we are doing is kind of being taken up and being part of the policy recommendations that are done and taking all the way to action and not just...</w:t>
      </w:r>
      <w:r>
        <w:rPr>
          <w:color w:val="242424"/>
          <w:sz w:val="4.3mm"/>
          <w:szCs w:val="4.3mm"/>
          <w:rFonts w:ascii="Segoe UI" w:cs="Segoe UI" w:eastAsia="Segoe UI" w:hAnsi="Segoe UI"/>
        </w:rPr>
        <w:br/>
        <w:t xml:space="preserve">Policy on the shells. And you see yourself seeing like alliances now, you see yourself seeing supporters in this in this particular line ministry is that you are engaging with, you're playing like these ones are our champions. Yeah, we actually do have very good champions, like in the Nairobi County. So this one is Nairobi County.</w:t>
      </w:r>
      <w:r>
        <w:rPr>
          <w:color w:val="242424"/>
          <w:sz w:val="4.3mm"/>
          <w:szCs w:val="4.3mm"/>
          <w:rFonts w:ascii="Segoe UI" w:cs="Segoe UI" w:eastAsia="Segoe UI" w:hAnsi="Segoe UI"/>
        </w:rPr>
        <w:br/>
        <w:t xml:space="preserve">The person responsible, what's her and Zach Truth? So, the EPC Director for for nutrition and wellness programme. Yeah, and ship and also for the addition accounting programme. So, the Nairobi School feeding programme is called addition accounting. So, we've worked very closely with them. So, they, yeah, we do have champions. I would say that's one big champion that we have.</w:t>
      </w:r>
      <w:r>
        <w:rPr>
          <w:color w:val="242424"/>
          <w:sz w:val="4.3mm"/>
          <w:szCs w:val="4.3mm"/>
          <w:rFonts w:ascii="Segoe UI" w:cs="Segoe UI" w:eastAsia="Segoe UI" w:hAnsi="Segoe UI"/>
        </w:rPr>
        <w:br/>
        <w:t xml:space="preserve">who's been part of the process, the chef project that completed and this project as well. And we also, all four of us, three of us, are members of technical working groups on the School Meals Coalition for Kenya, and they're the ones to coordinate.</w:t>
      </w:r>
      <w:r>
        <w:rPr>
          <w:color w:val="242424"/>
          <w:sz w:val="4.3mm"/>
          <w:szCs w:val="4.3mm"/>
          <w:rFonts w:ascii="Segoe UI" w:cs="Segoe UI" w:eastAsia="Segoe UI" w:hAnsi="Segoe UI"/>
        </w:rPr>
        <w:br/>
        <w:t xml:space="preserve">school meals across the country. So WFP, Food for Education, us, other programs. So like for example, I'm in the data and evidence group, one of you all is in the procurement group and stuff like, right. So we sit on all these committees that meet and their mandate is to</w:t>
      </w:r>
      <w:r>
        <w:rPr>
          <w:color w:val="242424"/>
          <w:sz w:val="4.3mm"/>
          <w:szCs w:val="4.3mm"/>
          <w:rFonts w:ascii="Segoe UI" w:cs="Segoe UI" w:eastAsia="Segoe UI" w:hAnsi="Segoe UI"/>
        </w:rPr>
        <w:br/>
        <w:t xml:space="preserve">move things forward. So they're aware of this project. We keep them updated on our progress and findings. And so we have like a couple of champions in that respect as well. Yeah.</w:t>
      </w:r>
      <w:r>
        <w:rPr>
          <w:color w:val="242424"/>
          <w:sz w:val="4.3mm"/>
          <w:szCs w:val="4.3mm"/>
          <w:rFonts w:ascii="Segoe UI" w:cs="Segoe UI" w:eastAsia="Segoe UI" w:hAnsi="Segoe UI"/>
        </w:rPr>
        <w:br/>
        <w:t xml:space="preserve">We saw it fits best for us to also bring up all these our colleagues from the ministry and being part of the coalition, because it's very important to know what is happening in the school needs. Exactly, yeah. Connect with the relevant stakeholders and also share what is happening. Yeah, so we...</w:t>
      </w:r>
      <w:r>
        <w:rPr>
          <w:color w:val="242424"/>
          <w:sz w:val="4.3mm"/>
          <w:szCs w:val="4.3mm"/>
          <w:rFonts w:ascii="Segoe UI" w:cs="Segoe UI" w:eastAsia="Segoe UI" w:hAnsi="Segoe UI"/>
        </w:rPr>
        <w:br/>
        <w:t xml:space="preserve">And we realized that there is a common, there's a unified language that there's a huge gap in missing learners from the informal settlements. And that is what triggered the discussion for the government to recognize learners from these informal low-cost private schools to actually benefit</w:t>
      </w:r>
      <w:r>
        <w:rPr>
          <w:color w:val="242424"/>
          <w:sz w:val="4.3mm"/>
          <w:szCs w:val="4.3mm"/>
          <w:rFonts w:ascii="Segoe UI" w:cs="Segoe UI" w:eastAsia="Segoe UI" w:hAnsi="Segoe UI"/>
        </w:rPr>
        <w:br/>
        <w:t xml:space="preserve">one way or another from the school feeding programme, but what will be the count? Maybe just one more thing that I just remember that. So at the global level, there's also school meals coalition, which we sit in one of the communities of practice. There's a big meeting coming up in Addis. Yesterday I was in a meeting with the national people. One of the things they were talking is that</w:t>
      </w:r>
      <w:r>
        <w:rPr>
          <w:color w:val="242424"/>
          <w:sz w:val="4.3mm"/>
          <w:szCs w:val="4.3mm"/>
          <w:rFonts w:ascii="Segoe UI" w:cs="Segoe UI" w:eastAsia="Segoe UI" w:hAnsi="Segoe UI"/>
        </w:rPr>
        <w:br/>
        <w:t xml:space="preserve">research gap is building the capacity of local companies that you represented in the at this meeting. So just to your.</w:t>
      </w:r>
      <w:r>
        <w:rPr>
          <w:color w:val="242424"/>
          <w:sz w:val="4.3mm"/>
          <w:szCs w:val="4.3mm"/>
          <w:rFonts w:ascii="Segoe UI" w:cs="Segoe UI" w:eastAsia="Segoe UI" w:hAnsi="Segoe UI"/>
        </w:rPr>
        <w:br/>
        <w:t xml:space="preserve">Point, yeah, so there's a lot of recognition to what we are doing. It's not we're not operating an island absolutely. There is buying.</w:t>
      </w:r>
      <w:r>
        <w:rPr>
          <w:color w:val="242424"/>
          <w:sz w:val="4.3mm"/>
          <w:szCs w:val="4.3mm"/>
          <w:rFonts w:ascii="Segoe UI" w:cs="Segoe UI" w:eastAsia="Segoe UI" w:hAnsi="Segoe UI"/>
        </w:rPr>
        <w:br/>
        <w:t xml:space="preserve">But yeah, and I want to skip that Rica. I'm so glad you said it because actually, that's what the last part before going to the IPSR is to reinforce that this is embedded in coalition for the Kenya national work, but that not only that, they're just being aware, but then they're, you know, they're pitching in as a team.</w:t>
      </w:r>
      <w:r>
        <w:rPr>
          <w:color w:val="242424"/>
          <w:sz w:val="4.3mm"/>
          <w:szCs w:val="4.3mm"/>
          <w:rFonts w:ascii="Segoe UI" w:cs="Segoe UI" w:eastAsia="Segoe UI" w:hAnsi="Segoe UI"/>
        </w:rPr>
        <w:br/>
        <w:t xml:space="preserve">advisory group into this work. And so we're hoping that, you know, the idea from back to the thing is ultimately in the years to moving forward is to embed this not in our hands, but that of course the planning behind this is also trying to think about the sustainability of this model with them.</w:t>
      </w:r>
      <w:r>
        <w:rPr>
          <w:color w:val="242424"/>
          <w:sz w:val="4.3mm"/>
          <w:szCs w:val="4.3mm"/>
          <w:rFonts w:ascii="Segoe UI" w:cs="Segoe UI" w:eastAsia="Segoe UI" w:hAnsi="Segoe UI"/>
        </w:rPr>
        <w:br/>
        <w:t xml:space="preserve">They see it as a testing model, like an opportunity to try to test and scale with them. And it is already within the coalition where the procurement positions are coming. So you're seeing that you want the change is starting within the coalition and it's possible that the coalition can influence and the government or the policies who makes policy change.</w:t>
      </w:r>
      <w:r>
        <w:rPr>
          <w:color w:val="242424"/>
          <w:sz w:val="4.3mm"/>
          <w:szCs w:val="4.3mm"/>
          <w:rFonts w:ascii="Segoe UI" w:cs="Segoe UI" w:eastAsia="Segoe UI" w:hAnsi="Segoe UI"/>
        </w:rPr>
        <w:br/>
        <w:t xml:space="preserve">Yeah, so the coalition is made up of like a lot of development agencies and things, so it's not that there's one procurement model, right? Right, yeah. So the idea, the coalition can change the book, your current procurement, or you're nudging the policy of doing an absolutely absolute policy, 'cause the aim of the various six techniques within the coalition.</w:t>
      </w:r>
      <w:r>
        <w:rPr>
          <w:color w:val="242424"/>
          <w:sz w:val="4.3mm"/>
          <w:szCs w:val="4.3mm"/>
          <w:rFonts w:ascii="Segoe UI" w:cs="Segoe UI" w:eastAsia="Segoe UI" w:hAnsi="Segoe UI"/>
        </w:rPr>
        <w:br/>
        <w:t xml:space="preserve">is to make sure that the goal, the 10 million learners are reached by 2030. That is the main goal. But through different approaches, there is school health, there is information management and research. There's different working groups, working on different things by various stakeholders and Sanya said.</w:t>
      </w:r>
      <w:r>
        <w:rPr>
          <w:color w:val="242424"/>
          <w:sz w:val="4.3mm"/>
          <w:szCs w:val="4.3mm"/>
          <w:rFonts w:ascii="Segoe UI" w:cs="Segoe UI" w:eastAsia="Segoe UI" w:hAnsi="Segoe UI"/>
        </w:rPr>
        <w:br/>
        <w:t xml:space="preserve">this WSP, this very different NGO's, private organizations, the ministries working on towards the same goal of reaching 10 young children through diverse approaches and agendas. Yeah. So like you said, Rica, this evidence piece, this evidence piece at that coalition at the tag level for procurement, this is what's feeding into it and saying, hey, how about this model?</w:t>
      </w:r>
      <w:r>
        <w:rPr>
          <w:color w:val="242424"/>
          <w:sz w:val="4.3mm"/>
          <w:szCs w:val="4.3mm"/>
          <w:rFonts w:ascii="Segoe UI" w:cs="Segoe UI" w:eastAsia="Segoe UI" w:hAnsi="Segoe UI"/>
        </w:rPr>
        <w:br/>
        <w:t xml:space="preserve">and then not in the government to kind of adopt these procurement models to be able to work in that. So that's exactly the linkage there. And they already want to do it. Yeah. Like that's one of their goals is to have local procurement. And so this can serve, like, yeah, exactly. They don't, they don't exactly know how. So it's even in the screening policy that exactly 30% of.</w:t>
      </w:r>
      <w:r>
        <w:rPr>
          <w:color w:val="242424"/>
          <w:sz w:val="4.3mm"/>
          <w:szCs w:val="4.3mm"/>
          <w:rFonts w:ascii="Segoe UI" w:cs="Segoe UI" w:eastAsia="Segoe UI" w:hAnsi="Segoe UI"/>
        </w:rPr>
        <w:br/>
        <w:t xml:space="preserve">So, we can show them how to do it. They, they, they, they, they, yeah.</w:t>
      </w:r>
      <w:r>
        <w:rPr>
          <w:color w:val="242424"/>
          <w:sz w:val="4.3mm"/>
          <w:szCs w:val="4.3mm"/>
          <w:rFonts w:ascii="Segoe UI" w:cs="Segoe UI" w:eastAsia="Segoe UI" w:hAnsi="Segoe UI"/>
        </w:rPr>
        <w:br/>
        <w:t xml:space="preserve">I love this because everything triggers so much in-depth discussion, which we need. But I've seen this pattern that I'm not like now, like, I hope we can get through, but we may not. And we may need to continue this exchange to moving forward, I think. But I'm so glad that we're digging in because</w:t>
      </w:r>
      <w:r>
        <w:rPr>
          <w:color w:val="242424"/>
          <w:sz w:val="4.3mm"/>
          <w:szCs w:val="4.3mm"/>
          <w:rFonts w:ascii="Segoe UI" w:cs="Segoe UI" w:eastAsia="Segoe UI" w:hAnsi="Segoe UI"/>
        </w:rPr>
        <w:br/>
        <w:t xml:space="preserve">I needed to, I mean, all of us together to dig into the solution together. And I think that was really critical to then you all to see, of course, all the bottlenecks and potential also tech solutions that we've been working through and planning out to enact in this coming year. So</w:t>
      </w:r>
      <w:r>
        <w:rPr>
          <w:color w:val="242424"/>
          <w:sz w:val="4.3mm"/>
          <w:szCs w:val="4.3mm"/>
          <w:rFonts w:ascii="Segoe UI" w:cs="Segoe UI" w:eastAsia="Segoe UI" w:hAnsi="Segoe UI"/>
        </w:rPr>
        <w:br/>
        <w:t xml:space="preserve">All right, I'm mindful it's 12:30, and whenever there are lunch later, but whenever we are, you all want to move. Well, I'm kind of worried that it won't do all the five food groups. Oh, you will. You will. I'm trying, because you know, your little thing out there. There was fruit and there was carbohydrates and fats, but there was...</w:t>
      </w:r>
      <w:r>
        <w:rPr>
          <w:color w:val="242424"/>
          <w:sz w:val="4.3mm"/>
          <w:szCs w:val="4.3mm"/>
          <w:rFonts w:ascii="Segoe UI" w:cs="Segoe UI" w:eastAsia="Segoe UI" w:hAnsi="Segoe UI"/>
        </w:rPr>
        <w:br/>
        <w:t xml:space="preserve">I think there was protein. Oh, okay. I missed the protein. Was there about green vegetables? Yeah. Okay. We haven't taken. Lunch is very diverse. I know. Okay. But I feel like everyone's liberally taking a break. We're in a small enough group that that's totally fine. Let's try to go maybe another at least half hour. Sure.</w:t>
      </w:r>
      <w:r>
        <w:rPr>
          <w:color w:val="242424"/>
          <w:sz w:val="4.3mm"/>
          <w:szCs w:val="4.3mm"/>
          <w:rFonts w:ascii="Segoe UI" w:cs="Segoe UI" w:eastAsia="Segoe UI" w:hAnsi="Segoe UI"/>
        </w:rPr>
        <w:br/>
        <w:t xml:space="preserve">And then, I mean, and I think virtually or however way that we can keep this exchange going, I think we can keep following up. And of course, I told you again, the IPSR just finished last night. Right. So, you know, nothing has been, you know, filtered yet. What I, you know, Julie and I, we just took the rapid tour, used AI to set a summary.</w:t>
      </w:r>
      <w:r>
        <w:rPr>
          <w:color w:val="242424"/>
          <w:sz w:val="4.3mm"/>
          <w:szCs w:val="4.3mm"/>
          <w:rFonts w:ascii="Segoe UI" w:cs="Segoe UI" w:eastAsia="Segoe UI" w:hAnsi="Segoe UI"/>
        </w:rPr>
        <w:br/>
        <w:t xml:space="preserve">Exactly what we were doing to try to give you some quick touches points of what happened in the last two days. So let me just do as far as we can get for the next half hour and then move from there. So we had about 27 folks, not including our facilitator and rapporteurs and...</w:t>
      </w:r>
      <w:r>
        <w:rPr>
          <w:color w:val="242424"/>
          <w:sz w:val="4.3mm"/>
          <w:szCs w:val="4.3mm"/>
          <w:rFonts w:ascii="Segoe UI" w:cs="Segoe UI" w:eastAsia="Segoe UI" w:hAnsi="Segoe UI"/>
        </w:rPr>
        <w:br/>
        <w:t xml:space="preserve">So the 27 active participants for the IPSR, there's more categories because they're not exclusive categories and participant types, but just to give you a sense, the core partners are here, but from the line ministries, the education, the ag, particularly from the micro enterprise authorities were part of this work, IPSR, Ditchinet County and the</w:t>
      </w:r>
      <w:r>
        <w:rPr>
          <w:color w:val="242424"/>
          <w:sz w:val="4.3mm"/>
          <w:szCs w:val="4.3mm"/>
          <w:rFonts w:ascii="Segoe UI" w:cs="Segoe UI" w:eastAsia="Segoe UI" w:hAnsi="Segoe UI"/>
        </w:rPr>
        <w:br/>
        <w:t xml:space="preserve">County government, through the flag, which is the Alliance that we were talking about, and it seems too comprehensive what it says, and was there anybody you feel like you missed? We were talking about this yesterday in the class, how sometimes it's easy to, yeah, but people don't want to know what was arguing. I, I mean, we when we need it, we get everyone.</w:t>
      </w:r>
      <w:r>
        <w:rPr>
          <w:color w:val="242424"/>
          <w:sz w:val="4.3mm"/>
          <w:szCs w:val="4.3mm"/>
          <w:rFonts w:ascii="Segoe UI" w:cs="Segoe UI" w:eastAsia="Segoe UI" w:hAnsi="Segoe UI"/>
        </w:rPr>
        <w:br/>
        <w:t xml:space="preserve">I think we covered most of the key elements of people, and we heard the press that the government would need to stay for two days, because they do not stay a full day, two days with us at this deputy level, even to with us. I will say, of course, the World Food Program is really critical, because the World Food Program, you know, is the history of the food school meal program in this country.</w:t>
      </w:r>
      <w:r>
        <w:rPr>
          <w:color w:val="242424"/>
          <w:sz w:val="4.3mm"/>
          <w:szCs w:val="4.3mm"/>
          <w:rFonts w:ascii="Segoe UI" w:cs="Segoe UI" w:eastAsia="Segoe UI" w:hAnsi="Segoe UI"/>
        </w:rPr>
        <w:br/>
        <w:t xml:space="preserve">and transferred it to the government in 2015, 2018, handed over the full meal program to this government. So, the World Cup program is still critical and a standing part, you know, partner. So, you know, that it was important to be there. Tanager, who is doing very similar type of learnings and work and</w:t>
      </w:r>
      <w:r>
        <w:rPr>
          <w:color w:val="242424"/>
          <w:sz w:val="4.3mm"/>
          <w:szCs w:val="4.3mm"/>
          <w:rFonts w:ascii="Segoe UI" w:cs="Segoe UI" w:eastAsia="Segoe UI" w:hAnsi="Segoe UI"/>
        </w:rPr>
        <w:br/>
        <w:t xml:space="preserve">agribusiness engagements and so forth. So I think we could have had more kind of more external experience partners to be able to come in like ABC and you know, like I think there's a lot of other peripheral partners have a lot of experience in agribusiness and agriculture business and things that we could have had, but at least.</w:t>
      </w:r>
      <w:r>
        <w:rPr>
          <w:color w:val="242424"/>
          <w:sz w:val="4.3mm"/>
          <w:szCs w:val="4.3mm"/>
          <w:rFonts w:ascii="Segoe UI" w:cs="Segoe UI" w:eastAsia="Segoe UI" w:hAnsi="Segoe UI"/>
        </w:rPr>
        <w:br/>
        <w:t xml:space="preserve">the core level of the different actors we've had at the IPSR. So just wanted to let you know kind of the range of who was there. So at the beginning of the IPSR, there is this scaling ambition, which is the scaling ambition statement for in 2028 was basically when we mapped, we did this project.</w:t>
      </w:r>
      <w:r>
        <w:rPr>
          <w:color w:val="242424"/>
          <w:sz w:val="4.3mm"/>
          <w:szCs w:val="4.3mm"/>
          <w:rFonts w:ascii="Segoe UI" w:cs="Segoe UI" w:eastAsia="Segoe UI" w:hAnsi="Segoe UI"/>
        </w:rPr>
        <w:br/>
        <w:t xml:space="preserve">This was the ambition statement that set out that we're really looking at this again for scaling a school systems model. And you know, the participant one thing focus is that this particular model, even though the framework could be in other contexts, that really the learning is on informal.</w:t>
      </w:r>
      <w:r>
        <w:rPr>
          <w:color w:val="242424"/>
          <w:sz w:val="4.3mm"/>
          <w:szCs w:val="4.3mm"/>
          <w:rFonts w:ascii="Segoe UI" w:cs="Segoe UI" w:eastAsia="Segoe UI" w:hAnsi="Segoe UI"/>
        </w:rPr>
        <w:br/>
        <w:t xml:space="preserve">urban informal settlements because there's other models that are happening in rural spaces and other kind of school meal programming opportunities that they have there. In terms of, and then the supply and demand, in terms of where things would even like to go and the ambition looking forward, you know, this</w:t>
      </w:r>
      <w:r>
        <w:rPr>
          <w:color w:val="242424"/>
          <w:sz w:val="4.3mm"/>
          <w:szCs w:val="4.3mm"/>
          <w:rFonts w:ascii="Segoe UI" w:cs="Segoe UI" w:eastAsia="Segoe UI" w:hAnsi="Segoe UI"/>
        </w:rPr>
        <w:br/>
        <w:t xml:space="preserve">It's in ambition say about a, you know, looking forward in about three years when we have set out, we set 120 schools. So that's about a reach of about 10 LVAs, growth of 10 LVAs. So this is the understanding that this first year that we're working with expanding the 10 out of three LVAs.</w:t>
      </w:r>
      <w:r>
        <w:rPr>
          <w:color w:val="242424"/>
          <w:sz w:val="4.3mm"/>
          <w:szCs w:val="4.3mm"/>
          <w:rFonts w:ascii="Segoe UI" w:cs="Segoe UI" w:eastAsia="Segoe UI" w:hAnsi="Segoe UI"/>
        </w:rPr>
        <w:br/>
        <w:t xml:space="preserve">into 24 schools and the idea was the moving forward into the three years is to be able to through the 10 LBAs, the growth of the female LBAs to about 120 schools and then the reach here. Now this is, this is why I go back to when we're not talking about hundreds because even then we're still at this.</w:t>
      </w:r>
      <w:r>
        <w:rPr>
          <w:color w:val="242424"/>
          <w:sz w:val="4.3mm"/>
          <w:szCs w:val="4.3mm"/>
          <w:rFonts w:ascii="Segoe UI" w:cs="Segoe UI" w:eastAsia="Segoe UI" w:hAnsi="Segoe UI"/>
        </w:rPr>
        <w:br/>
        <w:t xml:space="preserve">the evidence for scale growing out in a way that's really realistic and we're being very, very realistic about how this model can show scale at a incremental level. And so when we, the partners pretty basically that</w:t>
      </w:r>
      <w:r>
        <w:rPr>
          <w:color w:val="242424"/>
          <w:sz w:val="4.3mm"/>
          <w:szCs w:val="4.3mm"/>
          <w:rFonts w:ascii="Segoe UI" w:cs="Segoe UI" w:eastAsia="Segoe UI" w:hAnsi="Segoe UI"/>
        </w:rPr>
        <w:br/>
        <w:t xml:space="preserve">They recognize, which we kind of broke down pieces, but talking about the context to specialize the context of which this model can be tested in is first in Nairobi and the three settlements that we're working in. And then in informal settlements in Kisumu, for instance, there are informal settlements that have that could also try to be rolling into in the next years.</w:t>
      </w:r>
      <w:r>
        <w:rPr>
          <w:color w:val="242424"/>
          <w:sz w:val="4.3mm"/>
          <w:szCs w:val="4.3mm"/>
          <w:rFonts w:ascii="Segoe UI" w:cs="Segoe UI" w:eastAsia="Segoe UI" w:hAnsi="Segoe UI"/>
        </w:rPr>
        <w:br/>
        <w:t xml:space="preserve">is to try to not only try this model in the Nairobi informal settlements, but also in Houston. So that was the ambition statement that was discussed with the participants.</w:t>
      </w:r>
      <w:r>
        <w:rPr>
          <w:color w:val="242424"/>
          <w:sz w:val="4.3mm"/>
          <w:szCs w:val="4.3mm"/>
          <w:rFonts w:ascii="Segoe UI" w:cs="Segoe UI" w:eastAsia="Segoe UI" w:hAnsi="Segoe UI"/>
        </w:rPr>
        <w:br/>
        <w:t xml:space="preserve">Just a quick question on that. So the 24,000 students. Yes. And then there's 600,000. Parents and community members. And that, so the students are like actually getting meals would be the point. And the parents are kind of been informed the community members. That's for the awareness and demand creation. Absolutely.</w:t>
      </w:r>
      <w:r>
        <w:rPr>
          <w:color w:val="242424"/>
          <w:sz w:val="4.3mm"/>
          <w:szCs w:val="4.3mm"/>
          <w:rFonts w:ascii="Segoe UI" w:cs="Segoe UI" w:eastAsia="Segoe UI" w:hAnsi="Segoe UI"/>
        </w:rPr>
        <w:br/>
        <w:t xml:space="preserve">Yeah, so really when we think the core number here is about 120 schools probably reach through about approximately 10 LBAs in the way that they be in operation. And then the growth in the next year, the vision was to try this not only or operationalize this not only in the</w:t>
      </w:r>
      <w:r>
        <w:rPr>
          <w:color w:val="242424"/>
          <w:sz w:val="4.3mm"/>
          <w:szCs w:val="4.3mm"/>
          <w:rFonts w:ascii="Segoe UI" w:cs="Segoe UI" w:eastAsia="Segoe UI" w:hAnsi="Segoe UI"/>
        </w:rPr>
        <w:br/>
        <w:t xml:space="preserve">Like some of the Nairobi, and some in another informal settlement areas as well.</w:t>
      </w:r>
      <w:r>
        <w:rPr>
          <w:color w:val="242424"/>
          <w:sz w:val="4.3mm"/>
          <w:szCs w:val="4.3mm"/>
          <w:rFonts w:ascii="Segoe UI" w:cs="Segoe UI" w:eastAsia="Segoe UI" w:hAnsi="Segoe UI"/>
        </w:rPr>
        <w:br/>
        <w:t xml:space="preserve">Let me just move through and we can stop. I also, we have a lot of detail, of course, obviously this IPSR has a lot of information, but I'll try to pull to get to the key solution. So work through, oops, the bottlenecks and all of that exercise in the first day. And so I'll just cohere to devising that high level solution.</w:t>
      </w:r>
      <w:r>
        <w:rPr>
          <w:color w:val="242424"/>
          <w:sz w:val="4.3mm"/>
          <w:szCs w:val="4.3mm"/>
          <w:rFonts w:ascii="Segoe UI" w:cs="Segoe UI" w:eastAsia="Segoe UI" w:hAnsi="Segoe UI"/>
        </w:rPr>
        <w:br/>
        <w:t xml:space="preserve">So, you know, going through the steps of identifying the various bottlenecks, which there were multiple, and then the teams go in and then try to identify the solutions. There's not too much to have, and since it seems to be a lesson of solutions, could you briefly say what?</w:t>
      </w:r>
      <w:r>
        <w:rPr>
          <w:color w:val="242424"/>
          <w:sz w:val="4.3mm"/>
          <w:szCs w:val="4.3mm"/>
          <w:rFonts w:ascii="Segoe UI" w:cs="Segoe UI" w:eastAsia="Segoe UI" w:hAnsi="Segoe UI"/>
        </w:rPr>
        <w:br/>
        <w:t xml:space="preserve">It's a solution too.</w:t>
      </w:r>
      <w:r>
        <w:rPr>
          <w:color w:val="242424"/>
          <w:sz w:val="4.3mm"/>
          <w:szCs w:val="4.3mm"/>
          <w:rFonts w:ascii="Segoe UI" w:cs="Segoe UI" w:eastAsia="Segoe UI" w:hAnsi="Segoe UI"/>
        </w:rPr>
        <w:br/>
        <w:t xml:space="preserve">So, the solution...</w:t>
      </w:r>
      <w:r>
        <w:rPr>
          <w:color w:val="242424"/>
          <w:sz w:val="4.3mm"/>
          <w:szCs w:val="4.3mm"/>
          <w:rFonts w:ascii="Segoe UI" w:cs="Segoe UI" w:eastAsia="Segoe UI" w:hAnsi="Segoe UI"/>
        </w:rPr>
        <w:br/>
        <w:t xml:space="preserve">is then the solution that they came in tout to, there came to be two key solutions that. I'm asking a different question. Yes. Which is, could you go back? Yeah. Co-creation with schools to design context-specific solutions is a solution to what bottleneck or bottlenecks? Yes.</w:t>
      </w:r>
      <w:r>
        <w:rPr>
          <w:color w:val="242424"/>
          <w:sz w:val="4.3mm"/>
          <w:szCs w:val="4.3mm"/>
          <w:rFonts w:ascii="Segoe UI" w:cs="Segoe UI" w:eastAsia="Segoe UI" w:hAnsi="Segoe UI"/>
        </w:rPr>
        <w:br/>
        <w:t xml:space="preserve">Ah, sorry, I hit the bottleneck slides because there were so many and so they were clustered because each chart. Oh, I know how they work. I know. Those charts had begin to count.</w:t>
      </w:r>
      <w:r>
        <w:rPr>
          <w:color w:val="242424"/>
          <w:sz w:val="4.3mm"/>
          <w:szCs w:val="4.3mm"/>
          <w:rFonts w:ascii="Segoe UI" w:cs="Segoe UI" w:eastAsia="Segoe UI" w:hAnsi="Segoe UI"/>
        </w:rPr>
        <w:br/>
        <w:t xml:space="preserve">Right, but I, since we don't have time to go through the 50 different ones, I was wondering if you could hit the high points for us. In your collective opinion, I understand you're turning this around. You were probably up all night doing this, and that's tremendously appreciated.</w:t>
      </w:r>
      <w:r>
        <w:rPr>
          <w:color w:val="242424"/>
          <w:sz w:val="4.3mm"/>
          <w:szCs w:val="4.3mm"/>
          <w:rFonts w:ascii="Segoe UI" w:cs="Segoe UI" w:eastAsia="Segoe UI" w:hAnsi="Segoe UI"/>
        </w:rPr>
        <w:br/>
        <w:t xml:space="preserve">But given the 50 that you ended up prioritizing, can you revert, go back, whatever works for you, but can you go back to the either highlight on these slides what you think was important, or if it works better for you to go to the solutions page and then say this solution, and you have that nice list, is a solution to what follows.</w:t>
      </w:r>
      <w:r>
        <w:rPr>
          <w:color w:val="242424"/>
          <w:sz w:val="4.3mm"/>
          <w:szCs w:val="4.3mm"/>
          <w:rFonts w:ascii="Segoe UI" w:cs="Segoe UI" w:eastAsia="Segoe UI" w:hAnsi="Segoe UI"/>
        </w:rPr>
        <w:br/>
        <w:t xml:space="preserve">Let me just, because there's so much, and let me highlight then to where we got, and again, we haven't had any kind of debrief to kind of process all this. But like you said, out of the 10 categories, there are certain ones, and I'll just, you know, not even going into it in depth to say here, for instance, in the first three,</w:t>
      </w:r>
      <w:r>
        <w:rPr>
          <w:color w:val="242424"/>
          <w:sz w:val="4.3mm"/>
          <w:szCs w:val="4.3mm"/>
          <w:rFonts w:ascii="Segoe UI" w:cs="Segoe UI" w:eastAsia="Segoe UI" w:hAnsi="Segoe UI"/>
        </w:rPr>
        <w:br/>
        <w:t xml:space="preserve">the user awareness were a lot of the bottlenecks that the participants had identified. So that was the big bucket. It wasn't necessarily the core solution, the trust and core solution right now. And who's defined as the user in this case? The user, there's multiple. There is, exactly. Because when we started off, we said the who's, right?</w:t>
      </w:r>
      <w:r>
        <w:rPr>
          <w:color w:val="242424"/>
          <w:sz w:val="4.3mm"/>
          <w:szCs w:val="4.3mm"/>
          <w:rFonts w:ascii="Segoe UI" w:cs="Segoe UI" w:eastAsia="Segoe UI" w:hAnsi="Segoe UI"/>
        </w:rPr>
        <w:br/>
        <w:t xml:space="preserve">So, the who's. So, part of the supply part of it, the user on the supply side of the path with the models there is the LBAs and the and the and the SHS. The demand side pathways from it, the user there, obviously the learners and the parents were targeted there. So, when we define this is why we keep</w:t>
      </w:r>
      <w:r>
        <w:rPr>
          <w:color w:val="242424"/>
          <w:sz w:val="4.3mm"/>
          <w:szCs w:val="4.3mm"/>
          <w:rFonts w:ascii="Segoe UI" w:cs="Segoe UI" w:eastAsia="Segoe UI" w:hAnsi="Segoe UI"/>
        </w:rPr>
        <w:br/>
        <w:t xml:space="preserve">running into these both two different, the supply and demand side, the user part of it has different components. And so it's not a straight up user to say just kids, it's actually or parents and users in terms of the learners. It was also including the LBAs as well, because they're also part of the learner group as well. So.</w:t>
      </w:r>
      <w:r>
        <w:rPr>
          <w:color w:val="242424"/>
          <w:sz w:val="4.3mm"/>
          <w:szCs w:val="4.3mm"/>
          <w:rFonts w:ascii="Segoe UI" w:cs="Segoe UI" w:eastAsia="Segoe UI" w:hAnsi="Segoe UI"/>
        </w:rPr>
        <w:br/>
        <w:t xml:space="preserve">When we say user awareness, and so the awareness there, there's a lot in terms of even them knowing awareness about food safety or procurement and many of the different elements that they're going to be having to the awareness customer grow. So that's why the bottlenecks here for user awareness includes not only the...</w:t>
      </w:r>
      <w:r>
        <w:rPr>
          <w:color w:val="242424"/>
          <w:sz w:val="4.3mm"/>
          <w:szCs w:val="4.3mm"/>
          <w:rFonts w:ascii="Segoe UI" w:cs="Segoe UI" w:eastAsia="Segoe UI" w:hAnsi="Segoe UI"/>
        </w:rPr>
        <w:br/>
        <w:t xml:space="preserve">the community or the parents, but also the LDAs as well. Here, you can kind of see across the next three sets of bottleneck categories, there's quite a lot in terms of the know-how financing and then compatibility systems because we are also knowing the space of the school meal program.</w:t>
      </w:r>
      <w:r>
        <w:rPr>
          <w:color w:val="242424"/>
          <w:sz w:val="4.3mm"/>
          <w:szCs w:val="4.3mm"/>
          <w:rFonts w:ascii="Segoe UI" w:cs="Segoe UI" w:eastAsia="Segoe UI" w:hAnsi="Segoe UI"/>
        </w:rPr>
        <w:br/>
        <w:t xml:space="preserve">other systems that are in parallel to try to make sure that they're incompatible, this model as well. So there's plenty across even across these components. Then Jesse is the gender inclusion, legal and government, stakeholder coordination. There's plenty, there's pretty, when you see the bullet points, that means there's all these bullet points.</w:t>
      </w:r>
      <w:r>
        <w:rPr>
          <w:color w:val="242424"/>
          <w:sz w:val="4.3mm"/>
          <w:szCs w:val="4.3mm"/>
          <w:rFonts w:ascii="Segoe UI" w:cs="Segoe UI" w:eastAsia="Segoe UI" w:hAnsi="Segoe UI"/>
        </w:rPr>
        <w:br/>
        <w:t xml:space="preserve">bottlenecks there. And then the other enabler, which actually fit into other categories, the policy actually needs the political, what they identified there, interests could be part of the government's part. So yeah, out of the 10, we would say first is really about the awareness for the different user groups.</w:t>
      </w:r>
      <w:r>
        <w:rPr>
          <w:color w:val="242424"/>
          <w:sz w:val="4.3mm"/>
          <w:szCs w:val="4.3mm"/>
          <w:rFonts w:ascii="Segoe UI" w:cs="Segoe UI" w:eastAsia="Segoe UI" w:hAnsi="Segoe UI"/>
        </w:rPr>
        <w:br/>
        <w:t xml:space="preserve">And then a lot still on the capacity financing and compatibility of systems. And then, of course, the legal government part of it, because there's some full components of the school, the education system and the financing system there. So does that give you kind of sense spread of the bottlenecks? Who sums up?</w:t>
      </w:r>
      <w:r>
        <w:rPr>
          <w:color w:val="242424"/>
          <w:sz w:val="4.3mm"/>
          <w:szCs w:val="4.3mm"/>
          <w:rFonts w:ascii="Segoe UI" w:cs="Segoe UI" w:eastAsia="Segoe UI" w:hAnsi="Segoe UI"/>
        </w:rPr>
        <w:br/>
        <w:t xml:space="preserve">Yeah, yeah, I hit that because there was a lot in there. Ohh, you did a brilliant job. I think you should have a second for your next time for any of the speaker.</w:t>
      </w:r>
      <w:r>
        <w:rPr>
          <w:color w:val="242424"/>
          <w:sz w:val="4.3mm"/>
          <w:szCs w:val="4.3mm"/>
          <w:rFonts w:ascii="Segoe UI" w:cs="Segoe UI" w:eastAsia="Segoe UI" w:hAnsi="Segoe UI"/>
        </w:rPr>
        <w:br/>
        <w:t xml:space="preserve">What was my PSR workshop? Facility, yeah. You should be a professional IPSR summarizer. No, you can't. Julie and with with Edwin, they really took off and and the brain about this. So, so then, OK, can we just jump into here that that's the precursor to the bottlenecks and then came up with these generic and these are just the short.</w:t>
      </w:r>
      <w:r>
        <w:rPr>
          <w:color w:val="242424"/>
          <w:sz w:val="4.3mm"/>
          <w:szCs w:val="4.3mm"/>
          <w:rFonts w:ascii="Segoe UI" w:cs="Segoe UI" w:eastAsia="Segoe UI" w:hAnsi="Segoe UI"/>
        </w:rPr>
        <w:br/>
        <w:t xml:space="preserve">That's why it's hard to fully understand them until we dig into what all of these means. But when we go down to, there were two patterns that emerged, basically. One is positioning the LBAs. I mean, like we were just talking about the LBAs, positioning the LBAs and capacity for the LBAs was really the major solution.</w:t>
      </w:r>
      <w:r>
        <w:rPr>
          <w:color w:val="242424"/>
          <w:sz w:val="4.3mm"/>
          <w:szCs w:val="4.3mm"/>
          <w:rFonts w:ascii="Segoe UI" w:cs="Segoe UI" w:eastAsia="Segoe UI" w:hAnsi="Segoe UI"/>
        </w:rPr>
        <w:br/>
        <w:t xml:space="preserve">That needs to be in place, and even that, we'll break it down, and I'll let Ricky also chime in here, because he also kind of was in that route, and then the second part of it, BERT, was the user awareness component, and the user awareness component for the different, and Hazel mentioned.</w:t>
      </w:r>
      <w:r>
        <w:rPr>
          <w:color w:val="242424"/>
          <w:sz w:val="4.3mm"/>
          <w:szCs w:val="4.3mm"/>
          <w:rFonts w:ascii="Segoe UI" w:cs="Segoe UI" w:eastAsia="Segoe UI" w:hAnsi="Segoe UI"/>
        </w:rPr>
        <w:br/>
        <w:t xml:space="preserve">key stakeholders because there are many, but for each key stakeholders, there's awareness and components that has to be there and possibly that looks to be there for them. So that's, so what happened was we ended up having those two kind of, and again, actually into supply and demand related solutions, that's that aligned.</w:t>
      </w:r>
      <w:r>
        <w:rPr>
          <w:color w:val="242424"/>
          <w:sz w:val="4.3mm"/>
          <w:szCs w:val="4.3mm"/>
          <w:rFonts w:ascii="Segoe UI" w:cs="Segoe UI" w:eastAsia="Segoe UI" w:hAnsi="Segoe UI"/>
        </w:rPr>
        <w:br/>
        <w:t xml:space="preserve">So the two solutions, there was one other bottleneck, which, you know, we discussed, which is, of course, the positioning of the informal schools, you know, within the within the public space. But it was that didn't, you know, it was among kind of the</w:t>
      </w:r>
      <w:r>
        <w:rPr>
          <w:color w:val="242424"/>
          <w:sz w:val="4.3mm"/>
          <w:szCs w:val="4.3mm"/>
          <w:rFonts w:ascii="Segoe UI" w:cs="Segoe UI" w:eastAsia="Segoe UI" w:hAnsi="Segoe UI"/>
        </w:rPr>
        <w:br/>
        <w:t xml:space="preserve">governance and or the enabling environment. But the two key solutions that the participants kind of build out for action and discussing further yesterday was on strengthening the capacity and market readiness of the LBAs and then the awareness and demand for key stakeholders. And again, the key stakeholders.</w:t>
      </w:r>
      <w:r>
        <w:rPr>
          <w:color w:val="242424"/>
          <w:sz w:val="4.3mm"/>
          <w:szCs w:val="4.3mm"/>
          <w:rFonts w:ascii="Segoe UI" w:cs="Segoe UI" w:eastAsia="Segoe UI" w:hAnsi="Segoe UI"/>
        </w:rPr>
        <w:br/>
        <w:t xml:space="preserve">There's so many, so they have to, there's more specificity on this. So these are the last two slides, and I will just say that in positioning the school, the LBAs, and Ricky can speak more, but the three main elements were capacity building in the actions, value chain development,</w:t>
      </w:r>
      <w:r>
        <w:rPr>
          <w:color w:val="242424"/>
          <w:sz w:val="4.3mm"/>
          <w:szCs w:val="4.3mm"/>
          <w:rFonts w:ascii="Segoe UI" w:cs="Segoe UI" w:eastAsia="Segoe UI" w:hAnsi="Segoe UI"/>
        </w:rPr>
        <w:br/>
        <w:t xml:space="preserve">and then growth opportunities. And so thinking about in the capacity building there is trying to keep the LBA internally viable and growing and capacity. There's that's the internal component of the LBAs and there were solutions and actions that built out from that. Then the value chain is like we were talking about the school business model.</w:t>
      </w:r>
      <w:r>
        <w:rPr>
          <w:color w:val="242424"/>
          <w:sz w:val="4.3mm"/>
          <w:szCs w:val="4.3mm"/>
          <w:rFonts w:ascii="Segoe UI" w:cs="Segoe UI" w:eastAsia="Segoe UI" w:hAnsi="Segoe UI"/>
        </w:rPr>
        <w:br/>
        <w:t xml:space="preserve">is there's some variations on that, the payment structure, the kind of routine, the meal planning, the cost of it, that school, that's part of it is what we're referring to as the value chain and how do you aggregate into that level is talking specifically the action plans around that. And then the growth opportunities is ultimately what also Evan mentioned is that when there's off times when the school meal is not in session, how do you keep</w:t>
      </w:r>
      <w:r>
        <w:rPr>
          <w:color w:val="242424"/>
          <w:sz w:val="4.3mm"/>
          <w:szCs w:val="4.3mm"/>
          <w:rFonts w:ascii="Segoe UI" w:cs="Segoe UI" w:eastAsia="Segoe UI" w:hAnsi="Segoe UI"/>
        </w:rPr>
        <w:br/>
        <w:t xml:space="preserve">the LBA functioning and so and I think Noreen mentioned is diversifying some of there were some key suggestions about even in the school, the food, agri-food, local business, what the LBA can function as business opportunities and growth there. So those were the.</w:t>
      </w:r>
      <w:r>
        <w:rPr>
          <w:color w:val="242424"/>
          <w:sz w:val="4.3mm"/>
          <w:szCs w:val="4.3mm"/>
          <w:rFonts w:ascii="Segoe UI" w:cs="Segoe UI" w:eastAsia="Segoe UI" w:hAnsi="Segoe UI"/>
        </w:rPr>
        <w:br/>
        <w:t xml:space="preserve">kind of buckets of there, of actions that were identified there. And then there's also for awareness. But let me say if Ricky wants to add in, because he was in this working group that builds out the actions and solutions for this. I don't know if there's something to add.</w:t>
      </w:r>
      <w:r>
        <w:rPr>
          <w:color w:val="242424"/>
          <w:sz w:val="4.3mm"/>
          <w:szCs w:val="4.3mm"/>
          <w:rFonts w:ascii="Segoe UI" w:cs="Segoe UI" w:eastAsia="Segoe UI" w:hAnsi="Segoe UI"/>
        </w:rPr>
        <w:br/>
        <w:t xml:space="preserve">Not really. I think the points speak to concerns that have been raised. We talked about failure, that's been addressed at the past level. That was very, you know, some specific points that really came up, but that was there for the value chain.</w:t>
      </w:r>
      <w:r>
        <w:rPr>
          <w:color w:val="242424"/>
          <w:sz w:val="4.3mm"/>
          <w:szCs w:val="4.3mm"/>
          <w:rFonts w:ascii="Segoe UI" w:cs="Segoe UI" w:eastAsia="Segoe UI" w:hAnsi="Segoe UI"/>
        </w:rPr>
        <w:br/>
        <w:t xml:space="preserve">development, you know, just being able to work. And I think I say for the part where we see there's a lot of moving parts is how do you connect with the schools because of the way they are around. And then an element of diversity for the growth opportunities, you know, these</w:t>
      </w:r>
      <w:r>
        <w:rPr>
          <w:color w:val="242424"/>
          <w:sz w:val="4.3mm"/>
          <w:szCs w:val="4.3mm"/>
          <w:rFonts w:ascii="Segoe UI" w:cs="Segoe UI" w:eastAsia="Segoe UI" w:hAnsi="Segoe UI"/>
        </w:rPr>
        <w:br/>
        <w:t xml:space="preserve">Like we said, it's three terms. There's a holiday period. What's what does the LDA do during the holiday to keep them, you know, vibrant and active? And as I think we play around with all these three and we identified some milestones and</w:t>
      </w:r>
      <w:r>
        <w:rPr>
          <w:color w:val="242424"/>
          <w:sz w:val="4.3mm"/>
          <w:szCs w:val="4.3mm"/>
          <w:rFonts w:ascii="Segoe UI" w:cs="Segoe UI" w:eastAsia="Segoe UI" w:hAnsi="Segoe UI"/>
        </w:rPr>
        <w:br/>
        <w:t xml:space="preserve">and the success indicators. At least I think personally one of the things I really liked was that initial commitment from some of the other stakeholders in the room was also for coming. So I think it speaks to the element or the question around</w:t>
      </w:r>
      <w:r>
        <w:rPr>
          <w:color w:val="242424"/>
          <w:sz w:val="4.3mm"/>
          <w:szCs w:val="4.3mm"/>
          <w:rFonts w:ascii="Segoe UI" w:cs="Segoe UI" w:eastAsia="Segoe UI" w:hAnsi="Segoe UI"/>
        </w:rPr>
        <w:br/>
        <w:t xml:space="preserve">How, how does this move again beyond FHRC if we can you see buying from other actors? And, and I think that was, you know, for me there was a sense of we left this exercise with a very positive, you know, sentiment from from those who in the room. So,</w:t>
      </w:r>
      <w:r>
        <w:rPr>
          <w:color w:val="242424"/>
          <w:sz w:val="4.3mm"/>
          <w:szCs w:val="4.3mm"/>
          <w:rFonts w:ascii="Segoe UI" w:cs="Segoe UI" w:eastAsia="Segoe UI" w:hAnsi="Segoe UI"/>
        </w:rPr>
        <w:br/>
        <w:t xml:space="preserve">It could easily have been, you guys are, you know, dreaming and, you know, call us when you succeed. But I think those are strong sentiments on this. We see this is what the whole, and we need to be part of the process. I mean, this is the last slide, and this is to Hazel, who was in this working group that will</w:t>
      </w:r>
      <w:r>
        <w:rPr>
          <w:color w:val="242424"/>
          <w:sz w:val="4.3mm"/>
          <w:szCs w:val="4.3mm"/>
          <w:rFonts w:ascii="Segoe UI" w:cs="Segoe UI" w:eastAsia="Segoe UI" w:hAnsi="Segoe UI"/>
        </w:rPr>
        <w:br/>
        <w:t xml:space="preserve">About the action plan and and and the kind of the awareness component. I don't know, Hazel. This is pretty much from the your the chart board that you all strap, if you want to highlight anything from that group's work.</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everything is, yeah, it's very function. We also, yeah, we have, I think.</w:t>
      </w:r>
      <w:r>
        <w:rPr>
          <w:color w:val="242424"/>
          <w:sz w:val="4.3mm"/>
          <w:szCs w:val="4.3mm"/>
          <w:rFonts w:ascii="Segoe UI" w:cs="Segoe UI" w:eastAsia="Segoe UI" w:hAnsi="Segoe UI"/>
        </w:rPr>
        <w:br/>
        <w:t xml:space="preserve">You and you did. We did charge. Now where our brains are like slow. Yeah, I see how charming and diplomatic she is. She knows that I'm old and jet-lagged, so she deliberately forgets my name to make me feel better. That is so nice of you. Do you see how polite Kenians are?</w:t>
      </w:r>
      <w:r>
        <w:rPr>
          <w:color w:val="242424"/>
          <w:sz w:val="4.3mm"/>
          <w:szCs w:val="4.3mm"/>
          <w:rFonts w:ascii="Segoe UI" w:cs="Segoe UI" w:eastAsia="Segoe UI" w:hAnsi="Segoe UI"/>
        </w:rPr>
        <w:br/>
        <w:t xml:space="preserve">They incredibly are some of the most polite. They are. They're very polite. Felix has been giving me lessons in politeness, which I desperately need. And I'm a very difficult student. He's very, he's very patient with me. Yes, I need it. It's not that when you give the example, maybe you can send the basic. It's not that. Are you need to pick the lessons?</w:t>
      </w:r>
      <w:r>
        <w:rPr>
          <w:color w:val="242424"/>
          <w:sz w:val="4.3mm"/>
          <w:szCs w:val="4.3mm"/>
          <w:rFonts w:ascii="Segoe UI" w:cs="Segoe UI" w:eastAsia="Segoe UI" w:hAnsi="Segoe UI"/>
        </w:rPr>
        <w:br/>
        <w:t xml:space="preserve">Yeah, continue our, but yeah, we also get the the gap is also between our. So, yeah, what is basically calling them behind the whole, and that's to fill this gap.</w:t>
      </w:r>
      <w:r>
        <w:rPr>
          <w:color w:val="242424"/>
          <w:sz w:val="4.3mm"/>
          <w:szCs w:val="4.3mm"/>
          <w:rFonts w:ascii="Segoe UI" w:cs="Segoe UI" w:eastAsia="Segoe UI" w:hAnsi="Segoe UI"/>
        </w:rPr>
        <w:br/>
        <w:t xml:space="preserve">more continued awareness was the value of what we are, champion of resources, the school needs standard. The 90 days milestone, yeah, I think we were quite, the team was very practical with the 90.</w:t>
      </w:r>
      <w:r>
        <w:rPr>
          <w:color w:val="242424"/>
          <w:sz w:val="4.3mm"/>
          <w:szCs w:val="4.3mm"/>
          <w:rFonts w:ascii="Segoe UI" w:cs="Segoe UI" w:eastAsia="Segoe UI" w:hAnsi="Segoe UI"/>
        </w:rPr>
        <w:br/>
        <w:t xml:space="preserve">With it, with the, with the, with the timelines and activities at each time.</w:t>
      </w:r>
      <w:r>
        <w:rPr>
          <w:color w:val="242424"/>
          <w:sz w:val="4.3mm"/>
          <w:szCs w:val="4.3mm"/>
          <w:rFonts w:ascii="Segoe UI" w:cs="Segoe UI" w:eastAsia="Segoe UI" w:hAnsi="Segoe UI"/>
        </w:rPr>
        <w:br/>
        <w:t xml:space="preserve">Thank you. That's all the slides we got through then. That's more discussion. Well, I don't want to speak for my PJR colleagues, but the fact that they haven't been on a Zoom call for four or five hours means they're often going through a withdrawal. I'm wondering whether they may need some kind of medications.</w:t>
      </w:r>
      <w:r>
        <w:rPr>
          <w:color w:val="242424"/>
          <w:sz w:val="4.3mm"/>
          <w:szCs w:val="4.3mm"/>
          <w:rFonts w:ascii="Segoe UI" w:cs="Segoe UI" w:eastAsia="Segoe UI" w:hAnsi="Segoe UI"/>
        </w:rPr>
        <w:br/>
        <w:t xml:space="preserve">Because they all tell me that they have a daily requirement according to the CIAT standards of 46 hours of Zoom calls. So, you know, do you agree?</w:t>
      </w:r>
      <w:r>
        <w:rPr>
          <w:color w:val="242424"/>
          <w:sz w:val="4.3mm"/>
          <w:szCs w:val="4.3mm"/>
          <w:rFonts w:ascii="Segoe UI" w:cs="Segoe UI" w:eastAsia="Segoe UI" w:hAnsi="Segoe UI"/>
        </w:rPr>
        <w:br/>
        <w:t xml:space="preserve">I'm not, I'm out of this CGI AR conversation. I'm not participating in that.</w:t>
      </w:r>
      <w:r>
        <w:rPr>
          <w:color w:val="242424"/>
          <w:sz w:val="4.3mm"/>
          <w:szCs w:val="4.3mm"/>
          <w:rFonts w:ascii="Segoe UI" w:cs="Segoe UI" w:eastAsia="Segoe UI" w:hAnsi="Segoe UI"/>
        </w:rPr>
        <w:br/>
        <w:t xml:space="preserve">Yeah, I mean, maybe just, it's a little bit weak, but I think it's also with the picture on the last on the last slide in terms of the success indicators there, and I think this is just the short-term indicator, but it's the we'll go, yeah, this one here we say the six engagement activities.</w:t>
      </w:r>
      <w:r>
        <w:rPr>
          <w:color w:val="242424"/>
          <w:sz w:val="4.3mm"/>
          <w:szCs w:val="4.3mm"/>
          <w:rFonts w:ascii="Segoe UI" w:cs="Segoe UI" w:eastAsia="Segoe UI" w:hAnsi="Segoe UI"/>
        </w:rPr>
        <w:br/>
        <w:t xml:space="preserve">formal agreements signed and participating, particular agreements to sort of intention to this. But what I'm thinking here is what you're missing still to me and what I was saying for it seems it needs to be the parents' willingness to pay 30 shillings for like their awareness is raised enough for the importance of this that they would pay 30 shillings.</w:t>
      </w:r>
      <w:r>
        <w:rPr>
          <w:color w:val="242424"/>
          <w:sz w:val="4.3mm"/>
          <w:szCs w:val="4.3mm"/>
          <w:rFonts w:ascii="Segoe UI" w:cs="Segoe UI" w:eastAsia="Segoe UI" w:hAnsi="Segoe UI"/>
        </w:rPr>
        <w:br/>
        <w:t xml:space="preserve">And then, on the other side, and there's more on the last slide, then we need the the the LVAs to, you know, sort of it be a it be a viable model for them to provide and and and and seeing that that works, so yeah, maybe it's more and I didn't look at this one so.</w:t>
      </w:r>
      <w:r>
        <w:rPr>
          <w:color w:val="242424"/>
          <w:sz w:val="4.3mm"/>
          <w:szCs w:val="4.3mm"/>
          <w:rFonts w:ascii="Segoe UI" w:cs="Segoe UI" w:eastAsia="Segoe UI" w:hAnsi="Segoe UI"/>
        </w:rPr>
        <w:br/>
        <w:t xml:space="preserve">willfully and I understand these are intermediate ways. So maybe start on the other one in terms of the parents, how do those come? Do you see that as being important as my question makes sense or the comment on the last slide, that I don't see the focus on the parents, but it seems that they're changing the, having the school said they want to change their</w:t>
      </w:r>
      <w:r>
        <w:rPr>
          <w:color w:val="242424"/>
          <w:sz w:val="4.3mm"/>
          <w:szCs w:val="4.3mm"/>
          <w:rFonts w:ascii="Segoe UI" w:cs="Segoe UI" w:eastAsia="Segoe UI" w:hAnsi="Segoe UI"/>
        </w:rPr>
        <w:br/>
        <w:t xml:space="preserve">menu seems good in principle, I can also imagine them changing it to be good-hearted and saying this is the right thing to do. But the bottom line is, if I understand correctly, the parents have to be able to.</w:t>
      </w:r>
      <w:r>
        <w:rPr>
          <w:color w:val="242424"/>
          <w:sz w:val="4.3mm"/>
          <w:szCs w:val="4.3mm"/>
          <w:rFonts w:ascii="Segoe UI" w:cs="Segoe UI" w:eastAsia="Segoe UI" w:hAnsi="Segoe UI"/>
        </w:rPr>
        <w:br/>
        <w:t xml:space="preserve">A pretty showing, so that's gonna be the so that the menu selection in Nzuki and Hazel, you can correct me, is the schools have in conferred with the menu selection for the individual schools. It's not something that the school, it's not just necessarily the school and LBA, the schools have a venue idea planning and the LBAs are trying to fill.</w:t>
      </w:r>
      <w:r>
        <w:rPr>
          <w:color w:val="242424"/>
          <w:sz w:val="4.3mm"/>
          <w:szCs w:val="4.3mm"/>
          <w:rFonts w:ascii="Segoe UI" w:cs="Segoe UI" w:eastAsia="Segoe UI" w:hAnsi="Segoe UI"/>
        </w:rPr>
        <w:br/>
        <w:t xml:space="preserve">that gap. It's more that rather than it being driven where at by the school with their parents rather than the LBAs coming in and saying this is what we're going to be fighting for the menu itself. Does that make sense? Is that? I think so, but I just want to see the parent from the success indicator here and I'm wondering are they important to be because they're the ones that ultimately need to the successes that they're willing to.</w:t>
      </w:r>
      <w:r>
        <w:rPr>
          <w:color w:val="242424"/>
          <w:sz w:val="4.3mm"/>
          <w:szCs w:val="4.3mm"/>
          <w:rFonts w:ascii="Segoe UI" w:cs="Segoe UI" w:eastAsia="Segoe UI" w:hAnsi="Segoe UI"/>
        </w:rPr>
        <w:br/>
        <w:t xml:space="preserve">All the things I've written here, yeah, no, no, last night, but we haven't, so, yeah, and I think when we at the end of the IPSR we discussed is that we need to go through some of the, because all these groups were kind of meeting and they have different understanding of where they're filling out those forms, and you know, and you all know that when you're exposed to the IPSR, it's very technical, and some of it says do not use a success manager, that's a process, but they don't.</w:t>
      </w:r>
      <w:r>
        <w:rPr>
          <w:color w:val="242424"/>
          <w:sz w:val="4.3mm"/>
          <w:szCs w:val="4.3mm"/>
          <w:rFonts w:ascii="Segoe UI" w:cs="Segoe UI" w:eastAsia="Segoe UI" w:hAnsi="Segoe UI"/>
        </w:rPr>
        <w:br/>
        <w:t xml:space="preserve">get that because event right away will identify some sort of a process indicator kind of metric. So I think filtering through that will need to do a little bit processing on that and get back to them. But absolutely the end user being that, you know, the user being at the zip line end, the LBAs, but then at.</w:t>
      </w:r>
      <w:r>
        <w:rPr>
          <w:color w:val="242424"/>
          <w:sz w:val="4.3mm"/>
          <w:szCs w:val="4.3mm"/>
          <w:rFonts w:ascii="Segoe UI" w:cs="Segoe UI" w:eastAsia="Segoe UI" w:hAnsi="Segoe UI"/>
        </w:rPr>
        <w:br/>
        <w:t xml:space="preserve">the school meal program for the learners and parents, there has to be a success measure that is around in that reach. If you don't mind a slight digression, if you're, I don't like to interrupt you. We are aware that IPSR has its strengths and weaknesses in terms of</w:t>
      </w:r>
      <w:r>
        <w:rPr>
          <w:color w:val="242424"/>
          <w:sz w:val="4.3mm"/>
          <w:szCs w:val="4.3mm"/>
          <w:rFonts w:ascii="Segoe UI" w:cs="Segoe UI" w:eastAsia="Segoe UI" w:hAnsi="Segoe UI"/>
        </w:rPr>
        <w:br/>
        <w:t xml:space="preserve">helping come up with a viable scaling strategy. We have our own opinions on that. Rica is a facilitator. I have recently participated in a couple. But we're curious what you thought. What do you think the strengths or weaknesses, or perhaps maybe the better version of the question is,</w:t>
      </w:r>
      <w:r>
        <w:rPr>
          <w:color w:val="242424"/>
          <w:sz w:val="4.3mm"/>
          <w:szCs w:val="4.3mm"/>
          <w:rFonts w:ascii="Segoe UI" w:cs="Segoe UI" w:eastAsia="Segoe UI" w:hAnsi="Segoe UI"/>
        </w:rPr>
        <w:br/>
        <w:t xml:space="preserve">strengths and particularly areas that could be improved. So you've kind of alluded to a few that there are directions, but sometimes people don't always follow the directions. I've alluded to a few that it does force you to prioritize solutions from all the buckets or all the categories, even if you may not agree with those.</w:t>
      </w:r>
      <w:r>
        <w:rPr>
          <w:color w:val="242424"/>
          <w:sz w:val="4.3mm"/>
          <w:szCs w:val="4.3mm"/>
          <w:rFonts w:ascii="Segoe UI" w:cs="Segoe UI" w:eastAsia="Segoe UI" w:hAnsi="Segoe UI"/>
        </w:rPr>
        <w:br/>
        <w:t xml:space="preserve">You know, or that people come up with process solutions. Yeah, so I guess I'm just kind of curious what you guys think are. I don't know if Paisal's going to let me save this, but I mean, oh, take, take a look. No, no, because it's a huge space thing. In the space, it's a great exercise.</w:t>
      </w:r>
      <w:r>
        <w:rPr>
          <w:color w:val="242424"/>
          <w:sz w:val="4.3mm"/>
          <w:szCs w:val="4.3mm"/>
          <w:rFonts w:ascii="Segoe UI" w:cs="Segoe UI" w:eastAsia="Segoe UI" w:hAnsi="Segoe UI"/>
        </w:rPr>
        <w:br/>
        <w:t xml:space="preserve">So, it's a very good, I'm going to try to say, but I will say, somebody, somebody has said, is this, is this somebody's PhD? I knew you were going to, this is the kind of thing, honestly, this is the kind of technical, like the regimented agenda, which actually with Evan.</w:t>
      </w:r>
      <w:r>
        <w:rPr>
          <w:color w:val="242424"/>
          <w:sz w:val="4.3mm"/>
          <w:szCs w:val="4.3mm"/>
          <w:rFonts w:ascii="Segoe UI" w:cs="Segoe UI" w:eastAsia="Segoe UI" w:hAnsi="Segoe UI"/>
        </w:rPr>
        <w:br/>
        <w:t xml:space="preserve">With Edwin, not yes, Edwin is and and Julie, they massaged a lot of it. Of course, the facilitators have to massage, massage, massage this to make it the interface of this work. I think in the back of it, the exercise of trying to get the enablers and solutions and honing in and the different.</w:t>
      </w:r>
      <w:r>
        <w:rPr>
          <w:color w:val="242424"/>
          <w:sz w:val="4.3mm"/>
          <w:szCs w:val="4.3mm"/>
          <w:rFonts w:ascii="Segoe UI" w:cs="Segoe UI" w:eastAsia="Segoe UI" w:hAnsi="Segoe UI"/>
        </w:rPr>
        <w:br/>
        <w:t xml:space="preserve">of some of the categories. I think it was very thoughtful, but on the surface of it, it was the interface was incredibly technical for the various different participants, especially coming from the community-based levels and different ranges. And I know you other IPSR group had a good range of part.</w:t>
      </w:r>
      <w:r>
        <w:rPr>
          <w:color w:val="242424"/>
          <w:sz w:val="4.3mm"/>
          <w:szCs w:val="4.3mm"/>
          <w:rFonts w:ascii="Segoe UI" w:cs="Segoe UI" w:eastAsia="Segoe UI" w:hAnsi="Segoe UI"/>
        </w:rPr>
        <w:br/>
        <w:t xml:space="preserve">participants as well from either from the community based all the way to a highly technical or aligned ministry. So I think, you know, it is the process, there's some part of it, the interface of it was very difficult, challenging and, you know, resistance. Moving from the qualitative interaction to the</w:t>
      </w:r>
      <w:r>
        <w:rPr>
          <w:color w:val="242424"/>
          <w:sz w:val="4.3mm"/>
          <w:szCs w:val="4.3mm"/>
          <w:rFonts w:ascii="Segoe UI" w:cs="Segoe UI" w:eastAsia="Segoe UI" w:hAnsi="Segoe UI"/>
        </w:rPr>
        <w:br/>
        <w:t xml:space="preserve">Scoring, for instance, the technology interface. I think they could have just done this manually. There's some read the concept of readiness and use. Did you find that the scoring useful that the or to prioritize because they had to use the 9 by 9 charts, so only to the way that it had to quickly move to.</w:t>
      </w:r>
      <w:r>
        <w:rPr>
          <w:color w:val="242424"/>
          <w:sz w:val="4.3mm"/>
          <w:szCs w:val="4.3mm"/>
          <w:rFonts w:ascii="Segoe UI" w:cs="Segoe UI" w:eastAsia="Segoe UI" w:hAnsi="Segoe UI"/>
        </w:rPr>
        <w:br/>
        <w:t xml:space="preserve">But, but for example, do you feel like that the scaling radius score of nine or scaling use score of nine, I mean, you were there, was a, there's a tension here, obviously, as you sort of implied, but I get to be less politically correct, between inclusiveness and participation, which is fantastic.</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and objective reality. So getting whatever you had, 20 people there to say, this is a 7, but you might have been sitting there, Sunny or Hazel, and say, this is not 7, this is a three, or vice versa. So I guess I'm curious, you know, what you thought about the scoring, for example.</w:t>
      </w:r>
      <w:r>
        <w:rPr>
          <w:color w:val="242424"/>
          <w:sz w:val="4.3mm"/>
          <w:szCs w:val="4.3mm"/>
          <w:rFonts w:ascii="Segoe UI" w:cs="Segoe UI" w:eastAsia="Segoe UI" w:hAnsi="Segoe UI"/>
        </w:rPr>
        <w:br/>
        <w:t xml:space="preserve">I did not like it. Yeah, it can be biased. We want to say that. I think that I'll tell you what might be biased. Well, yeah, and also for, yeah, depending on some on the on the the participant, the participant some of the subject matter, definitely, like in the course, as I was.</w:t>
      </w:r>
      <w:r>
        <w:rPr>
          <w:color w:val="242424"/>
          <w:sz w:val="4.3mm"/>
          <w:szCs w:val="4.3mm"/>
          <w:rFonts w:ascii="Segoe UI" w:cs="Segoe UI" w:eastAsia="Segoe UI" w:hAnsi="Segoe UI"/>
        </w:rPr>
        <w:br/>
        <w:t xml:space="preserve">co-facilitating some discussion. Some colleagues are aware and some LBAs are aware that some there are some mechanisms of funding seed granting LBAs out there. So the while their co-partners or participants are not aware. So it's not it's really a matter of we put a four, we put a three, we put a zero. So yeah, so who will take the lead in this case? And also another limiting.</w:t>
      </w:r>
      <w:r>
        <w:rPr>
          <w:color w:val="242424"/>
          <w:sz w:val="4.3mm"/>
          <w:szCs w:val="4.3mm"/>
          <w:rFonts w:ascii="Segoe UI" w:cs="Segoe UI" w:eastAsia="Segoe UI" w:hAnsi="Segoe UI"/>
        </w:rPr>
        <w:br/>
        <w:t xml:space="preserve">Another reputation I will find, but maybe that's why I agree with you, even. Even or even. Either way. Kenya. Yeah, I agree with you when you say the parents are not there, but it was one of the major.</w:t>
      </w:r>
      <w:r>
        <w:rPr>
          <w:color w:val="242424"/>
          <w:sz w:val="4.3mm"/>
          <w:szCs w:val="4.3mm"/>
          <w:rFonts w:ascii="Segoe UI" w:cs="Segoe UI" w:eastAsia="Segoe UI" w:hAnsi="Segoe UI"/>
        </w:rPr>
        <w:br/>
        <w:t xml:space="preserve">bottleneck, because poverty, there's abject poverty for outside plants where we're working in, to an extent that it gets to a point, the priority is to is quantity and to fill the stomach, not really the quality of the of the pill in the plates. So that speaks to also what you say, and that came out, came up as a bottleneck. But when it comes to</w:t>
      </w:r>
      <w:r>
        <w:rPr>
          <w:color w:val="242424"/>
          <w:sz w:val="4.3mm"/>
          <w:szCs w:val="4.3mm"/>
          <w:rFonts w:ascii="Segoe UI" w:cs="Segoe UI" w:eastAsia="Segoe UI" w:hAnsi="Segoe UI"/>
        </w:rPr>
        <w:br/>
        <w:t xml:space="preserve">Now, solutions. There are a number of solutions, but again, as participants, you are guided to only, you are restricted to very specific solutions. So you have a gap of missing some key solutions as you have brought up. It should have been there coming from the poverty angle in terms of the bottleneck, but it wasn't really reflected because they had to. But the poverty thing, just taking that example though,</w:t>
      </w:r>
      <w:r>
        <w:rPr>
          <w:color w:val="242424"/>
          <w:sz w:val="4.3mm"/>
          <w:szCs w:val="4.3mm"/>
          <w:rFonts w:ascii="Segoe UI" w:cs="Segoe UI" w:eastAsia="Segoe UI" w:hAnsi="Segoe UI"/>
        </w:rPr>
        <w:br/>
        <w:t xml:space="preserve">I mean, the challenge is that because they create barriers that are outside of the scope of the or the effort of the social itself, alleviating poverty or addressing or that's a contextual. So there were things purposefully that it kind of ended up shedding itself out, I think. But I think we get the whole purpose of the exercise and some of the categorization. I think the methodology itself</w:t>
      </w:r>
      <w:r>
        <w:rPr>
          <w:color w:val="242424"/>
          <w:sz w:val="4.3mm"/>
          <w:szCs w:val="4.3mm"/>
          <w:rFonts w:ascii="Segoe UI" w:cs="Segoe UI" w:eastAsia="Segoe UI" w:hAnsi="Segoe UI"/>
        </w:rPr>
        <w:br/>
        <w:t xml:space="preserve">creates a challenge for the interaction to be more rich because of the, especially the scoring part was, is then. But also the prioritization, because I think like Hazel just said, but I'm trying to repeat back to make sure I understood, was let's say there is a particular bottleneck.</w:t>
      </w:r>
      <w:r>
        <w:rPr>
          <w:color w:val="242424"/>
          <w:sz w:val="4.3mm"/>
          <w:szCs w:val="4.3mm"/>
          <w:rFonts w:ascii="Segoe UI" w:cs="Segoe UI" w:eastAsia="Segoe UI" w:hAnsi="Segoe UI"/>
        </w:rPr>
        <w:br/>
        <w:t xml:space="preserve">And the team that's the working group that's working that comes up with five solutions by being forced to prioritize, especially because this is a very early stage in terms of, I think you used the word nascent proof of concept, maybe the right answer solution is we need to try all five because we don't have any.</w:t>
      </w:r>
      <w:r>
        <w:rPr>
          <w:color w:val="242424"/>
          <w:sz w:val="4.3mm"/>
          <w:szCs w:val="4.3mm"/>
          <w:rFonts w:ascii="Segoe UI" w:cs="Segoe UI" w:eastAsia="Segoe UI" w:hAnsi="Segoe UI"/>
        </w:rPr>
        <w:br/>
        <w:t xml:space="preserve">evidence about which of the five would make the most sense. But the process forces you to pick one, even though you have no basis other than the opinions of people in the room, like, Sunny likes this one, Jackie likes this one, and Richard likes that one. And then we argue with that and we come up with something. But that's not a lot of it. That's not evidence-based in any way, shape, or form. Or</w:t>
      </w:r>
      <w:r>
        <w:rPr>
          <w:color w:val="242424"/>
          <w:sz w:val="4.3mm"/>
          <w:szCs w:val="4.3mm"/>
          <w:rFonts w:ascii="Segoe UI" w:cs="Segoe UI" w:eastAsia="Segoe UI" w:hAnsi="Segoe UI"/>
        </w:rPr>
        <w:br/>
        <w:t xml:space="preserve">because, you know, Jackie likes awareness building, but Richard likes demonstration projects, you know, and Sunny likes radio and media. We have an argument about it, but we don't know whether the radio and media works better than the demonstration projects or that. But we pick demonstration projects because we have to.</w:t>
      </w:r>
      <w:r>
        <w:rPr>
          <w:color w:val="242424"/>
          <w:sz w:val="4.3mm"/>
          <w:szCs w:val="4.3mm"/>
          <w:rFonts w:ascii="Segoe UI" w:cs="Segoe UI" w:eastAsia="Segoe UI" w:hAnsi="Segoe UI"/>
        </w:rPr>
        <w:br/>
        <w:t xml:space="preserve">Okay, and then we score it, and half the room doesn't know what a demonstration project is, because that's not what they do, right? They're a cog or an LBA. Okay, but there are two people who really like them. So they say, oh, demonstration projects are really proven, and so we'll get to 9, and everybody else is, I don't know what a demonstration project is. So if these guys say it's a nine, it's a nine.</w:t>
      </w:r>
      <w:r>
        <w:rPr>
          <w:color w:val="242424"/>
          <w:sz w:val="4.3mm"/>
          <w:szCs w:val="4.3mm"/>
          <w:rFonts w:ascii="Segoe UI" w:cs="Segoe UI" w:eastAsia="Segoe UI" w:hAnsi="Segoe UI"/>
        </w:rPr>
        <w:br/>
        <w:t xml:space="preserve">I mean, I know I just put a lot of words in your mouth, but is that consistent with your experience? Yeah, yeah. Okay. And it works for innovation, like a technology, maybe. When you're referring to the one, our work is systems layered on systems based, and this is what we had also spent back.</w:t>
      </w:r>
      <w:r>
        <w:rPr>
          <w:color w:val="242424"/>
          <w:sz w:val="4.3mm"/>
          <w:szCs w:val="4.3mm"/>
          <w:rFonts w:ascii="Segoe UI" w:cs="Segoe UI" w:eastAsia="Segoe UI" w:hAnsi="Segoe UI"/>
        </w:rPr>
        <w:br/>
        <w:t xml:space="preserve">Julie, as an inner as a feedback as a facilitator, I told her this works for a digital technology and a solution that, or maybe I don't know, it works better. I don't know if there's an innovation that one can harness into seeing it as an object.</w:t>
      </w:r>
      <w:r>
        <w:rPr>
          <w:color w:val="242424"/>
          <w:sz w:val="4.3mm"/>
          <w:szCs w:val="4.3mm"/>
          <w:rFonts w:ascii="Segoe UI" w:cs="Segoe UI" w:eastAsia="Segoe UI" w:hAnsi="Segoe UI"/>
        </w:rPr>
        <w:br/>
        <w:t xml:space="preserve">A solution, yeah, versus what we propose again, and we, yeah, you're you're you're asking, we're layering systems into it, there's systems, yes, elements that when you can get to there and say, okay, the readiness of this, well, there's so many subcomponents of this, and that's why maybe when our solution is presented.</w:t>
      </w:r>
      <w:r>
        <w:rPr>
          <w:color w:val="242424"/>
          <w:sz w:val="4.3mm"/>
          <w:szCs w:val="4.3mm"/>
          <w:rFonts w:ascii="Segoe UI" w:cs="Segoe UI" w:eastAsia="Segoe UI" w:hAnsi="Segoe UI"/>
        </w:rPr>
        <w:br/>
        <w:t xml:space="preserve">even to say positioning the LBA, that broke out into many, many other sub-actions because actually, if this was a one thing, then it would be harnessing on a single solution, but we cannot because, and I said, we pushed back and said, this is a systems change that we are scaling and we have some really clear pathways, but within them, there's so many options that we're still testing out.</w:t>
      </w:r>
      <w:r>
        <w:rPr>
          <w:color w:val="242424"/>
          <w:sz w:val="4.3mm"/>
          <w:szCs w:val="4.3mm"/>
          <w:rFonts w:ascii="Segoe UI" w:cs="Segoe UI" w:eastAsia="Segoe UI" w:hAnsi="Segoe UI"/>
        </w:rPr>
        <w:br/>
        <w:t xml:space="preserve">And maybe two, three options are going to fold. And that's what we're going to be end up, you know, moving out into new, you know, for the LBAs to do. But yeah, absolutely. So Ricky, you haven't said anything or Hazel, I'm sorry, Hazel, Jackie, anything you want to add that we didn't hear yet?</w:t>
      </w:r>
      <w:r>
        <w:rPr>
          <w:color w:val="242424"/>
          <w:sz w:val="4.3mm"/>
          <w:szCs w:val="4.3mm"/>
          <w:rFonts w:ascii="Segoe UI" w:cs="Segoe UI" w:eastAsia="Segoe UI" w:hAnsi="Segoe UI"/>
        </w:rPr>
        <w:br/>
        <w:t xml:space="preserve">Not really, I mean, I'm just thinking about...</w:t>
      </w:r>
      <w:r>
        <w:rPr>
          <w:color w:val="242424"/>
          <w:sz w:val="4.3mm"/>
          <w:szCs w:val="4.3mm"/>
          <w:rFonts w:ascii="Segoe UI" w:cs="Segoe UI" w:eastAsia="Segoe UI" w:hAnsi="Segoe UI"/>
        </w:rPr>
        <w:br/>
        <w:t xml:space="preserve">If, if we weren't.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don't say bias, but I would say invested in those discussions. Maybe the results would have been even more different. I mean, we had to moderate much more for a process that we thought, well, we also just going to go with the flow. Then we kind of build on this.</w:t>
      </w:r>
      <w:r>
        <w:rPr>
          <w:color w:val="242424"/>
          <w:sz w:val="4.3mm"/>
          <w:szCs w:val="4.3mm"/>
          <w:rFonts w:ascii="Segoe UI" w:cs="Segoe UI" w:eastAsia="Segoe UI" w:hAnsi="Segoe UI"/>
        </w:rPr>
        <w:br/>
        <w:t xml:space="preserve">starting to go in a very different way. So you do tend to wonder, okay, this was done independently, would it give you an output that you can, you can work with? Yeah, particularly with someone who doesn't understand the project. I think the outcome would have been protected because there's a lot of.</w:t>
      </w:r>
      <w:r>
        <w:rPr>
          <w:color w:val="242424"/>
          <w:sz w:val="4.3mm"/>
          <w:szCs w:val="4.3mm"/>
          <w:rFonts w:ascii="Segoe UI" w:cs="Segoe UI" w:eastAsia="Segoe UI" w:hAnsi="Segoe UI"/>
        </w:rPr>
        <w:br/>
        <w:t xml:space="preserve">Well, let me ask you a particular question, and please do not hear this as a criticism, okay? One of the things that we've commonly found, and Rica and I were discussing this at length, I think sometime yesterday, my space-time coordinates are very fluid, is that</w:t>
      </w:r>
      <w:r>
        <w:rPr>
          <w:color w:val="242424"/>
          <w:sz w:val="4.3mm"/>
          <w:szCs w:val="4.3mm"/>
          <w:rFonts w:ascii="Segoe UI" w:cs="Segoe UI" w:eastAsia="Segoe UI" w:hAnsi="Segoe UI"/>
        </w:rPr>
        <w:br/>
        <w:t xml:space="preserve">Not only does who's in the room determine often what you get, which...</w:t>
      </w:r>
      <w:r>
        <w:rPr>
          <w:color w:val="242424"/>
          <w:sz w:val="4.3mm"/>
          <w:szCs w:val="4.3mm"/>
          <w:rFonts w:ascii="Segoe UI" w:cs="Segoe UI" w:eastAsia="Segoe UI" w:hAnsi="Segoe UI"/>
        </w:rPr>
        <w:br/>
        <w:t xml:space="preserve">It's a little problematic, which is kind of what you were saying. But one of the challenges that we've seen in a significant percentage, I wouldn't say, I don't know if it's 50 or 30 or 75, is it's very difficult to get the private sector to participate. Now, it hasn't been quite clear and</w:t>
      </w:r>
      <w:r>
        <w:rPr>
          <w:color w:val="242424"/>
          <w:sz w:val="4.3mm"/>
          <w:szCs w:val="4.3mm"/>
          <w:rFonts w:ascii="Segoe UI" w:cs="Segoe UI" w:eastAsia="Segoe UI" w:hAnsi="Segoe UI"/>
        </w:rPr>
        <w:br/>
        <w:t xml:space="preserve">and we don't really need to go there. But it does seem that there's potentially a CSR component to your work. You know what I mean? Getting community members at churches, whomever, small businesses to contribute. But I don't think I saw on your list of participants many potential...</w:t>
      </w:r>
      <w:r>
        <w:rPr>
          <w:color w:val="242424"/>
          <w:sz w:val="4.3mm"/>
          <w:szCs w:val="4.3mm"/>
          <w:rFonts w:ascii="Segoe UI" w:cs="Segoe UI" w:eastAsia="Segoe UI" w:hAnsi="Segoe UI"/>
        </w:rPr>
        <w:br/>
        <w:t xml:space="preserve">like a Kenyan foundations or contributors. And maybe if they would have been there, that would have been an action step. Like, you know, you should do outreach to the, I don't know what, the Sepharicon Foundation or whatever. So, you know, since you guys, I assume, are the ones who...</w:t>
      </w:r>
      <w:r>
        <w:rPr>
          <w:color w:val="242424"/>
          <w:sz w:val="4.3mm"/>
          <w:szCs w:val="4.3mm"/>
          <w:rFonts w:ascii="Segoe UI" w:cs="Segoe UI" w:eastAsia="Segoe UI" w:hAnsi="Segoe UI"/>
        </w:rPr>
        <w:br/>
        <w:t xml:space="preserve">Got the participants there, who came, who didn't, and how did you feel? How does, how do you think that affected? I mean, maybe if I invited Safar Khan for a line, and again, it's not a criticism, but often you invite 30 people, but some people come, some people don't. And how do you feel the fact that whoever didn't come?</w:t>
      </w:r>
      <w:r>
        <w:rPr>
          <w:color w:val="242424"/>
          <w:sz w:val="4.3mm"/>
          <w:szCs w:val="4.3mm"/>
          <w:rFonts w:ascii="Segoe UI" w:cs="Segoe UI" w:eastAsia="Segoe UI" w:hAnsi="Segoe UI"/>
        </w:rPr>
        <w:br/>
        <w:t xml:space="preserve">affected the outcome.</w:t>
      </w:r>
      <w:r>
        <w:rPr>
          <w:color w:val="242424"/>
          <w:sz w:val="4.3mm"/>
          <w:szCs w:val="4.3mm"/>
          <w:rFonts w:ascii="Segoe UI" w:cs="Segoe UI" w:eastAsia="Segoe UI" w:hAnsi="Segoe UI"/>
        </w:rPr>
        <w:br/>
        <w:t xml:space="preserve">So while they're thinking about, so I would say from the private sector side would only be the COGS, or sorry, the LBAs that were present. And then because of the, I would say the critical ones that actually made, they're not private sector, the government is MSEA, which is the authority for</w:t>
      </w:r>
      <w:r>
        <w:rPr>
          <w:color w:val="242424"/>
          <w:sz w:val="4.3mm"/>
          <w:szCs w:val="4.3mm"/>
          <w:rFonts w:ascii="Segoe UI" w:cs="Segoe UI" w:eastAsia="Segoe UI" w:hAnsi="Segoe UI"/>
        </w:rPr>
        <w:br/>
        <w:t xml:space="preserve">The Micro and Small Enterprises Authorities, which had actually there were three of them, three different producers came from there, so they, and then a little bit into kind of the flag where they knew the network of other private opportunities and platforms and things, but purposely inviting a private sector.</w:t>
      </w:r>
      <w:r>
        <w:rPr>
          <w:color w:val="242424"/>
          <w:sz w:val="4.3mm"/>
          <w:szCs w:val="4.3mm"/>
          <w:rFonts w:ascii="Segoe UI" w:cs="Segoe UI" w:eastAsia="Segoe UI" w:hAnsi="Segoe UI"/>
        </w:rPr>
        <w:br/>
        <w:t xml:space="preserve">It was not on, they weren't on the participants list. Because right now, the mod, I think we when we said the recommendation was seen by 25 to 30, especially with the group dynamics, and then trying to fill this. So absolutely, I will say private sector was not a hit list for the participants among the 25 to 30.</w:t>
      </w:r>
      <w:r>
        <w:rPr>
          <w:color w:val="242424"/>
          <w:sz w:val="4.3mm"/>
          <w:szCs w:val="4.3mm"/>
          <w:rFonts w:ascii="Segoe UI" w:cs="Segoe UI" w:eastAsia="Segoe UI" w:hAnsi="Segoe UI"/>
        </w:rPr>
        <w:br/>
        <w:t xml:space="preserve">trigger of the participant types that were in there. And it would have gone very differently had it been some sort of a private sector that is in the room to be able to say, okay, think completely outside of the box on this and pressing it into a different conversation for sure. Yeah.</w:t>
      </w:r>
      <w:r>
        <w:rPr>
          <w:color w:val="242424"/>
          <w:sz w:val="4.3mm"/>
          <w:szCs w:val="4.3mm"/>
          <w:rFonts w:ascii="Segoe UI" w:cs="Segoe UI" w:eastAsia="Segoe UI" w:hAnsi="Segoe UI"/>
        </w:rPr>
        <w:br/>
        <w:t xml:space="preserve">I also have a question around your thoughts on the usefulness of the day too, where you know you are directly moving and everyone moving everyone and the facilitation that you were discussing about, like, how easy was that or how difficult was it to go into this?</w:t>
      </w:r>
      <w:r>
        <w:rPr>
          <w:color w:val="242424"/>
          <w:sz w:val="4.3mm"/>
          <w:szCs w:val="4.3mm"/>
          <w:rFonts w:ascii="Segoe UI" w:cs="Segoe UI" w:eastAsia="Segoe UI" w:hAnsi="Segoe UI"/>
        </w:rPr>
        <w:br/>
        <w:t xml:space="preserve">Prioritization, directly 39, 60, 90, etc. Actually, I thought the second thing was more useful. Yeah, me too. You know, the thing was, we had to, of course, once we keep plotting, like, why, you know, what are the bottlenecks? The identifying the bottlenecks.</w:t>
      </w:r>
      <w:r>
        <w:rPr>
          <w:color w:val="242424"/>
          <w:sz w:val="4.3mm"/>
          <w:szCs w:val="4.3mm"/>
          <w:rFonts w:ascii="Segoe UI" w:cs="Segoe UI" w:eastAsia="Segoe UI" w:hAnsi="Segoe UI"/>
        </w:rPr>
        <w:br/>
        <w:t xml:space="preserve">You know, everyone wants to try to think of, well, we can do this, ideas right away. And we say, no, no, let's pushing the facilitator into the bottlenecks. And then the second day, which is on the action elements, idea, ideation of kind of those, actually the second day I thought was, yeah, seemed to flow dynamically better, participation, understanding. And of course, there's the rigidity of trying to create milestones, metrics, da, da, da, you know.</w:t>
      </w:r>
      <w:r>
        <w:rPr>
          <w:color w:val="242424"/>
          <w:sz w:val="4.3mm"/>
          <w:szCs w:val="4.3mm"/>
          <w:rFonts w:ascii="Segoe UI" w:cs="Segoe UI" w:eastAsia="Segoe UI" w:hAnsi="Segoe UI"/>
        </w:rPr>
        <w:br/>
        <w:t xml:space="preserve">because you do want to have some ways to measure progress and have them thinking about incremental change, the whole group shifting in that for their actions. So that is an effort, but overall day two was more on, this is, okay, and I'm sorry if I'm doing all the speaking about this, but.</w:t>
      </w:r>
      <w:r>
        <w:rPr>
          <w:color w:val="242424"/>
          <w:sz w:val="4.3mm"/>
          <w:szCs w:val="4.3mm"/>
          <w:rFonts w:ascii="Segoe UI" w:cs="Segoe UI" w:eastAsia="Segoe UI" w:hAnsi="Segoe UI"/>
        </w:rPr>
        <w:br/>
        <w:t xml:space="preserve">You know, we will make sure that we hear from Jackie and you don't need no worries. But I think, you know, often people in the room are just getting ideas of the action portion rather than thinking about, you know, the first, rather than the first day, even though you have to do the first day to get to the second day on that.</w:t>
      </w:r>
      <w:r>
        <w:rPr>
          <w:color w:val="242424"/>
          <w:sz w:val="4.3mm"/>
          <w:szCs w:val="4.3mm"/>
          <w:rFonts w:ascii="Segoe UI" w:cs="Segoe UI" w:eastAsia="Segoe UI" w:hAnsi="Segoe UI"/>
        </w:rPr>
        <w:br/>
        <w:t xml:space="preserve">What's your take? What do you think? I think this method forces you to micro-plan. So we usually distinguish between planning and micro-planning because you're looking at your project with a, what is it, a lens to really look at the detail of it.</w:t>
      </w:r>
      <w:r>
        <w:rPr>
          <w:color w:val="242424"/>
          <w:sz w:val="4.3mm"/>
          <w:szCs w:val="4.3mm"/>
          <w:rFonts w:ascii="Segoe UI" w:cs="Segoe UI" w:eastAsia="Segoe UI" w:hAnsi="Segoe UI"/>
        </w:rPr>
        <w:br/>
        <w:t xml:space="preserve">So that I think that's a positive. Like just to stop and think about the detail of your project. That was a positive. What I see as a negative that I think hasn't been seen is it really heavily depends on the facility and how the facility is moving the discussion and asking the questions.</w:t>
      </w:r>
      <w:r>
        <w:rPr>
          <w:color w:val="242424"/>
          <w:sz w:val="4.3mm"/>
          <w:szCs w:val="4.3mm"/>
          <w:rFonts w:ascii="Segoe UI" w:cs="Segoe UI" w:eastAsia="Segoe UI" w:hAnsi="Segoe UI"/>
        </w:rPr>
        <w:br/>
        <w:t xml:space="preserve">Because we participants are interacting with this process for the very first time, so we don't kind of understand what are they asking, why do we need to do this? But then it really depends on the. Yeah, that's it. Just let people know that's maybe.</w:t>
      </w:r>
      <w:r>
        <w:rPr>
          <w:color w:val="242424"/>
          <w:sz w:val="4.3mm"/>
          <w:szCs w:val="4.3mm"/>
          <w:rFonts w:ascii="Segoe UI" w:cs="Segoe UI" w:eastAsia="Segoe UI" w:hAnsi="Segoe UI"/>
        </w:rPr>
        <w:br/>
        <w:t xml:space="preserve">If it's by design or by import, but the filling there and I would add is the final element then makes it a bit more complicated because there's pressure on the facilitator to achieve something. You've got an hour or 45 minutes and you've got to come up with five solutions and prioritize one. Exactly.</w:t>
      </w:r>
      <w:r>
        <w:rPr>
          <w:color w:val="242424"/>
          <w:sz w:val="4.3mm"/>
          <w:szCs w:val="4.3mm"/>
          <w:rFonts w:ascii="Segoe UI" w:cs="Segoe UI" w:eastAsia="Segoe UI" w:hAnsi="Segoe UI"/>
        </w:rPr>
        <w:br/>
        <w:t xml:space="preserve">And so in between there, even as a participant, you don't, your reflection to really think about the question and maybe even, you know, think about it a bit deeper is restricted. So very often you work with, well, sparsing the client of mine, I'm happy to stay there, whereas</w:t>
      </w:r>
      <w:r>
        <w:rPr>
          <w:color w:val="242424"/>
          <w:sz w:val="4.3mm"/>
          <w:szCs w:val="4.3mm"/>
          <w:rFonts w:ascii="Segoe UI" w:cs="Segoe UI" w:eastAsia="Segoe UI" w:hAnsi="Segoe UI"/>
        </w:rPr>
        <w:br/>
        <w:t xml:space="preserve">you could have unpacked the initial report. I think with some audiences, you will definitely get pushback that feels like you're just making me tick a box. So I'm just going to shut down and shoot out whatever comes and let's go with it, which is not what you want from a process.</w:t>
      </w:r>
      <w:r>
        <w:rPr>
          <w:color w:val="242424"/>
          <w:sz w:val="4.3mm"/>
          <w:szCs w:val="4.3mm"/>
          <w:rFonts w:ascii="Segoe UI" w:cs="Segoe UI" w:eastAsia="Segoe UI" w:hAnsi="Segoe UI"/>
        </w:rPr>
        <w:br/>
        <w:t xml:space="preserve">And you tend to go with now a few active participants. Yeah, exactly. Yeah, and they came back. Yeah. People seem to really enjoy the second day. Like, it was like, oh, actually, we're going to finish what we're talking about and we'll deal with tea later. Like, we don't want to go to tea right now. We want to finish.</w:t>
      </w:r>
      <w:r>
        <w:rPr>
          <w:color w:val="242424"/>
          <w:sz w:val="4.3mm"/>
          <w:szCs w:val="4.3mm"/>
          <w:rFonts w:ascii="Segoe UI" w:cs="Segoe UI" w:eastAsia="Segoe UI" w:hAnsi="Segoe UI"/>
        </w:rPr>
        <w:br/>
        <w:t xml:space="preserve">what we were like our group was so dynamic. I guess my concern, which I've sort of already said, but is it's great that it creates the micro plan and evidently people like to move into action and activity and all that. But are they micro planning the right bottlenecks with the right solutions? Because if they're not, who cares?</w:t>
      </w:r>
      <w:r>
        <w:rPr>
          <w:color w:val="242424"/>
          <w:sz w:val="4.3mm"/>
          <w:szCs w:val="4.3mm"/>
          <w:rFonts w:ascii="Segoe UI" w:cs="Segoe UI" w:eastAsia="Segoe UI" w:hAnsi="Segoe UI"/>
        </w:rPr>
        <w:br/>
        <w:t xml:space="preserve">But now, stepping back, I was going to ask, because you had the two slides there of kind of the key things you got to in the end. As we reflect, and actually I think it's interesting because we didn't look at that till the end of our discussion today. So it matched. And it matched pretty well. But then my question comes. Well, then what's the value add?</w:t>
      </w:r>
      <w:r>
        <w:rPr>
          <w:color w:val="242424"/>
          <w:sz w:val="4.3mm"/>
          <w:szCs w:val="4.3mm"/>
          <w:rFonts w:ascii="Segoe UI" w:cs="Segoe UI" w:eastAsia="Segoe UI" w:hAnsi="Segoe UI"/>
        </w:rPr>
        <w:br/>
        <w:t xml:space="preserve">That's a lot of people sitting in a room for a whole day, two days, two days, two days, and and and actually did that come out after the second day, or the that's even after the second day, is that one? I do wanna build off of people like the second day that, so that's let's find that what was happening. Yeah, I don't think we should come up with bottlenecks for solutions. I think we just jump into that. Well, but I am wondering if it's the bottlenecks and solutions by committee.</w:t>
      </w:r>
      <w:r>
        <w:rPr>
          <w:color w:val="242424"/>
          <w:sz w:val="4.3mm"/>
          <w:szCs w:val="4.3mm"/>
          <w:rFonts w:ascii="Segoe UI" w:cs="Segoe UI" w:eastAsia="Segoe UI" w:hAnsi="Segoe UI"/>
        </w:rPr>
        <w:br/>
        <w:t xml:space="preserve">if you will, in a big, or is it more this kind of engagement here where I think we really dug into things here today and in three hours we got to with a smaller group. And is there some, now we need to figure out the right ways to do this. And then maybe you go to the second day and say, hey, these are the key things here we need to focus in on.</w:t>
      </w:r>
      <w:r>
        <w:rPr>
          <w:color w:val="242424"/>
          <w:sz w:val="4.3mm"/>
          <w:szCs w:val="4.3mm"/>
          <w:rFonts w:ascii="Segoe UI" w:cs="Segoe UI" w:eastAsia="Segoe UI" w:hAnsi="Segoe UI"/>
        </w:rPr>
        <w:br/>
        <w:t xml:space="preserve">No, because we're coming from a specific perspective, and these are the people who were on the ground. So they needed to tell us the bout. OK, but here's a let me again, I'll be the devil's advocate. What if a group like this got together and did what we just did?</w:t>
      </w:r>
      <w:r>
        <w:rPr>
          <w:color w:val="242424"/>
          <w:sz w:val="4.3mm"/>
          <w:szCs w:val="4.3mm"/>
          <w:rFonts w:ascii="Segoe UI" w:cs="Segoe UI" w:eastAsia="Segoe UI" w:hAnsi="Segoe UI"/>
        </w:rPr>
        <w:br/>
        <w:t xml:space="preserve">And we said, okay, we came up with these five or 10 bottlenecks and a bunch of solutions for each one. We got the people who were there together and say, hey, this is what we came up with. What do you think? Did we miss anything on the bottlenecks? And they would either say, no, no, no, those are most of them or no.</w:t>
      </w:r>
      <w:r>
        <w:rPr>
          <w:color w:val="242424"/>
          <w:sz w:val="4.3mm"/>
          <w:szCs w:val="4.3mm"/>
          <w:rFonts w:ascii="Segoe UI" w:cs="Segoe UI" w:eastAsia="Segoe UI" w:hAnsi="Segoe UI"/>
        </w:rPr>
        <w:br/>
        <w:t xml:space="preserve">you did miss X, Y, and Z, and then, okay, we take a look at the solutions. Wouldn't that potentially, you know, short circuit the process or make it a little faster? Because, I mean, basically, we'd be ground truthing what the quote unquote project people and experts might know.</w:t>
      </w:r>
      <w:r>
        <w:rPr>
          <w:color w:val="242424"/>
          <w:sz w:val="4.3mm"/>
          <w:szCs w:val="4.3mm"/>
          <w:rFonts w:ascii="Segoe UI" w:cs="Segoe UI" w:eastAsia="Segoe UI" w:hAnsi="Segoe UI"/>
        </w:rPr>
        <w:br/>
        <w:t xml:space="preserve">I mean, in a sense, that's the process we're using, is that we go out in the field, we talk to all these actors, but instead of them having to spend the whole day in a workshop, they spend 45 minutes with us. We then come and talk to you, so we do it the other way around.</w:t>
      </w:r>
      <w:r>
        <w:rPr>
          <w:color w:val="242424"/>
          <w:sz w:val="4.3mm"/>
          <w:szCs w:val="4.3mm"/>
          <w:rFonts w:ascii="Segoe UI" w:cs="Segoe UI" w:eastAsia="Segoe UI" w:hAnsi="Segoe UI"/>
        </w:rPr>
        <w:br/>
        <w:t xml:space="preserve">Please?</w:t>
      </w:r>
      <w:r>
        <w:rPr>
          <w:color w:val="242424"/>
          <w:sz w:val="4.3mm"/>
          <w:szCs w:val="4.3mm"/>
          <w:rFonts w:ascii="Segoe UI" w:cs="Segoe UI" w:eastAsia="Segoe UI" w:hAnsi="Segoe UI"/>
        </w:rPr>
        <w:br/>
        <w:t xml:space="preserve">against that because it's great that we are kind of, we have some core knowledge here and your lens of the 25 years of scaling. We come in and we, what I like actually, Evan, what you're raising is we kind of converged on what they told us as why we could diagnose.</w:t>
      </w:r>
      <w:r>
        <w:rPr>
          <w:color w:val="242424"/>
          <w:sz w:val="4.3mm"/>
          <w:szCs w:val="4.3mm"/>
          <w:rFonts w:ascii="Segoe UI" w:cs="Segoe UI" w:eastAsia="Segoe UI" w:hAnsi="Segoe UI"/>
        </w:rPr>
        <w:br/>
        <w:t xml:space="preserve">But if we went and said, this is what we came up with, they have not been part of the process. Yeah. So the most important thing is for them to see it themselves. What I'm saying is that this process is important, but the methodology of the IPXR is too rigid. It's somebody's case. It doesn't work. It doesn't work well with systems models. It doesn't work with systems model.</w:t>
      </w:r>
      <w:r>
        <w:rPr>
          <w:color w:val="242424"/>
          <w:sz w:val="4.3mm"/>
          <w:szCs w:val="4.3mm"/>
          <w:rFonts w:ascii="Segoe UI" w:cs="Segoe UI" w:eastAsia="Segoe UI" w:hAnsi="Segoe UI"/>
        </w:rPr>
        <w:br/>
        <w:t xml:space="preserve">We, that's why I'm saying, I'm so glad they came back for day two, because once they have to do the scoring, the readiness thing and fill it out, and everyone was like, are you collecting data from us for a PhD presentation? And we were like, we feel so bad. They want to know, are you doing research on us? Because it got the methodology. But I think your point about the systems model is so critical.</w:t>
      </w:r>
      <w:r>
        <w:rPr>
          <w:color w:val="242424"/>
          <w:sz w:val="4.3mm"/>
          <w:szCs w:val="4.3mm"/>
          <w:rFonts w:ascii="Segoe UI" w:cs="Segoe UI" w:eastAsia="Segoe UI" w:hAnsi="Segoe UI"/>
        </w:rPr>
        <w:br/>
        <w:t xml:space="preserve">Yeah, because this IPSR was developed eight years ago, and it really was sort of driven by breeders. Yeah, how do we get seeds to scale? And, and the fact of the matter is, I think most intelligent people as EDR and most of the scaling solutions, yeah.</w:t>
      </w:r>
      <w:r>
        <w:rPr>
          <w:color w:val="242424"/>
          <w:sz w:val="4.3mm"/>
          <w:szCs w:val="4.3mm"/>
          <w:rFonts w:ascii="Segoe UI" w:cs="Segoe UI" w:eastAsia="Segoe UI" w:hAnsi="Segoe UI"/>
        </w:rPr>
        <w:br/>
        <w:t xml:space="preserve">are largely doing some version of systems change and value chain of faith because they understand that it isn't a problem that the seed or whatever, we know about nutrition, we know about school meals, it's the model, the delivery model, the business model, the political buy-in that's hard and this.</w:t>
      </w:r>
      <w:r>
        <w:rPr>
          <w:color w:val="242424"/>
          <w:sz w:val="4.3mm"/>
          <w:szCs w:val="4.3mm"/>
          <w:rFonts w:ascii="Segoe UI" w:cs="Segoe UI" w:eastAsia="Segoe UI" w:hAnsi="Segoe UI"/>
        </w:rPr>
        <w:br/>
        <w:t xml:space="preserve">Doesn't really fit very well with.</w:t>
      </w:r>
      <w:r>
        <w:rPr>
          <w:color w:val="242424"/>
          <w:sz w:val="4.3mm"/>
          <w:szCs w:val="4.3mm"/>
          <w:rFonts w:ascii="Segoe UI" w:cs="Segoe UI" w:eastAsia="Segoe UI" w:hAnsi="Segoe UI"/>
        </w:rPr>
        <w:br/>
        <w:t xml:space="preserve">I mean, it's not black and white. I say not very well. It's not zero, but it's not really designed for that. Yeah. And so we haven't really heard though from you, Narine. Did there anything you'd like to add that you haven't already heard? I mean, this really has covered it well. And the key is that like, we're not a hard science, we're a social science.</w:t>
      </w:r>
      <w:r>
        <w:rPr>
          <w:color w:val="242424"/>
          <w:sz w:val="4.3mm"/>
          <w:szCs w:val="4.3mm"/>
          <w:rFonts w:ascii="Segoe UI" w:cs="Segoe UI" w:eastAsia="Segoe UI" w:hAnsi="Segoe UI"/>
        </w:rPr>
        <w:br/>
        <w:t xml:space="preserve">And so a lot of these questions were like, I don't know, does it fit into this category or this category? Because it's multifaceted. And so I'm just wondering about this scoring thing. It's like two or three questions and two or three options per question. Like, has this been?</w:t>
      </w:r>
      <w:r>
        <w:rPr>
          <w:color w:val="242424"/>
          <w:sz w:val="4.3mm"/>
          <w:szCs w:val="4.3mm"/>
          <w:rFonts w:ascii="Segoe UI" w:cs="Segoe UI" w:eastAsia="Segoe UI" w:hAnsi="Segoe UI"/>
        </w:rPr>
        <w:br/>
        <w:t xml:space="preserve">like psychometrically validated somehow. Like, what is this? Okay, well, that's not that I know. I mean, like I'm married to a psychometrician, so I'm biased. No, but like you, if you want to put a number on something, it takes a lot of work to do that properly. And to me, the number of along by committee.</w:t>
      </w:r>
      <w:r>
        <w:rPr>
          <w:color w:val="242424"/>
          <w:sz w:val="4.3mm"/>
          <w:szCs w:val="4.3mm"/>
          <w:rFonts w:ascii="Segoe UI" w:cs="Segoe UI" w:eastAsia="Segoe UI" w:hAnsi="Segoe UI"/>
        </w:rPr>
        <w:br/>
        <w:t xml:space="preserve">Let alone by committee. With people who may have very different understandings than what the question is. Exactly. So that's where the validation comes in. This is where piloting, like you can't just put a bunch of numbers together and add them up of like so many different dimensions. Well, the problem with one of the other problems with IPSR, it actually has two purposes.</w:t>
      </w:r>
      <w:r>
        <w:rPr>
          <w:color w:val="242424"/>
          <w:sz w:val="4.3mm"/>
          <w:szCs w:val="4.3mm"/>
          <w:rFonts w:ascii="Segoe UI" w:cs="Segoe UI" w:eastAsia="Segoe UI" w:hAnsi="Segoe UI"/>
        </w:rPr>
        <w:br/>
        <w:t xml:space="preserve">And the first purpose ate the second purpose. So the first purpose was, when this was developed, the CGIR was under huge pressure to demonstrate that the close to a billion dollars a year it was getting was producing results in the field. Right. Okay. Because otherwise, because the donors...</w:t>
      </w:r>
      <w:r>
        <w:rPr>
          <w:color w:val="242424"/>
          <w:sz w:val="4.3mm"/>
          <w:szCs w:val="4.3mm"/>
          <w:rFonts w:ascii="Segoe UI" w:cs="Segoe UI" w:eastAsia="Segoe UI" w:hAnsi="Segoe UI"/>
        </w:rPr>
        <w:br/>
        <w:t xml:space="preserve">We're rightfully, in my opinion, saying, well, thanks for all the peer-reviewed journal articles, actually trying to get people to be food secure and resilient. And we can't really feed them peer-reviewed journal articles. So we developed a metric out of thin air of scaling readiness that we could then aggregate across 2,000 or 3,000 things.</w:t>
      </w:r>
      <w:r>
        <w:rPr>
          <w:color w:val="242424"/>
          <w:sz w:val="4.3mm"/>
          <w:szCs w:val="4.3mm"/>
          <w:rFonts w:ascii="Segoe UI" w:cs="Segoe UI" w:eastAsia="Segoe UI" w:hAnsi="Segoe UI"/>
        </w:rPr>
        <w:br/>
        <w:t xml:space="preserve">Right. Right. And we could say that the 3000 things three years ago were all fours and now there's 20% fours, 20 friends around fives and 20% sixes. And now we're 25% sixes, eights and nines. And look at all the progress we've made. It's about portfolio management. And it was all about portfolio management and donor reporting.</w:t>
      </w:r>
      <w:r>
        <w:rPr>
          <w:color w:val="242424"/>
          <w:sz w:val="4.3mm"/>
          <w:szCs w:val="4.3mm"/>
          <w:rFonts w:ascii="Segoe UI" w:cs="Segoe UI" w:eastAsia="Segoe UI" w:hAnsi="Segoe UI"/>
        </w:rPr>
        <w:br/>
        <w:t xml:space="preserve">Okay. And whether it actually really generated those scores had any really correspondence to reality or meaningfulness, or were useful in terms of developing a scaling strategy or prioritization, especially as we realize, as you guys have all said, that more and more, most of the innovations are not seeds, breeds, et cetera, or machinery.</w:t>
      </w:r>
      <w:r>
        <w:rPr>
          <w:color w:val="242424"/>
          <w:sz w:val="4.3mm"/>
          <w:szCs w:val="4.3mm"/>
          <w:rFonts w:ascii="Segoe UI" w:cs="Segoe UI" w:eastAsia="Segoe UI" w:hAnsi="Segoe UI"/>
        </w:rPr>
        <w:br/>
        <w:t xml:space="preserve">Being back to what you're saying is that it's not a innovation product, only so much of the solutions that we're trying to scale is the delivery model, is the systems change, but much more in a very specified way that could be scaled up. And so I don't think that.</w:t>
      </w:r>
      <w:r>
        <w:rPr>
          <w:color w:val="242424"/>
          <w:sz w:val="4.3mm"/>
          <w:szCs w:val="4.3mm"/>
          <w:rFonts w:ascii="Segoe UI" w:cs="Segoe UI" w:eastAsia="Segoe UI" w:hAnsi="Segoe UI"/>
        </w:rPr>
        <w:br/>
        <w:t xml:space="preserve">The methodology.</w:t>
      </w:r>
      <w:r>
        <w:rPr>
          <w:color w:val="242424"/>
          <w:sz w:val="4.3mm"/>
          <w:szCs w:val="4.3mm"/>
          <w:rFonts w:ascii="Segoe UI" w:cs="Segoe UI" w:eastAsia="Segoe UI" w:hAnsi="Segoe UI"/>
        </w:rPr>
        <w:br/>
        <w:t xml:space="preserve">interface as well in that way. Yeah. I mean, the broad categories are right. What's the ambition? What are the bottlenecks? What's the solutions, etc.? But once you get below that into how do we identify the bottlenecks? How do we score the bottlenecks? How do we identify the solutions? Are the solutions evidence-based or just because there's five people and this is what they know? And</w:t>
      </w:r>
      <w:r>
        <w:rPr>
          <w:color w:val="242424"/>
          <w:sz w:val="4.3mm"/>
          <w:szCs w:val="4.3mm"/>
          <w:rFonts w:ascii="Segoe UI" w:cs="Segoe UI" w:eastAsia="Segoe UI" w:hAnsi="Segoe UI"/>
        </w:rPr>
        <w:br/>
        <w:t xml:space="preserve">my other pet peeve is that then we come up with enablers. But I have never seen in all the ones I've seen, is this enabler actually able, have the resources, motivation, incentives to implement that solution in the way we need it? That question's never asked, assuming it is the right bottle and not getting the right solution.</w:t>
      </w:r>
      <w:r>
        <w:rPr>
          <w:color w:val="242424"/>
          <w:sz w:val="4.3mm"/>
          <w:szCs w:val="4.3mm"/>
          <w:rFonts w:ascii="Segoe UI" w:cs="Segoe UI" w:eastAsia="Segoe UI" w:hAnsi="Segoe UI"/>
        </w:rPr>
        <w:br/>
        <w:t xml:space="preserve">I think in theory, maybe it was a commodity use piece of it. We give the enablers around that. But I appreciate the feedback. And I do think the numbers are for more of the portfolio management level, although it's supposed to have with the prioritization, but it does, and in some ways, it's not really, yes, a PhD in some ways. It's actually about the PhD for the CGIR abroad, because they want to be able to</w:t>
      </w:r>
      <w:r>
        <w:rPr>
          <w:color w:val="242424"/>
          <w:sz w:val="4.3mm"/>
          <w:szCs w:val="4.3mm"/>
          <w:rFonts w:ascii="Segoe UI" w:cs="Segoe UI" w:eastAsia="Segoe UI" w:hAnsi="Segoe UI"/>
        </w:rPr>
        <w:br/>
        <w:t xml:space="preserve">Say, you know, but I worry some and I was mentioned yesterday that our portfolio level management is lacking the tail of developing good scaling strategies on the ground, and and we want to and that's one of the things we want to get feedback from. But I think that's the critical most critical point though is the compatibility of the methodology for complex systems.</w:t>
      </w:r>
      <w:r>
        <w:rPr>
          <w:color w:val="242424"/>
          <w:sz w:val="4.3mm"/>
          <w:szCs w:val="4.3mm"/>
          <w:rFonts w:ascii="Segoe UI" w:cs="Segoe UI" w:eastAsia="Segoe UI" w:hAnsi="Segoe UI"/>
        </w:rPr>
        <w:br/>
        <w:t xml:space="preserve">Or, delivery, well, the iron is the people who develop this all have PHPs and conflicts. Do you think you would have gotten this? I mean, when you look at the results somehow, I mean, sometimes to me in the discussion this morning, you're looking like, well, yeah, we need to work on the supply and the demand. I mean, wasn't that really kind of the two one was the to get the awareness, yeah, I mean, and then the other one's on that. See, what I'm hearing from you all is...</w:t>
      </w:r>
      <w:r>
        <w:rPr>
          <w:color w:val="242424"/>
          <w:sz w:val="4.3mm"/>
          <w:szCs w:val="4.3mm"/>
          <w:rFonts w:ascii="Segoe UI" w:cs="Segoe UI" w:eastAsia="Segoe UI" w:hAnsi="Segoe UI"/>
        </w:rPr>
        <w:br/>
        <w:t xml:space="preserve">A Dana being everybody together was already known. I'm going to be blunt, which is it crushed it on creating ownership by-in participation and having all the participants from being part of the process. The value add on identifying problems and solutions, not so clear. Is that fair? I think it was extremely useful.</w:t>
      </w:r>
      <w:r>
        <w:rPr>
          <w:color w:val="242424"/>
          <w:sz w:val="4.3mm"/>
          <w:szCs w:val="4.3mm"/>
          <w:rFonts w:ascii="Segoe UI" w:cs="Segoe UI" w:eastAsia="Segoe UI" w:hAnsi="Segoe UI"/>
        </w:rPr>
        <w:br/>
        <w:t xml:space="preserve">Yeah, for the identifying, so they come up with a whole bunch of bottlenecks that you none of you had thought of it before. No, of course we had thought of them, but we heard about new ones. But they came up with it. No, I understand that, but I said ownership buy-in participation was a total win. Yes. Okay, what I want to know, is there a value add on new bottlenecks, new solution?</w:t>
      </w:r>
      <w:r>
        <w:rPr>
          <w:color w:val="242424"/>
          <w:sz w:val="4.3mm"/>
          <w:szCs w:val="4.3mm"/>
          <w:rFonts w:ascii="Segoe UI" w:cs="Segoe UI" w:eastAsia="Segoe UI" w:hAnsi="Segoe UI"/>
        </w:rPr>
        <w:br/>
        <w:t xml:space="preserve">Yes, for me, because I have partial knowledge. So what did you learn that you didn't know? So much more, because as a nutrition person, this is a new area for me going into aggregate, and everyone walking into the room has partial knowledge. And so the collective knowledge, I would say that I, the bottlenecks.</w:t>
      </w:r>
      <w:r>
        <w:rPr>
          <w:color w:val="242424"/>
          <w:sz w:val="4.3mm"/>
          <w:szCs w:val="4.3mm"/>
          <w:rFonts w:ascii="Segoe UI" w:cs="Segoe UI" w:eastAsia="Segoe UI" w:hAnsi="Segoe UI"/>
        </w:rPr>
        <w:br/>
        <w:t xml:space="preserve">on the intricacies of the agribusiness model or the LBAs. I think there's learning, collective learning in that. And then for someone coming in from the Ministry of Education to be able to hear also to on the LBA. And then, so I think it's those elements that you are evaluate. So let me tell you find that then. Yeah. Did you learn anything about bottlenecks and solutions to the nutrition issues?</w:t>
      </w:r>
      <w:r>
        <w:rPr>
          <w:color w:val="242424"/>
          <w:sz w:val="4.3mm"/>
          <w:szCs w:val="4.3mm"/>
          <w:rFonts w:ascii="Segoe UI" w:cs="Segoe UI" w:eastAsia="Segoe UI" w:hAnsi="Segoe UI"/>
        </w:rPr>
        <w:br/>
        <w:t xml:space="preserve">But there was nothing in there, to be honest, yet, because we are not there where the end of this has been has nutrition benefits yet. It's the this, we're still on the supply demand kind of. No, because I think what I'm hearing, and we got to ask Ricky if you learned anything about excellent solutions about the LBA challenges.</w:t>
      </w:r>
      <w:r>
        <w:rPr>
          <w:color w:val="242424"/>
          <w:sz w:val="4.3mm"/>
          <w:szCs w:val="4.3mm"/>
          <w:rFonts w:ascii="Segoe UI" w:cs="Segoe UI" w:eastAsia="Segoe UI" w:hAnsi="Segoe UI"/>
        </w:rPr>
        <w:br/>
        <w:t xml:space="preserve">is that because everybody only sees part of the elephant, there's a huge value to seeing the rest of the elephant. But, and for people who only see the trunk or the ears or the feet or the tail, learning about the challenges and solutions for the other parts of the elephant is really important. But I'm curious whether the person who...</w:t>
      </w:r>
      <w:r>
        <w:rPr>
          <w:color w:val="242424"/>
          <w:sz w:val="4.3mm"/>
          <w:szCs w:val="4.3mm"/>
          <w:rFonts w:ascii="Segoe UI" w:cs="Segoe UI" w:eastAsia="Segoe UI" w:hAnsi="Segoe UI"/>
        </w:rPr>
        <w:br/>
        <w:t xml:space="preserve">Was the trunk expert, the LV expert, the school meals expert, the demand creation expert, really learned, got a lot of new challenges or solutions, or it's only you learn all about the other parts, but not about the parts that you worked on? I did. I mean, for example, I learned a nutrition thing, which is like about culturally appropriate foods.</w:t>
      </w:r>
      <w:r>
        <w:rPr>
          <w:color w:val="242424"/>
          <w:sz w:val="4.3mm"/>
          <w:szCs w:val="4.3mm"/>
          <w:rFonts w:ascii="Segoe UI" w:cs="Segoe UI" w:eastAsia="Segoe UI" w:hAnsi="Segoe UI"/>
        </w:rPr>
        <w:br/>
        <w:t xml:space="preserve">If you serve certain types of beans at a school, people don't want that. High flatulence, we learned yesterday, yeah. Goodness, yeah, but Harvest Plus has a low flatulence seed ground. I had this company yesterday, yeah. We're bringing some, 'cause I'm vegan. We know we can find working out. Niota beans, and we've got a distributor we visit. Nice. I need to do, I need to do that. But actually, we're thinking of creating a flatulent beans biomass plant.</w:t>
      </w:r>
      <w:r>
        <w:rPr>
          <w:color w:val="242424"/>
          <w:sz w:val="4.3mm"/>
          <w:szCs w:val="4.3mm"/>
          <w:rFonts w:ascii="Segoe UI" w:cs="Segoe UI" w:eastAsia="Segoe UI" w:hAnsi="Segoe UI"/>
        </w:rPr>
        <w:br/>
        <w:t xml:space="preserve">Cool, you do that, yeah, for climate change to reduce climate change emissions. Love it. So, yeah, so that that was one thing I learned. The other thing, I was gonna say, we can take this to launching, yeah, we were gonna say quickly, let's have Lindsey have the last word. I mean, I think that's maybe going...</w:t>
      </w:r>
      <w:r>
        <w:rPr>
          <w:color w:val="242424"/>
          <w:sz w:val="4.3mm"/>
          <w:szCs w:val="4.3mm"/>
          <w:rFonts w:ascii="Segoe UI" w:cs="Segoe UI" w:eastAsia="Segoe UI" w:hAnsi="Segoe UI"/>
        </w:rPr>
        <w:br/>
        <w:t xml:space="preserve">bit deeper, not necessarily new, but just as a reflection, I think like what you say in terms of improving ownership and building that element of collaboration, excellent. But then probably going back to what you say,</w:t>
      </w:r>
      <w:r>
        <w:rPr>
          <w:color w:val="242424"/>
          <w:sz w:val="4.3mm"/>
          <w:szCs w:val="4.3mm"/>
          <w:rFonts w:ascii="Segoe UI" w:cs="Segoe UI" w:eastAsia="Segoe UI" w:hAnsi="Segoe UI"/>
        </w:rPr>
        <w:br/>
        <w:t xml:space="preserve">It would be then probably meaningful if it was planned in such a way that yes, you did this.</w:t>
      </w:r>
      <w:r>
        <w:rPr>
          <w:color w:val="242424"/>
          <w:sz w:val="4.3mm"/>
          <w:szCs w:val="4.3mm"/>
          <w:rFonts w:ascii="Segoe UI" w:cs="Segoe UI" w:eastAsia="Segoe UI" w:hAnsi="Segoe UI"/>
        </w:rPr>
        <w:br/>
        <w:t xml:space="preserve">general audience thing, not no pressure, but then come back to that committee, you know, if possible.</w:t>
      </w:r>
      <w:r>
        <w:rPr>
          <w:color w:val="242424"/>
          <w:sz w:val="4.3mm"/>
          <w:szCs w:val="4.3mm"/>
          <w:rFonts w:ascii="Segoe UI" w:cs="Segoe UI" w:eastAsia="Segoe UI" w:hAnsi="Segoe UI"/>
        </w:rPr>
        <w:br/>
        <w:t xml:space="preserve">It will drill down and and and and enrich, because like your question about the parents and all that, we could do that in in for ages, so just make it a process. I think one second that Richard is contagious.</w:t>
      </w:r>
      <w:r>
        <w:rPr>
          <w:color w:val="242424"/>
          <w:sz w:val="4.3mm"/>
          <w:szCs w:val="4.3mm"/>
          <w:rFonts w:ascii="Segoe UI" w:cs="Segoe UI" w:eastAsia="Segoe UI" w:hAnsi="Segoe UI"/>
        </w:rPr>
        <w:br/>
        <w:t xml:space="preserve">You get us more stuff and then all of us, I find myself getting like, I hear you. I hear you. Yeah. You feel it on my face. She's contagious. I Richard's bun, really. The one thing I'm excited is that it's a good, the code of nine workshop part. Very much. And that is, yeah. And you like, if you build that relationship with people and see them multiple times, they will tell you.</w:t>
      </w:r>
      <w:r>
        <w:rPr>
          <w:color w:val="242424"/>
          <w:sz w:val="4.3mm"/>
          <w:szCs w:val="4.3mm"/>
          <w:rFonts w:ascii="Segoe UI" w:cs="Segoe UI" w:eastAsia="Segoe UI" w:hAnsi="Segoe UI"/>
        </w:rPr>
        <w:br/>
        <w:t xml:space="preserve">Stuff that they wouldn't have told you otherwise, like I learned a lot about the political.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fu8gx-c_vqdsbb5jgout.png"/><Relationship Id="rId7" Type="http://schemas.openxmlformats.org/officeDocument/2006/relationships/image" Target="media/uc2mtausdr0wzhoubcoo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2026-06-28T14:33:28.988Z</dcterms:created>
  <dcterms:modified xsi:type="dcterms:W3CDTF">2026-06-28T14:33:28.988Z</dcterms:modified>
</cp:coreProperties>
</file>

<file path=docProps/custom.xml><?xml version="1.0" encoding="utf-8"?>
<Properties xmlns="http://schemas.openxmlformats.org/officeDocument/2006/custom-properties" xmlns:vt="http://schemas.openxmlformats.org/officeDocument/2006/docPropsVTypes"/>
</file>