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Bioversity-CIAT)-20260617_074612-Meeting Recording</w:t>
      </w:r>
    </w:p>
    <w:p>
      <w:pPr>
        <w:spacing w:after="100"/>
      </w:pPr>
      <w:r>
        <w:rPr>
          <w:color w:val="616161"/>
          <w:sz w:val="3mm"/>
          <w:szCs w:val="3mm"/>
          <w:rFonts w:ascii="Segoe UI" w:cs="Segoe UI" w:eastAsia="Segoe UI" w:hAnsi="Segoe UI"/>
        </w:rPr>
        <w:t xml:space="preserve">June 17, 2026, 4:46AM</w:t>
      </w:r>
    </w:p>
    <w:p>
      <w:pPr>
        <w:spacing w:after="100"/>
      </w:pPr>
      <w:r>
        <w:rPr>
          <w:color w:val="616161"/>
          <w:sz w:val="3mm"/>
          <w:szCs w:val="3mm"/>
          <w:rFonts w:ascii="Segoe UI" w:cs="Segoe UI" w:eastAsia="Segoe UI" w:hAnsi="Segoe UI"/>
        </w:rPr>
        <w:t xml:space="preserve">1h 4m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The immediate stage of transition to scale is something that most innovation funders now are investing huge amounts of money in because they've discovered that not only don't the innovations have the evidence to go to scale, and I'll come back to what evidence is needed in addition to the evidence of proof of concept or impact.</w:t>
      </w:r>
      <w:r>
        <w:rPr>
          <w:color w:val="242424"/>
          <w:sz w:val="4.3mm"/>
          <w:szCs w:val="4.3mm"/>
          <w:rFonts w:ascii="Segoe UI" w:cs="Segoe UI" w:eastAsia="Segoe UI" w:hAnsi="Segoe UI"/>
        </w:rPr>
        <w:br/>
        <w:t xml:space="preserve">but also their grantees don't have themselves the skill sets to go to scale. So when we talk about evidence, a key evidence would be, for example, let's just take seeds because it's easy. The seeds may be fantastic, but are there</w:t>
      </w:r>
      <w:r>
        <w:rPr>
          <w:color w:val="242424"/>
          <w:sz w:val="4.3mm"/>
          <w:szCs w:val="4.3mm"/>
          <w:rFonts w:ascii="Segoe UI" w:cs="Segoe UI" w:eastAsia="Segoe UI" w:hAnsi="Segoe UI"/>
        </w:rPr>
        <w:br/>
        <w:t xml:space="preserve">Is there a seed supply chain? And not only is there a seed supply chain, but will the seed companies actually make money selling this seed? Okay. Similarly, if we scale this seed, let's say it doubles or triples productivity, it's a hybrid that goes from 2 tons to 8 tons. What happens if a million farmers are producing four times as much?</w:t>
      </w:r>
      <w:r>
        <w:rPr>
          <w:color w:val="242424"/>
          <w:sz w:val="4.3mm"/>
          <w:szCs w:val="4.3mm"/>
          <w:rFonts w:ascii="Segoe UI" w:cs="Segoe UI" w:eastAsia="Segoe UI" w:hAnsi="Segoe UI"/>
        </w:rPr>
        <w:br/>
        <w:t xml:space="preserve">Let's say it's maize. Okay. If there's no excess demand on the market, all you're going to get is prices dropping. And so is this really viable? So this question of what's the market, is there a business case for all the actors in the value chain? No, they don't always have to be private sector.</w:t>
      </w:r>
      <w:r>
        <w:rPr>
          <w:color w:val="242424"/>
          <w:sz w:val="4.3mm"/>
          <w:szCs w:val="4.3mm"/>
          <w:rFonts w:ascii="Segoe UI" w:cs="Segoe UI" w:eastAsia="Segoe UI" w:hAnsi="Segoe UI"/>
        </w:rPr>
        <w:br/>
        <w:t xml:space="preserve">but maybe we could rather think about not as a business case, but a value proposition for public sector actors or similarly, lots of governments want to support it, but you often see, for example, in Kenya, the government has strategies all over the websites of the Ministry of Agriculture about we want to do this, we want to do that, but would you actually look at it and put the money</w:t>
      </w:r>
      <w:r>
        <w:rPr>
          <w:color w:val="242424"/>
          <w:sz w:val="4.3mm"/>
          <w:szCs w:val="4.3mm"/>
          <w:rFonts w:ascii="Segoe UI" w:cs="Segoe UI" w:eastAsia="Segoe UI" w:hAnsi="Segoe UI"/>
        </w:rPr>
        <w:br/>
        <w:t xml:space="preserve">or even if they do have a project with money, whether the money actually gets distributed or implemented or paid, there's often a gap between the talk and the reality. So have we proven business cases for all these actors? Have we proven that the value chain elements, and to some extent, if you've done IPSR, IPSR is a</w:t>
      </w:r>
      <w:r>
        <w:rPr>
          <w:color w:val="242424"/>
          <w:sz w:val="4.3mm"/>
          <w:szCs w:val="4.3mm"/>
          <w:rFonts w:ascii="Segoe UI" w:cs="Segoe UI" w:eastAsia="Segoe UI" w:hAnsi="Segoe UI"/>
        </w:rPr>
        <w:br/>
        <w:t xml:space="preserve">first attempt, I think it's not perfect, but it does, one of its key things is given the scaling ambition, what are the bottlenecks and how do we address them? Now, it tends to look at a lot more bottlenecks than just this, what I would call systemic issues, whether public or private systems, but it does attempt to do that.</w:t>
      </w:r>
      <w:r>
        <w:rPr>
          <w:color w:val="242424"/>
          <w:sz w:val="4.3mm"/>
          <w:szCs w:val="4.3mm"/>
          <w:rFonts w:ascii="Segoe UI" w:cs="Segoe UI" w:eastAsia="Segoe UI" w:hAnsi="Segoe UI"/>
        </w:rPr>
        <w:br/>
        <w:t xml:space="preserve">So the question for me as a scaling consultant is what are the primary bottlenecks towards transformational scale? So let's go back to transactional and transformation. Oh, sorry. Another key issue is that often there are public, what I would call public goods that need to be created. Now, there's a technical definition of public goods if you're an economist.</w:t>
      </w:r>
      <w:r>
        <w:rPr>
          <w:color w:val="242424"/>
          <w:sz w:val="4.3mm"/>
          <w:szCs w:val="4.3mm"/>
          <w:rFonts w:ascii="Segoe UI" w:cs="Segoe UI" w:eastAsia="Segoe UI" w:hAnsi="Segoe UI"/>
        </w:rPr>
        <w:br/>
        <w:t xml:space="preserve">but some of these things don't necessarily purely fit in. But often one of the principal public good is creating a market. And what I mean by that is our seed company says, sure, we'd love to sell this hybrid seed, but for us to take the time to develop it, we want and we need a minimum size market</w:t>
      </w:r>
      <w:r>
        <w:rPr>
          <w:color w:val="242424"/>
          <w:sz w:val="4.3mm"/>
          <w:szCs w:val="4.3mm"/>
          <w:rFonts w:ascii="Segoe UI" w:cs="Segoe UI" w:eastAsia="Segoe UI" w:hAnsi="Segoe UI"/>
        </w:rPr>
        <w:br/>
        <w:t xml:space="preserve">like a number, 200,000, 300,000, 500,000 partners. Otherwise, it's not worth it to us. Okay. And one of the things we never ask about is cost of acquisition or cost of creating that market. So as a CG, we tend to do things like demonstration projects, awareness building.</w:t>
      </w:r>
      <w:r>
        <w:rPr>
          <w:color w:val="242424"/>
          <w:sz w:val="4.3mm"/>
          <w:szCs w:val="4.3mm"/>
          <w:rFonts w:ascii="Segoe UI" w:cs="Segoe UI" w:eastAsia="Segoe UI" w:hAnsi="Segoe UI"/>
        </w:rPr>
        <w:br/>
        <w:t xml:space="preserve">media, all that kind of stuff. But those are outputs. We don't know whether the million people reached by Shamba Shapa turns into how many actual farmers who are going to buy a solar irrigation farm for, in my example, a seed. But we met on Monday with an IFPRI crop insurance project.</w:t>
      </w:r>
      <w:r>
        <w:rPr>
          <w:color w:val="242424"/>
          <w:sz w:val="4.3mm"/>
          <w:szCs w:val="4.3mm"/>
          <w:rFonts w:ascii="Segoe UI" w:cs="Segoe UI" w:eastAsia="Segoe UI" w:hAnsi="Segoe UI"/>
        </w:rPr>
        <w:br/>
        <w:t xml:space="preserve">And basically, the banks and insurance companies are now selling a bundle of credit and insurance, but they're putting no effort into creating a market. But if you talk to the insurance companies, they say, we need a half a million for this to really work. You go out and create the half a million, we are happy to take that market and run with it.</w:t>
      </w:r>
      <w:r>
        <w:rPr>
          <w:color w:val="242424"/>
          <w:sz w:val="4.3mm"/>
          <w:szCs w:val="4.3mm"/>
          <w:rFonts w:ascii="Segoe UI" w:cs="Segoe UI" w:eastAsia="Segoe UI" w:hAnsi="Segoe UI"/>
        </w:rPr>
        <w:br/>
        <w:t xml:space="preserve">So who pays for creating a market? That's a perfect example of a transition to scale problem. Okay. Maybe slides into scale. And so one of the questions we want to ask is what is the ultimate size of the market?</w:t>
      </w:r>
      <w:r>
        <w:rPr>
          <w:color w:val="242424"/>
          <w:sz w:val="4.3mm"/>
          <w:szCs w:val="4.3mm"/>
          <w:rFonts w:ascii="Segoe UI" w:cs="Segoe UI" w:eastAsia="Segoe UI" w:hAnsi="Segoe UI"/>
        </w:rPr>
        <w:br/>
        <w:t xml:space="preserve">How do we get to at least a tipping point or a critical mass that if I'm the private sector actor, I can say, okay, I could sell a million of these seats. If the CG could get me two, three, 400,000, I'm confident it'll go and show me that we're getting what I would call spontaneous adoption through every.</w:t>
      </w:r>
      <w:r>
        <w:rPr>
          <w:color w:val="242424"/>
          <w:sz w:val="4.3mm"/>
          <w:szCs w:val="4.3mm"/>
          <w:rFonts w:ascii="Segoe UI" w:cs="Segoe UI" w:eastAsia="Segoe UI" w:hAnsi="Segoe UI"/>
        </w:rPr>
        <w:br/>
        <w:t xml:space="preserve">one that got farmer who's attended the demonstration project, we know actually has three or four neighbors that come and see the maize that's this big instead of this big and says, what are you doing? And said, oh, I'm growing hybrid maize with good agricultural practices. And then they say to the neighborhood, how do you do that? And the guy and the farmer shows them.</w:t>
      </w:r>
      <w:r>
        <w:rPr>
          <w:color w:val="242424"/>
          <w:sz w:val="4.3mm"/>
          <w:szCs w:val="4.3mm"/>
          <w:rFonts w:ascii="Segoe UI" w:cs="Segoe UI" w:eastAsia="Segoe UI" w:hAnsi="Segoe UI"/>
        </w:rPr>
        <w:br/>
        <w:t xml:space="preserve">And so for every direct beneficiary adoption, we're getting a multiplier of three, two, one. So one of the things about transition to scale and scaling is how can the CGIR or its partners or other actors in the value chain create those public goods that, and the reason they're a public good</w:t>
      </w:r>
      <w:r>
        <w:rPr>
          <w:color w:val="242424"/>
          <w:sz w:val="4.3mm"/>
          <w:szCs w:val="4.3mm"/>
          <w:rFonts w:ascii="Segoe UI" w:cs="Segoe UI" w:eastAsia="Segoe UI" w:hAnsi="Segoe UI"/>
        </w:rPr>
        <w:br/>
        <w:t xml:space="preserve">Just because maybe there's five seed companies that are going to sell, potentially could sell these seeds. No individual seed company has the incentive to do that because all the other seed companies are going to benefit. Now, maybe if there's a seed association, that's a solution, but that's a little bit of a detail. All right. So, sorry, I'm talking really fast, so let me stop.</w:t>
      </w:r>
      <w:r>
        <w:rPr>
          <w:color w:val="242424"/>
          <w:sz w:val="4.3mm"/>
          <w:szCs w:val="4.3mm"/>
          <w:rFonts w:ascii="Segoe UI" w:cs="Segoe UI" w:eastAsia="Segoe UI" w:hAnsi="Segoe UI"/>
        </w:rPr>
        <w:br/>
        <w:t xml:space="preserve">there. Any questions so far? If you like, keep going. Keep going. Okay, good. So coming back to the distinction between transactional scale and transformational scale, transactional scale is basically a donor gives the CG or there's a donor project that says, hey, you've got this great direct C.</w:t>
      </w:r>
      <w:r>
        <w:rPr>
          <w:color w:val="242424"/>
          <w:sz w:val="4.3mm"/>
          <w:szCs w:val="4.3mm"/>
          <w:rFonts w:ascii="Segoe UI" w:cs="Segoe UI" w:eastAsia="Segoe UI" w:hAnsi="Segoe UI"/>
        </w:rPr>
        <w:br/>
        <w:t xml:space="preserve">direct seeded rice, rice seeder. Here, $10 million, show it, give us some objective, and the objectives are that we're going to do outreach and inform a million farmers. We're going to work with feed actors and actors, and out of that, maybe we're targeting 1 to 200,000 adoptions.</w:t>
      </w:r>
      <w:r>
        <w:rPr>
          <w:color w:val="242424"/>
          <w:sz w:val="4.3mm"/>
          <w:szCs w:val="4.3mm"/>
          <w:rFonts w:ascii="Segoe UI" w:cs="Segoe UI" w:eastAsia="Segoe UI" w:hAnsi="Segoe UI"/>
        </w:rPr>
        <w:br/>
        <w:t xml:space="preserve">Okay, but the market, the demand, the need is 10 million farmers. Now, there's nothing wrong for the 200,000 farmers who get the machines or access to the machines. But what happens to the other 9,800,000? The answer is often nothing. Okay, now the donor's happy because they got</w:t>
      </w:r>
      <w:r>
        <w:rPr>
          <w:color w:val="242424"/>
          <w:sz w:val="4.3mm"/>
          <w:szCs w:val="4.3mm"/>
          <w:rFonts w:ascii="Segoe UI" w:cs="Segoe UI" w:eastAsia="Segoe UI" w:hAnsi="Segoe UI"/>
        </w:rPr>
        <w:br/>
        <w:t xml:space="preserve">They said, you spent the money the way they said, you did your demonstration sites, you did your outreach, you did your media, you did your training, you got your 200,000 farmers, but it basically goes nowhere. Okay. And that's transactional scale. And not only does it go nowhere, but it may not even be sustainable, that's changing. But historically, because there wasn't that much investment in the value chain,</w:t>
      </w:r>
      <w:r>
        <w:rPr>
          <w:color w:val="242424"/>
          <w:sz w:val="4.3mm"/>
          <w:szCs w:val="4.3mm"/>
          <w:rFonts w:ascii="Segoe UI" w:cs="Segoe UI" w:eastAsia="Segoe UI" w:hAnsi="Segoe UI"/>
        </w:rPr>
        <w:br/>
        <w:t xml:space="preserve">There's not, it wasn't even, they gave them, you know, 2 kg or 4 kg seed packets. They tried it. That counted as adoption, but maybe these farmers all have two hectares of land, and they only tried it on 1/10 of a hectare. We don't even know if they're going to go from 1/10 of a hectare to a full hectare to two hectares, or whether once the project ends,</w:t>
      </w:r>
      <w:r>
        <w:rPr>
          <w:color w:val="242424"/>
          <w:sz w:val="4.3mm"/>
          <w:szCs w:val="4.3mm"/>
          <w:rFonts w:ascii="Segoe UI" w:cs="Segoe UI" w:eastAsia="Segoe UI" w:hAnsi="Segoe UI"/>
        </w:rPr>
        <w:br/>
        <w:t xml:space="preserve">they're going to continue to do this, or whether, even if they want to continue to do this, can they get access to the seeds? Because have they put in place the seed company? Is the seed company making money? Are agri dealers selling it? Are agri dealers making money? If they do increase the maize, I've actually met with farmers who participated in transactional</w:t>
      </w:r>
      <w:r>
        <w:rPr>
          <w:color w:val="242424"/>
          <w:sz w:val="4.3mm"/>
          <w:szCs w:val="4.3mm"/>
          <w:rFonts w:ascii="Segoe UI" w:cs="Segoe UI" w:eastAsia="Segoe UI" w:hAnsi="Segoe UI"/>
        </w:rPr>
        <w:br/>
        <w:t xml:space="preserve">scaling projects. And they said, yeah, I used to grow 2 tons of maize, and now I have 4 tons of maize, and I have no place to sell it. So I stopped using the hybrid and went back to my old techniques. I don't think that happens all the time, but it does happen. Okay, so what is transformational scaling? Transformational scaling is a different kind of fish, which is</w:t>
      </w:r>
      <w:r>
        <w:rPr>
          <w:color w:val="242424"/>
          <w:sz w:val="4.3mm"/>
          <w:szCs w:val="4.3mm"/>
          <w:rFonts w:ascii="Segoe UI" w:cs="Segoe UI" w:eastAsia="Segoe UI" w:hAnsi="Segoe UI"/>
        </w:rPr>
        <w:br/>
        <w:t xml:space="preserve">There's 10 million farmers. We may not get to 100% who could benefit from this technology. We may not get to 100%, but how can we put in place the not only adoption of the technology, but the changes in the value chain, the systems, the public policy enabling environment, et cetera,</w:t>
      </w:r>
      <w:r>
        <w:rPr>
          <w:color w:val="242424"/>
          <w:sz w:val="4.3mm"/>
          <w:szCs w:val="4.3mm"/>
          <w:rFonts w:ascii="Segoe UI" w:cs="Segoe UI" w:eastAsia="Segoe UI" w:hAnsi="Segoe UI"/>
        </w:rPr>
        <w:br/>
        <w:t xml:space="preserve">so that we can, and create the public goods, so that we can move to a critical mass of adopters, so that when our project ends, not only is it sustainable for whatever number we reach, but hopefully it continues to stand. Okay, because actually, call me crazy, but I think that's development.</w:t>
      </w:r>
      <w:r>
        <w:rPr>
          <w:color w:val="242424"/>
          <w:sz w:val="4.3mm"/>
          <w:szCs w:val="4.3mm"/>
          <w:rFonts w:ascii="Segoe UI" w:cs="Segoe UI" w:eastAsia="Segoe UI" w:hAnsi="Segoe UI"/>
        </w:rPr>
        <w:br/>
        <w:t xml:space="preserve">Yeah. Okay. And with all due respect to 50 years of donor projects, transactional scale is not development. It's helping 200,000 people. It's charity. Okay. I'm being a bit harsh, but I'm A New Yorker, so I feel excuse my harshness. Okay. So as the scaling as for our team, my wonderful colleagues, Felix,</w:t>
      </w:r>
      <w:r>
        <w:rPr>
          <w:color w:val="242424"/>
          <w:sz w:val="4.3mm"/>
          <w:szCs w:val="4.3mm"/>
          <w:rFonts w:ascii="Segoe UI" w:cs="Segoe UI" w:eastAsia="Segoe UI" w:hAnsi="Segoe UI"/>
        </w:rPr>
        <w:br/>
        <w:t xml:space="preserve">Evan and Rica, who put up with me because I get very grumpy in the afternoons, and then I take it out on them, and then I apologize, and I do it to the same thing next day. So, and they've been putting up with this for Felix for a week, so I will publicly apologize to Felix for not only being a jerk,</w:t>
      </w:r>
      <w:r>
        <w:rPr>
          <w:color w:val="242424"/>
          <w:sz w:val="4.3mm"/>
          <w:szCs w:val="4.3mm"/>
          <w:rFonts w:ascii="Segoe UI" w:cs="Segoe UI" w:eastAsia="Segoe UI" w:hAnsi="Segoe UI"/>
        </w:rPr>
        <w:br/>
        <w:t xml:space="preserve">a regular almost dally with him, but not appreciating the incredible amount of hard work he has done to help organize this, the logistics, especially because they change every 5 minutes. Okay, and he often doesn't have the information he needs to do the work. And I am committing to them publicly to try not to be an ******* today.</w:t>
      </w:r>
      <w:r>
        <w:rPr>
          <w:color w:val="242424"/>
          <w:sz w:val="4.3mm"/>
          <w:szCs w:val="4.3mm"/>
          <w:rFonts w:ascii="Segoe UI" w:cs="Segoe UI" w:eastAsia="Segoe UI" w:hAnsi="Segoe UI"/>
        </w:rPr>
        <w:br/>
        <w:t xml:space="preserve">And because I don't believe in apologies, I believe in changing behavior. Okay, so that said, let's come back to the trans. So now I've laid out transformational scan. So, so one of the things you can think about a transition to scan, okay, is that</w:t>
      </w:r>
      <w:r>
        <w:rPr>
          <w:color w:val="242424"/>
          <w:sz w:val="4.3mm"/>
          <w:szCs w:val="4.3mm"/>
          <w:rFonts w:ascii="Segoe UI" w:cs="Segoe UI" w:eastAsia="Segoe UI" w:hAnsi="Segoe UI"/>
        </w:rPr>
        <w:br/>
        <w:t xml:space="preserve">One of the things that the innovation funders and the foundation have found is that often de-risking if it's if the private sector importance is by credit. OK, so first loss guarantees, crop insurance, social impact bonds, if you've heard of those things, which saying, OK, if you invest in the seed business,</w:t>
      </w:r>
      <w:r>
        <w:rPr>
          <w:color w:val="242424"/>
          <w:sz w:val="4.3mm"/>
          <w:szCs w:val="4.3mm"/>
          <w:rFonts w:ascii="Segoe UI" w:cs="Segoe UI" w:eastAsia="Segoe UI" w:hAnsi="Segoe UI"/>
        </w:rPr>
        <w:br/>
        <w:t xml:space="preserve">We'll co-finance it with you, we'll give you a loan, and if the market doesn't develop, we'll forgive the loan. That would be an example of a way to incentivize a C company to do something that they don't currently see in their financial interest. We can argue whether that particular solution is a good idea or not, but that kind of solution. Okay.</w:t>
      </w:r>
      <w:r>
        <w:rPr>
          <w:color w:val="242424"/>
          <w:sz w:val="4.3mm"/>
          <w:szCs w:val="4.3mm"/>
          <w:rFonts w:ascii="Segoe UI" w:cs="Segoe UI" w:eastAsia="Segoe UI" w:hAnsi="Segoe UI"/>
        </w:rPr>
        <w:br/>
        <w:t xml:space="preserve">So let's come to the solar powered irrigation. Solar powered irrigation is fantastic and meets a real need. And that's a really important point from a scaling perspective, because one of the other challenges that we face, especially as a scientific organization, is often we</w:t>
      </w:r>
      <w:r>
        <w:rPr>
          <w:color w:val="242424"/>
          <w:sz w:val="4.3mm"/>
          <w:szCs w:val="4.3mm"/>
          <w:rFonts w:ascii="Segoe UI" w:cs="Segoe UI" w:eastAsia="Segoe UI" w:hAnsi="Segoe UI"/>
        </w:rPr>
        <w:br/>
        <w:t xml:space="preserve">Scientists determine what we think the farmers or other actors need, but we don't assess real demand. Okay. For example, I could be wrong, but a lot of farmers, I think if you talk about gender equity and social inclusion, we might not necessarily say that that was their primary concern, even women.</w:t>
      </w:r>
      <w:r>
        <w:rPr>
          <w:color w:val="242424"/>
          <w:sz w:val="4.3mm"/>
          <w:szCs w:val="4.3mm"/>
          <w:rFonts w:ascii="Segoe UI" w:cs="Segoe UI" w:eastAsia="Segoe UI" w:hAnsi="Segoe UI"/>
        </w:rPr>
        <w:br/>
        <w:t xml:space="preserve">Okay. Or a climate adaptation. Okay. Most of them probably might not. It depends who you talk to. Okay. If you talk to them after a drought or a flood, they'll say yes. If they've had frequent seasons, they don't care what you're talking about. Okay. So they have a very short-term perspective on things like that. It's very, very clear to me.</w:t>
      </w:r>
      <w:r>
        <w:rPr>
          <w:color w:val="242424"/>
          <w:sz w:val="4.3mm"/>
          <w:szCs w:val="4.3mm"/>
          <w:rFonts w:ascii="Segoe UI" w:cs="Segoe UI" w:eastAsia="Segoe UI" w:hAnsi="Segoe UI"/>
        </w:rPr>
        <w:br/>
        <w:t xml:space="preserve">that there's not only a need, but a actual belt demand that the solar powered irrigation fund is meeting. And that's fantastic. Okay. Mostly related to that, we talked about whether the public policy priority is simply a strategy paper that exists on the Ministry of Agriculture website, or it's actually a real</w:t>
      </w:r>
      <w:r>
        <w:rPr>
          <w:color w:val="242424"/>
          <w:sz w:val="4.3mm"/>
          <w:szCs w:val="4.3mm"/>
          <w:rFonts w:ascii="Segoe UI" w:cs="Segoe UI" w:eastAsia="Segoe UI" w:hAnsi="Segoe UI"/>
        </w:rPr>
        <w:br/>
        <w:t xml:space="preserve">thing that is a priority for public policy. And I think the answer to that, again, is yes in this case. Okay, this is not just the government of Kenya or the other countries that you're working and talking the talk. They are putting their money where their mouth is. And that is, again, a good thing. So congratulations to all of you who are meeting a real demand.</w:t>
      </w:r>
      <w:r>
        <w:rPr>
          <w:color w:val="242424"/>
          <w:sz w:val="4.3mm"/>
          <w:szCs w:val="4.3mm"/>
          <w:rFonts w:ascii="Segoe UI" w:cs="Segoe UI" w:eastAsia="Segoe UI" w:hAnsi="Segoe UI"/>
        </w:rPr>
        <w:br/>
        <w:t xml:space="preserve">for really aligning with public policy, which is, by the way, one of the reasons I never believe anything they write. I like to do political economy analysis about what they actually do. Okay. So third, one of the things if you've done IPSR is we talk about innovation bundles or innovation packages.</w:t>
      </w:r>
      <w:r>
        <w:rPr>
          <w:color w:val="242424"/>
          <w:sz w:val="4.3mm"/>
          <w:szCs w:val="4.3mm"/>
          <w:rFonts w:ascii="Segoe UI" w:cs="Segoe UI" w:eastAsia="Segoe UI" w:hAnsi="Segoe UI"/>
        </w:rPr>
        <w:br/>
        <w:t xml:space="preserve">And I think you all, not you personally, but in me and its partner, Sun Culture and others have done a fantastic job of putting together an innovation package.</w:t>
      </w:r>
      <w:r>
        <w:rPr>
          <w:color w:val="242424"/>
          <w:sz w:val="4.3mm"/>
          <w:szCs w:val="4.3mm"/>
          <w:rFonts w:ascii="Segoe UI" w:cs="Segoe UI" w:eastAsia="Segoe UI" w:hAnsi="Segoe UI"/>
        </w:rPr>
        <w:br/>
        <w:t xml:space="preserve">Pedro system is now included that the prices have either well.</w:t>
      </w:r>
      <w:r>
        <w:rPr>
          <w:color w:val="242424"/>
          <w:sz w:val="4.3mm"/>
          <w:szCs w:val="4.3mm"/>
          <w:rFonts w:ascii="Segoe UI" w:cs="Segoe UI" w:eastAsia="Segoe UI" w:hAnsi="Segoe UI"/>
        </w:rPr>
        <w:br/>
        <w:t xml:space="preserve">I've been involved with solar irrigated, solar water irrigation pumps in Anyango up and up in the last 10 years. And 5 or 10 years ago, you've been fined many pumps for under $500. One of the sun close to packages is 400. And given if you take into account inflation, that's probably what would have been</w:t>
      </w:r>
      <w:r>
        <w:rPr>
          <w:color w:val="242424"/>
          <w:sz w:val="4.3mm"/>
          <w:szCs w:val="4.3mm"/>
          <w:rFonts w:ascii="Segoe UI" w:cs="Segoe UI" w:eastAsia="Segoe UI" w:hAnsi="Segoe UI"/>
        </w:rPr>
        <w:br/>
        <w:t xml:space="preserve">two or 300, 10 years ago. So the ability to bring the prices down is a major win. Okay, bundling it with the climate insurance. Again, talking about the innovation package and transition to scale, bundling it with very high quality after sales service and repairs, which often, I don't know if we could technically call this a mechanization project.</w:t>
      </w:r>
      <w:r>
        <w:rPr>
          <w:color w:val="242424"/>
          <w:sz w:val="4.3mm"/>
          <w:szCs w:val="4.3mm"/>
          <w:rFonts w:ascii="Segoe UI" w:cs="Segoe UI" w:eastAsia="Segoe UI" w:hAnsi="Segoe UI"/>
        </w:rPr>
        <w:br/>
        <w:t xml:space="preserve">But it's a machine or an equipment. After sales service is critical. And farmers, I mean, you guys heard the farmers yesterday. OK, the first question they answer is that, why do you buy this from Sunculture? Because it doesn't break or if it breaks, we fix it. They didn't talk about the income. They didn't talk about the cost saving.</w:t>
      </w:r>
      <w:r>
        <w:rPr>
          <w:color w:val="242424"/>
          <w:sz w:val="4.3mm"/>
          <w:szCs w:val="4.3mm"/>
          <w:rFonts w:ascii="Segoe UI" w:cs="Segoe UI" w:eastAsia="Segoe UI" w:hAnsi="Segoe UI"/>
        </w:rPr>
        <w:br/>
        <w:t xml:space="preserve">They didn't talk about the climate adaptation. They talked about the reliability of the machine and the repairs. You all and your partners have nailed that one. So again, congratulations to you. That is a critical element for successful transition to scale. Okay. So</w:t>
      </w:r>
      <w:r>
        <w:rPr>
          <w:color w:val="242424"/>
          <w:sz w:val="4.3mm"/>
          <w:szCs w:val="4.3mm"/>
          <w:rFonts w:ascii="Segoe UI" w:cs="Segoe UI" w:eastAsia="Segoe UI" w:hAnsi="Segoe UI"/>
        </w:rPr>
        <w:br/>
        <w:t xml:space="preserve">These are all really great things. Okay? So where I think we need to go is, in a sense, the reason I'm raising this is a compliment to all of you, is I think you're close to moving from transition to scale to scaling.</w:t>
      </w:r>
      <w:r>
        <w:rPr>
          <w:color w:val="242424"/>
          <w:sz w:val="4.3mm"/>
          <w:szCs w:val="4.3mm"/>
          <w:rFonts w:ascii="Segoe UI" w:cs="Segoe UI" w:eastAsia="Segoe UI" w:hAnsi="Segoe UI"/>
        </w:rPr>
        <w:br/>
        <w:t xml:space="preserve">in a sense, we're getting there. And then the question becomes, how can we put in place a sustainable system so that Emmy's not doing this for 15 years? Okay, what's the strategy to go to a independent, sustainable system</w:t>
      </w:r>
      <w:r>
        <w:rPr>
          <w:color w:val="242424"/>
          <w:sz w:val="4.3mm"/>
          <w:szCs w:val="4.3mm"/>
          <w:rFonts w:ascii="Segoe UI" w:cs="Segoe UI" w:eastAsia="Segoe UI" w:hAnsi="Segoe UI"/>
        </w:rPr>
        <w:br/>
        <w:t xml:space="preserve">We haven't had a chance to meet with sun culture. We haven't had a chance to meet at the banks and the other funders. But when we talked with George in the car yesterday, one of the things he mentioned was that farmers frequently, after they buy the pump kit, then say, well, I need a storage tank or I want to be drip or I want to be something else and I don't have the money for that.</w:t>
      </w:r>
      <w:r>
        <w:rPr>
          <w:color w:val="242424"/>
          <w:sz w:val="4.3mm"/>
          <w:szCs w:val="4.3mm"/>
          <w:rFonts w:ascii="Segoe UI" w:cs="Segoe UI" w:eastAsia="Segoe UI" w:hAnsi="Segoe UI"/>
        </w:rPr>
        <w:br/>
        <w:t xml:space="preserve">Can I buy it from you? And I said, well, we don't sell that. So I think a year or two, you probably know more about this than I do. They developed a plan where they offer credit of up to 20,000 cents. And farmers can borrow that panel. So I said, what's the interest rate? And he said, 5%.</w:t>
      </w:r>
      <w:r>
        <w:rPr>
          <w:color w:val="242424"/>
          <w:sz w:val="4.3mm"/>
          <w:szCs w:val="4.3mm"/>
          <w:rFonts w:ascii="Segoe UI" w:cs="Segoe UI" w:eastAsia="Segoe UI" w:hAnsi="Segoe UI"/>
        </w:rPr>
        <w:br/>
        <w:t xml:space="preserve">OK, now.</w:t>
      </w:r>
      <w:r>
        <w:rPr>
          <w:color w:val="242424"/>
          <w:sz w:val="4.3mm"/>
          <w:szCs w:val="4.3mm"/>
          <w:rFonts w:ascii="Segoe UI" w:cs="Segoe UI" w:eastAsia="Segoe UI" w:hAnsi="Segoe UI"/>
        </w:rPr>
        <w:br/>
        <w:t xml:space="preserve">None of you are Kenyans, right? Oh, you live here. I know you're not Kenyans, but you live here. Okay. So in Kenya, the average crop loan is 20%, Federal Bank. Okay. The cost of funds for a bank to get money, in most countries, I'm an economist by training, so I know this stuff, maybe you guys don't.</w:t>
      </w:r>
      <w:r>
        <w:rPr>
          <w:color w:val="242424"/>
          <w:sz w:val="4.3mm"/>
          <w:szCs w:val="4.3mm"/>
          <w:rFonts w:ascii="Segoe UI" w:cs="Segoe UI" w:eastAsia="Segoe UI" w:hAnsi="Segoe UI"/>
        </w:rPr>
        <w:br/>
        <w:t xml:space="preserve">But most the way it works is the ultimate source of funds for banks, if it's not deposits, is they can get money from the central bank. That's usually called the reserve window. Okay. The cost of funds, the reserve window for the Bank of Kenya is 8.75%. So anybody who's offering 5% interest rate when the minimum cost, if they are making no money whatsoever,</w:t>
      </w:r>
      <w:r>
        <w:rPr>
          <w:color w:val="242424"/>
          <w:sz w:val="4.3mm"/>
          <w:szCs w:val="4.3mm"/>
          <w:rFonts w:ascii="Segoe UI" w:cs="Segoe UI" w:eastAsia="Segoe UI" w:hAnsi="Segoe UI"/>
        </w:rPr>
        <w:br/>
        <w:t xml:space="preserve">from a bank is probably 9 or 10% means that somebody's subsidizing this to 5%. We asked him who that might be, and he said he didn't know because he's an engineer. And we're hoping to meet with the people in the central offices on Friday to find out more about this. The point being, Sung Kong.</w:t>
      </w:r>
      <w:r>
        <w:rPr>
          <w:color w:val="242424"/>
          <w:sz w:val="4.3mm"/>
          <w:szCs w:val="4.3mm"/>
          <w:rFonts w:ascii="Segoe UI" w:cs="Segoe UI" w:eastAsia="Segoe UI" w:hAnsi="Segoe UI"/>
        </w:rPr>
        <w:br/>
        <w:t xml:space="preserve">We couldn't find out yesterday, but it's hard to believe that Sunculture is making money. Okay. There has huge revenues, 10s of millions of dollars, but questions of what's the gross margin, is that covering the expenses of the repairs, etc. Because they're getting in-kind support from you all.</w:t>
      </w:r>
      <w:r>
        <w:rPr>
          <w:color w:val="242424"/>
          <w:sz w:val="4.3mm"/>
          <w:szCs w:val="4.3mm"/>
          <w:rFonts w:ascii="Segoe UI" w:cs="Segoe UI" w:eastAsia="Segoe UI" w:hAnsi="Segoe UI"/>
        </w:rPr>
        <w:br/>
        <w:t xml:space="preserve">That's worth something. They're getting in-kind support from Strathmore College and the others. They're getting in-kind support to help create the market from the Ministry of Agriculture, et cetera, et cetera. So at what point do they reach the tipping point? Well, I hope, but I'm 99% sure that they have a model that there's some number of customers, currently 70,000 in sales.</w:t>
      </w:r>
      <w:r>
        <w:rPr>
          <w:color w:val="242424"/>
          <w:sz w:val="4.3mm"/>
          <w:szCs w:val="4.3mm"/>
          <w:rFonts w:ascii="Segoe UI" w:cs="Segoe UI" w:eastAsia="Segoe UI" w:hAnsi="Segoe UI"/>
        </w:rPr>
        <w:br/>
        <w:t xml:space="preserve">in Kenya, that they get to 100,000, 150,000, or 200,000, that they don't need all of them. Now, interestingly enough, I've worked quite a bit with One Acre Fund. They've never gotten there. Okay, I'll be able, let me put a nuance on that.</w:t>
      </w:r>
      <w:r>
        <w:rPr>
          <w:color w:val="242424"/>
          <w:sz w:val="4.3mm"/>
          <w:szCs w:val="4.3mm"/>
          <w:rFonts w:ascii="Segoe UI" w:cs="Segoe UI" w:eastAsia="Segoe UI" w:hAnsi="Segoe UI"/>
        </w:rPr>
        <w:br/>
        <w:t xml:space="preserve">On terms of variable costs, they make money. In terms of fixed costs, it's all subsidized by donors. Okay. So if they want to invent a new product, a new service, provide a new thing, move to a new market, donors pay for that. Okay. So, and actually, well,</w:t>
      </w:r>
      <w:r>
        <w:rPr>
          <w:color w:val="242424"/>
          <w:sz w:val="4.3mm"/>
          <w:szCs w:val="4.3mm"/>
          <w:rFonts w:ascii="Segoe UI" w:cs="Segoe UI" w:eastAsia="Segoe UI" w:hAnsi="Segoe UI"/>
        </w:rPr>
        <w:br/>
        <w:t xml:space="preserve">Nobody I've seen done the analysis, but actually they've kind of plateaued. They were the donor darling for many years, but as they moved to other countries like Zambia and the other countries in East Africa, those have largely either failed or stagnated. And I haven't seen an analysis why, but we could talk about that. So I think</w:t>
      </w:r>
      <w:r>
        <w:rPr>
          <w:color w:val="242424"/>
          <w:sz w:val="4.3mm"/>
          <w:szCs w:val="4.3mm"/>
          <w:rFonts w:ascii="Segoe UI" w:cs="Segoe UI" w:eastAsia="Segoe UI" w:hAnsi="Segoe UI"/>
        </w:rPr>
        <w:br/>
        <w:t xml:space="preserve">The recommendation basically is to work with gun culture and we'll try to help on if and when we can get meetings with the headquarters on what's your plan? How are you going to get to whatever that critical mass or tipping point is so that you, I think they've also raised 10s of millions of dollars in</w:t>
      </w:r>
      <w:r>
        <w:rPr>
          <w:color w:val="242424"/>
          <w:sz w:val="4.3mm"/>
          <w:szCs w:val="4.3mm"/>
          <w:rFonts w:ascii="Segoe UI" w:cs="Segoe UI" w:eastAsia="Segoe UI" w:hAnsi="Segoe UI"/>
        </w:rPr>
        <w:br/>
        <w:t xml:space="preserve">capital from impact investors, and whether it's the income contributions of that or they're burning their capital, they say, okay, we'll operate at a loss for five years until we create the market to create that public good with your help, okay, and the other partners. But we think that we can be viable at 150,000 farmers.</w:t>
      </w:r>
      <w:r>
        <w:rPr>
          <w:color w:val="242424"/>
          <w:sz w:val="4.3mm"/>
          <w:szCs w:val="4.3mm"/>
          <w:rFonts w:ascii="Segoe UI" w:cs="Segoe UI" w:eastAsia="Segoe UI" w:hAnsi="Segoe UI"/>
        </w:rPr>
        <w:br/>
        <w:t xml:space="preserve">George told us yesterday that last year they had added 15. I don't, by the way, this 150,000 isn't my number. It's hypothetical. I have no idea what the number is. Okay, but we think 15,000 this year, 20,000 next year, 25,000 the year after. I can't do that math on my head, but I think</w:t>
      </w:r>
      <w:r>
        <w:rPr>
          <w:color w:val="242424"/>
          <w:sz w:val="4.3mm"/>
          <w:szCs w:val="4.3mm"/>
          <w:rFonts w:ascii="Segoe UI" w:cs="Segoe UI" w:eastAsia="Segoe UI" w:hAnsi="Segoe UI"/>
        </w:rPr>
        <w:br/>
        <w:t xml:space="preserve">It probably adds up to 150,000 in five years. And we think we've got the break-even point and we can start paying back our impactful investors making money and don't need all the support. So the principal recommendation is</w:t>
      </w:r>
      <w:r>
        <w:rPr>
          <w:color w:val="242424"/>
          <w:sz w:val="4.3mm"/>
          <w:szCs w:val="4.3mm"/>
          <w:rFonts w:ascii="Segoe UI" w:cs="Segoe UI" w:eastAsia="Segoe UI" w:hAnsi="Segoe UI"/>
        </w:rPr>
        <w:br/>
        <w:t xml:space="preserve">If that strategy doesn't exist, let's develop it. Okay. Now, let me just add a very important point. Okay. Because remember I talked about this indirect spontaneous scaling or adoption or multiplication. Okay. A critical question and something if you guys or any of your partners are capable of doing this is what is that multiplier effect?</w:t>
      </w:r>
      <w:r>
        <w:rPr>
          <w:color w:val="242424"/>
          <w:sz w:val="4.3mm"/>
          <w:szCs w:val="4.3mm"/>
          <w:rFonts w:ascii="Segoe UI" w:cs="Segoe UI" w:eastAsia="Segoe UI" w:hAnsi="Segoe UI"/>
        </w:rPr>
        <w:br/>
        <w:t xml:space="preserve">Because if Sun culture does need pick that number, 150 or 200,000 is the break-even point, you probably don't know. You don't need to help them directly contact 200,000 farmers.</w:t>
      </w:r>
      <w:r>
        <w:rPr>
          <w:color w:val="242424"/>
          <w:sz w:val="4.3mm"/>
          <w:szCs w:val="4.3mm"/>
          <w:rFonts w:ascii="Segoe UI" w:cs="Segoe UI" w:eastAsia="Segoe UI" w:hAnsi="Segoe UI"/>
        </w:rPr>
        <w:br/>
        <w:t xml:space="preserve">because you're probably getting four to five. Okay, remember the woman, the young woman, the daughter at the first farm we went to said that all these people keep coming, looking at their thing, and she sold 40 pumpkits. So what's the multiplier for every one thing we get out there? Because if the number is 200,000, what we're getting 5 for one,</w:t>
      </w:r>
      <w:r>
        <w:rPr>
          <w:color w:val="242424"/>
          <w:sz w:val="4.3mm"/>
          <w:szCs w:val="4.3mm"/>
          <w:rFonts w:ascii="Segoe UI" w:cs="Segoe UI" w:eastAsia="Segoe UI" w:hAnsi="Segoe UI"/>
        </w:rPr>
        <w:br/>
        <w:t xml:space="preserve">Maybe we're already there in a sense. Maybe the 70,000 is enough to create a multiple. Now, I don't know because we haven't done the study, a sociologist or a market person, but also this comes back to the definition, the demonstration, sorry, transactional scale versus transformational scale. Donors</w:t>
      </w:r>
      <w:r>
        <w:rPr>
          <w:color w:val="242424"/>
          <w:sz w:val="4.3mm"/>
          <w:szCs w:val="4.3mm"/>
          <w:rFonts w:ascii="Segoe UI" w:cs="Segoe UI" w:eastAsia="Segoe UI" w:hAnsi="Segoe UI"/>
        </w:rPr>
        <w:br/>
        <w:t xml:space="preserve">or at least historically, and I think it's so largely true, really worry about attribution. So if you guys got, you know, 20 million or whatever you're getting, $2,000,000 for this project, they want to know how many farmers you contacted and how many adopted. From, as this Kelly said, excuse my French, I could give a ****. Okay. What I want to know is how many that you didn't contact.</w:t>
      </w:r>
      <w:r>
        <w:rPr>
          <w:color w:val="242424"/>
          <w:sz w:val="4.3mm"/>
          <w:szCs w:val="4.3mm"/>
          <w:rFonts w:ascii="Segoe UI" w:cs="Segoe UI" w:eastAsia="Segoe UI" w:hAnsi="Segoe UI"/>
        </w:rPr>
        <w:br/>
        <w:t xml:space="preserve">that are using, because that's where the gold is. Okay. It's the spontaneous adoption that we want to get, not the direct, because anybody can, if it, if it costs you guys 20, 10,000 shillings for each farmer or 20,000 shillings to get one, and we're trying to get 200,000, that's too big a number.</w:t>
      </w:r>
      <w:r>
        <w:rPr>
          <w:color w:val="242424"/>
          <w:sz w:val="4.3mm"/>
          <w:szCs w:val="4.3mm"/>
          <w:rFonts w:ascii="Segoe UI" w:cs="Segoe UI" w:eastAsia="Segoe UI" w:hAnsi="Segoe UI"/>
        </w:rPr>
        <w:br/>
        <w:t xml:space="preserve">we're never going to get there. But if it costs us 20,000 to get one, but that leads to five more, and it's only 4,000, that's feasible. So it would be really helpful if you've got a sociologist or a market person around rank, try to find out what the multiplier effect is, and not only that, but how it's working.</w:t>
      </w:r>
      <w:r>
        <w:rPr>
          <w:color w:val="242424"/>
          <w:sz w:val="4.3mm"/>
          <w:szCs w:val="4.3mm"/>
          <w:rFonts w:ascii="Segoe UI" w:cs="Segoe UI" w:eastAsia="Segoe UI" w:hAnsi="Segoe UI"/>
        </w:rPr>
        <w:br/>
        <w:t xml:space="preserve">Does it work because there's certain population densities? Does it work because of social networks? How is that actually happening? And here's another thing. Now, I don't think this is true in some culture, but it's often true, is that because the donors want numbers and because therefore you try to get the numbers,</w:t>
      </w:r>
      <w:r>
        <w:rPr>
          <w:color w:val="242424"/>
          <w:sz w:val="4.3mm"/>
          <w:szCs w:val="4.3mm"/>
          <w:rFonts w:ascii="Segoe UI" w:cs="Segoe UI" w:eastAsia="Segoe UI" w:hAnsi="Segoe UI"/>
        </w:rPr>
        <w:br/>
        <w:t xml:space="preserve">You try to get the numbers where it's easiest to get the numbers, which tends to be close to the big cities, okay, where the population density. So instead of having the project have sites all over the country, they're very concentrated in the scale that you're getting. But what we want is actually to plant, excuse the metaphor, seeds everywhere,</w:t>
      </w:r>
      <w:r>
        <w:rPr>
          <w:color w:val="242424"/>
          <w:sz w:val="4.3mm"/>
          <w:szCs w:val="4.3mm"/>
          <w:rFonts w:ascii="Segoe UI" w:cs="Segoe UI" w:eastAsia="Segoe UI" w:hAnsi="Segoe UI"/>
        </w:rPr>
        <w:br/>
        <w:t xml:space="preserve">so that we get the multiplier effect everywhere because if we concentrate. Now some countries are already doing that and that's fantastic. I think they're in every county in the state. They told us yesterday, George told us yesterday that they have.</w:t>
      </w:r>
      <w:r>
        <w:rPr>
          <w:color w:val="242424"/>
          <w:sz w:val="4.3mm"/>
          <w:szCs w:val="4.3mm"/>
          <w:rFonts w:ascii="Segoe UI" w:cs="Segoe UI" w:eastAsia="Segoe UI" w:hAnsi="Segoe UI"/>
        </w:rPr>
        <w:br/>
        <w:t xml:space="preserve">70 engineers and 45 technicians that are spread in every county in the country. So clearly they are targeting every list. So again, compliments to you and compliments to them. So I guess those are, I realize this is probably not, I wish I had more detail.</w:t>
      </w:r>
      <w:r>
        <w:rPr>
          <w:color w:val="242424"/>
          <w:sz w:val="4.3mm"/>
          <w:szCs w:val="4.3mm"/>
          <w:rFonts w:ascii="Segoe UI" w:cs="Segoe UI" w:eastAsia="Segoe UI" w:hAnsi="Segoe UI"/>
        </w:rPr>
        <w:br/>
        <w:t xml:space="preserve">recommendations, but since we haven't talked to the banks, we haven't talked to the leadership about the finances, the strategy, the margins with the acquisition. Are they making money at the base from the base model? Are they getting repeat business? Are they getting referrals? Do people scale up? Because both was interesting. Both of the</w:t>
      </w:r>
      <w:r>
        <w:rPr>
          <w:color w:val="242424"/>
          <w:sz w:val="4.3mm"/>
          <w:szCs w:val="4.3mm"/>
          <w:rFonts w:ascii="Segoe UI" w:cs="Segoe UI" w:eastAsia="Segoe UI" w:hAnsi="Segoe UI"/>
        </w:rPr>
        <w:br/>
        <w:t xml:space="preserve">Farmers we talked to have had second farmers. Okay, that's gold, right? Because the acquisition costs are zero. You already have that customer. So in a sense, again, using more scaling jargon, we would call that scaling deep as opposed to scaling out. Instead of getting a new person, you're getting existing farmers. And the other thing,</w:t>
      </w:r>
      <w:r>
        <w:rPr>
          <w:color w:val="242424"/>
          <w:sz w:val="4.3mm"/>
          <w:szCs w:val="4.3mm"/>
          <w:rFonts w:ascii="Segoe UI" w:cs="Segoe UI" w:eastAsia="Segoe UI" w:hAnsi="Segoe UI"/>
        </w:rPr>
        <w:br/>
        <w:t xml:space="preserve">You know, it is, again, a really important result that I would be reporting if I were you all, is every single one of the farmers we talked to, increased by a factor of three, the amount of land. So we tend to account to adopters. We don't create adopter size within that farm in terms of area.</w:t>
      </w:r>
      <w:r>
        <w:rPr>
          <w:color w:val="242424"/>
          <w:sz w:val="4.3mm"/>
          <w:szCs w:val="4.3mm"/>
          <w:rFonts w:ascii="Segoe UI" w:cs="Segoe UI" w:eastAsia="Segoe UI" w:hAnsi="Segoe UI"/>
        </w:rPr>
        <w:br/>
        <w:t xml:space="preserve">Or, or, or, so it was really funny. Yeah, but funny, I think it was funny when Rica or Evan asked the woman at the second farm, does she make any more money? She said, no.</w:t>
      </w:r>
      <w:r>
        <w:rPr>
          <w:color w:val="242424"/>
          <w:sz w:val="4.3mm"/>
          <w:szCs w:val="4.3mm"/>
          <w:rFonts w:ascii="Segoe UI" w:cs="Segoe UI" w:eastAsia="Segoe UI" w:hAnsi="Segoe UI"/>
        </w:rPr>
        <w:br/>
        <w:t xml:space="preserve">It just makes, I don't have to say the Derek fans for carrying around, so it's a little labor savings. And then he asked, well, are you growing more money? Oh, she said, oh yeah, I went from one hectare to three hectares. Okay, well, obviously, she's growing 3 hectares. She's making a lot more money, right? She's going now too. Oh, yeah. I think the husband confirmed too after we were away.</w:t>
      </w:r>
      <w:r>
        <w:rPr>
          <w:color w:val="242424"/>
          <w:sz w:val="4.3mm"/>
          <w:szCs w:val="4.3mm"/>
          <w:rFonts w:ascii="Segoe UI" w:cs="Segoe UI" w:eastAsia="Segoe UI" w:hAnsi="Segoe UI"/>
        </w:rPr>
        <w:br/>
        <w:t xml:space="preserve">So, so I'm complete actually, so let's have a conversation, or actually maybe you could think about it one second, so I could get some food. OK, and I'll be quick, yeah.</w:t>
      </w:r>
      <w:r>
        <w:rPr>
          <w:color w:val="242424"/>
          <w:sz w:val="4.3mm"/>
          <w:szCs w:val="4.3mm"/>
          <w:rFonts w:ascii="Segoe UI" w:cs="Segoe UI" w:eastAsia="Segoe UI" w:hAnsi="Segoe UI"/>
        </w:rPr>
        <w:br/>
        <w:t xml:space="preserve">That is good. The word is, no, but that's good. I'll have like a more strategic question, because...</w:t>
      </w:r>
      <w:r>
        <w:rPr>
          <w:color w:val="242424"/>
          <w:sz w:val="4.3mm"/>
          <w:szCs w:val="4.3mm"/>
          <w:rFonts w:ascii="Segoe UI" w:cs="Segoe UI" w:eastAsia="Segoe UI" w:hAnsi="Segoe UI"/>
        </w:rPr>
        <w:br/>
        <w:t xml:space="preserve">There's like transaction versus transformation. So at CG, we do both, right? Because we work with private foundation, but we also work with donor, right? So when we develop, scale the project, we need to have like those two aspects in your mind, right? Especially when we write reports or when...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do, we do, we cover rigorous smell, right? We want to, yeah, that's why you have this, yeah, yeah, so, but yeah, but reaching the 100,000, that is important, it is important.</w:t>
      </w:r>
      <w:r>
        <w:rPr>
          <w:color w:val="242424"/>
          <w:sz w:val="4.3mm"/>
          <w:szCs w:val="4.3mm"/>
          <w:rFonts w:ascii="Segoe UI" w:cs="Segoe UI" w:eastAsia="Segoe UI" w:hAnsi="Segoe UI"/>
        </w:rPr>
        <w:br/>
        <w:t xml:space="preserve">Within us and with that model, yeah.</w:t>
      </w:r>
      <w:r>
        <w:rPr>
          <w:color w:val="242424"/>
          <w:sz w:val="4.3mm"/>
          <w:szCs w:val="4.3mm"/>
          <w:rFonts w:ascii="Segoe UI" w:cs="Segoe UI" w:eastAsia="Segoe UI" w:hAnsi="Segoe UI"/>
        </w:rPr>
        <w:br/>
        <w:t xml:space="preserve">Maybe also just a couple of bugs.</w:t>
      </w:r>
      <w:r>
        <w:rPr>
          <w:color w:val="242424"/>
          <w:sz w:val="4.3mm"/>
          <w:szCs w:val="4.3mm"/>
          <w:rFonts w:ascii="Segoe UI" w:cs="Segoe UI" w:eastAsia="Segoe UI" w:hAnsi="Segoe UI"/>
        </w:rPr>
        <w:br/>
        <w:t xml:space="preserve">To, and I listened to the, I turn a podcast to something that's...</w:t>
      </w:r>
      <w:r>
        <w:rPr>
          <w:color w:val="242424"/>
          <w:sz w:val="4.3mm"/>
          <w:szCs w:val="4.3mm"/>
          <w:rFonts w:ascii="Segoe UI" w:cs="Segoe UI" w:eastAsia="Segoe UI" w:hAnsi="Segoe UI"/>
        </w:rPr>
        <w:br/>
        <w:t xml:space="preserve">Samir, Samir, the CEO of Sun Culture, interview with him on Apple Apple Podcasts. I see, and he's a very sharp guy. I mean, he's been like so well educated, Columbia Business School. I think I can't believe which one, and and they've actually, and actually this is like fortunately they hadn't gotten.</w:t>
      </w:r>
      <w:r>
        <w:rPr>
          <w:color w:val="242424"/>
          <w:sz w:val="4.3mm"/>
          <w:szCs w:val="4.3mm"/>
          <w:rFonts w:ascii="Segoe UI" w:cs="Segoe UI" w:eastAsia="Segoe UI" w:hAnsi="Segoe UI"/>
        </w:rPr>
        <w:br/>
        <w:t xml:space="preserve">Investment, now investment is coming in. They were paying back then, like the Silicon Valley investors. I think, I think that's something billion dollars now. I think my point is just that when we look at also, I think when we look at agri tech or ag companies, I think it's one of the most successful so far that we, I mean, in terms of the examples that are out there in terms of...</w:t>
      </w:r>
      <w:r>
        <w:rPr>
          <w:color w:val="242424"/>
          <w:sz w:val="4.3mm"/>
          <w:szCs w:val="4.3mm"/>
          <w:rFonts w:ascii="Segoe UI" w:cs="Segoe UI" w:eastAsia="Segoe UI" w:hAnsi="Segoe UI"/>
        </w:rPr>
        <w:br/>
        <w:t xml:space="preserve">Work in this kind of conditional space, because we're the CGIR, so how much?</w:t>
      </w:r>
      <w:r>
        <w:rPr>
          <w:color w:val="242424"/>
          <w:sz w:val="4.3mm"/>
          <w:szCs w:val="4.3mm"/>
          <w:rFonts w:ascii="Segoe UI" w:cs="Segoe UI" w:eastAsia="Segoe UI" w:hAnsi="Segoe UI"/>
        </w:rPr>
        <w:br/>
        <w:t xml:space="preserve">And so when we do that, and then as I can say, we think about it, what is it that we should be doing that kind of helps them get to the next level, understanding that we can't extract them, sorry. In fact, if they were already there, we probably shouldn't be working this anyway, right, Richard? The scaling is already up. We, our job is to, I mean, you know what I'm saying, is that we need to be helping getting things there.</w:t>
      </w:r>
      <w:r>
        <w:rPr>
          <w:color w:val="242424"/>
          <w:sz w:val="4.3mm"/>
          <w:szCs w:val="4.3mm"/>
          <w:rFonts w:ascii="Segoe UI" w:cs="Segoe UI" w:eastAsia="Segoe UI" w:hAnsi="Segoe UI"/>
        </w:rPr>
        <w:br/>
        <w:t xml:space="preserve">versus expecting that they're there. And so the question becomes, what are those things that are holding them back? And especially the bottlenecks in the public goods, like creating the market or minimum size market or reaching A tipping point or product development, which they should guys have been helping them. And how can we do, how can we do that? I mean, and just to throw one small thing out and maybe.</w:t>
      </w:r>
      <w:r>
        <w:rPr>
          <w:color w:val="242424"/>
          <w:sz w:val="4.3mm"/>
          <w:szCs w:val="4.3mm"/>
          <w:rFonts w:ascii="Segoe UI" w:cs="Segoe UI" w:eastAsia="Segoe UI" w:hAnsi="Segoe UI"/>
        </w:rPr>
        <w:br/>
        <w:t xml:space="preserve">See if this would, and see other shows, thank you, Richard, and discussion, but one of the things we meant they were mentioning is a kind of awareness about it, and that the product, etcetera, and you mentioned the Shampa TV shows, so we went on the Shampa TV show. Is there some way, I mean, this is a general comment, but is there some way that we could understand, did that actually help bring some more customers? If so, is that a is that a good mechanism?</w:t>
      </w:r>
      <w:r>
        <w:rPr>
          <w:color w:val="242424"/>
          <w:sz w:val="4.3mm"/>
          <w:szCs w:val="4.3mm"/>
          <w:rFonts w:ascii="Segoe UI" w:cs="Segoe UI" w:eastAsia="Segoe UI" w:hAnsi="Segoe UI"/>
        </w:rPr>
        <w:br/>
        <w:t xml:space="preserve">Was there evidence that can show that, by doing that intervention, we're helping to address one of the challenges that they have is? What did your new metrics yesterday about the I.E.? I shown that, and so that they have some mechanisms that we need to help open more markets, right? Just to follow up on the whether we really buy that.</w:t>
      </w:r>
      <w:r>
        <w:rPr>
          <w:color w:val="242424"/>
          <w:sz w:val="4.3mm"/>
          <w:szCs w:val="4.3mm"/>
          <w:rFonts w:ascii="Segoe UI" w:cs="Segoe UI" w:eastAsia="Segoe UI" w:hAnsi="Segoe UI"/>
        </w:rPr>
        <w:br/>
        <w:t xml:space="preserve">Yeah, it is. I think they will consent because they expect to have like a lot of questions for farmers, and so that's why they developed this platform in parallel to then like leave farmers to whether like whatever food they they should. So, was that already done before, or that's through this?</w:t>
      </w:r>
      <w:r>
        <w:rPr>
          <w:color w:val="242424"/>
          <w:sz w:val="4.3mm"/>
          <w:szCs w:val="4.3mm"/>
          <w:rFonts w:ascii="Segoe UI" w:cs="Segoe UI" w:eastAsia="Segoe UI" w:hAnsi="Segoe UI"/>
        </w:rPr>
        <w:br/>
        <w:t xml:space="preserve">Project now, or that's kind of, I mean, is it through the right now of you guys doing it, or it might be something that we have to do? Ohh, yes, yes, yes, we work closely with them already, and there's a ceiling track on it, so I think there's a nice, alright, but, but, while on this model.</w:t>
      </w:r>
      <w:r>
        <w:rPr>
          <w:color w:val="242424"/>
          <w:sz w:val="4.3mm"/>
          <w:szCs w:val="4.3mm"/>
          <w:rFonts w:ascii="Segoe UI" w:cs="Segoe UI" w:eastAsia="Segoe UI" w:hAnsi="Segoe UI"/>
        </w:rPr>
        <w:br/>
        <w:t xml:space="preserve">Maybe you've already done it and we just didn't have time to talk to you. And I'm sorry I couldn't join the meeting that you had with Rica last night. I'm just so flat out from like 5 in the morning.</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also studying who's adopting. So for example, is the, what is the potential market? Now, obviously to some extent, that's a business question that maybe is not the right person to ask, but clearly you can't adopt unless you have a shallow tube well, a borehole.</w:t>
      </w:r>
      <w:r>
        <w:rPr>
          <w:color w:val="242424"/>
          <w:sz w:val="4.3mm"/>
          <w:szCs w:val="4.3mm"/>
          <w:rFonts w:ascii="Segoe UI" w:cs="Segoe UI" w:eastAsia="Segoe UI" w:hAnsi="Segoe UI"/>
        </w:rPr>
        <w:br/>
        <w:t xml:space="preserve">Or, or they told us that.</w:t>
      </w:r>
      <w:r>
        <w:rPr>
          <w:color w:val="242424"/>
          <w:sz w:val="4.3mm"/>
          <w:szCs w:val="4.3mm"/>
          <w:rFonts w:ascii="Segoe UI" w:cs="Segoe UI" w:eastAsia="Segoe UI" w:hAnsi="Segoe UI"/>
        </w:rPr>
        <w:br/>
        <w:t xml:space="preserve">The packages come with a maximum of 100 meters of pipe. So that means you can't be, if it's a river, you can't be further than 100 meters from the river. Okay. So I'm curious, what number of farmers are there in the country or county by county that meet those criteria? Now, maybe you already know that.</w:t>
      </w:r>
      <w:r>
        <w:rPr>
          <w:color w:val="242424"/>
          <w:sz w:val="4.3mm"/>
          <w:szCs w:val="4.3mm"/>
          <w:rFonts w:ascii="Segoe UI" w:cs="Segoe UI" w:eastAsia="Segoe UI" w:hAnsi="Segoe UI"/>
        </w:rPr>
        <w:br/>
        <w:t xml:space="preserve">But, if I were Sun Culture, I'd love that, or maybe that would be something you could do together, and several, yeah, same thing, right? I, they, they requested us which company and application.</w:t>
      </w:r>
      <w:r>
        <w:rPr>
          <w:color w:val="242424"/>
          <w:sz w:val="4.3mm"/>
          <w:szCs w:val="4.3mm"/>
          <w:rFonts w:ascii="Segoe UI" w:cs="Segoe UI" w:eastAsia="Segoe UI" w:hAnsi="Segoe UI"/>
        </w:rPr>
        <w:br/>
        <w:t xml:space="preserve">You know, the based on language and we see a lot kind of are very close to the region. So, we're leading with accounting analysis and we gave them, if you target those countries, you can increase the market. I think during this kind of analysis.</w:t>
      </w:r>
      <w:r>
        <w:rPr>
          <w:color w:val="242424"/>
          <w:sz w:val="4.3mm"/>
          <w:szCs w:val="4.3mm"/>
          <w:rFonts w:ascii="Segoe UI" w:cs="Segoe UI" w:eastAsia="Segoe UI" w:hAnsi="Segoe UI"/>
        </w:rPr>
        <w:br/>
        <w:t xml:space="preserve">Yeah. Well, if you get a little bit more granular, similarly, you can't buy this if you're only growing maize. Now, both of the farmers we met reported. You don't make enough money. First of all, most of the farmers eat the maize because they're self-sufficient and there's not that much of A commercial margin. So if they need, they only have two acres.</w:t>
      </w:r>
      <w:r>
        <w:rPr>
          <w:color w:val="242424"/>
          <w:sz w:val="4.3mm"/>
          <w:szCs w:val="4.3mm"/>
          <w:rFonts w:ascii="Segoe UI" w:cs="Segoe UI" w:eastAsia="Segoe UI" w:hAnsi="Segoe UI"/>
        </w:rPr>
        <w:br/>
        <w:t xml:space="preserve">and they're getting two or three tons, and they need two tons to feed their family for the season. They only have a ton to sell, and that's not enough to justify getting a solar irrigation pump. Maize is a low margin, high volume thing. That's the bulls is where the money is. So again, maybe it's not your business, but maybe you could partner with somebody or fund somebody to go out, wet the intersection between where the shallow tube wells are,</w:t>
      </w:r>
      <w:r>
        <w:rPr>
          <w:color w:val="242424"/>
          <w:sz w:val="4.3mm"/>
          <w:szCs w:val="4.3mm"/>
          <w:rFonts w:ascii="Segoe UI" w:cs="Segoe UI" w:eastAsia="Segoe UI" w:hAnsi="Segoe UI"/>
        </w:rPr>
        <w:br/>
        <w:t xml:space="preserve">and whether the high density of farmers that are growing vessels or other crops that would justify the investment in a solar irrigation fund.</w:t>
      </w:r>
      <w:r>
        <w:rPr>
          <w:color w:val="242424"/>
          <w:sz w:val="4.3mm"/>
          <w:szCs w:val="4.3mm"/>
          <w:rFonts w:ascii="Segoe UI" w:cs="Segoe UI" w:eastAsia="Segoe UI" w:hAnsi="Segoe UI"/>
        </w:rPr>
        <w:br/>
        <w:t xml:space="preserve">Yeah, I think there are some of this.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addition to the other, I found these jobs ongoing goal.</w:t>
      </w:r>
      <w:r>
        <w:rPr>
          <w:color w:val="242424"/>
          <w:sz w:val="4.3mm"/>
          <w:szCs w:val="4.3mm"/>
          <w:rFonts w:ascii="Segoe UI" w:cs="Segoe UI" w:eastAsia="Segoe UI" w:hAnsi="Segoe UI"/>
        </w:rPr>
        <w:br/>
        <w:t xml:space="preserve">geographically where treatable land and the waterfall. So now some places mapping that is something where.</w:t>
      </w:r>
      <w:r>
        <w:rPr>
          <w:color w:val="242424"/>
          <w:sz w:val="4.3mm"/>
          <w:szCs w:val="4.3mm"/>
          <w:rFonts w:ascii="Segoe UI" w:cs="Segoe UI" w:eastAsia="Segoe UI" w:hAnsi="Segoe UI"/>
        </w:rPr>
        <w:br/>
        <w:t xml:space="preserve">Uh, working on, um, we have a trainer, maybe we share this, so I can hear you, but I'm not sure everybody else can. Ohh, yeah, ohh, sorry, so...</w:t>
      </w:r>
      <w:r>
        <w:rPr>
          <w:color w:val="242424"/>
          <w:sz w:val="4.3mm"/>
          <w:szCs w:val="4.3mm"/>
          <w:rFonts w:ascii="Segoe UI" w:cs="Segoe UI" w:eastAsia="Segoe UI" w:hAnsi="Segoe UI"/>
        </w:rPr>
        <w:br/>
        <w:t xml:space="preserve">As part of the market, we we don't do directly the market, but resource.</w:t>
      </w:r>
      <w:r>
        <w:rPr>
          <w:color w:val="242424"/>
          <w:sz w:val="4.3mm"/>
          <w:szCs w:val="4.3mm"/>
          <w:rFonts w:ascii="Segoe UI" w:cs="Segoe UI" w:eastAsia="Segoe UI" w:hAnsi="Segoe UI"/>
        </w:rPr>
        <w:br/>
        <w:t xml:space="preserve">distribution.</w:t>
      </w:r>
      <w:r>
        <w:rPr>
          <w:color w:val="242424"/>
          <w:sz w:val="4.3mm"/>
          <w:szCs w:val="4.3mm"/>
          <w:rFonts w:ascii="Segoe UI" w:cs="Segoe UI" w:eastAsia="Segoe UI" w:hAnsi="Segoe UI"/>
        </w:rPr>
        <w:br/>
        <w:t xml:space="preserve">implicitly where there are potential demand. The suitability map for solar irrigation is something we almost have done in Ethiopia and is also progressing in Kenya. That we understand the total hectare of...</w:t>
      </w:r>
      <w:r>
        <w:rPr>
          <w:color w:val="242424"/>
          <w:sz w:val="4.3mm"/>
          <w:szCs w:val="4.3mm"/>
          <w:rFonts w:ascii="Segoe UI" w:cs="Segoe UI" w:eastAsia="Segoe UI" w:hAnsi="Segoe UI"/>
        </w:rPr>
        <w:br/>
        <w:t xml:space="preserve">Land under shallow and the deep way and suitable for solar, solar irrigation. This has a good implication for market.</w:t>
      </w:r>
      <w:r>
        <w:rPr>
          <w:color w:val="242424"/>
          <w:sz w:val="4.3mm"/>
          <w:szCs w:val="4.3mm"/>
          <w:rFonts w:ascii="Segoe UI" w:cs="Segoe UI" w:eastAsia="Segoe UI" w:hAnsi="Segoe UI"/>
        </w:rPr>
        <w:br/>
        <w:t xml:space="preserve">really the from survey data, let's say, OK, how many like how many stations does some culture have in this? How many healers they have in this area? And that can be an interesting sort of intersection for your stability in terms of the market and how well they can penetrate the region. Yeah, yeah, yeah.</w:t>
      </w:r>
      <w:r>
        <w:rPr>
          <w:color w:val="242424"/>
          <w:sz w:val="4.3mm"/>
          <w:szCs w:val="4.3mm"/>
          <w:rFonts w:ascii="Segoe UI" w:cs="Segoe UI" w:eastAsia="Segoe UI" w:hAnsi="Segoe UI"/>
        </w:rPr>
        <w:br/>
        <w:t xml:space="preserve">Yeah. And so are they using this data now, or in terms of the activities you're doing, how would that? No, just, just that we have the draft already for Ethiopia, and we shared this on solar power scaling. The previous data that they requested us, which found in the OK, but I think going one level deeper, which is OK, this is the kind of.</w:t>
      </w:r>
      <w:r>
        <w:rPr>
          <w:color w:val="242424"/>
          <w:sz w:val="4.3mm"/>
          <w:szCs w:val="4.3mm"/>
          <w:rFonts w:ascii="Segoe UI" w:cs="Segoe UI" w:eastAsia="Segoe UI" w:hAnsi="Segoe UI"/>
        </w:rPr>
        <w:br/>
        <w:t xml:space="preserve">but exactly how many people do have access to Shadow 2 bills? Within the county, where are the highest concentrations so that we can get this multiplier effect? You know, can you take it to the next level? Might be helpful. I forgot to make another comment. Again, we haven't talked with the leadership of Sun Culture, but from some of the...</w:t>
      </w:r>
      <w:r>
        <w:rPr>
          <w:color w:val="242424"/>
          <w:sz w:val="4.3mm"/>
          <w:szCs w:val="4.3mm"/>
          <w:rFonts w:ascii="Segoe UI" w:cs="Segoe UI" w:eastAsia="Segoe UI" w:hAnsi="Segoe UI"/>
        </w:rPr>
        <w:br/>
        <w:t xml:space="preserve">documents that Evan dug up and shared.</w:t>
      </w:r>
      <w:r>
        <w:rPr>
          <w:color w:val="242424"/>
          <w:sz w:val="4.3mm"/>
          <w:szCs w:val="4.3mm"/>
          <w:rFonts w:ascii="Segoe UI" w:cs="Segoe UI" w:eastAsia="Segoe UI" w:hAnsi="Segoe UI"/>
        </w:rPr>
        <w:br/>
        <w:t xml:space="preserve">I get the impression, and you can decide whether this is your business or their business, but they really see carbon finance as a major role in their successful business mode.</w:t>
      </w:r>
      <w:r>
        <w:rPr>
          <w:color w:val="242424"/>
          <w:sz w:val="4.3mm"/>
          <w:szCs w:val="4.3mm"/>
          <w:rFonts w:ascii="Segoe UI" w:cs="Segoe UI" w:eastAsia="Segoe UI" w:hAnsi="Segoe UI"/>
        </w:rPr>
        <w:br/>
        <w:t xml:space="preserve">I'm, I don't know how to put it, I wouldn't say a skeptic, but the market's been all over the place. Prices go up of carbon credits, the prices go down, big players pull in the market, they pull out of the market. And we've seen a number of cases when buyers have pulled out, you know, like Shell Foundation, which has been a big player. And then the</w:t>
      </w:r>
      <w:r>
        <w:rPr>
          <w:color w:val="242424"/>
          <w:sz w:val="4.3mm"/>
          <w:szCs w:val="4.3mm"/>
          <w:rFonts w:ascii="Segoe UI" w:cs="Segoe UI" w:eastAsia="Segoe UI" w:hAnsi="Segoe UI"/>
        </w:rPr>
        <w:br/>
        <w:t xml:space="preserve">business models that are completely based on that collapse, basically. Okay. We have to study on that parallel, like we just started a few months ago. Right. So I think if it would be an interesting finding if their medium term 5 to 10 year thing is completely dependent.</w:t>
      </w:r>
      <w:r>
        <w:rPr>
          <w:color w:val="242424"/>
          <w:sz w:val="4.3mm"/>
          <w:szCs w:val="4.3mm"/>
          <w:rFonts w:ascii="Segoe UI" w:cs="Segoe UI" w:eastAsia="Segoe UI" w:hAnsi="Segoe UI"/>
        </w:rPr>
        <w:br/>
        <w:t xml:space="preserve">on carbon credits. So I'd love to see actually two 5 to 10 year strategies from them, one with carbon credits as a major bank and one, I wouldn't say zero, but which is much more modest and what the realistic, you know, best case scenario, we get all these carbon credits, worst credit, we don't get very many.</w:t>
      </w:r>
      <w:r>
        <w:rPr>
          <w:color w:val="242424"/>
          <w:sz w:val="4.3mm"/>
          <w:szCs w:val="4.3mm"/>
          <w:rFonts w:ascii="Segoe UI" w:cs="Segoe UI" w:eastAsia="Segoe UI" w:hAnsi="Segoe UI"/>
        </w:rPr>
        <w:br/>
        <w:t xml:space="preserve">How does the business model work itself out in the next 5 or 10 years? I don't think that's for you guys to do. I think it's for them to do, but since you have expertise in this model in that area, I think helping them do that might be helpful. It's on the pipeline. Okay. It's on the pipeline, like to project. That's good. I don't remember what you're doing, so fine, good for you.</w:t>
      </w:r>
      <w:r>
        <w:rPr>
          <w:color w:val="242424"/>
          <w:sz w:val="4.3mm"/>
          <w:szCs w:val="4.3mm"/>
          <w:rFonts w:ascii="Segoe UI" w:cs="Segoe UI" w:eastAsia="Segoe UI" w:hAnsi="Segoe UI"/>
        </w:rPr>
        <w:br/>
        <w:t xml:space="preserve">Yeah, congratulations. So, we'll see, we'll see. So, the plan is like, by the end of this year, like start talking about like all the mapping all the carbon landscape and asking them like what they're interested in in terms of like buying credits, how can it work with the buyers, with the buyers, yes, exactly.</w:t>
      </w:r>
      <w:r>
        <w:rPr>
          <w:color w:val="242424"/>
          <w:sz w:val="4.3mm"/>
          <w:szCs w:val="4.3mm"/>
          <w:rFonts w:ascii="Segoe UI" w:cs="Segoe UI" w:eastAsia="Segoe UI" w:hAnsi="Segoe UI"/>
        </w:rPr>
        <w:br/>
        <w:t xml:space="preserve">and in like in partnership with some culture. Yeah, you know, and I think the avoidance documentation is going to be tricky. Neither one of the first farm, neither, I don't think the first.</w:t>
      </w:r>
      <w:r>
        <w:rPr>
          <w:color w:val="242424"/>
          <w:sz w:val="4.3mm"/>
          <w:szCs w:val="4.3mm"/>
          <w:rFonts w:ascii="Segoe UI" w:cs="Segoe UI" w:eastAsia="Segoe UI" w:hAnsi="Segoe UI"/>
        </w:rPr>
        <w:br/>
        <w:t xml:space="preserve">The first farmer did have, I think, an electric pump before, but the second and fuel. So that case is clear. But the second farmer was doing it all by hand. So what's the savings? Okay, now you might argue, okay, that they're actually, interestingly enough,</w:t>
      </w:r>
      <w:r>
        <w:rPr>
          <w:color w:val="242424"/>
          <w:sz w:val="4.3mm"/>
          <w:szCs w:val="4.3mm"/>
          <w:rFonts w:ascii="Segoe UI" w:cs="Segoe UI" w:eastAsia="Segoe UI" w:hAnsi="Segoe UI"/>
        </w:rPr>
        <w:br/>
        <w:t xml:space="preserve">It was very funny that they loved the fact that they were actually using the electricity for the house and were getting to watch television and all that kind of stuff. So theoretically, you could have a carbon credit for that too. But if that turns out that they're adopting the solar panel, okay, so one of the funny things about scaling is you get people using the technology for purposes that you didn't intend.</w:t>
      </w:r>
      <w:r>
        <w:rPr>
          <w:color w:val="242424"/>
          <w:sz w:val="4.3mm"/>
          <w:szCs w:val="4.3mm"/>
          <w:rFonts w:ascii="Segoe UI" w:cs="Segoe UI" w:eastAsia="Segoe UI" w:hAnsi="Segoe UI"/>
        </w:rPr>
        <w:br/>
        <w:t xml:space="preserve">I think they bought it for the TV, not what they thought. OK, the second one as well. I think it was an excuse to say, yeah, I get it to you. The first one was like, show me his TV was really proud, and both, yeah, yeah, yeah, yeah. OK, remember the batteries so they can have it at night, you know.</w:t>
      </w:r>
      <w:r>
        <w:rPr>
          <w:color w:val="242424"/>
          <w:sz w:val="4.3mm"/>
          <w:szCs w:val="4.3mm"/>
          <w:rFonts w:ascii="Segoe UI" w:cs="Segoe UI" w:eastAsia="Segoe UI" w:hAnsi="Segoe UI"/>
        </w:rPr>
        <w:br/>
        <w:t xml:space="preserve">I mean, one of the funny stories, yeah, but right, but in a sense, you know, maybe there's a secondary market which isn't aligned with our, you know, the impact we're going to have on farmer income, farmer this, you know, productivity, et cetera, et cetera.</w:t>
      </w:r>
      <w:r>
        <w:rPr>
          <w:color w:val="242424"/>
          <w:sz w:val="4.3mm"/>
          <w:szCs w:val="4.3mm"/>
          <w:rFonts w:ascii="Segoe UI" w:cs="Segoe UI" w:eastAsia="Segoe UI" w:hAnsi="Segoe UI"/>
        </w:rPr>
        <w:br/>
        <w:t xml:space="preserve">But if it turns out that accidentally, you guys with Sunculture are creating a huge market for solar panels and not just solar irrigation pumps, you have to track that. And I sort of had this sense that the answer to that is yes. Okay, now is that we have two data points. So I don't like to generalize from two data points, but I think that's worth looking into.</w:t>
      </w:r>
      <w:r>
        <w:rPr>
          <w:color w:val="242424"/>
          <w:sz w:val="4.3mm"/>
          <w:szCs w:val="4.3mm"/>
          <w:rFonts w:ascii="Segoe UI" w:cs="Segoe UI" w:eastAsia="Segoe UI" w:hAnsi="Segoe UI"/>
        </w:rPr>
        <w:br/>
        <w:t xml:space="preserve">Okay, especially because not only are you scaling something and making people lives better, but it's a clear case of carbon credits if they would have been using electricity from the grid and instead they're watching TV off their solar panels. And similarly, I didn't want to criticize the first guy because he seemed like such a nice guy, but he said, well, he doesn't irrigate all the time because he lends his battery to everybody.</w:t>
      </w:r>
      <w:r>
        <w:rPr>
          <w:color w:val="242424"/>
          <w:sz w:val="4.3mm"/>
          <w:szCs w:val="4.3mm"/>
          <w:rFonts w:ascii="Segoe UI" w:cs="Segoe UI" w:eastAsia="Segoe UI" w:hAnsi="Segoe UI"/>
        </w:rPr>
        <w:br/>
        <w:t xml:space="preserve">Is there a battery lending market? Okay. So I just wanted you guys also to start thinking, these are other dimensions of scaling deep, unintended consequences or usage of your technology that is creating a market, because if it is, it makes it easier to sell the pumps.</w:t>
      </w:r>
      <w:r>
        <w:rPr>
          <w:color w:val="242424"/>
          <w:sz w:val="4.3mm"/>
          <w:szCs w:val="4.3mm"/>
          <w:rFonts w:ascii="Segoe UI" w:cs="Segoe UI" w:eastAsia="Segoe UI" w:hAnsi="Segoe UI"/>
        </w:rPr>
        <w:br/>
        <w:t xml:space="preserve">OK. Yeah, please. There's one aspect of failing that is so we say we like our partners, but we're still working. I will just to know if they have agricultural and affairs the way.</w:t>
      </w:r>
      <w:r>
        <w:rPr>
          <w:color w:val="242424"/>
          <w:sz w:val="4.3mm"/>
          <w:szCs w:val="4.3mm"/>
          <w:rFonts w:ascii="Segoe UI" w:cs="Segoe UI" w:eastAsia="Segoe UI" w:hAnsi="Segoe UI"/>
        </w:rPr>
        <w:br/>
        <w:t xml:space="preserve">Bringing up so many people to us, and when it is in that place, surely there to be a land, and we can we can also talk to people now with the soil or, yeah, this technology that they are wanting, because, and in this place, they can partly even get to governments, because I've seen that to the owners, so we partner with the country government for the navy.</w:t>
      </w:r>
      <w:r>
        <w:rPr>
          <w:color w:val="242424"/>
          <w:sz w:val="4.3mm"/>
          <w:szCs w:val="4.3mm"/>
          <w:rFonts w:ascii="Segoe UI" w:cs="Segoe UI" w:eastAsia="Segoe UI" w:hAnsi="Segoe UI"/>
        </w:rPr>
        <w:br/>
        <w:t xml:space="preserve">And people are traveling in markets, and that really can pass no, but that means working with the champion, the champion of farmers, they can also be with the kind of farmers who are leading others, because they are some who are not outgrowing.</w:t>
      </w:r>
      <w:r>
        <w:rPr>
          <w:color w:val="242424"/>
          <w:sz w:val="4.3mm"/>
          <w:szCs w:val="4.3mm"/>
          <w:rFonts w:ascii="Segoe UI" w:cs="Segoe UI" w:eastAsia="Segoe UI" w:hAnsi="Segoe UI"/>
        </w:rPr>
        <w:br/>
        <w:t xml:space="preserve">So, they might have that as kind of the group that the second farmers have, right? It's like creating this champion and like creating a group around this that also can be used for like community saving to purchase another pump or a market for Spaudi who is developing like...</w:t>
      </w:r>
      <w:r>
        <w:rPr>
          <w:color w:val="242424"/>
          <w:sz w:val="4.3mm"/>
          <w:szCs w:val="4.3mm"/>
          <w:rFonts w:ascii="Segoe UI" w:cs="Segoe UI" w:eastAsia="Segoe UI" w:hAnsi="Segoe UI"/>
        </w:rPr>
        <w:br/>
        <w:t xml:space="preserve">that you can lend. That was a great comment, Esther. Thank you. And let me just build on that. Maybe you were already doing it, and again, because I had a habitat with you, so I don't know everything you're doing. But in many places, we found videos are hugely helpful. And particularly videos of the...</w:t>
      </w:r>
      <w:r>
        <w:rPr>
          <w:color w:val="242424"/>
          <w:sz w:val="4.3mm"/>
          <w:szCs w:val="4.3mm"/>
          <w:rFonts w:ascii="Segoe UI" w:cs="Segoe UI" w:eastAsia="Segoe UI" w:hAnsi="Segoe UI"/>
        </w:rPr>
        <w:br/>
        <w:t xml:space="preserve">farmers, not of the head of Sun Culture. So if the daughter, look how proud those people were that we came and visited them, okay? If you can teach them or Sun Culture or somebody, Strathmore, to make a video of themselves saying, hi, I am Kenneth Mwungu, I have...</w:t>
      </w:r>
      <w:r>
        <w:rPr>
          <w:color w:val="242424"/>
          <w:sz w:val="4.3mm"/>
          <w:szCs w:val="4.3mm"/>
          <w:rFonts w:ascii="Segoe UI" w:cs="Segoe UI" w:eastAsia="Segoe UI" w:hAnsi="Segoe UI"/>
        </w:rPr>
        <w:br/>
        <w:t xml:space="preserve">to sun culture pumps. Let me show you my sun's culture pump. And he walks around and takes a picture of this. This is how it works. This is why I bought it. I've tripled my land. This is how much it costs. And there's a WhatsApp network. And he sends that. Not only does it probably work, but when you, people do things for three reasons.</w:t>
      </w:r>
      <w:r>
        <w:rPr>
          <w:color w:val="242424"/>
          <w:sz w:val="4.3mm"/>
          <w:szCs w:val="4.3mm"/>
          <w:rFonts w:ascii="Segoe UI" w:cs="Segoe UI" w:eastAsia="Segoe UI" w:hAnsi="Segoe UI"/>
        </w:rPr>
        <w:br/>
        <w:t xml:space="preserve">They do things for carrots and sticks. They make money, they lose or they're going to lose money. They do it for moral reasons. So he lends his battery free for everybody because it sounds like he's a religious guy because there was a woman there from the Salvation Army. But they also do it for social recognition and peer pressure. Okay. And the thing that's great about the homemade videos</w:t>
      </w:r>
      <w:r>
        <w:rPr>
          <w:color w:val="242424"/>
          <w:sz w:val="4.3mm"/>
          <w:szCs w:val="4.3mm"/>
          <w:rFonts w:ascii="Segoe UI" w:cs="Segoe UI" w:eastAsia="Segoe UI" w:hAnsi="Segoe UI"/>
        </w:rPr>
        <w:br/>
        <w:t xml:space="preserve">is they become TikTok stars or video stars or WhatsApp stars because everybody in their area has seen the video with Esther on it and Esther's agent. Esther becomes the solar irrigation pump influencer. So you want to create, the agents are already that way to some degree.</w:t>
      </w:r>
      <w:r>
        <w:rPr>
          <w:color w:val="242424"/>
          <w:sz w:val="4.3mm"/>
          <w:szCs w:val="4.3mm"/>
          <w:rFonts w:ascii="Segoe UI" w:cs="Segoe UI" w:eastAsia="Segoe UI" w:hAnsi="Segoe UI"/>
        </w:rPr>
        <w:br/>
        <w:t xml:space="preserve">But let's go to the next step. How do we create solar irrigation pump influencer using social media, using videos, WhatsApp? Yes, this is what we're doing with Shamba Shepard, but this is at the national level. No, I'm not telling you at the ground level. Exactly. Yeah. Yeah. Yeah. And then everybody else can do a video too. It's like, OK, Esther sent her video because she's the infamous there. But then she sends it.</w:t>
      </w:r>
      <w:r>
        <w:rPr>
          <w:color w:val="242424"/>
          <w:sz w:val="4.3mm"/>
          <w:szCs w:val="4.3mm"/>
          <w:rFonts w:ascii="Segoe UI" w:cs="Segoe UI" w:eastAsia="Segoe UI" w:hAnsi="Segoe UI"/>
        </w:rPr>
        <w:br/>
        <w:t xml:space="preserve">Felix, Felix tries the pump and say, hey, here's the video. Look at my new pump. It was installed yesterday. I'm doing this and I'm doing that. And then Felix does it. And then Seifel decides to buy one and he adds his video to the chain. And all of a sudden it becomes, okay, okay, the funniest thing I ever saw, and this is again where we don't want to be scientists, we want to be marketing gurus.</w:t>
      </w:r>
      <w:r>
        <w:rPr>
          <w:color w:val="242424"/>
          <w:sz w:val="4.3mm"/>
          <w:szCs w:val="4.3mm"/>
          <w:rFonts w:ascii="Segoe UI" w:cs="Segoe UI" w:eastAsia="Segoe UI" w:hAnsi="Segoe UI"/>
        </w:rPr>
        <w:br/>
        <w:t xml:space="preserve">okay, was that there was a bunch of tractor companies in Bangladesh that were trying to sell tractors, and they talked about how much time it would save and money would save and the cost, and their sales weren't doing good. In a very, very, very conservative Muslim society, they started doing tractor videos where there was an attractive company.</w:t>
      </w:r>
      <w:r>
        <w:rPr>
          <w:color w:val="242424"/>
          <w:sz w:val="4.3mm"/>
          <w:szCs w:val="4.3mm"/>
          <w:rFonts w:ascii="Segoe UI" w:cs="Segoe UI" w:eastAsia="Segoe UI" w:hAnsi="Segoe UI"/>
        </w:rPr>
        <w:br/>
        <w:t xml:space="preserve">They were selling you with sex, basically, that, you know, who was one, the guy drives by on the tractor, and there are all these pretty women on the side of the road, and they all turn their head and say, who was that with the really nice tractor? I'm not suggesting you use that, but my point is people buy things for social prestige, for sex, because they feel they're a better person.</w:t>
      </w:r>
      <w:r>
        <w:rPr>
          <w:color w:val="242424"/>
          <w:sz w:val="4.3mm"/>
          <w:szCs w:val="4.3mm"/>
          <w:rFonts w:ascii="Segoe UI" w:cs="Segoe UI" w:eastAsia="Segoe UI" w:hAnsi="Segoe UI"/>
        </w:rPr>
        <w:br/>
        <w:t xml:space="preserve">Not just because there's cost savings of income.</w:t>
      </w:r>
      <w:r>
        <w:rPr>
          <w:color w:val="242424"/>
          <w:sz w:val="4.3mm"/>
          <w:szCs w:val="4.3mm"/>
          <w:rFonts w:ascii="Segoe UI" w:cs="Segoe UI" w:eastAsia="Segoe UI" w:hAnsi="Segoe UI"/>
        </w:rPr>
        <w:br/>
        <w:t xml:space="preserve">So, what are the other motivations? So, I think it's because I can go through, and they are moving to Uganda, that is, and we are discussing with them, and the other thing.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 might want to be thinking about, you and I talked about it a little bit yesterday, is you really know they're getting successful if there emerges competitors in the market that see some culture is making money and they do it. When Pixpax first came into Kenya 15 years ago, there was one.</w:t>
      </w:r>
      <w:r>
        <w:rPr>
          <w:color w:val="242424"/>
          <w:sz w:val="4.3mm"/>
          <w:szCs w:val="4.3mm"/>
          <w:rFonts w:ascii="Segoe UI" w:cs="Segoe UI" w:eastAsia="Segoe UI" w:hAnsi="Segoe UI"/>
        </w:rPr>
        <w:br/>
        <w:t xml:space="preserve">It was spread like wildfire. And within two or three years, there were two or three or four companies producing fixed products. And they forced the price down. Now, there was a problem with quality, but the farmers had to figure that out for themselves. Okay, you want the $3 or you know, the 500 shilling fixed bag, that's really good, that's triple lined, high quality.</w:t>
      </w:r>
      <w:r>
        <w:rPr>
          <w:color w:val="242424"/>
          <w:sz w:val="4.3mm"/>
          <w:szCs w:val="4.3mm"/>
          <w:rFonts w:ascii="Segoe UI" w:cs="Segoe UI" w:eastAsia="Segoe UI" w:hAnsi="Segoe UI"/>
        </w:rPr>
        <w:br/>
        <w:t xml:space="preserve">that lasts for three years, or do you want the 150 shilling one that's a piece of crap that you can use the one who stays in the place. But the fact that there was market entry, I mean, in a sense, I hope SunCulture does really well. I have no ill will against them. But from your perspective of the goals you're trying to achieve, even if SunCulture went out of business because they were out-competed by three other new market entrants,</w:t>
      </w:r>
      <w:r>
        <w:rPr>
          <w:color w:val="242424"/>
          <w:sz w:val="4.3mm"/>
          <w:szCs w:val="4.3mm"/>
          <w:rFonts w:ascii="Segoe UI" w:cs="Segoe UI" w:eastAsia="Segoe UI" w:hAnsi="Segoe UI"/>
        </w:rPr>
        <w:br/>
        <w:t xml:space="preserve">If you created a biosolar per irrigation market, that's the goal.</w:t>
      </w:r>
      <w:r>
        <w:rPr>
          <w:color w:val="242424"/>
          <w:sz w:val="4.3mm"/>
          <w:szCs w:val="4.3mm"/>
          <w:rFonts w:ascii="Segoe UI" w:cs="Segoe UI" w:eastAsia="Segoe UI" w:hAnsi="Segoe UI"/>
        </w:rPr>
        <w:br/>
        <w:t xml:space="preserve">It's, I mean, so just saying, keep that from somewhere in the back of your mind.</w:t>
      </w:r>
      <w:r>
        <w:rPr>
          <w:color w:val="242424"/>
          <w:sz w:val="4.3mm"/>
          <w:szCs w:val="4.3mm"/>
          <w:rFonts w:ascii="Segoe UI" w:cs="Segoe UI" w:eastAsia="Segoe UI" w:hAnsi="Segoe UI"/>
        </w:rPr>
        <w:br/>
        <w:t xml:space="preserve">We got to get going to check with Warren to see if they're on track for arriving at the field safe. Let's see, and I think you'll get the email. You sent an email last night. Hopefully suck.</w:t>
      </w:r>
      <w:r>
        <w:rPr>
          <w:color w:val="242424"/>
          <w:sz w:val="4.3mm"/>
          <w:szCs w:val="4.3mm"/>
          <w:rFonts w:ascii="Segoe UI" w:cs="Segoe UI" w:eastAsia="Segoe UI" w:hAnsi="Segoe UI"/>
        </w:rPr>
        <w:br/>
        <w:t xml:space="preserve">OK, well, I'll tell you and I'll take it again, but I was thinking maybe we could quickly go over it, so it's not penalty side, actually, you know, that, and it's got some, so these are the, there's works, it's like there's kind of an induction workshop on the IPSR workshop, is that right? I'm doing, did you before that?</w:t>
      </w:r>
      <w:r>
        <w:rPr>
          <w:color w:val="242424"/>
          <w:sz w:val="4.3mm"/>
          <w:szCs w:val="4.3mm"/>
          <w:rFonts w:ascii="Segoe UI" w:cs="Segoe UI" w:eastAsia="Segoe UI" w:hAnsi="Segoe UI"/>
        </w:rPr>
        <w:br/>
        <w:t xml:space="preserve">There was some, so you got it now, like a workshop. Yeah, so we could, as we have time right now, can I quickly go over this and maybe just do some reflections of this thinking on how this aligns with what we're seeing out there, what we're hearing from Richard, and I think that could be useful to discuss here on that.</w:t>
      </w:r>
      <w:r>
        <w:rPr>
          <w:color w:val="242424"/>
          <w:sz w:val="4.3mm"/>
          <w:szCs w:val="4.3mm"/>
          <w:rFonts w:ascii="Segoe UI" w:cs="Segoe UI" w:eastAsia="Segoe UI" w:hAnsi="Segoe UI"/>
        </w:rPr>
        <w:br/>
        <w:t xml:space="preserve">We can also, although we don't have much time, Ethiopia and...</w:t>
      </w:r>
      <w:r>
        <w:rPr>
          <w:color w:val="242424"/>
          <w:sz w:val="4.3mm"/>
          <w:szCs w:val="4.3mm"/>
          <w:rFonts w:ascii="Segoe UI" w:cs="Segoe UI" w:eastAsia="Segoe UI" w:hAnsi="Segoe UI"/>
        </w:rPr>
        <w:br/>
        <w:t xml:space="preserve">I think are a bit different in terms of the models there. And then finally, I was going to say, as I look over this and reflect and see something we also get pretty good about, but then get something like $350,000 for three countries, you know, for what it really is to accomplish, yeah, yeah, just a bunch of, and then thinking about.</w:t>
      </w:r>
      <w:r>
        <w:rPr>
          <w:color w:val="242424"/>
          <w:sz w:val="4.3mm"/>
          <w:szCs w:val="4.3mm"/>
          <w:rFonts w:ascii="Segoe UI" w:cs="Segoe UI" w:eastAsia="Segoe UI" w:hAnsi="Segoe UI"/>
        </w:rPr>
        <w:br/>
        <w:t xml:space="preserve">But how that is focused now, and what in the future would be the most important way? Yeah, it would be nice to brainstorm a bit more about Ethiopia and Nigeria, because they are at different maturity levels in Ethiopia, and so it would be nice to have this perspective as well, like which, which one do you think is most mature between the three countries? I mean, of course, yeah.</w:t>
      </w:r>
      <w:r>
        <w:rPr>
          <w:color w:val="242424"/>
          <w:sz w:val="4.3mm"/>
          <w:szCs w:val="4.3mm"/>
          <w:rFonts w:ascii="Segoe UI" w:cs="Segoe UI" w:eastAsia="Segoe UI" w:hAnsi="Segoe UI"/>
        </w:rPr>
        <w:br/>
        <w:t xml:space="preserve">That's why you, you run the FSR only in Nigeria, and yeah, say again, you, the FSR, ohh, that, yeah, only in Nigeria, not in, okay, because the, yeah, the pending is in office mode, and no, for sure, we do the three, so we prioritize the, yeah, yeah, so I look thinking, so...</w:t>
      </w:r>
      <w:r>
        <w:rPr>
          <w:color w:val="242424"/>
          <w:sz w:val="4.3mm"/>
          <w:szCs w:val="4.3mm"/>
          <w:rFonts w:ascii="Segoe UI" w:cs="Segoe UI" w:eastAsia="Segoe UI" w:hAnsi="Segoe UI"/>
        </w:rPr>
        <w:br/>
        <w:t xml:space="preserve">It can be the bits I hate, because that's a lot. OK. But understanding more about what it is in and that's why we did. Yeah. And now it's a biggest situation in a bit I hate, but and what to do, yeah, yeah. So, so, Richard, stay through in Chilambe.</w:t>
      </w:r>
      <w:r>
        <w:rPr>
          <w:color w:val="242424"/>
          <w:sz w:val="4.3mm"/>
          <w:szCs w:val="4.3mm"/>
          <w:rFonts w:ascii="Segoe UI" w:cs="Segoe UI" w:eastAsia="Segoe UI" w:hAnsi="Segoe UI"/>
        </w:rPr>
        <w:br/>
        <w:t xml:space="preserve">They sent some updates late last night. I thought might be useful to bring. I think it was that you were intending for this morning with that, or you just... No, no, it was for Monday. Ohh, it was Monday. There was a plan, I see now. It is not update. Ohh, but you sent it last night. Yeah, yeah, now I'm understanding. OK, now I get it. OK, so...</w:t>
      </w:r>
      <w:r>
        <w:rPr>
          <w:color w:val="242424"/>
          <w:sz w:val="4.3mm"/>
          <w:szCs w:val="4.3mm"/>
          <w:rFonts w:ascii="Segoe UI" w:cs="Segoe UI" w:eastAsia="Segoe UI" w:hAnsi="Segoe UI"/>
        </w:rPr>
        <w:br/>
        <w:t xml:space="preserve">But, but even in Kenya, I was just gonna...</w:t>
      </w:r>
      <w:r>
        <w:rPr>
          <w:color w:val="242424"/>
          <w:sz w:val="4.3mm"/>
          <w:szCs w:val="4.3mm"/>
          <w:rFonts w:ascii="Segoe UI" w:cs="Segoe UI" w:eastAsia="Segoe UI" w:hAnsi="Segoe UI"/>
        </w:rPr>
        <w:br/>
        <w:t xml:space="preserve">Some of the things, some of the, so this was some of the update you were going to get the key output from the Kenya workshop, and maybe things have changed again, but existing national initiative, the solarization of irrigation infrastructure, you can women, agricultural entrepreneurs, renewable, this is a, well, there's a renewable agriculture productive user.</w:t>
      </w:r>
      <w:r>
        <w:rPr>
          <w:color w:val="242424"/>
          <w:sz w:val="4.3mm"/>
          <w:szCs w:val="4.3mm"/>
          <w:rFonts w:ascii="Segoe UI" w:cs="Segoe UI" w:eastAsia="Segoe UI" w:hAnsi="Segoe UI"/>
        </w:rPr>
        <w:br/>
        <w:t xml:space="preserve">Renewable energy are a fair. Is that like an institution or is that just an act or a network? No, it's the.</w:t>
      </w:r>
      <w:r>
        <w:rPr>
          <w:color w:val="242424"/>
          <w:sz w:val="4.3mm"/>
          <w:szCs w:val="4.3mm"/>
          <w:rFonts w:ascii="Segoe UI" w:cs="Segoe UI" w:eastAsia="Segoe UI" w:hAnsi="Segoe UI"/>
        </w:rPr>
        <w:br/>
        <w:t xml:space="preserve">Oh, yeah, exactly for SNB. Exactly. They have some projects. Yes, exactly. Exactly. SNB. Productively, there's been projects that are, these are things, challenges from standalone projects to portfolio programming, market-based scale, surface after scale, capacity, and sustainability. So I think these are things, I mean, I think we're unpacking some of those more, especially.</w:t>
      </w:r>
      <w:r>
        <w:rPr>
          <w:color w:val="242424"/>
          <w:sz w:val="4.3mm"/>
          <w:szCs w:val="4.3mm"/>
          <w:rFonts w:ascii="Segoe UI" w:cs="Segoe UI" w:eastAsia="Segoe UI" w:hAnsi="Segoe UI"/>
        </w:rPr>
        <w:br/>
        <w:t xml:space="preserve">Probably.</w:t>
      </w:r>
      <w:r>
        <w:rPr>
          <w:color w:val="242424"/>
          <w:sz w:val="4.3mm"/>
          <w:szCs w:val="4.3mm"/>
          <w:rFonts w:ascii="Segoe UI" w:cs="Segoe UI" w:eastAsia="Segoe UI" w:hAnsi="Segoe UI"/>
        </w:rPr>
        <w:br/>
        <w:t xml:space="preserve">Market-based scaling. I mean, the service after scale, the service after sale looks like it actually is pretty good. I mean, that's what we're hearing. Yeah, that's working well in a month. Lessons for Ethiopia, lessons for Nigeria, that seems pretty important to be a market leader. Also, I was reading, I think, Sunculture does that. I somehow last night came up, but I could be wrong, they had like seventy-five percent of the market forward.</w:t>
      </w:r>
      <w:r>
        <w:rPr>
          <w:color w:val="242424"/>
          <w:sz w:val="4.3mm"/>
          <w:szCs w:val="4.3mm"/>
          <w:rFonts w:ascii="Segoe UI" w:cs="Segoe UI" w:eastAsia="Segoe UI" w:hAnsi="Segoe UI"/>
        </w:rPr>
        <w:br/>
        <w:t xml:space="preserve">Yeah, they're number one, by the way. Yeah, exactly. Or it might have been on the podcast, which is in like 2001, so it was just earlier on that podcast they heard the earlier this year before. And then lessons, cross-sector coordination, after sales, capacity strengthening, demonstration.</w:t>
      </w:r>
      <w:r>
        <w:rPr>
          <w:color w:val="242424"/>
          <w:sz w:val="4.3mm"/>
          <w:szCs w:val="4.3mm"/>
          <w:rFonts w:ascii="Segoe UI" w:cs="Segoe UI" w:eastAsia="Segoe UI" w:hAnsi="Segoe UI"/>
        </w:rPr>
        <w:br/>
        <w:t xml:space="preserve">And champions accelerate adoption, so, and then some of what the the activities mostly, so then in Kenya, what is it that that you guys, so there's the the partnership with Strathmore, are those the key? Those are the key ones there, and so the Strathmore one is about is about the capacity.</w:t>
      </w:r>
      <w:r>
        <w:rPr>
          <w:color w:val="242424"/>
          <w:sz w:val="4.3mm"/>
          <w:szCs w:val="4.3mm"/>
          <w:rFonts w:ascii="Segoe UI" w:cs="Segoe UI" w:eastAsia="Segoe UI" w:hAnsi="Segoe UI"/>
        </w:rPr>
        <w:br/>
        <w:t xml:space="preserve">So, we have a training needs assessment on Thursday. It's been developed like 22 trains, your team into countries in one year. OK, for the for solar for solar in value chain, yes. OK, but then who's trained? What what kind of actors which? This is what we're gonna decide on Thursday. OK, on Thursday we have like, yeah, this training and need assessment with like...</w:t>
      </w:r>
      <w:r>
        <w:rPr>
          <w:color w:val="242424"/>
          <w:sz w:val="4.3mm"/>
          <w:szCs w:val="4.3mm"/>
          <w:rFonts w:ascii="Segoe UI" w:cs="Segoe UI" w:eastAsia="Segoe UI" w:hAnsi="Segoe UI"/>
        </w:rPr>
        <w:br/>
        <w:t xml:space="preserve">All the all the sectors, like private, agribusinesses, NGO, farmers, governments, and everything on the table. And some of this training, do you want them to go through SSU? No, is right now. But yeah, I bought from Joshua from my office last night, you know.</w:t>
      </w:r>
      <w:r>
        <w:rPr>
          <w:color w:val="242424"/>
          <w:sz w:val="4.3mm"/>
          <w:szCs w:val="4.3mm"/>
          <w:rFonts w:ascii="Segoe UI" w:cs="Segoe UI" w:eastAsia="Segoe UI" w:hAnsi="Segoe UI"/>
        </w:rPr>
        <w:br/>
        <w:t xml:space="preserve">And the lot, yes, yes, like my colleague in the other, the guy, the guy, and those are for my colleague, that's a for my colleague. OK, no, but Strathmore, they have a platform where they can like all the training material online. OK, they have energy, it's the Energy Research Center.</w:t>
      </w:r>
      <w:r>
        <w:rPr>
          <w:color w:val="242424"/>
          <w:sz w:val="4.3mm"/>
          <w:szCs w:val="4.3mm"/>
          <w:rFonts w:ascii="Segoe UI" w:cs="Segoe UI" w:eastAsia="Segoe UI" w:hAnsi="Segoe UI"/>
        </w:rPr>
        <w:br/>
        <w:t xml:space="preserve">OK, focusing on, yeah, yeah, yeah. And so, Richard, so I mean, so what I, where I'm trying to go here is that trying to just focus in on what they're doing. For one, I don't know if you're here with what I was saying is they get $350,000 to work across three countries, including IFRI. With I'm just saying, but even if I include the Nigeria.</w:t>
      </w:r>
      <w:r>
        <w:rPr>
          <w:color w:val="242424"/>
          <w:sz w:val="4.3mm"/>
          <w:szCs w:val="4.3mm"/>
          <w:rFonts w:ascii="Segoe UI" w:cs="Segoe UI" w:eastAsia="Segoe UI" w:hAnsi="Segoe UI"/>
        </w:rPr>
        <w:br/>
        <w:t xml:space="preserve">Ethiopia and Kenya to work on this. So what's the best value for money for that? Now we can think in the future and say, should we adjust in some way? Is one country better than three? Right now we have three countries. So in Kenya, you guys are doing trainings and now you're working to focus on who would be trained around.</w:t>
      </w:r>
      <w:r>
        <w:rPr>
          <w:color w:val="242424"/>
          <w:sz w:val="4.3mm"/>
          <w:szCs w:val="4.3mm"/>
          <w:rFonts w:ascii="Segoe UI" w:cs="Segoe UI" w:eastAsia="Segoe UI" w:hAnsi="Segoe UI"/>
        </w:rPr>
        <w:br/>
        <w:t xml:space="preserve">understanding the value of solar irrigation and integrating it into certain value chains so that that drives business. Now, it's less working on the business. Yeah.</w:t>
      </w:r>
      <w:r>
        <w:rPr>
          <w:color w:val="242424"/>
          <w:sz w:val="4.3mm"/>
          <w:szCs w:val="4.3mm"/>
          <w:rFonts w:ascii="Segoe UI" w:cs="Segoe UI" w:eastAsia="Segoe UI" w:hAnsi="Segoe UI"/>
        </w:rPr>
        <w:br/>
        <w:t xml:space="preserve">Model, I guess I'd say, in a business case, more business model like for sun culture, how much we should be too, and I think at some point I, I feel maybe there are more, maybe even discussions for us after we're 12 products right now, makes me think a little bit of...</w:t>
      </w:r>
      <w:r>
        <w:rPr>
          <w:color w:val="242424"/>
          <w:sz w:val="4.3mm"/>
          <w:szCs w:val="4.3mm"/>
          <w:rFonts w:ascii="Segoe UI" w:cs="Segoe UI" w:eastAsia="Segoe UI" w:hAnsi="Segoe UI"/>
        </w:rPr>
        <w:br/>
        <w:t xml:space="preserve">As companies get to $70 million of investment, which is where some culture is right now, what's the role with us to?</w:t>
      </w:r>
      <w:r>
        <w:rPr>
          <w:color w:val="242424"/>
          <w:sz w:val="4.3mm"/>
          <w:szCs w:val="4.3mm"/>
          <w:rFonts w:ascii="Segoe UI" w:cs="Segoe UI" w:eastAsia="Segoe UI" w:hAnsi="Segoe UI"/>
        </w:rPr>
        <w:br/>
        <w:t xml:space="preserve">Help them put their business model advantage.</w:t>
      </w:r>
      <w:r>
        <w:rPr>
          <w:color w:val="242424"/>
          <w:sz w:val="4.3mm"/>
          <w:szCs w:val="4.3mm"/>
          <w:rFonts w:ascii="Segoe UI" w:cs="Segoe UI" w:eastAsia="Segoe UI" w:hAnsi="Segoe UI"/>
        </w:rPr>
        <w:br/>
        <w:t xml:space="preserve">They have many people working on different things. Well, the basic question is one of the bottlenecks that either are hard for them to do or...</w:t>
      </w:r>
      <w:r>
        <w:rPr>
          <w:color w:val="242424"/>
          <w:sz w:val="4.3mm"/>
          <w:szCs w:val="4.3mm"/>
          <w:rFonts w:ascii="Segoe UI" w:cs="Segoe UI" w:eastAsia="Segoe UI" w:hAnsi="Segoe UI"/>
        </w:rPr>
        <w:br/>
        <w:t xml:space="preserve">Not clear that they can.</w:t>
      </w:r>
      <w:r>
        <w:rPr>
          <w:color w:val="242424"/>
          <w:sz w:val="4.3mm"/>
          <w:szCs w:val="4.3mm"/>
          <w:rFonts w:ascii="Segoe UI" w:cs="Segoe UI" w:eastAsia="Segoe UI" w:hAnsi="Segoe UI"/>
        </w:rPr>
        <w:br/>
        <w:t xml:space="preserve">get most of the benefits of the public fluids that would help the overall solar market. I mean, they're smart companies. Some of the market analysis we talked about, they could probably do it themselves, but maybe not the overlay, as you sort of said, of the various, you know, water sources, stuff like that. Also, the other thing we didn't discuss,</w:t>
      </w:r>
      <w:r>
        <w:rPr>
          <w:color w:val="242424"/>
          <w:sz w:val="4.3mm"/>
          <w:szCs w:val="4.3mm"/>
          <w:rFonts w:ascii="Segoe UI" w:cs="Segoe UI" w:eastAsia="Segoe UI" w:hAnsi="Segoe UI"/>
        </w:rPr>
        <w:br/>
        <w:t xml:space="preserve">because I wasn't sure we were going to have time. But what's the jargon you guys use, water risk management or something? Yeah, water sustainability. Yeah. So, you know, when we asked George yesterday, like, do you have a cap on the number of pumps that you sell in this county is because you're worried about the viability of the aquifer.</w:t>
      </w:r>
      <w:r>
        <w:rPr>
          <w:color w:val="242424"/>
          <w:sz w:val="4.3mm"/>
          <w:szCs w:val="4.3mm"/>
          <w:rFonts w:ascii="Segoe UI" w:cs="Segoe UI" w:eastAsia="Segoe UI" w:hAnsi="Segoe UI"/>
        </w:rPr>
        <w:br/>
        <w:t xml:space="preserve">He said, oh, they don't boggle the aquifer. There's plenty of water. The rain recharge is perfectly fine. There's no damage. And I was thinking.</w:t>
      </w:r>
      <w:r>
        <w:rPr>
          <w:color w:val="242424"/>
          <w:sz w:val="4.3mm"/>
          <w:szCs w:val="4.3mm"/>
          <w:rFonts w:ascii="Segoe UI" w:cs="Segoe UI" w:eastAsia="Segoe UI" w:hAnsi="Segoe UI"/>
        </w:rPr>
        <w:br/>
        <w:t xml:space="preserve">I love to hear that from a scientist. So on this exactly, on the water sustainability report that we did last year, we put a number of pumps that they can develop. Within the, yeah, of Parker Farm, right? So the water sustainability is kind of covered.</w:t>
      </w:r>
      <w:r>
        <w:rPr>
          <w:color w:val="242424"/>
          <w:sz w:val="4.3mm"/>
          <w:szCs w:val="4.3mm"/>
          <w:rFonts w:ascii="Segoe UI" w:cs="Segoe UI" w:eastAsia="Segoe UI" w:hAnsi="Segoe UI"/>
        </w:rPr>
        <w:br/>
        <w:t xml:space="preserve">different projects within some countries. But sorry, but what's the, there's no law, there's no enforceability. Well, is there, it looks okay. So is there a public policy play here that you guys, I mean, maybe the government will just laugh you out of the office as like, oh, you think we're going to constrain the number of pumps? I agree with you. But that's a judgment to be made.</w:t>
      </w:r>
      <w:r>
        <w:rPr>
          <w:color w:val="242424"/>
          <w:sz w:val="4.3mm"/>
          <w:szCs w:val="4.3mm"/>
          <w:rFonts w:ascii="Segoe UI" w:cs="Segoe UI" w:eastAsia="Segoe UI" w:hAnsi="Segoe UI"/>
        </w:rPr>
        <w:br/>
        <w:t xml:space="preserve">think realistically that you could get some sort of regulation or law passed, or if you do a political economy analysis and that's ridiculous, that's never going to happen, then don't waste your time. And even if you could, is it invincible? I mean, who's going to go around and count? Okay, so</w:t>
      </w:r>
      <w:r>
        <w:rPr>
          <w:color w:val="242424"/>
          <w:sz w:val="4.3mm"/>
          <w:szCs w:val="4.3mm"/>
          <w:rFonts w:ascii="Segoe UI" w:cs="Segoe UI" w:eastAsia="Segoe UI" w:hAnsi="Segoe UI"/>
        </w:rPr>
        <w:br/>
        <w:t xml:space="preserve">I leave it to you. I'm not interested in pie in the sky if it's not practical. Yeah, go ahead. Yeah, I was thinking as in terms of as possible scalings and water risk management for the capacity building that you are having in start mode.</w:t>
      </w:r>
      <w:r>
        <w:rPr>
          <w:color w:val="242424"/>
          <w:sz w:val="4.3mm"/>
          <w:szCs w:val="4.3mm"/>
          <w:rFonts w:ascii="Segoe UI" w:cs="Segoe UI" w:eastAsia="Segoe UI" w:hAnsi="Segoe UI"/>
        </w:rPr>
        <w:br/>
        <w:t xml:space="preserve">sun culture will be part of that, so that they understand things to do with the water risk management and all that, because there was a gap yesterday when we were talking with them, there's a gap on the understanding regarding water risk and how many boreholes can be sunk and they have. So I think they can also be part of that.</w:t>
      </w:r>
      <w:r>
        <w:rPr>
          <w:color w:val="242424"/>
          <w:sz w:val="4.3mm"/>
          <w:szCs w:val="4.3mm"/>
          <w:rFonts w:ascii="Segoe UI" w:cs="Segoe UI" w:eastAsia="Segoe UI" w:hAnsi="Segoe UI"/>
        </w:rPr>
        <w:br/>
        <w:t xml:space="preserve">capacity building so that they have this understanding. Yeah, yeah, no, but like, so we have this used, this, oh my God, this huge study coming in where we're gonna have access water extraction of like all their pump network. Okay. To assess how much water is extracted, what's the benefit, what's the benefit on the crops?</w:t>
      </w:r>
      <w:r>
        <w:rPr>
          <w:color w:val="242424"/>
          <w:sz w:val="4.3mm"/>
          <w:szCs w:val="4.3mm"/>
          <w:rFonts w:ascii="Segoe UI" w:cs="Segoe UI" w:eastAsia="Segoe UI" w:hAnsi="Segoe UI"/>
        </w:rPr>
        <w:br/>
        <w:t xml:space="preserve">And then we'll compare this to like water table fluctuation to have this like more comprehensive understanding on like how do they impact the water table. So that will be like the same study that Amari was talking about that was done in Ethiopia? No, it's a different one. This one is like purely water management and water resources in terms of quantity.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but that's a different project. It's a different project, yeah. I mean, in some ways, I don't know. I think all these are important. The question is what do we prioritize to do? Exactly. I actually, I came from conservation. I used to work for the Nature Conservancy 12 years ago before I came here. So I care about it. But I also sometimes wonder if this, okay, in this project, maybe we should focus on trying to bring more.</w:t>
      </w:r>
      <w:r>
        <w:rPr>
          <w:color w:val="242424"/>
          <w:sz w:val="4.3mm"/>
          <w:szCs w:val="4.3mm"/>
          <w:rFonts w:ascii="Segoe UI" w:cs="Segoe UI" w:eastAsia="Segoe UI" w:hAnsi="Segoe UI"/>
        </w:rPr>
        <w:br/>
        <w:t xml:space="preserve">Business, and then, because if there's not, if it doesn't scale more, then there's no issue, right? Yeah, yeah, yeah. The problem comes when you have everybody, so right now it's fine probably for him, but if all of his neighbors are doing it, then we have more of a problem. Yeah, no, but I think that's why I think it's our it's our trends, right? Like, we have different projects going on with some culture. I think the question is like, okay, under Kelly.</w:t>
      </w:r>
      <w:r>
        <w:rPr>
          <w:color w:val="242424"/>
          <w:sz w:val="4.3mm"/>
          <w:szCs w:val="4.3mm"/>
          <w:rFonts w:ascii="Segoe UI" w:cs="Segoe UI" w:eastAsia="Segoe UI" w:hAnsi="Segoe UI"/>
        </w:rPr>
        <w:br/>
        <w:t xml:space="preserve">What do we want to focus on with that? Yeah, what are the biggest barriers that we think we can address here? Exactly, exactly. Knowing that we are already doing a few things on our side. Yeah, so we should we should work towards wrapping up as one. They're on track to get there in twenty-thirty minutes. It's about a 20 minute drive, so we should, but just as we wrap up.</w:t>
      </w:r>
      <w:r>
        <w:rPr>
          <w:color w:val="242424"/>
          <w:sz w:val="4.3mm"/>
          <w:szCs w:val="4.3mm"/>
          <w:rFonts w:ascii="Segoe UI" w:cs="Segoe UI" w:eastAsia="Segoe UI" w:hAnsi="Segoe UI"/>
        </w:rPr>
        <w:br/>
        <w:t xml:space="preserve">Which I was focusing on some, and and and maybe it's even we will potentially get a follow up with Josie. Also, is he the is he the lead here in Kenya? Yeah, yeah, yeah, yeah, yeah to to talk over to also kind of debrief from this opportunity, but as we focus on what we're doing in that scaling track, so...</w:t>
      </w:r>
      <w:r>
        <w:rPr>
          <w:color w:val="242424"/>
          <w:sz w:val="4.3mm"/>
          <w:szCs w:val="4.3mm"/>
          <w:rFonts w:ascii="Segoe UI" w:cs="Segoe UI" w:eastAsia="Segoe UI" w:hAnsi="Segoe UI"/>
        </w:rPr>
        <w:br/>
        <w:t xml:space="preserve">My point was, if we have limited resources, let's call it, you know, $100,000, 120, if we if we divide under 350 by three, you get $120,000 per country, something like that. It's like four people, 30% of the. OK, yeah, and whatever. I mean, we can kind of hypothetically thinking that way right now.</w:t>
      </w:r>
      <w:r>
        <w:rPr>
          <w:color w:val="242424"/>
          <w:sz w:val="4.3mm"/>
          <w:szCs w:val="4.3mm"/>
          <w:rFonts w:ascii="Segoe UI" w:cs="Segoe UI" w:eastAsia="Segoe UI" w:hAnsi="Segoe UI"/>
        </w:rPr>
        <w:br/>
        <w:t xml:space="preserve">What would be the, so the work you're doing is really on training, awareness building, and then kind of driving a certain value chain. Now, maybe the question, Richard, that I come in then is that we can't solve all these issues. There's even only somebody that has the CJIR we can really, you know,</w:t>
      </w:r>
      <w:r>
        <w:rPr>
          <w:color w:val="242424"/>
          <w:sz w:val="4.3mm"/>
          <w:szCs w:val="4.3mm"/>
          <w:rFonts w:ascii="Segoe UI" w:cs="Segoe UI" w:eastAsia="Segoe UI" w:hAnsi="Segoe UI"/>
        </w:rPr>
        <w:br/>
        <w:t xml:space="preserve">Right, but, but what would be very persuasive in a new proposal is you sat down with Sunday.</w:t>
      </w:r>
      <w:r>
        <w:rPr>
          <w:color w:val="242424"/>
          <w:sz w:val="4.3mm"/>
          <w:szCs w:val="4.3mm"/>
          <w:rFonts w:ascii="Segoe UI" w:cs="Segoe UI" w:eastAsia="Segoe UI" w:hAnsi="Segoe UI"/>
        </w:rPr>
        <w:br/>
        <w:t xml:space="preserve">You discussed these issues. You said we'd like to see a five-year, 10-year business plan. What they're going to do and what you're going to do. Because of course, if you're leveraging them doing X, Y, and Z while you're doing the awareness building, Strathmore's doing the training, the technicians, et cetera, et cetera.</w:t>
      </w:r>
      <w:r>
        <w:rPr>
          <w:color w:val="242424"/>
          <w:sz w:val="4.3mm"/>
          <w:szCs w:val="4.3mm"/>
          <w:rFonts w:ascii="Segoe UI" w:cs="Segoe UI" w:eastAsia="Segoe UI" w:hAnsi="Segoe UI"/>
        </w:rPr>
        <w:br/>
        <w:t xml:space="preserve">It's always a much easier case for us to sell internally that our 350,000 is leveraging a million or two in kind or in cash from the company or blah, blah, blah, blah. And I don't know how much, I don't know if you know or how much, do you know how much you guys sort of directly interact with some folks here on kind of planning these things out versus?</w:t>
      </w:r>
      <w:r>
        <w:rPr>
          <w:color w:val="242424"/>
          <w:sz w:val="4.3mm"/>
          <w:szCs w:val="4.3mm"/>
          <w:rFonts w:ascii="Segoe UI" w:cs="Segoe UI" w:eastAsia="Segoe UI" w:hAnsi="Segoe UI"/>
        </w:rPr>
        <w:br/>
        <w:t xml:space="preserve">Kind of, yeah, and maybe that's for Josie more. How much, like when the planning is done, for like, I think your point is sort of, well, is there 10 things to be do? Is there a meeting where Sun Culture says we'll do 3, Amy says they'll do 3, Rathmore says they'll do one, the ministry says they'll do one? How does that?</w:t>
      </w:r>
      <w:r>
        <w:rPr>
          <w:color w:val="242424"/>
          <w:sz w:val="4.3mm"/>
          <w:szCs w:val="4.3mm"/>
          <w:rFonts w:ascii="Segoe UI" w:cs="Segoe UI" w:eastAsia="Segoe UI" w:hAnsi="Segoe UI"/>
        </w:rPr>
        <w:br/>
        <w:t xml:space="preserve">work. I mean, because again, obviously, you know this, but I'll just put a fancy word on it. Very rarely the scale, nobody, single organization can drive scale. It always is a multi-stakeholder partnership. So we just like to know what the different stakeholders' roles and responsibilities are. Yeah, yeah.</w:t>
      </w:r>
      <w:r>
        <w:rPr>
          <w:color w:val="242424"/>
          <w:sz w:val="4.3mm"/>
          <w:szCs w:val="4.3mm"/>
          <w:rFonts w:ascii="Segoe UI" w:cs="Segoe UI" w:eastAsia="Segoe UI" w:hAnsi="Segoe UI"/>
        </w:rPr>
        <w:br/>
        <w:t xml:space="preserve">But that's what we have tried to do, right? And then the first reception of course, the title of the, yeah, they went there, I mean, is there a coordinating committee or a multi-step committee? Ohh, yeah, this workshop was like to bring all the partner on the table and like to start like talking and like, yeah, I know who some culture.</w:t>
      </w:r>
      <w:r>
        <w:rPr>
          <w:color w:val="242424"/>
          <w:sz w:val="4.3mm"/>
          <w:szCs w:val="4.3mm"/>
          <w:rFonts w:ascii="Segoe UI" w:cs="Segoe UI" w:eastAsia="Segoe UI" w:hAnsi="Segoe UI"/>
        </w:rPr>
        <w:br/>
        <w:t xml:space="preserve">Cindy, she's Cindy Shigoli. OK, you met her? No, no, I was looking at their website last night, trying to get understand there. I mean, they got quite a leadership team and, yes, yes, yes, yes, so she's in the business development department. OK, I think that's maybe, when is she on the website? So I couldn't find the business development person who, 'cause that guy mentioned also, yeah, I'll send it, I'll send her, but she has the main part of contacts.</w:t>
      </w:r>
      <w:r>
        <w:rPr>
          <w:color w:val="242424"/>
          <w:sz w:val="4.3mm"/>
          <w:szCs w:val="4.3mm"/>
          <w:rFonts w:ascii="Segoe UI" w:cs="Segoe UI" w:eastAsia="Segoe UI" w:hAnsi="Segoe UI"/>
        </w:rPr>
        <w:br/>
        <w:t xml:space="preserve">And then George also mentioned the Chief of Staff. She was on the website. I can't remember her name. And who is Kayla? We need to go. Yes. Kayla, she's in our speaker. And here we go, just to question all of you. We had been planning to visit Nigeria the week of the 13th of the.</w:t>
      </w:r>
      <w:r>
        <w:rPr>
          <w:color w:val="242424"/>
          <w:sz w:val="4.3mm"/>
          <w:szCs w:val="4.3mm"/>
          <w:rFonts w:ascii="Segoe UI" w:cs="Segoe UI" w:eastAsia="Segoe UI" w:hAnsi="Segoe UI"/>
        </w:rPr>
        <w:br/>
        <w:t xml:space="preserve">And I get a, ohh, right, and that's not, we can't come. OK, OK, OK, so we're thinking there's a lot of logistics and other things, but we could potentially come to Cookie Ethiopia and we're wondering.</w:t>
      </w:r>
      <w:r>
        <w:rPr>
          <w:color w:val="242424"/>
          <w:sz w:val="4.3mm"/>
          <w:szCs w:val="4.3mm"/>
          <w:rFonts w:ascii="Segoe UI" w:cs="Segoe UI" w:eastAsia="Segoe UI" w:hAnsi="Segoe UI"/>
        </w:rPr>
        <w:br/>
        <w:t xml:space="preserve">if that would be a possibility, the week of, the only week we have available is the 13th of July. Could you talk to your colleague and see if that might work for you?</w:t>
      </w:r>
      <w:r>
        <w:rPr>
          <w:color w:val="242424"/>
          <w:sz w:val="4.3mm"/>
          <w:szCs w:val="4.3mm"/>
          <w:rFonts w:ascii="Segoe UI" w:cs="Segoe UI" w:eastAsia="Segoe UI" w:hAnsi="Segoe UI"/>
        </w:rPr>
        <w:br/>
        <w:t xml:space="preserve">Yeah, he's the one. Well, I know you're anything. I'm kind of looking at you, but he's, he's also a generic point too. Yeah, but looking in Azure, I'm...</w:t>
      </w:r>
      <w:r>
        <w:rPr>
          <w:color w:val="242424"/>
          <w:sz w:val="4.3mm"/>
          <w:szCs w:val="4.3mm"/>
          <w:rFonts w:ascii="Segoe UI" w:cs="Segoe UI" w:eastAsia="Segoe UI" w:hAnsi="Segoe UI"/>
        </w:rPr>
        <w:br/>
        <w:t xml:space="preserve">We checked out of the room, but having to leave, found the DM and said, "Who is that from the other side?" No, they put me here. Ohh, so I have to put me in the presidential suite. Ohh, could you have a joke? We can't, we can't, we can't, it's a possibility. I'd say you have a fifty-fifty probabilities.</w:t>
      </w:r>
      <w:r>
        <w:rPr>
          <w:color w:val="242424"/>
          <w:sz w:val="4.3mm"/>
          <w:szCs w:val="4.3mm"/>
          <w:rFonts w:ascii="Segoe UI" w:cs="Segoe UI" w:eastAsia="Segoe UI" w:hAnsi="Segoe UI"/>
        </w:rPr>
        <w:br/>
        <w:t xml:space="preserve">Although I will say the other hotel is quite nice. Yes, it's nice.</w:t>
      </w:r>
      <w:r>
        <w:rPr>
          <w:color w:val="242424"/>
          <w:sz w:val="4.3mm"/>
          <w:szCs w:val="4.3mm"/>
          <w:rFonts w:ascii="Segoe UI" w:cs="Segoe UI" w:eastAsia="Segoe UI" w:hAnsi="Segoe UI"/>
        </w:rPr>
        <w:br/>
        <w:t xml:space="preserve">So the value chain. Yeah, when you say partners, who do you mean? Well, we have a platform. Solar pump is getting a platform. Oh, okay. Established in discussion with the Ministry of Agriculture. We're leading now solar pump country. And partner there.</w:t>
      </w:r>
      <w:r>
        <w:rPr>
          <w:color w:val="242424"/>
          <w:sz w:val="4.3mm"/>
          <w:szCs w:val="4.3mm"/>
          <w:rFonts w:ascii="Segoe UI" w:cs="Segoe UI" w:eastAsia="Segoe UI" w:hAnsi="Segoe UI"/>
        </w:rPr>
        <w:br/>
        <w:t xml:space="preserve">I don't feel we're gonna look in bank to see the supply of the restrooms and, yeah, I think I think we still have some time. OK, yes, so let me just tell you, they're expecting us depending upon at 10, how far is 20 minutes, right? So we can leave at maybe 9, 9:30. We need somewhere between, no, no, and three times.</w:t>
      </w:r>
      <w:r>
        <w:rPr>
          <w:color w:val="242424"/>
          <w:sz w:val="4.3mm"/>
          <w:szCs w:val="4.3mm"/>
          <w:rFonts w:ascii="Segoe UI" w:cs="Segoe UI" w:eastAsia="Segoe UI" w:hAnsi="Segoe UI"/>
        </w:rPr>
        <w:br/>
        <w:t xml:space="preserve">We'd want to spend a day in the field talking to the Sun. We want to definitely meet with the Sunculture team if they're there. You know, okay, so whomever the companies that are running it, well, basically we would want to meet with the partners. Okay, so however long that takes, we don't need to spend that much time actually seeing solar irrigation pumps.</w:t>
      </w:r>
      <w:r>
        <w:rPr>
          <w:color w:val="242424"/>
          <w:sz w:val="4.3mm"/>
          <w:szCs w:val="4.3mm"/>
          <w:rFonts w:ascii="Segoe UI" w:cs="Segoe UI" w:eastAsia="Segoe UI" w:hAnsi="Segoe UI"/>
        </w:rPr>
        <w:br/>
        <w:t xml:space="preserve">Yeah, you know, going farmer to farmer is not a high value. But meeting with the various stakeholders, then we usually need 1/2 a day to sit amongst the team and say, okay, we spent a day or two meeting with the stakeholders, what did we find? And then 1/2 a day to have a slightly longer version of this kind of a meeting.</w:t>
      </w:r>
      <w:r>
        <w:rPr>
          <w:color w:val="242424"/>
          <w:sz w:val="4.3mm"/>
          <w:szCs w:val="4.3mm"/>
          <w:rFonts w:ascii="Segoe UI" w:cs="Segoe UI" w:eastAsia="Segoe UI" w:hAnsi="Segoe UI"/>
        </w:rPr>
        <w:br/>
        <w:t xml:space="preserve">So, something between two or three days, and that entire week from the 13th to the 17th, we could fit those three days in anywhere you want. Yeah, I have to, I have to, I have to check.</w:t>
      </w:r>
      <w:r>
        <w:rPr>
          <w:color w:val="242424"/>
          <w:sz w:val="4.3mm"/>
          <w:szCs w:val="4.3mm"/>
          <w:rFonts w:ascii="Segoe UI" w:cs="Segoe UI" w:eastAsia="Segoe UI" w:hAnsi="Segoe UI"/>
        </w:rPr>
        <w:br/>
        <w:t xml:space="preserve">All right, well, it was a pleasure to meet you all. Congratulations again. Thank you. And very exciting project. Thank you. I think Chloe has most of the response credit. I can see that. No, it's a team effort. It's a team effort. No, but thank you for the discussion this morning. I think it was useful, like, for me to understand a different type of scaling donors, private foundation, and like how we can take it from there.</w:t>
      </w:r>
      <w:r>
        <w:rPr>
          <w:color w:val="242424"/>
          <w:sz w:val="4.3mm"/>
          <w:szCs w:val="4.3mm"/>
          <w:rFonts w:ascii="Segoe UI" w:cs="Segoe UI" w:eastAsia="Segoe UI" w:hAnsi="Segoe UI"/>
        </w:rPr>
        <w:br/>
        <w:t xml:space="preserve">I think it will trigger more forward further discussions. Great. All right. Well, we hope to see you again. Yeah, hopefully. Welcome back anytime. Thanks. Thanks.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mb8taw_fpessxpz_cyxv.png"/><Relationship Id="rId7" Type="http://schemas.openxmlformats.org/officeDocument/2006/relationships/image" Target="media/lrfir7memlhorlshtmdvw.png"/><Relationship Id="rId8" Type="http://schemas.openxmlformats.org/officeDocument/2006/relationships/image" Target="media/wx2h8ic_faa0tg7mvpej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2026-06-28T14:32:27.558Z</dcterms:created>
  <dcterms:modified xsi:type="dcterms:W3CDTF">2026-06-28T14:32:27.558Z</dcterms:modified>
</cp:coreProperties>
</file>

<file path=docProps/custom.xml><?xml version="1.0" encoding="utf-8"?>
<Properties xmlns="http://schemas.openxmlformats.org/officeDocument/2006/custom-properties" xmlns:vt="http://schemas.openxmlformats.org/officeDocument/2006/docPropsVTypes"/>
</file>