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250C2" w14:textId="77777777"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14:paraId="5760F532" w14:textId="77777777" w:rsidR="00464393" w:rsidRDefault="00464393" w:rsidP="00464393">
      <w:pPr>
        <w:pStyle w:val="BodyText"/>
        <w:rPr>
          <w:noProof/>
        </w:rPr>
      </w:pPr>
    </w:p>
    <w:p w14:paraId="3DAB6D62" w14:textId="77777777" w:rsidR="00464393" w:rsidRDefault="00464393" w:rsidP="00464393">
      <w:pPr>
        <w:pStyle w:val="BodyText"/>
        <w:rPr>
          <w:noProof/>
        </w:rPr>
      </w:pPr>
    </w:p>
    <w:p w14:paraId="749029DB" w14:textId="77777777" w:rsidR="00464393" w:rsidRDefault="00464393" w:rsidP="00464393">
      <w:pPr>
        <w:pStyle w:val="BodyText"/>
        <w:rPr>
          <w:noProof/>
        </w:rPr>
      </w:pPr>
    </w:p>
    <w:p w14:paraId="59A2ADEB" w14:textId="77777777" w:rsidR="00464393" w:rsidRDefault="00464393" w:rsidP="00464393">
      <w:pPr>
        <w:pStyle w:val="BodyText"/>
        <w:rPr>
          <w:noProof/>
        </w:rPr>
      </w:pPr>
    </w:p>
    <w:p w14:paraId="50F6F7D9" w14:textId="77777777" w:rsidR="00464393" w:rsidRDefault="00464393" w:rsidP="00464393">
      <w:pPr>
        <w:pStyle w:val="BodyText"/>
        <w:rPr>
          <w:noProof/>
        </w:rPr>
      </w:pPr>
    </w:p>
    <w:p w14:paraId="54A5C97D" w14:textId="77777777" w:rsidR="001B6DF1" w:rsidRDefault="00252FA1" w:rsidP="00E35C87">
      <w:pPr>
        <w:pStyle w:val="Title"/>
        <w:rPr>
          <w:b/>
        </w:rPr>
      </w:pPr>
      <w:r>
        <w:rPr>
          <w:b/>
        </w:rPr>
        <w:t>SVMTOOL</w:t>
      </w:r>
      <w:r w:rsidR="009642E9">
        <w:rPr>
          <w:b/>
        </w:rPr>
        <w:t xml:space="preserve"> </w:t>
      </w:r>
    </w:p>
    <w:p w14:paraId="13DB12F5" w14:textId="77777777" w:rsidR="00EB3860" w:rsidRDefault="009642E9" w:rsidP="00E35C87">
      <w:pPr>
        <w:pStyle w:val="Title"/>
        <w:rPr>
          <w:b/>
        </w:rPr>
      </w:pPr>
      <w:r>
        <w:rPr>
          <w:b/>
        </w:rPr>
        <w:t>PowerShell CLI</w:t>
      </w:r>
      <w:r w:rsidR="001B6DF1">
        <w:rPr>
          <w:b/>
        </w:rPr>
        <w:t xml:space="preserve"> </w:t>
      </w:r>
    </w:p>
    <w:p w14:paraId="64F5975F" w14:textId="0C9D9147" w:rsidR="00E35C87" w:rsidRPr="001B6DF1" w:rsidRDefault="00252FA1" w:rsidP="00E35C87">
      <w:pPr>
        <w:pStyle w:val="Title"/>
        <w:rPr>
          <w:b/>
        </w:rPr>
      </w:pPr>
      <w:r>
        <w:t>Toolbox</w:t>
      </w:r>
      <w:r w:rsidR="00B6430B">
        <w:t xml:space="preserve"> </w:t>
      </w:r>
      <w:r w:rsidR="007B049C">
        <w:t>for Storage Virtual Machine</w:t>
      </w:r>
    </w:p>
    <w:p w14:paraId="3CBD038F" w14:textId="0246E97E" w:rsidR="00E35C87" w:rsidRPr="008B380E" w:rsidRDefault="00ED14A7" w:rsidP="00E35C87">
      <w:pPr>
        <w:pStyle w:val="Title"/>
        <w:rPr>
          <w:color w:val="7F7F7F" w:themeColor="text1" w:themeTint="80"/>
        </w:rPr>
      </w:pPr>
      <w:r>
        <w:rPr>
          <w:color w:val="7F7F7F" w:themeColor="text1" w:themeTint="80"/>
        </w:rPr>
        <w:t xml:space="preserve">For </w:t>
      </w:r>
      <w:r w:rsidR="00E35C87">
        <w:rPr>
          <w:color w:val="7F7F7F" w:themeColor="text1" w:themeTint="80"/>
        </w:rPr>
        <w:t>Clustered DataONTAP</w:t>
      </w:r>
    </w:p>
    <w:p w14:paraId="3A3E5BF1" w14:textId="77777777" w:rsidR="00E35C87" w:rsidRDefault="00E35C87" w:rsidP="00464393">
      <w:pPr>
        <w:pStyle w:val="BodyText"/>
        <w:rPr>
          <w:noProof/>
        </w:rPr>
      </w:pPr>
    </w:p>
    <w:p w14:paraId="055A01F9" w14:textId="3FCAE104" w:rsidR="000E191F" w:rsidRPr="00B66A82" w:rsidRDefault="008051DD" w:rsidP="000E191F">
      <w:pPr>
        <w:pStyle w:val="BodyText"/>
      </w:pPr>
      <w:r>
        <w:t>November</w:t>
      </w:r>
      <w:r w:rsidR="002A4CD5">
        <w:t xml:space="preserve"> 201</w:t>
      </w:r>
      <w:r w:rsidR="007C3BFB">
        <w:t>9</w:t>
      </w:r>
    </w:p>
    <w:p w14:paraId="690A63A1" w14:textId="085C6105" w:rsidR="00715334" w:rsidRDefault="008228A3" w:rsidP="00950EAE">
      <w:pPr>
        <w:pStyle w:val="BodyText"/>
      </w:pPr>
      <w:r>
        <w:t xml:space="preserve">Version </w:t>
      </w:r>
      <w:r w:rsidR="007C3BFB">
        <w:t>2.0</w:t>
      </w:r>
    </w:p>
    <w:p w14:paraId="4E9CFDD7" w14:textId="77777777" w:rsidR="00715334" w:rsidRDefault="00715334" w:rsidP="00950EAE">
      <w:pPr>
        <w:pStyle w:val="BodyText"/>
      </w:pPr>
    </w:p>
    <w:p w14:paraId="77C2FF96" w14:textId="77777777" w:rsidR="00715334" w:rsidRDefault="00715334" w:rsidP="00950EAE">
      <w:pPr>
        <w:pStyle w:val="BodyText"/>
      </w:pPr>
    </w:p>
    <w:p w14:paraId="0ED41F92" w14:textId="77777777" w:rsidR="00715334" w:rsidRDefault="00715334" w:rsidP="00950EAE">
      <w:pPr>
        <w:pStyle w:val="BodyText"/>
      </w:pPr>
    </w:p>
    <w:p w14:paraId="7ACBE419" w14:textId="77777777" w:rsidR="00715334" w:rsidRDefault="00715334" w:rsidP="00950EAE">
      <w:pPr>
        <w:pStyle w:val="BodyText"/>
      </w:pPr>
    </w:p>
    <w:p w14:paraId="7AFA9EE5" w14:textId="77777777" w:rsidR="00715334" w:rsidRDefault="00715334" w:rsidP="00950EAE">
      <w:pPr>
        <w:pStyle w:val="BodyText"/>
      </w:pPr>
    </w:p>
    <w:p w14:paraId="7BAEB54B" w14:textId="77777777" w:rsidR="00715334" w:rsidRDefault="00715334" w:rsidP="00950EAE">
      <w:pPr>
        <w:pStyle w:val="BodyText"/>
      </w:pPr>
    </w:p>
    <w:p w14:paraId="786DF30E" w14:textId="77777777" w:rsidR="00715334" w:rsidRDefault="00715334" w:rsidP="00950EAE">
      <w:pPr>
        <w:pStyle w:val="BodyText"/>
      </w:pPr>
    </w:p>
    <w:p w14:paraId="2D12672F" w14:textId="77777777" w:rsidR="00715334" w:rsidRDefault="00715334" w:rsidP="00950EAE">
      <w:pPr>
        <w:pStyle w:val="BodyText"/>
      </w:pPr>
    </w:p>
    <w:p w14:paraId="360D3CBC" w14:textId="77777777" w:rsidR="00715334" w:rsidRDefault="00715334" w:rsidP="00950EAE">
      <w:pPr>
        <w:pStyle w:val="BodyText"/>
      </w:pPr>
    </w:p>
    <w:p w14:paraId="34DFB6CA" w14:textId="77777777" w:rsidR="00715334" w:rsidRDefault="00715334" w:rsidP="00950EAE">
      <w:pPr>
        <w:pStyle w:val="BodyText"/>
      </w:pPr>
    </w:p>
    <w:p w14:paraId="05742998" w14:textId="77777777" w:rsidR="00715334" w:rsidRDefault="00715334" w:rsidP="00950EAE">
      <w:pPr>
        <w:pStyle w:val="BodyText"/>
      </w:pPr>
    </w:p>
    <w:p w14:paraId="546C6743" w14:textId="77777777" w:rsidR="00715334" w:rsidRDefault="00715334" w:rsidP="00950EAE">
      <w:pPr>
        <w:pStyle w:val="BodyText"/>
      </w:pPr>
    </w:p>
    <w:p w14:paraId="5DC25446" w14:textId="77777777" w:rsidR="00715334" w:rsidRDefault="00715334" w:rsidP="00950EAE">
      <w:pPr>
        <w:pStyle w:val="BodyText"/>
      </w:pPr>
    </w:p>
    <w:p w14:paraId="0327E098" w14:textId="77777777" w:rsidR="00715334" w:rsidRDefault="00715334" w:rsidP="00950EAE">
      <w:pPr>
        <w:pStyle w:val="BodyText"/>
      </w:pPr>
    </w:p>
    <w:p w14:paraId="2BDFCE8F" w14:textId="77777777" w:rsidR="00715334" w:rsidRDefault="00715334" w:rsidP="00950EAE">
      <w:pPr>
        <w:pStyle w:val="BodyText"/>
      </w:pPr>
    </w:p>
    <w:p w14:paraId="4404054A" w14:textId="77777777" w:rsidR="00715334" w:rsidRDefault="00715334" w:rsidP="00950EAE">
      <w:pPr>
        <w:pStyle w:val="BodyText"/>
      </w:pPr>
    </w:p>
    <w:p w14:paraId="694BC158" w14:textId="77777777" w:rsidR="00715334" w:rsidRDefault="00715334" w:rsidP="00950EAE">
      <w:pPr>
        <w:pStyle w:val="BodyText"/>
      </w:pPr>
    </w:p>
    <w:p w14:paraId="1A454887" w14:textId="77777777" w:rsidR="00715334" w:rsidRDefault="00715334" w:rsidP="00950EAE">
      <w:pPr>
        <w:pStyle w:val="BodyText"/>
      </w:pPr>
    </w:p>
    <w:p w14:paraId="6EFC2AAC" w14:textId="77777777" w:rsidR="00715334" w:rsidRDefault="00715334" w:rsidP="00950EAE">
      <w:pPr>
        <w:pStyle w:val="BodyText"/>
      </w:pPr>
    </w:p>
    <w:p w14:paraId="5AFDFB33" w14:textId="77777777" w:rsidR="00464393" w:rsidRDefault="00464393" w:rsidP="00041DD3">
      <w:pPr>
        <w:pStyle w:val="TableHeading"/>
      </w:pPr>
    </w:p>
    <w:p w14:paraId="5C9AB0F6" w14:textId="77777777" w:rsidR="00F77C7B" w:rsidRPr="00B66A82" w:rsidRDefault="00F77C7B" w:rsidP="00F77C7B">
      <w:pPr>
        <w:pStyle w:val="BoldBlue"/>
      </w:pPr>
      <w:r w:rsidRPr="00B66A82">
        <w:t>Copyright and Trademark Information</w:t>
      </w:r>
    </w:p>
    <w:p w14:paraId="3583BA9D" w14:textId="22C7504C" w:rsidR="00F77C7B" w:rsidRDefault="00F77C7B" w:rsidP="00F77C7B">
      <w:pPr>
        <w:pStyle w:val="BodyText"/>
      </w:pPr>
      <w:r w:rsidRPr="00B66A82">
        <w:lastRenderedPageBreak/>
        <w:t>© Copyright 201</w:t>
      </w:r>
      <w:r w:rsidR="007C3BFB">
        <w:t>9</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proofErr w:type="gramStart"/>
      <w:r w:rsidR="00A86161">
        <w:t>G</w:t>
      </w:r>
      <w:r w:rsidR="00AB01B9" w:rsidRPr="00B66A82">
        <w:t>o</w:t>
      </w:r>
      <w:proofErr w:type="gramEnd"/>
      <w:r w:rsidRPr="00B66A82">
        <w:t xml:space="preserve"> further, faster, and Data ONTAP are trademarks or registered trademarks of NetApp, Inc. in the United States and/or other countries.</w:t>
      </w:r>
    </w:p>
    <w:p w14:paraId="199AEC6F" w14:textId="77777777" w:rsidR="00F77C7B" w:rsidRPr="00A811ED" w:rsidRDefault="00F77C7B" w:rsidP="00F77C7B">
      <w:pPr>
        <w:pStyle w:val="BodyText"/>
      </w:pPr>
      <w:r w:rsidRPr="00A811ED">
        <w:t>All other brands or products are trademarks or registered trademarks of their respective holders and should be treated as such.</w:t>
      </w:r>
    </w:p>
    <w:p w14:paraId="676D182B" w14:textId="77777777" w:rsidR="00F77C7B" w:rsidRDefault="00F77C7B" w:rsidP="00F77C7B">
      <w:pPr>
        <w:pStyle w:val="BodyText"/>
      </w:pPr>
      <w:r>
        <w:br w:type="page"/>
      </w:r>
    </w:p>
    <w:p w14:paraId="5F450C26" w14:textId="77777777" w:rsidR="000E191F" w:rsidRPr="002F5708" w:rsidRDefault="000E191F" w:rsidP="000E191F">
      <w:pPr>
        <w:pStyle w:val="TOCHeading1"/>
      </w:pPr>
      <w:r w:rsidRPr="002F5708">
        <w:lastRenderedPageBreak/>
        <w:t>TABLE OF CONTENTS</w:t>
      </w:r>
    </w:p>
    <w:p w14:paraId="53A5E4C0" w14:textId="63B1D097" w:rsidR="00C431BC" w:rsidRDefault="000E191F">
      <w:pPr>
        <w:pStyle w:val="TOC3"/>
        <w:rPr>
          <w:rFonts w:asciiTheme="minorHAnsi" w:eastAsiaTheme="minorEastAsia" w:hAnsiTheme="minorHAnsi" w:cstheme="minorBidi"/>
          <w:b w:val="0"/>
          <w:noProof/>
          <w:color w:val="auto"/>
          <w:sz w:val="22"/>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25240927" w:history="1">
        <w:r w:rsidR="00C431BC" w:rsidRPr="0003166E">
          <w:rPr>
            <w:rStyle w:val="Hyperlink"/>
            <w:noProof/>
          </w:rPr>
          <w:t>Welcome</w:t>
        </w:r>
        <w:r w:rsidR="00C431BC">
          <w:rPr>
            <w:noProof/>
            <w:webHidden/>
          </w:rPr>
          <w:tab/>
        </w:r>
        <w:r w:rsidR="00C431BC">
          <w:rPr>
            <w:noProof/>
            <w:webHidden/>
          </w:rPr>
          <w:fldChar w:fldCharType="begin"/>
        </w:r>
        <w:r w:rsidR="00C431BC">
          <w:rPr>
            <w:noProof/>
            <w:webHidden/>
          </w:rPr>
          <w:instrText xml:space="preserve"> PAGEREF _Toc25240927 \h </w:instrText>
        </w:r>
        <w:r w:rsidR="00C431BC">
          <w:rPr>
            <w:noProof/>
            <w:webHidden/>
          </w:rPr>
        </w:r>
        <w:r w:rsidR="00C431BC">
          <w:rPr>
            <w:noProof/>
            <w:webHidden/>
          </w:rPr>
          <w:fldChar w:fldCharType="separate"/>
        </w:r>
        <w:r w:rsidR="00561AEB">
          <w:rPr>
            <w:noProof/>
            <w:webHidden/>
          </w:rPr>
          <w:t>7</w:t>
        </w:r>
        <w:r w:rsidR="00C431BC">
          <w:rPr>
            <w:noProof/>
            <w:webHidden/>
          </w:rPr>
          <w:fldChar w:fldCharType="end"/>
        </w:r>
      </w:hyperlink>
    </w:p>
    <w:p w14:paraId="1E457EE8" w14:textId="64721269" w:rsidR="00C431BC" w:rsidRDefault="00180C95">
      <w:pPr>
        <w:pStyle w:val="TOC4"/>
        <w:rPr>
          <w:rFonts w:asciiTheme="minorHAnsi" w:eastAsiaTheme="minorEastAsia" w:hAnsiTheme="minorHAnsi" w:cstheme="minorBidi"/>
          <w:noProof/>
          <w:sz w:val="22"/>
        </w:rPr>
      </w:pPr>
      <w:hyperlink w:anchor="_Toc25240928" w:history="1">
        <w:r w:rsidR="00C431BC" w:rsidRPr="0003166E">
          <w:rPr>
            <w:rStyle w:val="Hyperlink"/>
            <w:noProof/>
          </w:rPr>
          <w:t>About this Document</w:t>
        </w:r>
        <w:r w:rsidR="00C431BC">
          <w:rPr>
            <w:noProof/>
            <w:webHidden/>
          </w:rPr>
          <w:tab/>
        </w:r>
        <w:r w:rsidR="00C431BC">
          <w:rPr>
            <w:noProof/>
            <w:webHidden/>
          </w:rPr>
          <w:fldChar w:fldCharType="begin"/>
        </w:r>
        <w:r w:rsidR="00C431BC">
          <w:rPr>
            <w:noProof/>
            <w:webHidden/>
          </w:rPr>
          <w:instrText xml:space="preserve"> PAGEREF _Toc25240928 \h </w:instrText>
        </w:r>
        <w:r w:rsidR="00C431BC">
          <w:rPr>
            <w:noProof/>
            <w:webHidden/>
          </w:rPr>
        </w:r>
        <w:r w:rsidR="00C431BC">
          <w:rPr>
            <w:noProof/>
            <w:webHidden/>
          </w:rPr>
          <w:fldChar w:fldCharType="separate"/>
        </w:r>
        <w:r w:rsidR="00561AEB">
          <w:rPr>
            <w:noProof/>
            <w:webHidden/>
          </w:rPr>
          <w:t>7</w:t>
        </w:r>
        <w:r w:rsidR="00C431BC">
          <w:rPr>
            <w:noProof/>
            <w:webHidden/>
          </w:rPr>
          <w:fldChar w:fldCharType="end"/>
        </w:r>
      </w:hyperlink>
    </w:p>
    <w:p w14:paraId="6B2245FF" w14:textId="3ABCDC79" w:rsidR="00C431BC" w:rsidRDefault="00180C95">
      <w:pPr>
        <w:pStyle w:val="TOC1"/>
        <w:rPr>
          <w:rFonts w:asciiTheme="minorHAnsi" w:eastAsiaTheme="minorEastAsia" w:hAnsiTheme="minorHAnsi" w:cstheme="minorBidi"/>
          <w:b w:val="0"/>
          <w:color w:val="auto"/>
          <w:sz w:val="22"/>
        </w:rPr>
      </w:pPr>
      <w:hyperlink w:anchor="_Toc25240929" w:history="1">
        <w:r w:rsidR="00C431BC" w:rsidRPr="0003166E">
          <w:rPr>
            <w:rStyle w:val="Hyperlink"/>
          </w:rPr>
          <w:t>1</w:t>
        </w:r>
        <w:r w:rsidR="00C431BC">
          <w:rPr>
            <w:rFonts w:asciiTheme="minorHAnsi" w:eastAsiaTheme="minorEastAsia" w:hAnsiTheme="minorHAnsi" w:cstheme="minorBidi"/>
            <w:b w:val="0"/>
            <w:color w:val="auto"/>
            <w:sz w:val="22"/>
          </w:rPr>
          <w:tab/>
        </w:r>
        <w:r w:rsidR="00C431BC" w:rsidRPr="0003166E">
          <w:rPr>
            <w:rStyle w:val="Hyperlink"/>
          </w:rPr>
          <w:t>Introduction svmtool script</w:t>
        </w:r>
        <w:r w:rsidR="00C431BC">
          <w:rPr>
            <w:webHidden/>
          </w:rPr>
          <w:tab/>
        </w:r>
        <w:r w:rsidR="00C431BC">
          <w:rPr>
            <w:webHidden/>
          </w:rPr>
          <w:fldChar w:fldCharType="begin"/>
        </w:r>
        <w:r w:rsidR="00C431BC">
          <w:rPr>
            <w:webHidden/>
          </w:rPr>
          <w:instrText xml:space="preserve"> PAGEREF _Toc25240929 \h </w:instrText>
        </w:r>
        <w:r w:rsidR="00C431BC">
          <w:rPr>
            <w:webHidden/>
          </w:rPr>
        </w:r>
        <w:r w:rsidR="00C431BC">
          <w:rPr>
            <w:webHidden/>
          </w:rPr>
          <w:fldChar w:fldCharType="separate"/>
        </w:r>
        <w:r w:rsidR="00561AEB">
          <w:rPr>
            <w:webHidden/>
          </w:rPr>
          <w:t>8</w:t>
        </w:r>
        <w:r w:rsidR="00C431BC">
          <w:rPr>
            <w:webHidden/>
          </w:rPr>
          <w:fldChar w:fldCharType="end"/>
        </w:r>
      </w:hyperlink>
    </w:p>
    <w:p w14:paraId="1CE43EED" w14:textId="3BB47933" w:rsidR="00C431BC" w:rsidRDefault="00180C95">
      <w:pPr>
        <w:pStyle w:val="TOC2"/>
        <w:tabs>
          <w:tab w:val="left" w:pos="1200"/>
        </w:tabs>
        <w:rPr>
          <w:rFonts w:asciiTheme="minorHAnsi" w:eastAsiaTheme="minorEastAsia" w:hAnsiTheme="minorHAnsi" w:cstheme="minorBidi"/>
          <w:sz w:val="22"/>
        </w:rPr>
      </w:pPr>
      <w:hyperlink w:anchor="_Toc25240930" w:history="1">
        <w:r w:rsidR="00C431BC" w:rsidRPr="0003166E">
          <w:rPr>
            <w:rStyle w:val="Hyperlink"/>
            <w14:scene3d>
              <w14:camera w14:prst="orthographicFront"/>
              <w14:lightRig w14:rig="threePt" w14:dir="t">
                <w14:rot w14:lat="0" w14:lon="0" w14:rev="0"/>
              </w14:lightRig>
            </w14:scene3d>
          </w:rPr>
          <w:t>1.1</w:t>
        </w:r>
        <w:r w:rsidR="00C431BC">
          <w:rPr>
            <w:rFonts w:asciiTheme="minorHAnsi" w:eastAsiaTheme="minorEastAsia" w:hAnsiTheme="minorHAnsi" w:cstheme="minorBidi"/>
            <w:sz w:val="22"/>
          </w:rPr>
          <w:tab/>
        </w:r>
        <w:r w:rsidR="00C431BC" w:rsidRPr="0003166E">
          <w:rPr>
            <w:rStyle w:val="Hyperlink"/>
          </w:rPr>
          <w:t>Introduction</w:t>
        </w:r>
        <w:r w:rsidR="00C431BC">
          <w:rPr>
            <w:webHidden/>
          </w:rPr>
          <w:tab/>
        </w:r>
        <w:r w:rsidR="00C431BC">
          <w:rPr>
            <w:webHidden/>
          </w:rPr>
          <w:fldChar w:fldCharType="begin"/>
        </w:r>
        <w:r w:rsidR="00C431BC">
          <w:rPr>
            <w:webHidden/>
          </w:rPr>
          <w:instrText xml:space="preserve"> PAGEREF _Toc25240930 \h </w:instrText>
        </w:r>
        <w:r w:rsidR="00C431BC">
          <w:rPr>
            <w:webHidden/>
          </w:rPr>
        </w:r>
        <w:r w:rsidR="00C431BC">
          <w:rPr>
            <w:webHidden/>
          </w:rPr>
          <w:fldChar w:fldCharType="separate"/>
        </w:r>
        <w:r w:rsidR="00561AEB">
          <w:rPr>
            <w:webHidden/>
          </w:rPr>
          <w:t>8</w:t>
        </w:r>
        <w:r w:rsidR="00C431BC">
          <w:rPr>
            <w:webHidden/>
          </w:rPr>
          <w:fldChar w:fldCharType="end"/>
        </w:r>
      </w:hyperlink>
    </w:p>
    <w:p w14:paraId="7B4EC42A" w14:textId="62961FD1" w:rsidR="00C431BC" w:rsidRDefault="00180C95">
      <w:pPr>
        <w:pStyle w:val="TOC2"/>
        <w:tabs>
          <w:tab w:val="left" w:pos="1200"/>
        </w:tabs>
        <w:rPr>
          <w:rFonts w:asciiTheme="minorHAnsi" w:eastAsiaTheme="minorEastAsia" w:hAnsiTheme="minorHAnsi" w:cstheme="minorBidi"/>
          <w:sz w:val="22"/>
        </w:rPr>
      </w:pPr>
      <w:hyperlink w:anchor="_Toc25240931" w:history="1">
        <w:r w:rsidR="00C431BC" w:rsidRPr="0003166E">
          <w:rPr>
            <w:rStyle w:val="Hyperlink"/>
            <w14:scene3d>
              <w14:camera w14:prst="orthographicFront"/>
              <w14:lightRig w14:rig="threePt" w14:dir="t">
                <w14:rot w14:lat="0" w14:lon="0" w14:rev="0"/>
              </w14:lightRig>
            </w14:scene3d>
          </w:rPr>
          <w:t>1.2</w:t>
        </w:r>
        <w:r w:rsidR="00C431BC">
          <w:rPr>
            <w:rFonts w:asciiTheme="minorHAnsi" w:eastAsiaTheme="minorEastAsia" w:hAnsiTheme="minorHAnsi" w:cstheme="minorBidi"/>
            <w:sz w:val="22"/>
          </w:rPr>
          <w:tab/>
        </w:r>
        <w:r w:rsidR="00C431BC" w:rsidRPr="0003166E">
          <w:rPr>
            <w:rStyle w:val="Hyperlink"/>
          </w:rPr>
          <w:t>Convention</w:t>
        </w:r>
        <w:r w:rsidR="00C431BC">
          <w:rPr>
            <w:webHidden/>
          </w:rPr>
          <w:tab/>
        </w:r>
        <w:r w:rsidR="00C431BC">
          <w:rPr>
            <w:webHidden/>
          </w:rPr>
          <w:fldChar w:fldCharType="begin"/>
        </w:r>
        <w:r w:rsidR="00C431BC">
          <w:rPr>
            <w:webHidden/>
          </w:rPr>
          <w:instrText xml:space="preserve"> PAGEREF _Toc25240931 \h </w:instrText>
        </w:r>
        <w:r w:rsidR="00C431BC">
          <w:rPr>
            <w:webHidden/>
          </w:rPr>
        </w:r>
        <w:r w:rsidR="00C431BC">
          <w:rPr>
            <w:webHidden/>
          </w:rPr>
          <w:fldChar w:fldCharType="separate"/>
        </w:r>
        <w:r w:rsidR="00561AEB">
          <w:rPr>
            <w:webHidden/>
          </w:rPr>
          <w:t>9</w:t>
        </w:r>
        <w:r w:rsidR="00C431BC">
          <w:rPr>
            <w:webHidden/>
          </w:rPr>
          <w:fldChar w:fldCharType="end"/>
        </w:r>
      </w:hyperlink>
    </w:p>
    <w:p w14:paraId="17C876B2" w14:textId="696143F4" w:rsidR="00C431BC" w:rsidRDefault="00180C95">
      <w:pPr>
        <w:pStyle w:val="TOC2"/>
        <w:tabs>
          <w:tab w:val="left" w:pos="1200"/>
        </w:tabs>
        <w:rPr>
          <w:rFonts w:asciiTheme="minorHAnsi" w:eastAsiaTheme="minorEastAsia" w:hAnsiTheme="minorHAnsi" w:cstheme="minorBidi"/>
          <w:sz w:val="22"/>
        </w:rPr>
      </w:pPr>
      <w:hyperlink w:anchor="_Toc25240932" w:history="1">
        <w:r w:rsidR="00C431BC" w:rsidRPr="0003166E">
          <w:rPr>
            <w:rStyle w:val="Hyperlink"/>
            <w14:scene3d>
              <w14:camera w14:prst="orthographicFront"/>
              <w14:lightRig w14:rig="threePt" w14:dir="t">
                <w14:rot w14:lat="0" w14:lon="0" w14:rev="0"/>
              </w14:lightRig>
            </w14:scene3d>
          </w:rPr>
          <w:t>1.3</w:t>
        </w:r>
        <w:r w:rsidR="00C431BC">
          <w:rPr>
            <w:rFonts w:asciiTheme="minorHAnsi" w:eastAsiaTheme="minorEastAsia" w:hAnsiTheme="minorHAnsi" w:cstheme="minorBidi"/>
            <w:sz w:val="22"/>
          </w:rPr>
          <w:tab/>
        </w:r>
        <w:r w:rsidR="00C431BC" w:rsidRPr="0003166E">
          <w:rPr>
            <w:rStyle w:val="Hyperlink"/>
          </w:rPr>
          <w:t>Prerequisites</w:t>
        </w:r>
        <w:r w:rsidR="00C431BC">
          <w:rPr>
            <w:webHidden/>
          </w:rPr>
          <w:tab/>
        </w:r>
        <w:r w:rsidR="00C431BC">
          <w:rPr>
            <w:webHidden/>
          </w:rPr>
          <w:fldChar w:fldCharType="begin"/>
        </w:r>
        <w:r w:rsidR="00C431BC">
          <w:rPr>
            <w:webHidden/>
          </w:rPr>
          <w:instrText xml:space="preserve"> PAGEREF _Toc25240932 \h </w:instrText>
        </w:r>
        <w:r w:rsidR="00C431BC">
          <w:rPr>
            <w:webHidden/>
          </w:rPr>
        </w:r>
        <w:r w:rsidR="00C431BC">
          <w:rPr>
            <w:webHidden/>
          </w:rPr>
          <w:fldChar w:fldCharType="separate"/>
        </w:r>
        <w:r w:rsidR="00561AEB">
          <w:rPr>
            <w:webHidden/>
          </w:rPr>
          <w:t>9</w:t>
        </w:r>
        <w:r w:rsidR="00C431BC">
          <w:rPr>
            <w:webHidden/>
          </w:rPr>
          <w:fldChar w:fldCharType="end"/>
        </w:r>
      </w:hyperlink>
    </w:p>
    <w:p w14:paraId="007E52D3" w14:textId="604C1C2C" w:rsidR="00C431BC" w:rsidRDefault="00180C95">
      <w:pPr>
        <w:pStyle w:val="TOC2"/>
        <w:tabs>
          <w:tab w:val="left" w:pos="1200"/>
        </w:tabs>
        <w:rPr>
          <w:rFonts w:asciiTheme="minorHAnsi" w:eastAsiaTheme="minorEastAsia" w:hAnsiTheme="minorHAnsi" w:cstheme="minorBidi"/>
          <w:sz w:val="22"/>
        </w:rPr>
      </w:pPr>
      <w:hyperlink w:anchor="_Toc25240933" w:history="1">
        <w:r w:rsidR="00C431BC" w:rsidRPr="0003166E">
          <w:rPr>
            <w:rStyle w:val="Hyperlink"/>
            <w14:scene3d>
              <w14:camera w14:prst="orthographicFront"/>
              <w14:lightRig w14:rig="threePt" w14:dir="t">
                <w14:rot w14:lat="0" w14:lon="0" w14:rev="0"/>
              </w14:lightRig>
            </w14:scene3d>
          </w:rPr>
          <w:t>1.4</w:t>
        </w:r>
        <w:r w:rsidR="00C431BC">
          <w:rPr>
            <w:rFonts w:asciiTheme="minorHAnsi" w:eastAsiaTheme="minorEastAsia" w:hAnsiTheme="minorHAnsi" w:cstheme="minorBidi"/>
            <w:sz w:val="22"/>
          </w:rPr>
          <w:tab/>
        </w:r>
        <w:r w:rsidR="00C431BC" w:rsidRPr="0003166E">
          <w:rPr>
            <w:rStyle w:val="Hyperlink"/>
          </w:rPr>
          <w:t>Checking and preparing the storage system</w:t>
        </w:r>
        <w:r w:rsidR="00C431BC">
          <w:rPr>
            <w:webHidden/>
          </w:rPr>
          <w:tab/>
        </w:r>
        <w:r w:rsidR="00C431BC">
          <w:rPr>
            <w:webHidden/>
          </w:rPr>
          <w:fldChar w:fldCharType="begin"/>
        </w:r>
        <w:r w:rsidR="00C431BC">
          <w:rPr>
            <w:webHidden/>
          </w:rPr>
          <w:instrText xml:space="preserve"> PAGEREF _Toc25240933 \h </w:instrText>
        </w:r>
        <w:r w:rsidR="00C431BC">
          <w:rPr>
            <w:webHidden/>
          </w:rPr>
        </w:r>
        <w:r w:rsidR="00C431BC">
          <w:rPr>
            <w:webHidden/>
          </w:rPr>
          <w:fldChar w:fldCharType="separate"/>
        </w:r>
        <w:r w:rsidR="00561AEB">
          <w:rPr>
            <w:webHidden/>
          </w:rPr>
          <w:t>9</w:t>
        </w:r>
        <w:r w:rsidR="00C431BC">
          <w:rPr>
            <w:webHidden/>
          </w:rPr>
          <w:fldChar w:fldCharType="end"/>
        </w:r>
      </w:hyperlink>
    </w:p>
    <w:p w14:paraId="093C190F" w14:textId="09500133" w:rsidR="00C431BC" w:rsidRDefault="00180C95">
      <w:pPr>
        <w:pStyle w:val="TOC2"/>
        <w:tabs>
          <w:tab w:val="left" w:pos="1200"/>
        </w:tabs>
        <w:rPr>
          <w:rFonts w:asciiTheme="minorHAnsi" w:eastAsiaTheme="minorEastAsia" w:hAnsiTheme="minorHAnsi" w:cstheme="minorBidi"/>
          <w:sz w:val="22"/>
        </w:rPr>
      </w:pPr>
      <w:hyperlink w:anchor="_Toc25240934" w:history="1">
        <w:r w:rsidR="00C431BC" w:rsidRPr="0003166E">
          <w:rPr>
            <w:rStyle w:val="Hyperlink"/>
            <w14:scene3d>
              <w14:camera w14:prst="orthographicFront"/>
              <w14:lightRig w14:rig="threePt" w14:dir="t">
                <w14:rot w14:lat="0" w14:lon="0" w14:rev="0"/>
              </w14:lightRig>
            </w14:scene3d>
          </w:rPr>
          <w:t>1.5</w:t>
        </w:r>
        <w:r w:rsidR="00C431BC">
          <w:rPr>
            <w:rFonts w:asciiTheme="minorHAnsi" w:eastAsiaTheme="minorEastAsia" w:hAnsiTheme="minorHAnsi" w:cstheme="minorBidi"/>
            <w:sz w:val="22"/>
          </w:rPr>
          <w:tab/>
        </w:r>
        <w:r w:rsidR="00C431BC" w:rsidRPr="0003166E">
          <w:rPr>
            <w:rStyle w:val="Hyperlink"/>
          </w:rPr>
          <w:t>Supported Feature and Restrictions</w:t>
        </w:r>
        <w:r w:rsidR="00C431BC">
          <w:rPr>
            <w:webHidden/>
          </w:rPr>
          <w:tab/>
        </w:r>
        <w:r w:rsidR="00C431BC">
          <w:rPr>
            <w:webHidden/>
          </w:rPr>
          <w:fldChar w:fldCharType="begin"/>
        </w:r>
        <w:r w:rsidR="00C431BC">
          <w:rPr>
            <w:webHidden/>
          </w:rPr>
          <w:instrText xml:space="preserve"> PAGEREF _Toc25240934 \h </w:instrText>
        </w:r>
        <w:r w:rsidR="00C431BC">
          <w:rPr>
            <w:webHidden/>
          </w:rPr>
        </w:r>
        <w:r w:rsidR="00C431BC">
          <w:rPr>
            <w:webHidden/>
          </w:rPr>
          <w:fldChar w:fldCharType="separate"/>
        </w:r>
        <w:r w:rsidR="00561AEB">
          <w:rPr>
            <w:webHidden/>
          </w:rPr>
          <w:t>10</w:t>
        </w:r>
        <w:r w:rsidR="00C431BC">
          <w:rPr>
            <w:webHidden/>
          </w:rPr>
          <w:fldChar w:fldCharType="end"/>
        </w:r>
      </w:hyperlink>
    </w:p>
    <w:p w14:paraId="619A14F6" w14:textId="182B20BA" w:rsidR="00C431BC" w:rsidRDefault="00180C95">
      <w:pPr>
        <w:pStyle w:val="TOC1"/>
        <w:rPr>
          <w:rFonts w:asciiTheme="minorHAnsi" w:eastAsiaTheme="minorEastAsia" w:hAnsiTheme="minorHAnsi" w:cstheme="minorBidi"/>
          <w:b w:val="0"/>
          <w:color w:val="auto"/>
          <w:sz w:val="22"/>
        </w:rPr>
      </w:pPr>
      <w:hyperlink w:anchor="_Toc25240935" w:history="1">
        <w:r w:rsidR="00C431BC" w:rsidRPr="0003166E">
          <w:rPr>
            <w:rStyle w:val="Hyperlink"/>
          </w:rPr>
          <w:t>2</w:t>
        </w:r>
        <w:r w:rsidR="00C431BC">
          <w:rPr>
            <w:rFonts w:asciiTheme="minorHAnsi" w:eastAsiaTheme="minorEastAsia" w:hAnsiTheme="minorHAnsi" w:cstheme="minorBidi"/>
            <w:b w:val="0"/>
            <w:color w:val="auto"/>
            <w:sz w:val="22"/>
          </w:rPr>
          <w:tab/>
        </w:r>
        <w:r w:rsidR="00C431BC" w:rsidRPr="0003166E">
          <w:rPr>
            <w:rStyle w:val="Hyperlink"/>
          </w:rPr>
          <w:t>Principles of operation</w:t>
        </w:r>
        <w:r w:rsidR="00C431BC">
          <w:rPr>
            <w:webHidden/>
          </w:rPr>
          <w:tab/>
        </w:r>
        <w:r w:rsidR="00C431BC">
          <w:rPr>
            <w:webHidden/>
          </w:rPr>
          <w:fldChar w:fldCharType="begin"/>
        </w:r>
        <w:r w:rsidR="00C431BC">
          <w:rPr>
            <w:webHidden/>
          </w:rPr>
          <w:instrText xml:space="preserve"> PAGEREF _Toc25240935 \h </w:instrText>
        </w:r>
        <w:r w:rsidR="00C431BC">
          <w:rPr>
            <w:webHidden/>
          </w:rPr>
        </w:r>
        <w:r w:rsidR="00C431BC">
          <w:rPr>
            <w:webHidden/>
          </w:rPr>
          <w:fldChar w:fldCharType="separate"/>
        </w:r>
        <w:r w:rsidR="00561AEB">
          <w:rPr>
            <w:webHidden/>
          </w:rPr>
          <w:t>13</w:t>
        </w:r>
        <w:r w:rsidR="00C431BC">
          <w:rPr>
            <w:webHidden/>
          </w:rPr>
          <w:fldChar w:fldCharType="end"/>
        </w:r>
      </w:hyperlink>
    </w:p>
    <w:p w14:paraId="6F2315C4" w14:textId="2DE972BE" w:rsidR="00C431BC" w:rsidRDefault="00180C95">
      <w:pPr>
        <w:pStyle w:val="TOC2"/>
        <w:tabs>
          <w:tab w:val="left" w:pos="1200"/>
        </w:tabs>
        <w:rPr>
          <w:rFonts w:asciiTheme="minorHAnsi" w:eastAsiaTheme="minorEastAsia" w:hAnsiTheme="minorHAnsi" w:cstheme="minorBidi"/>
          <w:sz w:val="22"/>
        </w:rPr>
      </w:pPr>
      <w:hyperlink w:anchor="_Toc25240936" w:history="1">
        <w:r w:rsidR="00C431BC" w:rsidRPr="0003166E">
          <w:rPr>
            <w:rStyle w:val="Hyperlink"/>
            <w14:scene3d>
              <w14:camera w14:prst="orthographicFront"/>
              <w14:lightRig w14:rig="threePt" w14:dir="t">
                <w14:rot w14:lat="0" w14:lon="0" w14:rev="0"/>
              </w14:lightRig>
            </w14:scene3d>
          </w:rPr>
          <w:t>2.1</w:t>
        </w:r>
        <w:r w:rsidR="00C431BC">
          <w:rPr>
            <w:rFonts w:asciiTheme="minorHAnsi" w:eastAsiaTheme="minorEastAsia" w:hAnsiTheme="minorHAnsi" w:cstheme="minorBidi"/>
            <w:sz w:val="22"/>
          </w:rPr>
          <w:tab/>
        </w:r>
        <w:r w:rsidR="00C431BC" w:rsidRPr="0003166E">
          <w:rPr>
            <w:rStyle w:val="Hyperlink"/>
          </w:rPr>
          <w:t>DR Workflow</w:t>
        </w:r>
        <w:r w:rsidR="00C431BC">
          <w:rPr>
            <w:webHidden/>
          </w:rPr>
          <w:tab/>
        </w:r>
        <w:r w:rsidR="00C431BC">
          <w:rPr>
            <w:webHidden/>
          </w:rPr>
          <w:fldChar w:fldCharType="begin"/>
        </w:r>
        <w:r w:rsidR="00C431BC">
          <w:rPr>
            <w:webHidden/>
          </w:rPr>
          <w:instrText xml:space="preserve"> PAGEREF _Toc25240936 \h </w:instrText>
        </w:r>
        <w:r w:rsidR="00C431BC">
          <w:rPr>
            <w:webHidden/>
          </w:rPr>
        </w:r>
        <w:r w:rsidR="00C431BC">
          <w:rPr>
            <w:webHidden/>
          </w:rPr>
          <w:fldChar w:fldCharType="separate"/>
        </w:r>
        <w:r w:rsidR="00561AEB">
          <w:rPr>
            <w:webHidden/>
          </w:rPr>
          <w:t>14</w:t>
        </w:r>
        <w:r w:rsidR="00C431BC">
          <w:rPr>
            <w:webHidden/>
          </w:rPr>
          <w:fldChar w:fldCharType="end"/>
        </w:r>
      </w:hyperlink>
    </w:p>
    <w:p w14:paraId="3006F40B" w14:textId="0B396558" w:rsidR="00C431BC" w:rsidRDefault="00180C95">
      <w:pPr>
        <w:pStyle w:val="TOC2"/>
        <w:tabs>
          <w:tab w:val="left" w:pos="1200"/>
        </w:tabs>
        <w:rPr>
          <w:rFonts w:asciiTheme="minorHAnsi" w:eastAsiaTheme="minorEastAsia" w:hAnsiTheme="minorHAnsi" w:cstheme="minorBidi"/>
          <w:sz w:val="22"/>
        </w:rPr>
      </w:pPr>
      <w:hyperlink w:anchor="_Toc25240937" w:history="1">
        <w:r w:rsidR="00C431BC" w:rsidRPr="0003166E">
          <w:rPr>
            <w:rStyle w:val="Hyperlink"/>
            <w14:scene3d>
              <w14:camera w14:prst="orthographicFront"/>
              <w14:lightRig w14:rig="threePt" w14:dir="t">
                <w14:rot w14:lat="0" w14:lon="0" w14:rev="0"/>
              </w14:lightRig>
            </w14:scene3d>
          </w:rPr>
          <w:t>2.2</w:t>
        </w:r>
        <w:r w:rsidR="00C431BC">
          <w:rPr>
            <w:rFonts w:asciiTheme="minorHAnsi" w:eastAsiaTheme="minorEastAsia" w:hAnsiTheme="minorHAnsi" w:cstheme="minorBidi"/>
            <w:sz w:val="22"/>
          </w:rPr>
          <w:tab/>
        </w:r>
        <w:r w:rsidR="00C431BC" w:rsidRPr="0003166E">
          <w:rPr>
            <w:rStyle w:val="Hyperlink"/>
          </w:rPr>
          <w:t>Backup &amp; Restore Workflow</w:t>
        </w:r>
        <w:r w:rsidR="00C431BC">
          <w:rPr>
            <w:webHidden/>
          </w:rPr>
          <w:tab/>
        </w:r>
        <w:r w:rsidR="00C431BC">
          <w:rPr>
            <w:webHidden/>
          </w:rPr>
          <w:fldChar w:fldCharType="begin"/>
        </w:r>
        <w:r w:rsidR="00C431BC">
          <w:rPr>
            <w:webHidden/>
          </w:rPr>
          <w:instrText xml:space="preserve"> PAGEREF _Toc25240937 \h </w:instrText>
        </w:r>
        <w:r w:rsidR="00C431BC">
          <w:rPr>
            <w:webHidden/>
          </w:rPr>
        </w:r>
        <w:r w:rsidR="00C431BC">
          <w:rPr>
            <w:webHidden/>
          </w:rPr>
          <w:fldChar w:fldCharType="separate"/>
        </w:r>
        <w:r w:rsidR="00561AEB">
          <w:rPr>
            <w:webHidden/>
          </w:rPr>
          <w:t>15</w:t>
        </w:r>
        <w:r w:rsidR="00C431BC">
          <w:rPr>
            <w:webHidden/>
          </w:rPr>
          <w:fldChar w:fldCharType="end"/>
        </w:r>
      </w:hyperlink>
    </w:p>
    <w:p w14:paraId="15CD1CF2" w14:textId="57F512C6" w:rsidR="00C431BC" w:rsidRDefault="00180C95">
      <w:pPr>
        <w:pStyle w:val="TOC1"/>
        <w:rPr>
          <w:rFonts w:asciiTheme="minorHAnsi" w:eastAsiaTheme="minorEastAsia" w:hAnsiTheme="minorHAnsi" w:cstheme="minorBidi"/>
          <w:b w:val="0"/>
          <w:color w:val="auto"/>
          <w:sz w:val="22"/>
        </w:rPr>
      </w:pPr>
      <w:hyperlink w:anchor="_Toc25240938" w:history="1">
        <w:r w:rsidR="00C431BC" w:rsidRPr="0003166E">
          <w:rPr>
            <w:rStyle w:val="Hyperlink"/>
          </w:rPr>
          <w:t>3</w:t>
        </w:r>
        <w:r w:rsidR="00C431BC">
          <w:rPr>
            <w:rFonts w:asciiTheme="minorHAnsi" w:eastAsiaTheme="minorEastAsia" w:hAnsiTheme="minorHAnsi" w:cstheme="minorBidi"/>
            <w:b w:val="0"/>
            <w:color w:val="auto"/>
            <w:sz w:val="22"/>
          </w:rPr>
          <w:tab/>
        </w:r>
        <w:r w:rsidR="00C431BC" w:rsidRPr="0003166E">
          <w:rPr>
            <w:rStyle w:val="Hyperlink"/>
          </w:rPr>
          <w:t>svmtool Installation</w:t>
        </w:r>
        <w:r w:rsidR="00C431BC">
          <w:rPr>
            <w:webHidden/>
          </w:rPr>
          <w:tab/>
        </w:r>
        <w:r w:rsidR="00C431BC">
          <w:rPr>
            <w:webHidden/>
          </w:rPr>
          <w:fldChar w:fldCharType="begin"/>
        </w:r>
        <w:r w:rsidR="00C431BC">
          <w:rPr>
            <w:webHidden/>
          </w:rPr>
          <w:instrText xml:space="preserve"> PAGEREF _Toc25240938 \h </w:instrText>
        </w:r>
        <w:r w:rsidR="00C431BC">
          <w:rPr>
            <w:webHidden/>
          </w:rPr>
        </w:r>
        <w:r w:rsidR="00C431BC">
          <w:rPr>
            <w:webHidden/>
          </w:rPr>
          <w:fldChar w:fldCharType="separate"/>
        </w:r>
        <w:r w:rsidR="00561AEB">
          <w:rPr>
            <w:webHidden/>
          </w:rPr>
          <w:t>16</w:t>
        </w:r>
        <w:r w:rsidR="00C431BC">
          <w:rPr>
            <w:webHidden/>
          </w:rPr>
          <w:fldChar w:fldCharType="end"/>
        </w:r>
      </w:hyperlink>
    </w:p>
    <w:p w14:paraId="78DC264F" w14:textId="33DF17F3" w:rsidR="00C431BC" w:rsidRDefault="00180C95">
      <w:pPr>
        <w:pStyle w:val="TOC2"/>
        <w:tabs>
          <w:tab w:val="left" w:pos="1200"/>
        </w:tabs>
        <w:rPr>
          <w:rFonts w:asciiTheme="minorHAnsi" w:eastAsiaTheme="minorEastAsia" w:hAnsiTheme="minorHAnsi" w:cstheme="minorBidi"/>
          <w:sz w:val="22"/>
        </w:rPr>
      </w:pPr>
      <w:hyperlink w:anchor="_Toc25240939" w:history="1">
        <w:r w:rsidR="00C431BC" w:rsidRPr="0003166E">
          <w:rPr>
            <w:rStyle w:val="Hyperlink"/>
            <w14:scene3d>
              <w14:camera w14:prst="orthographicFront"/>
              <w14:lightRig w14:rig="threePt" w14:dir="t">
                <w14:rot w14:lat="0" w14:lon="0" w14:rev="0"/>
              </w14:lightRig>
            </w14:scene3d>
          </w:rPr>
          <w:t>3.1</w:t>
        </w:r>
        <w:r w:rsidR="00C431BC">
          <w:rPr>
            <w:rFonts w:asciiTheme="minorHAnsi" w:eastAsiaTheme="minorEastAsia" w:hAnsiTheme="minorHAnsi" w:cstheme="minorBidi"/>
            <w:sz w:val="22"/>
          </w:rPr>
          <w:tab/>
        </w:r>
        <w:r w:rsidR="00C431BC" w:rsidRPr="0003166E">
          <w:rPr>
            <w:rStyle w:val="Hyperlink"/>
          </w:rPr>
          <w:t>Install svmtool PowerShell Script</w:t>
        </w:r>
        <w:r w:rsidR="00C431BC">
          <w:rPr>
            <w:webHidden/>
          </w:rPr>
          <w:tab/>
        </w:r>
        <w:r w:rsidR="00C431BC">
          <w:rPr>
            <w:webHidden/>
          </w:rPr>
          <w:fldChar w:fldCharType="begin"/>
        </w:r>
        <w:r w:rsidR="00C431BC">
          <w:rPr>
            <w:webHidden/>
          </w:rPr>
          <w:instrText xml:space="preserve"> PAGEREF _Toc25240939 \h </w:instrText>
        </w:r>
        <w:r w:rsidR="00C431BC">
          <w:rPr>
            <w:webHidden/>
          </w:rPr>
        </w:r>
        <w:r w:rsidR="00C431BC">
          <w:rPr>
            <w:webHidden/>
          </w:rPr>
          <w:fldChar w:fldCharType="separate"/>
        </w:r>
        <w:r w:rsidR="00561AEB">
          <w:rPr>
            <w:webHidden/>
          </w:rPr>
          <w:t>16</w:t>
        </w:r>
        <w:r w:rsidR="00C431BC">
          <w:rPr>
            <w:webHidden/>
          </w:rPr>
          <w:fldChar w:fldCharType="end"/>
        </w:r>
      </w:hyperlink>
    </w:p>
    <w:p w14:paraId="30B69FF5" w14:textId="5F9B3CF4" w:rsidR="00C431BC" w:rsidRDefault="00180C95">
      <w:pPr>
        <w:pStyle w:val="TOC2"/>
        <w:tabs>
          <w:tab w:val="left" w:pos="1200"/>
        </w:tabs>
        <w:rPr>
          <w:rFonts w:asciiTheme="minorHAnsi" w:eastAsiaTheme="minorEastAsia" w:hAnsiTheme="minorHAnsi" w:cstheme="minorBidi"/>
          <w:sz w:val="22"/>
        </w:rPr>
      </w:pPr>
      <w:hyperlink w:anchor="_Toc25240940" w:history="1">
        <w:r w:rsidR="00C431BC" w:rsidRPr="0003166E">
          <w:rPr>
            <w:rStyle w:val="Hyperlink"/>
          </w:rPr>
          <w:t>3.1.1</w:t>
        </w:r>
        <w:r w:rsidR="00C431BC">
          <w:rPr>
            <w:rFonts w:asciiTheme="minorHAnsi" w:eastAsiaTheme="minorEastAsia" w:hAnsiTheme="minorHAnsi" w:cstheme="minorBidi"/>
            <w:sz w:val="22"/>
          </w:rPr>
          <w:tab/>
        </w:r>
        <w:r w:rsidR="00C431BC" w:rsidRPr="0003166E">
          <w:rPr>
            <w:rStyle w:val="Hyperlink"/>
          </w:rPr>
          <w:t>Install NetApp PowerShell Toolkit</w:t>
        </w:r>
        <w:r w:rsidR="00C431BC">
          <w:rPr>
            <w:webHidden/>
          </w:rPr>
          <w:tab/>
        </w:r>
        <w:r w:rsidR="00C431BC">
          <w:rPr>
            <w:webHidden/>
          </w:rPr>
          <w:fldChar w:fldCharType="begin"/>
        </w:r>
        <w:r w:rsidR="00C431BC">
          <w:rPr>
            <w:webHidden/>
          </w:rPr>
          <w:instrText xml:space="preserve"> PAGEREF _Toc25240940 \h </w:instrText>
        </w:r>
        <w:r w:rsidR="00C431BC">
          <w:rPr>
            <w:webHidden/>
          </w:rPr>
        </w:r>
        <w:r w:rsidR="00C431BC">
          <w:rPr>
            <w:webHidden/>
          </w:rPr>
          <w:fldChar w:fldCharType="separate"/>
        </w:r>
        <w:r w:rsidR="00561AEB">
          <w:rPr>
            <w:webHidden/>
          </w:rPr>
          <w:t>17</w:t>
        </w:r>
        <w:r w:rsidR="00C431BC">
          <w:rPr>
            <w:webHidden/>
          </w:rPr>
          <w:fldChar w:fldCharType="end"/>
        </w:r>
      </w:hyperlink>
    </w:p>
    <w:p w14:paraId="69234C33" w14:textId="4413864D" w:rsidR="00C431BC" w:rsidRDefault="00180C95">
      <w:pPr>
        <w:pStyle w:val="TOC2"/>
        <w:tabs>
          <w:tab w:val="left" w:pos="1200"/>
        </w:tabs>
        <w:rPr>
          <w:rFonts w:asciiTheme="minorHAnsi" w:eastAsiaTheme="minorEastAsia" w:hAnsiTheme="minorHAnsi" w:cstheme="minorBidi"/>
          <w:sz w:val="22"/>
        </w:rPr>
      </w:pPr>
      <w:hyperlink w:anchor="_Toc25240941" w:history="1">
        <w:r w:rsidR="00C431BC" w:rsidRPr="0003166E">
          <w:rPr>
            <w:rStyle w:val="Hyperlink"/>
          </w:rPr>
          <w:t>3.1.2</w:t>
        </w:r>
        <w:r w:rsidR="00C431BC">
          <w:rPr>
            <w:rFonts w:asciiTheme="minorHAnsi" w:eastAsiaTheme="minorEastAsia" w:hAnsiTheme="minorHAnsi" w:cstheme="minorBidi"/>
            <w:sz w:val="22"/>
          </w:rPr>
          <w:tab/>
        </w:r>
        <w:r w:rsidR="00C431BC" w:rsidRPr="0003166E">
          <w:rPr>
            <w:rStyle w:val="Hyperlink"/>
          </w:rPr>
          <w:t>Install the script</w:t>
        </w:r>
        <w:r w:rsidR="00C431BC">
          <w:rPr>
            <w:webHidden/>
          </w:rPr>
          <w:tab/>
        </w:r>
        <w:r w:rsidR="00C431BC">
          <w:rPr>
            <w:webHidden/>
          </w:rPr>
          <w:fldChar w:fldCharType="begin"/>
        </w:r>
        <w:r w:rsidR="00C431BC">
          <w:rPr>
            <w:webHidden/>
          </w:rPr>
          <w:instrText xml:space="preserve"> PAGEREF _Toc25240941 \h </w:instrText>
        </w:r>
        <w:r w:rsidR="00C431BC">
          <w:rPr>
            <w:webHidden/>
          </w:rPr>
        </w:r>
        <w:r w:rsidR="00C431BC">
          <w:rPr>
            <w:webHidden/>
          </w:rPr>
          <w:fldChar w:fldCharType="separate"/>
        </w:r>
        <w:r w:rsidR="00561AEB">
          <w:rPr>
            <w:webHidden/>
          </w:rPr>
          <w:t>19</w:t>
        </w:r>
        <w:r w:rsidR="00C431BC">
          <w:rPr>
            <w:webHidden/>
          </w:rPr>
          <w:fldChar w:fldCharType="end"/>
        </w:r>
      </w:hyperlink>
    </w:p>
    <w:p w14:paraId="0A2F2456" w14:textId="6907A9B7" w:rsidR="00C431BC" w:rsidRDefault="00180C95">
      <w:pPr>
        <w:pStyle w:val="TOC2"/>
        <w:tabs>
          <w:tab w:val="left" w:pos="1200"/>
        </w:tabs>
        <w:rPr>
          <w:rFonts w:asciiTheme="minorHAnsi" w:eastAsiaTheme="minorEastAsia" w:hAnsiTheme="minorHAnsi" w:cstheme="minorBidi"/>
          <w:sz w:val="22"/>
        </w:rPr>
      </w:pPr>
      <w:hyperlink w:anchor="_Toc25240942" w:history="1">
        <w:r w:rsidR="00C431BC" w:rsidRPr="0003166E">
          <w:rPr>
            <w:rStyle w:val="Hyperlink"/>
          </w:rPr>
          <w:t>3.1.3</w:t>
        </w:r>
        <w:r w:rsidR="00C431BC">
          <w:rPr>
            <w:rFonts w:asciiTheme="minorHAnsi" w:eastAsiaTheme="minorEastAsia" w:hAnsiTheme="minorHAnsi" w:cstheme="minorBidi"/>
            <w:sz w:val="22"/>
          </w:rPr>
          <w:tab/>
        </w:r>
        <w:r w:rsidR="00C431BC" w:rsidRPr="0003166E">
          <w:rPr>
            <w:rStyle w:val="Hyperlink"/>
          </w:rPr>
          <w:t>Display the script version</w:t>
        </w:r>
        <w:r w:rsidR="00C431BC">
          <w:rPr>
            <w:webHidden/>
          </w:rPr>
          <w:tab/>
        </w:r>
        <w:r w:rsidR="00C431BC">
          <w:rPr>
            <w:webHidden/>
          </w:rPr>
          <w:fldChar w:fldCharType="begin"/>
        </w:r>
        <w:r w:rsidR="00C431BC">
          <w:rPr>
            <w:webHidden/>
          </w:rPr>
          <w:instrText xml:space="preserve"> PAGEREF _Toc25240942 \h </w:instrText>
        </w:r>
        <w:r w:rsidR="00C431BC">
          <w:rPr>
            <w:webHidden/>
          </w:rPr>
        </w:r>
        <w:r w:rsidR="00C431BC">
          <w:rPr>
            <w:webHidden/>
          </w:rPr>
          <w:fldChar w:fldCharType="separate"/>
        </w:r>
        <w:r w:rsidR="00561AEB">
          <w:rPr>
            <w:webHidden/>
          </w:rPr>
          <w:t>19</w:t>
        </w:r>
        <w:r w:rsidR="00C431BC">
          <w:rPr>
            <w:webHidden/>
          </w:rPr>
          <w:fldChar w:fldCharType="end"/>
        </w:r>
      </w:hyperlink>
    </w:p>
    <w:p w14:paraId="4D91A89F" w14:textId="2C1D557A" w:rsidR="00C431BC" w:rsidRDefault="00180C95">
      <w:pPr>
        <w:pStyle w:val="TOC2"/>
        <w:tabs>
          <w:tab w:val="left" w:pos="1200"/>
        </w:tabs>
        <w:rPr>
          <w:rFonts w:asciiTheme="minorHAnsi" w:eastAsiaTheme="minorEastAsia" w:hAnsiTheme="minorHAnsi" w:cstheme="minorBidi"/>
          <w:sz w:val="22"/>
        </w:rPr>
      </w:pPr>
      <w:hyperlink w:anchor="_Toc25240943" w:history="1">
        <w:r w:rsidR="00C431BC" w:rsidRPr="0003166E">
          <w:rPr>
            <w:rStyle w:val="Hyperlink"/>
          </w:rPr>
          <w:t>3.1.4</w:t>
        </w:r>
        <w:r w:rsidR="00C431BC">
          <w:rPr>
            <w:rFonts w:asciiTheme="minorHAnsi" w:eastAsiaTheme="minorEastAsia" w:hAnsiTheme="minorHAnsi" w:cstheme="minorBidi"/>
            <w:sz w:val="22"/>
          </w:rPr>
          <w:tab/>
        </w:r>
        <w:r w:rsidR="00C431BC" w:rsidRPr="0003166E">
          <w:rPr>
            <w:rStyle w:val="Hyperlink"/>
          </w:rPr>
          <w:t>Display the script manual</w:t>
        </w:r>
        <w:r w:rsidR="00C431BC">
          <w:rPr>
            <w:webHidden/>
          </w:rPr>
          <w:tab/>
        </w:r>
        <w:r w:rsidR="00C431BC">
          <w:rPr>
            <w:webHidden/>
          </w:rPr>
          <w:fldChar w:fldCharType="begin"/>
        </w:r>
        <w:r w:rsidR="00C431BC">
          <w:rPr>
            <w:webHidden/>
          </w:rPr>
          <w:instrText xml:space="preserve"> PAGEREF _Toc25240943 \h </w:instrText>
        </w:r>
        <w:r w:rsidR="00C431BC">
          <w:rPr>
            <w:webHidden/>
          </w:rPr>
        </w:r>
        <w:r w:rsidR="00C431BC">
          <w:rPr>
            <w:webHidden/>
          </w:rPr>
          <w:fldChar w:fldCharType="separate"/>
        </w:r>
        <w:r w:rsidR="00561AEB">
          <w:rPr>
            <w:webHidden/>
          </w:rPr>
          <w:t>19</w:t>
        </w:r>
        <w:r w:rsidR="00C431BC">
          <w:rPr>
            <w:webHidden/>
          </w:rPr>
          <w:fldChar w:fldCharType="end"/>
        </w:r>
      </w:hyperlink>
    </w:p>
    <w:p w14:paraId="67FEAA22" w14:textId="45FE3E31" w:rsidR="00C431BC" w:rsidRDefault="00180C95">
      <w:pPr>
        <w:pStyle w:val="TOC2"/>
        <w:tabs>
          <w:tab w:val="left" w:pos="1200"/>
        </w:tabs>
        <w:rPr>
          <w:rFonts w:asciiTheme="minorHAnsi" w:eastAsiaTheme="minorEastAsia" w:hAnsiTheme="minorHAnsi" w:cstheme="minorBidi"/>
          <w:sz w:val="22"/>
        </w:rPr>
      </w:pPr>
      <w:hyperlink w:anchor="_Toc25240944" w:history="1">
        <w:r w:rsidR="00C431BC" w:rsidRPr="0003166E">
          <w:rPr>
            <w:rStyle w:val="Hyperlink"/>
          </w:rPr>
          <w:t>3.1.5</w:t>
        </w:r>
        <w:r w:rsidR="00C431BC">
          <w:rPr>
            <w:rFonts w:asciiTheme="minorHAnsi" w:eastAsiaTheme="minorEastAsia" w:hAnsiTheme="minorHAnsi" w:cstheme="minorBidi"/>
            <w:sz w:val="22"/>
          </w:rPr>
          <w:tab/>
        </w:r>
        <w:r w:rsidR="00C431BC" w:rsidRPr="0003166E">
          <w:rPr>
            <w:rStyle w:val="Hyperlink"/>
          </w:rPr>
          <w:t>Command Completion</w:t>
        </w:r>
        <w:r w:rsidR="00C431BC">
          <w:rPr>
            <w:webHidden/>
          </w:rPr>
          <w:tab/>
        </w:r>
        <w:r w:rsidR="00C431BC">
          <w:rPr>
            <w:webHidden/>
          </w:rPr>
          <w:fldChar w:fldCharType="begin"/>
        </w:r>
        <w:r w:rsidR="00C431BC">
          <w:rPr>
            <w:webHidden/>
          </w:rPr>
          <w:instrText xml:space="preserve"> PAGEREF _Toc25240944 \h </w:instrText>
        </w:r>
        <w:r w:rsidR="00C431BC">
          <w:rPr>
            <w:webHidden/>
          </w:rPr>
        </w:r>
        <w:r w:rsidR="00C431BC">
          <w:rPr>
            <w:webHidden/>
          </w:rPr>
          <w:fldChar w:fldCharType="separate"/>
        </w:r>
        <w:r w:rsidR="00561AEB">
          <w:rPr>
            <w:webHidden/>
          </w:rPr>
          <w:t>19</w:t>
        </w:r>
        <w:r w:rsidR="00C431BC">
          <w:rPr>
            <w:webHidden/>
          </w:rPr>
          <w:fldChar w:fldCharType="end"/>
        </w:r>
      </w:hyperlink>
    </w:p>
    <w:p w14:paraId="2FD1DA68" w14:textId="5D5946E7" w:rsidR="00C431BC" w:rsidRDefault="00180C95">
      <w:pPr>
        <w:pStyle w:val="TOC1"/>
        <w:rPr>
          <w:rFonts w:asciiTheme="minorHAnsi" w:eastAsiaTheme="minorEastAsia" w:hAnsiTheme="minorHAnsi" w:cstheme="minorBidi"/>
          <w:b w:val="0"/>
          <w:color w:val="auto"/>
          <w:sz w:val="22"/>
        </w:rPr>
      </w:pPr>
      <w:hyperlink w:anchor="_Toc25240945" w:history="1">
        <w:r w:rsidR="00C431BC" w:rsidRPr="0003166E">
          <w:rPr>
            <w:rStyle w:val="Hyperlink"/>
          </w:rPr>
          <w:t>4</w:t>
        </w:r>
        <w:r w:rsidR="00C431BC">
          <w:rPr>
            <w:rFonts w:asciiTheme="minorHAnsi" w:eastAsiaTheme="minorEastAsia" w:hAnsiTheme="minorHAnsi" w:cstheme="minorBidi"/>
            <w:b w:val="0"/>
            <w:color w:val="auto"/>
            <w:sz w:val="22"/>
          </w:rPr>
          <w:tab/>
        </w:r>
        <w:r w:rsidR="00C431BC" w:rsidRPr="0003166E">
          <w:rPr>
            <w:rStyle w:val="Hyperlink"/>
          </w:rPr>
          <w:t>Setup the script</w:t>
        </w:r>
        <w:r w:rsidR="00C431BC">
          <w:rPr>
            <w:webHidden/>
          </w:rPr>
          <w:tab/>
        </w:r>
        <w:r w:rsidR="00C431BC">
          <w:rPr>
            <w:webHidden/>
          </w:rPr>
          <w:fldChar w:fldCharType="begin"/>
        </w:r>
        <w:r w:rsidR="00C431BC">
          <w:rPr>
            <w:webHidden/>
          </w:rPr>
          <w:instrText xml:space="preserve"> PAGEREF _Toc25240945 \h </w:instrText>
        </w:r>
        <w:r w:rsidR="00C431BC">
          <w:rPr>
            <w:webHidden/>
          </w:rPr>
        </w:r>
        <w:r w:rsidR="00C431BC">
          <w:rPr>
            <w:webHidden/>
          </w:rPr>
          <w:fldChar w:fldCharType="separate"/>
        </w:r>
        <w:r w:rsidR="00561AEB">
          <w:rPr>
            <w:webHidden/>
          </w:rPr>
          <w:t>19</w:t>
        </w:r>
        <w:r w:rsidR="00C431BC">
          <w:rPr>
            <w:webHidden/>
          </w:rPr>
          <w:fldChar w:fldCharType="end"/>
        </w:r>
      </w:hyperlink>
    </w:p>
    <w:p w14:paraId="20B48B85" w14:textId="7476598B" w:rsidR="00C431BC" w:rsidRDefault="00180C95">
      <w:pPr>
        <w:pStyle w:val="TOC2"/>
        <w:tabs>
          <w:tab w:val="left" w:pos="1200"/>
        </w:tabs>
        <w:rPr>
          <w:rFonts w:asciiTheme="minorHAnsi" w:eastAsiaTheme="minorEastAsia" w:hAnsiTheme="minorHAnsi" w:cstheme="minorBidi"/>
          <w:sz w:val="22"/>
        </w:rPr>
      </w:pPr>
      <w:hyperlink w:anchor="_Toc25240946" w:history="1">
        <w:r w:rsidR="00C431BC" w:rsidRPr="0003166E">
          <w:rPr>
            <w:rStyle w:val="Hyperlink"/>
            <w14:scene3d>
              <w14:camera w14:prst="orthographicFront"/>
              <w14:lightRig w14:rig="threePt" w14:dir="t">
                <w14:rot w14:lat="0" w14:lon="0" w14:rev="0"/>
              </w14:lightRig>
            </w14:scene3d>
          </w:rPr>
          <w:t>4.1</w:t>
        </w:r>
        <w:r w:rsidR="00C431BC">
          <w:rPr>
            <w:rFonts w:asciiTheme="minorHAnsi" w:eastAsiaTheme="minorEastAsia" w:hAnsiTheme="minorHAnsi" w:cstheme="minorBidi"/>
            <w:sz w:val="22"/>
          </w:rPr>
          <w:tab/>
        </w:r>
        <w:r w:rsidR="00C431BC" w:rsidRPr="0003166E">
          <w:rPr>
            <w:rStyle w:val="Hyperlink"/>
          </w:rPr>
          <w:t>Create a new configuration instance file</w:t>
        </w:r>
        <w:r w:rsidR="00C431BC">
          <w:rPr>
            <w:webHidden/>
          </w:rPr>
          <w:tab/>
        </w:r>
        <w:r w:rsidR="00C431BC">
          <w:rPr>
            <w:webHidden/>
          </w:rPr>
          <w:fldChar w:fldCharType="begin"/>
        </w:r>
        <w:r w:rsidR="00C431BC">
          <w:rPr>
            <w:webHidden/>
          </w:rPr>
          <w:instrText xml:space="preserve"> PAGEREF _Toc25240946 \h </w:instrText>
        </w:r>
        <w:r w:rsidR="00C431BC">
          <w:rPr>
            <w:webHidden/>
          </w:rPr>
        </w:r>
        <w:r w:rsidR="00C431BC">
          <w:rPr>
            <w:webHidden/>
          </w:rPr>
          <w:fldChar w:fldCharType="separate"/>
        </w:r>
        <w:r w:rsidR="00561AEB">
          <w:rPr>
            <w:webHidden/>
          </w:rPr>
          <w:t>19</w:t>
        </w:r>
        <w:r w:rsidR="00C431BC">
          <w:rPr>
            <w:webHidden/>
          </w:rPr>
          <w:fldChar w:fldCharType="end"/>
        </w:r>
      </w:hyperlink>
    </w:p>
    <w:p w14:paraId="49592896" w14:textId="3179A192" w:rsidR="00C431BC" w:rsidRDefault="00180C95">
      <w:pPr>
        <w:pStyle w:val="TOC2"/>
        <w:tabs>
          <w:tab w:val="left" w:pos="1200"/>
        </w:tabs>
        <w:rPr>
          <w:rFonts w:asciiTheme="minorHAnsi" w:eastAsiaTheme="minorEastAsia" w:hAnsiTheme="minorHAnsi" w:cstheme="minorBidi"/>
          <w:sz w:val="22"/>
        </w:rPr>
      </w:pPr>
      <w:hyperlink w:anchor="_Toc25240947" w:history="1">
        <w:r w:rsidR="00C431BC" w:rsidRPr="0003166E">
          <w:rPr>
            <w:rStyle w:val="Hyperlink"/>
            <w14:scene3d>
              <w14:camera w14:prst="orthographicFront"/>
              <w14:lightRig w14:rig="threePt" w14:dir="t">
                <w14:rot w14:lat="0" w14:lon="0" w14:rev="0"/>
              </w14:lightRig>
            </w14:scene3d>
          </w:rPr>
          <w:t>4.2</w:t>
        </w:r>
        <w:r w:rsidR="00C431BC">
          <w:rPr>
            <w:rFonts w:asciiTheme="minorHAnsi" w:eastAsiaTheme="minorEastAsia" w:hAnsiTheme="minorHAnsi" w:cstheme="minorBidi"/>
            <w:sz w:val="22"/>
          </w:rPr>
          <w:tab/>
        </w:r>
        <w:r w:rsidR="00C431BC" w:rsidRPr="0003166E">
          <w:rPr>
            <w:rStyle w:val="Hyperlink"/>
          </w:rPr>
          <w:t>Display configuration instance files</w:t>
        </w:r>
        <w:r w:rsidR="00C431BC">
          <w:rPr>
            <w:webHidden/>
          </w:rPr>
          <w:tab/>
        </w:r>
        <w:r w:rsidR="00C431BC">
          <w:rPr>
            <w:webHidden/>
          </w:rPr>
          <w:fldChar w:fldCharType="begin"/>
        </w:r>
        <w:r w:rsidR="00C431BC">
          <w:rPr>
            <w:webHidden/>
          </w:rPr>
          <w:instrText xml:space="preserve"> PAGEREF _Toc25240947 \h </w:instrText>
        </w:r>
        <w:r w:rsidR="00C431BC">
          <w:rPr>
            <w:webHidden/>
          </w:rPr>
        </w:r>
        <w:r w:rsidR="00C431BC">
          <w:rPr>
            <w:webHidden/>
          </w:rPr>
          <w:fldChar w:fldCharType="separate"/>
        </w:r>
        <w:r w:rsidR="00561AEB">
          <w:rPr>
            <w:webHidden/>
          </w:rPr>
          <w:t>20</w:t>
        </w:r>
        <w:r w:rsidR="00C431BC">
          <w:rPr>
            <w:webHidden/>
          </w:rPr>
          <w:fldChar w:fldCharType="end"/>
        </w:r>
      </w:hyperlink>
    </w:p>
    <w:p w14:paraId="7C76CFF7" w14:textId="6168888C" w:rsidR="00C431BC" w:rsidRDefault="00180C95">
      <w:pPr>
        <w:pStyle w:val="TOC1"/>
        <w:rPr>
          <w:rFonts w:asciiTheme="minorHAnsi" w:eastAsiaTheme="minorEastAsia" w:hAnsiTheme="minorHAnsi" w:cstheme="minorBidi"/>
          <w:b w:val="0"/>
          <w:color w:val="auto"/>
          <w:sz w:val="22"/>
        </w:rPr>
      </w:pPr>
      <w:hyperlink w:anchor="_Toc25240948" w:history="1">
        <w:r w:rsidR="00C431BC" w:rsidRPr="0003166E">
          <w:rPr>
            <w:rStyle w:val="Hyperlink"/>
          </w:rPr>
          <w:t>5</w:t>
        </w:r>
        <w:r w:rsidR="00C431BC">
          <w:rPr>
            <w:rFonts w:asciiTheme="minorHAnsi" w:eastAsiaTheme="minorEastAsia" w:hAnsiTheme="minorHAnsi" w:cstheme="minorBidi"/>
            <w:b w:val="0"/>
            <w:color w:val="auto"/>
            <w:sz w:val="22"/>
          </w:rPr>
          <w:tab/>
        </w:r>
        <w:r w:rsidR="00C431BC" w:rsidRPr="0003166E">
          <w:rPr>
            <w:rStyle w:val="Hyperlink"/>
          </w:rPr>
          <w:t>Create a new Disaster Recovery Storage Virtual Machine</w:t>
        </w:r>
        <w:r w:rsidR="00C431BC">
          <w:rPr>
            <w:webHidden/>
          </w:rPr>
          <w:tab/>
        </w:r>
        <w:r w:rsidR="00C431BC">
          <w:rPr>
            <w:webHidden/>
          </w:rPr>
          <w:fldChar w:fldCharType="begin"/>
        </w:r>
        <w:r w:rsidR="00C431BC">
          <w:rPr>
            <w:webHidden/>
          </w:rPr>
          <w:instrText xml:space="preserve"> PAGEREF _Toc25240948 \h </w:instrText>
        </w:r>
        <w:r w:rsidR="00C431BC">
          <w:rPr>
            <w:webHidden/>
          </w:rPr>
        </w:r>
        <w:r w:rsidR="00C431BC">
          <w:rPr>
            <w:webHidden/>
          </w:rPr>
          <w:fldChar w:fldCharType="separate"/>
        </w:r>
        <w:r w:rsidR="00561AEB">
          <w:rPr>
            <w:webHidden/>
          </w:rPr>
          <w:t>21</w:t>
        </w:r>
        <w:r w:rsidR="00C431BC">
          <w:rPr>
            <w:webHidden/>
          </w:rPr>
          <w:fldChar w:fldCharType="end"/>
        </w:r>
      </w:hyperlink>
    </w:p>
    <w:p w14:paraId="75152FE3" w14:textId="1DD71482" w:rsidR="00C431BC" w:rsidRDefault="00180C95">
      <w:pPr>
        <w:pStyle w:val="TOC2"/>
        <w:tabs>
          <w:tab w:val="left" w:pos="1200"/>
        </w:tabs>
        <w:rPr>
          <w:rFonts w:asciiTheme="minorHAnsi" w:eastAsiaTheme="minorEastAsia" w:hAnsiTheme="minorHAnsi" w:cstheme="minorBidi"/>
          <w:sz w:val="22"/>
        </w:rPr>
      </w:pPr>
      <w:hyperlink w:anchor="_Toc25240949" w:history="1">
        <w:r w:rsidR="00C431BC" w:rsidRPr="0003166E">
          <w:rPr>
            <w:rStyle w:val="Hyperlink"/>
            <w14:scene3d>
              <w14:camera w14:prst="orthographicFront"/>
              <w14:lightRig w14:rig="threePt" w14:dir="t">
                <w14:rot w14:lat="0" w14:lon="0" w14:rev="0"/>
              </w14:lightRig>
            </w14:scene3d>
          </w:rPr>
          <w:t>5.1</w:t>
        </w:r>
        <w:r w:rsidR="00C431BC">
          <w:rPr>
            <w:rFonts w:asciiTheme="minorHAnsi" w:eastAsiaTheme="minorEastAsia" w:hAnsiTheme="minorHAnsi" w:cstheme="minorBidi"/>
            <w:sz w:val="22"/>
          </w:rPr>
          <w:tab/>
        </w:r>
        <w:r w:rsidR="00C431BC" w:rsidRPr="0003166E">
          <w:rPr>
            <w:rStyle w:val="Hyperlink"/>
          </w:rPr>
          <w:t>Create a new Disaster Recovery Storage Virtual Machine</w:t>
        </w:r>
        <w:r w:rsidR="00C431BC">
          <w:rPr>
            <w:webHidden/>
          </w:rPr>
          <w:tab/>
        </w:r>
        <w:r w:rsidR="00C431BC">
          <w:rPr>
            <w:webHidden/>
          </w:rPr>
          <w:fldChar w:fldCharType="begin"/>
        </w:r>
        <w:r w:rsidR="00C431BC">
          <w:rPr>
            <w:webHidden/>
          </w:rPr>
          <w:instrText xml:space="preserve"> PAGEREF _Toc25240949 \h </w:instrText>
        </w:r>
        <w:r w:rsidR="00C431BC">
          <w:rPr>
            <w:webHidden/>
          </w:rPr>
        </w:r>
        <w:r w:rsidR="00C431BC">
          <w:rPr>
            <w:webHidden/>
          </w:rPr>
          <w:fldChar w:fldCharType="separate"/>
        </w:r>
        <w:r w:rsidR="00561AEB">
          <w:rPr>
            <w:webHidden/>
          </w:rPr>
          <w:t>22</w:t>
        </w:r>
        <w:r w:rsidR="00C431BC">
          <w:rPr>
            <w:webHidden/>
          </w:rPr>
          <w:fldChar w:fldCharType="end"/>
        </w:r>
      </w:hyperlink>
    </w:p>
    <w:p w14:paraId="48DB0CBA" w14:textId="6396A64D" w:rsidR="00C431BC" w:rsidRDefault="00180C95">
      <w:pPr>
        <w:pStyle w:val="TOC1"/>
        <w:rPr>
          <w:rFonts w:asciiTheme="minorHAnsi" w:eastAsiaTheme="minorEastAsia" w:hAnsiTheme="minorHAnsi" w:cstheme="minorBidi"/>
          <w:b w:val="0"/>
          <w:color w:val="auto"/>
          <w:sz w:val="22"/>
        </w:rPr>
      </w:pPr>
      <w:hyperlink w:anchor="_Toc25240950" w:history="1">
        <w:r w:rsidR="00C431BC" w:rsidRPr="0003166E">
          <w:rPr>
            <w:rStyle w:val="Hyperlink"/>
          </w:rPr>
          <w:t>6</w:t>
        </w:r>
        <w:r w:rsidR="00C431BC">
          <w:rPr>
            <w:rFonts w:asciiTheme="minorHAnsi" w:eastAsiaTheme="minorEastAsia" w:hAnsiTheme="minorHAnsi" w:cstheme="minorBidi"/>
            <w:b w:val="0"/>
            <w:color w:val="auto"/>
            <w:sz w:val="22"/>
          </w:rPr>
          <w:tab/>
        </w:r>
        <w:r w:rsidR="00C431BC" w:rsidRPr="0003166E">
          <w:rPr>
            <w:rStyle w:val="Hyperlink"/>
          </w:rPr>
          <w:t>Display SVM DR relationship</w:t>
        </w:r>
        <w:r w:rsidR="00C431BC">
          <w:rPr>
            <w:webHidden/>
          </w:rPr>
          <w:tab/>
        </w:r>
        <w:r w:rsidR="00C431BC">
          <w:rPr>
            <w:webHidden/>
          </w:rPr>
          <w:fldChar w:fldCharType="begin"/>
        </w:r>
        <w:r w:rsidR="00C431BC">
          <w:rPr>
            <w:webHidden/>
          </w:rPr>
          <w:instrText xml:space="preserve"> PAGEREF _Toc25240950 \h </w:instrText>
        </w:r>
        <w:r w:rsidR="00C431BC">
          <w:rPr>
            <w:webHidden/>
          </w:rPr>
        </w:r>
        <w:r w:rsidR="00C431BC">
          <w:rPr>
            <w:webHidden/>
          </w:rPr>
          <w:fldChar w:fldCharType="separate"/>
        </w:r>
        <w:r w:rsidR="00561AEB">
          <w:rPr>
            <w:webHidden/>
          </w:rPr>
          <w:t>28</w:t>
        </w:r>
        <w:r w:rsidR="00C431BC">
          <w:rPr>
            <w:webHidden/>
          </w:rPr>
          <w:fldChar w:fldCharType="end"/>
        </w:r>
      </w:hyperlink>
    </w:p>
    <w:p w14:paraId="16841FC1" w14:textId="57C690C2" w:rsidR="00C431BC" w:rsidRDefault="00180C95">
      <w:pPr>
        <w:pStyle w:val="TOC1"/>
        <w:rPr>
          <w:rFonts w:asciiTheme="minorHAnsi" w:eastAsiaTheme="minorEastAsia" w:hAnsiTheme="minorHAnsi" w:cstheme="minorBidi"/>
          <w:b w:val="0"/>
          <w:color w:val="auto"/>
          <w:sz w:val="22"/>
        </w:rPr>
      </w:pPr>
      <w:hyperlink w:anchor="_Toc25240951" w:history="1">
        <w:r w:rsidR="00C431BC" w:rsidRPr="0003166E">
          <w:rPr>
            <w:rStyle w:val="Hyperlink"/>
          </w:rPr>
          <w:t>7</w:t>
        </w:r>
        <w:r w:rsidR="00C431BC">
          <w:rPr>
            <w:rFonts w:asciiTheme="minorHAnsi" w:eastAsiaTheme="minorEastAsia" w:hAnsiTheme="minorHAnsi" w:cstheme="minorBidi"/>
            <w:b w:val="0"/>
            <w:color w:val="auto"/>
            <w:sz w:val="22"/>
          </w:rPr>
          <w:tab/>
        </w:r>
        <w:r w:rsidR="00C431BC" w:rsidRPr="0003166E">
          <w:rPr>
            <w:rStyle w:val="Hyperlink"/>
          </w:rPr>
          <w:t>Update a Disaster Recovery Storage Virtual Machine</w:t>
        </w:r>
        <w:r w:rsidR="00C431BC">
          <w:rPr>
            <w:webHidden/>
          </w:rPr>
          <w:tab/>
        </w:r>
        <w:r w:rsidR="00C431BC">
          <w:rPr>
            <w:webHidden/>
          </w:rPr>
          <w:fldChar w:fldCharType="begin"/>
        </w:r>
        <w:r w:rsidR="00C431BC">
          <w:rPr>
            <w:webHidden/>
          </w:rPr>
          <w:instrText xml:space="preserve"> PAGEREF _Toc25240951 \h </w:instrText>
        </w:r>
        <w:r w:rsidR="00C431BC">
          <w:rPr>
            <w:webHidden/>
          </w:rPr>
        </w:r>
        <w:r w:rsidR="00C431BC">
          <w:rPr>
            <w:webHidden/>
          </w:rPr>
          <w:fldChar w:fldCharType="separate"/>
        </w:r>
        <w:r w:rsidR="00561AEB">
          <w:rPr>
            <w:webHidden/>
          </w:rPr>
          <w:t>30</w:t>
        </w:r>
        <w:r w:rsidR="00C431BC">
          <w:rPr>
            <w:webHidden/>
          </w:rPr>
          <w:fldChar w:fldCharType="end"/>
        </w:r>
      </w:hyperlink>
    </w:p>
    <w:p w14:paraId="65C2DCF8" w14:textId="2492EC9C" w:rsidR="00C431BC" w:rsidRDefault="00180C95">
      <w:pPr>
        <w:pStyle w:val="TOC1"/>
        <w:rPr>
          <w:rFonts w:asciiTheme="minorHAnsi" w:eastAsiaTheme="minorEastAsia" w:hAnsiTheme="minorHAnsi" w:cstheme="minorBidi"/>
          <w:b w:val="0"/>
          <w:color w:val="auto"/>
          <w:sz w:val="22"/>
        </w:rPr>
      </w:pPr>
      <w:hyperlink w:anchor="_Toc25240952" w:history="1">
        <w:r w:rsidR="00C431BC" w:rsidRPr="0003166E">
          <w:rPr>
            <w:rStyle w:val="Hyperlink"/>
          </w:rPr>
          <w:t>8</w:t>
        </w:r>
        <w:r w:rsidR="00C431BC">
          <w:rPr>
            <w:rFonts w:asciiTheme="minorHAnsi" w:eastAsiaTheme="minorEastAsia" w:hAnsiTheme="minorHAnsi" w:cstheme="minorBidi"/>
            <w:b w:val="0"/>
            <w:color w:val="auto"/>
            <w:sz w:val="22"/>
          </w:rPr>
          <w:tab/>
        </w:r>
        <w:r w:rsidR="00C431BC" w:rsidRPr="0003166E">
          <w:rPr>
            <w:rStyle w:val="Hyperlink"/>
          </w:rPr>
          <w:t>Schedule UpdateDR:</w:t>
        </w:r>
        <w:r w:rsidR="00C431BC">
          <w:rPr>
            <w:webHidden/>
          </w:rPr>
          <w:tab/>
        </w:r>
        <w:r w:rsidR="00C431BC">
          <w:rPr>
            <w:webHidden/>
          </w:rPr>
          <w:fldChar w:fldCharType="begin"/>
        </w:r>
        <w:r w:rsidR="00C431BC">
          <w:rPr>
            <w:webHidden/>
          </w:rPr>
          <w:instrText xml:space="preserve"> PAGEREF _Toc25240952 \h </w:instrText>
        </w:r>
        <w:r w:rsidR="00C431BC">
          <w:rPr>
            <w:webHidden/>
          </w:rPr>
        </w:r>
        <w:r w:rsidR="00C431BC">
          <w:rPr>
            <w:webHidden/>
          </w:rPr>
          <w:fldChar w:fldCharType="separate"/>
        </w:r>
        <w:r w:rsidR="00561AEB">
          <w:rPr>
            <w:webHidden/>
          </w:rPr>
          <w:t>32</w:t>
        </w:r>
        <w:r w:rsidR="00C431BC">
          <w:rPr>
            <w:webHidden/>
          </w:rPr>
          <w:fldChar w:fldCharType="end"/>
        </w:r>
      </w:hyperlink>
    </w:p>
    <w:p w14:paraId="7FA3F639" w14:textId="18E7AF02" w:rsidR="00C431BC" w:rsidRDefault="00180C95">
      <w:pPr>
        <w:pStyle w:val="TOC1"/>
        <w:rPr>
          <w:rFonts w:asciiTheme="minorHAnsi" w:eastAsiaTheme="minorEastAsia" w:hAnsiTheme="minorHAnsi" w:cstheme="minorBidi"/>
          <w:b w:val="0"/>
          <w:color w:val="auto"/>
          <w:sz w:val="22"/>
        </w:rPr>
      </w:pPr>
      <w:hyperlink w:anchor="_Toc25240953" w:history="1">
        <w:r w:rsidR="00C431BC" w:rsidRPr="0003166E">
          <w:rPr>
            <w:rStyle w:val="Hyperlink"/>
          </w:rPr>
          <w:t>9</w:t>
        </w:r>
        <w:r w:rsidR="00C431BC">
          <w:rPr>
            <w:rFonts w:asciiTheme="minorHAnsi" w:eastAsiaTheme="minorEastAsia" w:hAnsiTheme="minorHAnsi" w:cstheme="minorBidi"/>
            <w:b w:val="0"/>
            <w:color w:val="auto"/>
            <w:sz w:val="22"/>
          </w:rPr>
          <w:tab/>
        </w:r>
        <w:r w:rsidR="00C431BC" w:rsidRPr="0003166E">
          <w:rPr>
            <w:rStyle w:val="Hyperlink"/>
          </w:rPr>
          <w:t>Activate a Disaster Recovery Storage Virtual Machine</w:t>
        </w:r>
        <w:r w:rsidR="00C431BC">
          <w:rPr>
            <w:webHidden/>
          </w:rPr>
          <w:tab/>
        </w:r>
        <w:r w:rsidR="00C431BC">
          <w:rPr>
            <w:webHidden/>
          </w:rPr>
          <w:fldChar w:fldCharType="begin"/>
        </w:r>
        <w:r w:rsidR="00C431BC">
          <w:rPr>
            <w:webHidden/>
          </w:rPr>
          <w:instrText xml:space="preserve"> PAGEREF _Toc25240953 \h </w:instrText>
        </w:r>
        <w:r w:rsidR="00C431BC">
          <w:rPr>
            <w:webHidden/>
          </w:rPr>
        </w:r>
        <w:r w:rsidR="00C431BC">
          <w:rPr>
            <w:webHidden/>
          </w:rPr>
          <w:fldChar w:fldCharType="separate"/>
        </w:r>
        <w:r w:rsidR="00561AEB">
          <w:rPr>
            <w:webHidden/>
          </w:rPr>
          <w:t>33</w:t>
        </w:r>
        <w:r w:rsidR="00C431BC">
          <w:rPr>
            <w:webHidden/>
          </w:rPr>
          <w:fldChar w:fldCharType="end"/>
        </w:r>
      </w:hyperlink>
    </w:p>
    <w:p w14:paraId="5029EAA2" w14:textId="0BE85587" w:rsidR="00C431BC" w:rsidRDefault="00180C95">
      <w:pPr>
        <w:pStyle w:val="TOC2"/>
        <w:tabs>
          <w:tab w:val="left" w:pos="1200"/>
        </w:tabs>
        <w:rPr>
          <w:rFonts w:asciiTheme="minorHAnsi" w:eastAsiaTheme="minorEastAsia" w:hAnsiTheme="minorHAnsi" w:cstheme="minorBidi"/>
          <w:sz w:val="22"/>
        </w:rPr>
      </w:pPr>
      <w:hyperlink w:anchor="_Toc25240954" w:history="1">
        <w:r w:rsidR="00C431BC" w:rsidRPr="0003166E">
          <w:rPr>
            <w:rStyle w:val="Hyperlink"/>
            <w14:scene3d>
              <w14:camera w14:prst="orthographicFront"/>
              <w14:lightRig w14:rig="threePt" w14:dir="t">
                <w14:rot w14:lat="0" w14:lon="0" w14:rev="0"/>
              </w14:lightRig>
            </w14:scene3d>
          </w:rPr>
          <w:t>9.1</w:t>
        </w:r>
        <w:r w:rsidR="00C431BC">
          <w:rPr>
            <w:rFonts w:asciiTheme="minorHAnsi" w:eastAsiaTheme="minorEastAsia" w:hAnsiTheme="minorHAnsi" w:cstheme="minorBidi"/>
            <w:sz w:val="22"/>
          </w:rPr>
          <w:tab/>
        </w:r>
        <w:r w:rsidR="00C431BC" w:rsidRPr="0003166E">
          <w:rPr>
            <w:rStyle w:val="Hyperlink"/>
          </w:rPr>
          <w:t>Activate a Disaster Recovery Storage Virtual Machine:</w:t>
        </w:r>
        <w:r w:rsidR="00C431BC">
          <w:rPr>
            <w:webHidden/>
          </w:rPr>
          <w:tab/>
        </w:r>
        <w:r w:rsidR="00C431BC">
          <w:rPr>
            <w:webHidden/>
          </w:rPr>
          <w:fldChar w:fldCharType="begin"/>
        </w:r>
        <w:r w:rsidR="00C431BC">
          <w:rPr>
            <w:webHidden/>
          </w:rPr>
          <w:instrText xml:space="preserve"> PAGEREF _Toc25240954 \h </w:instrText>
        </w:r>
        <w:r w:rsidR="00C431BC">
          <w:rPr>
            <w:webHidden/>
          </w:rPr>
        </w:r>
        <w:r w:rsidR="00C431BC">
          <w:rPr>
            <w:webHidden/>
          </w:rPr>
          <w:fldChar w:fldCharType="separate"/>
        </w:r>
        <w:r w:rsidR="00561AEB">
          <w:rPr>
            <w:webHidden/>
          </w:rPr>
          <w:t>34</w:t>
        </w:r>
        <w:r w:rsidR="00C431BC">
          <w:rPr>
            <w:webHidden/>
          </w:rPr>
          <w:fldChar w:fldCharType="end"/>
        </w:r>
      </w:hyperlink>
    </w:p>
    <w:p w14:paraId="731B217D" w14:textId="232143CD" w:rsidR="00C431BC" w:rsidRDefault="00180C95">
      <w:pPr>
        <w:pStyle w:val="TOC1"/>
        <w:rPr>
          <w:rFonts w:asciiTheme="minorHAnsi" w:eastAsiaTheme="minorEastAsia" w:hAnsiTheme="minorHAnsi" w:cstheme="minorBidi"/>
          <w:b w:val="0"/>
          <w:color w:val="auto"/>
          <w:sz w:val="22"/>
        </w:rPr>
      </w:pPr>
      <w:hyperlink w:anchor="_Toc25240955" w:history="1">
        <w:r w:rsidR="00C431BC" w:rsidRPr="0003166E">
          <w:rPr>
            <w:rStyle w:val="Hyperlink"/>
          </w:rPr>
          <w:t>10</w:t>
        </w:r>
        <w:r w:rsidR="00C431BC">
          <w:rPr>
            <w:rFonts w:asciiTheme="minorHAnsi" w:eastAsiaTheme="minorEastAsia" w:hAnsiTheme="minorHAnsi" w:cstheme="minorBidi"/>
            <w:b w:val="0"/>
            <w:color w:val="auto"/>
            <w:sz w:val="22"/>
          </w:rPr>
          <w:tab/>
        </w:r>
        <w:r w:rsidR="00C431BC" w:rsidRPr="0003166E">
          <w:rPr>
            <w:rStyle w:val="Hyperlink"/>
          </w:rPr>
          <w:t>Reactivate the original Storage Virtual Machine</w:t>
        </w:r>
        <w:r w:rsidR="00C431BC">
          <w:rPr>
            <w:webHidden/>
          </w:rPr>
          <w:tab/>
        </w:r>
        <w:r w:rsidR="00C431BC">
          <w:rPr>
            <w:webHidden/>
          </w:rPr>
          <w:fldChar w:fldCharType="begin"/>
        </w:r>
        <w:r w:rsidR="00C431BC">
          <w:rPr>
            <w:webHidden/>
          </w:rPr>
          <w:instrText xml:space="preserve"> PAGEREF _Toc25240955 \h </w:instrText>
        </w:r>
        <w:r w:rsidR="00C431BC">
          <w:rPr>
            <w:webHidden/>
          </w:rPr>
        </w:r>
        <w:r w:rsidR="00C431BC">
          <w:rPr>
            <w:webHidden/>
          </w:rPr>
          <w:fldChar w:fldCharType="separate"/>
        </w:r>
        <w:r w:rsidR="00561AEB">
          <w:rPr>
            <w:webHidden/>
          </w:rPr>
          <w:t>36</w:t>
        </w:r>
        <w:r w:rsidR="00C431BC">
          <w:rPr>
            <w:webHidden/>
          </w:rPr>
          <w:fldChar w:fldCharType="end"/>
        </w:r>
      </w:hyperlink>
    </w:p>
    <w:p w14:paraId="72E0B40A" w14:textId="11E876D7" w:rsidR="00C431BC" w:rsidRDefault="00180C95">
      <w:pPr>
        <w:pStyle w:val="TOC1"/>
        <w:rPr>
          <w:rFonts w:asciiTheme="minorHAnsi" w:eastAsiaTheme="minorEastAsia" w:hAnsiTheme="minorHAnsi" w:cstheme="minorBidi"/>
          <w:b w:val="0"/>
          <w:color w:val="auto"/>
          <w:sz w:val="22"/>
        </w:rPr>
      </w:pPr>
      <w:hyperlink w:anchor="_Toc25240956" w:history="1">
        <w:r w:rsidR="00C431BC" w:rsidRPr="0003166E">
          <w:rPr>
            <w:rStyle w:val="Hyperlink"/>
          </w:rPr>
          <w:t>11</w:t>
        </w:r>
        <w:r w:rsidR="00C431BC">
          <w:rPr>
            <w:rFonts w:asciiTheme="minorHAnsi" w:eastAsiaTheme="minorEastAsia" w:hAnsiTheme="minorHAnsi" w:cstheme="minorBidi"/>
            <w:b w:val="0"/>
            <w:color w:val="auto"/>
            <w:sz w:val="22"/>
          </w:rPr>
          <w:tab/>
        </w:r>
        <w:r w:rsidR="00C431BC" w:rsidRPr="0003166E">
          <w:rPr>
            <w:rStyle w:val="Hyperlink"/>
          </w:rPr>
          <w:t>Test your DR</w:t>
        </w:r>
        <w:r w:rsidR="00C431BC">
          <w:rPr>
            <w:webHidden/>
          </w:rPr>
          <w:tab/>
        </w:r>
        <w:r w:rsidR="00C431BC">
          <w:rPr>
            <w:webHidden/>
          </w:rPr>
          <w:fldChar w:fldCharType="begin"/>
        </w:r>
        <w:r w:rsidR="00C431BC">
          <w:rPr>
            <w:webHidden/>
          </w:rPr>
          <w:instrText xml:space="preserve"> PAGEREF _Toc25240956 \h </w:instrText>
        </w:r>
        <w:r w:rsidR="00C431BC">
          <w:rPr>
            <w:webHidden/>
          </w:rPr>
        </w:r>
        <w:r w:rsidR="00C431BC">
          <w:rPr>
            <w:webHidden/>
          </w:rPr>
          <w:fldChar w:fldCharType="separate"/>
        </w:r>
        <w:r w:rsidR="00561AEB">
          <w:rPr>
            <w:webHidden/>
          </w:rPr>
          <w:t>39</w:t>
        </w:r>
        <w:r w:rsidR="00C431BC">
          <w:rPr>
            <w:webHidden/>
          </w:rPr>
          <w:fldChar w:fldCharType="end"/>
        </w:r>
      </w:hyperlink>
    </w:p>
    <w:p w14:paraId="3167D8BF" w14:textId="613AC54B" w:rsidR="00C431BC" w:rsidRDefault="00180C95">
      <w:pPr>
        <w:pStyle w:val="TOC1"/>
        <w:rPr>
          <w:rFonts w:asciiTheme="minorHAnsi" w:eastAsiaTheme="minorEastAsia" w:hAnsiTheme="minorHAnsi" w:cstheme="minorBidi"/>
          <w:b w:val="0"/>
          <w:color w:val="auto"/>
          <w:sz w:val="22"/>
        </w:rPr>
      </w:pPr>
      <w:hyperlink w:anchor="_Toc25240957" w:history="1">
        <w:r w:rsidR="00C431BC" w:rsidRPr="0003166E">
          <w:rPr>
            <w:rStyle w:val="Hyperlink"/>
          </w:rPr>
          <w:t>12</w:t>
        </w:r>
        <w:r w:rsidR="00C431BC">
          <w:rPr>
            <w:rFonts w:asciiTheme="minorHAnsi" w:eastAsiaTheme="minorEastAsia" w:hAnsiTheme="minorHAnsi" w:cstheme="minorBidi"/>
            <w:b w:val="0"/>
            <w:color w:val="auto"/>
            <w:sz w:val="22"/>
          </w:rPr>
          <w:tab/>
        </w:r>
        <w:r w:rsidR="00C431BC" w:rsidRPr="0003166E">
          <w:rPr>
            <w:rStyle w:val="Hyperlink"/>
          </w:rPr>
          <w:t>Double DR sites Scenario</w:t>
        </w:r>
        <w:r w:rsidR="00C431BC">
          <w:rPr>
            <w:webHidden/>
          </w:rPr>
          <w:tab/>
        </w:r>
        <w:r w:rsidR="00C431BC">
          <w:rPr>
            <w:webHidden/>
          </w:rPr>
          <w:fldChar w:fldCharType="begin"/>
        </w:r>
        <w:r w:rsidR="00C431BC">
          <w:rPr>
            <w:webHidden/>
          </w:rPr>
          <w:instrText xml:space="preserve"> PAGEREF _Toc25240957 \h </w:instrText>
        </w:r>
        <w:r w:rsidR="00C431BC">
          <w:rPr>
            <w:webHidden/>
          </w:rPr>
        </w:r>
        <w:r w:rsidR="00C431BC">
          <w:rPr>
            <w:webHidden/>
          </w:rPr>
          <w:fldChar w:fldCharType="separate"/>
        </w:r>
        <w:r w:rsidR="00561AEB">
          <w:rPr>
            <w:webHidden/>
          </w:rPr>
          <w:t>42</w:t>
        </w:r>
        <w:r w:rsidR="00C431BC">
          <w:rPr>
            <w:webHidden/>
          </w:rPr>
          <w:fldChar w:fldCharType="end"/>
        </w:r>
      </w:hyperlink>
    </w:p>
    <w:p w14:paraId="77F2EDA0" w14:textId="409E6E50" w:rsidR="00C431BC" w:rsidRDefault="00180C95">
      <w:pPr>
        <w:pStyle w:val="TOC2"/>
        <w:tabs>
          <w:tab w:val="left" w:pos="1200"/>
        </w:tabs>
        <w:rPr>
          <w:rFonts w:asciiTheme="minorHAnsi" w:eastAsiaTheme="minorEastAsia" w:hAnsiTheme="minorHAnsi" w:cstheme="minorBidi"/>
          <w:sz w:val="22"/>
        </w:rPr>
      </w:pPr>
      <w:hyperlink w:anchor="_Toc25240958" w:history="1">
        <w:r w:rsidR="00C431BC" w:rsidRPr="0003166E">
          <w:rPr>
            <w:rStyle w:val="Hyperlink"/>
            <w14:scene3d>
              <w14:camera w14:prst="orthographicFront"/>
              <w14:lightRig w14:rig="threePt" w14:dir="t">
                <w14:rot w14:lat="0" w14:lon="0" w14:rev="0"/>
              </w14:lightRig>
            </w14:scene3d>
          </w:rPr>
          <w:t>12.1</w:t>
        </w:r>
        <w:r w:rsidR="00C431BC">
          <w:rPr>
            <w:rFonts w:asciiTheme="minorHAnsi" w:eastAsiaTheme="minorEastAsia" w:hAnsiTheme="minorHAnsi" w:cstheme="minorBidi"/>
            <w:sz w:val="22"/>
          </w:rPr>
          <w:tab/>
        </w:r>
        <w:r w:rsidR="00C431BC" w:rsidRPr="0003166E">
          <w:rPr>
            <w:rStyle w:val="Hyperlink"/>
          </w:rPr>
          <w:t>Create Instance DR1 to DR2</w:t>
        </w:r>
        <w:r w:rsidR="00C431BC">
          <w:rPr>
            <w:webHidden/>
          </w:rPr>
          <w:tab/>
        </w:r>
        <w:r w:rsidR="00C431BC">
          <w:rPr>
            <w:webHidden/>
          </w:rPr>
          <w:fldChar w:fldCharType="begin"/>
        </w:r>
        <w:r w:rsidR="00C431BC">
          <w:rPr>
            <w:webHidden/>
          </w:rPr>
          <w:instrText xml:space="preserve"> PAGEREF _Toc25240958 \h </w:instrText>
        </w:r>
        <w:r w:rsidR="00C431BC">
          <w:rPr>
            <w:webHidden/>
          </w:rPr>
        </w:r>
        <w:r w:rsidR="00C431BC">
          <w:rPr>
            <w:webHidden/>
          </w:rPr>
          <w:fldChar w:fldCharType="separate"/>
        </w:r>
        <w:r w:rsidR="00561AEB">
          <w:rPr>
            <w:webHidden/>
          </w:rPr>
          <w:t>43</w:t>
        </w:r>
        <w:r w:rsidR="00C431BC">
          <w:rPr>
            <w:webHidden/>
          </w:rPr>
          <w:fldChar w:fldCharType="end"/>
        </w:r>
      </w:hyperlink>
    </w:p>
    <w:p w14:paraId="3D9315F3" w14:textId="68A4CAD0" w:rsidR="00C431BC" w:rsidRDefault="00180C95">
      <w:pPr>
        <w:pStyle w:val="TOC2"/>
        <w:tabs>
          <w:tab w:val="left" w:pos="1200"/>
        </w:tabs>
        <w:rPr>
          <w:rFonts w:asciiTheme="minorHAnsi" w:eastAsiaTheme="minorEastAsia" w:hAnsiTheme="minorHAnsi" w:cstheme="minorBidi"/>
          <w:sz w:val="22"/>
        </w:rPr>
      </w:pPr>
      <w:hyperlink w:anchor="_Toc25240959" w:history="1">
        <w:r w:rsidR="00C431BC" w:rsidRPr="0003166E">
          <w:rPr>
            <w:rStyle w:val="Hyperlink"/>
            <w14:scene3d>
              <w14:camera w14:prst="orthographicFront"/>
              <w14:lightRig w14:rig="threePt" w14:dir="t">
                <w14:rot w14:lat="0" w14:lon="0" w14:rev="0"/>
              </w14:lightRig>
            </w14:scene3d>
          </w:rPr>
          <w:t>12.2</w:t>
        </w:r>
        <w:r w:rsidR="00C431BC">
          <w:rPr>
            <w:rFonts w:asciiTheme="minorHAnsi" w:eastAsiaTheme="minorEastAsia" w:hAnsiTheme="minorHAnsi" w:cstheme="minorBidi"/>
            <w:sz w:val="22"/>
          </w:rPr>
          <w:tab/>
        </w:r>
        <w:r w:rsidR="00C431BC" w:rsidRPr="0003166E">
          <w:rPr>
            <w:rStyle w:val="Hyperlink"/>
          </w:rPr>
          <w:t>Reactivate Instance PROD to DR1</w:t>
        </w:r>
        <w:r w:rsidR="00C431BC">
          <w:rPr>
            <w:webHidden/>
          </w:rPr>
          <w:tab/>
        </w:r>
        <w:r w:rsidR="00C431BC">
          <w:rPr>
            <w:webHidden/>
          </w:rPr>
          <w:fldChar w:fldCharType="begin"/>
        </w:r>
        <w:r w:rsidR="00C431BC">
          <w:rPr>
            <w:webHidden/>
          </w:rPr>
          <w:instrText xml:space="preserve"> PAGEREF _Toc25240959 \h </w:instrText>
        </w:r>
        <w:r w:rsidR="00C431BC">
          <w:rPr>
            <w:webHidden/>
          </w:rPr>
        </w:r>
        <w:r w:rsidR="00C431BC">
          <w:rPr>
            <w:webHidden/>
          </w:rPr>
          <w:fldChar w:fldCharType="separate"/>
        </w:r>
        <w:r w:rsidR="00561AEB">
          <w:rPr>
            <w:webHidden/>
          </w:rPr>
          <w:t>43</w:t>
        </w:r>
        <w:r w:rsidR="00C431BC">
          <w:rPr>
            <w:webHidden/>
          </w:rPr>
          <w:fldChar w:fldCharType="end"/>
        </w:r>
      </w:hyperlink>
    </w:p>
    <w:p w14:paraId="4EBDEACF" w14:textId="0D569555" w:rsidR="00C431BC" w:rsidRDefault="00180C95">
      <w:pPr>
        <w:pStyle w:val="TOC2"/>
        <w:tabs>
          <w:tab w:val="left" w:pos="1200"/>
        </w:tabs>
        <w:rPr>
          <w:rFonts w:asciiTheme="minorHAnsi" w:eastAsiaTheme="minorEastAsia" w:hAnsiTheme="minorHAnsi" w:cstheme="minorBidi"/>
          <w:sz w:val="22"/>
        </w:rPr>
      </w:pPr>
      <w:hyperlink w:anchor="_Toc25240960" w:history="1">
        <w:r w:rsidR="00C431BC" w:rsidRPr="0003166E">
          <w:rPr>
            <w:rStyle w:val="Hyperlink"/>
            <w14:scene3d>
              <w14:camera w14:prst="orthographicFront"/>
              <w14:lightRig w14:rig="threePt" w14:dir="t">
                <w14:rot w14:lat="0" w14:lon="0" w14:rev="0"/>
              </w14:lightRig>
            </w14:scene3d>
          </w:rPr>
          <w:t>12.3</w:t>
        </w:r>
        <w:r w:rsidR="00C431BC">
          <w:rPr>
            <w:rFonts w:asciiTheme="minorHAnsi" w:eastAsiaTheme="minorEastAsia" w:hAnsiTheme="minorHAnsi" w:cstheme="minorBidi"/>
            <w:sz w:val="22"/>
          </w:rPr>
          <w:tab/>
        </w:r>
        <w:r w:rsidR="00C431BC" w:rsidRPr="0003166E">
          <w:rPr>
            <w:rStyle w:val="Hyperlink"/>
          </w:rPr>
          <w:t>Recreate Instance PROD to DR2</w:t>
        </w:r>
        <w:r w:rsidR="00C431BC">
          <w:rPr>
            <w:webHidden/>
          </w:rPr>
          <w:tab/>
        </w:r>
        <w:r w:rsidR="00C431BC">
          <w:rPr>
            <w:webHidden/>
          </w:rPr>
          <w:fldChar w:fldCharType="begin"/>
        </w:r>
        <w:r w:rsidR="00C431BC">
          <w:rPr>
            <w:webHidden/>
          </w:rPr>
          <w:instrText xml:space="preserve"> PAGEREF _Toc25240960 \h </w:instrText>
        </w:r>
        <w:r w:rsidR="00C431BC">
          <w:rPr>
            <w:webHidden/>
          </w:rPr>
        </w:r>
        <w:r w:rsidR="00C431BC">
          <w:rPr>
            <w:webHidden/>
          </w:rPr>
          <w:fldChar w:fldCharType="separate"/>
        </w:r>
        <w:r w:rsidR="00561AEB">
          <w:rPr>
            <w:webHidden/>
          </w:rPr>
          <w:t>43</w:t>
        </w:r>
        <w:r w:rsidR="00C431BC">
          <w:rPr>
            <w:webHidden/>
          </w:rPr>
          <w:fldChar w:fldCharType="end"/>
        </w:r>
      </w:hyperlink>
    </w:p>
    <w:p w14:paraId="66E5F7BD" w14:textId="4A6CDC4C" w:rsidR="00C431BC" w:rsidRDefault="00180C95">
      <w:pPr>
        <w:pStyle w:val="TOC1"/>
        <w:rPr>
          <w:rFonts w:asciiTheme="minorHAnsi" w:eastAsiaTheme="minorEastAsia" w:hAnsiTheme="minorHAnsi" w:cstheme="minorBidi"/>
          <w:b w:val="0"/>
          <w:color w:val="auto"/>
          <w:sz w:val="22"/>
        </w:rPr>
      </w:pPr>
      <w:hyperlink w:anchor="_Toc25240961" w:history="1">
        <w:r w:rsidR="00C431BC" w:rsidRPr="0003166E">
          <w:rPr>
            <w:rStyle w:val="Hyperlink"/>
          </w:rPr>
          <w:t>13</w:t>
        </w:r>
        <w:r w:rsidR="00C431BC">
          <w:rPr>
            <w:rFonts w:asciiTheme="minorHAnsi" w:eastAsiaTheme="minorEastAsia" w:hAnsiTheme="minorHAnsi" w:cstheme="minorBidi"/>
            <w:b w:val="0"/>
            <w:color w:val="auto"/>
            <w:sz w:val="22"/>
          </w:rPr>
          <w:tab/>
        </w:r>
        <w:r w:rsidR="00C431BC" w:rsidRPr="0003166E">
          <w:rPr>
            <w:rStyle w:val="Hyperlink"/>
          </w:rPr>
          <w:t>Rename a source volume under control of the script</w:t>
        </w:r>
        <w:r w:rsidR="00C431BC">
          <w:rPr>
            <w:webHidden/>
          </w:rPr>
          <w:tab/>
        </w:r>
        <w:r w:rsidR="00C431BC">
          <w:rPr>
            <w:webHidden/>
          </w:rPr>
          <w:fldChar w:fldCharType="begin"/>
        </w:r>
        <w:r w:rsidR="00C431BC">
          <w:rPr>
            <w:webHidden/>
          </w:rPr>
          <w:instrText xml:space="preserve"> PAGEREF _Toc25240961 \h </w:instrText>
        </w:r>
        <w:r w:rsidR="00C431BC">
          <w:rPr>
            <w:webHidden/>
          </w:rPr>
        </w:r>
        <w:r w:rsidR="00C431BC">
          <w:rPr>
            <w:webHidden/>
          </w:rPr>
          <w:fldChar w:fldCharType="separate"/>
        </w:r>
        <w:r w:rsidR="00561AEB">
          <w:rPr>
            <w:webHidden/>
          </w:rPr>
          <w:t>43</w:t>
        </w:r>
        <w:r w:rsidR="00C431BC">
          <w:rPr>
            <w:webHidden/>
          </w:rPr>
          <w:fldChar w:fldCharType="end"/>
        </w:r>
      </w:hyperlink>
    </w:p>
    <w:p w14:paraId="1F5E071F" w14:textId="009C52E6" w:rsidR="00C431BC" w:rsidRDefault="00180C95">
      <w:pPr>
        <w:pStyle w:val="TOC2"/>
        <w:tabs>
          <w:tab w:val="left" w:pos="1200"/>
        </w:tabs>
        <w:rPr>
          <w:rFonts w:asciiTheme="minorHAnsi" w:eastAsiaTheme="minorEastAsia" w:hAnsiTheme="minorHAnsi" w:cstheme="minorBidi"/>
          <w:sz w:val="22"/>
        </w:rPr>
      </w:pPr>
      <w:hyperlink w:anchor="_Toc25240962" w:history="1">
        <w:r w:rsidR="00C431BC" w:rsidRPr="0003166E">
          <w:rPr>
            <w:rStyle w:val="Hyperlink"/>
            <w:lang w:eastAsia="fr-FR"/>
            <w14:scene3d>
              <w14:camera w14:prst="orthographicFront"/>
              <w14:lightRig w14:rig="threePt" w14:dir="t">
                <w14:rot w14:lat="0" w14:lon="0" w14:rev="0"/>
              </w14:lightRig>
            </w14:scene3d>
          </w:rPr>
          <w:t>13.1</w:t>
        </w:r>
        <w:r w:rsidR="00C431BC">
          <w:rPr>
            <w:rFonts w:asciiTheme="minorHAnsi" w:eastAsiaTheme="minorEastAsia" w:hAnsiTheme="minorHAnsi" w:cstheme="minorBidi"/>
            <w:sz w:val="22"/>
          </w:rPr>
          <w:tab/>
        </w:r>
        <w:r w:rsidR="00C431BC" w:rsidRPr="0003166E">
          <w:rPr>
            <w:rStyle w:val="Hyperlink"/>
            <w:lang w:eastAsia="fr-FR"/>
          </w:rPr>
          <w:t>Release this volume from the script</w:t>
        </w:r>
        <w:r w:rsidR="00C431BC">
          <w:rPr>
            <w:webHidden/>
          </w:rPr>
          <w:tab/>
        </w:r>
        <w:r w:rsidR="00C431BC">
          <w:rPr>
            <w:webHidden/>
          </w:rPr>
          <w:fldChar w:fldCharType="begin"/>
        </w:r>
        <w:r w:rsidR="00C431BC">
          <w:rPr>
            <w:webHidden/>
          </w:rPr>
          <w:instrText xml:space="preserve"> PAGEREF _Toc25240962 \h </w:instrText>
        </w:r>
        <w:r w:rsidR="00C431BC">
          <w:rPr>
            <w:webHidden/>
          </w:rPr>
        </w:r>
        <w:r w:rsidR="00C431BC">
          <w:rPr>
            <w:webHidden/>
          </w:rPr>
          <w:fldChar w:fldCharType="separate"/>
        </w:r>
        <w:r w:rsidR="00561AEB">
          <w:rPr>
            <w:webHidden/>
          </w:rPr>
          <w:t>43</w:t>
        </w:r>
        <w:r w:rsidR="00C431BC">
          <w:rPr>
            <w:webHidden/>
          </w:rPr>
          <w:fldChar w:fldCharType="end"/>
        </w:r>
      </w:hyperlink>
    </w:p>
    <w:p w14:paraId="7543F498" w14:textId="0B915453" w:rsidR="00C431BC" w:rsidRDefault="00180C95">
      <w:pPr>
        <w:pStyle w:val="TOC2"/>
        <w:tabs>
          <w:tab w:val="left" w:pos="1200"/>
        </w:tabs>
        <w:rPr>
          <w:rFonts w:asciiTheme="minorHAnsi" w:eastAsiaTheme="minorEastAsia" w:hAnsiTheme="minorHAnsi" w:cstheme="minorBidi"/>
          <w:sz w:val="22"/>
        </w:rPr>
      </w:pPr>
      <w:hyperlink w:anchor="_Toc25240963" w:history="1">
        <w:r w:rsidR="00C431BC" w:rsidRPr="0003166E">
          <w:rPr>
            <w:rStyle w:val="Hyperlink"/>
            <w:lang w:eastAsia="fr-FR"/>
            <w14:scene3d>
              <w14:camera w14:prst="orthographicFront"/>
              <w14:lightRig w14:rig="threePt" w14:dir="t">
                <w14:rot w14:lat="0" w14:lon="0" w14:rev="0"/>
              </w14:lightRig>
            </w14:scene3d>
          </w:rPr>
          <w:t>13.2</w:t>
        </w:r>
        <w:r w:rsidR="00C431BC">
          <w:rPr>
            <w:rFonts w:asciiTheme="minorHAnsi" w:eastAsiaTheme="minorEastAsia" w:hAnsiTheme="minorHAnsi" w:cstheme="minorBidi"/>
            <w:sz w:val="22"/>
          </w:rPr>
          <w:tab/>
        </w:r>
        <w:r w:rsidR="00C431BC" w:rsidRPr="0003166E">
          <w:rPr>
            <w:rStyle w:val="Hyperlink"/>
            <w:lang w:eastAsia="fr-FR"/>
          </w:rPr>
          <w:t>Rename volume</w:t>
        </w:r>
        <w:r w:rsidR="00C431BC">
          <w:rPr>
            <w:webHidden/>
          </w:rPr>
          <w:tab/>
        </w:r>
        <w:r w:rsidR="00C431BC">
          <w:rPr>
            <w:webHidden/>
          </w:rPr>
          <w:fldChar w:fldCharType="begin"/>
        </w:r>
        <w:r w:rsidR="00C431BC">
          <w:rPr>
            <w:webHidden/>
          </w:rPr>
          <w:instrText xml:space="preserve"> PAGEREF _Toc25240963 \h </w:instrText>
        </w:r>
        <w:r w:rsidR="00C431BC">
          <w:rPr>
            <w:webHidden/>
          </w:rPr>
        </w:r>
        <w:r w:rsidR="00C431BC">
          <w:rPr>
            <w:webHidden/>
          </w:rPr>
          <w:fldChar w:fldCharType="separate"/>
        </w:r>
        <w:r w:rsidR="00561AEB">
          <w:rPr>
            <w:webHidden/>
          </w:rPr>
          <w:t>44</w:t>
        </w:r>
        <w:r w:rsidR="00C431BC">
          <w:rPr>
            <w:webHidden/>
          </w:rPr>
          <w:fldChar w:fldCharType="end"/>
        </w:r>
      </w:hyperlink>
    </w:p>
    <w:p w14:paraId="4B0B5E3C" w14:textId="3DA9C9CA" w:rsidR="00C431BC" w:rsidRDefault="00180C95">
      <w:pPr>
        <w:pStyle w:val="TOC2"/>
        <w:tabs>
          <w:tab w:val="left" w:pos="1200"/>
        </w:tabs>
        <w:rPr>
          <w:rFonts w:asciiTheme="minorHAnsi" w:eastAsiaTheme="minorEastAsia" w:hAnsiTheme="minorHAnsi" w:cstheme="minorBidi"/>
          <w:sz w:val="22"/>
        </w:rPr>
      </w:pPr>
      <w:hyperlink w:anchor="_Toc25240964" w:history="1">
        <w:r w:rsidR="00C431BC" w:rsidRPr="0003166E">
          <w:rPr>
            <w:rStyle w:val="Hyperlink"/>
            <w:lang w:eastAsia="fr-FR"/>
            <w14:scene3d>
              <w14:camera w14:prst="orthographicFront"/>
              <w14:lightRig w14:rig="threePt" w14:dir="t">
                <w14:rot w14:lat="0" w14:lon="0" w14:rev="0"/>
              </w14:lightRig>
            </w14:scene3d>
          </w:rPr>
          <w:t>13.3</w:t>
        </w:r>
        <w:r w:rsidR="00C431BC">
          <w:rPr>
            <w:rFonts w:asciiTheme="minorHAnsi" w:eastAsiaTheme="minorEastAsia" w:hAnsiTheme="minorHAnsi" w:cstheme="minorBidi"/>
            <w:sz w:val="22"/>
          </w:rPr>
          <w:tab/>
        </w:r>
        <w:r w:rsidR="00C431BC" w:rsidRPr="0003166E">
          <w:rPr>
            <w:rStyle w:val="Hyperlink"/>
            <w:lang w:eastAsia="fr-FR"/>
          </w:rPr>
          <w:t>Add new volume under script control</w:t>
        </w:r>
        <w:r w:rsidR="00C431BC">
          <w:rPr>
            <w:webHidden/>
          </w:rPr>
          <w:tab/>
        </w:r>
        <w:r w:rsidR="00C431BC">
          <w:rPr>
            <w:webHidden/>
          </w:rPr>
          <w:fldChar w:fldCharType="begin"/>
        </w:r>
        <w:r w:rsidR="00C431BC">
          <w:rPr>
            <w:webHidden/>
          </w:rPr>
          <w:instrText xml:space="preserve"> PAGEREF _Toc25240964 \h </w:instrText>
        </w:r>
        <w:r w:rsidR="00C431BC">
          <w:rPr>
            <w:webHidden/>
          </w:rPr>
        </w:r>
        <w:r w:rsidR="00C431BC">
          <w:rPr>
            <w:webHidden/>
          </w:rPr>
          <w:fldChar w:fldCharType="separate"/>
        </w:r>
        <w:r w:rsidR="00561AEB">
          <w:rPr>
            <w:webHidden/>
          </w:rPr>
          <w:t>45</w:t>
        </w:r>
        <w:r w:rsidR="00C431BC">
          <w:rPr>
            <w:webHidden/>
          </w:rPr>
          <w:fldChar w:fldCharType="end"/>
        </w:r>
      </w:hyperlink>
    </w:p>
    <w:p w14:paraId="0E2AF6BF" w14:textId="1BAB8945" w:rsidR="00C431BC" w:rsidRDefault="00180C95">
      <w:pPr>
        <w:pStyle w:val="TOC2"/>
        <w:tabs>
          <w:tab w:val="left" w:pos="1200"/>
        </w:tabs>
        <w:rPr>
          <w:rFonts w:asciiTheme="minorHAnsi" w:eastAsiaTheme="minorEastAsia" w:hAnsiTheme="minorHAnsi" w:cstheme="minorBidi"/>
          <w:sz w:val="22"/>
        </w:rPr>
      </w:pPr>
      <w:hyperlink w:anchor="_Toc25240965" w:history="1">
        <w:r w:rsidR="00C431BC" w:rsidRPr="0003166E">
          <w:rPr>
            <w:rStyle w:val="Hyperlink"/>
            <w:lang w:eastAsia="fr-FR"/>
            <w14:scene3d>
              <w14:camera w14:prst="orthographicFront"/>
              <w14:lightRig w14:rig="threePt" w14:dir="t">
                <w14:rot w14:lat="0" w14:lon="0" w14:rev="0"/>
              </w14:lightRig>
            </w14:scene3d>
          </w:rPr>
          <w:t>13.4</w:t>
        </w:r>
        <w:r w:rsidR="00C431BC">
          <w:rPr>
            <w:rFonts w:asciiTheme="minorHAnsi" w:eastAsiaTheme="minorEastAsia" w:hAnsiTheme="minorHAnsi" w:cstheme="minorBidi"/>
            <w:sz w:val="22"/>
          </w:rPr>
          <w:tab/>
        </w:r>
        <w:r w:rsidR="00C431BC" w:rsidRPr="0003166E">
          <w:rPr>
            <w:rStyle w:val="Hyperlink"/>
            <w:lang w:eastAsia="fr-FR"/>
          </w:rPr>
          <w:t>Run UpdateDR</w:t>
        </w:r>
        <w:r w:rsidR="00C431BC">
          <w:rPr>
            <w:webHidden/>
          </w:rPr>
          <w:tab/>
        </w:r>
        <w:r w:rsidR="00C431BC">
          <w:rPr>
            <w:webHidden/>
          </w:rPr>
          <w:fldChar w:fldCharType="begin"/>
        </w:r>
        <w:r w:rsidR="00C431BC">
          <w:rPr>
            <w:webHidden/>
          </w:rPr>
          <w:instrText xml:space="preserve"> PAGEREF _Toc25240965 \h </w:instrText>
        </w:r>
        <w:r w:rsidR="00C431BC">
          <w:rPr>
            <w:webHidden/>
          </w:rPr>
        </w:r>
        <w:r w:rsidR="00C431BC">
          <w:rPr>
            <w:webHidden/>
          </w:rPr>
          <w:fldChar w:fldCharType="separate"/>
        </w:r>
        <w:r w:rsidR="00561AEB">
          <w:rPr>
            <w:webHidden/>
          </w:rPr>
          <w:t>46</w:t>
        </w:r>
        <w:r w:rsidR="00C431BC">
          <w:rPr>
            <w:webHidden/>
          </w:rPr>
          <w:fldChar w:fldCharType="end"/>
        </w:r>
      </w:hyperlink>
    </w:p>
    <w:p w14:paraId="2148B3C9" w14:textId="7345B3DD" w:rsidR="00C431BC" w:rsidRDefault="00180C95">
      <w:pPr>
        <w:pStyle w:val="TOC1"/>
        <w:rPr>
          <w:rFonts w:asciiTheme="minorHAnsi" w:eastAsiaTheme="minorEastAsia" w:hAnsiTheme="minorHAnsi" w:cstheme="minorBidi"/>
          <w:b w:val="0"/>
          <w:color w:val="auto"/>
          <w:sz w:val="22"/>
        </w:rPr>
      </w:pPr>
      <w:hyperlink w:anchor="_Toc25240966" w:history="1">
        <w:r w:rsidR="00C431BC" w:rsidRPr="0003166E">
          <w:rPr>
            <w:rStyle w:val="Hyperlink"/>
          </w:rPr>
          <w:t>14</w:t>
        </w:r>
        <w:r w:rsidR="00C431BC">
          <w:rPr>
            <w:rFonts w:asciiTheme="minorHAnsi" w:eastAsiaTheme="minorEastAsia" w:hAnsiTheme="minorHAnsi" w:cstheme="minorBidi"/>
            <w:b w:val="0"/>
            <w:color w:val="auto"/>
            <w:sz w:val="22"/>
          </w:rPr>
          <w:tab/>
        </w:r>
        <w:r w:rsidR="00C431BC" w:rsidRPr="0003166E">
          <w:rPr>
            <w:rStyle w:val="Hyperlink"/>
          </w:rPr>
          <w:t>Backup &amp; Restore configuration</w:t>
        </w:r>
        <w:r w:rsidR="00C431BC">
          <w:rPr>
            <w:webHidden/>
          </w:rPr>
          <w:tab/>
        </w:r>
        <w:r w:rsidR="00C431BC">
          <w:rPr>
            <w:webHidden/>
          </w:rPr>
          <w:fldChar w:fldCharType="begin"/>
        </w:r>
        <w:r w:rsidR="00C431BC">
          <w:rPr>
            <w:webHidden/>
          </w:rPr>
          <w:instrText xml:space="preserve"> PAGEREF _Toc25240966 \h </w:instrText>
        </w:r>
        <w:r w:rsidR="00C431BC">
          <w:rPr>
            <w:webHidden/>
          </w:rPr>
        </w:r>
        <w:r w:rsidR="00C431BC">
          <w:rPr>
            <w:webHidden/>
          </w:rPr>
          <w:fldChar w:fldCharType="separate"/>
        </w:r>
        <w:r w:rsidR="00561AEB">
          <w:rPr>
            <w:webHidden/>
          </w:rPr>
          <w:t>46</w:t>
        </w:r>
        <w:r w:rsidR="00C431BC">
          <w:rPr>
            <w:webHidden/>
          </w:rPr>
          <w:fldChar w:fldCharType="end"/>
        </w:r>
      </w:hyperlink>
    </w:p>
    <w:p w14:paraId="7D25FAE9" w14:textId="54D0B9C7" w:rsidR="00C431BC" w:rsidRDefault="00180C95">
      <w:pPr>
        <w:pStyle w:val="TOC2"/>
        <w:tabs>
          <w:tab w:val="left" w:pos="1200"/>
        </w:tabs>
        <w:rPr>
          <w:rFonts w:asciiTheme="minorHAnsi" w:eastAsiaTheme="minorEastAsia" w:hAnsiTheme="minorHAnsi" w:cstheme="minorBidi"/>
          <w:sz w:val="22"/>
        </w:rPr>
      </w:pPr>
      <w:hyperlink w:anchor="_Toc25240967" w:history="1">
        <w:r w:rsidR="00C431BC" w:rsidRPr="0003166E">
          <w:rPr>
            <w:rStyle w:val="Hyperlink"/>
            <w14:scene3d>
              <w14:camera w14:prst="orthographicFront"/>
              <w14:lightRig w14:rig="threePt" w14:dir="t">
                <w14:rot w14:lat="0" w14:lon="0" w14:rev="0"/>
              </w14:lightRig>
            </w14:scene3d>
          </w:rPr>
          <w:t>14.1</w:t>
        </w:r>
        <w:r w:rsidR="00C431BC">
          <w:rPr>
            <w:rFonts w:asciiTheme="minorHAnsi" w:eastAsiaTheme="minorEastAsia" w:hAnsiTheme="minorHAnsi" w:cstheme="minorBidi"/>
            <w:sz w:val="22"/>
          </w:rPr>
          <w:tab/>
        </w:r>
        <w:r w:rsidR="00C431BC" w:rsidRPr="0003166E">
          <w:rPr>
            <w:rStyle w:val="Hyperlink"/>
          </w:rPr>
          <w:t>Backup configuration</w:t>
        </w:r>
        <w:r w:rsidR="00C431BC">
          <w:rPr>
            <w:webHidden/>
          </w:rPr>
          <w:tab/>
        </w:r>
        <w:r w:rsidR="00C431BC">
          <w:rPr>
            <w:webHidden/>
          </w:rPr>
          <w:fldChar w:fldCharType="begin"/>
        </w:r>
        <w:r w:rsidR="00C431BC">
          <w:rPr>
            <w:webHidden/>
          </w:rPr>
          <w:instrText xml:space="preserve"> PAGEREF _Toc25240967 \h </w:instrText>
        </w:r>
        <w:r w:rsidR="00C431BC">
          <w:rPr>
            <w:webHidden/>
          </w:rPr>
        </w:r>
        <w:r w:rsidR="00C431BC">
          <w:rPr>
            <w:webHidden/>
          </w:rPr>
          <w:fldChar w:fldCharType="separate"/>
        </w:r>
        <w:r w:rsidR="00561AEB">
          <w:rPr>
            <w:webHidden/>
          </w:rPr>
          <w:t>46</w:t>
        </w:r>
        <w:r w:rsidR="00C431BC">
          <w:rPr>
            <w:webHidden/>
          </w:rPr>
          <w:fldChar w:fldCharType="end"/>
        </w:r>
      </w:hyperlink>
    </w:p>
    <w:p w14:paraId="3517B521" w14:textId="07E6B7A3" w:rsidR="00C431BC" w:rsidRDefault="00180C95">
      <w:pPr>
        <w:pStyle w:val="TOC2"/>
        <w:tabs>
          <w:tab w:val="left" w:pos="1200"/>
        </w:tabs>
        <w:rPr>
          <w:rFonts w:asciiTheme="minorHAnsi" w:eastAsiaTheme="minorEastAsia" w:hAnsiTheme="minorHAnsi" w:cstheme="minorBidi"/>
          <w:sz w:val="22"/>
        </w:rPr>
      </w:pPr>
      <w:hyperlink w:anchor="_Toc25240968" w:history="1">
        <w:r w:rsidR="00C431BC" w:rsidRPr="0003166E">
          <w:rPr>
            <w:rStyle w:val="Hyperlink"/>
            <w14:scene3d>
              <w14:camera w14:prst="orthographicFront"/>
              <w14:lightRig w14:rig="threePt" w14:dir="t">
                <w14:rot w14:lat="0" w14:lon="0" w14:rev="0"/>
              </w14:lightRig>
            </w14:scene3d>
          </w:rPr>
          <w:t>14.2</w:t>
        </w:r>
        <w:r w:rsidR="00C431BC">
          <w:rPr>
            <w:rFonts w:asciiTheme="minorHAnsi" w:eastAsiaTheme="minorEastAsia" w:hAnsiTheme="minorHAnsi" w:cstheme="minorBidi"/>
            <w:sz w:val="22"/>
          </w:rPr>
          <w:tab/>
        </w:r>
        <w:r w:rsidR="00C431BC" w:rsidRPr="0003166E">
          <w:rPr>
            <w:rStyle w:val="Hyperlink"/>
          </w:rPr>
          <w:t>Restore configuration</w:t>
        </w:r>
        <w:r w:rsidR="00C431BC">
          <w:rPr>
            <w:webHidden/>
          </w:rPr>
          <w:tab/>
        </w:r>
        <w:r w:rsidR="00C431BC">
          <w:rPr>
            <w:webHidden/>
          </w:rPr>
          <w:fldChar w:fldCharType="begin"/>
        </w:r>
        <w:r w:rsidR="00C431BC">
          <w:rPr>
            <w:webHidden/>
          </w:rPr>
          <w:instrText xml:space="preserve"> PAGEREF _Toc25240968 \h </w:instrText>
        </w:r>
        <w:r w:rsidR="00C431BC">
          <w:rPr>
            <w:webHidden/>
          </w:rPr>
        </w:r>
        <w:r w:rsidR="00C431BC">
          <w:rPr>
            <w:webHidden/>
          </w:rPr>
          <w:fldChar w:fldCharType="separate"/>
        </w:r>
        <w:r w:rsidR="00561AEB">
          <w:rPr>
            <w:webHidden/>
          </w:rPr>
          <w:t>47</w:t>
        </w:r>
        <w:r w:rsidR="00C431BC">
          <w:rPr>
            <w:webHidden/>
          </w:rPr>
          <w:fldChar w:fldCharType="end"/>
        </w:r>
      </w:hyperlink>
    </w:p>
    <w:p w14:paraId="698C8FD2" w14:textId="0DD27966" w:rsidR="00C431BC" w:rsidRDefault="00180C95">
      <w:pPr>
        <w:pStyle w:val="TOC1"/>
        <w:rPr>
          <w:rFonts w:asciiTheme="minorHAnsi" w:eastAsiaTheme="minorEastAsia" w:hAnsiTheme="minorHAnsi" w:cstheme="minorBidi"/>
          <w:b w:val="0"/>
          <w:color w:val="auto"/>
          <w:sz w:val="22"/>
        </w:rPr>
      </w:pPr>
      <w:hyperlink w:anchor="_Toc25240969" w:history="1">
        <w:r w:rsidR="00C431BC" w:rsidRPr="0003166E">
          <w:rPr>
            <w:rStyle w:val="Hyperlink"/>
          </w:rPr>
          <w:t>15</w:t>
        </w:r>
        <w:r w:rsidR="00C431BC">
          <w:rPr>
            <w:rFonts w:asciiTheme="minorHAnsi" w:eastAsiaTheme="minorEastAsia" w:hAnsiTheme="minorHAnsi" w:cstheme="minorBidi"/>
            <w:b w:val="0"/>
            <w:color w:val="auto"/>
            <w:sz w:val="22"/>
          </w:rPr>
          <w:tab/>
        </w:r>
        <w:r w:rsidR="00C431BC" w:rsidRPr="0003166E">
          <w:rPr>
            <w:rStyle w:val="Hyperlink"/>
          </w:rPr>
          <w:t>RestoreObject</w:t>
        </w:r>
        <w:r w:rsidR="00C431BC">
          <w:rPr>
            <w:webHidden/>
          </w:rPr>
          <w:tab/>
        </w:r>
        <w:r w:rsidR="00C431BC">
          <w:rPr>
            <w:webHidden/>
          </w:rPr>
          <w:fldChar w:fldCharType="begin"/>
        </w:r>
        <w:r w:rsidR="00C431BC">
          <w:rPr>
            <w:webHidden/>
          </w:rPr>
          <w:instrText xml:space="preserve"> PAGEREF _Toc25240969 \h </w:instrText>
        </w:r>
        <w:r w:rsidR="00C431BC">
          <w:rPr>
            <w:webHidden/>
          </w:rPr>
        </w:r>
        <w:r w:rsidR="00C431BC">
          <w:rPr>
            <w:webHidden/>
          </w:rPr>
          <w:fldChar w:fldCharType="separate"/>
        </w:r>
        <w:r w:rsidR="00561AEB">
          <w:rPr>
            <w:webHidden/>
          </w:rPr>
          <w:t>47</w:t>
        </w:r>
        <w:r w:rsidR="00C431BC">
          <w:rPr>
            <w:webHidden/>
          </w:rPr>
          <w:fldChar w:fldCharType="end"/>
        </w:r>
      </w:hyperlink>
    </w:p>
    <w:p w14:paraId="50766D84" w14:textId="1E9D735A" w:rsidR="00C431BC" w:rsidRDefault="00180C95">
      <w:pPr>
        <w:pStyle w:val="TOC1"/>
        <w:rPr>
          <w:rFonts w:asciiTheme="minorHAnsi" w:eastAsiaTheme="minorEastAsia" w:hAnsiTheme="minorHAnsi" w:cstheme="minorBidi"/>
          <w:b w:val="0"/>
          <w:color w:val="auto"/>
          <w:sz w:val="22"/>
        </w:rPr>
      </w:pPr>
      <w:hyperlink w:anchor="_Toc25240970" w:history="1">
        <w:r w:rsidR="00C431BC" w:rsidRPr="0003166E">
          <w:rPr>
            <w:rStyle w:val="Hyperlink"/>
          </w:rPr>
          <w:t>16</w:t>
        </w:r>
        <w:r w:rsidR="00C431BC">
          <w:rPr>
            <w:rFonts w:asciiTheme="minorHAnsi" w:eastAsiaTheme="minorEastAsia" w:hAnsiTheme="minorHAnsi" w:cstheme="minorBidi"/>
            <w:b w:val="0"/>
            <w:color w:val="auto"/>
            <w:sz w:val="22"/>
          </w:rPr>
          <w:tab/>
        </w:r>
        <w:r w:rsidR="00C431BC" w:rsidRPr="0003166E">
          <w:rPr>
            <w:rStyle w:val="Hyperlink"/>
          </w:rPr>
          <w:t>Import Instance</w:t>
        </w:r>
        <w:r w:rsidR="00C431BC">
          <w:rPr>
            <w:webHidden/>
          </w:rPr>
          <w:tab/>
        </w:r>
        <w:r w:rsidR="00C431BC">
          <w:rPr>
            <w:webHidden/>
          </w:rPr>
          <w:fldChar w:fldCharType="begin"/>
        </w:r>
        <w:r w:rsidR="00C431BC">
          <w:rPr>
            <w:webHidden/>
          </w:rPr>
          <w:instrText xml:space="preserve"> PAGEREF _Toc25240970 \h </w:instrText>
        </w:r>
        <w:r w:rsidR="00C431BC">
          <w:rPr>
            <w:webHidden/>
          </w:rPr>
        </w:r>
        <w:r w:rsidR="00C431BC">
          <w:rPr>
            <w:webHidden/>
          </w:rPr>
          <w:fldChar w:fldCharType="separate"/>
        </w:r>
        <w:r w:rsidR="00561AEB">
          <w:rPr>
            <w:webHidden/>
          </w:rPr>
          <w:t>49</w:t>
        </w:r>
        <w:r w:rsidR="00C431BC">
          <w:rPr>
            <w:webHidden/>
          </w:rPr>
          <w:fldChar w:fldCharType="end"/>
        </w:r>
      </w:hyperlink>
    </w:p>
    <w:p w14:paraId="6A542EF4" w14:textId="6B34850B" w:rsidR="00C431BC" w:rsidRDefault="00180C95">
      <w:pPr>
        <w:pStyle w:val="TOC1"/>
        <w:rPr>
          <w:rFonts w:asciiTheme="minorHAnsi" w:eastAsiaTheme="minorEastAsia" w:hAnsiTheme="minorHAnsi" w:cstheme="minorBidi"/>
          <w:b w:val="0"/>
          <w:color w:val="auto"/>
          <w:sz w:val="22"/>
        </w:rPr>
      </w:pPr>
      <w:hyperlink w:anchor="_Toc25240971" w:history="1">
        <w:r w:rsidR="00C431BC" w:rsidRPr="0003166E">
          <w:rPr>
            <w:rStyle w:val="Hyperlink"/>
          </w:rPr>
          <w:t>17</w:t>
        </w:r>
        <w:r w:rsidR="00C431BC">
          <w:rPr>
            <w:rFonts w:asciiTheme="minorHAnsi" w:eastAsiaTheme="minorEastAsia" w:hAnsiTheme="minorHAnsi" w:cstheme="minorBidi"/>
            <w:b w:val="0"/>
            <w:color w:val="auto"/>
            <w:sz w:val="22"/>
          </w:rPr>
          <w:tab/>
        </w:r>
        <w:r w:rsidR="00C431BC" w:rsidRPr="0003166E">
          <w:rPr>
            <w:rStyle w:val="Hyperlink"/>
          </w:rPr>
          <w:t>ANNEXE</w:t>
        </w:r>
        <w:r w:rsidR="00C431BC">
          <w:rPr>
            <w:webHidden/>
          </w:rPr>
          <w:tab/>
        </w:r>
        <w:r w:rsidR="00C431BC">
          <w:rPr>
            <w:webHidden/>
          </w:rPr>
          <w:fldChar w:fldCharType="begin"/>
        </w:r>
        <w:r w:rsidR="00C431BC">
          <w:rPr>
            <w:webHidden/>
          </w:rPr>
          <w:instrText xml:space="preserve"> PAGEREF _Toc25240971 \h </w:instrText>
        </w:r>
        <w:r w:rsidR="00C431BC">
          <w:rPr>
            <w:webHidden/>
          </w:rPr>
        </w:r>
        <w:r w:rsidR="00C431BC">
          <w:rPr>
            <w:webHidden/>
          </w:rPr>
          <w:fldChar w:fldCharType="separate"/>
        </w:r>
        <w:r w:rsidR="00561AEB">
          <w:rPr>
            <w:webHidden/>
          </w:rPr>
          <w:t>50</w:t>
        </w:r>
        <w:r w:rsidR="00C431BC">
          <w:rPr>
            <w:webHidden/>
          </w:rPr>
          <w:fldChar w:fldCharType="end"/>
        </w:r>
      </w:hyperlink>
    </w:p>
    <w:p w14:paraId="3A9A23DA" w14:textId="45817F00" w:rsidR="00C431BC" w:rsidRDefault="00180C95">
      <w:pPr>
        <w:pStyle w:val="TOC2"/>
        <w:tabs>
          <w:tab w:val="left" w:pos="1200"/>
        </w:tabs>
        <w:rPr>
          <w:rFonts w:asciiTheme="minorHAnsi" w:eastAsiaTheme="minorEastAsia" w:hAnsiTheme="minorHAnsi" w:cstheme="minorBidi"/>
          <w:sz w:val="22"/>
        </w:rPr>
      </w:pPr>
      <w:hyperlink w:anchor="_Toc25240972" w:history="1">
        <w:r w:rsidR="00C431BC" w:rsidRPr="0003166E">
          <w:rPr>
            <w:rStyle w:val="Hyperlink"/>
            <w14:scene3d>
              <w14:camera w14:prst="orthographicFront"/>
              <w14:lightRig w14:rig="threePt" w14:dir="t">
                <w14:rot w14:lat="0" w14:lon="0" w14:rev="0"/>
              </w14:lightRig>
            </w14:scene3d>
          </w:rPr>
          <w:t>17.1</w:t>
        </w:r>
        <w:r w:rsidR="00C431BC">
          <w:rPr>
            <w:rFonts w:asciiTheme="minorHAnsi" w:eastAsiaTheme="minorEastAsia" w:hAnsiTheme="minorHAnsi" w:cstheme="minorBidi"/>
            <w:sz w:val="22"/>
          </w:rPr>
          <w:tab/>
        </w:r>
        <w:r w:rsidR="00C431BC" w:rsidRPr="0003166E">
          <w:rPr>
            <w:rStyle w:val="Hyperlink"/>
          </w:rPr>
          <w:t>Command Wrapper</w:t>
        </w:r>
        <w:r w:rsidR="00C431BC">
          <w:rPr>
            <w:webHidden/>
          </w:rPr>
          <w:tab/>
        </w:r>
        <w:r w:rsidR="00C431BC">
          <w:rPr>
            <w:webHidden/>
          </w:rPr>
          <w:fldChar w:fldCharType="begin"/>
        </w:r>
        <w:r w:rsidR="00C431BC">
          <w:rPr>
            <w:webHidden/>
          </w:rPr>
          <w:instrText xml:space="preserve"> PAGEREF _Toc25240972 \h </w:instrText>
        </w:r>
        <w:r w:rsidR="00C431BC">
          <w:rPr>
            <w:webHidden/>
          </w:rPr>
        </w:r>
        <w:r w:rsidR="00C431BC">
          <w:rPr>
            <w:webHidden/>
          </w:rPr>
          <w:fldChar w:fldCharType="separate"/>
        </w:r>
        <w:r w:rsidR="00561AEB">
          <w:rPr>
            <w:webHidden/>
          </w:rPr>
          <w:t>50</w:t>
        </w:r>
        <w:r w:rsidR="00C431BC">
          <w:rPr>
            <w:webHidden/>
          </w:rPr>
          <w:fldChar w:fldCharType="end"/>
        </w:r>
      </w:hyperlink>
    </w:p>
    <w:p w14:paraId="465E3A89" w14:textId="470D23CD" w:rsidR="00C431BC" w:rsidRDefault="00180C95">
      <w:pPr>
        <w:pStyle w:val="TOC2"/>
        <w:tabs>
          <w:tab w:val="left" w:pos="1200"/>
        </w:tabs>
        <w:rPr>
          <w:rFonts w:asciiTheme="minorHAnsi" w:eastAsiaTheme="minorEastAsia" w:hAnsiTheme="minorHAnsi" w:cstheme="minorBidi"/>
          <w:sz w:val="22"/>
        </w:rPr>
      </w:pPr>
      <w:hyperlink w:anchor="_Toc25240973" w:history="1">
        <w:r w:rsidR="00C431BC" w:rsidRPr="0003166E">
          <w:rPr>
            <w:rStyle w:val="Hyperlink"/>
            <w14:scene3d>
              <w14:camera w14:prst="orthographicFront"/>
              <w14:lightRig w14:rig="threePt" w14:dir="t">
                <w14:rot w14:lat="0" w14:lon="0" w14:rev="0"/>
              </w14:lightRig>
            </w14:scene3d>
          </w:rPr>
          <w:t>17.2</w:t>
        </w:r>
        <w:r w:rsidR="00C431BC">
          <w:rPr>
            <w:rFonts w:asciiTheme="minorHAnsi" w:eastAsiaTheme="minorEastAsia" w:hAnsiTheme="minorHAnsi" w:cstheme="minorBidi"/>
            <w:sz w:val="22"/>
          </w:rPr>
          <w:tab/>
        </w:r>
        <w:r w:rsidR="00C431BC" w:rsidRPr="0003166E">
          <w:rPr>
            <w:rStyle w:val="Hyperlink"/>
          </w:rPr>
          <w:t>Options details</w:t>
        </w:r>
        <w:r w:rsidR="00C431BC">
          <w:rPr>
            <w:webHidden/>
          </w:rPr>
          <w:tab/>
        </w:r>
        <w:r w:rsidR="00C431BC">
          <w:rPr>
            <w:webHidden/>
          </w:rPr>
          <w:fldChar w:fldCharType="begin"/>
        </w:r>
        <w:r w:rsidR="00C431BC">
          <w:rPr>
            <w:webHidden/>
          </w:rPr>
          <w:instrText xml:space="preserve"> PAGEREF _Toc25240973 \h </w:instrText>
        </w:r>
        <w:r w:rsidR="00C431BC">
          <w:rPr>
            <w:webHidden/>
          </w:rPr>
        </w:r>
        <w:r w:rsidR="00C431BC">
          <w:rPr>
            <w:webHidden/>
          </w:rPr>
          <w:fldChar w:fldCharType="separate"/>
        </w:r>
        <w:r w:rsidR="00561AEB">
          <w:rPr>
            <w:webHidden/>
          </w:rPr>
          <w:t>52</w:t>
        </w:r>
        <w:r w:rsidR="00C431BC">
          <w:rPr>
            <w:webHidden/>
          </w:rPr>
          <w:fldChar w:fldCharType="end"/>
        </w:r>
      </w:hyperlink>
    </w:p>
    <w:p w14:paraId="27F87988" w14:textId="0B13AFFD" w:rsidR="00C431BC" w:rsidRDefault="00180C95">
      <w:pPr>
        <w:pStyle w:val="TOC2"/>
        <w:tabs>
          <w:tab w:val="left" w:pos="1200"/>
        </w:tabs>
        <w:rPr>
          <w:rFonts w:asciiTheme="minorHAnsi" w:eastAsiaTheme="minorEastAsia" w:hAnsiTheme="minorHAnsi" w:cstheme="minorBidi"/>
          <w:sz w:val="22"/>
        </w:rPr>
      </w:pPr>
      <w:hyperlink w:anchor="_Toc25240974" w:history="1">
        <w:r w:rsidR="00C431BC" w:rsidRPr="0003166E">
          <w:rPr>
            <w:rStyle w:val="Hyperlink"/>
          </w:rPr>
          <w:t>17.2.1</w:t>
        </w:r>
        <w:r w:rsidR="00C431BC">
          <w:rPr>
            <w:rFonts w:asciiTheme="minorHAnsi" w:eastAsiaTheme="minorEastAsia" w:hAnsiTheme="minorHAnsi" w:cstheme="minorBidi"/>
            <w:sz w:val="22"/>
          </w:rPr>
          <w:tab/>
        </w:r>
        <w:r w:rsidR="00C431BC" w:rsidRPr="0003166E">
          <w:rPr>
            <w:rStyle w:val="Hyperlink"/>
          </w:rPr>
          <w:t>IgnoreQtreeExportPolicy</w:t>
        </w:r>
        <w:r w:rsidR="00C431BC">
          <w:rPr>
            <w:webHidden/>
          </w:rPr>
          <w:tab/>
        </w:r>
        <w:r w:rsidR="00C431BC">
          <w:rPr>
            <w:webHidden/>
          </w:rPr>
          <w:fldChar w:fldCharType="begin"/>
        </w:r>
        <w:r w:rsidR="00C431BC">
          <w:rPr>
            <w:webHidden/>
          </w:rPr>
          <w:instrText xml:space="preserve"> PAGEREF _Toc25240974 \h </w:instrText>
        </w:r>
        <w:r w:rsidR="00C431BC">
          <w:rPr>
            <w:webHidden/>
          </w:rPr>
        </w:r>
        <w:r w:rsidR="00C431BC">
          <w:rPr>
            <w:webHidden/>
          </w:rPr>
          <w:fldChar w:fldCharType="separate"/>
        </w:r>
        <w:r w:rsidR="00561AEB">
          <w:rPr>
            <w:webHidden/>
          </w:rPr>
          <w:t>53</w:t>
        </w:r>
        <w:r w:rsidR="00C431BC">
          <w:rPr>
            <w:webHidden/>
          </w:rPr>
          <w:fldChar w:fldCharType="end"/>
        </w:r>
      </w:hyperlink>
    </w:p>
    <w:p w14:paraId="025B0F22" w14:textId="4AB9400B" w:rsidR="00C431BC" w:rsidRDefault="00180C95">
      <w:pPr>
        <w:pStyle w:val="TOC2"/>
        <w:tabs>
          <w:tab w:val="left" w:pos="1200"/>
        </w:tabs>
        <w:rPr>
          <w:rFonts w:asciiTheme="minorHAnsi" w:eastAsiaTheme="minorEastAsia" w:hAnsiTheme="minorHAnsi" w:cstheme="minorBidi"/>
          <w:sz w:val="22"/>
        </w:rPr>
      </w:pPr>
      <w:hyperlink w:anchor="_Toc25240975" w:history="1">
        <w:r w:rsidR="00C431BC" w:rsidRPr="0003166E">
          <w:rPr>
            <w:rStyle w:val="Hyperlink"/>
          </w:rPr>
          <w:t>17.2.2</w:t>
        </w:r>
        <w:r w:rsidR="00C431BC">
          <w:rPr>
            <w:rFonts w:asciiTheme="minorHAnsi" w:eastAsiaTheme="minorEastAsia" w:hAnsiTheme="minorHAnsi" w:cstheme="minorBidi"/>
            <w:sz w:val="22"/>
          </w:rPr>
          <w:tab/>
        </w:r>
        <w:r w:rsidR="00C431BC" w:rsidRPr="0003166E">
          <w:rPr>
            <w:rStyle w:val="Hyperlink"/>
          </w:rPr>
          <w:t>SnapmirrorType</w:t>
        </w:r>
        <w:r w:rsidR="00C431BC">
          <w:rPr>
            <w:webHidden/>
          </w:rPr>
          <w:tab/>
        </w:r>
        <w:r w:rsidR="00C431BC">
          <w:rPr>
            <w:webHidden/>
          </w:rPr>
          <w:fldChar w:fldCharType="begin"/>
        </w:r>
        <w:r w:rsidR="00C431BC">
          <w:rPr>
            <w:webHidden/>
          </w:rPr>
          <w:instrText xml:space="preserve"> PAGEREF _Toc25240975 \h </w:instrText>
        </w:r>
        <w:r w:rsidR="00C431BC">
          <w:rPr>
            <w:webHidden/>
          </w:rPr>
        </w:r>
        <w:r w:rsidR="00C431BC">
          <w:rPr>
            <w:webHidden/>
          </w:rPr>
          <w:fldChar w:fldCharType="separate"/>
        </w:r>
        <w:r w:rsidR="00561AEB">
          <w:rPr>
            <w:webHidden/>
          </w:rPr>
          <w:t>54</w:t>
        </w:r>
        <w:r w:rsidR="00C431BC">
          <w:rPr>
            <w:webHidden/>
          </w:rPr>
          <w:fldChar w:fldCharType="end"/>
        </w:r>
      </w:hyperlink>
    </w:p>
    <w:p w14:paraId="7A602BB8" w14:textId="45D3285B" w:rsidR="00C431BC" w:rsidRDefault="00180C95">
      <w:pPr>
        <w:pStyle w:val="TOC2"/>
        <w:tabs>
          <w:tab w:val="left" w:pos="1200"/>
        </w:tabs>
        <w:rPr>
          <w:rFonts w:asciiTheme="minorHAnsi" w:eastAsiaTheme="minorEastAsia" w:hAnsiTheme="minorHAnsi" w:cstheme="minorBidi"/>
          <w:sz w:val="22"/>
        </w:rPr>
      </w:pPr>
      <w:hyperlink w:anchor="_Toc25240976" w:history="1">
        <w:r w:rsidR="00C431BC" w:rsidRPr="0003166E">
          <w:rPr>
            <w:rStyle w:val="Hyperlink"/>
          </w:rPr>
          <w:t>17.2.3</w:t>
        </w:r>
        <w:r w:rsidR="00C431BC">
          <w:rPr>
            <w:rFonts w:asciiTheme="minorHAnsi" w:eastAsiaTheme="minorEastAsia" w:hAnsiTheme="minorHAnsi" w:cstheme="minorBidi"/>
            <w:sz w:val="22"/>
          </w:rPr>
          <w:tab/>
        </w:r>
        <w:r w:rsidR="00C431BC" w:rsidRPr="0003166E">
          <w:rPr>
            <w:rStyle w:val="Hyperlink"/>
          </w:rPr>
          <w:t>AlwaysChooseDataAggr</w:t>
        </w:r>
        <w:r w:rsidR="00C431BC">
          <w:rPr>
            <w:webHidden/>
          </w:rPr>
          <w:tab/>
        </w:r>
        <w:r w:rsidR="00C431BC">
          <w:rPr>
            <w:webHidden/>
          </w:rPr>
          <w:fldChar w:fldCharType="begin"/>
        </w:r>
        <w:r w:rsidR="00C431BC">
          <w:rPr>
            <w:webHidden/>
          </w:rPr>
          <w:instrText xml:space="preserve"> PAGEREF _Toc25240976 \h </w:instrText>
        </w:r>
        <w:r w:rsidR="00C431BC">
          <w:rPr>
            <w:webHidden/>
          </w:rPr>
        </w:r>
        <w:r w:rsidR="00C431BC">
          <w:rPr>
            <w:webHidden/>
          </w:rPr>
          <w:fldChar w:fldCharType="separate"/>
        </w:r>
        <w:r w:rsidR="00561AEB">
          <w:rPr>
            <w:webHidden/>
          </w:rPr>
          <w:t>54</w:t>
        </w:r>
        <w:r w:rsidR="00C431BC">
          <w:rPr>
            <w:webHidden/>
          </w:rPr>
          <w:fldChar w:fldCharType="end"/>
        </w:r>
      </w:hyperlink>
    </w:p>
    <w:p w14:paraId="567A1DAB" w14:textId="6F3B77BC" w:rsidR="00C431BC" w:rsidRDefault="00180C95">
      <w:pPr>
        <w:pStyle w:val="TOC2"/>
        <w:tabs>
          <w:tab w:val="left" w:pos="1200"/>
        </w:tabs>
        <w:rPr>
          <w:rFonts w:asciiTheme="minorHAnsi" w:eastAsiaTheme="minorEastAsia" w:hAnsiTheme="minorHAnsi" w:cstheme="minorBidi"/>
          <w:sz w:val="22"/>
        </w:rPr>
      </w:pPr>
      <w:hyperlink w:anchor="_Toc25240977" w:history="1">
        <w:r w:rsidR="00C431BC" w:rsidRPr="0003166E">
          <w:rPr>
            <w:rStyle w:val="Hyperlink"/>
          </w:rPr>
          <w:t>17.2.4</w:t>
        </w:r>
        <w:r w:rsidR="00C431BC">
          <w:rPr>
            <w:rFonts w:asciiTheme="minorHAnsi" w:eastAsiaTheme="minorEastAsia" w:hAnsiTheme="minorHAnsi" w:cstheme="minorBidi"/>
            <w:sz w:val="22"/>
          </w:rPr>
          <w:tab/>
        </w:r>
        <w:r w:rsidR="00C431BC" w:rsidRPr="0003166E">
          <w:rPr>
            <w:rStyle w:val="Hyperlink"/>
          </w:rPr>
          <w:t>SelectVolume</w:t>
        </w:r>
        <w:r w:rsidR="00C431BC">
          <w:rPr>
            <w:webHidden/>
          </w:rPr>
          <w:tab/>
        </w:r>
        <w:r w:rsidR="00C431BC">
          <w:rPr>
            <w:webHidden/>
          </w:rPr>
          <w:fldChar w:fldCharType="begin"/>
        </w:r>
        <w:r w:rsidR="00C431BC">
          <w:rPr>
            <w:webHidden/>
          </w:rPr>
          <w:instrText xml:space="preserve"> PAGEREF _Toc25240977 \h </w:instrText>
        </w:r>
        <w:r w:rsidR="00C431BC">
          <w:rPr>
            <w:webHidden/>
          </w:rPr>
        </w:r>
        <w:r w:rsidR="00C431BC">
          <w:rPr>
            <w:webHidden/>
          </w:rPr>
          <w:fldChar w:fldCharType="separate"/>
        </w:r>
        <w:r w:rsidR="00561AEB">
          <w:rPr>
            <w:webHidden/>
          </w:rPr>
          <w:t>54</w:t>
        </w:r>
        <w:r w:rsidR="00C431BC">
          <w:rPr>
            <w:webHidden/>
          </w:rPr>
          <w:fldChar w:fldCharType="end"/>
        </w:r>
      </w:hyperlink>
    </w:p>
    <w:p w14:paraId="25D10236" w14:textId="1B36CA87" w:rsidR="00C431BC" w:rsidRDefault="00180C95">
      <w:pPr>
        <w:pStyle w:val="TOC2"/>
        <w:tabs>
          <w:tab w:val="left" w:pos="1200"/>
        </w:tabs>
        <w:rPr>
          <w:rFonts w:asciiTheme="minorHAnsi" w:eastAsiaTheme="minorEastAsia" w:hAnsiTheme="minorHAnsi" w:cstheme="minorBidi"/>
          <w:sz w:val="22"/>
        </w:rPr>
      </w:pPr>
      <w:hyperlink w:anchor="_Toc25240978" w:history="1">
        <w:r w:rsidR="00C431BC" w:rsidRPr="0003166E">
          <w:rPr>
            <w:rStyle w:val="Hyperlink"/>
          </w:rPr>
          <w:t>17.2.5</w:t>
        </w:r>
        <w:r w:rsidR="00C431BC">
          <w:rPr>
            <w:rFonts w:asciiTheme="minorHAnsi" w:eastAsiaTheme="minorEastAsia" w:hAnsiTheme="minorHAnsi" w:cstheme="minorBidi"/>
            <w:sz w:val="22"/>
          </w:rPr>
          <w:tab/>
        </w:r>
        <w:r w:rsidR="00C431BC" w:rsidRPr="0003166E">
          <w:rPr>
            <w:rStyle w:val="Hyperlink"/>
          </w:rPr>
          <w:t>ForceCloneOriginal</w:t>
        </w:r>
        <w:r w:rsidR="00C431BC">
          <w:rPr>
            <w:webHidden/>
          </w:rPr>
          <w:tab/>
        </w:r>
        <w:r w:rsidR="00C431BC">
          <w:rPr>
            <w:webHidden/>
          </w:rPr>
          <w:fldChar w:fldCharType="begin"/>
        </w:r>
        <w:r w:rsidR="00C431BC">
          <w:rPr>
            <w:webHidden/>
          </w:rPr>
          <w:instrText xml:space="preserve"> PAGEREF _Toc25240978 \h </w:instrText>
        </w:r>
        <w:r w:rsidR="00C431BC">
          <w:rPr>
            <w:webHidden/>
          </w:rPr>
        </w:r>
        <w:r w:rsidR="00C431BC">
          <w:rPr>
            <w:webHidden/>
          </w:rPr>
          <w:fldChar w:fldCharType="separate"/>
        </w:r>
        <w:r w:rsidR="00561AEB">
          <w:rPr>
            <w:webHidden/>
          </w:rPr>
          <w:t>54</w:t>
        </w:r>
        <w:r w:rsidR="00C431BC">
          <w:rPr>
            <w:webHidden/>
          </w:rPr>
          <w:fldChar w:fldCharType="end"/>
        </w:r>
      </w:hyperlink>
    </w:p>
    <w:p w14:paraId="5E4EAA55" w14:textId="6329D21D" w:rsidR="00C431BC" w:rsidRDefault="00180C95">
      <w:pPr>
        <w:pStyle w:val="TOC2"/>
        <w:tabs>
          <w:tab w:val="left" w:pos="1200"/>
        </w:tabs>
        <w:rPr>
          <w:rFonts w:asciiTheme="minorHAnsi" w:eastAsiaTheme="minorEastAsia" w:hAnsiTheme="minorHAnsi" w:cstheme="minorBidi"/>
          <w:sz w:val="22"/>
        </w:rPr>
      </w:pPr>
      <w:hyperlink w:anchor="_Toc25240979" w:history="1">
        <w:r w:rsidR="00C431BC" w:rsidRPr="0003166E">
          <w:rPr>
            <w:rStyle w:val="Hyperlink"/>
          </w:rPr>
          <w:t>17.2.6</w:t>
        </w:r>
        <w:r w:rsidR="00C431BC">
          <w:rPr>
            <w:rFonts w:asciiTheme="minorHAnsi" w:eastAsiaTheme="minorEastAsia" w:hAnsiTheme="minorHAnsi" w:cstheme="minorBidi"/>
            <w:sz w:val="22"/>
          </w:rPr>
          <w:tab/>
        </w:r>
        <w:r w:rsidR="00C431BC" w:rsidRPr="0003166E">
          <w:rPr>
            <w:rStyle w:val="Hyperlink"/>
          </w:rPr>
          <w:t>XDPPolicy</w:t>
        </w:r>
        <w:r w:rsidR="00C431BC">
          <w:rPr>
            <w:webHidden/>
          </w:rPr>
          <w:tab/>
        </w:r>
        <w:r w:rsidR="00C431BC">
          <w:rPr>
            <w:webHidden/>
          </w:rPr>
          <w:fldChar w:fldCharType="begin"/>
        </w:r>
        <w:r w:rsidR="00C431BC">
          <w:rPr>
            <w:webHidden/>
          </w:rPr>
          <w:instrText xml:space="preserve"> PAGEREF _Toc25240979 \h </w:instrText>
        </w:r>
        <w:r w:rsidR="00C431BC">
          <w:rPr>
            <w:webHidden/>
          </w:rPr>
        </w:r>
        <w:r w:rsidR="00C431BC">
          <w:rPr>
            <w:webHidden/>
          </w:rPr>
          <w:fldChar w:fldCharType="separate"/>
        </w:r>
        <w:r w:rsidR="00561AEB">
          <w:rPr>
            <w:webHidden/>
          </w:rPr>
          <w:t>54</w:t>
        </w:r>
        <w:r w:rsidR="00C431BC">
          <w:rPr>
            <w:webHidden/>
          </w:rPr>
          <w:fldChar w:fldCharType="end"/>
        </w:r>
      </w:hyperlink>
    </w:p>
    <w:p w14:paraId="0AE95B1F" w14:textId="68A61509" w:rsidR="00C431BC" w:rsidRDefault="00180C95">
      <w:pPr>
        <w:pStyle w:val="TOC2"/>
        <w:tabs>
          <w:tab w:val="left" w:pos="1200"/>
        </w:tabs>
        <w:rPr>
          <w:rFonts w:asciiTheme="minorHAnsi" w:eastAsiaTheme="minorEastAsia" w:hAnsiTheme="minorHAnsi" w:cstheme="minorBidi"/>
          <w:sz w:val="22"/>
        </w:rPr>
      </w:pPr>
      <w:hyperlink w:anchor="_Toc25240980" w:history="1">
        <w:r w:rsidR="00C431BC" w:rsidRPr="0003166E">
          <w:rPr>
            <w:rStyle w:val="Hyperlink"/>
          </w:rPr>
          <w:t>17.2.7</w:t>
        </w:r>
        <w:r w:rsidR="00C431BC">
          <w:rPr>
            <w:rFonts w:asciiTheme="minorHAnsi" w:eastAsiaTheme="minorEastAsia" w:hAnsiTheme="minorHAnsi" w:cstheme="minorBidi"/>
            <w:sz w:val="22"/>
          </w:rPr>
          <w:tab/>
        </w:r>
        <w:r w:rsidR="00C431BC" w:rsidRPr="0003166E">
          <w:rPr>
            <w:rStyle w:val="Hyperlink"/>
          </w:rPr>
          <w:t>NoSnapmirrorUpdate</w:t>
        </w:r>
        <w:r w:rsidR="00C431BC">
          <w:rPr>
            <w:webHidden/>
          </w:rPr>
          <w:tab/>
        </w:r>
        <w:r w:rsidR="00C431BC">
          <w:rPr>
            <w:webHidden/>
          </w:rPr>
          <w:fldChar w:fldCharType="begin"/>
        </w:r>
        <w:r w:rsidR="00C431BC">
          <w:rPr>
            <w:webHidden/>
          </w:rPr>
          <w:instrText xml:space="preserve"> PAGEREF _Toc25240980 \h </w:instrText>
        </w:r>
        <w:r w:rsidR="00C431BC">
          <w:rPr>
            <w:webHidden/>
          </w:rPr>
        </w:r>
        <w:r w:rsidR="00C431BC">
          <w:rPr>
            <w:webHidden/>
          </w:rPr>
          <w:fldChar w:fldCharType="separate"/>
        </w:r>
        <w:r w:rsidR="00561AEB">
          <w:rPr>
            <w:webHidden/>
          </w:rPr>
          <w:t>55</w:t>
        </w:r>
        <w:r w:rsidR="00C431BC">
          <w:rPr>
            <w:webHidden/>
          </w:rPr>
          <w:fldChar w:fldCharType="end"/>
        </w:r>
      </w:hyperlink>
    </w:p>
    <w:p w14:paraId="35595861" w14:textId="00288B87" w:rsidR="00C431BC" w:rsidRDefault="00180C95">
      <w:pPr>
        <w:pStyle w:val="TOC2"/>
        <w:tabs>
          <w:tab w:val="left" w:pos="1200"/>
        </w:tabs>
        <w:rPr>
          <w:rFonts w:asciiTheme="minorHAnsi" w:eastAsiaTheme="minorEastAsia" w:hAnsiTheme="minorHAnsi" w:cstheme="minorBidi"/>
          <w:sz w:val="22"/>
        </w:rPr>
      </w:pPr>
      <w:hyperlink w:anchor="_Toc25240981" w:history="1">
        <w:r w:rsidR="00C431BC" w:rsidRPr="0003166E">
          <w:rPr>
            <w:rStyle w:val="Hyperlink"/>
          </w:rPr>
          <w:t>17.2.8</w:t>
        </w:r>
        <w:r w:rsidR="00C431BC">
          <w:rPr>
            <w:rFonts w:asciiTheme="minorHAnsi" w:eastAsiaTheme="minorEastAsia" w:hAnsiTheme="minorHAnsi" w:cstheme="minorBidi"/>
            <w:sz w:val="22"/>
          </w:rPr>
          <w:tab/>
        </w:r>
        <w:r w:rsidR="00C431BC" w:rsidRPr="0003166E">
          <w:rPr>
            <w:rStyle w:val="Hyperlink"/>
          </w:rPr>
          <w:t>NoSnapMirrorWait</w:t>
        </w:r>
        <w:r w:rsidR="00C431BC">
          <w:rPr>
            <w:webHidden/>
          </w:rPr>
          <w:tab/>
        </w:r>
        <w:r w:rsidR="00C431BC">
          <w:rPr>
            <w:webHidden/>
          </w:rPr>
          <w:fldChar w:fldCharType="begin"/>
        </w:r>
        <w:r w:rsidR="00C431BC">
          <w:rPr>
            <w:webHidden/>
          </w:rPr>
          <w:instrText xml:space="preserve"> PAGEREF _Toc25240981 \h </w:instrText>
        </w:r>
        <w:r w:rsidR="00C431BC">
          <w:rPr>
            <w:webHidden/>
          </w:rPr>
        </w:r>
        <w:r w:rsidR="00C431BC">
          <w:rPr>
            <w:webHidden/>
          </w:rPr>
          <w:fldChar w:fldCharType="separate"/>
        </w:r>
        <w:r w:rsidR="00561AEB">
          <w:rPr>
            <w:webHidden/>
          </w:rPr>
          <w:t>55</w:t>
        </w:r>
        <w:r w:rsidR="00C431BC">
          <w:rPr>
            <w:webHidden/>
          </w:rPr>
          <w:fldChar w:fldCharType="end"/>
        </w:r>
      </w:hyperlink>
    </w:p>
    <w:p w14:paraId="3FA049D8" w14:textId="19C8DC8F" w:rsidR="00C431BC" w:rsidRDefault="00180C95">
      <w:pPr>
        <w:pStyle w:val="TOC2"/>
        <w:tabs>
          <w:tab w:val="left" w:pos="1200"/>
        </w:tabs>
        <w:rPr>
          <w:rFonts w:asciiTheme="minorHAnsi" w:eastAsiaTheme="minorEastAsia" w:hAnsiTheme="minorHAnsi" w:cstheme="minorBidi"/>
          <w:sz w:val="22"/>
        </w:rPr>
      </w:pPr>
      <w:hyperlink w:anchor="_Toc25240982" w:history="1">
        <w:r w:rsidR="00C431BC" w:rsidRPr="0003166E">
          <w:rPr>
            <w:rStyle w:val="Hyperlink"/>
          </w:rPr>
          <w:t>17.2.9</w:t>
        </w:r>
        <w:r w:rsidR="00C431BC">
          <w:rPr>
            <w:rFonts w:asciiTheme="minorHAnsi" w:eastAsiaTheme="minorEastAsia" w:hAnsiTheme="minorHAnsi" w:cstheme="minorBidi"/>
            <w:sz w:val="22"/>
          </w:rPr>
          <w:tab/>
        </w:r>
        <w:r w:rsidR="00C431BC" w:rsidRPr="0003166E">
          <w:rPr>
            <w:rStyle w:val="Hyperlink"/>
          </w:rPr>
          <w:t>DefaultLocalUserCredentials</w:t>
        </w:r>
        <w:r w:rsidR="00C431BC">
          <w:rPr>
            <w:webHidden/>
          </w:rPr>
          <w:tab/>
        </w:r>
        <w:r w:rsidR="00C431BC">
          <w:rPr>
            <w:webHidden/>
          </w:rPr>
          <w:fldChar w:fldCharType="begin"/>
        </w:r>
        <w:r w:rsidR="00C431BC">
          <w:rPr>
            <w:webHidden/>
          </w:rPr>
          <w:instrText xml:space="preserve"> PAGEREF _Toc25240982 \h </w:instrText>
        </w:r>
        <w:r w:rsidR="00C431BC">
          <w:rPr>
            <w:webHidden/>
          </w:rPr>
        </w:r>
        <w:r w:rsidR="00C431BC">
          <w:rPr>
            <w:webHidden/>
          </w:rPr>
          <w:fldChar w:fldCharType="separate"/>
        </w:r>
        <w:r w:rsidR="00561AEB">
          <w:rPr>
            <w:webHidden/>
          </w:rPr>
          <w:t>55</w:t>
        </w:r>
        <w:r w:rsidR="00C431BC">
          <w:rPr>
            <w:webHidden/>
          </w:rPr>
          <w:fldChar w:fldCharType="end"/>
        </w:r>
      </w:hyperlink>
    </w:p>
    <w:p w14:paraId="033DBDB0" w14:textId="33FD069C" w:rsidR="00C431BC" w:rsidRDefault="00180C95">
      <w:pPr>
        <w:pStyle w:val="TOC2"/>
        <w:tabs>
          <w:tab w:val="left" w:pos="1200"/>
        </w:tabs>
        <w:rPr>
          <w:rFonts w:asciiTheme="minorHAnsi" w:eastAsiaTheme="minorEastAsia" w:hAnsiTheme="minorHAnsi" w:cstheme="minorBidi"/>
          <w:sz w:val="22"/>
        </w:rPr>
      </w:pPr>
      <w:hyperlink w:anchor="_Toc25240983" w:history="1">
        <w:r w:rsidR="00C431BC" w:rsidRPr="0003166E">
          <w:rPr>
            <w:rStyle w:val="Hyperlink"/>
          </w:rPr>
          <w:t>17.2.10</w:t>
        </w:r>
        <w:r w:rsidR="00C431BC">
          <w:rPr>
            <w:rFonts w:asciiTheme="minorHAnsi" w:eastAsiaTheme="minorEastAsia" w:hAnsiTheme="minorHAnsi" w:cstheme="minorBidi"/>
            <w:sz w:val="22"/>
          </w:rPr>
          <w:tab/>
        </w:r>
        <w:r w:rsidR="00C431BC" w:rsidRPr="0003166E">
          <w:rPr>
            <w:rStyle w:val="Hyperlink"/>
          </w:rPr>
          <w:t>ActiveDirectoryCredentials</w:t>
        </w:r>
        <w:r w:rsidR="00C431BC">
          <w:rPr>
            <w:webHidden/>
          </w:rPr>
          <w:tab/>
        </w:r>
        <w:r w:rsidR="00C431BC">
          <w:rPr>
            <w:webHidden/>
          </w:rPr>
          <w:fldChar w:fldCharType="begin"/>
        </w:r>
        <w:r w:rsidR="00C431BC">
          <w:rPr>
            <w:webHidden/>
          </w:rPr>
          <w:instrText xml:space="preserve"> PAGEREF _Toc25240983 \h </w:instrText>
        </w:r>
        <w:r w:rsidR="00C431BC">
          <w:rPr>
            <w:webHidden/>
          </w:rPr>
        </w:r>
        <w:r w:rsidR="00C431BC">
          <w:rPr>
            <w:webHidden/>
          </w:rPr>
          <w:fldChar w:fldCharType="separate"/>
        </w:r>
        <w:r w:rsidR="00561AEB">
          <w:rPr>
            <w:webHidden/>
          </w:rPr>
          <w:t>55</w:t>
        </w:r>
        <w:r w:rsidR="00C431BC">
          <w:rPr>
            <w:webHidden/>
          </w:rPr>
          <w:fldChar w:fldCharType="end"/>
        </w:r>
      </w:hyperlink>
    </w:p>
    <w:p w14:paraId="72A2B0B9" w14:textId="6CB04CCB" w:rsidR="00C431BC" w:rsidRDefault="00180C95">
      <w:pPr>
        <w:pStyle w:val="TOC2"/>
        <w:tabs>
          <w:tab w:val="left" w:pos="1200"/>
        </w:tabs>
        <w:rPr>
          <w:rFonts w:asciiTheme="minorHAnsi" w:eastAsiaTheme="minorEastAsia" w:hAnsiTheme="minorHAnsi" w:cstheme="minorBidi"/>
          <w:sz w:val="22"/>
        </w:rPr>
      </w:pPr>
      <w:hyperlink w:anchor="_Toc25240984" w:history="1">
        <w:r w:rsidR="00C431BC" w:rsidRPr="0003166E">
          <w:rPr>
            <w:rStyle w:val="Hyperlink"/>
          </w:rPr>
          <w:t>17.2.12</w:t>
        </w:r>
        <w:r w:rsidR="00C431BC">
          <w:rPr>
            <w:rFonts w:asciiTheme="minorHAnsi" w:eastAsiaTheme="minorEastAsia" w:hAnsiTheme="minorHAnsi" w:cstheme="minorBidi"/>
            <w:sz w:val="22"/>
          </w:rPr>
          <w:tab/>
        </w:r>
        <w:r w:rsidR="00C431BC" w:rsidRPr="0003166E">
          <w:rPr>
            <w:rStyle w:val="Hyperlink"/>
          </w:rPr>
          <w:t>RootAggr</w:t>
        </w:r>
        <w:r w:rsidR="00C431BC">
          <w:rPr>
            <w:webHidden/>
          </w:rPr>
          <w:tab/>
        </w:r>
        <w:r w:rsidR="00C431BC">
          <w:rPr>
            <w:webHidden/>
          </w:rPr>
          <w:fldChar w:fldCharType="begin"/>
        </w:r>
        <w:r w:rsidR="00C431BC">
          <w:rPr>
            <w:webHidden/>
          </w:rPr>
          <w:instrText xml:space="preserve"> PAGEREF _Toc25240984 \h </w:instrText>
        </w:r>
        <w:r w:rsidR="00C431BC">
          <w:rPr>
            <w:webHidden/>
          </w:rPr>
        </w:r>
        <w:r w:rsidR="00C431BC">
          <w:rPr>
            <w:webHidden/>
          </w:rPr>
          <w:fldChar w:fldCharType="separate"/>
        </w:r>
        <w:r w:rsidR="00561AEB">
          <w:rPr>
            <w:webHidden/>
          </w:rPr>
          <w:t>56</w:t>
        </w:r>
        <w:r w:rsidR="00C431BC">
          <w:rPr>
            <w:webHidden/>
          </w:rPr>
          <w:fldChar w:fldCharType="end"/>
        </w:r>
      </w:hyperlink>
    </w:p>
    <w:p w14:paraId="6662945B" w14:textId="1961A0A7" w:rsidR="00C431BC" w:rsidRDefault="00180C95">
      <w:pPr>
        <w:pStyle w:val="TOC2"/>
        <w:tabs>
          <w:tab w:val="left" w:pos="1200"/>
        </w:tabs>
        <w:rPr>
          <w:rFonts w:asciiTheme="minorHAnsi" w:eastAsiaTheme="minorEastAsia" w:hAnsiTheme="minorHAnsi" w:cstheme="minorBidi"/>
          <w:sz w:val="22"/>
        </w:rPr>
      </w:pPr>
      <w:hyperlink w:anchor="_Toc25240985" w:history="1">
        <w:r w:rsidR="00C431BC" w:rsidRPr="0003166E">
          <w:rPr>
            <w:rStyle w:val="Hyperlink"/>
          </w:rPr>
          <w:t>17.2.13</w:t>
        </w:r>
        <w:r w:rsidR="00C431BC">
          <w:rPr>
            <w:rFonts w:asciiTheme="minorHAnsi" w:eastAsiaTheme="minorEastAsia" w:hAnsiTheme="minorHAnsi" w:cstheme="minorBidi"/>
            <w:sz w:val="22"/>
          </w:rPr>
          <w:tab/>
        </w:r>
        <w:r w:rsidR="00C431BC" w:rsidRPr="0003166E">
          <w:rPr>
            <w:rStyle w:val="Hyperlink"/>
          </w:rPr>
          <w:t>DataAggr</w:t>
        </w:r>
        <w:r w:rsidR="00C431BC">
          <w:rPr>
            <w:webHidden/>
          </w:rPr>
          <w:tab/>
        </w:r>
        <w:r w:rsidR="00C431BC">
          <w:rPr>
            <w:webHidden/>
          </w:rPr>
          <w:fldChar w:fldCharType="begin"/>
        </w:r>
        <w:r w:rsidR="00C431BC">
          <w:rPr>
            <w:webHidden/>
          </w:rPr>
          <w:instrText xml:space="preserve"> PAGEREF _Toc25240985 \h </w:instrText>
        </w:r>
        <w:r w:rsidR="00C431BC">
          <w:rPr>
            <w:webHidden/>
          </w:rPr>
        </w:r>
        <w:r w:rsidR="00C431BC">
          <w:rPr>
            <w:webHidden/>
          </w:rPr>
          <w:fldChar w:fldCharType="separate"/>
        </w:r>
        <w:r w:rsidR="00561AEB">
          <w:rPr>
            <w:webHidden/>
          </w:rPr>
          <w:t>56</w:t>
        </w:r>
        <w:r w:rsidR="00C431BC">
          <w:rPr>
            <w:webHidden/>
          </w:rPr>
          <w:fldChar w:fldCharType="end"/>
        </w:r>
      </w:hyperlink>
    </w:p>
    <w:p w14:paraId="6EE24E3B" w14:textId="730CA4E5" w:rsidR="00C431BC" w:rsidRDefault="00180C95">
      <w:pPr>
        <w:pStyle w:val="TOC2"/>
        <w:tabs>
          <w:tab w:val="left" w:pos="1200"/>
        </w:tabs>
        <w:rPr>
          <w:rFonts w:asciiTheme="minorHAnsi" w:eastAsiaTheme="minorEastAsia" w:hAnsiTheme="minorHAnsi" w:cstheme="minorBidi"/>
          <w:sz w:val="22"/>
        </w:rPr>
      </w:pPr>
      <w:hyperlink w:anchor="_Toc25240986" w:history="1">
        <w:r w:rsidR="00C431BC" w:rsidRPr="0003166E">
          <w:rPr>
            <w:rStyle w:val="Hyperlink"/>
          </w:rPr>
          <w:t>17.2.14</w:t>
        </w:r>
        <w:r w:rsidR="00C431BC">
          <w:rPr>
            <w:rFonts w:asciiTheme="minorHAnsi" w:eastAsiaTheme="minorEastAsia" w:hAnsiTheme="minorHAnsi" w:cstheme="minorBidi"/>
            <w:sz w:val="22"/>
          </w:rPr>
          <w:tab/>
        </w:r>
        <w:r w:rsidR="00C431BC" w:rsidRPr="0003166E">
          <w:rPr>
            <w:rStyle w:val="Hyperlink"/>
          </w:rPr>
          <w:t>MirrorSchedule</w:t>
        </w:r>
        <w:r w:rsidR="00C431BC">
          <w:rPr>
            <w:webHidden/>
          </w:rPr>
          <w:tab/>
        </w:r>
        <w:r w:rsidR="00C431BC">
          <w:rPr>
            <w:webHidden/>
          </w:rPr>
          <w:fldChar w:fldCharType="begin"/>
        </w:r>
        <w:r w:rsidR="00C431BC">
          <w:rPr>
            <w:webHidden/>
          </w:rPr>
          <w:instrText xml:space="preserve"> PAGEREF _Toc25240986 \h </w:instrText>
        </w:r>
        <w:r w:rsidR="00C431BC">
          <w:rPr>
            <w:webHidden/>
          </w:rPr>
        </w:r>
        <w:r w:rsidR="00C431BC">
          <w:rPr>
            <w:webHidden/>
          </w:rPr>
          <w:fldChar w:fldCharType="separate"/>
        </w:r>
        <w:r w:rsidR="00561AEB">
          <w:rPr>
            <w:webHidden/>
          </w:rPr>
          <w:t>56</w:t>
        </w:r>
        <w:r w:rsidR="00C431BC">
          <w:rPr>
            <w:webHidden/>
          </w:rPr>
          <w:fldChar w:fldCharType="end"/>
        </w:r>
      </w:hyperlink>
    </w:p>
    <w:p w14:paraId="7AE03234" w14:textId="04762658" w:rsidR="00C431BC" w:rsidRDefault="00180C95">
      <w:pPr>
        <w:pStyle w:val="TOC2"/>
        <w:tabs>
          <w:tab w:val="left" w:pos="1200"/>
        </w:tabs>
        <w:rPr>
          <w:rFonts w:asciiTheme="minorHAnsi" w:eastAsiaTheme="minorEastAsia" w:hAnsiTheme="minorHAnsi" w:cstheme="minorBidi"/>
          <w:sz w:val="22"/>
        </w:rPr>
      </w:pPr>
      <w:hyperlink w:anchor="_Toc25240987" w:history="1">
        <w:r w:rsidR="00C431BC" w:rsidRPr="0003166E">
          <w:rPr>
            <w:rStyle w:val="Hyperlink"/>
          </w:rPr>
          <w:t>17.2.15</w:t>
        </w:r>
        <w:r w:rsidR="00C431BC">
          <w:rPr>
            <w:rFonts w:asciiTheme="minorHAnsi" w:eastAsiaTheme="minorEastAsia" w:hAnsiTheme="minorHAnsi" w:cstheme="minorBidi"/>
            <w:sz w:val="22"/>
          </w:rPr>
          <w:tab/>
        </w:r>
        <w:r w:rsidR="00C431BC" w:rsidRPr="0003166E">
          <w:rPr>
            <w:rStyle w:val="Hyperlink"/>
          </w:rPr>
          <w:t>MirrorScheduleReverse</w:t>
        </w:r>
        <w:r w:rsidR="00C431BC">
          <w:rPr>
            <w:webHidden/>
          </w:rPr>
          <w:tab/>
        </w:r>
        <w:r w:rsidR="00C431BC">
          <w:rPr>
            <w:webHidden/>
          </w:rPr>
          <w:fldChar w:fldCharType="begin"/>
        </w:r>
        <w:r w:rsidR="00C431BC">
          <w:rPr>
            <w:webHidden/>
          </w:rPr>
          <w:instrText xml:space="preserve"> PAGEREF _Toc25240987 \h </w:instrText>
        </w:r>
        <w:r w:rsidR="00C431BC">
          <w:rPr>
            <w:webHidden/>
          </w:rPr>
        </w:r>
        <w:r w:rsidR="00C431BC">
          <w:rPr>
            <w:webHidden/>
          </w:rPr>
          <w:fldChar w:fldCharType="separate"/>
        </w:r>
        <w:r w:rsidR="00561AEB">
          <w:rPr>
            <w:webHidden/>
          </w:rPr>
          <w:t>56</w:t>
        </w:r>
        <w:r w:rsidR="00C431BC">
          <w:rPr>
            <w:webHidden/>
          </w:rPr>
          <w:fldChar w:fldCharType="end"/>
        </w:r>
      </w:hyperlink>
    </w:p>
    <w:p w14:paraId="05F2F000" w14:textId="6239BADE" w:rsidR="00C431BC" w:rsidRDefault="00180C95">
      <w:pPr>
        <w:pStyle w:val="TOC2"/>
        <w:tabs>
          <w:tab w:val="left" w:pos="1200"/>
        </w:tabs>
        <w:rPr>
          <w:rFonts w:asciiTheme="minorHAnsi" w:eastAsiaTheme="minorEastAsia" w:hAnsiTheme="minorHAnsi" w:cstheme="minorBidi"/>
          <w:sz w:val="22"/>
        </w:rPr>
      </w:pPr>
      <w:hyperlink w:anchor="_Toc25240988" w:history="1">
        <w:r w:rsidR="00C431BC" w:rsidRPr="0003166E">
          <w:rPr>
            <w:rStyle w:val="Hyperlink"/>
          </w:rPr>
          <w:t>17.2.16</w:t>
        </w:r>
        <w:r w:rsidR="00C431BC">
          <w:rPr>
            <w:rFonts w:asciiTheme="minorHAnsi" w:eastAsiaTheme="minorEastAsia" w:hAnsiTheme="minorHAnsi" w:cstheme="minorBidi"/>
            <w:sz w:val="22"/>
          </w:rPr>
          <w:tab/>
        </w:r>
        <w:r w:rsidR="00C431BC" w:rsidRPr="0003166E">
          <w:rPr>
            <w:rStyle w:val="Hyperlink"/>
          </w:rPr>
          <w:t>CorrectQuotaError</w:t>
        </w:r>
        <w:r w:rsidR="00C431BC">
          <w:rPr>
            <w:webHidden/>
          </w:rPr>
          <w:tab/>
        </w:r>
        <w:r w:rsidR="00C431BC">
          <w:rPr>
            <w:webHidden/>
          </w:rPr>
          <w:fldChar w:fldCharType="begin"/>
        </w:r>
        <w:r w:rsidR="00C431BC">
          <w:rPr>
            <w:webHidden/>
          </w:rPr>
          <w:instrText xml:space="preserve"> PAGEREF _Toc25240988 \h </w:instrText>
        </w:r>
        <w:r w:rsidR="00C431BC">
          <w:rPr>
            <w:webHidden/>
          </w:rPr>
        </w:r>
        <w:r w:rsidR="00C431BC">
          <w:rPr>
            <w:webHidden/>
          </w:rPr>
          <w:fldChar w:fldCharType="separate"/>
        </w:r>
        <w:r w:rsidR="00561AEB">
          <w:rPr>
            <w:webHidden/>
          </w:rPr>
          <w:t>56</w:t>
        </w:r>
        <w:r w:rsidR="00C431BC">
          <w:rPr>
            <w:webHidden/>
          </w:rPr>
          <w:fldChar w:fldCharType="end"/>
        </w:r>
      </w:hyperlink>
    </w:p>
    <w:p w14:paraId="53EDF442" w14:textId="5735DA5D" w:rsidR="00C431BC" w:rsidRDefault="00180C95">
      <w:pPr>
        <w:pStyle w:val="TOC2"/>
        <w:tabs>
          <w:tab w:val="left" w:pos="1200"/>
        </w:tabs>
        <w:rPr>
          <w:rFonts w:asciiTheme="minorHAnsi" w:eastAsiaTheme="minorEastAsia" w:hAnsiTheme="minorHAnsi" w:cstheme="minorBidi"/>
          <w:sz w:val="22"/>
        </w:rPr>
      </w:pPr>
      <w:hyperlink w:anchor="_Toc25240989" w:history="1">
        <w:r w:rsidR="00C431BC" w:rsidRPr="0003166E">
          <w:rPr>
            <w:rStyle w:val="Hyperlink"/>
          </w:rPr>
          <w:t>17.2.17</w:t>
        </w:r>
        <w:r w:rsidR="00C431BC">
          <w:rPr>
            <w:rFonts w:asciiTheme="minorHAnsi" w:eastAsiaTheme="minorEastAsia" w:hAnsiTheme="minorHAnsi" w:cstheme="minorBidi"/>
            <w:sz w:val="22"/>
          </w:rPr>
          <w:tab/>
        </w:r>
        <w:r w:rsidR="00C431BC" w:rsidRPr="0003166E">
          <w:rPr>
            <w:rStyle w:val="Hyperlink"/>
          </w:rPr>
          <w:t>IgnoreQuotaOff</w:t>
        </w:r>
        <w:r w:rsidR="00C431BC">
          <w:rPr>
            <w:webHidden/>
          </w:rPr>
          <w:tab/>
        </w:r>
        <w:r w:rsidR="00C431BC">
          <w:rPr>
            <w:webHidden/>
          </w:rPr>
          <w:fldChar w:fldCharType="begin"/>
        </w:r>
        <w:r w:rsidR="00C431BC">
          <w:rPr>
            <w:webHidden/>
          </w:rPr>
          <w:instrText xml:space="preserve"> PAGEREF _Toc25240989 \h </w:instrText>
        </w:r>
        <w:r w:rsidR="00C431BC">
          <w:rPr>
            <w:webHidden/>
          </w:rPr>
        </w:r>
        <w:r w:rsidR="00C431BC">
          <w:rPr>
            <w:webHidden/>
          </w:rPr>
          <w:fldChar w:fldCharType="separate"/>
        </w:r>
        <w:r w:rsidR="00561AEB">
          <w:rPr>
            <w:webHidden/>
          </w:rPr>
          <w:t>56</w:t>
        </w:r>
        <w:r w:rsidR="00C431BC">
          <w:rPr>
            <w:webHidden/>
          </w:rPr>
          <w:fldChar w:fldCharType="end"/>
        </w:r>
      </w:hyperlink>
    </w:p>
    <w:p w14:paraId="6AC07405" w14:textId="5325EA4C" w:rsidR="00C431BC" w:rsidRDefault="00180C95">
      <w:pPr>
        <w:pStyle w:val="TOC2"/>
        <w:tabs>
          <w:tab w:val="left" w:pos="1200"/>
        </w:tabs>
        <w:rPr>
          <w:rFonts w:asciiTheme="minorHAnsi" w:eastAsiaTheme="minorEastAsia" w:hAnsiTheme="minorHAnsi" w:cstheme="minorBidi"/>
          <w:sz w:val="22"/>
        </w:rPr>
      </w:pPr>
      <w:hyperlink w:anchor="_Toc25240990" w:history="1">
        <w:r w:rsidR="00C431BC" w:rsidRPr="0003166E">
          <w:rPr>
            <w:rStyle w:val="Hyperlink"/>
          </w:rPr>
          <w:t>17.2.18</w:t>
        </w:r>
        <w:r w:rsidR="00C431BC">
          <w:rPr>
            <w:rFonts w:asciiTheme="minorHAnsi" w:eastAsiaTheme="minorEastAsia" w:hAnsiTheme="minorHAnsi" w:cstheme="minorBidi"/>
            <w:sz w:val="22"/>
          </w:rPr>
          <w:tab/>
        </w:r>
        <w:r w:rsidR="00C431BC" w:rsidRPr="0003166E">
          <w:rPr>
            <w:rStyle w:val="Hyperlink"/>
          </w:rPr>
          <w:t>ForceClean</w:t>
        </w:r>
        <w:r w:rsidR="00C431BC">
          <w:rPr>
            <w:webHidden/>
          </w:rPr>
          <w:tab/>
        </w:r>
        <w:r w:rsidR="00C431BC">
          <w:rPr>
            <w:webHidden/>
          </w:rPr>
          <w:fldChar w:fldCharType="begin"/>
        </w:r>
        <w:r w:rsidR="00C431BC">
          <w:rPr>
            <w:webHidden/>
          </w:rPr>
          <w:instrText xml:space="preserve"> PAGEREF _Toc25240990 \h </w:instrText>
        </w:r>
        <w:r w:rsidR="00C431BC">
          <w:rPr>
            <w:webHidden/>
          </w:rPr>
        </w:r>
        <w:r w:rsidR="00C431BC">
          <w:rPr>
            <w:webHidden/>
          </w:rPr>
          <w:fldChar w:fldCharType="separate"/>
        </w:r>
        <w:r w:rsidR="00561AEB">
          <w:rPr>
            <w:webHidden/>
          </w:rPr>
          <w:t>57</w:t>
        </w:r>
        <w:r w:rsidR="00C431BC">
          <w:rPr>
            <w:webHidden/>
          </w:rPr>
          <w:fldChar w:fldCharType="end"/>
        </w:r>
      </w:hyperlink>
    </w:p>
    <w:p w14:paraId="742FE12B" w14:textId="6C8EA1C3" w:rsidR="00C431BC" w:rsidRDefault="00180C95">
      <w:pPr>
        <w:pStyle w:val="TOC2"/>
        <w:tabs>
          <w:tab w:val="left" w:pos="1200"/>
        </w:tabs>
        <w:rPr>
          <w:rFonts w:asciiTheme="minorHAnsi" w:eastAsiaTheme="minorEastAsia" w:hAnsiTheme="minorHAnsi" w:cstheme="minorBidi"/>
          <w:sz w:val="22"/>
        </w:rPr>
      </w:pPr>
      <w:hyperlink w:anchor="_Toc25240991" w:history="1">
        <w:r w:rsidR="00C431BC" w:rsidRPr="0003166E">
          <w:rPr>
            <w:rStyle w:val="Hyperlink"/>
          </w:rPr>
          <w:t>17.2.19</w:t>
        </w:r>
        <w:r w:rsidR="00C431BC">
          <w:rPr>
            <w:rFonts w:asciiTheme="minorHAnsi" w:eastAsiaTheme="minorEastAsia" w:hAnsiTheme="minorHAnsi" w:cstheme="minorBidi"/>
            <w:sz w:val="22"/>
          </w:rPr>
          <w:tab/>
        </w:r>
        <w:r w:rsidR="00C431BC" w:rsidRPr="0003166E">
          <w:rPr>
            <w:rStyle w:val="Hyperlink"/>
          </w:rPr>
          <w:t>ForceRestart</w:t>
        </w:r>
        <w:r w:rsidR="00C431BC">
          <w:rPr>
            <w:webHidden/>
          </w:rPr>
          <w:tab/>
        </w:r>
        <w:r w:rsidR="00C431BC">
          <w:rPr>
            <w:webHidden/>
          </w:rPr>
          <w:fldChar w:fldCharType="begin"/>
        </w:r>
        <w:r w:rsidR="00C431BC">
          <w:rPr>
            <w:webHidden/>
          </w:rPr>
          <w:instrText xml:space="preserve"> PAGEREF _Toc25240991 \h </w:instrText>
        </w:r>
        <w:r w:rsidR="00C431BC">
          <w:rPr>
            <w:webHidden/>
          </w:rPr>
        </w:r>
        <w:r w:rsidR="00C431BC">
          <w:rPr>
            <w:webHidden/>
          </w:rPr>
          <w:fldChar w:fldCharType="separate"/>
        </w:r>
        <w:r w:rsidR="00561AEB">
          <w:rPr>
            <w:webHidden/>
          </w:rPr>
          <w:t>57</w:t>
        </w:r>
        <w:r w:rsidR="00C431BC">
          <w:rPr>
            <w:webHidden/>
          </w:rPr>
          <w:fldChar w:fldCharType="end"/>
        </w:r>
      </w:hyperlink>
    </w:p>
    <w:p w14:paraId="6BDE2A66" w14:textId="612B49FD" w:rsidR="00C431BC" w:rsidRDefault="00180C95">
      <w:pPr>
        <w:pStyle w:val="TOC2"/>
        <w:tabs>
          <w:tab w:val="left" w:pos="1200"/>
        </w:tabs>
        <w:rPr>
          <w:rFonts w:asciiTheme="minorHAnsi" w:eastAsiaTheme="minorEastAsia" w:hAnsiTheme="minorHAnsi" w:cstheme="minorBidi"/>
          <w:sz w:val="22"/>
        </w:rPr>
      </w:pPr>
      <w:hyperlink w:anchor="_Toc25240992" w:history="1">
        <w:r w:rsidR="00C431BC" w:rsidRPr="0003166E">
          <w:rPr>
            <w:rStyle w:val="Hyperlink"/>
          </w:rPr>
          <w:t>17.2.20</w:t>
        </w:r>
        <w:r w:rsidR="00C431BC">
          <w:rPr>
            <w:rFonts w:asciiTheme="minorHAnsi" w:eastAsiaTheme="minorEastAsia" w:hAnsiTheme="minorHAnsi" w:cstheme="minorBidi"/>
            <w:sz w:val="22"/>
          </w:rPr>
          <w:tab/>
        </w:r>
        <w:r w:rsidR="00C431BC" w:rsidRPr="0003166E">
          <w:rPr>
            <w:rStyle w:val="Hyperlink"/>
          </w:rPr>
          <w:t>ForceDeleteQuota</w:t>
        </w:r>
        <w:r w:rsidR="00C431BC">
          <w:rPr>
            <w:webHidden/>
          </w:rPr>
          <w:tab/>
        </w:r>
        <w:r w:rsidR="00C431BC">
          <w:rPr>
            <w:webHidden/>
          </w:rPr>
          <w:fldChar w:fldCharType="begin"/>
        </w:r>
        <w:r w:rsidR="00C431BC">
          <w:rPr>
            <w:webHidden/>
          </w:rPr>
          <w:instrText xml:space="preserve"> PAGEREF _Toc25240992 \h </w:instrText>
        </w:r>
        <w:r w:rsidR="00C431BC">
          <w:rPr>
            <w:webHidden/>
          </w:rPr>
        </w:r>
        <w:r w:rsidR="00C431BC">
          <w:rPr>
            <w:webHidden/>
          </w:rPr>
          <w:fldChar w:fldCharType="separate"/>
        </w:r>
        <w:r w:rsidR="00561AEB">
          <w:rPr>
            <w:webHidden/>
          </w:rPr>
          <w:t>57</w:t>
        </w:r>
        <w:r w:rsidR="00C431BC">
          <w:rPr>
            <w:webHidden/>
          </w:rPr>
          <w:fldChar w:fldCharType="end"/>
        </w:r>
      </w:hyperlink>
    </w:p>
    <w:p w14:paraId="450D8DF4" w14:textId="3FB239CA" w:rsidR="00C431BC" w:rsidRDefault="00180C95">
      <w:pPr>
        <w:pStyle w:val="TOC2"/>
        <w:tabs>
          <w:tab w:val="left" w:pos="1200"/>
        </w:tabs>
        <w:rPr>
          <w:rFonts w:asciiTheme="minorHAnsi" w:eastAsiaTheme="minorEastAsia" w:hAnsiTheme="minorHAnsi" w:cstheme="minorBidi"/>
          <w:sz w:val="22"/>
        </w:rPr>
      </w:pPr>
      <w:hyperlink w:anchor="_Toc25240993" w:history="1">
        <w:r w:rsidR="00C431BC" w:rsidRPr="0003166E">
          <w:rPr>
            <w:rStyle w:val="Hyperlink"/>
          </w:rPr>
          <w:t>17.2.21</w:t>
        </w:r>
        <w:r w:rsidR="00C431BC">
          <w:rPr>
            <w:rFonts w:asciiTheme="minorHAnsi" w:eastAsiaTheme="minorEastAsia" w:hAnsiTheme="minorHAnsi" w:cstheme="minorBidi"/>
            <w:sz w:val="22"/>
          </w:rPr>
          <w:tab/>
        </w:r>
        <w:r w:rsidR="00C431BC" w:rsidRPr="0003166E">
          <w:rPr>
            <w:rStyle w:val="Hyperlink"/>
          </w:rPr>
          <w:t>ForceRecreate</w:t>
        </w:r>
        <w:r w:rsidR="00C431BC">
          <w:rPr>
            <w:webHidden/>
          </w:rPr>
          <w:tab/>
        </w:r>
        <w:r w:rsidR="00C431BC">
          <w:rPr>
            <w:webHidden/>
          </w:rPr>
          <w:fldChar w:fldCharType="begin"/>
        </w:r>
        <w:r w:rsidR="00C431BC">
          <w:rPr>
            <w:webHidden/>
          </w:rPr>
          <w:instrText xml:space="preserve"> PAGEREF _Toc25240993 \h </w:instrText>
        </w:r>
        <w:r w:rsidR="00C431BC">
          <w:rPr>
            <w:webHidden/>
          </w:rPr>
        </w:r>
        <w:r w:rsidR="00C431BC">
          <w:rPr>
            <w:webHidden/>
          </w:rPr>
          <w:fldChar w:fldCharType="separate"/>
        </w:r>
        <w:r w:rsidR="00561AEB">
          <w:rPr>
            <w:webHidden/>
          </w:rPr>
          <w:t>57</w:t>
        </w:r>
        <w:r w:rsidR="00C431BC">
          <w:rPr>
            <w:webHidden/>
          </w:rPr>
          <w:fldChar w:fldCharType="end"/>
        </w:r>
      </w:hyperlink>
    </w:p>
    <w:p w14:paraId="340BB012" w14:textId="7CCDD25A" w:rsidR="00C431BC" w:rsidRDefault="00180C95">
      <w:pPr>
        <w:pStyle w:val="TOC2"/>
        <w:tabs>
          <w:tab w:val="left" w:pos="1200"/>
        </w:tabs>
        <w:rPr>
          <w:rFonts w:asciiTheme="minorHAnsi" w:eastAsiaTheme="minorEastAsia" w:hAnsiTheme="minorHAnsi" w:cstheme="minorBidi"/>
          <w:sz w:val="22"/>
        </w:rPr>
      </w:pPr>
      <w:hyperlink w:anchor="_Toc25240994" w:history="1">
        <w:r w:rsidR="00C431BC" w:rsidRPr="0003166E">
          <w:rPr>
            <w:rStyle w:val="Hyperlink"/>
          </w:rPr>
          <w:t>17.2.22</w:t>
        </w:r>
        <w:r w:rsidR="00C431BC">
          <w:rPr>
            <w:rFonts w:asciiTheme="minorHAnsi" w:eastAsiaTheme="minorEastAsia" w:hAnsiTheme="minorHAnsi" w:cstheme="minorBidi"/>
            <w:sz w:val="22"/>
          </w:rPr>
          <w:tab/>
        </w:r>
        <w:r w:rsidR="00C431BC" w:rsidRPr="0003166E">
          <w:rPr>
            <w:rStyle w:val="Hyperlink"/>
          </w:rPr>
          <w:t>ForceUpdateSnapPolicy</w:t>
        </w:r>
        <w:r w:rsidR="00C431BC">
          <w:rPr>
            <w:webHidden/>
          </w:rPr>
          <w:tab/>
        </w:r>
        <w:r w:rsidR="00C431BC">
          <w:rPr>
            <w:webHidden/>
          </w:rPr>
          <w:fldChar w:fldCharType="begin"/>
        </w:r>
        <w:r w:rsidR="00C431BC">
          <w:rPr>
            <w:webHidden/>
          </w:rPr>
          <w:instrText xml:space="preserve"> PAGEREF _Toc25240994 \h </w:instrText>
        </w:r>
        <w:r w:rsidR="00C431BC">
          <w:rPr>
            <w:webHidden/>
          </w:rPr>
        </w:r>
        <w:r w:rsidR="00C431BC">
          <w:rPr>
            <w:webHidden/>
          </w:rPr>
          <w:fldChar w:fldCharType="separate"/>
        </w:r>
        <w:r w:rsidR="00561AEB">
          <w:rPr>
            <w:webHidden/>
          </w:rPr>
          <w:t>57</w:t>
        </w:r>
        <w:r w:rsidR="00C431BC">
          <w:rPr>
            <w:webHidden/>
          </w:rPr>
          <w:fldChar w:fldCharType="end"/>
        </w:r>
      </w:hyperlink>
    </w:p>
    <w:p w14:paraId="3F6E61A1" w14:textId="01645CAF" w:rsidR="00C431BC" w:rsidRDefault="00180C95">
      <w:pPr>
        <w:pStyle w:val="TOC2"/>
        <w:tabs>
          <w:tab w:val="left" w:pos="1200"/>
        </w:tabs>
        <w:rPr>
          <w:rFonts w:asciiTheme="minorHAnsi" w:eastAsiaTheme="minorEastAsia" w:hAnsiTheme="minorHAnsi" w:cstheme="minorBidi"/>
          <w:sz w:val="22"/>
        </w:rPr>
      </w:pPr>
      <w:hyperlink w:anchor="_Toc25240995" w:history="1">
        <w:r w:rsidR="00C431BC" w:rsidRPr="0003166E">
          <w:rPr>
            <w:rStyle w:val="Hyperlink"/>
          </w:rPr>
          <w:t>17.2.23</w:t>
        </w:r>
        <w:r w:rsidR="00C431BC">
          <w:rPr>
            <w:rFonts w:asciiTheme="minorHAnsi" w:eastAsiaTheme="minorEastAsia" w:hAnsiTheme="minorHAnsi" w:cstheme="minorBidi"/>
            <w:sz w:val="22"/>
          </w:rPr>
          <w:tab/>
        </w:r>
        <w:r w:rsidR="00C431BC" w:rsidRPr="0003166E">
          <w:rPr>
            <w:rStyle w:val="Hyperlink"/>
          </w:rPr>
          <w:t>LogLevelConsole</w:t>
        </w:r>
        <w:r w:rsidR="00C431BC">
          <w:rPr>
            <w:webHidden/>
          </w:rPr>
          <w:tab/>
        </w:r>
        <w:r w:rsidR="00C431BC">
          <w:rPr>
            <w:webHidden/>
          </w:rPr>
          <w:fldChar w:fldCharType="begin"/>
        </w:r>
        <w:r w:rsidR="00C431BC">
          <w:rPr>
            <w:webHidden/>
          </w:rPr>
          <w:instrText xml:space="preserve"> PAGEREF _Toc25240995 \h </w:instrText>
        </w:r>
        <w:r w:rsidR="00C431BC">
          <w:rPr>
            <w:webHidden/>
          </w:rPr>
        </w:r>
        <w:r w:rsidR="00C431BC">
          <w:rPr>
            <w:webHidden/>
          </w:rPr>
          <w:fldChar w:fldCharType="separate"/>
        </w:r>
        <w:r w:rsidR="00561AEB">
          <w:rPr>
            <w:webHidden/>
          </w:rPr>
          <w:t>57</w:t>
        </w:r>
        <w:r w:rsidR="00C431BC">
          <w:rPr>
            <w:webHidden/>
          </w:rPr>
          <w:fldChar w:fldCharType="end"/>
        </w:r>
      </w:hyperlink>
    </w:p>
    <w:p w14:paraId="08A43515" w14:textId="11B4A96F" w:rsidR="00C431BC" w:rsidRDefault="00180C95">
      <w:pPr>
        <w:pStyle w:val="TOC2"/>
        <w:tabs>
          <w:tab w:val="left" w:pos="1200"/>
        </w:tabs>
        <w:rPr>
          <w:rFonts w:asciiTheme="minorHAnsi" w:eastAsiaTheme="minorEastAsia" w:hAnsiTheme="minorHAnsi" w:cstheme="minorBidi"/>
          <w:sz w:val="22"/>
        </w:rPr>
      </w:pPr>
      <w:hyperlink w:anchor="_Toc25240996" w:history="1">
        <w:r w:rsidR="00C431BC" w:rsidRPr="0003166E">
          <w:rPr>
            <w:rStyle w:val="Hyperlink"/>
          </w:rPr>
          <w:t>17.2.24</w:t>
        </w:r>
        <w:r w:rsidR="00C431BC">
          <w:rPr>
            <w:rFonts w:asciiTheme="minorHAnsi" w:eastAsiaTheme="minorEastAsia" w:hAnsiTheme="minorHAnsi" w:cstheme="minorBidi"/>
            <w:sz w:val="22"/>
          </w:rPr>
          <w:tab/>
        </w:r>
        <w:r w:rsidR="00C431BC" w:rsidRPr="0003166E">
          <w:rPr>
            <w:rStyle w:val="Hyperlink"/>
          </w:rPr>
          <w:t>LogLevelLogFile</w:t>
        </w:r>
        <w:r w:rsidR="00C431BC">
          <w:rPr>
            <w:webHidden/>
          </w:rPr>
          <w:tab/>
        </w:r>
        <w:r w:rsidR="00C431BC">
          <w:rPr>
            <w:webHidden/>
          </w:rPr>
          <w:fldChar w:fldCharType="begin"/>
        </w:r>
        <w:r w:rsidR="00C431BC">
          <w:rPr>
            <w:webHidden/>
          </w:rPr>
          <w:instrText xml:space="preserve"> PAGEREF _Toc25240996 \h </w:instrText>
        </w:r>
        <w:r w:rsidR="00C431BC">
          <w:rPr>
            <w:webHidden/>
          </w:rPr>
        </w:r>
        <w:r w:rsidR="00C431BC">
          <w:rPr>
            <w:webHidden/>
          </w:rPr>
          <w:fldChar w:fldCharType="separate"/>
        </w:r>
        <w:r w:rsidR="00561AEB">
          <w:rPr>
            <w:webHidden/>
          </w:rPr>
          <w:t>57</w:t>
        </w:r>
        <w:r w:rsidR="00C431BC">
          <w:rPr>
            <w:webHidden/>
          </w:rPr>
          <w:fldChar w:fldCharType="end"/>
        </w:r>
      </w:hyperlink>
    </w:p>
    <w:p w14:paraId="1E952712" w14:textId="318E6CDC" w:rsidR="00C431BC" w:rsidRDefault="00180C95">
      <w:pPr>
        <w:pStyle w:val="TOC2"/>
        <w:tabs>
          <w:tab w:val="left" w:pos="1200"/>
        </w:tabs>
        <w:rPr>
          <w:rFonts w:asciiTheme="minorHAnsi" w:eastAsiaTheme="minorEastAsia" w:hAnsiTheme="minorHAnsi" w:cstheme="minorBidi"/>
          <w:sz w:val="22"/>
        </w:rPr>
      </w:pPr>
      <w:hyperlink w:anchor="_Toc25240997" w:history="1">
        <w:r w:rsidR="00C431BC" w:rsidRPr="0003166E">
          <w:rPr>
            <w:rStyle w:val="Hyperlink"/>
          </w:rPr>
          <w:t>17.2.25</w:t>
        </w:r>
        <w:r w:rsidR="00C431BC">
          <w:rPr>
            <w:rFonts w:asciiTheme="minorHAnsi" w:eastAsiaTheme="minorEastAsia" w:hAnsiTheme="minorHAnsi" w:cstheme="minorBidi"/>
            <w:sz w:val="22"/>
          </w:rPr>
          <w:tab/>
        </w:r>
        <w:r w:rsidR="00C431BC" w:rsidRPr="0003166E">
          <w:rPr>
            <w:rStyle w:val="Hyperlink"/>
          </w:rPr>
          <w:t>TemporarySecondaryCifsIp</w:t>
        </w:r>
        <w:r w:rsidR="00C431BC">
          <w:rPr>
            <w:webHidden/>
          </w:rPr>
          <w:tab/>
        </w:r>
        <w:r w:rsidR="00C431BC">
          <w:rPr>
            <w:webHidden/>
          </w:rPr>
          <w:fldChar w:fldCharType="begin"/>
        </w:r>
        <w:r w:rsidR="00C431BC">
          <w:rPr>
            <w:webHidden/>
          </w:rPr>
          <w:instrText xml:space="preserve"> PAGEREF _Toc25240997 \h </w:instrText>
        </w:r>
        <w:r w:rsidR="00C431BC">
          <w:rPr>
            <w:webHidden/>
          </w:rPr>
        </w:r>
        <w:r w:rsidR="00C431BC">
          <w:rPr>
            <w:webHidden/>
          </w:rPr>
          <w:fldChar w:fldCharType="separate"/>
        </w:r>
        <w:r w:rsidR="00561AEB">
          <w:rPr>
            <w:webHidden/>
          </w:rPr>
          <w:t>58</w:t>
        </w:r>
        <w:r w:rsidR="00C431BC">
          <w:rPr>
            <w:webHidden/>
          </w:rPr>
          <w:fldChar w:fldCharType="end"/>
        </w:r>
      </w:hyperlink>
    </w:p>
    <w:p w14:paraId="5B08991B" w14:textId="66281444" w:rsidR="00C431BC" w:rsidRDefault="00180C95">
      <w:pPr>
        <w:pStyle w:val="TOC2"/>
        <w:tabs>
          <w:tab w:val="left" w:pos="1200"/>
        </w:tabs>
        <w:rPr>
          <w:rFonts w:asciiTheme="minorHAnsi" w:eastAsiaTheme="minorEastAsia" w:hAnsiTheme="minorHAnsi" w:cstheme="minorBidi"/>
          <w:sz w:val="22"/>
        </w:rPr>
      </w:pPr>
      <w:hyperlink w:anchor="_Toc25240998" w:history="1">
        <w:r w:rsidR="00C431BC" w:rsidRPr="0003166E">
          <w:rPr>
            <w:rStyle w:val="Hyperlink"/>
          </w:rPr>
          <w:t>17.2.26</w:t>
        </w:r>
        <w:r w:rsidR="00C431BC">
          <w:rPr>
            <w:rFonts w:asciiTheme="minorHAnsi" w:eastAsiaTheme="minorEastAsia" w:hAnsiTheme="minorHAnsi" w:cstheme="minorBidi"/>
            <w:sz w:val="22"/>
          </w:rPr>
          <w:tab/>
        </w:r>
        <w:r w:rsidR="00C431BC" w:rsidRPr="0003166E">
          <w:rPr>
            <w:rStyle w:val="Hyperlink"/>
          </w:rPr>
          <w:t>SecondaryCifsLifMaster</w:t>
        </w:r>
        <w:r w:rsidR="00C431BC">
          <w:rPr>
            <w:webHidden/>
          </w:rPr>
          <w:tab/>
        </w:r>
        <w:r w:rsidR="00C431BC">
          <w:rPr>
            <w:webHidden/>
          </w:rPr>
          <w:fldChar w:fldCharType="begin"/>
        </w:r>
        <w:r w:rsidR="00C431BC">
          <w:rPr>
            <w:webHidden/>
          </w:rPr>
          <w:instrText xml:space="preserve"> PAGEREF _Toc25240998 \h </w:instrText>
        </w:r>
        <w:r w:rsidR="00C431BC">
          <w:rPr>
            <w:webHidden/>
          </w:rPr>
        </w:r>
        <w:r w:rsidR="00C431BC">
          <w:rPr>
            <w:webHidden/>
          </w:rPr>
          <w:fldChar w:fldCharType="separate"/>
        </w:r>
        <w:r w:rsidR="00561AEB">
          <w:rPr>
            <w:webHidden/>
          </w:rPr>
          <w:t>58</w:t>
        </w:r>
        <w:r w:rsidR="00C431BC">
          <w:rPr>
            <w:webHidden/>
          </w:rPr>
          <w:fldChar w:fldCharType="end"/>
        </w:r>
      </w:hyperlink>
    </w:p>
    <w:p w14:paraId="73E68A28" w14:textId="1903BBF8" w:rsidR="00C431BC" w:rsidRDefault="00180C95">
      <w:pPr>
        <w:pStyle w:val="TOC2"/>
        <w:tabs>
          <w:tab w:val="left" w:pos="1200"/>
        </w:tabs>
        <w:rPr>
          <w:rFonts w:asciiTheme="minorHAnsi" w:eastAsiaTheme="minorEastAsia" w:hAnsiTheme="minorHAnsi" w:cstheme="minorBidi"/>
          <w:sz w:val="22"/>
        </w:rPr>
      </w:pPr>
      <w:hyperlink w:anchor="_Toc25240999" w:history="1">
        <w:r w:rsidR="00C431BC" w:rsidRPr="0003166E">
          <w:rPr>
            <w:rStyle w:val="Hyperlink"/>
          </w:rPr>
          <w:t>17.2.27</w:t>
        </w:r>
        <w:r w:rsidR="00C431BC">
          <w:rPr>
            <w:rFonts w:asciiTheme="minorHAnsi" w:eastAsiaTheme="minorEastAsia" w:hAnsiTheme="minorHAnsi" w:cstheme="minorBidi"/>
            <w:sz w:val="22"/>
          </w:rPr>
          <w:tab/>
        </w:r>
        <w:r w:rsidR="00C431BC" w:rsidRPr="0003166E">
          <w:rPr>
            <w:rStyle w:val="Hyperlink"/>
          </w:rPr>
          <w:t>SecondaryCifsLifCustomeVlan</w:t>
        </w:r>
        <w:r w:rsidR="00C431BC">
          <w:rPr>
            <w:webHidden/>
          </w:rPr>
          <w:tab/>
        </w:r>
        <w:r w:rsidR="00C431BC">
          <w:rPr>
            <w:webHidden/>
          </w:rPr>
          <w:fldChar w:fldCharType="begin"/>
        </w:r>
        <w:r w:rsidR="00C431BC">
          <w:rPr>
            <w:webHidden/>
          </w:rPr>
          <w:instrText xml:space="preserve"> PAGEREF _Toc25240999 \h </w:instrText>
        </w:r>
        <w:r w:rsidR="00C431BC">
          <w:rPr>
            <w:webHidden/>
          </w:rPr>
        </w:r>
        <w:r w:rsidR="00C431BC">
          <w:rPr>
            <w:webHidden/>
          </w:rPr>
          <w:fldChar w:fldCharType="separate"/>
        </w:r>
        <w:r w:rsidR="00561AEB">
          <w:rPr>
            <w:webHidden/>
          </w:rPr>
          <w:t>58</w:t>
        </w:r>
        <w:r w:rsidR="00C431BC">
          <w:rPr>
            <w:webHidden/>
          </w:rPr>
          <w:fldChar w:fldCharType="end"/>
        </w:r>
      </w:hyperlink>
    </w:p>
    <w:p w14:paraId="6E4F0934" w14:textId="4E6C5ECE" w:rsidR="00C431BC" w:rsidRDefault="00180C95">
      <w:pPr>
        <w:pStyle w:val="TOC2"/>
        <w:tabs>
          <w:tab w:val="left" w:pos="1200"/>
        </w:tabs>
        <w:rPr>
          <w:rFonts w:asciiTheme="minorHAnsi" w:eastAsiaTheme="minorEastAsia" w:hAnsiTheme="minorHAnsi" w:cstheme="minorBidi"/>
          <w:sz w:val="22"/>
        </w:rPr>
      </w:pPr>
      <w:hyperlink w:anchor="_Toc25241000" w:history="1">
        <w:r w:rsidR="00C431BC" w:rsidRPr="0003166E">
          <w:rPr>
            <w:rStyle w:val="Hyperlink"/>
          </w:rPr>
          <w:t>17.2.28</w:t>
        </w:r>
        <w:r w:rsidR="00C431BC">
          <w:rPr>
            <w:rFonts w:asciiTheme="minorHAnsi" w:eastAsiaTheme="minorEastAsia" w:hAnsiTheme="minorHAnsi" w:cstheme="minorBidi"/>
            <w:sz w:val="22"/>
          </w:rPr>
          <w:tab/>
        </w:r>
        <w:r w:rsidR="00C431BC" w:rsidRPr="0003166E">
          <w:rPr>
            <w:rStyle w:val="Hyperlink"/>
          </w:rPr>
          <w:t>RW</w:t>
        </w:r>
        <w:r w:rsidR="00C431BC">
          <w:rPr>
            <w:webHidden/>
          </w:rPr>
          <w:tab/>
        </w:r>
        <w:r w:rsidR="00C431BC">
          <w:rPr>
            <w:webHidden/>
          </w:rPr>
          <w:fldChar w:fldCharType="begin"/>
        </w:r>
        <w:r w:rsidR="00C431BC">
          <w:rPr>
            <w:webHidden/>
          </w:rPr>
          <w:instrText xml:space="preserve"> PAGEREF _Toc25241000 \h </w:instrText>
        </w:r>
        <w:r w:rsidR="00C431BC">
          <w:rPr>
            <w:webHidden/>
          </w:rPr>
        </w:r>
        <w:r w:rsidR="00C431BC">
          <w:rPr>
            <w:webHidden/>
          </w:rPr>
          <w:fldChar w:fldCharType="separate"/>
        </w:r>
        <w:r w:rsidR="00561AEB">
          <w:rPr>
            <w:webHidden/>
          </w:rPr>
          <w:t>58</w:t>
        </w:r>
        <w:r w:rsidR="00C431BC">
          <w:rPr>
            <w:webHidden/>
          </w:rPr>
          <w:fldChar w:fldCharType="end"/>
        </w:r>
      </w:hyperlink>
    </w:p>
    <w:p w14:paraId="692106A6" w14:textId="2C89D365" w:rsidR="00C431BC" w:rsidRDefault="00180C95">
      <w:pPr>
        <w:pStyle w:val="TOC2"/>
        <w:tabs>
          <w:tab w:val="left" w:pos="1200"/>
        </w:tabs>
        <w:rPr>
          <w:rFonts w:asciiTheme="minorHAnsi" w:eastAsiaTheme="minorEastAsia" w:hAnsiTheme="minorHAnsi" w:cstheme="minorBidi"/>
          <w:sz w:val="22"/>
        </w:rPr>
      </w:pPr>
      <w:hyperlink w:anchor="_Toc25241001" w:history="1">
        <w:r w:rsidR="00C431BC" w:rsidRPr="0003166E">
          <w:rPr>
            <w:rStyle w:val="Hyperlink"/>
          </w:rPr>
          <w:t>17.2.29</w:t>
        </w:r>
        <w:r w:rsidR="00C431BC">
          <w:rPr>
            <w:rFonts w:asciiTheme="minorHAnsi" w:eastAsiaTheme="minorEastAsia" w:hAnsiTheme="minorHAnsi" w:cstheme="minorBidi"/>
            <w:sz w:val="22"/>
          </w:rPr>
          <w:tab/>
        </w:r>
        <w:r w:rsidR="00C431BC" w:rsidRPr="0003166E">
          <w:rPr>
            <w:rStyle w:val="Hyperlink"/>
          </w:rPr>
          <w:t>NonInteractive</w:t>
        </w:r>
        <w:r w:rsidR="00C431BC">
          <w:rPr>
            <w:webHidden/>
          </w:rPr>
          <w:tab/>
        </w:r>
        <w:r w:rsidR="00C431BC">
          <w:rPr>
            <w:webHidden/>
          </w:rPr>
          <w:fldChar w:fldCharType="begin"/>
        </w:r>
        <w:r w:rsidR="00C431BC">
          <w:rPr>
            <w:webHidden/>
          </w:rPr>
          <w:instrText xml:space="preserve"> PAGEREF _Toc25241001 \h </w:instrText>
        </w:r>
        <w:r w:rsidR="00C431BC">
          <w:rPr>
            <w:webHidden/>
          </w:rPr>
        </w:r>
        <w:r w:rsidR="00C431BC">
          <w:rPr>
            <w:webHidden/>
          </w:rPr>
          <w:fldChar w:fldCharType="separate"/>
        </w:r>
        <w:r w:rsidR="00561AEB">
          <w:rPr>
            <w:webHidden/>
          </w:rPr>
          <w:t>58</w:t>
        </w:r>
        <w:r w:rsidR="00C431BC">
          <w:rPr>
            <w:webHidden/>
          </w:rPr>
          <w:fldChar w:fldCharType="end"/>
        </w:r>
      </w:hyperlink>
    </w:p>
    <w:p w14:paraId="33090AC3" w14:textId="3DE8B5A9" w:rsidR="00C431BC" w:rsidRDefault="00180C95">
      <w:pPr>
        <w:pStyle w:val="TOC1"/>
        <w:rPr>
          <w:rFonts w:asciiTheme="minorHAnsi" w:eastAsiaTheme="minorEastAsia" w:hAnsiTheme="minorHAnsi" w:cstheme="minorBidi"/>
          <w:b w:val="0"/>
          <w:color w:val="auto"/>
          <w:sz w:val="22"/>
        </w:rPr>
      </w:pPr>
      <w:hyperlink w:anchor="_Toc25241002" w:history="1">
        <w:r w:rsidR="00C431BC" w:rsidRPr="0003166E">
          <w:rPr>
            <w:rStyle w:val="Hyperlink"/>
          </w:rPr>
          <w:t>Abbreviations</w:t>
        </w:r>
        <w:r w:rsidR="00C431BC">
          <w:rPr>
            <w:webHidden/>
          </w:rPr>
          <w:tab/>
        </w:r>
        <w:r w:rsidR="00C431BC">
          <w:rPr>
            <w:webHidden/>
          </w:rPr>
          <w:fldChar w:fldCharType="begin"/>
        </w:r>
        <w:r w:rsidR="00C431BC">
          <w:rPr>
            <w:webHidden/>
          </w:rPr>
          <w:instrText xml:space="preserve"> PAGEREF _Toc25241002 \h </w:instrText>
        </w:r>
        <w:r w:rsidR="00C431BC">
          <w:rPr>
            <w:webHidden/>
          </w:rPr>
        </w:r>
        <w:r w:rsidR="00C431BC">
          <w:rPr>
            <w:webHidden/>
          </w:rPr>
          <w:fldChar w:fldCharType="separate"/>
        </w:r>
        <w:r w:rsidR="00561AEB">
          <w:rPr>
            <w:webHidden/>
          </w:rPr>
          <w:t>60</w:t>
        </w:r>
        <w:r w:rsidR="00C431BC">
          <w:rPr>
            <w:webHidden/>
          </w:rPr>
          <w:fldChar w:fldCharType="end"/>
        </w:r>
      </w:hyperlink>
    </w:p>
    <w:p w14:paraId="4E08D679" w14:textId="7CEEA95C" w:rsidR="000E191F" w:rsidRPr="000E191F" w:rsidRDefault="000E191F" w:rsidP="00007694">
      <w:pPr>
        <w:pStyle w:val="BodyText"/>
      </w:pPr>
      <w:r w:rsidRPr="00743A97">
        <w:rPr>
          <w:rStyle w:val="BodyTextBold"/>
        </w:rPr>
        <w:fldChar w:fldCharType="end"/>
      </w:r>
    </w:p>
    <w:p w14:paraId="4418B05B" w14:textId="77777777" w:rsidR="000400FF" w:rsidRDefault="000400FF" w:rsidP="000400FF"/>
    <w:p w14:paraId="1C44744E" w14:textId="77777777" w:rsidR="00337669" w:rsidRDefault="00337669">
      <w:pPr>
        <w:spacing w:after="0"/>
        <w:rPr>
          <w:rFonts w:eastAsia="MS Mincho"/>
          <w:b/>
          <w:bCs/>
          <w:caps/>
          <w:color w:val="616365"/>
          <w:szCs w:val="28"/>
        </w:rPr>
      </w:pPr>
      <w:r>
        <w:br w:type="page"/>
      </w:r>
    </w:p>
    <w:p w14:paraId="02326915" w14:textId="61F8AE52" w:rsidR="000E191F" w:rsidRDefault="000E191F" w:rsidP="000E191F">
      <w:pPr>
        <w:pStyle w:val="TOCHeading1"/>
      </w:pPr>
      <w:r>
        <w:lastRenderedPageBreak/>
        <w:t>LIST OF TABLES</w:t>
      </w:r>
    </w:p>
    <w:p w14:paraId="62F5EBD2" w14:textId="77777777"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p>
    <w:p w14:paraId="0F64C30B" w14:textId="77777777" w:rsidR="00D41837" w:rsidRDefault="00D41837" w:rsidP="00D41837">
      <w:pPr>
        <w:pStyle w:val="TOCHeading1"/>
      </w:pPr>
      <w:r>
        <w:t>LIST OF FIGURES</w:t>
      </w:r>
    </w:p>
    <w:p w14:paraId="640E287B" w14:textId="1A3CEC7B" w:rsidR="00AD239D"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25241136" w:history="1">
        <w:r w:rsidR="00AD239D" w:rsidRPr="00B93555">
          <w:rPr>
            <w:rStyle w:val="Hyperlink"/>
            <w:noProof/>
          </w:rPr>
          <w:t>Figure 1) SVMTOOL DR Script view.</w:t>
        </w:r>
        <w:r w:rsidR="00AD239D">
          <w:rPr>
            <w:noProof/>
            <w:webHidden/>
          </w:rPr>
          <w:tab/>
        </w:r>
        <w:r w:rsidR="00AD239D">
          <w:rPr>
            <w:noProof/>
            <w:webHidden/>
          </w:rPr>
          <w:fldChar w:fldCharType="begin"/>
        </w:r>
        <w:r w:rsidR="00AD239D">
          <w:rPr>
            <w:noProof/>
            <w:webHidden/>
          </w:rPr>
          <w:instrText xml:space="preserve"> PAGEREF _Toc25241136 \h </w:instrText>
        </w:r>
        <w:r w:rsidR="00AD239D">
          <w:rPr>
            <w:noProof/>
            <w:webHidden/>
          </w:rPr>
        </w:r>
        <w:r w:rsidR="00AD239D">
          <w:rPr>
            <w:noProof/>
            <w:webHidden/>
          </w:rPr>
          <w:fldChar w:fldCharType="separate"/>
        </w:r>
        <w:r w:rsidR="00561AEB">
          <w:rPr>
            <w:noProof/>
            <w:webHidden/>
          </w:rPr>
          <w:t>8</w:t>
        </w:r>
        <w:r w:rsidR="00AD239D">
          <w:rPr>
            <w:noProof/>
            <w:webHidden/>
          </w:rPr>
          <w:fldChar w:fldCharType="end"/>
        </w:r>
      </w:hyperlink>
    </w:p>
    <w:p w14:paraId="0E33F1CB" w14:textId="3C09C1DF" w:rsidR="00AD239D" w:rsidRDefault="00180C95">
      <w:pPr>
        <w:pStyle w:val="TableofFigures"/>
        <w:rPr>
          <w:rFonts w:asciiTheme="minorHAnsi" w:eastAsiaTheme="minorEastAsia" w:hAnsiTheme="minorHAnsi" w:cstheme="minorBidi"/>
          <w:noProof/>
          <w:sz w:val="22"/>
          <w:szCs w:val="22"/>
        </w:rPr>
      </w:pPr>
      <w:hyperlink w:anchor="_Toc25241137" w:history="1">
        <w:r w:rsidR="00AD239D" w:rsidRPr="00B93555">
          <w:rPr>
            <w:rStyle w:val="Hyperlink"/>
            <w:noProof/>
          </w:rPr>
          <w:t>Figure 2) Create a new SVM DR.</w:t>
        </w:r>
        <w:r w:rsidR="00AD239D">
          <w:rPr>
            <w:noProof/>
            <w:webHidden/>
          </w:rPr>
          <w:tab/>
        </w:r>
        <w:r w:rsidR="00AD239D">
          <w:rPr>
            <w:noProof/>
            <w:webHidden/>
          </w:rPr>
          <w:fldChar w:fldCharType="begin"/>
        </w:r>
        <w:r w:rsidR="00AD239D">
          <w:rPr>
            <w:noProof/>
            <w:webHidden/>
          </w:rPr>
          <w:instrText xml:space="preserve"> PAGEREF _Toc25241137 \h </w:instrText>
        </w:r>
        <w:r w:rsidR="00AD239D">
          <w:rPr>
            <w:noProof/>
            <w:webHidden/>
          </w:rPr>
        </w:r>
        <w:r w:rsidR="00AD239D">
          <w:rPr>
            <w:noProof/>
            <w:webHidden/>
          </w:rPr>
          <w:fldChar w:fldCharType="separate"/>
        </w:r>
        <w:r w:rsidR="00561AEB">
          <w:rPr>
            <w:noProof/>
            <w:webHidden/>
          </w:rPr>
          <w:t>21</w:t>
        </w:r>
        <w:r w:rsidR="00AD239D">
          <w:rPr>
            <w:noProof/>
            <w:webHidden/>
          </w:rPr>
          <w:fldChar w:fldCharType="end"/>
        </w:r>
      </w:hyperlink>
    </w:p>
    <w:p w14:paraId="79CFBCED" w14:textId="2BBBC217" w:rsidR="00AD239D" w:rsidRDefault="00180C95">
      <w:pPr>
        <w:pStyle w:val="TableofFigures"/>
        <w:rPr>
          <w:rFonts w:asciiTheme="minorHAnsi" w:eastAsiaTheme="minorEastAsia" w:hAnsiTheme="minorHAnsi" w:cstheme="minorBidi"/>
          <w:noProof/>
          <w:sz w:val="22"/>
          <w:szCs w:val="22"/>
        </w:rPr>
      </w:pPr>
      <w:hyperlink w:anchor="_Toc25241138" w:history="1">
        <w:r w:rsidR="00AD239D" w:rsidRPr="00B93555">
          <w:rPr>
            <w:rStyle w:val="Hyperlink"/>
            <w:noProof/>
          </w:rPr>
          <w:t>Figure 3) Update SVM DR</w:t>
        </w:r>
        <w:r w:rsidR="00AD239D">
          <w:rPr>
            <w:noProof/>
            <w:webHidden/>
          </w:rPr>
          <w:tab/>
        </w:r>
        <w:r w:rsidR="00AD239D">
          <w:rPr>
            <w:noProof/>
            <w:webHidden/>
          </w:rPr>
          <w:fldChar w:fldCharType="begin"/>
        </w:r>
        <w:r w:rsidR="00AD239D">
          <w:rPr>
            <w:noProof/>
            <w:webHidden/>
          </w:rPr>
          <w:instrText xml:space="preserve"> PAGEREF _Toc25241138 \h </w:instrText>
        </w:r>
        <w:r w:rsidR="00AD239D">
          <w:rPr>
            <w:noProof/>
            <w:webHidden/>
          </w:rPr>
        </w:r>
        <w:r w:rsidR="00AD239D">
          <w:rPr>
            <w:noProof/>
            <w:webHidden/>
          </w:rPr>
          <w:fldChar w:fldCharType="separate"/>
        </w:r>
        <w:r w:rsidR="00561AEB">
          <w:rPr>
            <w:noProof/>
            <w:webHidden/>
          </w:rPr>
          <w:t>30</w:t>
        </w:r>
        <w:r w:rsidR="00AD239D">
          <w:rPr>
            <w:noProof/>
            <w:webHidden/>
          </w:rPr>
          <w:fldChar w:fldCharType="end"/>
        </w:r>
      </w:hyperlink>
    </w:p>
    <w:p w14:paraId="318FDB8A" w14:textId="0A7505CD" w:rsidR="00AD239D" w:rsidRDefault="00180C95">
      <w:pPr>
        <w:pStyle w:val="TableofFigures"/>
        <w:rPr>
          <w:rFonts w:asciiTheme="minorHAnsi" w:eastAsiaTheme="minorEastAsia" w:hAnsiTheme="minorHAnsi" w:cstheme="minorBidi"/>
          <w:noProof/>
          <w:sz w:val="22"/>
          <w:szCs w:val="22"/>
        </w:rPr>
      </w:pPr>
      <w:hyperlink w:anchor="_Toc25241139" w:history="1">
        <w:r w:rsidR="00AD239D" w:rsidRPr="00B93555">
          <w:rPr>
            <w:rStyle w:val="Hyperlink"/>
            <w:noProof/>
          </w:rPr>
          <w:t>Figure 4) Activate SVM DR</w:t>
        </w:r>
        <w:r w:rsidR="00AD239D">
          <w:rPr>
            <w:noProof/>
            <w:webHidden/>
          </w:rPr>
          <w:tab/>
        </w:r>
        <w:r w:rsidR="00AD239D">
          <w:rPr>
            <w:noProof/>
            <w:webHidden/>
          </w:rPr>
          <w:fldChar w:fldCharType="begin"/>
        </w:r>
        <w:r w:rsidR="00AD239D">
          <w:rPr>
            <w:noProof/>
            <w:webHidden/>
          </w:rPr>
          <w:instrText xml:space="preserve"> PAGEREF _Toc25241139 \h </w:instrText>
        </w:r>
        <w:r w:rsidR="00AD239D">
          <w:rPr>
            <w:noProof/>
            <w:webHidden/>
          </w:rPr>
        </w:r>
        <w:r w:rsidR="00AD239D">
          <w:rPr>
            <w:noProof/>
            <w:webHidden/>
          </w:rPr>
          <w:fldChar w:fldCharType="separate"/>
        </w:r>
        <w:r w:rsidR="00561AEB">
          <w:rPr>
            <w:noProof/>
            <w:webHidden/>
          </w:rPr>
          <w:t>33</w:t>
        </w:r>
        <w:r w:rsidR="00AD239D">
          <w:rPr>
            <w:noProof/>
            <w:webHidden/>
          </w:rPr>
          <w:fldChar w:fldCharType="end"/>
        </w:r>
      </w:hyperlink>
    </w:p>
    <w:p w14:paraId="23034858" w14:textId="76E61851"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14:paraId="4FFB1BB4" w14:textId="77777777" w:rsidR="002441D4" w:rsidRPr="00A811ED" w:rsidRDefault="002441D4" w:rsidP="00C75FA4">
      <w:pPr>
        <w:pStyle w:val="Heading1BackMatter"/>
      </w:pPr>
      <w:bookmarkStart w:id="7" w:name="_Toc382652329"/>
      <w:bookmarkStart w:id="8" w:name="_Toc382652536"/>
      <w:bookmarkStart w:id="9" w:name="_Toc25240927"/>
      <w:r w:rsidRPr="00A811ED">
        <w:lastRenderedPageBreak/>
        <w:t>Welcome</w:t>
      </w:r>
      <w:bookmarkEnd w:id="7"/>
      <w:bookmarkEnd w:id="8"/>
      <w:bookmarkEnd w:id="9"/>
    </w:p>
    <w:p w14:paraId="6F62AA05" w14:textId="77777777" w:rsidR="002441D4" w:rsidRPr="00A811ED" w:rsidRDefault="002441D4" w:rsidP="00C75FA4">
      <w:pPr>
        <w:pStyle w:val="Heading2BackMatter"/>
      </w:pPr>
      <w:bookmarkStart w:id="10" w:name="_Toc382652330"/>
      <w:bookmarkStart w:id="11" w:name="_Toc382652537"/>
      <w:bookmarkStart w:id="12" w:name="_Toc25240928"/>
      <w:r w:rsidRPr="00A811ED">
        <w:t>About this Document</w:t>
      </w:r>
      <w:bookmarkEnd w:id="10"/>
      <w:bookmarkEnd w:id="11"/>
      <w:bookmarkEnd w:id="12"/>
    </w:p>
    <w:p w14:paraId="372175A8" w14:textId="068E6DB9" w:rsidR="00252FA1" w:rsidRDefault="002441D4" w:rsidP="002441D4">
      <w:pPr>
        <w:pStyle w:val="BodyText"/>
      </w:pPr>
      <w:r w:rsidRPr="00A811ED">
        <w:t xml:space="preserve">This document </w:t>
      </w:r>
      <w:r w:rsidR="00C03660">
        <w:t>is a User Guide</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svmtool</w:t>
      </w:r>
      <w:r w:rsidR="001467E8">
        <w:t xml:space="preserve"> </w:t>
      </w:r>
      <w:r w:rsidR="002C52FD">
        <w:t>PowerShell Script</w:t>
      </w:r>
      <w:r w:rsidR="003B358F">
        <w:t>.</w:t>
      </w:r>
    </w:p>
    <w:p w14:paraId="19AB80FB" w14:textId="77777777" w:rsidR="002441D4" w:rsidRDefault="00252FA1" w:rsidP="002441D4">
      <w:pPr>
        <w:pStyle w:val="BodyText"/>
      </w:pPr>
      <w:r>
        <w:t xml:space="preserve">It also </w:t>
      </w:r>
      <w:r w:rsidR="0068731D">
        <w:t>describes</w:t>
      </w:r>
      <w:r>
        <w:t xml:space="preserve"> Migration process and Backup/Restore process</w:t>
      </w:r>
      <w:r w:rsidR="002441D4" w:rsidRPr="00A811ED">
        <w:t xml:space="preserve"> </w:t>
      </w:r>
    </w:p>
    <w:p w14:paraId="637FD394" w14:textId="77777777" w:rsidR="002441D4" w:rsidRPr="00A811ED" w:rsidRDefault="002441D4" w:rsidP="002441D4">
      <w:pPr>
        <w:pStyle w:val="BodyText"/>
      </w:pPr>
      <w:r w:rsidRPr="00A811ED">
        <w:t>Thank you for choosing the NetApp storage system and Advanced Consulting Services installation.</w:t>
      </w:r>
    </w:p>
    <w:p w14:paraId="39E4D006" w14:textId="77777777" w:rsidR="00006E9E" w:rsidRPr="00213BFE" w:rsidRDefault="00006E9E">
      <w:pPr>
        <w:spacing w:after="0"/>
        <w:rPr>
          <w:szCs w:val="22"/>
        </w:rPr>
      </w:pPr>
      <w:bookmarkStart w:id="13" w:name="_Toc382652331"/>
      <w:bookmarkStart w:id="14" w:name="_Toc382652538"/>
      <w:r>
        <w:br w:type="page"/>
      </w:r>
    </w:p>
    <w:p w14:paraId="1A0D484E" w14:textId="77777777" w:rsidR="00F30478" w:rsidRDefault="000D020D" w:rsidP="00F30478">
      <w:pPr>
        <w:pStyle w:val="Heading1"/>
      </w:pPr>
      <w:bookmarkStart w:id="15" w:name="_Toc25240929"/>
      <w:bookmarkStart w:id="16" w:name="_Toc383420722"/>
      <w:bookmarkStart w:id="17" w:name="_Toc256000000"/>
      <w:r>
        <w:lastRenderedPageBreak/>
        <w:t xml:space="preserve">Introduction </w:t>
      </w:r>
      <w:r w:rsidR="0068731D">
        <w:t>svmtool script</w:t>
      </w:r>
      <w:bookmarkEnd w:id="15"/>
    </w:p>
    <w:p w14:paraId="0A9B8ED0" w14:textId="77777777" w:rsidR="00655F8D" w:rsidRDefault="00655F8D" w:rsidP="00F30478">
      <w:pPr>
        <w:pStyle w:val="Heading2"/>
      </w:pPr>
      <w:bookmarkStart w:id="18" w:name="_Toc25240930"/>
      <w:bookmarkStart w:id="19" w:name="_Toc383420728"/>
      <w:bookmarkEnd w:id="16"/>
      <w:r>
        <w:t>Introduction</w:t>
      </w:r>
      <w:bookmarkEnd w:id="18"/>
    </w:p>
    <w:p w14:paraId="145189BD" w14:textId="77777777" w:rsidR="002D4EAA" w:rsidRDefault="009C0C24" w:rsidP="0082203F">
      <w:pPr>
        <w:pStyle w:val="BodyText"/>
      </w:pPr>
      <w:r>
        <w:t>Although</w:t>
      </w:r>
      <w:r w:rsidRPr="00C86FA5">
        <w:t xml:space="preserve"> </w:t>
      </w:r>
      <w:r w:rsidR="00C86FA5" w:rsidRPr="00C86FA5">
        <w:t xml:space="preserve">Storage Virtual Machine – Disaster Recovery (SVM – DR) </w:t>
      </w:r>
      <w:r>
        <w:t xml:space="preserve">is already part of ONTAP, there are rare cases that SVM-DR is not supported.  </w:t>
      </w:r>
    </w:p>
    <w:p w14:paraId="10CC76AB" w14:textId="77777777" w:rsidR="00433E27" w:rsidRDefault="009C0C24" w:rsidP="0082203F">
      <w:pPr>
        <w:pStyle w:val="BodyText"/>
      </w:pPr>
      <w:r>
        <w:t xml:space="preserve">For </w:t>
      </w:r>
      <w:r w:rsidR="00A86161">
        <w:t>example,</w:t>
      </w:r>
      <w:r>
        <w:t xml:space="preserve"> in combination with </w:t>
      </w:r>
      <w:r w:rsidR="00A86161">
        <w:t>MetroCluster</w:t>
      </w:r>
      <w:r>
        <w:t xml:space="preserve"> </w:t>
      </w:r>
      <w:r w:rsidR="002D4EAA">
        <w:t>as a destination</w:t>
      </w:r>
      <w:r>
        <w:t xml:space="preserve"> </w:t>
      </w:r>
      <w:r w:rsidR="00B207AA">
        <w:t>or</w:t>
      </w:r>
      <w:r>
        <w:t xml:space="preserve"> in combination </w:t>
      </w:r>
      <w:r w:rsidR="00B207AA">
        <w:t>SnapMirror Synchronous</w:t>
      </w:r>
      <w:r>
        <w:t xml:space="preserve">.  </w:t>
      </w:r>
    </w:p>
    <w:p w14:paraId="4D9A8511" w14:textId="77777777" w:rsidR="00443403" w:rsidRDefault="009C0C24" w:rsidP="0082203F">
      <w:pPr>
        <w:pStyle w:val="BodyText"/>
      </w:pPr>
      <w:r>
        <w:t xml:space="preserve">Most likely this feature </w:t>
      </w:r>
      <w:r w:rsidR="00C86FA5" w:rsidRPr="00C86FA5">
        <w:t xml:space="preserve">is planned for future releases of </w:t>
      </w:r>
      <w:r w:rsidR="00C86FA5">
        <w:t>ONTAP</w:t>
      </w:r>
      <w:r>
        <w:t xml:space="preserve">.  In the </w:t>
      </w:r>
      <w:r w:rsidR="00A86161">
        <w:t>meantime,</w:t>
      </w:r>
      <w:r w:rsidR="00C86FA5">
        <w:t xml:space="preserve"> t</w:t>
      </w:r>
      <w:r w:rsidR="00655F8D" w:rsidRPr="0082203F">
        <w:t xml:space="preserve">he </w:t>
      </w:r>
      <w:r w:rsidR="00252FA1">
        <w:t>svmtool</w:t>
      </w:r>
      <w:r w:rsidR="00655F8D" w:rsidRPr="0082203F">
        <w:t xml:space="preserve"> PowerS</w:t>
      </w:r>
      <w:r w:rsidR="00B6430B">
        <w:t xml:space="preserve">hell </w:t>
      </w:r>
      <w:r w:rsidR="00C86FA5">
        <w:t>s</w:t>
      </w:r>
      <w:r w:rsidR="00C86FA5" w:rsidRPr="0082203F">
        <w:t xml:space="preserve">cript </w:t>
      </w:r>
      <w:r w:rsidR="00C86FA5">
        <w:t xml:space="preserve">has been developed by NetApp </w:t>
      </w:r>
      <w:r w:rsidR="00C86FA5" w:rsidRPr="00C86FA5">
        <w:t>Professional Services (PS) to provide DR solution at SVM level.</w:t>
      </w:r>
      <w:r w:rsidR="00C86FA5">
        <w:t xml:space="preserve">  </w:t>
      </w:r>
    </w:p>
    <w:p w14:paraId="0CC27711" w14:textId="084B58CE" w:rsidR="00B6430B" w:rsidRDefault="00C86FA5" w:rsidP="0082203F">
      <w:pPr>
        <w:pStyle w:val="BodyText"/>
      </w:pPr>
      <w:r>
        <w:t>The script allows</w:t>
      </w:r>
      <w:r w:rsidR="0082203F" w:rsidRPr="0082203F">
        <w:t xml:space="preserve"> to create</w:t>
      </w:r>
      <w:r w:rsidR="00B6430B">
        <w:t xml:space="preserve"> a </w:t>
      </w:r>
      <w:r>
        <w:t xml:space="preserve">complete </w:t>
      </w:r>
      <w:r w:rsidR="00B6430B">
        <w:t xml:space="preserve">disaster recovery plan for a Data ONTAP Storage Virtual </w:t>
      </w:r>
      <w:r>
        <w:t>Machine.</w:t>
      </w:r>
    </w:p>
    <w:p w14:paraId="1B5E6ED1" w14:textId="77777777" w:rsidR="0068731D" w:rsidRDefault="0068731D" w:rsidP="0082203F">
      <w:pPr>
        <w:pStyle w:val="BodyText"/>
      </w:pPr>
      <w:r>
        <w:t xml:space="preserve">It </w:t>
      </w:r>
      <w:r w:rsidR="009C0C24">
        <w:t xml:space="preserve">is </w:t>
      </w:r>
      <w:r>
        <w:t>also able to perform SVM migrations as well as SVM Backup/Restore operations.</w:t>
      </w:r>
    </w:p>
    <w:p w14:paraId="1F8FFB74" w14:textId="77777777" w:rsidR="001443B1" w:rsidRDefault="00C86FA5" w:rsidP="008A17C8">
      <w:pPr>
        <w:rPr>
          <w:szCs w:val="22"/>
        </w:rPr>
      </w:pPr>
      <w:r>
        <w:rPr>
          <w:szCs w:val="22"/>
        </w:rPr>
        <w:t xml:space="preserve">With </w:t>
      </w:r>
      <w:r w:rsidR="00443403">
        <w:rPr>
          <w:szCs w:val="22"/>
        </w:rPr>
        <w:t>svmtool</w:t>
      </w:r>
      <w:r>
        <w:rPr>
          <w:szCs w:val="22"/>
        </w:rPr>
        <w:t xml:space="preserve">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p>
    <w:p w14:paraId="10CDFEC7" w14:textId="40B12908" w:rsidR="002A4CD5" w:rsidRDefault="00C86FA5" w:rsidP="008A17C8">
      <w:pPr>
        <w:rPr>
          <w:szCs w:val="22"/>
        </w:rPr>
      </w:pPr>
      <w:r>
        <w:rPr>
          <w:szCs w:val="22"/>
        </w:rPr>
        <w:t xml:space="preserve">With </w:t>
      </w:r>
      <w:r w:rsidR="001443B1">
        <w:rPr>
          <w:szCs w:val="22"/>
        </w:rPr>
        <w:t>svmtool</w:t>
      </w:r>
      <w:r>
        <w:rPr>
          <w:szCs w:val="22"/>
        </w:rPr>
        <w:t xml:space="preserve">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w:t>
      </w:r>
      <w:r w:rsidR="001443B1">
        <w:rPr>
          <w:szCs w:val="22"/>
        </w:rPr>
        <w:t>M</w:t>
      </w:r>
      <w:r w:rsidR="008A17C8" w:rsidRPr="008A17C8">
        <w:rPr>
          <w:szCs w:val="22"/>
        </w:rPr>
        <w:t>.</w:t>
      </w:r>
    </w:p>
    <w:p w14:paraId="49B3CA45" w14:textId="7FA67174" w:rsidR="002A4CD5" w:rsidRDefault="002A4CD5" w:rsidP="008A17C8">
      <w:pPr>
        <w:rPr>
          <w:szCs w:val="22"/>
        </w:rPr>
      </w:pPr>
      <w:r>
        <w:rPr>
          <w:szCs w:val="22"/>
        </w:rPr>
        <w:t>The script is compatible with MetroCluster on source, destination or both</w:t>
      </w:r>
      <w:r w:rsidR="00A613D5">
        <w:rPr>
          <w:szCs w:val="22"/>
        </w:rPr>
        <w:t>.</w:t>
      </w:r>
    </w:p>
    <w:p w14:paraId="116398D4" w14:textId="3C70D59F" w:rsidR="00B6430B" w:rsidRPr="008A17C8" w:rsidRDefault="002A4CD5" w:rsidP="008A17C8">
      <w:pPr>
        <w:rPr>
          <w:szCs w:val="22"/>
        </w:rPr>
      </w:pPr>
      <w:r>
        <w:rPr>
          <w:szCs w:val="22"/>
        </w:rPr>
        <w:t xml:space="preserve">The script can also work inside the same Cluster to create </w:t>
      </w:r>
      <w:r w:rsidR="00F95000">
        <w:rPr>
          <w:szCs w:val="22"/>
        </w:rPr>
        <w:t>disaster recovery of SVM</w:t>
      </w:r>
      <w:r>
        <w:rPr>
          <w:szCs w:val="22"/>
        </w:rPr>
        <w:t xml:space="preserve"> between nodes</w:t>
      </w:r>
      <w:r w:rsidR="008A17C8">
        <w:rPr>
          <w:szCs w:val="22"/>
        </w:rPr>
        <w:t xml:space="preserve"> </w:t>
      </w:r>
    </w:p>
    <w:p w14:paraId="34EAB5BD" w14:textId="79A32444" w:rsidR="004A7B71" w:rsidRDefault="007E0EF8" w:rsidP="00876129">
      <w:pPr>
        <w:pStyle w:val="Caption"/>
      </w:pPr>
      <w:bookmarkStart w:id="20" w:name="_Ref384630207"/>
      <w:bookmarkStart w:id="21" w:name="_Toc402972951"/>
      <w:bookmarkStart w:id="22" w:name="_Toc25241136"/>
      <w:r>
        <w:t xml:space="preserve">Figure </w:t>
      </w:r>
      <w:r>
        <w:fldChar w:fldCharType="begin"/>
      </w:r>
      <w:r>
        <w:cr/>
        <w:instrText>SEQ Figure \* ARABIC</w:instrText>
      </w:r>
      <w:r>
        <w:cr/>
        <w:instrText xml:space="preserve">                 </w:instrText>
      </w:r>
      <w:r>
        <w:rPr>
          <w:noProof/>
        </w:rPr>
        <w:fldChar w:fldCharType="separate"/>
      </w:r>
      <w:r w:rsidR="00561AEB">
        <w:rPr>
          <w:noProof/>
        </w:rPr>
        <w:t>1</w:t>
      </w:r>
      <w:r>
        <w:rPr>
          <w:noProof/>
        </w:rPr>
        <w:fldChar w:fldCharType="end"/>
      </w:r>
      <w:bookmarkEnd w:id="20"/>
      <w:r>
        <w:t xml:space="preserve">) </w:t>
      </w:r>
      <w:r w:rsidR="00252FA1">
        <w:t>SVMTOOL</w:t>
      </w:r>
      <w:r>
        <w:t xml:space="preserve"> DR Script</w:t>
      </w:r>
      <w:r w:rsidR="00725A11">
        <w:t xml:space="preserve"> view</w:t>
      </w:r>
      <w:r>
        <w:t>.</w:t>
      </w:r>
      <w:bookmarkEnd w:id="21"/>
      <w:bookmarkEnd w:id="22"/>
      <w:r>
        <w:br/>
      </w:r>
    </w:p>
    <w:p w14:paraId="2B4ADA65" w14:textId="77777777"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pic:spPr>
                </pic:pic>
              </a:graphicData>
            </a:graphic>
          </wp:inline>
        </w:drawing>
      </w:r>
    </w:p>
    <w:p w14:paraId="71A91A26" w14:textId="77777777" w:rsidR="004A7B71" w:rsidRDefault="004A7B71" w:rsidP="004A7B71">
      <w:pPr>
        <w:pStyle w:val="BodyIndent"/>
      </w:pPr>
    </w:p>
    <w:p w14:paraId="7F5D0C40" w14:textId="77777777" w:rsidR="00876129" w:rsidRDefault="00725A11" w:rsidP="00876129">
      <w:pPr>
        <w:pStyle w:val="Note"/>
      </w:pPr>
      <w:r>
        <w:t xml:space="preserve">The </w:t>
      </w:r>
      <w:r w:rsidR="00252FA1">
        <w:t>svmtool</w:t>
      </w:r>
      <w:r>
        <w:t xml:space="preserve"> Powershell script must be installed on a </w:t>
      </w:r>
      <w:r w:rsidR="009C0C24">
        <w:t xml:space="preserve">Windows </w:t>
      </w:r>
      <w:r>
        <w:t xml:space="preserve">Server. It is recommended to install the script on a </w:t>
      </w:r>
      <w:r w:rsidR="009C0C24">
        <w:t xml:space="preserve">Windows Server </w:t>
      </w:r>
      <w:r>
        <w:t>on the same location as the destination Site (Site B) in the diagram</w:t>
      </w:r>
      <w:r w:rsidR="009C0C24">
        <w:t>, because you want it to be available in case of disaster.</w:t>
      </w:r>
    </w:p>
    <w:p w14:paraId="51115C16" w14:textId="0012C1B0" w:rsidR="00D67C14" w:rsidRDefault="00D67C14" w:rsidP="00876129">
      <w:pPr>
        <w:pStyle w:val="Heading2"/>
      </w:pPr>
      <w:bookmarkStart w:id="23" w:name="_Toc25240931"/>
      <w:r>
        <w:lastRenderedPageBreak/>
        <w:t>Convention</w:t>
      </w:r>
      <w:bookmarkEnd w:id="23"/>
    </w:p>
    <w:p w14:paraId="6A9D3E33" w14:textId="5F7970AA" w:rsidR="00D67C14" w:rsidRDefault="00D67C14" w:rsidP="00D67C14">
      <w:pPr>
        <w:pStyle w:val="BodyText"/>
      </w:pPr>
      <w:r>
        <w:t xml:space="preserve">During this documentation we will use some </w:t>
      </w:r>
      <w:r w:rsidR="00A2160E">
        <w:t>terms, the definition of which is as follows:</w:t>
      </w:r>
    </w:p>
    <w:p w14:paraId="50E41248" w14:textId="33862768" w:rsidR="00A2160E" w:rsidRDefault="00A2160E" w:rsidP="00B62C99">
      <w:pPr>
        <w:pStyle w:val="BodyText"/>
        <w:numPr>
          <w:ilvl w:val="0"/>
          <w:numId w:val="34"/>
        </w:numPr>
      </w:pPr>
      <w:r w:rsidRPr="003A0550">
        <w:rPr>
          <w:b/>
          <w:bCs/>
        </w:rPr>
        <w:t xml:space="preserve">Prod, Source, </w:t>
      </w:r>
      <w:r w:rsidR="003A0550" w:rsidRPr="003A0550">
        <w:rPr>
          <w:b/>
          <w:bCs/>
        </w:rPr>
        <w:t>Primary</w:t>
      </w:r>
      <w:r w:rsidR="00CD3EF9">
        <w:rPr>
          <w:b/>
          <w:bCs/>
        </w:rPr>
        <w:t xml:space="preserve">, </w:t>
      </w:r>
      <w:proofErr w:type="spellStart"/>
      <w:r w:rsidR="00CD3EF9">
        <w:rPr>
          <w:b/>
          <w:bCs/>
        </w:rPr>
        <w:t>SiteA</w:t>
      </w:r>
      <w:proofErr w:type="spellEnd"/>
      <w:r w:rsidR="003A0550">
        <w:t>:</w:t>
      </w:r>
      <w:r w:rsidR="00AF754A">
        <w:t xml:space="preserve"> refer to </w:t>
      </w:r>
      <w:r w:rsidR="00B62C99">
        <w:t>source SVM or site where production is running by default</w:t>
      </w:r>
    </w:p>
    <w:p w14:paraId="28C0D4D6" w14:textId="29D54255" w:rsidR="00B62C99" w:rsidRDefault="00B62C99" w:rsidP="00B62C99">
      <w:pPr>
        <w:pStyle w:val="BodyText"/>
        <w:numPr>
          <w:ilvl w:val="0"/>
          <w:numId w:val="34"/>
        </w:numPr>
      </w:pPr>
      <w:r w:rsidRPr="003A0550">
        <w:rPr>
          <w:b/>
          <w:bCs/>
        </w:rPr>
        <w:t xml:space="preserve">DR, </w:t>
      </w:r>
      <w:r w:rsidR="003A0550" w:rsidRPr="003A0550">
        <w:rPr>
          <w:b/>
          <w:bCs/>
        </w:rPr>
        <w:t>Secondary</w:t>
      </w:r>
      <w:r w:rsidR="001D7326">
        <w:rPr>
          <w:b/>
          <w:bCs/>
        </w:rPr>
        <w:t>, Destination</w:t>
      </w:r>
      <w:r w:rsidR="00CD3EF9">
        <w:rPr>
          <w:b/>
          <w:bCs/>
        </w:rPr>
        <w:t xml:space="preserve">, </w:t>
      </w:r>
      <w:proofErr w:type="spellStart"/>
      <w:r w:rsidR="00CD3EF9">
        <w:rPr>
          <w:b/>
          <w:bCs/>
        </w:rPr>
        <w:t>SiteB</w:t>
      </w:r>
      <w:proofErr w:type="spellEnd"/>
      <w:r w:rsidR="003A0550">
        <w:t>:</w:t>
      </w:r>
      <w:r>
        <w:t xml:space="preserve"> refer to destination or disaster recovery SVM created by the </w:t>
      </w:r>
      <w:r w:rsidR="003A0550">
        <w:t>svmtool</w:t>
      </w:r>
    </w:p>
    <w:p w14:paraId="34DE31E1" w14:textId="1231BE74" w:rsidR="009B7C03" w:rsidRDefault="009B7C03" w:rsidP="00B62C99">
      <w:pPr>
        <w:pStyle w:val="BodyText"/>
        <w:numPr>
          <w:ilvl w:val="0"/>
          <w:numId w:val="34"/>
        </w:numPr>
      </w:pPr>
      <w:proofErr w:type="spellStart"/>
      <w:r>
        <w:rPr>
          <w:b/>
          <w:bCs/>
        </w:rPr>
        <w:t>Clone</w:t>
      </w:r>
      <w:r w:rsidR="006E0245">
        <w:rPr>
          <w:b/>
          <w:bCs/>
        </w:rPr>
        <w:t>DR</w:t>
      </w:r>
      <w:proofErr w:type="spellEnd"/>
      <w:r w:rsidRPr="009B7C03">
        <w:t>:</w:t>
      </w:r>
      <w:r>
        <w:t xml:space="preserve"> refer to </w:t>
      </w:r>
      <w:r w:rsidR="009E6798">
        <w:t xml:space="preserve">a </w:t>
      </w:r>
      <w:r>
        <w:t>cloned image of DR SVM</w:t>
      </w:r>
      <w:r w:rsidR="009E6798">
        <w:t xml:space="preserve"> used to test DR site without interrupting replication between </w:t>
      </w:r>
      <w:r w:rsidR="00512E9B">
        <w:t>Primary and Secondary SVM</w:t>
      </w:r>
    </w:p>
    <w:p w14:paraId="439C511B" w14:textId="7CAC642F" w:rsidR="004C4C41" w:rsidRDefault="00512E9B" w:rsidP="004C4C41">
      <w:pPr>
        <w:pStyle w:val="BodyText"/>
        <w:numPr>
          <w:ilvl w:val="0"/>
          <w:numId w:val="34"/>
        </w:numPr>
      </w:pPr>
      <w:r>
        <w:rPr>
          <w:b/>
          <w:bCs/>
        </w:rPr>
        <w:t>DATA</w:t>
      </w:r>
      <w:r w:rsidRPr="00512E9B">
        <w:t>:</w:t>
      </w:r>
      <w:r>
        <w:t xml:space="preserve"> All information </w:t>
      </w:r>
      <w:r w:rsidR="004C4C41">
        <w:t xml:space="preserve">contained in the volumes and </w:t>
      </w:r>
      <w:r>
        <w:t>replicated by SnapMirro</w:t>
      </w:r>
      <w:r w:rsidR="004C4C41">
        <w:t>r</w:t>
      </w:r>
    </w:p>
    <w:p w14:paraId="7C8C577B" w14:textId="524E3737" w:rsidR="004C4C41" w:rsidRDefault="004C4C41" w:rsidP="004C4C41">
      <w:pPr>
        <w:pStyle w:val="BodyText"/>
        <w:numPr>
          <w:ilvl w:val="0"/>
          <w:numId w:val="34"/>
        </w:numPr>
      </w:pPr>
      <w:proofErr w:type="spellStart"/>
      <w:r>
        <w:rPr>
          <w:b/>
          <w:bCs/>
        </w:rPr>
        <w:t>MetaData</w:t>
      </w:r>
      <w:proofErr w:type="spellEnd"/>
      <w:r w:rsidRPr="004C4C41">
        <w:t>:</w:t>
      </w:r>
      <w:r>
        <w:t xml:space="preserve"> All objects </w:t>
      </w:r>
      <w:r w:rsidR="00035662">
        <w:t>that constitute the configuration of an SVM</w:t>
      </w:r>
      <w:r w:rsidR="005509EC">
        <w:t xml:space="preserve"> and replicated by svmtool task (</w:t>
      </w:r>
      <w:r w:rsidR="00326FC6">
        <w:t xml:space="preserve">ConfigureDR, </w:t>
      </w:r>
      <w:proofErr w:type="spellStart"/>
      <w:r w:rsidR="005509EC">
        <w:t>UpdateDR</w:t>
      </w:r>
      <w:proofErr w:type="spellEnd"/>
      <w:r w:rsidR="005509EC">
        <w:t>)</w:t>
      </w:r>
    </w:p>
    <w:p w14:paraId="7B9AE11C" w14:textId="15131AA9" w:rsidR="005509EC" w:rsidRDefault="005509EC" w:rsidP="004C4C41">
      <w:pPr>
        <w:pStyle w:val="BodyText"/>
        <w:numPr>
          <w:ilvl w:val="0"/>
          <w:numId w:val="34"/>
        </w:numPr>
      </w:pPr>
      <w:r>
        <w:rPr>
          <w:b/>
          <w:bCs/>
        </w:rPr>
        <w:t>Backup</w:t>
      </w:r>
      <w:r w:rsidRPr="005509EC">
        <w:t>:</w:t>
      </w:r>
      <w:r>
        <w:t xml:space="preserve"> Backup </w:t>
      </w:r>
      <w:r w:rsidR="00323DF7">
        <w:t xml:space="preserve">all </w:t>
      </w:r>
      <w:proofErr w:type="spellStart"/>
      <w:r w:rsidR="00323DF7">
        <w:t>MetaData</w:t>
      </w:r>
      <w:proofErr w:type="spellEnd"/>
      <w:r w:rsidR="00323DF7">
        <w:t xml:space="preserve"> of an SVM into </w:t>
      </w:r>
      <w:r w:rsidR="00195367">
        <w:t>.JSON files</w:t>
      </w:r>
    </w:p>
    <w:p w14:paraId="18F29280" w14:textId="0B79FE01" w:rsidR="00195367" w:rsidRDefault="00195367" w:rsidP="004C4C41">
      <w:pPr>
        <w:pStyle w:val="BodyText"/>
        <w:numPr>
          <w:ilvl w:val="0"/>
          <w:numId w:val="34"/>
        </w:numPr>
      </w:pPr>
      <w:r>
        <w:rPr>
          <w:b/>
          <w:bCs/>
        </w:rPr>
        <w:t>Restore</w:t>
      </w:r>
      <w:r w:rsidRPr="00195367">
        <w:t>:</w:t>
      </w:r>
      <w:r>
        <w:t xml:space="preserve"> Restore part or all </w:t>
      </w:r>
      <w:proofErr w:type="spellStart"/>
      <w:r>
        <w:t>MetaData</w:t>
      </w:r>
      <w:proofErr w:type="spellEnd"/>
      <w:r>
        <w:t xml:space="preserve"> of an SVM into original</w:t>
      </w:r>
      <w:r w:rsidR="001A1760">
        <w:t xml:space="preserve"> or different SVM</w:t>
      </w:r>
    </w:p>
    <w:p w14:paraId="62121559" w14:textId="0D4C0F45" w:rsidR="0090219F" w:rsidRPr="00D67C14" w:rsidRDefault="0090219F" w:rsidP="0090219F">
      <w:pPr>
        <w:pStyle w:val="BodyText"/>
      </w:pPr>
    </w:p>
    <w:p w14:paraId="73DDECEB" w14:textId="4FECF8CB" w:rsidR="00876129" w:rsidRDefault="00876129" w:rsidP="00876129">
      <w:pPr>
        <w:pStyle w:val="Heading2"/>
      </w:pPr>
      <w:bookmarkStart w:id="24" w:name="_Toc25240932"/>
      <w:r>
        <w:t>Prerequisites</w:t>
      </w:r>
      <w:bookmarkEnd w:id="24"/>
    </w:p>
    <w:p w14:paraId="23D6E304" w14:textId="77777777" w:rsidR="009C0C24" w:rsidRDefault="00876129" w:rsidP="00876129">
      <w:r w:rsidRPr="00C37E5E">
        <w:t>You must check the following restrictions before to use the script:</w:t>
      </w:r>
      <w:r>
        <w:t xml:space="preserve"> </w:t>
      </w:r>
    </w:p>
    <w:p w14:paraId="05CFDCCF" w14:textId="77777777" w:rsidR="009C0C24" w:rsidRDefault="00876129" w:rsidP="009C0C24">
      <w:pPr>
        <w:pStyle w:val="ListParagraph"/>
        <w:numPr>
          <w:ilvl w:val="0"/>
          <w:numId w:val="33"/>
        </w:numPr>
      </w:pPr>
      <w:r>
        <w:t>DataONTAP 8.</w:t>
      </w:r>
      <w:r w:rsidR="00171F15">
        <w:t>3</w:t>
      </w:r>
      <w:r>
        <w:t xml:space="preserve"> and later</w:t>
      </w:r>
      <w:r w:rsidR="009C0C24">
        <w:t>.</w:t>
      </w:r>
      <w:r>
        <w:t xml:space="preserve"> </w:t>
      </w:r>
    </w:p>
    <w:p w14:paraId="1256A833" w14:textId="77777777" w:rsidR="009C0C24" w:rsidRDefault="00876129" w:rsidP="009C0C24">
      <w:pPr>
        <w:pStyle w:val="ListParagraph"/>
        <w:numPr>
          <w:ilvl w:val="0"/>
          <w:numId w:val="33"/>
        </w:numPr>
      </w:pPr>
      <w:r>
        <w:t xml:space="preserve">Microsoft .Net </w:t>
      </w:r>
      <w:r w:rsidR="00A86161">
        <w:t>Framework</w:t>
      </w:r>
      <w:r>
        <w:t xml:space="preserve"> 3.5</w:t>
      </w:r>
    </w:p>
    <w:p w14:paraId="217F6C72" w14:textId="77777777" w:rsidR="00A86161" w:rsidRDefault="00876129" w:rsidP="009C0C24">
      <w:pPr>
        <w:pStyle w:val="ListParagraph"/>
        <w:numPr>
          <w:ilvl w:val="0"/>
          <w:numId w:val="33"/>
        </w:numPr>
      </w:pPr>
      <w:r>
        <w:t>Microsoft Windows 2008 R2 or later</w:t>
      </w:r>
    </w:p>
    <w:p w14:paraId="30700291" w14:textId="77777777" w:rsidR="009C0C24" w:rsidRDefault="00876129" w:rsidP="00A86161">
      <w:pPr>
        <w:pStyle w:val="ListParagraph"/>
        <w:numPr>
          <w:ilvl w:val="0"/>
          <w:numId w:val="33"/>
        </w:numPr>
      </w:pPr>
      <w:r>
        <w:t xml:space="preserve">PowerShell Version </w:t>
      </w:r>
      <w:r w:rsidR="000F7554">
        <w:t>3</w:t>
      </w:r>
      <w:r>
        <w:t>.0 or later</w:t>
      </w:r>
    </w:p>
    <w:p w14:paraId="541F5482" w14:textId="77777777" w:rsidR="00876129" w:rsidRDefault="00876129" w:rsidP="009C0C24">
      <w:pPr>
        <w:pStyle w:val="ListParagraph"/>
        <w:numPr>
          <w:ilvl w:val="0"/>
          <w:numId w:val="33"/>
        </w:numPr>
      </w:pPr>
      <w:r>
        <w:t xml:space="preserve">PowerShell NetApp </w:t>
      </w:r>
      <w:r w:rsidR="00A86161">
        <w:t>Toolkit</w:t>
      </w:r>
      <w:r w:rsidR="00400FDD">
        <w:t xml:space="preserve"> </w:t>
      </w:r>
      <w:r w:rsidR="000F7554">
        <w:t>v4.5</w:t>
      </w:r>
      <w:r w:rsidR="00715334">
        <w:t xml:space="preserve">.1 </w:t>
      </w:r>
      <w:r w:rsidR="000F7554">
        <w:t xml:space="preserve">(NaToolkit </w:t>
      </w:r>
      <w:r w:rsidR="0068731D">
        <w:t>version</w:t>
      </w:r>
      <w:r w:rsidR="000F7554">
        <w:t xml:space="preserve"> 4.3.0.0) </w:t>
      </w:r>
      <w:r w:rsidR="002A4CD5">
        <w:t>or later</w:t>
      </w:r>
    </w:p>
    <w:p w14:paraId="50F9E547" w14:textId="77777777" w:rsidR="009C0C24" w:rsidRDefault="009C0C24" w:rsidP="00AB01B9">
      <w:pPr>
        <w:pStyle w:val="ListParagraph"/>
      </w:pPr>
    </w:p>
    <w:p w14:paraId="1DDDBDC5" w14:textId="77777777" w:rsidR="00F51C6E" w:rsidRPr="000F7554" w:rsidRDefault="000F7554" w:rsidP="000F7554">
      <w:r>
        <w:t xml:space="preserve">(Download PSTK here </w:t>
      </w:r>
      <w:hyperlink r:id="rId14" w:history="1">
        <w:r w:rsidR="00A86161" w:rsidRPr="00DE2A2F">
          <w:rPr>
            <w:rStyle w:val="Hyperlink"/>
          </w:rPr>
          <w:t>https://mysupport.netapp.com/tools/info/ECMLP2310788I.html?productID=61926</w:t>
        </w:r>
      </w:hyperlink>
      <w:r>
        <w:t>)</w:t>
      </w:r>
    </w:p>
    <w:p w14:paraId="5EC5F466" w14:textId="77777777" w:rsidR="00876129" w:rsidRDefault="00876129" w:rsidP="00876129">
      <w:pPr>
        <w:pStyle w:val="Heading2"/>
      </w:pPr>
      <w:bookmarkStart w:id="25" w:name="_Toc25240933"/>
      <w:r>
        <w:t>Checking and preparing the storage system</w:t>
      </w:r>
      <w:bookmarkEnd w:id="25"/>
    </w:p>
    <w:p w14:paraId="6B3DD1FB" w14:textId="0DD78926" w:rsidR="00876129" w:rsidRDefault="00876129" w:rsidP="00876129">
      <w:pPr>
        <w:pStyle w:val="BodyText"/>
      </w:pPr>
      <w:r>
        <w:t xml:space="preserve">To allow </w:t>
      </w:r>
      <w:r w:rsidR="00252FA1">
        <w:t>svmtool</w:t>
      </w:r>
      <w:r>
        <w:t xml:space="preserve"> script to access the storage system</w:t>
      </w:r>
      <w:r w:rsidR="00AF1BD0">
        <w:t>,</w:t>
      </w:r>
      <w:r>
        <w:t xml:space="preserve"> HTTP</w:t>
      </w:r>
      <w:r w:rsidR="00AF1BD0">
        <w:t>(</w:t>
      </w:r>
      <w:r>
        <w:t>S</w:t>
      </w:r>
      <w:r w:rsidR="00AF1BD0">
        <w:t>)</w:t>
      </w:r>
      <w:r>
        <w:t xml:space="preserve"> </w:t>
      </w:r>
      <w:r w:rsidR="00715334">
        <w:t xml:space="preserve">and SSH </w:t>
      </w:r>
      <w:r>
        <w:t xml:space="preserve">must be open between the Windows host running the </w:t>
      </w:r>
      <w:r w:rsidR="00252FA1">
        <w:t>svmtool script</w:t>
      </w:r>
      <w:r>
        <w:t xml:space="preserve"> and each storage system involve</w:t>
      </w:r>
      <w:r w:rsidR="00AF1BD0">
        <w:t>d</w:t>
      </w:r>
      <w:r>
        <w:t xml:space="preserve"> in the </w:t>
      </w:r>
      <w:r w:rsidR="008C26AB">
        <w:t>DR relationship</w:t>
      </w:r>
      <w:r>
        <w:t>.</w:t>
      </w:r>
    </w:p>
    <w:p w14:paraId="3DAD7DB9" w14:textId="77777777" w:rsidR="00876129" w:rsidRDefault="00876129" w:rsidP="00876129">
      <w:pPr>
        <w:pStyle w:val="BodyText"/>
      </w:pPr>
      <w:r w:rsidRPr="008A17C8">
        <w:t xml:space="preserve">You must ensure that the destination storage system can support the </w:t>
      </w:r>
      <w:r>
        <w:t xml:space="preserve">DR. Verify that the destination storage system has enough storage space to hold the DR volumes.  On the source storage system, enter the volume show command to see the volumes that the SVM is using. Enter the </w:t>
      </w:r>
      <w:proofErr w:type="spellStart"/>
      <w:r w:rsidRPr="000B09EA">
        <w:rPr>
          <w:rFonts w:ascii="Courier New" w:hAnsi="Courier New" w:cs="Courier New"/>
          <w:b/>
          <w:color w:val="0070C0"/>
          <w:szCs w:val="20"/>
        </w:rPr>
        <w:t>aggr</w:t>
      </w:r>
      <w:proofErr w:type="spellEnd"/>
      <w:r w:rsidRPr="000B09EA">
        <w:rPr>
          <w:rFonts w:ascii="Courier New" w:hAnsi="Courier New" w:cs="Courier New"/>
          <w:b/>
          <w:color w:val="0070C0"/>
          <w:szCs w:val="20"/>
        </w:rPr>
        <w:t xml:space="preserve"> show</w:t>
      </w:r>
      <w:r>
        <w:t xml:space="preserve"> command on the destination storage system to check</w:t>
      </w:r>
      <w:r w:rsidR="00AF1BD0">
        <w:t xml:space="preserve"> the</w:t>
      </w:r>
      <w:r>
        <w:t xml:space="preserve"> available space on each aggregate.</w:t>
      </w:r>
    </w:p>
    <w:p w14:paraId="43BCFFA5" w14:textId="18AA0F07" w:rsidR="00876129" w:rsidRDefault="00DC7588" w:rsidP="00876129">
      <w:pPr>
        <w:pStyle w:val="BodyText"/>
      </w:pPr>
      <w:r>
        <w:t>A cluster peer relation</w:t>
      </w:r>
      <w:r w:rsidR="00437ED7">
        <w:t>ship</w:t>
      </w:r>
      <w:r w:rsidR="00876129">
        <w:t xml:space="preserve"> must have been </w:t>
      </w:r>
      <w:r w:rsidR="002A4CD5">
        <w:t>established</w:t>
      </w:r>
      <w:r w:rsidR="00876129">
        <w:t xml:space="preserve"> between each Clustered Data ONTAP involved in </w:t>
      </w:r>
      <w:r w:rsidR="00437ED7">
        <w:t>all</w:t>
      </w:r>
      <w:r w:rsidR="00876129">
        <w:t xml:space="preserve"> DR </w:t>
      </w:r>
      <w:r w:rsidR="00437ED7">
        <w:t>relationships</w:t>
      </w:r>
      <w:r w:rsidR="00876129">
        <w:t xml:space="preserve">. Enter the </w:t>
      </w:r>
      <w:r w:rsidR="00876129" w:rsidRPr="000B09EA">
        <w:rPr>
          <w:rFonts w:ascii="Courier New" w:hAnsi="Courier New" w:cs="Courier New"/>
          <w:b/>
          <w:color w:val="0070C0"/>
          <w:szCs w:val="20"/>
        </w:rPr>
        <w:t>cluster peer show</w:t>
      </w:r>
      <w:r w:rsidR="00876129">
        <w:t xml:space="preserve"> command on any cluster to check the cluster peer configuration.</w:t>
      </w:r>
    </w:p>
    <w:p w14:paraId="44A823D3" w14:textId="77777777" w:rsidR="00F51C6E" w:rsidRDefault="007660E2">
      <w:pPr>
        <w:spacing w:after="0"/>
        <w:rPr>
          <w:rFonts w:eastAsia="MS Mincho"/>
          <w:b/>
          <w:bCs/>
          <w:sz w:val="24"/>
          <w:szCs w:val="26"/>
        </w:rPr>
      </w:pPr>
      <w:r>
        <w:t>The credential used to log into both controllers must have</w:t>
      </w:r>
      <w:r w:rsidR="00AF1BD0">
        <w:t xml:space="preserve"> the</w:t>
      </w:r>
      <w:r>
        <w:t xml:space="preserve"> admin role.</w:t>
      </w:r>
      <w:r w:rsidR="00F51C6E">
        <w:br w:type="page"/>
      </w:r>
    </w:p>
    <w:p w14:paraId="0173290D" w14:textId="77777777" w:rsidR="008A17C8" w:rsidRDefault="00876129" w:rsidP="000A0117">
      <w:pPr>
        <w:pStyle w:val="Heading2"/>
      </w:pPr>
      <w:bookmarkStart w:id="26" w:name="_Toc25240934"/>
      <w:r>
        <w:lastRenderedPageBreak/>
        <w:t xml:space="preserve">Supported </w:t>
      </w:r>
      <w:r w:rsidR="00210AF0">
        <w:t xml:space="preserve">Feature </w:t>
      </w:r>
      <w:r>
        <w:t xml:space="preserve">and </w:t>
      </w:r>
      <w:r w:rsidR="008A17C8">
        <w:t>Restrictions</w:t>
      </w:r>
      <w:bookmarkEnd w:id="26"/>
    </w:p>
    <w:p w14:paraId="39FA9191" w14:textId="055DF4CC"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FC protocol.</w:t>
      </w:r>
      <w:r w:rsidR="00876129">
        <w:t xml:space="preserve"> The script features are listed in the next table.</w:t>
      </w:r>
    </w:p>
    <w:p w14:paraId="5CAF4A35" w14:textId="77777777"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14:paraId="273E43F9" w14:textId="77777777" w:rsidTr="00400FDD">
        <w:trPr>
          <w:cantSplit/>
          <w:trHeight w:val="370"/>
        </w:trPr>
        <w:tc>
          <w:tcPr>
            <w:tcW w:w="7371" w:type="dxa"/>
            <w:shd w:val="clear" w:color="auto" w:fill="0067C5"/>
            <w:vAlign w:val="center"/>
          </w:tcPr>
          <w:p w14:paraId="4BBEB316" w14:textId="77777777"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14:paraId="6DE9390B" w14:textId="6D6BCE7D" w:rsidR="00400FDD" w:rsidRPr="004C6671" w:rsidRDefault="009B713D" w:rsidP="00400FDD">
            <w:pPr>
              <w:jc w:val="center"/>
              <w:rPr>
                <w:b/>
                <w:color w:val="FFFFFF"/>
                <w:lang w:val="en-GB"/>
              </w:rPr>
            </w:pPr>
            <w:r>
              <w:rPr>
                <w:b/>
                <w:color w:val="FFFFFF"/>
                <w:lang w:val="en-GB"/>
              </w:rPr>
              <w:t>SVMTOOL</w:t>
            </w:r>
          </w:p>
        </w:tc>
      </w:tr>
      <w:tr w:rsidR="00400FDD" w:rsidRPr="006B6E3F" w14:paraId="508B26A1" w14:textId="77777777" w:rsidTr="00400FDD">
        <w:trPr>
          <w:cantSplit/>
          <w:trHeight w:val="343"/>
        </w:trPr>
        <w:tc>
          <w:tcPr>
            <w:tcW w:w="7371" w:type="dxa"/>
            <w:vAlign w:val="center"/>
          </w:tcPr>
          <w:p w14:paraId="1AC26D5E" w14:textId="77777777" w:rsidR="00400FDD" w:rsidRPr="00210AF0" w:rsidRDefault="00400FDD" w:rsidP="00400FDD">
            <w:r>
              <w:t>Support NFS Protocol</w:t>
            </w:r>
          </w:p>
        </w:tc>
        <w:tc>
          <w:tcPr>
            <w:tcW w:w="1843" w:type="dxa"/>
            <w:vAlign w:val="center"/>
          </w:tcPr>
          <w:p w14:paraId="2FEA74AF"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6DC7F340" w14:textId="77777777" w:rsidTr="00400FDD">
        <w:trPr>
          <w:cantSplit/>
          <w:trHeight w:val="343"/>
        </w:trPr>
        <w:tc>
          <w:tcPr>
            <w:tcW w:w="7371" w:type="dxa"/>
            <w:vAlign w:val="center"/>
          </w:tcPr>
          <w:p w14:paraId="0555CC27" w14:textId="77777777" w:rsidR="00400FDD" w:rsidRPr="00210AF0" w:rsidRDefault="00400FDD" w:rsidP="00400FDD">
            <w:r>
              <w:t>Support CIFS Protocol</w:t>
            </w:r>
          </w:p>
        </w:tc>
        <w:tc>
          <w:tcPr>
            <w:tcW w:w="1843" w:type="dxa"/>
            <w:vAlign w:val="center"/>
          </w:tcPr>
          <w:p w14:paraId="4785A997"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365E4EDF" w14:textId="77777777" w:rsidTr="00400FDD">
        <w:trPr>
          <w:cantSplit/>
          <w:trHeight w:val="343"/>
        </w:trPr>
        <w:tc>
          <w:tcPr>
            <w:tcW w:w="7371" w:type="dxa"/>
            <w:vAlign w:val="center"/>
          </w:tcPr>
          <w:p w14:paraId="2ACBBF95" w14:textId="77777777" w:rsidR="00400FDD" w:rsidRPr="00210AF0" w:rsidRDefault="00400FDD" w:rsidP="00400FDD">
            <w:r>
              <w:t>Support iSCSI Protocol</w:t>
            </w:r>
          </w:p>
        </w:tc>
        <w:tc>
          <w:tcPr>
            <w:tcW w:w="1843" w:type="dxa"/>
            <w:vAlign w:val="center"/>
          </w:tcPr>
          <w:p w14:paraId="65818F2B"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5C5B404F" w14:textId="77777777" w:rsidTr="00400FDD">
        <w:trPr>
          <w:cantSplit/>
          <w:trHeight w:val="343"/>
        </w:trPr>
        <w:tc>
          <w:tcPr>
            <w:tcW w:w="7371" w:type="dxa"/>
            <w:vAlign w:val="center"/>
          </w:tcPr>
          <w:p w14:paraId="5B048A37" w14:textId="77777777" w:rsidR="00400FDD" w:rsidRPr="00210AF0" w:rsidRDefault="004603B2" w:rsidP="00400FDD">
            <w:r>
              <w:t xml:space="preserve">Support </w:t>
            </w:r>
            <w:r w:rsidRPr="00210AF0">
              <w:t>FCP</w:t>
            </w:r>
            <w:r w:rsidR="00400FDD">
              <w:t xml:space="preserve"> Protocol</w:t>
            </w:r>
          </w:p>
        </w:tc>
        <w:tc>
          <w:tcPr>
            <w:tcW w:w="1843" w:type="dxa"/>
            <w:vAlign w:val="center"/>
          </w:tcPr>
          <w:p w14:paraId="58374B94" w14:textId="77777777" w:rsidR="00400FDD" w:rsidRPr="0010381E" w:rsidRDefault="00400FDD" w:rsidP="00400FDD">
            <w:pPr>
              <w:jc w:val="center"/>
              <w:rPr>
                <w:sz w:val="28"/>
                <w:lang w:val="en-GB"/>
              </w:rPr>
            </w:pPr>
            <w:r w:rsidRPr="0010381E">
              <w:rPr>
                <w:color w:val="C00000"/>
                <w:sz w:val="28"/>
              </w:rPr>
              <w:sym w:font="Wingdings" w:char="F0FB"/>
            </w:r>
          </w:p>
        </w:tc>
      </w:tr>
    </w:tbl>
    <w:p w14:paraId="33BF04D8" w14:textId="77777777"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3C5AA53F" w14:textId="77777777" w:rsidTr="00BF511B">
        <w:trPr>
          <w:cantSplit/>
          <w:trHeight w:val="370"/>
        </w:trPr>
        <w:tc>
          <w:tcPr>
            <w:tcW w:w="7371" w:type="dxa"/>
            <w:shd w:val="clear" w:color="auto" w:fill="0067C5"/>
            <w:vAlign w:val="center"/>
          </w:tcPr>
          <w:p w14:paraId="4229ACC2" w14:textId="77777777"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14:paraId="53D56398" w14:textId="63C998FF" w:rsidR="007C1EFF" w:rsidRPr="004C6671" w:rsidRDefault="009B713D" w:rsidP="00BF511B">
            <w:pPr>
              <w:jc w:val="center"/>
              <w:rPr>
                <w:b/>
                <w:color w:val="FFFFFF"/>
                <w:lang w:val="en-GB"/>
              </w:rPr>
            </w:pPr>
            <w:r>
              <w:rPr>
                <w:b/>
                <w:color w:val="FFFFFF"/>
                <w:lang w:val="en-GB"/>
              </w:rPr>
              <w:t>SVMTOOL</w:t>
            </w:r>
          </w:p>
        </w:tc>
      </w:tr>
      <w:tr w:rsidR="007C1EFF" w:rsidRPr="006B6E3F" w14:paraId="17920FA8" w14:textId="77777777" w:rsidTr="00BF511B">
        <w:trPr>
          <w:cantSplit/>
          <w:trHeight w:val="343"/>
        </w:trPr>
        <w:tc>
          <w:tcPr>
            <w:tcW w:w="7371" w:type="dxa"/>
            <w:vAlign w:val="center"/>
          </w:tcPr>
          <w:p w14:paraId="7C82325B" w14:textId="77777777" w:rsidR="007C1EFF" w:rsidRPr="00210AF0" w:rsidRDefault="007C1EFF" w:rsidP="00BF511B">
            <w:r>
              <w:t>DNS Client Setup Replication</w:t>
            </w:r>
          </w:p>
        </w:tc>
        <w:tc>
          <w:tcPr>
            <w:tcW w:w="1843" w:type="dxa"/>
            <w:vAlign w:val="center"/>
          </w:tcPr>
          <w:p w14:paraId="29D2D069" w14:textId="77777777"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14:paraId="41937D19" w14:textId="77777777" w:rsidTr="00BF511B">
        <w:trPr>
          <w:cantSplit/>
          <w:trHeight w:val="343"/>
        </w:trPr>
        <w:tc>
          <w:tcPr>
            <w:tcW w:w="7371" w:type="dxa"/>
            <w:vAlign w:val="center"/>
          </w:tcPr>
          <w:p w14:paraId="596F6CC2" w14:textId="77777777" w:rsidR="007C1EFF" w:rsidRDefault="007C1EFF" w:rsidP="00BF511B">
            <w:r>
              <w:t xml:space="preserve">NIS </w:t>
            </w:r>
            <w:r w:rsidR="004603B2">
              <w:t>Client Setup</w:t>
            </w:r>
            <w:r>
              <w:t xml:space="preserve"> Replication</w:t>
            </w:r>
          </w:p>
        </w:tc>
        <w:tc>
          <w:tcPr>
            <w:tcW w:w="1843" w:type="dxa"/>
            <w:vAlign w:val="center"/>
          </w:tcPr>
          <w:p w14:paraId="22AC2851" w14:textId="77777777"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14:paraId="7DB9CFD3" w14:textId="77777777" w:rsidTr="00BF511B">
        <w:trPr>
          <w:cantSplit/>
          <w:trHeight w:val="343"/>
        </w:trPr>
        <w:tc>
          <w:tcPr>
            <w:tcW w:w="7371" w:type="dxa"/>
            <w:vAlign w:val="center"/>
          </w:tcPr>
          <w:p w14:paraId="52330178" w14:textId="77777777" w:rsidR="007C1EFF" w:rsidRDefault="007C1EFF" w:rsidP="00BF511B">
            <w:pPr>
              <w:rPr>
                <w:lang w:val="en-GB"/>
              </w:rPr>
            </w:pPr>
            <w:r>
              <w:rPr>
                <w:lang w:val="en-GB"/>
              </w:rPr>
              <w:t>LDAP Client Setup Replication</w:t>
            </w:r>
          </w:p>
        </w:tc>
        <w:tc>
          <w:tcPr>
            <w:tcW w:w="1843" w:type="dxa"/>
            <w:vAlign w:val="center"/>
          </w:tcPr>
          <w:p w14:paraId="09CC4D30" w14:textId="77777777" w:rsidR="007C1EFF" w:rsidRPr="006B6E3F" w:rsidRDefault="000F7554" w:rsidP="00BF511B">
            <w:pPr>
              <w:jc w:val="center"/>
              <w:rPr>
                <w:color w:val="C00000"/>
                <w:sz w:val="24"/>
              </w:rPr>
            </w:pPr>
            <w:r w:rsidRPr="006B6E3F">
              <w:rPr>
                <w:color w:val="4F6228" w:themeColor="accent3" w:themeShade="80"/>
                <w:sz w:val="24"/>
              </w:rPr>
              <w:sym w:font="Wingdings" w:char="F0FC"/>
            </w:r>
          </w:p>
        </w:tc>
      </w:tr>
    </w:tbl>
    <w:p w14:paraId="5C66C3FE" w14:textId="77777777"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14:paraId="2E0A4B4C" w14:textId="77777777" w:rsidTr="00400FDD">
        <w:trPr>
          <w:cantSplit/>
          <w:trHeight w:val="370"/>
        </w:trPr>
        <w:tc>
          <w:tcPr>
            <w:tcW w:w="7371" w:type="dxa"/>
            <w:shd w:val="clear" w:color="auto" w:fill="0067C5"/>
            <w:vAlign w:val="center"/>
          </w:tcPr>
          <w:p w14:paraId="6D79C84E" w14:textId="77777777"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14:paraId="74063ACA" w14:textId="281BFB87" w:rsidR="00400FDD" w:rsidRPr="004C6671" w:rsidRDefault="009B713D" w:rsidP="00400FDD">
            <w:pPr>
              <w:jc w:val="center"/>
              <w:rPr>
                <w:b/>
                <w:color w:val="FFFFFF"/>
                <w:lang w:val="en-GB"/>
              </w:rPr>
            </w:pPr>
            <w:r>
              <w:rPr>
                <w:b/>
                <w:color w:val="FFFFFF"/>
                <w:lang w:val="en-GB"/>
              </w:rPr>
              <w:t>SVMTOOL</w:t>
            </w:r>
          </w:p>
        </w:tc>
      </w:tr>
      <w:tr w:rsidR="00400FDD" w:rsidRPr="006B6E3F" w14:paraId="5AD32A2A" w14:textId="77777777" w:rsidTr="00400FDD">
        <w:trPr>
          <w:cantSplit/>
          <w:trHeight w:val="343"/>
        </w:trPr>
        <w:tc>
          <w:tcPr>
            <w:tcW w:w="7371" w:type="dxa"/>
            <w:vAlign w:val="center"/>
          </w:tcPr>
          <w:p w14:paraId="5BF77C72" w14:textId="77777777" w:rsidR="00400FDD" w:rsidRDefault="00400FDD" w:rsidP="00400FDD">
            <w:pPr>
              <w:rPr>
                <w:lang w:val="en-GB"/>
              </w:rPr>
            </w:pPr>
            <w:r>
              <w:rPr>
                <w:lang w:val="en-GB"/>
              </w:rPr>
              <w:t xml:space="preserve">Export policy rules </w:t>
            </w:r>
            <w:r w:rsidR="00AF1BD0">
              <w:rPr>
                <w:lang w:val="en-GB"/>
              </w:rPr>
              <w:t>Replication</w:t>
            </w:r>
          </w:p>
        </w:tc>
        <w:tc>
          <w:tcPr>
            <w:tcW w:w="1843" w:type="dxa"/>
            <w:vAlign w:val="center"/>
          </w:tcPr>
          <w:p w14:paraId="406E1973" w14:textId="77777777"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A089F8C" w14:textId="77777777" w:rsidTr="00400FDD">
        <w:trPr>
          <w:cantSplit/>
          <w:trHeight w:val="343"/>
        </w:trPr>
        <w:tc>
          <w:tcPr>
            <w:tcW w:w="7371" w:type="dxa"/>
            <w:vAlign w:val="center"/>
          </w:tcPr>
          <w:p w14:paraId="720581D8" w14:textId="77777777" w:rsidR="006D2ADE" w:rsidRDefault="006D2ADE" w:rsidP="006D2ADE">
            <w:pPr>
              <w:rPr>
                <w:lang w:val="en-GB"/>
              </w:rPr>
            </w:pPr>
            <w:r>
              <w:rPr>
                <w:lang w:val="en-GB"/>
              </w:rPr>
              <w:t xml:space="preserve">CIFS shares </w:t>
            </w:r>
            <w:r w:rsidR="00AF1BD0">
              <w:rPr>
                <w:lang w:val="en-GB"/>
              </w:rPr>
              <w:t>Replication</w:t>
            </w:r>
          </w:p>
        </w:tc>
        <w:tc>
          <w:tcPr>
            <w:tcW w:w="1843" w:type="dxa"/>
            <w:vAlign w:val="center"/>
          </w:tcPr>
          <w:p w14:paraId="58532D95" w14:textId="77777777"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14:paraId="49F860F3" w14:textId="77777777" w:rsidTr="00400FDD">
        <w:trPr>
          <w:cantSplit/>
          <w:trHeight w:val="343"/>
        </w:trPr>
        <w:tc>
          <w:tcPr>
            <w:tcW w:w="7371" w:type="dxa"/>
            <w:vAlign w:val="center"/>
          </w:tcPr>
          <w:p w14:paraId="07DD7F5A" w14:textId="77777777" w:rsidR="006D2ADE" w:rsidRDefault="006D2ADE" w:rsidP="00400FDD">
            <w:pPr>
              <w:rPr>
                <w:lang w:val="en-GB"/>
              </w:rPr>
            </w:pPr>
            <w:r>
              <w:rPr>
                <w:lang w:val="en-GB"/>
              </w:rPr>
              <w:t xml:space="preserve">CIFS ACL </w:t>
            </w:r>
            <w:r w:rsidR="00AF1BD0">
              <w:rPr>
                <w:lang w:val="en-GB"/>
              </w:rPr>
              <w:t>Replication</w:t>
            </w:r>
          </w:p>
        </w:tc>
        <w:tc>
          <w:tcPr>
            <w:tcW w:w="1843" w:type="dxa"/>
            <w:vAlign w:val="center"/>
          </w:tcPr>
          <w:p w14:paraId="576B49BB" w14:textId="77777777"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5BFE921" w14:textId="77777777" w:rsidTr="00400FDD">
        <w:trPr>
          <w:cantSplit/>
          <w:trHeight w:val="343"/>
        </w:trPr>
        <w:tc>
          <w:tcPr>
            <w:tcW w:w="7371" w:type="dxa"/>
            <w:vAlign w:val="center"/>
          </w:tcPr>
          <w:p w14:paraId="58AC3832" w14:textId="77777777" w:rsidR="006D2ADE" w:rsidRDefault="006D2ADE" w:rsidP="00400FDD">
            <w:pPr>
              <w:rPr>
                <w:lang w:val="en-GB"/>
              </w:rPr>
            </w:pPr>
            <w:r>
              <w:rPr>
                <w:lang w:val="en-GB"/>
              </w:rPr>
              <w:t xml:space="preserve">CIFS </w:t>
            </w:r>
            <w:proofErr w:type="spellStart"/>
            <w:r>
              <w:rPr>
                <w:lang w:val="en-GB"/>
              </w:rPr>
              <w:t>HomeDir</w:t>
            </w:r>
            <w:proofErr w:type="spellEnd"/>
            <w:r>
              <w:rPr>
                <w:lang w:val="en-GB"/>
              </w:rPr>
              <w:t xml:space="preserve"> </w:t>
            </w:r>
            <w:r w:rsidR="00AF1BD0">
              <w:rPr>
                <w:lang w:val="en-GB"/>
              </w:rPr>
              <w:t>Replication</w:t>
            </w:r>
          </w:p>
        </w:tc>
        <w:tc>
          <w:tcPr>
            <w:tcW w:w="1843" w:type="dxa"/>
            <w:vAlign w:val="center"/>
          </w:tcPr>
          <w:p w14:paraId="61F4C1E9" w14:textId="77777777"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14:paraId="54B177B4" w14:textId="77777777" w:rsidTr="00400FDD">
        <w:trPr>
          <w:cantSplit/>
          <w:trHeight w:val="343"/>
        </w:trPr>
        <w:tc>
          <w:tcPr>
            <w:tcW w:w="7371" w:type="dxa"/>
            <w:vAlign w:val="center"/>
          </w:tcPr>
          <w:p w14:paraId="2E5F5687" w14:textId="77777777" w:rsidR="009F4E50" w:rsidRDefault="009F4E50" w:rsidP="00400FDD">
            <w:pPr>
              <w:rPr>
                <w:lang w:val="en-GB"/>
              </w:rPr>
            </w:pPr>
            <w:r>
              <w:rPr>
                <w:lang w:val="en-GB"/>
              </w:rPr>
              <w:t xml:space="preserve">CIFS </w:t>
            </w:r>
            <w:proofErr w:type="spellStart"/>
            <w:r>
              <w:rPr>
                <w:lang w:val="en-GB"/>
              </w:rPr>
              <w:t>NetBios</w:t>
            </w:r>
            <w:proofErr w:type="spellEnd"/>
            <w:r>
              <w:rPr>
                <w:lang w:val="en-GB"/>
              </w:rPr>
              <w:t xml:space="preserve"> Alias Replication</w:t>
            </w:r>
          </w:p>
        </w:tc>
        <w:tc>
          <w:tcPr>
            <w:tcW w:w="1843" w:type="dxa"/>
            <w:vAlign w:val="center"/>
          </w:tcPr>
          <w:p w14:paraId="1A875415" w14:textId="77777777"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22755D1D" w14:textId="77777777" w:rsidTr="00400FDD">
        <w:trPr>
          <w:cantSplit/>
          <w:trHeight w:val="343"/>
        </w:trPr>
        <w:tc>
          <w:tcPr>
            <w:tcW w:w="7371" w:type="dxa"/>
            <w:vAlign w:val="center"/>
          </w:tcPr>
          <w:p w14:paraId="374A1892" w14:textId="77777777" w:rsidR="006D2ADE" w:rsidRDefault="006D2ADE" w:rsidP="00BF511B">
            <w:pPr>
              <w:rPr>
                <w:lang w:val="en-GB"/>
              </w:rPr>
            </w:pPr>
            <w:r>
              <w:rPr>
                <w:lang w:val="en-GB"/>
              </w:rPr>
              <w:t>Quota Replication*</w:t>
            </w:r>
          </w:p>
        </w:tc>
        <w:tc>
          <w:tcPr>
            <w:tcW w:w="1843" w:type="dxa"/>
            <w:vAlign w:val="center"/>
          </w:tcPr>
          <w:p w14:paraId="309D6D42" w14:textId="77777777"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14:paraId="1D9886B8" w14:textId="77777777" w:rsidTr="00400FDD">
        <w:trPr>
          <w:cantSplit/>
          <w:trHeight w:val="265"/>
        </w:trPr>
        <w:tc>
          <w:tcPr>
            <w:tcW w:w="7371" w:type="dxa"/>
            <w:vAlign w:val="center"/>
          </w:tcPr>
          <w:p w14:paraId="0B81D6BD" w14:textId="77777777" w:rsidR="006D2ADE" w:rsidRDefault="006D2ADE" w:rsidP="00A121C9">
            <w:pPr>
              <w:rPr>
                <w:lang w:val="en-GB"/>
              </w:rPr>
            </w:pPr>
            <w:r>
              <w:rPr>
                <w:lang w:val="en-GB"/>
              </w:rPr>
              <w:t>Snapshot Policy Replication*</w:t>
            </w:r>
          </w:p>
        </w:tc>
        <w:tc>
          <w:tcPr>
            <w:tcW w:w="1843" w:type="dxa"/>
            <w:vAlign w:val="center"/>
          </w:tcPr>
          <w:p w14:paraId="0F17C2CA" w14:textId="77777777"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14:paraId="69365FC7" w14:textId="77777777" w:rsidTr="00400FDD">
        <w:trPr>
          <w:cantSplit/>
          <w:trHeight w:val="265"/>
        </w:trPr>
        <w:tc>
          <w:tcPr>
            <w:tcW w:w="7371" w:type="dxa"/>
            <w:vAlign w:val="center"/>
          </w:tcPr>
          <w:p w14:paraId="7F74F152" w14:textId="77777777" w:rsidR="00A121C9" w:rsidRDefault="00A121C9" w:rsidP="00BF511B">
            <w:pPr>
              <w:rPr>
                <w:lang w:val="en-GB"/>
              </w:rPr>
            </w:pPr>
            <w:r>
              <w:rPr>
                <w:lang w:val="en-GB"/>
              </w:rPr>
              <w:t>Storage Efficiency Policy Replication</w:t>
            </w:r>
            <w:r w:rsidR="00140347">
              <w:rPr>
                <w:lang w:val="en-GB"/>
              </w:rPr>
              <w:t>*</w:t>
            </w:r>
          </w:p>
        </w:tc>
        <w:tc>
          <w:tcPr>
            <w:tcW w:w="1843" w:type="dxa"/>
            <w:vAlign w:val="center"/>
          </w:tcPr>
          <w:p w14:paraId="445AC4A2" w14:textId="77777777"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58688911" w14:textId="77777777" w:rsidTr="00400FDD">
        <w:trPr>
          <w:cantSplit/>
          <w:trHeight w:val="265"/>
        </w:trPr>
        <w:tc>
          <w:tcPr>
            <w:tcW w:w="7371" w:type="dxa"/>
            <w:vAlign w:val="center"/>
          </w:tcPr>
          <w:p w14:paraId="660548D5" w14:textId="77777777"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14:paraId="73C7F0A9"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4AE53464" w14:textId="77777777" w:rsidTr="00400FDD">
        <w:trPr>
          <w:cantSplit/>
          <w:trHeight w:val="265"/>
        </w:trPr>
        <w:tc>
          <w:tcPr>
            <w:tcW w:w="7371" w:type="dxa"/>
            <w:vAlign w:val="center"/>
          </w:tcPr>
          <w:p w14:paraId="3D5F2CD0" w14:textId="77777777" w:rsidR="00D751BB" w:rsidRDefault="00D751BB" w:rsidP="00BF511B">
            <w:pPr>
              <w:rPr>
                <w:lang w:val="en-GB"/>
              </w:rPr>
            </w:pPr>
            <w:r>
              <w:rPr>
                <w:lang w:val="en-GB"/>
              </w:rPr>
              <w:t>Antivirus Vscan Configuration</w:t>
            </w:r>
            <w:r w:rsidR="00A121C9">
              <w:rPr>
                <w:lang w:val="en-GB"/>
              </w:rPr>
              <w:t xml:space="preserve"> Replication</w:t>
            </w:r>
          </w:p>
        </w:tc>
        <w:tc>
          <w:tcPr>
            <w:tcW w:w="1843" w:type="dxa"/>
            <w:vAlign w:val="center"/>
          </w:tcPr>
          <w:p w14:paraId="07470706"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1C5BFD77" w14:textId="77777777" w:rsidTr="00400FDD">
        <w:trPr>
          <w:cantSplit/>
          <w:trHeight w:val="265"/>
        </w:trPr>
        <w:tc>
          <w:tcPr>
            <w:tcW w:w="7371" w:type="dxa"/>
            <w:vAlign w:val="center"/>
          </w:tcPr>
          <w:p w14:paraId="5617B78B" w14:textId="77777777" w:rsidR="00D751BB" w:rsidRDefault="00D751BB" w:rsidP="00BF511B">
            <w:pPr>
              <w:rPr>
                <w:lang w:val="en-GB"/>
              </w:rPr>
            </w:pPr>
            <w:proofErr w:type="spellStart"/>
            <w:r>
              <w:rPr>
                <w:lang w:val="en-GB"/>
              </w:rPr>
              <w:t>FPolicy</w:t>
            </w:r>
            <w:proofErr w:type="spellEnd"/>
            <w:r>
              <w:rPr>
                <w:lang w:val="en-GB"/>
              </w:rPr>
              <w:t xml:space="preserve"> Configurat</w:t>
            </w:r>
            <w:r w:rsidR="00140347">
              <w:rPr>
                <w:lang w:val="en-GB"/>
              </w:rPr>
              <w:t>i</w:t>
            </w:r>
            <w:r>
              <w:rPr>
                <w:lang w:val="en-GB"/>
              </w:rPr>
              <w:t>on</w:t>
            </w:r>
            <w:r w:rsidR="00A121C9">
              <w:rPr>
                <w:lang w:val="en-GB"/>
              </w:rPr>
              <w:t xml:space="preserve"> Replication</w:t>
            </w:r>
          </w:p>
        </w:tc>
        <w:tc>
          <w:tcPr>
            <w:tcW w:w="1843" w:type="dxa"/>
            <w:vAlign w:val="center"/>
          </w:tcPr>
          <w:p w14:paraId="66E939D1"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C49BD17" w14:textId="77777777" w:rsidTr="00400FDD">
        <w:trPr>
          <w:cantSplit/>
          <w:trHeight w:val="265"/>
        </w:trPr>
        <w:tc>
          <w:tcPr>
            <w:tcW w:w="7371" w:type="dxa"/>
            <w:vAlign w:val="center"/>
          </w:tcPr>
          <w:p w14:paraId="10177F59" w14:textId="77777777"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14:paraId="707D26E3" w14:textId="77777777"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14:paraId="1F912070" w14:textId="77777777" w:rsidTr="00400FDD">
        <w:trPr>
          <w:cantSplit/>
          <w:trHeight w:val="265"/>
        </w:trPr>
        <w:tc>
          <w:tcPr>
            <w:tcW w:w="7371" w:type="dxa"/>
            <w:vAlign w:val="center"/>
          </w:tcPr>
          <w:p w14:paraId="03E7E11E" w14:textId="77777777" w:rsidR="006D2ADE" w:rsidRDefault="006D2ADE" w:rsidP="00BF511B">
            <w:pPr>
              <w:rPr>
                <w:lang w:val="en-GB"/>
              </w:rPr>
            </w:pPr>
            <w:r>
              <w:rPr>
                <w:lang w:val="en-GB"/>
              </w:rPr>
              <w:t xml:space="preserve">CIFS </w:t>
            </w:r>
            <w:proofErr w:type="spellStart"/>
            <w:r>
              <w:rPr>
                <w:lang w:val="en-GB"/>
              </w:rPr>
              <w:t>Symlink</w:t>
            </w:r>
            <w:proofErr w:type="spellEnd"/>
            <w:r>
              <w:rPr>
                <w:lang w:val="en-GB"/>
              </w:rPr>
              <w:t xml:space="preserve"> Replication</w:t>
            </w:r>
          </w:p>
        </w:tc>
        <w:tc>
          <w:tcPr>
            <w:tcW w:w="1843" w:type="dxa"/>
            <w:vAlign w:val="center"/>
          </w:tcPr>
          <w:p w14:paraId="71B3F37E" w14:textId="5ED0B745" w:rsidR="006D2ADE" w:rsidRPr="0010381E" w:rsidRDefault="009B713D"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14:paraId="505F0B42" w14:textId="77777777" w:rsidTr="00400FDD">
        <w:trPr>
          <w:cantSplit/>
          <w:trHeight w:val="265"/>
        </w:trPr>
        <w:tc>
          <w:tcPr>
            <w:tcW w:w="7371" w:type="dxa"/>
            <w:vAlign w:val="center"/>
          </w:tcPr>
          <w:p w14:paraId="1D961F50" w14:textId="77777777"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14:paraId="233C0380" w14:textId="77777777"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14:paraId="2D55D9F6" w14:textId="77777777" w:rsidTr="00400FDD">
        <w:trPr>
          <w:cantSplit/>
          <w:trHeight w:val="265"/>
        </w:trPr>
        <w:tc>
          <w:tcPr>
            <w:tcW w:w="7371" w:type="dxa"/>
            <w:vAlign w:val="center"/>
          </w:tcPr>
          <w:p w14:paraId="693FC0EF" w14:textId="77777777"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14:paraId="4DD9887C" w14:textId="77777777"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14:paraId="110D9E5A" w14:textId="77777777" w:rsidTr="00400FDD">
        <w:trPr>
          <w:cantSplit/>
          <w:trHeight w:val="265"/>
        </w:trPr>
        <w:tc>
          <w:tcPr>
            <w:tcW w:w="7371" w:type="dxa"/>
            <w:vAlign w:val="center"/>
          </w:tcPr>
          <w:p w14:paraId="51976ED5" w14:textId="77777777"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14:paraId="3983D19F" w14:textId="77777777"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14:paraId="52809126" w14:textId="77777777" w:rsidR="001C5960" w:rsidRPr="001C5960" w:rsidRDefault="0010381E" w:rsidP="001C5960">
      <w:pPr>
        <w:pStyle w:val="Note2"/>
        <w:rPr>
          <w:rFonts w:eastAsia="MS Mincho"/>
        </w:rPr>
      </w:pPr>
      <w:r>
        <w:rPr>
          <w:rFonts w:eastAsia="MS Mincho"/>
        </w:rPr>
        <w:t>(*) Require</w:t>
      </w:r>
      <w:r w:rsidR="00AF1BD0">
        <w:rPr>
          <w:rFonts w:eastAsia="MS Mincho"/>
        </w:rPr>
        <w:t>s</w:t>
      </w:r>
      <w:r>
        <w:rPr>
          <w:rFonts w:eastAsia="MS Mincho"/>
        </w:rPr>
        <w:t xml:space="preserve"> a Local SVMDB flat files database to replicate Quota and Snapshot-Policy.</w:t>
      </w:r>
    </w:p>
    <w:p w14:paraId="294D5053" w14:textId="77777777"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77223EE5" w14:textId="77777777" w:rsidTr="00BF511B">
        <w:trPr>
          <w:cantSplit/>
          <w:trHeight w:val="370"/>
        </w:trPr>
        <w:tc>
          <w:tcPr>
            <w:tcW w:w="7371" w:type="dxa"/>
            <w:shd w:val="clear" w:color="auto" w:fill="0067C5"/>
            <w:vAlign w:val="center"/>
          </w:tcPr>
          <w:p w14:paraId="160F3AC0" w14:textId="77777777" w:rsidR="007C1EFF" w:rsidRPr="004C6671" w:rsidRDefault="007C1EFF" w:rsidP="007C1EFF">
            <w:pPr>
              <w:rPr>
                <w:b/>
                <w:color w:val="FFFFFF"/>
                <w:lang w:val="en-GB"/>
              </w:rPr>
            </w:pPr>
            <w:r>
              <w:rPr>
                <w:b/>
                <w:color w:val="FFFFFF"/>
                <w:lang w:val="en-GB"/>
              </w:rPr>
              <w:t xml:space="preserve">Supported SAN Cluster Object Replication </w:t>
            </w:r>
          </w:p>
        </w:tc>
        <w:tc>
          <w:tcPr>
            <w:tcW w:w="1843" w:type="dxa"/>
            <w:shd w:val="clear" w:color="auto" w:fill="0067C5"/>
            <w:vAlign w:val="center"/>
          </w:tcPr>
          <w:p w14:paraId="614D8CDF" w14:textId="0C791818" w:rsidR="007C1EFF" w:rsidRPr="004C6671" w:rsidRDefault="009B713D" w:rsidP="00BF511B">
            <w:pPr>
              <w:jc w:val="center"/>
              <w:rPr>
                <w:b/>
                <w:color w:val="FFFFFF"/>
                <w:lang w:val="en-GB"/>
              </w:rPr>
            </w:pPr>
            <w:r>
              <w:rPr>
                <w:b/>
                <w:color w:val="FFFFFF"/>
                <w:lang w:val="en-GB"/>
              </w:rPr>
              <w:t>SVMTOOL</w:t>
            </w:r>
          </w:p>
        </w:tc>
      </w:tr>
      <w:tr w:rsidR="007C1EFF" w:rsidRPr="006B6E3F" w14:paraId="49BCB11D" w14:textId="77777777" w:rsidTr="00BF511B">
        <w:trPr>
          <w:cantSplit/>
          <w:trHeight w:val="343"/>
        </w:trPr>
        <w:tc>
          <w:tcPr>
            <w:tcW w:w="7371" w:type="dxa"/>
            <w:vAlign w:val="center"/>
          </w:tcPr>
          <w:p w14:paraId="77D3C901" w14:textId="77777777" w:rsidR="007C1EFF" w:rsidRDefault="007C1EFF" w:rsidP="00BF511B">
            <w:pPr>
              <w:rPr>
                <w:lang w:val="en-GB"/>
              </w:rPr>
            </w:pPr>
            <w:r>
              <w:rPr>
                <w:lang w:val="en-GB"/>
              </w:rPr>
              <w:t xml:space="preserve">SAN igroup </w:t>
            </w:r>
            <w:r w:rsidR="00AF1BD0">
              <w:rPr>
                <w:lang w:val="en-GB"/>
              </w:rPr>
              <w:t>Replication</w:t>
            </w:r>
            <w:r>
              <w:rPr>
                <w:lang w:val="en-GB"/>
              </w:rPr>
              <w:t>*</w:t>
            </w:r>
          </w:p>
        </w:tc>
        <w:tc>
          <w:tcPr>
            <w:tcW w:w="1843" w:type="dxa"/>
            <w:vAlign w:val="center"/>
          </w:tcPr>
          <w:p w14:paraId="12D32846"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2789830C" w14:textId="77777777" w:rsidTr="00BF511B">
        <w:trPr>
          <w:cantSplit/>
          <w:trHeight w:val="343"/>
        </w:trPr>
        <w:tc>
          <w:tcPr>
            <w:tcW w:w="7371" w:type="dxa"/>
            <w:vAlign w:val="center"/>
          </w:tcPr>
          <w:p w14:paraId="66E37B67" w14:textId="77777777" w:rsidR="007C1EFF" w:rsidRDefault="007C1EFF" w:rsidP="007C1EFF">
            <w:pPr>
              <w:rPr>
                <w:lang w:val="en-GB"/>
              </w:rPr>
            </w:pPr>
            <w:r>
              <w:rPr>
                <w:lang w:val="en-GB"/>
              </w:rPr>
              <w:t xml:space="preserve">SAN LUN </w:t>
            </w:r>
            <w:r w:rsidR="00AF1BD0">
              <w:rPr>
                <w:lang w:val="en-GB"/>
              </w:rPr>
              <w:t>Replication</w:t>
            </w:r>
            <w:r>
              <w:rPr>
                <w:lang w:val="en-GB"/>
              </w:rPr>
              <w:t>*</w:t>
            </w:r>
          </w:p>
        </w:tc>
        <w:tc>
          <w:tcPr>
            <w:tcW w:w="1843" w:type="dxa"/>
            <w:vAlign w:val="center"/>
          </w:tcPr>
          <w:p w14:paraId="4001FE67"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259786D7" w14:textId="77777777" w:rsidTr="00BF511B">
        <w:trPr>
          <w:cantSplit/>
          <w:trHeight w:val="343"/>
        </w:trPr>
        <w:tc>
          <w:tcPr>
            <w:tcW w:w="7371" w:type="dxa"/>
            <w:vAlign w:val="center"/>
          </w:tcPr>
          <w:p w14:paraId="61751DBA" w14:textId="77777777" w:rsidR="007C1EFF" w:rsidRDefault="007C1EFF" w:rsidP="00BF511B">
            <w:pPr>
              <w:rPr>
                <w:lang w:val="en-GB"/>
              </w:rPr>
            </w:pPr>
            <w:r>
              <w:rPr>
                <w:lang w:val="en-GB"/>
              </w:rPr>
              <w:t xml:space="preserve">SAN LUN serial number </w:t>
            </w:r>
            <w:r w:rsidR="00AF1BD0">
              <w:rPr>
                <w:lang w:val="en-GB"/>
              </w:rPr>
              <w:t>Replication</w:t>
            </w:r>
            <w:r>
              <w:rPr>
                <w:lang w:val="en-GB"/>
              </w:rPr>
              <w:t>*</w:t>
            </w:r>
          </w:p>
        </w:tc>
        <w:tc>
          <w:tcPr>
            <w:tcW w:w="1843" w:type="dxa"/>
            <w:vAlign w:val="center"/>
          </w:tcPr>
          <w:p w14:paraId="6502558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73BB4C83" w14:textId="77777777" w:rsidTr="00BF511B">
        <w:trPr>
          <w:cantSplit/>
          <w:trHeight w:val="343"/>
        </w:trPr>
        <w:tc>
          <w:tcPr>
            <w:tcW w:w="7371" w:type="dxa"/>
            <w:vAlign w:val="center"/>
          </w:tcPr>
          <w:p w14:paraId="411CB06F" w14:textId="77777777" w:rsidR="007C1EFF" w:rsidRDefault="007C1EFF" w:rsidP="007C1EFF">
            <w:pPr>
              <w:rPr>
                <w:lang w:val="en-GB"/>
              </w:rPr>
            </w:pPr>
            <w:r>
              <w:rPr>
                <w:lang w:val="en-GB"/>
              </w:rPr>
              <w:t xml:space="preserve">SAN LUN mapped </w:t>
            </w:r>
            <w:r w:rsidR="00AF1BD0">
              <w:rPr>
                <w:lang w:val="en-GB"/>
              </w:rPr>
              <w:t>Replication</w:t>
            </w:r>
            <w:r>
              <w:rPr>
                <w:lang w:val="en-GB"/>
              </w:rPr>
              <w:t>*</w:t>
            </w:r>
          </w:p>
        </w:tc>
        <w:tc>
          <w:tcPr>
            <w:tcW w:w="1843" w:type="dxa"/>
            <w:vAlign w:val="center"/>
          </w:tcPr>
          <w:p w14:paraId="04A9735C"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14:paraId="7373315A" w14:textId="77777777" w:rsidR="007C1EFF" w:rsidRDefault="007C1EFF" w:rsidP="007C1EFF">
      <w:pPr>
        <w:pStyle w:val="Note2"/>
        <w:rPr>
          <w:rFonts w:eastAsia="MS Mincho"/>
        </w:rPr>
      </w:pPr>
      <w:r>
        <w:rPr>
          <w:rFonts w:eastAsia="MS Mincho"/>
        </w:rPr>
        <w:t xml:space="preserve">(*) only for iSCSI protocol is supported by </w:t>
      </w:r>
      <w:r w:rsidR="00252FA1">
        <w:rPr>
          <w:rFonts w:eastAsia="MS Mincho"/>
        </w:rPr>
        <w:t>SVMTOOL</w:t>
      </w:r>
      <w:r>
        <w:rPr>
          <w:rFonts w:eastAsia="MS Mincho"/>
        </w:rPr>
        <w:t>.</w:t>
      </w:r>
    </w:p>
    <w:p w14:paraId="25393BF7" w14:textId="77777777"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0B6D8146" w14:textId="77777777" w:rsidTr="00BF511B">
        <w:trPr>
          <w:cantSplit/>
          <w:trHeight w:val="370"/>
        </w:trPr>
        <w:tc>
          <w:tcPr>
            <w:tcW w:w="7371" w:type="dxa"/>
            <w:shd w:val="clear" w:color="auto" w:fill="0067C5"/>
            <w:vAlign w:val="center"/>
          </w:tcPr>
          <w:p w14:paraId="1FBE265C" w14:textId="2E3A69A4" w:rsidR="007C1EFF" w:rsidRPr="004C6671" w:rsidRDefault="001B281C" w:rsidP="007C1EFF">
            <w:pPr>
              <w:rPr>
                <w:b/>
                <w:color w:val="FFFFFF"/>
                <w:lang w:val="en-GB"/>
              </w:rPr>
            </w:pPr>
            <w:r>
              <w:rPr>
                <w:b/>
                <w:color w:val="FFFFFF"/>
                <w:lang w:val="en-GB"/>
              </w:rPr>
              <w:t>Another</w:t>
            </w:r>
            <w:r w:rsidR="007C1EFF">
              <w:rPr>
                <w:b/>
                <w:color w:val="FFFFFF"/>
                <w:lang w:val="en-GB"/>
              </w:rPr>
              <w:t xml:space="preserve"> </w:t>
            </w:r>
            <w:r>
              <w:rPr>
                <w:b/>
                <w:color w:val="FFFFFF"/>
                <w:lang w:val="en-GB"/>
              </w:rPr>
              <w:t xml:space="preserve">Supported </w:t>
            </w:r>
            <w:r w:rsidR="007C1EFF">
              <w:rPr>
                <w:b/>
                <w:color w:val="FFFFFF"/>
                <w:lang w:val="en-GB"/>
              </w:rPr>
              <w:t xml:space="preserve">Cluster Object Replication </w:t>
            </w:r>
          </w:p>
        </w:tc>
        <w:tc>
          <w:tcPr>
            <w:tcW w:w="1843" w:type="dxa"/>
            <w:shd w:val="clear" w:color="auto" w:fill="0067C5"/>
            <w:vAlign w:val="center"/>
          </w:tcPr>
          <w:p w14:paraId="5CD250AA" w14:textId="779A86BC" w:rsidR="007C1EFF" w:rsidRPr="004C6671" w:rsidRDefault="009B713D" w:rsidP="00BF511B">
            <w:pPr>
              <w:jc w:val="center"/>
              <w:rPr>
                <w:b/>
                <w:color w:val="FFFFFF"/>
                <w:lang w:val="en-GB"/>
              </w:rPr>
            </w:pPr>
            <w:r>
              <w:rPr>
                <w:b/>
                <w:color w:val="FFFFFF"/>
                <w:lang w:val="en-GB"/>
              </w:rPr>
              <w:t>SVMTOOL</w:t>
            </w:r>
          </w:p>
        </w:tc>
      </w:tr>
      <w:tr w:rsidR="007C1EFF" w:rsidRPr="006B6E3F" w14:paraId="6246C5E2" w14:textId="77777777" w:rsidTr="00BF511B">
        <w:trPr>
          <w:cantSplit/>
          <w:trHeight w:val="343"/>
        </w:trPr>
        <w:tc>
          <w:tcPr>
            <w:tcW w:w="7371" w:type="dxa"/>
            <w:vAlign w:val="center"/>
          </w:tcPr>
          <w:p w14:paraId="0305030B" w14:textId="77777777" w:rsidR="007C1EFF" w:rsidRDefault="007C1EFF" w:rsidP="00BF511B">
            <w:pPr>
              <w:rPr>
                <w:lang w:val="en-GB"/>
              </w:rPr>
            </w:pPr>
            <w:r>
              <w:rPr>
                <w:lang w:val="en-GB"/>
              </w:rPr>
              <w:t xml:space="preserve">Support Job Cron Schedule </w:t>
            </w:r>
            <w:r w:rsidR="00AF1BD0">
              <w:rPr>
                <w:lang w:val="en-GB"/>
              </w:rPr>
              <w:t>Replication</w:t>
            </w:r>
          </w:p>
        </w:tc>
        <w:tc>
          <w:tcPr>
            <w:tcW w:w="1843" w:type="dxa"/>
            <w:vAlign w:val="center"/>
          </w:tcPr>
          <w:p w14:paraId="725281B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65BBB5AD" w14:textId="77777777" w:rsidTr="00BF511B">
        <w:trPr>
          <w:cantSplit/>
          <w:trHeight w:val="343"/>
        </w:trPr>
        <w:tc>
          <w:tcPr>
            <w:tcW w:w="7371" w:type="dxa"/>
            <w:vAlign w:val="center"/>
          </w:tcPr>
          <w:p w14:paraId="50226ACF" w14:textId="77777777" w:rsidR="007C1EFF" w:rsidRDefault="007C1EFF" w:rsidP="00BF511B">
            <w:pPr>
              <w:rPr>
                <w:lang w:val="en-GB"/>
              </w:rPr>
            </w:pPr>
            <w:r>
              <w:rPr>
                <w:lang w:val="en-GB"/>
              </w:rPr>
              <w:t xml:space="preserve">Support Management LIF </w:t>
            </w:r>
            <w:r w:rsidR="00AF1BD0">
              <w:rPr>
                <w:lang w:val="en-GB"/>
              </w:rPr>
              <w:t xml:space="preserve">Replication </w:t>
            </w:r>
            <w:r>
              <w:rPr>
                <w:lang w:val="en-GB"/>
              </w:rPr>
              <w:t>(DataONTAP 8.3)</w:t>
            </w:r>
          </w:p>
        </w:tc>
        <w:tc>
          <w:tcPr>
            <w:tcW w:w="1843" w:type="dxa"/>
            <w:vAlign w:val="center"/>
          </w:tcPr>
          <w:p w14:paraId="53685CC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14:paraId="6D358BF5" w14:textId="77777777"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14:paraId="1C4B1D78" w14:textId="77777777" w:rsidTr="006B6E3F">
        <w:trPr>
          <w:cantSplit/>
          <w:trHeight w:val="370"/>
        </w:trPr>
        <w:tc>
          <w:tcPr>
            <w:tcW w:w="7371" w:type="dxa"/>
            <w:shd w:val="clear" w:color="auto" w:fill="0067C5"/>
            <w:vAlign w:val="center"/>
          </w:tcPr>
          <w:p w14:paraId="3A47153D" w14:textId="77777777"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14:paraId="540699E7" w14:textId="0BD2DE5A" w:rsidR="00B969D7" w:rsidRPr="004C6671" w:rsidRDefault="009B713D" w:rsidP="006B6E3F">
            <w:pPr>
              <w:jc w:val="center"/>
              <w:rPr>
                <w:b/>
                <w:color w:val="FFFFFF"/>
                <w:lang w:val="en-GB"/>
              </w:rPr>
            </w:pPr>
            <w:r>
              <w:rPr>
                <w:b/>
                <w:color w:val="FFFFFF"/>
                <w:lang w:val="en-GB"/>
              </w:rPr>
              <w:t>SVMTOOL</w:t>
            </w:r>
          </w:p>
        </w:tc>
      </w:tr>
      <w:tr w:rsidR="007C1EFF" w:rsidRPr="004C6671" w14:paraId="00FBE89C" w14:textId="77777777" w:rsidTr="006B6E3F">
        <w:trPr>
          <w:cantSplit/>
          <w:trHeight w:val="343"/>
        </w:trPr>
        <w:tc>
          <w:tcPr>
            <w:tcW w:w="7371" w:type="dxa"/>
            <w:vAlign w:val="center"/>
          </w:tcPr>
          <w:p w14:paraId="08B64350" w14:textId="77777777"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14:paraId="534108D0"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14:paraId="59625519" w14:textId="77777777" w:rsidTr="006B6E3F">
        <w:trPr>
          <w:cantSplit/>
          <w:trHeight w:val="343"/>
        </w:trPr>
        <w:tc>
          <w:tcPr>
            <w:tcW w:w="7371" w:type="dxa"/>
            <w:vAlign w:val="center"/>
          </w:tcPr>
          <w:p w14:paraId="5B17625E" w14:textId="025D2C71" w:rsidR="007C1EFF" w:rsidRDefault="007C1EFF" w:rsidP="0089782D">
            <w:pPr>
              <w:rPr>
                <w:lang w:val="en-GB"/>
              </w:rPr>
            </w:pPr>
            <w:r>
              <w:rPr>
                <w:lang w:val="en-GB"/>
              </w:rPr>
              <w:t xml:space="preserve">Update an existing </w:t>
            </w:r>
            <w:r w:rsidR="00B0414E">
              <w:rPr>
                <w:lang w:val="en-GB"/>
              </w:rPr>
              <w:t>destination SVM</w:t>
            </w:r>
          </w:p>
        </w:tc>
        <w:tc>
          <w:tcPr>
            <w:tcW w:w="1843" w:type="dxa"/>
            <w:vAlign w:val="center"/>
          </w:tcPr>
          <w:p w14:paraId="2B2584BF"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14:paraId="133FCC72" w14:textId="77777777" w:rsidTr="006B6E3F">
        <w:trPr>
          <w:cantSplit/>
          <w:trHeight w:val="343"/>
        </w:trPr>
        <w:tc>
          <w:tcPr>
            <w:tcW w:w="7371" w:type="dxa"/>
            <w:vAlign w:val="center"/>
          </w:tcPr>
          <w:p w14:paraId="2C678563" w14:textId="4DC895D8" w:rsidR="007C1EFF" w:rsidRDefault="007C1EFF" w:rsidP="0089782D">
            <w:pPr>
              <w:rPr>
                <w:lang w:val="en-GB"/>
              </w:rPr>
            </w:pPr>
            <w:r>
              <w:rPr>
                <w:lang w:val="en-GB"/>
              </w:rPr>
              <w:t xml:space="preserve">Activate an existing </w:t>
            </w:r>
            <w:r w:rsidR="00B0414E">
              <w:rPr>
                <w:lang w:val="en-GB"/>
              </w:rPr>
              <w:t>destination SVM</w:t>
            </w:r>
          </w:p>
        </w:tc>
        <w:tc>
          <w:tcPr>
            <w:tcW w:w="1843" w:type="dxa"/>
            <w:vAlign w:val="center"/>
          </w:tcPr>
          <w:p w14:paraId="1A74F09F"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14:paraId="0637212E" w14:textId="77777777" w:rsidTr="006B6E3F">
        <w:trPr>
          <w:cantSplit/>
          <w:trHeight w:val="343"/>
        </w:trPr>
        <w:tc>
          <w:tcPr>
            <w:tcW w:w="7371" w:type="dxa"/>
            <w:vAlign w:val="center"/>
          </w:tcPr>
          <w:p w14:paraId="1192EC3C" w14:textId="06AC94BB" w:rsidR="00D94A78" w:rsidRDefault="002A4CD5" w:rsidP="00D94A78">
            <w:pPr>
              <w:rPr>
                <w:lang w:val="en-GB"/>
              </w:rPr>
            </w:pPr>
            <w:r>
              <w:rPr>
                <w:lang w:val="en-GB"/>
              </w:rPr>
              <w:t>Remediation with</w:t>
            </w:r>
            <w:r w:rsidR="00D94A78">
              <w:rPr>
                <w:lang w:val="en-GB"/>
              </w:rPr>
              <w:t xml:space="preserve"> Resync or Resync Reverse</w:t>
            </w:r>
          </w:p>
        </w:tc>
        <w:tc>
          <w:tcPr>
            <w:tcW w:w="1843" w:type="dxa"/>
            <w:vAlign w:val="center"/>
          </w:tcPr>
          <w:p w14:paraId="4C7D83D3" w14:textId="77777777"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14:paraId="308EE8EA" w14:textId="77777777" w:rsidTr="006B6E3F">
        <w:trPr>
          <w:cantSplit/>
          <w:trHeight w:val="343"/>
        </w:trPr>
        <w:tc>
          <w:tcPr>
            <w:tcW w:w="7371" w:type="dxa"/>
            <w:vAlign w:val="center"/>
          </w:tcPr>
          <w:p w14:paraId="0C0087EE" w14:textId="77777777"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14:paraId="0B6B5B01" w14:textId="77777777"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14:paraId="545C959E" w14:textId="77777777" w:rsidTr="006B6E3F">
        <w:trPr>
          <w:cantSplit/>
          <w:trHeight w:val="343"/>
        </w:trPr>
        <w:tc>
          <w:tcPr>
            <w:tcW w:w="7371" w:type="dxa"/>
            <w:vAlign w:val="center"/>
          </w:tcPr>
          <w:p w14:paraId="79B57E55" w14:textId="77777777" w:rsidR="00210AF0" w:rsidRPr="004C6671" w:rsidRDefault="00BF3C9D" w:rsidP="0089782D">
            <w:pPr>
              <w:rPr>
                <w:lang w:val="en-GB"/>
              </w:rPr>
            </w:pPr>
            <w:r>
              <w:rPr>
                <w:lang w:val="en-GB"/>
              </w:rPr>
              <w:t>Can be used to manage Failover</w:t>
            </w:r>
          </w:p>
        </w:tc>
        <w:tc>
          <w:tcPr>
            <w:tcW w:w="1843" w:type="dxa"/>
            <w:vAlign w:val="center"/>
          </w:tcPr>
          <w:p w14:paraId="42BC7EE3"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14:paraId="6A35F974" w14:textId="77777777" w:rsidTr="006B6E3F">
        <w:trPr>
          <w:cantSplit/>
          <w:trHeight w:val="343"/>
        </w:trPr>
        <w:tc>
          <w:tcPr>
            <w:tcW w:w="7371" w:type="dxa"/>
            <w:vAlign w:val="center"/>
          </w:tcPr>
          <w:p w14:paraId="7EE4AF5A" w14:textId="77777777" w:rsidR="00210AF0" w:rsidRPr="004C6671" w:rsidRDefault="00BF3C9D" w:rsidP="0089782D">
            <w:pPr>
              <w:rPr>
                <w:lang w:val="en-GB"/>
              </w:rPr>
            </w:pPr>
            <w:r>
              <w:rPr>
                <w:lang w:val="en-GB"/>
              </w:rPr>
              <w:t>Can be used to test Failover</w:t>
            </w:r>
          </w:p>
        </w:tc>
        <w:tc>
          <w:tcPr>
            <w:tcW w:w="1843" w:type="dxa"/>
            <w:vAlign w:val="center"/>
          </w:tcPr>
          <w:p w14:paraId="2628118C"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C67A9" w:rsidRPr="004C6671" w14:paraId="6C1EC563" w14:textId="77777777" w:rsidTr="006B6E3F">
        <w:trPr>
          <w:cantSplit/>
          <w:trHeight w:val="343"/>
        </w:trPr>
        <w:tc>
          <w:tcPr>
            <w:tcW w:w="7371" w:type="dxa"/>
            <w:vAlign w:val="center"/>
          </w:tcPr>
          <w:p w14:paraId="0FDE2C66" w14:textId="77777777" w:rsidR="001C67A9" w:rsidRDefault="001C67A9" w:rsidP="001C67A9">
            <w:pPr>
              <w:rPr>
                <w:lang w:val="en-GB"/>
              </w:rPr>
            </w:pPr>
            <w:r>
              <w:rPr>
                <w:lang w:val="en-GB"/>
              </w:rPr>
              <w:t>Can be used with Metrocluster as source, destination or both</w:t>
            </w:r>
          </w:p>
        </w:tc>
        <w:tc>
          <w:tcPr>
            <w:tcW w:w="1843" w:type="dxa"/>
            <w:vAlign w:val="center"/>
          </w:tcPr>
          <w:p w14:paraId="5959FBD3" w14:textId="77777777"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7E6ED1E8" w14:textId="77777777" w:rsidTr="006B6E3F">
        <w:trPr>
          <w:cantSplit/>
          <w:trHeight w:val="343"/>
        </w:trPr>
        <w:tc>
          <w:tcPr>
            <w:tcW w:w="7371" w:type="dxa"/>
            <w:vAlign w:val="center"/>
          </w:tcPr>
          <w:p w14:paraId="73874AD7" w14:textId="6248BE09" w:rsidR="000F7554" w:rsidRDefault="00876A6A" w:rsidP="001C67A9">
            <w:pPr>
              <w:rPr>
                <w:lang w:val="en-GB"/>
              </w:rPr>
            </w:pPr>
            <w:r>
              <w:rPr>
                <w:lang w:val="en-GB"/>
              </w:rPr>
              <w:t>Create t</w:t>
            </w:r>
            <w:r w:rsidR="000F7554" w:rsidRPr="000F7554">
              <w:rPr>
                <w:lang w:val="en-GB"/>
              </w:rPr>
              <w:t>wo different DR destination</w:t>
            </w:r>
          </w:p>
        </w:tc>
        <w:tc>
          <w:tcPr>
            <w:tcW w:w="1843" w:type="dxa"/>
            <w:vAlign w:val="center"/>
          </w:tcPr>
          <w:p w14:paraId="284F1F41"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6EA268D3" w14:textId="77777777" w:rsidTr="006B6E3F">
        <w:trPr>
          <w:cantSplit/>
          <w:trHeight w:val="343"/>
        </w:trPr>
        <w:tc>
          <w:tcPr>
            <w:tcW w:w="7371" w:type="dxa"/>
            <w:vAlign w:val="center"/>
          </w:tcPr>
          <w:p w14:paraId="7C77B48D" w14:textId="77777777" w:rsidR="000F7554" w:rsidRDefault="000F7554" w:rsidP="001C67A9">
            <w:pPr>
              <w:rPr>
                <w:lang w:val="en-GB"/>
              </w:rPr>
            </w:pPr>
            <w:r w:rsidRPr="000F7554">
              <w:rPr>
                <w:lang w:val="en-GB"/>
              </w:rPr>
              <w:t>DR inside the same cluster, between HA pair in different rooms</w:t>
            </w:r>
          </w:p>
        </w:tc>
        <w:tc>
          <w:tcPr>
            <w:tcW w:w="1843" w:type="dxa"/>
            <w:vAlign w:val="center"/>
          </w:tcPr>
          <w:p w14:paraId="17568E6B"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387D1BE9" w14:textId="77777777" w:rsidTr="006B6E3F">
        <w:trPr>
          <w:cantSplit/>
          <w:trHeight w:val="343"/>
        </w:trPr>
        <w:tc>
          <w:tcPr>
            <w:tcW w:w="7371" w:type="dxa"/>
            <w:vAlign w:val="center"/>
          </w:tcPr>
          <w:p w14:paraId="679C4B34" w14:textId="706ABE20"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w:t>
            </w:r>
            <w:r w:rsidR="00487988">
              <w:rPr>
                <w:lang w:val="en-GB"/>
              </w:rPr>
              <w:t xml:space="preserve"> (Version Flexible Replication)</w:t>
            </w:r>
            <w:r>
              <w:rPr>
                <w:lang w:val="en-GB"/>
              </w:rPr>
              <w:t xml:space="preserve"> with ONTAP 9.X on source and destination</w:t>
            </w:r>
          </w:p>
        </w:tc>
        <w:tc>
          <w:tcPr>
            <w:tcW w:w="1843" w:type="dxa"/>
            <w:vAlign w:val="center"/>
          </w:tcPr>
          <w:p w14:paraId="71FE0119"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4C9E4A4E" w14:textId="77777777" w:rsidTr="006B6E3F">
        <w:trPr>
          <w:cantSplit/>
          <w:trHeight w:val="343"/>
        </w:trPr>
        <w:tc>
          <w:tcPr>
            <w:tcW w:w="7371" w:type="dxa"/>
            <w:vAlign w:val="center"/>
          </w:tcPr>
          <w:p w14:paraId="32A48EFD" w14:textId="77777777" w:rsidR="00715334" w:rsidRDefault="00715334" w:rsidP="00715334">
            <w:pPr>
              <w:rPr>
                <w:lang w:val="en-GB"/>
              </w:rPr>
            </w:pPr>
            <w:r w:rsidRPr="0006242C">
              <w:rPr>
                <w:lang w:val="en-GB"/>
              </w:rPr>
              <w:lastRenderedPageBreak/>
              <w:t>Migrate an SVM with preserve identity</w:t>
            </w:r>
          </w:p>
          <w:p w14:paraId="7FEE30ED" w14:textId="239B7AE3" w:rsidR="00DC7588" w:rsidRPr="000F7554"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tc>
        <w:tc>
          <w:tcPr>
            <w:tcW w:w="1843" w:type="dxa"/>
            <w:vAlign w:val="center"/>
          </w:tcPr>
          <w:p w14:paraId="6FD800A9"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6EFEF67C" w14:textId="77777777" w:rsidTr="006B6E3F">
        <w:trPr>
          <w:cantSplit/>
          <w:trHeight w:val="343"/>
        </w:trPr>
        <w:tc>
          <w:tcPr>
            <w:tcW w:w="7371" w:type="dxa"/>
            <w:vAlign w:val="center"/>
          </w:tcPr>
          <w:p w14:paraId="6F95765D" w14:textId="77777777" w:rsidR="000F7554" w:rsidRPr="000F7554" w:rsidRDefault="000F7554" w:rsidP="000F7554">
            <w:pPr>
              <w:rPr>
                <w:lang w:val="en-GB"/>
              </w:rPr>
            </w:pPr>
            <w:r w:rsidRPr="000F7554">
              <w:rPr>
                <w:lang w:val="en-GB"/>
              </w:rPr>
              <w:t>Select subset of source volumes that will be replicated</w:t>
            </w:r>
          </w:p>
        </w:tc>
        <w:tc>
          <w:tcPr>
            <w:tcW w:w="1843" w:type="dxa"/>
            <w:vAlign w:val="center"/>
          </w:tcPr>
          <w:p w14:paraId="53EABA6E"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694298" w:rsidRPr="004C6671" w14:paraId="56B03C70" w14:textId="77777777" w:rsidTr="006B6E3F">
        <w:trPr>
          <w:cantSplit/>
          <w:trHeight w:val="343"/>
        </w:trPr>
        <w:tc>
          <w:tcPr>
            <w:tcW w:w="7371" w:type="dxa"/>
            <w:vAlign w:val="center"/>
          </w:tcPr>
          <w:p w14:paraId="295BBCF7" w14:textId="5D07620F" w:rsidR="00694298" w:rsidRPr="000F7554" w:rsidRDefault="001006EC" w:rsidP="000F7554">
            <w:pPr>
              <w:rPr>
                <w:lang w:val="en-GB"/>
              </w:rPr>
            </w:pPr>
            <w:r w:rsidRPr="001006EC">
              <w:t>Clone DR SVM</w:t>
            </w:r>
            <w:r w:rsidRPr="001006EC">
              <w:br/>
              <w:t>In order to test DR without interrupting SnapMirror relationships during the timeframe of the test</w:t>
            </w:r>
          </w:p>
        </w:tc>
        <w:tc>
          <w:tcPr>
            <w:tcW w:w="1843" w:type="dxa"/>
            <w:vAlign w:val="center"/>
          </w:tcPr>
          <w:p w14:paraId="3F6D144A" w14:textId="260AE9C6" w:rsidR="00694298" w:rsidRPr="00D72DB6" w:rsidRDefault="00786905" w:rsidP="001C67A9">
            <w:pPr>
              <w:jc w:val="center"/>
              <w:rPr>
                <w:color w:val="4F6228" w:themeColor="accent3" w:themeShade="80"/>
                <w:sz w:val="28"/>
              </w:rPr>
            </w:pPr>
            <w:r w:rsidRPr="00D72DB6">
              <w:rPr>
                <w:color w:val="4F6228" w:themeColor="accent3" w:themeShade="80"/>
                <w:sz w:val="28"/>
              </w:rPr>
              <w:sym w:font="Wingdings" w:char="F0FC"/>
            </w:r>
          </w:p>
        </w:tc>
      </w:tr>
      <w:tr w:rsidR="001006EC" w:rsidRPr="004C6671" w14:paraId="76009C8C" w14:textId="77777777" w:rsidTr="006B6E3F">
        <w:trPr>
          <w:cantSplit/>
          <w:trHeight w:val="343"/>
        </w:trPr>
        <w:tc>
          <w:tcPr>
            <w:tcW w:w="7371" w:type="dxa"/>
            <w:vAlign w:val="center"/>
          </w:tcPr>
          <w:p w14:paraId="10BC5DB4" w14:textId="5EB77D5F" w:rsidR="001006EC" w:rsidRPr="001006EC" w:rsidRDefault="00786905" w:rsidP="000F7554">
            <w:proofErr w:type="spellStart"/>
            <w:r w:rsidRPr="00786905">
              <w:t>FabricPool</w:t>
            </w:r>
            <w:proofErr w:type="spellEnd"/>
            <w:r w:rsidRPr="00786905">
              <w:t xml:space="preserve"> </w:t>
            </w:r>
            <w:r>
              <w:t>(currently not supported by MCC)</w:t>
            </w:r>
          </w:p>
        </w:tc>
        <w:tc>
          <w:tcPr>
            <w:tcW w:w="1843" w:type="dxa"/>
            <w:vAlign w:val="center"/>
          </w:tcPr>
          <w:p w14:paraId="25638561" w14:textId="3A7F71FC" w:rsidR="001006EC" w:rsidRPr="00D72DB6" w:rsidRDefault="00786905" w:rsidP="001C67A9">
            <w:pPr>
              <w:jc w:val="center"/>
              <w:rPr>
                <w:color w:val="4F6228" w:themeColor="accent3" w:themeShade="80"/>
                <w:sz w:val="28"/>
              </w:rPr>
            </w:pPr>
            <w:r w:rsidRPr="00D72DB6">
              <w:rPr>
                <w:color w:val="4F6228" w:themeColor="accent3" w:themeShade="80"/>
                <w:sz w:val="28"/>
              </w:rPr>
              <w:sym w:font="Wingdings" w:char="F0FC"/>
            </w:r>
          </w:p>
        </w:tc>
      </w:tr>
      <w:tr w:rsidR="00786905" w:rsidRPr="004C6671" w14:paraId="37321B77" w14:textId="77777777" w:rsidTr="006B6E3F">
        <w:trPr>
          <w:cantSplit/>
          <w:trHeight w:val="343"/>
        </w:trPr>
        <w:tc>
          <w:tcPr>
            <w:tcW w:w="7371" w:type="dxa"/>
            <w:vAlign w:val="center"/>
          </w:tcPr>
          <w:p w14:paraId="19C921CA" w14:textId="02959AC8" w:rsidR="00786905" w:rsidRPr="00786905" w:rsidRDefault="005F3365" w:rsidP="000F7554">
            <w:r w:rsidRPr="005F3365">
              <w:t>Encrypt Destination's volumes (NVE)</w:t>
            </w:r>
            <w:r w:rsidRPr="005F3365">
              <w:br/>
              <w:t>with conversion support if running at least ONTAP 9.3</w:t>
            </w:r>
          </w:p>
        </w:tc>
        <w:tc>
          <w:tcPr>
            <w:tcW w:w="1843" w:type="dxa"/>
            <w:vAlign w:val="center"/>
          </w:tcPr>
          <w:p w14:paraId="5421FEA0" w14:textId="0C0CEC72" w:rsidR="00786905" w:rsidRPr="00D72DB6" w:rsidRDefault="005F3365" w:rsidP="001C67A9">
            <w:pPr>
              <w:jc w:val="center"/>
              <w:rPr>
                <w:color w:val="4F6228" w:themeColor="accent3" w:themeShade="80"/>
                <w:sz w:val="28"/>
              </w:rPr>
            </w:pPr>
            <w:r w:rsidRPr="00D72DB6">
              <w:rPr>
                <w:color w:val="4F6228" w:themeColor="accent3" w:themeShade="80"/>
                <w:sz w:val="28"/>
              </w:rPr>
              <w:sym w:font="Wingdings" w:char="F0FC"/>
            </w:r>
          </w:p>
        </w:tc>
      </w:tr>
      <w:tr w:rsidR="005F3365" w:rsidRPr="004C6671" w14:paraId="7FBECB67" w14:textId="77777777" w:rsidTr="006B6E3F">
        <w:trPr>
          <w:cantSplit/>
          <w:trHeight w:val="343"/>
        </w:trPr>
        <w:tc>
          <w:tcPr>
            <w:tcW w:w="7371" w:type="dxa"/>
            <w:vAlign w:val="center"/>
          </w:tcPr>
          <w:p w14:paraId="06C84F18" w14:textId="20ED5E85" w:rsidR="005F3365" w:rsidRPr="005F3365" w:rsidRDefault="005F3365" w:rsidP="000F7554">
            <w:r w:rsidRPr="005F3365">
              <w:t xml:space="preserve">Compatible with SM-S (Sync and </w:t>
            </w:r>
            <w:proofErr w:type="spellStart"/>
            <w:r w:rsidRPr="005F3365">
              <w:t>StrictSync</w:t>
            </w:r>
            <w:proofErr w:type="spellEnd"/>
            <w:r w:rsidRPr="005F3365">
              <w:t xml:space="preserve"> Policy) for Data replication</w:t>
            </w:r>
            <w:r w:rsidR="00C622FF">
              <w:t>.</w:t>
            </w:r>
            <w:r w:rsidRPr="005F3365">
              <w:br/>
            </w:r>
            <w:r w:rsidR="00856079" w:rsidRPr="005F3365">
              <w:t>Can</w:t>
            </w:r>
            <w:r w:rsidRPr="005F3365">
              <w:t xml:space="preserve"> convert from Async to Sync relationship and vice versa</w:t>
            </w:r>
            <w:r w:rsidR="00C622FF">
              <w:t>.</w:t>
            </w:r>
            <w:r w:rsidRPr="005F3365">
              <w:br/>
              <w:t xml:space="preserve">Object replication cannot be Synchronous and is still an Asynchronous </w:t>
            </w:r>
            <w:r w:rsidR="00C622FF">
              <w:t>task.</w:t>
            </w:r>
          </w:p>
        </w:tc>
        <w:tc>
          <w:tcPr>
            <w:tcW w:w="1843" w:type="dxa"/>
            <w:vAlign w:val="center"/>
          </w:tcPr>
          <w:p w14:paraId="4D8EF0F5" w14:textId="77F4840A" w:rsidR="005F3365" w:rsidRPr="00D72DB6" w:rsidRDefault="005F3365" w:rsidP="001C67A9">
            <w:pPr>
              <w:jc w:val="center"/>
              <w:rPr>
                <w:color w:val="4F6228" w:themeColor="accent3" w:themeShade="80"/>
                <w:sz w:val="28"/>
              </w:rPr>
            </w:pPr>
            <w:r w:rsidRPr="00D72DB6">
              <w:rPr>
                <w:color w:val="4F6228" w:themeColor="accent3" w:themeShade="80"/>
                <w:sz w:val="28"/>
              </w:rPr>
              <w:sym w:font="Wingdings" w:char="F0FC"/>
            </w:r>
          </w:p>
        </w:tc>
      </w:tr>
    </w:tbl>
    <w:p w14:paraId="4642DBCC" w14:textId="77777777" w:rsidR="00F51C6E" w:rsidRDefault="00F51C6E">
      <w:pPr>
        <w:spacing w:after="0"/>
        <w:rPr>
          <w:rFonts w:eastAsia="MS Mincho"/>
          <w:b/>
          <w:bCs/>
          <w:color w:val="0067C5"/>
          <w:sz w:val="28"/>
          <w:szCs w:val="28"/>
        </w:rPr>
      </w:pPr>
      <w:r>
        <w:br w:type="page"/>
      </w:r>
    </w:p>
    <w:p w14:paraId="7522CAD4" w14:textId="1552BFFB" w:rsidR="0030305E" w:rsidRDefault="006404FF" w:rsidP="003B580F">
      <w:pPr>
        <w:pStyle w:val="Heading1"/>
      </w:pPr>
      <w:bookmarkStart w:id="27" w:name="_Toc25240935"/>
      <w:r>
        <w:lastRenderedPageBreak/>
        <w:t>Principles of operation</w:t>
      </w:r>
      <w:bookmarkEnd w:id="27"/>
    </w:p>
    <w:p w14:paraId="64BD8FE7" w14:textId="1BC77DE5" w:rsidR="006404FF" w:rsidRDefault="00D81B27" w:rsidP="006404FF">
      <w:pPr>
        <w:pStyle w:val="BodyText"/>
      </w:pPr>
      <w:r>
        <w:t>Basically,</w:t>
      </w:r>
      <w:r w:rsidR="00AA12D9">
        <w:t xml:space="preserve"> svmtool create an instance between two cluster</w:t>
      </w:r>
      <w:r>
        <w:t>s</w:t>
      </w:r>
      <w:r w:rsidR="00AA12D9">
        <w:t xml:space="preserve"> (or inside the same</w:t>
      </w:r>
      <w:r w:rsidR="00ED71F8">
        <w:t xml:space="preserve"> </w:t>
      </w:r>
      <w:r>
        <w:t xml:space="preserve">cluster, </w:t>
      </w:r>
      <w:r w:rsidR="00ED71F8">
        <w:t>for intra-cluster DR purpose)</w:t>
      </w:r>
    </w:p>
    <w:p w14:paraId="61FD399F" w14:textId="6C004FCD" w:rsidR="00C163A5" w:rsidRDefault="00ED71F8" w:rsidP="006404FF">
      <w:pPr>
        <w:pStyle w:val="BodyText"/>
      </w:pPr>
      <w:r>
        <w:t xml:space="preserve">This instance </w:t>
      </w:r>
      <w:r w:rsidR="00D81B27">
        <w:t>defines</w:t>
      </w:r>
      <w:r>
        <w:t xml:space="preserve"> the </w:t>
      </w:r>
      <w:r w:rsidR="00FB4565">
        <w:t>nominal direction of replication</w:t>
      </w:r>
      <w:r w:rsidR="0060220F">
        <w:t>.</w:t>
      </w:r>
      <w:r w:rsidR="005C0E1D">
        <w:t xml:space="preserve"> </w:t>
      </w:r>
      <w:r w:rsidR="00C163A5">
        <w:t>Then</w:t>
      </w:r>
      <w:r w:rsidR="005C0E1D">
        <w:t>,</w:t>
      </w:r>
      <w:r w:rsidR="00C163A5">
        <w:t xml:space="preserve"> we associate an SVM on production cluster to this instance</w:t>
      </w:r>
      <w:r w:rsidR="0060220F">
        <w:t>.</w:t>
      </w:r>
    </w:p>
    <w:p w14:paraId="7667060A" w14:textId="2D0AC4A6" w:rsidR="0060220F" w:rsidRDefault="00E316D6" w:rsidP="006404FF">
      <w:pPr>
        <w:pStyle w:val="BodyText"/>
      </w:pPr>
      <w:r w:rsidRPr="00E316D6">
        <w:rPr>
          <w:noProof/>
        </w:rPr>
        <w:drawing>
          <wp:anchor distT="0" distB="0" distL="114300" distR="114300" simplePos="0" relativeHeight="251708928" behindDoc="0" locked="0" layoutInCell="1" allowOverlap="1" wp14:anchorId="19235AC3" wp14:editId="44D1061F">
            <wp:simplePos x="0" y="0"/>
            <wp:positionH relativeFrom="margin">
              <wp:posOffset>-667385</wp:posOffset>
            </wp:positionH>
            <wp:positionV relativeFrom="paragraph">
              <wp:posOffset>420370</wp:posOffset>
            </wp:positionV>
            <wp:extent cx="6892290" cy="3535680"/>
            <wp:effectExtent l="0" t="0" r="3810" b="7620"/>
            <wp:wrapTopAndBottom/>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92290" cy="3535680"/>
                    </a:xfrm>
                    <a:prstGeom prst="rect">
                      <a:avLst/>
                    </a:prstGeom>
                  </pic:spPr>
                </pic:pic>
              </a:graphicData>
            </a:graphic>
            <wp14:sizeRelH relativeFrom="margin">
              <wp14:pctWidth>0</wp14:pctWidth>
            </wp14:sizeRelH>
            <wp14:sizeRelV relativeFrom="margin">
              <wp14:pctHeight>0</wp14:pctHeight>
            </wp14:sizeRelV>
          </wp:anchor>
        </w:drawing>
      </w:r>
      <w:r w:rsidR="008F601F">
        <w:t>So, all</w:t>
      </w:r>
      <w:r w:rsidR="0060220F">
        <w:t xml:space="preserve"> objects</w:t>
      </w:r>
      <w:r w:rsidR="00DD52DD">
        <w:t xml:space="preserve"> of this SVM are replicated </w:t>
      </w:r>
      <w:r w:rsidR="000D1383">
        <w:t xml:space="preserve">through svmtool </w:t>
      </w:r>
      <w:r w:rsidR="00DD52DD">
        <w:t>to destination cluster into a DR passive SVM</w:t>
      </w:r>
      <w:r w:rsidR="000D1383">
        <w:t>, and all Volume</w:t>
      </w:r>
      <w:r w:rsidR="001F7C14">
        <w:t>s</w:t>
      </w:r>
      <w:r w:rsidR="000D1383">
        <w:t xml:space="preserve"> are replicated by svmtool</w:t>
      </w:r>
      <w:r w:rsidR="001F7C14">
        <w:t xml:space="preserve"> managed SnapMirror relationship</w:t>
      </w:r>
      <w:r w:rsidR="009904B6">
        <w:t>.</w:t>
      </w:r>
    </w:p>
    <w:p w14:paraId="0FF02697" w14:textId="3A2EB60C" w:rsidR="001C69BC" w:rsidRDefault="001C69BC" w:rsidP="006404FF">
      <w:pPr>
        <w:pStyle w:val="BodyText"/>
      </w:pPr>
    </w:p>
    <w:p w14:paraId="370C825C" w14:textId="6F12C431" w:rsidR="005E3C92" w:rsidRDefault="009904B6" w:rsidP="006404FF">
      <w:pPr>
        <w:pStyle w:val="BodyText"/>
      </w:pPr>
      <w:r>
        <w:t xml:space="preserve">Once DR relationship established, svmtool </w:t>
      </w:r>
      <w:r w:rsidR="00287BD0">
        <w:t>can</w:t>
      </w:r>
      <w:r>
        <w:t xml:space="preserve"> </w:t>
      </w:r>
      <w:r w:rsidR="00287BD0">
        <w:t xml:space="preserve">switch production between both sites, resync Data or </w:t>
      </w:r>
      <w:proofErr w:type="spellStart"/>
      <w:r w:rsidR="00287BD0">
        <w:t>Met</w:t>
      </w:r>
      <w:r w:rsidR="00D03E19">
        <w:t>aData</w:t>
      </w:r>
      <w:proofErr w:type="spellEnd"/>
      <w:r w:rsidR="00D03E19">
        <w:t xml:space="preserve"> in both </w:t>
      </w:r>
      <w:r w:rsidR="00733687">
        <w:t>directions</w:t>
      </w:r>
      <w:r w:rsidR="00394DB9">
        <w:t>, Migrate Production SVM to DR site, Clone DR SVM for testing</w:t>
      </w:r>
      <w:r w:rsidR="00CB22EF">
        <w:t xml:space="preserve"> purpose, Backup Production SVM’s configuration into .JSON files.</w:t>
      </w:r>
    </w:p>
    <w:p w14:paraId="5581F730" w14:textId="3D4552EE" w:rsidR="00592417" w:rsidRDefault="009625B1" w:rsidP="006404FF">
      <w:pPr>
        <w:pStyle w:val="BodyText"/>
      </w:pPr>
      <w:r>
        <w:t>One important aspect of svmtool is the network configuration</w:t>
      </w:r>
      <w:r w:rsidR="00554DB5">
        <w:t>.</w:t>
      </w:r>
      <w:r w:rsidR="00BA47CA">
        <w:t xml:space="preserve"> </w:t>
      </w:r>
      <w:r w:rsidR="00D64009" w:rsidRPr="00D64009">
        <w:t>svmtool has two operating modes in relation to the network configuration: Preserve network Identity on DR or Not</w:t>
      </w:r>
      <w:r w:rsidR="00832492">
        <w:t>.</w:t>
      </w:r>
      <w:r w:rsidR="00BA47CA">
        <w:t xml:space="preserve"> </w:t>
      </w:r>
    </w:p>
    <w:p w14:paraId="1348C145" w14:textId="200D10EF" w:rsidR="0062735F" w:rsidRDefault="0062735F" w:rsidP="006404FF">
      <w:pPr>
        <w:pStyle w:val="BodyText"/>
      </w:pPr>
      <w:r>
        <w:t>I</w:t>
      </w:r>
      <w:r w:rsidR="00814236">
        <w:t xml:space="preserve">f you run </w:t>
      </w:r>
      <w:r w:rsidR="00F254C6">
        <w:t xml:space="preserve">the script in Preserve Identity mode, during the creation of </w:t>
      </w:r>
      <w:r w:rsidR="00FE2589">
        <w:t>LIF on DR, svmtool will automatically build APIPA address</w:t>
      </w:r>
      <w:r w:rsidR="0022569E">
        <w:t>. Theses APIPA address will be replaced by source IP address during Activation o</w:t>
      </w:r>
      <w:r w:rsidR="00115E2B">
        <w:t>f DR or during a Migration</w:t>
      </w:r>
      <w:r w:rsidR="003841CB">
        <w:t>.</w:t>
      </w:r>
      <w:r w:rsidR="002F3E2C">
        <w:t xml:space="preserve"> I</w:t>
      </w:r>
      <w:r w:rsidR="007A56AA">
        <w:t xml:space="preserve">n this mode and if you have a CIFS server to replicate on DR, you will need </w:t>
      </w:r>
      <w:r w:rsidR="002A21DA">
        <w:t>one temporary LIF with temporary IP address</w:t>
      </w:r>
      <w:r w:rsidR="00EA0807">
        <w:t xml:space="preserve"> to register your destination CIFS server into AD (keep also in mind that you </w:t>
      </w:r>
      <w:r w:rsidR="00264E7A">
        <w:t xml:space="preserve">can’t </w:t>
      </w:r>
      <w:r w:rsidR="00EA0807">
        <w:t>register two CIFS server with same name into the same AD. For this purpose, svmtool will always rename DR CIFS server</w:t>
      </w:r>
      <w:r w:rsidR="004A0D35">
        <w:t xml:space="preserve"> </w:t>
      </w:r>
      <w:r w:rsidR="00264E7A">
        <w:t xml:space="preserve">name </w:t>
      </w:r>
      <w:r w:rsidR="004A0D35">
        <w:t>by adding a -DR suffix in the CIFS server name).</w:t>
      </w:r>
      <w:r w:rsidR="001C6F70">
        <w:t xml:space="preserve"> This temporary</w:t>
      </w:r>
      <w:r w:rsidR="00542DA2">
        <w:t xml:space="preserve"> LIF will automatically </w:t>
      </w:r>
      <w:proofErr w:type="spellStart"/>
      <w:r w:rsidR="00542DA2">
        <w:t>removed</w:t>
      </w:r>
      <w:proofErr w:type="spellEnd"/>
      <w:r w:rsidR="00542DA2">
        <w:t xml:space="preserve"> </w:t>
      </w:r>
      <w:r w:rsidR="00D43723">
        <w:t>at the end of DR con</w:t>
      </w:r>
      <w:r w:rsidR="00565AA8">
        <w:t>figuration.</w:t>
      </w:r>
    </w:p>
    <w:p w14:paraId="3C313A3C" w14:textId="20255B7E" w:rsidR="00565AA8" w:rsidRDefault="00565AA8" w:rsidP="006404FF">
      <w:pPr>
        <w:pStyle w:val="BodyText"/>
      </w:pPr>
      <w:r>
        <w:t>If you run the script without Preserving Network Identity on DR, you must provide destination IP address</w:t>
      </w:r>
      <w:r w:rsidR="00C80B3A">
        <w:t xml:space="preserve"> for each LIF you will replicate.</w:t>
      </w:r>
      <w:r w:rsidR="0089271E">
        <w:t xml:space="preserve"> </w:t>
      </w:r>
      <w:r w:rsidR="00527571">
        <w:t xml:space="preserve">You </w:t>
      </w:r>
      <w:proofErr w:type="gramStart"/>
      <w:r w:rsidR="00527571">
        <w:t>have to</w:t>
      </w:r>
      <w:proofErr w:type="gramEnd"/>
      <w:r w:rsidR="00527571">
        <w:t xml:space="preserve"> keep in mind that </w:t>
      </w:r>
      <w:r w:rsidR="007418E5">
        <w:t>in this mode</w:t>
      </w:r>
      <w:r w:rsidR="0049130F">
        <w:t>, when client will have to connect on DR, they will have to use DR Network Identity instead of source Network Identity</w:t>
      </w:r>
      <w:r w:rsidR="00371210">
        <w:t>.</w:t>
      </w:r>
    </w:p>
    <w:p w14:paraId="75290CEB" w14:textId="7E80FB9F" w:rsidR="00A60D10" w:rsidRDefault="00A90133" w:rsidP="006404FF">
      <w:pPr>
        <w:pStyle w:val="BodyText"/>
      </w:pPr>
      <w:r>
        <w:t xml:space="preserve">Svmtool will </w:t>
      </w:r>
      <w:r w:rsidR="0048128D">
        <w:t>prevent you to create duplicate IP conflict between source and DR.</w:t>
      </w:r>
    </w:p>
    <w:p w14:paraId="3542079C" w14:textId="127B4468" w:rsidR="007B48FB" w:rsidRDefault="007B48FB" w:rsidP="006404FF">
      <w:pPr>
        <w:pStyle w:val="BodyText"/>
      </w:pPr>
      <w:r>
        <w:lastRenderedPageBreak/>
        <w:t>The main purpose of svmtool is to establish SVM DR</w:t>
      </w:r>
      <w:r w:rsidR="00E020B6">
        <w:t xml:space="preserve"> relationship, but svmtool could also be used for Backup and </w:t>
      </w:r>
      <w:r w:rsidR="009C10E6">
        <w:t xml:space="preserve">Restore configuration </w:t>
      </w:r>
      <w:r w:rsidR="0025312E">
        <w:t>purpose</w:t>
      </w:r>
      <w:r w:rsidR="009C10E6">
        <w:t>.</w:t>
      </w:r>
    </w:p>
    <w:p w14:paraId="69F4577C" w14:textId="12A9F402" w:rsidR="0025312E" w:rsidRDefault="003878B1" w:rsidP="006404FF">
      <w:pPr>
        <w:pStyle w:val="BodyText"/>
      </w:pPr>
      <w:r>
        <w:t>s</w:t>
      </w:r>
      <w:r w:rsidR="0025312E">
        <w:t xml:space="preserve">vmtool can </w:t>
      </w:r>
      <w:r>
        <w:t>update DATA through Sync relationship</w:t>
      </w:r>
      <w:r w:rsidR="009E6F84">
        <w:t xml:space="preserve">, on the other hand </w:t>
      </w:r>
      <w:proofErr w:type="spellStart"/>
      <w:r w:rsidR="009E6F84">
        <w:t>MetData</w:t>
      </w:r>
      <w:proofErr w:type="spellEnd"/>
      <w:r w:rsidR="009E6F84">
        <w:t xml:space="preserve"> can only </w:t>
      </w:r>
      <w:r w:rsidR="00D66946">
        <w:t>be</w:t>
      </w:r>
      <w:r w:rsidR="00D836B3">
        <w:t xml:space="preserve"> replicated with an asynchronous relationship.</w:t>
      </w:r>
    </w:p>
    <w:p w14:paraId="7692B751" w14:textId="59BECF2E" w:rsidR="00074E4F" w:rsidRDefault="00B13688" w:rsidP="00074E4F">
      <w:pPr>
        <w:pStyle w:val="Heading2"/>
      </w:pPr>
      <w:bookmarkStart w:id="28" w:name="_Toc25240936"/>
      <w:r>
        <w:t xml:space="preserve">DR </w:t>
      </w:r>
      <w:r w:rsidR="00F93A48">
        <w:t>W</w:t>
      </w:r>
      <w:r>
        <w:t>orkflow</w:t>
      </w:r>
      <w:bookmarkEnd w:id="28"/>
    </w:p>
    <w:p w14:paraId="203A2948" w14:textId="30B8EB1F" w:rsidR="00B13688" w:rsidRDefault="00144FF7" w:rsidP="00B13688">
      <w:pPr>
        <w:pStyle w:val="BodyText"/>
      </w:pPr>
      <w:r w:rsidRPr="00144FF7">
        <w:rPr>
          <w:noProof/>
        </w:rPr>
        <w:drawing>
          <wp:anchor distT="0" distB="0" distL="114300" distR="114300" simplePos="0" relativeHeight="251709952" behindDoc="0" locked="0" layoutInCell="1" allowOverlap="1" wp14:anchorId="720BDE31" wp14:editId="513F39F9">
            <wp:simplePos x="0" y="0"/>
            <wp:positionH relativeFrom="margin">
              <wp:align>right</wp:align>
            </wp:positionH>
            <wp:positionV relativeFrom="paragraph">
              <wp:posOffset>264160</wp:posOffset>
            </wp:positionV>
            <wp:extent cx="5943600" cy="3926205"/>
            <wp:effectExtent l="0" t="0" r="0" b="0"/>
            <wp:wrapTopAndBottom/>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6205"/>
                    </a:xfrm>
                    <a:prstGeom prst="rect">
                      <a:avLst/>
                    </a:prstGeom>
                  </pic:spPr>
                </pic:pic>
              </a:graphicData>
            </a:graphic>
          </wp:anchor>
        </w:drawing>
      </w:r>
      <w:r w:rsidR="00B13688">
        <w:t xml:space="preserve">The following diagram display </w:t>
      </w:r>
      <w:r w:rsidR="005E60A8">
        <w:t xml:space="preserve">a basic DR </w:t>
      </w:r>
      <w:r w:rsidR="00F93A48">
        <w:t>W</w:t>
      </w:r>
      <w:r w:rsidR="005E60A8">
        <w:t>orkflow</w:t>
      </w:r>
    </w:p>
    <w:p w14:paraId="159BFCE8" w14:textId="0BEFFDBB" w:rsidR="005E60A8" w:rsidRDefault="005E60A8" w:rsidP="00B13688">
      <w:pPr>
        <w:pStyle w:val="BodyText"/>
      </w:pPr>
    </w:p>
    <w:p w14:paraId="55BCAFC9" w14:textId="77777777" w:rsidR="00F93A48" w:rsidRDefault="00F93A48">
      <w:pPr>
        <w:spacing w:after="0"/>
        <w:rPr>
          <w:rFonts w:eastAsia="MS Mincho"/>
          <w:b/>
          <w:bCs/>
          <w:sz w:val="24"/>
          <w:szCs w:val="26"/>
        </w:rPr>
      </w:pPr>
      <w:r>
        <w:br w:type="page"/>
      </w:r>
    </w:p>
    <w:p w14:paraId="10E5A569" w14:textId="046FE490" w:rsidR="00F93A48" w:rsidRDefault="00F93A48" w:rsidP="00F93A48">
      <w:pPr>
        <w:pStyle w:val="Heading2"/>
      </w:pPr>
      <w:bookmarkStart w:id="29" w:name="_Toc25240937"/>
      <w:r>
        <w:lastRenderedPageBreak/>
        <w:t>Backup &amp; Restore Workflow</w:t>
      </w:r>
      <w:bookmarkEnd w:id="29"/>
    </w:p>
    <w:p w14:paraId="296CDA22" w14:textId="06A0FEC1" w:rsidR="00F93A48" w:rsidRDefault="00F93A48" w:rsidP="00F93A48">
      <w:pPr>
        <w:pStyle w:val="BodyText"/>
      </w:pPr>
      <w:r>
        <w:t>The following diagram display Backup &amp; Restore Workflow</w:t>
      </w:r>
      <w:r w:rsidR="00F47846">
        <w:t>.</w:t>
      </w:r>
    </w:p>
    <w:p w14:paraId="672983A5" w14:textId="2639BE1A" w:rsidR="00F47846" w:rsidRDefault="00A556D6" w:rsidP="00F93A48">
      <w:pPr>
        <w:pStyle w:val="BodyText"/>
      </w:pPr>
      <w:r>
        <w:t xml:space="preserve">Full </w:t>
      </w:r>
      <w:proofErr w:type="spellStart"/>
      <w:r>
        <w:t>Back</w:t>
      </w:r>
      <w:bookmarkStart w:id="30" w:name="_GoBack"/>
      <w:bookmarkEnd w:id="30"/>
      <w:r>
        <w:t>up</w:t>
      </w:r>
      <w:proofErr w:type="spellEnd"/>
      <w:r>
        <w:t xml:space="preserve"> and Full or Granular Restore</w:t>
      </w:r>
    </w:p>
    <w:p w14:paraId="0F49F75E" w14:textId="103EC164" w:rsidR="00F47846" w:rsidRDefault="0020648B" w:rsidP="00F93A48">
      <w:pPr>
        <w:pStyle w:val="BodyText"/>
      </w:pPr>
      <w:r w:rsidRPr="0020648B">
        <w:drawing>
          <wp:anchor distT="0" distB="0" distL="114300" distR="114300" simplePos="0" relativeHeight="251710976" behindDoc="0" locked="0" layoutInCell="1" allowOverlap="1" wp14:anchorId="420914BB" wp14:editId="34022E11">
            <wp:simplePos x="0" y="0"/>
            <wp:positionH relativeFrom="column">
              <wp:posOffset>469265</wp:posOffset>
            </wp:positionH>
            <wp:positionV relativeFrom="paragraph">
              <wp:posOffset>252730</wp:posOffset>
            </wp:positionV>
            <wp:extent cx="4408170" cy="42703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8170" cy="4270375"/>
                    </a:xfrm>
                    <a:prstGeom prst="rect">
                      <a:avLst/>
                    </a:prstGeom>
                  </pic:spPr>
                </pic:pic>
              </a:graphicData>
            </a:graphic>
            <wp14:sizeRelH relativeFrom="margin">
              <wp14:pctWidth>0</wp14:pctWidth>
            </wp14:sizeRelH>
            <wp14:sizeRelV relativeFrom="margin">
              <wp14:pctHeight>0</wp14:pctHeight>
            </wp14:sizeRelV>
          </wp:anchor>
        </w:drawing>
      </w:r>
    </w:p>
    <w:p w14:paraId="206651A0" w14:textId="6DF153AC" w:rsidR="00F93A48" w:rsidRPr="00F93A48" w:rsidRDefault="00F93A48" w:rsidP="00F93A48">
      <w:pPr>
        <w:pStyle w:val="BodyText"/>
      </w:pPr>
    </w:p>
    <w:p w14:paraId="25B1E445" w14:textId="128EDB63" w:rsidR="004F498D" w:rsidRDefault="004F498D" w:rsidP="006404FF">
      <w:pPr>
        <w:pStyle w:val="BodyText"/>
      </w:pPr>
    </w:p>
    <w:p w14:paraId="66806C57" w14:textId="649B4417" w:rsidR="008B0196" w:rsidRDefault="008B0196">
      <w:pPr>
        <w:spacing w:after="0"/>
        <w:rPr>
          <w:rFonts w:eastAsia="MS Mincho"/>
          <w:b/>
          <w:bCs/>
          <w:color w:val="0067C5"/>
          <w:sz w:val="28"/>
          <w:szCs w:val="28"/>
        </w:rPr>
      </w:pPr>
      <w:r>
        <w:br w:type="page"/>
      </w:r>
    </w:p>
    <w:p w14:paraId="0DF6F88E" w14:textId="7703C3EE" w:rsidR="003B580F" w:rsidRDefault="00252FA1" w:rsidP="003B580F">
      <w:pPr>
        <w:pStyle w:val="Heading1"/>
      </w:pPr>
      <w:bookmarkStart w:id="31" w:name="_Toc25240938"/>
      <w:r>
        <w:lastRenderedPageBreak/>
        <w:t>svmtool</w:t>
      </w:r>
      <w:r w:rsidR="003B580F">
        <w:t xml:space="preserve"> </w:t>
      </w:r>
      <w:r w:rsidR="00481BF5">
        <w:t>Installation</w:t>
      </w:r>
      <w:bookmarkEnd w:id="31"/>
    </w:p>
    <w:p w14:paraId="56AA1216" w14:textId="77777777" w:rsidR="000A0117" w:rsidRDefault="000A0117" w:rsidP="000A0117">
      <w:pPr>
        <w:pStyle w:val="Heading2"/>
      </w:pPr>
      <w:bookmarkStart w:id="32" w:name="_Toc25240939"/>
      <w:r>
        <w:t xml:space="preserve">Install </w:t>
      </w:r>
      <w:r w:rsidR="00252FA1">
        <w:t>svmtool</w:t>
      </w:r>
      <w:r>
        <w:t xml:space="preserve"> PowerShell Script</w:t>
      </w:r>
      <w:bookmarkEnd w:id="32"/>
    </w:p>
    <w:p w14:paraId="5584C02A" w14:textId="77777777" w:rsidR="000A0117" w:rsidRDefault="004A7B71" w:rsidP="000A0117">
      <w:pPr>
        <w:pStyle w:val="Heading3"/>
      </w:pPr>
      <w:r>
        <w:t>Check Prerequisites</w:t>
      </w:r>
    </w:p>
    <w:p w14:paraId="60CCF3DB" w14:textId="77777777" w:rsidR="004A7B71" w:rsidRPr="004A7B71" w:rsidRDefault="004A7B71" w:rsidP="004A7B71">
      <w:pPr>
        <w:pStyle w:val="BodyText"/>
      </w:pPr>
      <w:r w:rsidRPr="004A7B71">
        <w:t>Verify the PowerShell Version is 2.0 or later</w:t>
      </w:r>
    </w:p>
    <w:p w14:paraId="31B40847" w14:textId="77777777"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w:t>
      </w:r>
      <w:proofErr w:type="spellStart"/>
      <w:r w:rsidR="004A7B71" w:rsidRPr="00CE210F">
        <w:rPr>
          <w:rFonts w:ascii="Lucida Console" w:hAnsi="Lucida Console" w:cs="Lucida Console"/>
          <w:bCs/>
          <w:color w:val="F5F5F5"/>
          <w:sz w:val="18"/>
          <w:szCs w:val="18"/>
        </w:rPr>
        <w:t>PSVersionTable.PSVersion</w:t>
      </w:r>
      <w:proofErr w:type="spellEnd"/>
    </w:p>
    <w:p w14:paraId="62AE5EF6"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567DF508"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Major  Minor</w:t>
      </w:r>
      <w:proofErr w:type="gramEnd"/>
      <w:r w:rsidRPr="00CE210F">
        <w:rPr>
          <w:rFonts w:ascii="Lucida Console" w:hAnsi="Lucida Console" w:cs="Lucida Console"/>
          <w:bCs/>
          <w:color w:val="F5F5F5"/>
          <w:sz w:val="18"/>
          <w:szCs w:val="18"/>
        </w:rPr>
        <w:t xml:space="preserve">  Build  Revision</w:t>
      </w:r>
    </w:p>
    <w:p w14:paraId="392E22CD"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14:paraId="39F9E5B8" w14:textId="77777777" w:rsidR="000A0117"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2      0      -1     -1</w:t>
      </w:r>
    </w:p>
    <w:p w14:paraId="42EE961D" w14:textId="77777777" w:rsidR="00697B8D" w:rsidRDefault="00697B8D" w:rsidP="004A7B71"/>
    <w:p w14:paraId="5601C14F" w14:textId="77777777" w:rsidR="004A7B71" w:rsidRDefault="004A7B71" w:rsidP="004A7B71">
      <w:r>
        <w:t xml:space="preserve">Verify if the NetApp PowerShell Took Kit has been </w:t>
      </w:r>
      <w:r w:rsidR="00DC7588">
        <w:t>installed</w:t>
      </w:r>
      <w:r>
        <w:t xml:space="preserve"> on your computer</w:t>
      </w:r>
    </w:p>
    <w:p w14:paraId="1C61C752" w14:textId="77777777"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Get-Module -</w:t>
      </w:r>
      <w:proofErr w:type="spellStart"/>
      <w:r w:rsidR="004A7B71" w:rsidRPr="00CE210F">
        <w:rPr>
          <w:rFonts w:ascii="Lucida Console" w:hAnsi="Lucida Console" w:cs="Lucida Console"/>
          <w:bCs/>
          <w:color w:val="F5F5F5"/>
          <w:sz w:val="18"/>
          <w:szCs w:val="18"/>
        </w:rPr>
        <w:t>ListAvailable</w:t>
      </w:r>
      <w:proofErr w:type="spellEnd"/>
    </w:p>
    <w:p w14:paraId="6E286389"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1E7F7B4E"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spellStart"/>
      <w:r w:rsidRPr="00CE210F">
        <w:rPr>
          <w:rFonts w:ascii="Lucida Console" w:hAnsi="Lucida Console" w:cs="Lucida Console"/>
          <w:bCs/>
          <w:color w:val="F5F5F5"/>
          <w:sz w:val="18"/>
          <w:szCs w:val="18"/>
        </w:rPr>
        <w:t>ModuleType</w:t>
      </w:r>
      <w:proofErr w:type="spellEnd"/>
      <w:r w:rsidRPr="00CE210F">
        <w:rPr>
          <w:rFonts w:ascii="Lucida Console" w:hAnsi="Lucida Console" w:cs="Lucida Console"/>
          <w:bCs/>
          <w:color w:val="F5F5F5"/>
          <w:sz w:val="18"/>
          <w:szCs w:val="18"/>
        </w:rPr>
        <w:t xml:space="preserve"> Name                      </w:t>
      </w:r>
      <w:proofErr w:type="spellStart"/>
      <w:r w:rsidRPr="00CE210F">
        <w:rPr>
          <w:rFonts w:ascii="Lucida Console" w:hAnsi="Lucida Console" w:cs="Lucida Console"/>
          <w:bCs/>
          <w:color w:val="F5F5F5"/>
          <w:sz w:val="18"/>
          <w:szCs w:val="18"/>
        </w:rPr>
        <w:t>ExportedCommands</w:t>
      </w:r>
      <w:proofErr w:type="spellEnd"/>
    </w:p>
    <w:p w14:paraId="1BAA0E9E"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w:t>
      </w:r>
    </w:p>
    <w:p w14:paraId="65FF8E79" w14:textId="77777777" w:rsidR="004A7B71" w:rsidRPr="00CE210F" w:rsidRDefault="004A7B71" w:rsidP="002C522A">
      <w:pPr>
        <w:shd w:val="clear" w:color="auto" w:fill="012456"/>
        <w:autoSpaceDE w:val="0"/>
        <w:autoSpaceDN w:val="0"/>
        <w:adjustRightInd w:val="0"/>
        <w:spacing w:after="0"/>
      </w:pPr>
      <w:r w:rsidRPr="00CE210F">
        <w:rPr>
          <w:rFonts w:ascii="Lucida Console" w:hAnsi="Lucida Console" w:cs="Lucida Console"/>
          <w:bCs/>
          <w:color w:val="F5F5F5"/>
          <w:sz w:val="18"/>
          <w:szCs w:val="18"/>
        </w:rPr>
        <w:t>Manifest   DataONTAP</w:t>
      </w:r>
      <w:r w:rsidRPr="00CE210F">
        <w:t xml:space="preserve">              </w:t>
      </w:r>
      <w:proofErr w:type="gramStart"/>
      <w:r w:rsidRPr="00CE210F">
        <w:t xml:space="preserve">   {</w:t>
      </w:r>
      <w:proofErr w:type="gramEnd"/>
      <w:r w:rsidRPr="00CE210F">
        <w:t>}</w:t>
      </w:r>
    </w:p>
    <w:p w14:paraId="1809B850" w14:textId="77777777" w:rsidR="00655F8D" w:rsidRDefault="00655F8D" w:rsidP="00655F8D">
      <w:pPr>
        <w:pStyle w:val="BodyText"/>
      </w:pPr>
    </w:p>
    <w:p w14:paraId="47F08E4F" w14:textId="77777777" w:rsidR="00697B8D" w:rsidRDefault="00697B8D" w:rsidP="00697B8D">
      <w:r>
        <w:t>Major Minor Build Revision</w:t>
      </w:r>
      <w:r w:rsidRPr="00C37E5E">
        <w:t xml:space="preserve"> </w:t>
      </w:r>
      <w:r>
        <w:t xml:space="preserve">Verify if the PowerShell NetApp ToolKit is in version </w:t>
      </w:r>
      <w:r w:rsidR="002C522A">
        <w:t>4.3.0</w:t>
      </w:r>
      <w:r>
        <w:t xml:space="preserve"> or Later</w:t>
      </w:r>
    </w:p>
    <w:p w14:paraId="72903DD8" w14:textId="77777777" w:rsidR="00697B8D"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697B8D" w:rsidRPr="00CE210F">
        <w:rPr>
          <w:rFonts w:ascii="Lucida Console" w:hAnsi="Lucida Console" w:cs="Lucida Console"/>
          <w:bCs/>
          <w:color w:val="F5F5F5"/>
          <w:sz w:val="18"/>
          <w:szCs w:val="18"/>
        </w:rPr>
        <w:t>&gt; Get-</w:t>
      </w:r>
      <w:proofErr w:type="spellStart"/>
      <w:r w:rsidR="00697B8D" w:rsidRPr="00CE210F">
        <w:rPr>
          <w:rFonts w:ascii="Lucida Console" w:hAnsi="Lucida Console" w:cs="Lucida Console"/>
          <w:bCs/>
          <w:color w:val="F5F5F5"/>
          <w:sz w:val="18"/>
          <w:szCs w:val="18"/>
        </w:rPr>
        <w:t>NaToolkitVersion</w:t>
      </w:r>
      <w:proofErr w:type="spellEnd"/>
    </w:p>
    <w:p w14:paraId="22A17CCF" w14:textId="77777777"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283DD60F" w14:textId="77777777"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14:paraId="6749D484" w14:textId="77777777" w:rsidR="00697B8D" w:rsidRPr="00CE210F" w:rsidRDefault="002C522A"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4</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3</w:t>
      </w:r>
      <w:r w:rsidR="00697B8D" w:rsidRPr="00CE210F">
        <w:rPr>
          <w:rFonts w:ascii="Lucida Console" w:hAnsi="Lucida Console" w:cs="Lucida Console"/>
          <w:bCs/>
          <w:color w:val="F5F5F5"/>
          <w:sz w:val="18"/>
          <w:szCs w:val="18"/>
        </w:rPr>
        <w:t xml:space="preserve">    </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 xml:space="preserve"> 3</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0</w:t>
      </w:r>
    </w:p>
    <w:p w14:paraId="166AA858" w14:textId="77777777" w:rsidR="00655F8D" w:rsidRDefault="00655F8D" w:rsidP="00655F8D">
      <w:pPr>
        <w:pStyle w:val="BodyText"/>
        <w:rPr>
          <w:b/>
        </w:rPr>
      </w:pPr>
    </w:p>
    <w:p w14:paraId="14C8EA06" w14:textId="77777777" w:rsidR="00CF28AE" w:rsidRDefault="00CF28AE" w:rsidP="00CF28AE">
      <w:r>
        <w:t xml:space="preserve">Check the PowerShell Execution Policy and verify if it is set to </w:t>
      </w:r>
      <w:r w:rsidRPr="000B09EA">
        <w:rPr>
          <w:rFonts w:ascii="Courier New" w:hAnsi="Courier New" w:cs="Courier New"/>
          <w:b/>
          <w:color w:val="0070C0"/>
        </w:rPr>
        <w:t>Unrest</w:t>
      </w:r>
      <w:r w:rsidR="00DC7588" w:rsidRPr="000B09EA">
        <w:rPr>
          <w:rFonts w:ascii="Courier New" w:hAnsi="Courier New" w:cs="Courier New"/>
          <w:b/>
          <w:color w:val="0070C0"/>
        </w:rPr>
        <w:t>ri</w:t>
      </w:r>
      <w:r w:rsidRPr="000B09EA">
        <w:rPr>
          <w:rFonts w:ascii="Courier New" w:hAnsi="Courier New" w:cs="Courier New"/>
          <w:b/>
          <w:color w:val="0070C0"/>
        </w:rPr>
        <w:t>cted</w:t>
      </w:r>
      <w:r>
        <w:t xml:space="preserve">. </w:t>
      </w:r>
    </w:p>
    <w:p w14:paraId="7AC6A88A"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Get-</w:t>
      </w:r>
      <w:proofErr w:type="spellStart"/>
      <w:r w:rsidRPr="00CE210F">
        <w:rPr>
          <w:rFonts w:ascii="Lucida Console" w:hAnsi="Lucida Console" w:cs="Lucida Console"/>
          <w:bCs/>
          <w:color w:val="F5F5F5"/>
          <w:sz w:val="18"/>
          <w:szCs w:val="18"/>
        </w:rPr>
        <w:t>ExecutionPolicy</w:t>
      </w:r>
      <w:proofErr w:type="spellEnd"/>
    </w:p>
    <w:p w14:paraId="323CB776"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spellStart"/>
      <w:r w:rsidRPr="00CE210F">
        <w:rPr>
          <w:rFonts w:ascii="Lucida Console" w:hAnsi="Lucida Console" w:cs="Lucida Console"/>
          <w:bCs/>
          <w:color w:val="F5F5F5"/>
          <w:sz w:val="18"/>
          <w:szCs w:val="18"/>
        </w:rPr>
        <w:t>UnRestricted</w:t>
      </w:r>
      <w:proofErr w:type="spellEnd"/>
    </w:p>
    <w:p w14:paraId="5E56F11F" w14:textId="77777777" w:rsidR="00CF28AE" w:rsidRDefault="00CF28AE" w:rsidP="00CF28AE"/>
    <w:p w14:paraId="486D2880" w14:textId="77777777" w:rsidR="00CF28AE" w:rsidRDefault="00CF28AE" w:rsidP="00CF28AE">
      <w:r>
        <w:t xml:space="preserve">If it is not the </w:t>
      </w:r>
      <w:r w:rsidR="0068731D">
        <w:t>case,</w:t>
      </w:r>
      <w:r>
        <w:t xml:space="preserve"> then use the PowerShell </w:t>
      </w:r>
      <w:r w:rsidRPr="00CF28AE">
        <w:t>cmdlet</w:t>
      </w:r>
      <w:r w:rsidRPr="00CF28AE">
        <w:rPr>
          <w:rFonts w:ascii="Courier New" w:hAnsi="Courier New" w:cs="Courier New"/>
        </w:rPr>
        <w:t xml:space="preserve"> </w:t>
      </w:r>
      <w:r w:rsidRPr="000B09EA">
        <w:rPr>
          <w:rFonts w:ascii="Courier New" w:hAnsi="Courier New" w:cs="Courier New"/>
          <w:b/>
          <w:color w:val="0070C0"/>
        </w:rPr>
        <w:t>Set-</w:t>
      </w:r>
      <w:proofErr w:type="spellStart"/>
      <w:r w:rsidRPr="000B09EA">
        <w:rPr>
          <w:rFonts w:ascii="Courier New" w:hAnsi="Courier New" w:cs="Courier New"/>
          <w:b/>
          <w:color w:val="0070C0"/>
        </w:rPr>
        <w:t>Exec</w:t>
      </w:r>
      <w:r w:rsidR="004603B2">
        <w:rPr>
          <w:rFonts w:ascii="Courier New" w:hAnsi="Courier New" w:cs="Courier New"/>
          <w:b/>
          <w:color w:val="0070C0"/>
        </w:rPr>
        <w:t>u</w:t>
      </w:r>
      <w:r w:rsidRPr="000B09EA">
        <w:rPr>
          <w:rFonts w:ascii="Courier New" w:hAnsi="Courier New" w:cs="Courier New"/>
          <w:b/>
          <w:color w:val="0070C0"/>
        </w:rPr>
        <w:t>tionPolicy</w:t>
      </w:r>
      <w:proofErr w:type="spellEnd"/>
      <w:r>
        <w:t xml:space="preserve"> to modify the Execution Policy.   </w:t>
      </w:r>
    </w:p>
    <w:p w14:paraId="1EB7821B"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Set-</w:t>
      </w:r>
      <w:proofErr w:type="spellStart"/>
      <w:r w:rsidRPr="00CE210F">
        <w:rPr>
          <w:rFonts w:ascii="Lucida Console" w:hAnsi="Lucida Console" w:cs="Lucida Console"/>
          <w:bCs/>
          <w:color w:val="F5F5F5"/>
          <w:sz w:val="18"/>
          <w:szCs w:val="18"/>
        </w:rPr>
        <w:t>ExecutionPolicy</w:t>
      </w:r>
      <w:proofErr w:type="spell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UnRestricted</w:t>
      </w:r>
      <w:proofErr w:type="spellEnd"/>
    </w:p>
    <w:p w14:paraId="010703DA" w14:textId="77777777" w:rsidR="00CF28AE" w:rsidRDefault="00CF28AE" w:rsidP="00655F8D">
      <w:pPr>
        <w:pStyle w:val="BodyText"/>
        <w:rPr>
          <w:b/>
        </w:rPr>
      </w:pPr>
    </w:p>
    <w:p w14:paraId="052B84F6" w14:textId="77777777" w:rsidR="00CF28AE" w:rsidRPr="00697B8D" w:rsidRDefault="00CF28AE" w:rsidP="00655F8D">
      <w:pPr>
        <w:pStyle w:val="BodyText"/>
        <w:rPr>
          <w:b/>
        </w:rPr>
      </w:pPr>
    </w:p>
    <w:p w14:paraId="71987EC6" w14:textId="77777777" w:rsidR="00CF28AE" w:rsidRDefault="00CF28AE">
      <w:pPr>
        <w:spacing w:after="0"/>
        <w:rPr>
          <w:b/>
          <w:color w:val="5B6770"/>
          <w:sz w:val="24"/>
          <w:szCs w:val="26"/>
        </w:rPr>
      </w:pPr>
      <w:r>
        <w:br w:type="page"/>
      </w:r>
    </w:p>
    <w:p w14:paraId="02445A1E" w14:textId="77777777" w:rsidR="00697B8D" w:rsidRDefault="00697B8D" w:rsidP="00C738A7">
      <w:pPr>
        <w:pStyle w:val="Heading2"/>
        <w:numPr>
          <w:ilvl w:val="2"/>
          <w:numId w:val="17"/>
        </w:numPr>
      </w:pPr>
      <w:bookmarkStart w:id="33" w:name="_Toc25240940"/>
      <w:r>
        <w:lastRenderedPageBreak/>
        <w:t>Install NetApp PowerShell Toolkit</w:t>
      </w:r>
      <w:bookmarkEnd w:id="33"/>
    </w:p>
    <w:p w14:paraId="1341DF95" w14:textId="77777777" w:rsidR="007E0EF8" w:rsidRDefault="007E0EF8" w:rsidP="007E0EF8">
      <w:pPr>
        <w:pStyle w:val="BodyText"/>
      </w:pPr>
      <w:r>
        <w:t>To Install the Data ONTAP PowerShell Toolkit, complete the following steps:</w:t>
      </w:r>
    </w:p>
    <w:p w14:paraId="612B10D3" w14:textId="734A1733" w:rsidR="007E0EF8" w:rsidRDefault="007E0EF8" w:rsidP="007E76F2">
      <w:pPr>
        <w:pStyle w:val="ListNumber"/>
        <w:numPr>
          <w:ilvl w:val="0"/>
          <w:numId w:val="20"/>
        </w:numPr>
      </w:pPr>
      <w:r>
        <w:t xml:space="preserve">Download the toolkit installer from the </w:t>
      </w:r>
      <w:hyperlink r:id="rId18" w:history="1">
        <w:r w:rsidR="008159C5">
          <w:rPr>
            <w:rStyle w:val="Hyperlink"/>
          </w:rPr>
          <w:t>Download PSTK</w:t>
        </w:r>
      </w:hyperlink>
      <w:r>
        <w:t xml:space="preserve"> site.</w:t>
      </w:r>
    </w:p>
    <w:p w14:paraId="4C315A40" w14:textId="31BC64E0" w:rsidR="007E0EF8" w:rsidRDefault="007E0EF8" w:rsidP="007E76F2">
      <w:pPr>
        <w:pStyle w:val="Note2"/>
        <w:numPr>
          <w:ilvl w:val="0"/>
          <w:numId w:val="18"/>
        </w:numPr>
        <w:ind w:left="1080" w:hanging="720"/>
      </w:pPr>
      <w:r>
        <w:t>To access the download link</w:t>
      </w:r>
      <w:r w:rsidR="00885AC9">
        <w:t xml:space="preserve"> a</w:t>
      </w:r>
      <w:r>
        <w:t xml:space="preserve"> login is required</w:t>
      </w:r>
      <w:r w:rsidR="00885AC9">
        <w:t>, w</w:t>
      </w:r>
      <w:r>
        <w:t xml:space="preserve">ith a valid NetApp Support site </w:t>
      </w:r>
      <w:r w:rsidR="00885AC9">
        <w:t>account</w:t>
      </w:r>
      <w:r>
        <w:t>.</w:t>
      </w:r>
    </w:p>
    <w:p w14:paraId="1C601CCC" w14:textId="77777777" w:rsidR="007E0EF8" w:rsidRDefault="007E0EF8" w:rsidP="007E76F2">
      <w:pPr>
        <w:pStyle w:val="ListNumber"/>
        <w:numPr>
          <w:ilvl w:val="0"/>
          <w:numId w:val="20"/>
        </w:numPr>
      </w:pPr>
      <w:r>
        <w:t>Run the Data ONTAP Windows installation package.</w:t>
      </w:r>
    </w:p>
    <w:p w14:paraId="2E3D85E4" w14:textId="77777777" w:rsidR="007E0EF8" w:rsidRDefault="007E0EF8" w:rsidP="007E76F2">
      <w:pPr>
        <w:pStyle w:val="ListNumber"/>
        <w:numPr>
          <w:ilvl w:val="0"/>
          <w:numId w:val="20"/>
        </w:numPr>
      </w:pPr>
      <w:r>
        <w:t xml:space="preserve">On the Welcome page of the setup wizard, click </w:t>
      </w:r>
      <w:r w:rsidR="00FF06B7">
        <w:t>next</w:t>
      </w:r>
      <w:r>
        <w:t>.</w:t>
      </w:r>
    </w:p>
    <w:p w14:paraId="0946561F" w14:textId="77777777"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27090" cy="2053060"/>
                    </a:xfrm>
                    <a:prstGeom prst="rect">
                      <a:avLst/>
                    </a:prstGeom>
                  </pic:spPr>
                </pic:pic>
              </a:graphicData>
            </a:graphic>
          </wp:inline>
        </w:drawing>
      </w:r>
    </w:p>
    <w:p w14:paraId="6A629204" w14:textId="77777777" w:rsidR="007E0EF8" w:rsidRDefault="007E0EF8" w:rsidP="007E0EF8">
      <w:pPr>
        <w:pStyle w:val="Graphic"/>
        <w:ind w:left="360"/>
      </w:pPr>
    </w:p>
    <w:p w14:paraId="62888A7A" w14:textId="77777777" w:rsidR="007E0EF8" w:rsidRDefault="007E0EF8" w:rsidP="007E76F2">
      <w:pPr>
        <w:pStyle w:val="ListNumber"/>
        <w:numPr>
          <w:ilvl w:val="0"/>
          <w:numId w:val="20"/>
        </w:numPr>
      </w:pPr>
      <w:r>
        <w:t>Accept the ELUA and click Next.</w:t>
      </w:r>
    </w:p>
    <w:p w14:paraId="2B356128" w14:textId="77777777"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57219" cy="2161356"/>
                    </a:xfrm>
                    <a:prstGeom prst="rect">
                      <a:avLst/>
                    </a:prstGeom>
                  </pic:spPr>
                </pic:pic>
              </a:graphicData>
            </a:graphic>
          </wp:inline>
        </w:drawing>
      </w:r>
    </w:p>
    <w:p w14:paraId="39DD1885" w14:textId="77777777" w:rsidR="00CF28AE" w:rsidRDefault="00CF28AE">
      <w:pPr>
        <w:spacing w:after="0"/>
      </w:pPr>
      <w:r>
        <w:br w:type="page"/>
      </w:r>
    </w:p>
    <w:p w14:paraId="720269C0" w14:textId="77777777" w:rsidR="007E0EF8" w:rsidRDefault="007E0EF8" w:rsidP="007E76F2">
      <w:pPr>
        <w:pStyle w:val="ListNumber"/>
        <w:numPr>
          <w:ilvl w:val="0"/>
          <w:numId w:val="20"/>
        </w:numPr>
      </w:pPr>
      <w:r>
        <w:lastRenderedPageBreak/>
        <w:t>Verify the installation path and click Next.</w:t>
      </w:r>
    </w:p>
    <w:p w14:paraId="619FD6DF" w14:textId="77777777"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0534" cy="2328572"/>
                    </a:xfrm>
                    <a:prstGeom prst="rect">
                      <a:avLst/>
                    </a:prstGeom>
                  </pic:spPr>
                </pic:pic>
              </a:graphicData>
            </a:graphic>
          </wp:inline>
        </w:drawing>
      </w:r>
    </w:p>
    <w:p w14:paraId="4C03070C" w14:textId="77777777" w:rsidR="007E0EF8" w:rsidRDefault="007E0EF8" w:rsidP="007E76F2">
      <w:pPr>
        <w:pStyle w:val="ListNumber"/>
        <w:numPr>
          <w:ilvl w:val="0"/>
          <w:numId w:val="20"/>
        </w:numPr>
      </w:pPr>
      <w:r>
        <w:t>Click Install.</w:t>
      </w:r>
    </w:p>
    <w:p w14:paraId="2B322FA0" w14:textId="77777777"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74536" cy="2331709"/>
                    </a:xfrm>
                    <a:prstGeom prst="rect">
                      <a:avLst/>
                    </a:prstGeom>
                  </pic:spPr>
                </pic:pic>
              </a:graphicData>
            </a:graphic>
          </wp:inline>
        </w:drawing>
      </w:r>
    </w:p>
    <w:p w14:paraId="3F59E5EA" w14:textId="77777777" w:rsidR="007E0EF8" w:rsidRDefault="007E0EF8" w:rsidP="007E76F2">
      <w:pPr>
        <w:pStyle w:val="ListNumber"/>
        <w:numPr>
          <w:ilvl w:val="0"/>
          <w:numId w:val="20"/>
        </w:numPr>
      </w:pPr>
      <w:r>
        <w:t>Click Finish.</w:t>
      </w:r>
    </w:p>
    <w:p w14:paraId="76D62536" w14:textId="77777777" w:rsidR="006A493A" w:rsidRPr="006A493A" w:rsidRDefault="006A493A" w:rsidP="006A493A">
      <w:pPr>
        <w:spacing w:after="0"/>
        <w:rPr>
          <w:b/>
          <w:color w:val="5B6770"/>
          <w:sz w:val="24"/>
          <w:szCs w:val="26"/>
        </w:rPr>
      </w:pPr>
    </w:p>
    <w:p w14:paraId="105E7557" w14:textId="77777777" w:rsidR="00FA1472" w:rsidRDefault="00FA1472">
      <w:pPr>
        <w:spacing w:after="0"/>
        <w:rPr>
          <w:b/>
          <w:color w:val="5B6770"/>
          <w:sz w:val="24"/>
          <w:szCs w:val="26"/>
        </w:rPr>
      </w:pPr>
      <w:r>
        <w:br w:type="page"/>
      </w:r>
    </w:p>
    <w:p w14:paraId="12C853AA" w14:textId="77777777" w:rsidR="00655F8D" w:rsidRDefault="00506C3E" w:rsidP="00C738A7">
      <w:pPr>
        <w:pStyle w:val="Heading2"/>
        <w:numPr>
          <w:ilvl w:val="2"/>
          <w:numId w:val="17"/>
        </w:numPr>
      </w:pPr>
      <w:bookmarkStart w:id="34" w:name="_Toc25240941"/>
      <w:r>
        <w:lastRenderedPageBreak/>
        <w:t>Install the script</w:t>
      </w:r>
      <w:bookmarkEnd w:id="34"/>
    </w:p>
    <w:p w14:paraId="2A3E580E" w14:textId="77777777" w:rsidR="0068731D" w:rsidRDefault="0068731D" w:rsidP="0068731D">
      <w:pPr>
        <w:pStyle w:val="ListNumber"/>
        <w:numPr>
          <w:ilvl w:val="0"/>
          <w:numId w:val="0"/>
        </w:numPr>
        <w:ind w:left="360" w:hanging="360"/>
      </w:pPr>
      <w:r>
        <w:t xml:space="preserve">Download or Clone code from </w:t>
      </w:r>
      <w:hyperlink r:id="rId23" w:history="1">
        <w:r w:rsidRPr="00002F01">
          <w:rPr>
            <w:rStyle w:val="Hyperlink"/>
          </w:rPr>
          <w:t>https://github.com/oliviermasson/svmtool</w:t>
        </w:r>
      </w:hyperlink>
    </w:p>
    <w:p w14:paraId="34C4ECE0" w14:textId="77777777" w:rsidR="00506C3E" w:rsidRDefault="00506C3E" w:rsidP="00C738A7">
      <w:pPr>
        <w:pStyle w:val="Heading2"/>
        <w:numPr>
          <w:ilvl w:val="2"/>
          <w:numId w:val="17"/>
        </w:numPr>
      </w:pPr>
      <w:bookmarkStart w:id="35" w:name="_Toc25240942"/>
      <w:r>
        <w:t>Display the script version</w:t>
      </w:r>
      <w:bookmarkEnd w:id="35"/>
    </w:p>
    <w:p w14:paraId="01C01469" w14:textId="77777777" w:rsidR="00506C3E" w:rsidRPr="00506C3E" w:rsidRDefault="00506C3E" w:rsidP="00506C3E">
      <w:pPr>
        <w:pStyle w:val="BodyText"/>
      </w:pPr>
      <w:r>
        <w:t xml:space="preserve">To display the current script </w:t>
      </w:r>
      <w:r w:rsidR="002A4CD5">
        <w:t>version,</w:t>
      </w:r>
      <w:r>
        <w:t xml:space="preserve"> use the following options</w:t>
      </w:r>
    </w:p>
    <w:p w14:paraId="40DBBB1D" w14:textId="5816ABA4"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w:t>
      </w:r>
      <w:r w:rsidR="00E37351">
        <w:rPr>
          <w:rFonts w:ascii="Lucida Console" w:hAnsi="Lucida Console" w:cs="Lucida Console"/>
          <w:bCs/>
          <w:color w:val="F5F5F5"/>
          <w:sz w:val="18"/>
          <w:szCs w:val="18"/>
        </w:rPr>
        <w:t>V</w:t>
      </w:r>
      <w:r w:rsidRPr="00CE210F">
        <w:rPr>
          <w:rFonts w:ascii="Lucida Console" w:hAnsi="Lucida Console" w:cs="Lucida Console"/>
          <w:bCs/>
          <w:color w:val="F5F5F5"/>
          <w:sz w:val="18"/>
          <w:szCs w:val="18"/>
        </w:rPr>
        <w:t>ersion</w:t>
      </w:r>
    </w:p>
    <w:p w14:paraId="11C75689" w14:textId="77777777" w:rsidR="00816E8B"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svmtool</w:t>
      </w:r>
      <w:r w:rsidRPr="00373A2E">
        <w:rPr>
          <w:rFonts w:ascii="Lucida Console" w:hAnsi="Lucida Console" w:cs="Lucida Console"/>
          <w:bCs/>
          <w:color w:val="F5F5F5"/>
          <w:sz w:val="18"/>
          <w:szCs w:val="18"/>
        </w:rPr>
        <w:t>] Release [</w:t>
      </w:r>
      <w:r w:rsidRPr="00373A2E">
        <w:rPr>
          <w:rFonts w:ascii="Lucida Console" w:hAnsi="Lucida Console" w:cs="Lucida Console"/>
          <w:bCs/>
          <w:color w:val="00B0F0"/>
          <w:sz w:val="18"/>
          <w:szCs w:val="18"/>
        </w:rPr>
        <w:t>0.2.8</w:t>
      </w:r>
      <w:r w:rsidRPr="00373A2E">
        <w:rPr>
          <w:rFonts w:ascii="Lucida Console" w:hAnsi="Lucida Console" w:cs="Lucida Console"/>
          <w:bCs/>
          <w:color w:val="F5F5F5"/>
          <w:sz w:val="18"/>
          <w:szCs w:val="18"/>
        </w:rPr>
        <w:t>]                                               </w:t>
      </w:r>
      <w:r w:rsidRPr="00373A2E">
        <w:rPr>
          <w:rFonts w:ascii="Lucida Console" w:hAnsi="Lucida Console" w:cs="Lucida Console"/>
          <w:bCs/>
          <w:color w:val="F5F5F5"/>
          <w:sz w:val="18"/>
          <w:szCs w:val="18"/>
        </w:rPr>
        <w:br/>
        <w:t>[</w:t>
      </w:r>
      <w:r w:rsidRPr="00373A2E">
        <w:rPr>
          <w:rFonts w:ascii="Lucida Console" w:hAnsi="Lucida Console" w:cs="Lucida Console"/>
          <w:bCs/>
          <w:color w:val="92D050"/>
          <w:sz w:val="18"/>
          <w:szCs w:val="18"/>
        </w:rPr>
        <w:t>Script</w:t>
      </w:r>
      <w:r w:rsidRPr="00373A2E">
        <w:rPr>
          <w:rFonts w:ascii="Lucida Console" w:hAnsi="Lucida Console" w:cs="Lucida Console"/>
          <w:bCs/>
          <w:color w:val="F5F5F5"/>
          <w:sz w:val="18"/>
          <w:szCs w:val="18"/>
        </w:rPr>
        <w:t>] Versio</w:t>
      </w:r>
      <w:r w:rsidR="00816E8B">
        <w:rPr>
          <w:rFonts w:ascii="Lucida Console" w:hAnsi="Lucida Console" w:cs="Lucida Console"/>
          <w:bCs/>
          <w:color w:val="F5F5F5"/>
          <w:sz w:val="18"/>
          <w:szCs w:val="18"/>
        </w:rPr>
        <w:t xml:space="preserve">n </w:t>
      </w:r>
      <w:r w:rsidRPr="00373A2E">
        <w:rPr>
          <w:rFonts w:ascii="Lucida Console" w:hAnsi="Lucida Console" w:cs="Lucida Console"/>
          <w:bCs/>
          <w:color w:val="F5F5F5"/>
          <w:sz w:val="18"/>
          <w:szCs w:val="18"/>
        </w:rPr>
        <w:t>[</w:t>
      </w:r>
      <w:r w:rsidRPr="00373A2E">
        <w:rPr>
          <w:rFonts w:ascii="Lucida Console" w:hAnsi="Lucida Console" w:cs="Lucida Console"/>
          <w:bCs/>
          <w:color w:val="00B0F0"/>
          <w:sz w:val="18"/>
          <w:szCs w:val="18"/>
        </w:rPr>
        <w:t>0.1.13</w:t>
      </w:r>
      <w:r w:rsidRPr="00373A2E">
        <w:rPr>
          <w:rFonts w:ascii="Lucida Console" w:hAnsi="Lucida Console" w:cs="Lucida Console"/>
          <w:bCs/>
          <w:color w:val="F5F5F5"/>
          <w:sz w:val="18"/>
          <w:szCs w:val="18"/>
        </w:rPr>
        <w:t>] </w:t>
      </w:r>
    </w:p>
    <w:p w14:paraId="77AD127F" w14:textId="77777777" w:rsidR="00816E8B"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Module svmtool</w:t>
      </w:r>
      <w:r w:rsidRPr="00373A2E">
        <w:rPr>
          <w:rFonts w:ascii="Lucida Console" w:hAnsi="Lucida Console" w:cs="Lucida Console"/>
          <w:bCs/>
          <w:color w:val="F5F5F5"/>
          <w:sz w:val="18"/>
          <w:szCs w:val="18"/>
        </w:rPr>
        <w:t>] Version [</w:t>
      </w:r>
      <w:r w:rsidRPr="00373A2E">
        <w:rPr>
          <w:rFonts w:ascii="Lucida Console" w:hAnsi="Lucida Console" w:cs="Lucida Console"/>
          <w:bCs/>
          <w:color w:val="00B0F0"/>
          <w:sz w:val="18"/>
          <w:szCs w:val="18"/>
        </w:rPr>
        <w:t>1.0.6</w:t>
      </w:r>
      <w:r w:rsidR="00816E8B">
        <w:rPr>
          <w:rFonts w:ascii="Lucida Console" w:hAnsi="Lucida Console" w:cs="Lucida Console"/>
          <w:bCs/>
          <w:color w:val="F5F5F5"/>
          <w:sz w:val="18"/>
          <w:szCs w:val="18"/>
        </w:rPr>
        <w:t>]</w:t>
      </w:r>
    </w:p>
    <w:p w14:paraId="2E2C3972" w14:textId="45AB9C61" w:rsidR="00373A2E" w:rsidRPr="00373A2E"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 xml:space="preserve">Module </w:t>
      </w:r>
      <w:proofErr w:type="spellStart"/>
      <w:r w:rsidRPr="00373A2E">
        <w:rPr>
          <w:rFonts w:ascii="Lucida Console" w:hAnsi="Lucida Console" w:cs="Lucida Console"/>
          <w:bCs/>
          <w:color w:val="92D050"/>
          <w:sz w:val="18"/>
          <w:szCs w:val="18"/>
        </w:rPr>
        <w:t>svmtools</w:t>
      </w:r>
      <w:proofErr w:type="spellEnd"/>
      <w:r w:rsidRPr="00373A2E">
        <w:rPr>
          <w:rFonts w:ascii="Lucida Console" w:hAnsi="Lucida Console" w:cs="Lucida Console"/>
          <w:bCs/>
          <w:color w:val="F5F5F5"/>
          <w:sz w:val="18"/>
          <w:szCs w:val="18"/>
        </w:rPr>
        <w:t>] Version [</w:t>
      </w:r>
      <w:r w:rsidRPr="00373A2E">
        <w:rPr>
          <w:rFonts w:ascii="Lucida Console" w:hAnsi="Lucida Console" w:cs="Lucida Console"/>
          <w:bCs/>
          <w:color w:val="00B0F0"/>
          <w:sz w:val="18"/>
          <w:szCs w:val="18"/>
        </w:rPr>
        <w:t>1.2.5</w:t>
      </w:r>
      <w:r w:rsidRPr="00373A2E">
        <w:rPr>
          <w:rFonts w:ascii="Lucida Console" w:hAnsi="Lucida Console" w:cs="Lucida Console"/>
          <w:bCs/>
          <w:color w:val="F5F5F5"/>
          <w:sz w:val="18"/>
          <w:szCs w:val="18"/>
        </w:rPr>
        <w:t>] </w:t>
      </w:r>
    </w:p>
    <w:p w14:paraId="61BE8D5B" w14:textId="3B59AA0E" w:rsidR="00C87079" w:rsidRDefault="00C87079" w:rsidP="00C87079">
      <w:pPr>
        <w:pStyle w:val="BodyText"/>
      </w:pPr>
    </w:p>
    <w:p w14:paraId="0C1AC248" w14:textId="2C73638B" w:rsidR="00506C3E" w:rsidRDefault="00506C3E" w:rsidP="00C738A7">
      <w:pPr>
        <w:pStyle w:val="Heading2"/>
        <w:numPr>
          <w:ilvl w:val="2"/>
          <w:numId w:val="17"/>
        </w:numPr>
      </w:pPr>
      <w:bookmarkStart w:id="36" w:name="_Toc25240943"/>
      <w:r>
        <w:t>Display the script manual</w:t>
      </w:r>
      <w:bookmarkEnd w:id="36"/>
    </w:p>
    <w:p w14:paraId="570B545D" w14:textId="6E2979B5" w:rsidR="00B927D1" w:rsidRDefault="00506C3E" w:rsidP="00655F8D">
      <w:pPr>
        <w:pStyle w:val="BodyText"/>
        <w:rPr>
          <w:rFonts w:ascii="Courier New" w:hAnsi="Courier New" w:cs="Courier New"/>
          <w:b/>
          <w:color w:val="0070C0"/>
          <w:szCs w:val="20"/>
        </w:rPr>
      </w:pPr>
      <w:r>
        <w:t xml:space="preserve">To display the </w:t>
      </w:r>
      <w:r w:rsidR="005C7A35">
        <w:t xml:space="preserve">help, use </w:t>
      </w:r>
      <w:r w:rsidR="005C7A35" w:rsidRPr="00755190">
        <w:rPr>
          <w:rFonts w:ascii="Courier New" w:hAnsi="Courier New" w:cs="Courier New"/>
          <w:b/>
          <w:color w:val="0070C0"/>
          <w:szCs w:val="20"/>
        </w:rPr>
        <w:t>get-help</w:t>
      </w:r>
      <w:r w:rsidR="000B178D">
        <w:rPr>
          <w:rFonts w:ascii="Courier New" w:hAnsi="Courier New" w:cs="Courier New"/>
          <w:b/>
          <w:color w:val="0070C0"/>
          <w:szCs w:val="20"/>
        </w:rPr>
        <w:t xml:space="preserve"> [-</w:t>
      </w:r>
      <w:r w:rsidR="00155323">
        <w:rPr>
          <w:rFonts w:ascii="Courier New" w:hAnsi="Courier New" w:cs="Courier New"/>
          <w:b/>
          <w:color w:val="0070C0"/>
          <w:szCs w:val="20"/>
        </w:rPr>
        <w:t>full|-examples|-detailed] .\svmtool.ps1</w:t>
      </w:r>
    </w:p>
    <w:p w14:paraId="482EFCC1" w14:textId="0CDE418B" w:rsidR="00B927D1" w:rsidRPr="00B927D1" w:rsidRDefault="00B927D1" w:rsidP="00655F8D">
      <w:pPr>
        <w:pStyle w:val="BodyText"/>
        <w:rPr>
          <w:rFonts w:ascii="Courier New" w:hAnsi="Courier New" w:cs="Courier New"/>
          <w:b/>
          <w:color w:val="0070C0"/>
          <w:szCs w:val="20"/>
        </w:rPr>
      </w:pPr>
      <w:r>
        <w:t xml:space="preserve">You can also use get-help with </w:t>
      </w:r>
      <w:r w:rsidR="007058F1">
        <w:t>alias cmdlet</w:t>
      </w:r>
      <w:r w:rsidR="000B1446">
        <w:t xml:space="preserve"> (see </w:t>
      </w:r>
      <w:hyperlink w:anchor="_Command_Wrapper" w:history="1">
        <w:r w:rsidR="000B1446" w:rsidRPr="000B1446">
          <w:rPr>
            <w:rStyle w:val="Hyperlink"/>
          </w:rPr>
          <w:t>Command Wrapper</w:t>
        </w:r>
      </w:hyperlink>
      <w:r w:rsidR="000B1446">
        <w:t>)</w:t>
      </w:r>
    </w:p>
    <w:p w14:paraId="76DA2AA6" w14:textId="7B334CB9" w:rsidR="00F566A6" w:rsidRDefault="006D5075" w:rsidP="00F566A6">
      <w:pPr>
        <w:pStyle w:val="Heading2"/>
        <w:numPr>
          <w:ilvl w:val="2"/>
          <w:numId w:val="17"/>
        </w:numPr>
      </w:pPr>
      <w:bookmarkStart w:id="37" w:name="_Toc25240944"/>
      <w:r>
        <w:t>Command Completion</w:t>
      </w:r>
      <w:bookmarkEnd w:id="37"/>
    </w:p>
    <w:p w14:paraId="7A135DCC" w14:textId="66ECEE86" w:rsidR="006D5075" w:rsidRDefault="006D5075" w:rsidP="006D5075">
      <w:pPr>
        <w:pStyle w:val="BodyText"/>
      </w:pPr>
      <w:r>
        <w:t xml:space="preserve">For each task you want to create with svmtool </w:t>
      </w:r>
      <w:r w:rsidR="00F17B46">
        <w:t xml:space="preserve">from CLI, you can use </w:t>
      </w:r>
      <w:r w:rsidR="00FC59F2">
        <w:t>‘</w:t>
      </w:r>
      <w:proofErr w:type="gramStart"/>
      <w:r w:rsidR="00FF5259" w:rsidRPr="009E69F3">
        <w:rPr>
          <w:i/>
          <w:iCs/>
          <w:color w:val="A6A6A6" w:themeColor="background1" w:themeShade="A6"/>
        </w:rPr>
        <w:t>-</w:t>
      </w:r>
      <w:r w:rsidR="004E0729">
        <w:t>‘</w:t>
      </w:r>
      <w:r w:rsidR="00FF5259">
        <w:t xml:space="preserve"> followed</w:t>
      </w:r>
      <w:proofErr w:type="gramEnd"/>
      <w:r w:rsidR="004E0729">
        <w:t xml:space="preserve"> by</w:t>
      </w:r>
      <w:r w:rsidR="00FF5259">
        <w:t xml:space="preserve"> </w:t>
      </w:r>
      <w:r w:rsidR="004E0729">
        <w:t>‘</w:t>
      </w:r>
      <w:r w:rsidR="00F17B46" w:rsidRPr="009E69F3">
        <w:rPr>
          <w:i/>
          <w:iCs/>
          <w:color w:val="A6A6A6" w:themeColor="background1" w:themeShade="A6"/>
        </w:rPr>
        <w:t>TAB</w:t>
      </w:r>
      <w:r w:rsidR="00FC59F2">
        <w:t>’ key</w:t>
      </w:r>
      <w:r w:rsidR="00F17B46">
        <w:t xml:space="preserve"> to list all corresponding parameter for this particular task</w:t>
      </w:r>
      <w:r w:rsidR="004E0729">
        <w:t>.</w:t>
      </w:r>
    </w:p>
    <w:p w14:paraId="7DB4F8A9" w14:textId="773C1BB9" w:rsidR="00000480" w:rsidRDefault="00000480" w:rsidP="00481BF5">
      <w:pPr>
        <w:pStyle w:val="Heading1"/>
      </w:pPr>
      <w:bookmarkStart w:id="38" w:name="_Toc25240945"/>
      <w:r>
        <w:t>Setup the script</w:t>
      </w:r>
      <w:bookmarkEnd w:id="38"/>
      <w:r w:rsidR="00146649">
        <w:t xml:space="preserve"> </w:t>
      </w:r>
    </w:p>
    <w:p w14:paraId="22B46741" w14:textId="4C5D5455" w:rsidR="000514B8" w:rsidRPr="000514B8" w:rsidRDefault="000514B8" w:rsidP="000514B8">
      <w:pPr>
        <w:pStyle w:val="BodyText"/>
      </w:pPr>
      <w:r>
        <w:t xml:space="preserve">This section explains how to create </w:t>
      </w:r>
      <w:r w:rsidR="004603B2">
        <w:t xml:space="preserve">an </w:t>
      </w:r>
      <w:r>
        <w:t xml:space="preserve">instance for DR &amp; Migration Purpose. </w:t>
      </w:r>
      <w:r w:rsidR="004603B2">
        <w:br/>
      </w:r>
      <w:r>
        <w:t xml:space="preserve">To </w:t>
      </w:r>
      <w:r w:rsidR="00146649">
        <w:t xml:space="preserve">create </w:t>
      </w:r>
      <w:r>
        <w:t xml:space="preserve">instance for </w:t>
      </w:r>
      <w:proofErr w:type="spellStart"/>
      <w:r>
        <w:t>Backup</w:t>
      </w:r>
      <w:r w:rsidR="00013166">
        <w:t>&amp;</w:t>
      </w:r>
      <w:r>
        <w:t>Restore</w:t>
      </w:r>
      <w:proofErr w:type="spellEnd"/>
      <w:r>
        <w:t xml:space="preserve"> purpose read the </w:t>
      </w:r>
      <w:r w:rsidR="004603B2">
        <w:t>next</w:t>
      </w:r>
      <w:r>
        <w:t xml:space="preserve"> chapter</w:t>
      </w:r>
      <w:r w:rsidR="004603B2">
        <w:t>.</w:t>
      </w:r>
      <w:r>
        <w:t xml:space="preserve"> </w:t>
      </w:r>
    </w:p>
    <w:p w14:paraId="7DE9E5D4" w14:textId="1F6D3C02" w:rsidR="00000480" w:rsidRDefault="00000480" w:rsidP="00000480">
      <w:pPr>
        <w:pStyle w:val="BodyText"/>
      </w:pPr>
      <w:r w:rsidRPr="00000480">
        <w:t xml:space="preserve">The script </w:t>
      </w:r>
      <w:r>
        <w:t xml:space="preserve">can </w:t>
      </w:r>
      <w:r w:rsidRPr="00000480">
        <w:t>manage different configuration</w:t>
      </w:r>
      <w:r>
        <w:t xml:space="preserve"> instance files</w:t>
      </w:r>
      <w:r w:rsidRPr="00000480">
        <w:t xml:space="preserve">. </w:t>
      </w:r>
      <w:r w:rsidR="004603B2">
        <w:br/>
      </w:r>
      <w:r w:rsidR="000514B8">
        <w:t xml:space="preserve">Each instance associates a primary Cluster with a secondary Cluster </w:t>
      </w:r>
      <w:r w:rsidR="004603B2">
        <w:t>to</w:t>
      </w:r>
      <w:r w:rsidR="000514B8">
        <w:t xml:space="preserve"> create </w:t>
      </w:r>
      <w:r w:rsidR="00351995">
        <w:t>DR relationship per SVM</w:t>
      </w:r>
      <w:r w:rsidR="000514B8">
        <w:t>.</w:t>
      </w:r>
      <w:r w:rsidR="004603B2">
        <w:br/>
        <w:t>Each i</w:t>
      </w:r>
      <w:r w:rsidR="000514B8">
        <w:t>nstance define</w:t>
      </w:r>
      <w:r w:rsidR="004603B2">
        <w:t>s</w:t>
      </w:r>
      <w:r w:rsidR="000514B8">
        <w:t xml:space="preserve"> the nominal </w:t>
      </w:r>
      <w:r w:rsidR="00C738A7">
        <w:t>direction of replication: from Primary Cluster to Secondary Cluster</w:t>
      </w:r>
    </w:p>
    <w:p w14:paraId="1122DF38" w14:textId="198CF9B9" w:rsidR="00000480" w:rsidRDefault="00000480" w:rsidP="00481BF5">
      <w:pPr>
        <w:pStyle w:val="Heading2"/>
      </w:pPr>
      <w:bookmarkStart w:id="39" w:name="_Toc25240946"/>
      <w:r w:rsidRPr="00000480">
        <w:t xml:space="preserve">Create a </w:t>
      </w:r>
      <w:r w:rsidR="0029781A">
        <w:t>new configuration instance file</w:t>
      </w:r>
      <w:bookmarkEnd w:id="39"/>
    </w:p>
    <w:p w14:paraId="5054F84F" w14:textId="77777777" w:rsidR="002A183A" w:rsidRPr="002A183A" w:rsidRDefault="002A183A" w:rsidP="002A183A">
      <w:pPr>
        <w:pStyle w:val="BodyText"/>
      </w:pPr>
    </w:p>
    <w:p w14:paraId="01DA1BB9"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.ps1 -Instance </w:t>
      </w:r>
      <w:r w:rsidR="00720D7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 xml:space="preserve"> -Setup</w:t>
      </w:r>
    </w:p>
    <w:p w14:paraId="27663A69"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default Primary Cluster Name: []: </w:t>
      </w:r>
      <w:r w:rsidR="00720D77" w:rsidRPr="00CE210F">
        <w:rPr>
          <w:rFonts w:ascii="Lucida Console" w:hAnsi="Lucida Console" w:cs="Lucida Console"/>
          <w:bCs/>
          <w:color w:val="F5F5F5"/>
          <w:sz w:val="18"/>
          <w:szCs w:val="18"/>
        </w:rPr>
        <w:t>ClusterA</w:t>
      </w:r>
    </w:p>
    <w:p w14:paraId="17DB9C73"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you defa</w:t>
      </w:r>
      <w:r w:rsidR="00720D77" w:rsidRPr="00CE210F">
        <w:rPr>
          <w:rFonts w:ascii="Lucida Console" w:hAnsi="Lucida Console" w:cs="Lucida Console"/>
          <w:bCs/>
          <w:color w:val="F5F5F5"/>
          <w:sz w:val="18"/>
          <w:szCs w:val="18"/>
        </w:rPr>
        <w:t>ult Secondary Cluster Name: []: ClusterB</w:t>
      </w:r>
    </w:p>
    <w:p w14:paraId="5F0DAB23" w14:textId="77777777" w:rsidR="00376454" w:rsidRPr="00CE210F" w:rsidRDefault="00376454"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local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 DB directory: [</w:t>
      </w:r>
      <w:r w:rsidRPr="00302453">
        <w:rPr>
          <w:rFonts w:ascii="Lucida Console" w:hAnsi="Lucida Console" w:cs="Lucida Console"/>
          <w:bCs/>
          <w:color w:val="92D050"/>
          <w:sz w:val="18"/>
          <w:szCs w:val="18"/>
        </w:rPr>
        <w:t>C:\</w:t>
      </w:r>
      <w:r w:rsidR="00252FA1" w:rsidRPr="00302453">
        <w:rPr>
          <w:rFonts w:ascii="Lucida Console" w:hAnsi="Lucida Console" w:cs="Lucida Console"/>
          <w:bCs/>
          <w:color w:val="92D050"/>
          <w:sz w:val="18"/>
          <w:szCs w:val="18"/>
        </w:rPr>
        <w:t>SVMTOOL</w:t>
      </w:r>
      <w:r w:rsidRPr="00302453">
        <w:rPr>
          <w:rFonts w:ascii="Lucida Console" w:hAnsi="Lucida Console" w:cs="Lucida Console"/>
          <w:bCs/>
          <w:color w:val="92D050"/>
          <w:sz w:val="18"/>
          <w:szCs w:val="18"/>
        </w:rPr>
        <w:t>DB</w:t>
      </w:r>
      <w:r w:rsidRPr="00CE210F">
        <w:rPr>
          <w:rFonts w:ascii="Lucida Console" w:hAnsi="Lucida Console" w:cs="Lucida Console"/>
          <w:bCs/>
          <w:color w:val="F5F5F5"/>
          <w:sz w:val="18"/>
          <w:szCs w:val="18"/>
        </w:rPr>
        <w:t>]:</w:t>
      </w:r>
    </w:p>
    <w:p w14:paraId="2A6B42DF"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Primary Cluster Name:   </w:t>
      </w:r>
      <w:proofErr w:type="gramStart"/>
      <w:r w:rsidRPr="00CE210F">
        <w:rPr>
          <w:rFonts w:ascii="Lucida Console" w:hAnsi="Lucida Console" w:cs="Lucida Console"/>
          <w:bCs/>
          <w:color w:val="F5F5F5"/>
          <w:sz w:val="18"/>
          <w:szCs w:val="18"/>
        </w:rPr>
        <w:t xml:space="preserve">   [</w:t>
      </w:r>
      <w:proofErr w:type="gramEnd"/>
      <w:r w:rsidR="00FD7197" w:rsidRPr="003C49D1">
        <w:rPr>
          <w:rFonts w:ascii="Lucida Console" w:hAnsi="Lucida Console" w:cs="Lucida Console"/>
          <w:bCs/>
          <w:color w:val="00B0F0"/>
          <w:sz w:val="18"/>
          <w:szCs w:val="18"/>
        </w:rPr>
        <w:t>ClusterA</w:t>
      </w:r>
      <w:r w:rsidRPr="00CE210F">
        <w:rPr>
          <w:rFonts w:ascii="Lucida Console" w:hAnsi="Lucida Console" w:cs="Lucida Console"/>
          <w:bCs/>
          <w:color w:val="F5F5F5"/>
          <w:sz w:val="18"/>
          <w:szCs w:val="18"/>
        </w:rPr>
        <w:t>]</w:t>
      </w:r>
    </w:p>
    <w:p w14:paraId="6FF120BA"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Secondary Cluster Name: </w:t>
      </w:r>
      <w:proofErr w:type="gramStart"/>
      <w:r w:rsidRPr="00CE210F">
        <w:rPr>
          <w:rFonts w:ascii="Lucida Console" w:hAnsi="Lucida Console" w:cs="Lucida Console"/>
          <w:bCs/>
          <w:color w:val="F5F5F5"/>
          <w:sz w:val="18"/>
          <w:szCs w:val="18"/>
        </w:rPr>
        <w:t xml:space="preserve">   [</w:t>
      </w:r>
      <w:proofErr w:type="gramEnd"/>
      <w:r w:rsidR="00FD7197" w:rsidRPr="003C49D1">
        <w:rPr>
          <w:rFonts w:ascii="Lucida Console" w:hAnsi="Lucida Console" w:cs="Lucida Console"/>
          <w:bCs/>
          <w:color w:val="00B0F0"/>
          <w:sz w:val="18"/>
          <w:szCs w:val="18"/>
        </w:rPr>
        <w:t>ClusterB</w:t>
      </w:r>
      <w:r w:rsidRPr="00CE210F">
        <w:rPr>
          <w:rFonts w:ascii="Lucida Console" w:hAnsi="Lucida Console" w:cs="Lucida Console"/>
          <w:bCs/>
          <w:color w:val="F5F5F5"/>
          <w:sz w:val="18"/>
          <w:szCs w:val="18"/>
        </w:rPr>
        <w:t>]</w:t>
      </w:r>
    </w:p>
    <w:p w14:paraId="108176DC" w14:textId="77777777" w:rsidR="00000480" w:rsidRPr="00CE210F" w:rsidRDefault="00252FA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 xml:space="preserve"> C</w:t>
      </w:r>
      <w:r w:rsidR="00BF511B" w:rsidRPr="00CE210F">
        <w:rPr>
          <w:rFonts w:ascii="Lucida Console" w:hAnsi="Lucida Console" w:cs="Lucida Console"/>
          <w:bCs/>
          <w:color w:val="F5F5F5"/>
          <w:sz w:val="18"/>
          <w:szCs w:val="18"/>
        </w:rPr>
        <w:t>onfiguration DB directory</w:t>
      </w:r>
      <w:proofErr w:type="gramStart"/>
      <w:r w:rsidR="00BF511B" w:rsidRPr="00CE210F">
        <w:rPr>
          <w:rFonts w:ascii="Lucida Console" w:hAnsi="Lucida Console" w:cs="Lucida Console"/>
          <w:bCs/>
          <w:color w:val="F5F5F5"/>
          <w:sz w:val="18"/>
          <w:szCs w:val="18"/>
        </w:rPr>
        <w:t>:  [</w:t>
      </w:r>
      <w:proofErr w:type="gramEnd"/>
      <w:r w:rsidR="00BF511B" w:rsidRPr="00302453">
        <w:rPr>
          <w:rFonts w:ascii="Lucida Console" w:hAnsi="Lucida Console" w:cs="Lucida Console"/>
          <w:bCs/>
          <w:color w:val="00B0F0"/>
          <w:sz w:val="18"/>
          <w:szCs w:val="18"/>
        </w:rPr>
        <w:t>E</w:t>
      </w:r>
      <w:r w:rsidR="00376454" w:rsidRPr="00302453">
        <w:rPr>
          <w:rFonts w:ascii="Lucida Console" w:hAnsi="Lucida Console" w:cs="Lucida Console"/>
          <w:bCs/>
          <w:color w:val="00B0F0"/>
          <w:sz w:val="18"/>
          <w:szCs w:val="18"/>
        </w:rPr>
        <w:t>:\</w:t>
      </w:r>
      <w:r w:rsidRPr="00302453">
        <w:rPr>
          <w:rFonts w:ascii="Lucida Console" w:hAnsi="Lucida Console" w:cs="Lucida Console"/>
          <w:bCs/>
          <w:color w:val="00B0F0"/>
          <w:sz w:val="18"/>
          <w:szCs w:val="18"/>
        </w:rPr>
        <w:t>SVMTOOL</w:t>
      </w:r>
      <w:r w:rsidR="00376454" w:rsidRPr="00302453">
        <w:rPr>
          <w:rFonts w:ascii="Lucida Console" w:hAnsi="Lucida Console" w:cs="Lucida Console"/>
          <w:bCs/>
          <w:color w:val="00B0F0"/>
          <w:sz w:val="18"/>
          <w:szCs w:val="18"/>
        </w:rPr>
        <w:t>DB</w:t>
      </w:r>
      <w:r w:rsidR="00376454" w:rsidRPr="00CE210F">
        <w:rPr>
          <w:rFonts w:ascii="Lucida Console" w:hAnsi="Lucida Console" w:cs="Lucida Console"/>
          <w:bCs/>
          <w:color w:val="F5F5F5"/>
          <w:sz w:val="18"/>
          <w:szCs w:val="18"/>
        </w:rPr>
        <w:t>]</w:t>
      </w:r>
    </w:p>
    <w:p w14:paraId="51B98FFE"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w:t>
      </w:r>
      <w:r w:rsidRPr="00302453">
        <w:rPr>
          <w:rFonts w:ascii="Lucida Console" w:hAnsi="Lucida Console" w:cs="Lucida Console"/>
          <w:bCs/>
          <w:color w:val="92D050"/>
          <w:sz w:val="18"/>
          <w:szCs w:val="18"/>
        </w:rPr>
        <w:t>y/n/q</w:t>
      </w:r>
      <w:r w:rsidRPr="00CE210F">
        <w:rPr>
          <w:rFonts w:ascii="Lucida Console" w:hAnsi="Lucida Console" w:cs="Lucida Console"/>
          <w:bCs/>
          <w:color w:val="F5F5F5"/>
          <w:sz w:val="18"/>
          <w:szCs w:val="18"/>
        </w:rPr>
        <w:t>]: y</w:t>
      </w:r>
    </w:p>
    <w:p w14:paraId="56D5D458" w14:textId="28EE99FC" w:rsidR="0029781A" w:rsidRDefault="0029781A" w:rsidP="00166CD1">
      <w:pPr>
        <w:pStyle w:val="Note"/>
      </w:pPr>
      <w:r>
        <w:t>In this example we create a configura</w:t>
      </w:r>
      <w:r w:rsidR="00720D77">
        <w:t>tio</w:t>
      </w:r>
      <w:r w:rsidR="00FF06B7">
        <w:t xml:space="preserve">n instance file for the </w:t>
      </w:r>
      <w:r w:rsidR="000514B8" w:rsidRPr="000B09EA">
        <w:rPr>
          <w:rFonts w:ascii="Courier New" w:hAnsi="Courier New" w:cs="Courier New"/>
          <w:b/>
          <w:color w:val="0070C0"/>
          <w:szCs w:val="20"/>
        </w:rPr>
        <w:t>C</w:t>
      </w:r>
      <w:r w:rsidR="00083DC7" w:rsidRPr="000B09EA">
        <w:rPr>
          <w:rFonts w:ascii="Courier New" w:hAnsi="Courier New" w:cs="Courier New"/>
          <w:b/>
          <w:color w:val="0070C0"/>
          <w:szCs w:val="20"/>
        </w:rPr>
        <w:t>luster</w:t>
      </w:r>
      <w:r w:rsidR="00720D77" w:rsidRPr="000B09EA">
        <w:rPr>
          <w:rFonts w:ascii="Courier New" w:hAnsi="Courier New" w:cs="Courier New"/>
          <w:b/>
          <w:color w:val="0070C0"/>
          <w:szCs w:val="20"/>
        </w:rPr>
        <w:t>A</w:t>
      </w:r>
      <w:r w:rsidR="00166CD1">
        <w:t xml:space="preserve"> with a </w:t>
      </w:r>
      <w:r w:rsidR="006A493A">
        <w:t>secondary Cluster call</w:t>
      </w:r>
      <w:r w:rsidR="00FE31B1">
        <w:t>ed</w:t>
      </w:r>
      <w:r w:rsidR="006A493A">
        <w:t xml:space="preserve"> </w:t>
      </w:r>
      <w:r w:rsidR="006A493A" w:rsidRPr="000B09EA">
        <w:rPr>
          <w:rFonts w:ascii="Courier New" w:hAnsi="Courier New" w:cs="Courier New"/>
          <w:b/>
          <w:color w:val="0070C0"/>
          <w:szCs w:val="20"/>
        </w:rPr>
        <w:t>Cluster</w:t>
      </w:r>
      <w:r w:rsidR="00166CD1" w:rsidRPr="000B09EA">
        <w:rPr>
          <w:rFonts w:ascii="Courier New" w:hAnsi="Courier New" w:cs="Courier New"/>
          <w:b/>
          <w:color w:val="0070C0"/>
          <w:szCs w:val="20"/>
        </w:rPr>
        <w:t>B</w:t>
      </w:r>
      <w:r>
        <w:t>.</w:t>
      </w:r>
      <w:r w:rsidR="00376454">
        <w:t xml:space="preserve"> The </w:t>
      </w:r>
      <w:r w:rsidR="00252FA1" w:rsidRPr="00311826">
        <w:rPr>
          <w:rFonts w:ascii="Courier New" w:hAnsi="Courier New" w:cs="Courier New"/>
          <w:b/>
          <w:color w:val="0070C0"/>
          <w:szCs w:val="20"/>
        </w:rPr>
        <w:t>SVMTOOL</w:t>
      </w:r>
      <w:r w:rsidR="00BE6CF3" w:rsidRPr="00311826">
        <w:rPr>
          <w:rFonts w:ascii="Courier New" w:hAnsi="Courier New" w:cs="Courier New"/>
          <w:b/>
          <w:color w:val="0070C0"/>
          <w:szCs w:val="20"/>
        </w:rPr>
        <w:t>DB</w:t>
      </w:r>
      <w:r w:rsidR="00376454">
        <w:t xml:space="preserve"> directory is use</w:t>
      </w:r>
      <w:r w:rsidR="000514B8">
        <w:t>d</w:t>
      </w:r>
      <w:r w:rsidR="00376454">
        <w:t xml:space="preserve"> to backup all Quota and Volume options that cannot not be replicated on the destination SVM u</w:t>
      </w:r>
      <w:r w:rsidR="0089163B">
        <w:t>ntil</w:t>
      </w:r>
      <w:r w:rsidR="00376454">
        <w:t xml:space="preserve"> all SnapMirror relations are broken. This </w:t>
      </w:r>
      <w:r w:rsidR="00252FA1">
        <w:t>SVMTOOL</w:t>
      </w:r>
      <w:r w:rsidR="00376454">
        <w:t xml:space="preserve"> Configuration DB is then used by the options </w:t>
      </w:r>
      <w:r w:rsidR="00376454" w:rsidRPr="000B09EA">
        <w:rPr>
          <w:rFonts w:ascii="Courier New" w:hAnsi="Courier New" w:cs="Courier New"/>
          <w:b/>
          <w:color w:val="0070C0"/>
          <w:szCs w:val="20"/>
        </w:rPr>
        <w:t>ActivateDR</w:t>
      </w:r>
      <w:r w:rsidR="00C738A7">
        <w:t xml:space="preserve">, </w:t>
      </w:r>
      <w:proofErr w:type="spellStart"/>
      <w:r w:rsidR="00376454" w:rsidRPr="000B09EA">
        <w:rPr>
          <w:rFonts w:ascii="Courier New" w:hAnsi="Courier New" w:cs="Courier New"/>
          <w:b/>
          <w:color w:val="0070C0"/>
          <w:szCs w:val="20"/>
        </w:rPr>
        <w:t>ReActivateDR</w:t>
      </w:r>
      <w:proofErr w:type="spellEnd"/>
      <w:r w:rsidR="00C738A7">
        <w:rPr>
          <w:rFonts w:cs="Arial"/>
          <w:b/>
          <w:sz w:val="19"/>
          <w:szCs w:val="24"/>
        </w:rPr>
        <w:t xml:space="preserve"> </w:t>
      </w:r>
      <w:r w:rsidR="00C738A7" w:rsidRPr="00C738A7">
        <w:rPr>
          <w:rFonts w:cs="Arial"/>
          <w:sz w:val="19"/>
          <w:szCs w:val="24"/>
        </w:rPr>
        <w:t>and</w:t>
      </w:r>
      <w:r w:rsidR="00C738A7">
        <w:rPr>
          <w:rFonts w:cs="Arial"/>
          <w:b/>
          <w:sz w:val="19"/>
          <w:szCs w:val="24"/>
        </w:rPr>
        <w:t xml:space="preserve"> </w:t>
      </w:r>
      <w:r w:rsidR="00C738A7" w:rsidRPr="000B09EA">
        <w:rPr>
          <w:rFonts w:ascii="Courier New" w:hAnsi="Courier New" w:cs="Courier New"/>
          <w:b/>
          <w:color w:val="0070C0"/>
          <w:szCs w:val="20"/>
        </w:rPr>
        <w:t>Migrate</w:t>
      </w:r>
      <w:r w:rsidR="00376454">
        <w:t xml:space="preserve"> to apply Quota and Volume options on all destination volume</w:t>
      </w:r>
      <w:r w:rsidR="00C738A7">
        <w:t>s</w:t>
      </w:r>
      <w:r w:rsidR="00376454">
        <w:t xml:space="preserve"> after the break. We can have one DB for each instance. The </w:t>
      </w:r>
      <w:r w:rsidR="00FE31B1">
        <w:t>b</w:t>
      </w:r>
      <w:r w:rsidR="00376454">
        <w:t xml:space="preserve">est </w:t>
      </w:r>
      <w:r w:rsidR="00FE31B1">
        <w:t>p</w:t>
      </w:r>
      <w:r w:rsidR="00376454">
        <w:t>ractice is to have on</w:t>
      </w:r>
      <w:r w:rsidR="00FE31B1">
        <w:t>e</w:t>
      </w:r>
      <w:r w:rsidR="00376454">
        <w:t xml:space="preserve"> DB for each instance on each destination Site.</w:t>
      </w:r>
    </w:p>
    <w:p w14:paraId="64402256" w14:textId="77777777" w:rsidR="00376454" w:rsidRDefault="00376454" w:rsidP="00655F8D">
      <w:pPr>
        <w:pStyle w:val="BodyText"/>
      </w:pPr>
    </w:p>
    <w:p w14:paraId="7C7D6729" w14:textId="77777777" w:rsidR="002169E3" w:rsidRDefault="002169E3">
      <w:pPr>
        <w:spacing w:after="0"/>
        <w:rPr>
          <w:rFonts w:eastAsia="MS Mincho"/>
          <w:b/>
          <w:bCs/>
          <w:sz w:val="24"/>
          <w:szCs w:val="26"/>
        </w:rPr>
      </w:pPr>
      <w:r>
        <w:br w:type="page"/>
      </w:r>
    </w:p>
    <w:p w14:paraId="0B722C70" w14:textId="041032E6" w:rsidR="00000480" w:rsidRDefault="0029781A" w:rsidP="00481BF5">
      <w:pPr>
        <w:pStyle w:val="Heading2"/>
      </w:pPr>
      <w:bookmarkStart w:id="40" w:name="_Toc25240947"/>
      <w:r w:rsidRPr="0029781A">
        <w:lastRenderedPageBreak/>
        <w:t>Display configuration instance file</w:t>
      </w:r>
      <w:r w:rsidR="006A493A">
        <w:t>s</w:t>
      </w:r>
      <w:bookmarkEnd w:id="40"/>
    </w:p>
    <w:p w14:paraId="361F8D72" w14:textId="429259BB" w:rsidR="007F62EE" w:rsidRDefault="007F62EE" w:rsidP="00C44E7A">
      <w:pPr>
        <w:pStyle w:val="NoSpacing"/>
      </w:pPr>
      <w:r w:rsidRPr="00C44E7A">
        <w:t>Th</w:t>
      </w:r>
      <w:r w:rsidR="005C080C">
        <w:t>e</w:t>
      </w:r>
      <w:r w:rsidRPr="00C44E7A">
        <w:t xml:space="preserve"> </w:t>
      </w:r>
      <w:r w:rsidR="005C080C" w:rsidRPr="005C080C">
        <w:rPr>
          <w:rFonts w:ascii="Courier New" w:hAnsi="Courier New" w:cs="Courier New"/>
          <w:b/>
          <w:color w:val="0070C0"/>
          <w:szCs w:val="20"/>
        </w:rPr>
        <w:t>-</w:t>
      </w:r>
      <w:proofErr w:type="spellStart"/>
      <w:r w:rsidR="005C080C">
        <w:rPr>
          <w:rFonts w:ascii="Courier New" w:hAnsi="Courier New" w:cs="Courier New"/>
          <w:b/>
          <w:color w:val="0070C0"/>
          <w:szCs w:val="20"/>
        </w:rPr>
        <w:t>ListInstance</w:t>
      </w:r>
      <w:proofErr w:type="spellEnd"/>
      <w:r w:rsidR="005C080C">
        <w:rPr>
          <w:rFonts w:ascii="Courier New" w:hAnsi="Courier New" w:cs="Courier New"/>
          <w:b/>
          <w:color w:val="0070C0"/>
          <w:szCs w:val="20"/>
        </w:rPr>
        <w:t xml:space="preserve"> </w:t>
      </w:r>
      <w:r w:rsidR="00325FDC" w:rsidRPr="00F34719">
        <w:t>(or</w:t>
      </w:r>
      <w:r w:rsidR="00325FDC">
        <w:rPr>
          <w:rFonts w:ascii="Courier New" w:hAnsi="Courier New" w:cs="Courier New"/>
          <w:b/>
          <w:color w:val="0070C0"/>
          <w:szCs w:val="20"/>
        </w:rPr>
        <w:t xml:space="preserve"> </w:t>
      </w:r>
      <w:r w:rsidR="00F34719">
        <w:rPr>
          <w:rFonts w:ascii="Courier New" w:hAnsi="Courier New" w:cs="Courier New"/>
          <w:b/>
          <w:color w:val="0070C0"/>
          <w:szCs w:val="20"/>
        </w:rPr>
        <w:t>Show-</w:t>
      </w:r>
      <w:proofErr w:type="spellStart"/>
      <w:r w:rsidR="00F34719">
        <w:rPr>
          <w:rFonts w:ascii="Courier New" w:hAnsi="Courier New" w:cs="Courier New"/>
          <w:b/>
          <w:color w:val="0070C0"/>
          <w:szCs w:val="20"/>
        </w:rPr>
        <w:t>SvmDrConfiguration</w:t>
      </w:r>
      <w:proofErr w:type="spellEnd"/>
      <w:r w:rsidR="00F34719" w:rsidRPr="00F34719">
        <w:t>)</w:t>
      </w:r>
      <w:r w:rsidR="00F34719">
        <w:rPr>
          <w:rFonts w:ascii="Courier New" w:hAnsi="Courier New" w:cs="Courier New"/>
          <w:b/>
          <w:color w:val="0070C0"/>
          <w:szCs w:val="20"/>
        </w:rPr>
        <w:t xml:space="preserve"> </w:t>
      </w:r>
      <w:r w:rsidR="005C080C">
        <w:t>option</w:t>
      </w:r>
      <w:r w:rsidRPr="00C44E7A">
        <w:t xml:space="preserve"> will display all instance</w:t>
      </w:r>
      <w:r w:rsidR="00FE31B1">
        <w:t>s</w:t>
      </w:r>
      <w:r w:rsidRPr="00C44E7A">
        <w:t xml:space="preserve"> configured</w:t>
      </w:r>
      <w:r w:rsidR="00684FDE">
        <w:t xml:space="preserve"> by svmtool.</w:t>
      </w:r>
    </w:p>
    <w:p w14:paraId="73821033" w14:textId="32CEB640" w:rsidR="00C44E7A" w:rsidRDefault="00C44E7A" w:rsidP="00C44E7A">
      <w:pPr>
        <w:pStyle w:val="NoSpacing"/>
      </w:pPr>
    </w:p>
    <w:p w14:paraId="3F3271F1" w14:textId="15C00323" w:rsidR="00226537" w:rsidRDefault="00226537" w:rsidP="00C44E7A">
      <w:pPr>
        <w:pStyle w:val="NoSpacing"/>
      </w:pPr>
      <w:r>
        <w:t>Two types of instance exist:</w:t>
      </w:r>
    </w:p>
    <w:p w14:paraId="02450898" w14:textId="413A17D5" w:rsidR="00226537" w:rsidRDefault="00226537" w:rsidP="00226537">
      <w:pPr>
        <w:pStyle w:val="NoSpacing"/>
        <w:numPr>
          <w:ilvl w:val="0"/>
          <w:numId w:val="36"/>
        </w:numPr>
      </w:pPr>
      <w:r w:rsidRPr="004B5051">
        <w:rPr>
          <w:b/>
          <w:bCs/>
        </w:rPr>
        <w:t>BACKUP_RESTORE</w:t>
      </w:r>
      <w:r>
        <w:t xml:space="preserve"> instance only for Backup and Restore purpose</w:t>
      </w:r>
    </w:p>
    <w:p w14:paraId="6CB1216A" w14:textId="743D73C6" w:rsidR="00226537" w:rsidRDefault="00226537" w:rsidP="00226537">
      <w:pPr>
        <w:pStyle w:val="NoSpacing"/>
        <w:numPr>
          <w:ilvl w:val="0"/>
          <w:numId w:val="36"/>
        </w:numPr>
      </w:pPr>
      <w:r w:rsidRPr="004B5051">
        <w:rPr>
          <w:b/>
          <w:bCs/>
        </w:rPr>
        <w:t>DR</w:t>
      </w:r>
      <w:r>
        <w:t xml:space="preserve"> instance only for DR and Migration purpose</w:t>
      </w:r>
    </w:p>
    <w:p w14:paraId="748F58C1" w14:textId="77777777" w:rsidR="00E00B87" w:rsidRPr="00C44E7A" w:rsidRDefault="00E00B87" w:rsidP="00E00B87">
      <w:pPr>
        <w:pStyle w:val="NoSpacing"/>
        <w:ind w:left="720"/>
      </w:pPr>
    </w:p>
    <w:p w14:paraId="25F25E15" w14:textId="7BDE931D" w:rsidR="00C44E7A" w:rsidRDefault="007F62EE" w:rsidP="00C44E7A">
      <w:pPr>
        <w:pStyle w:val="NoSpacing"/>
      </w:pPr>
      <w:r w:rsidRPr="00C44E7A">
        <w:t xml:space="preserve">It will display </w:t>
      </w:r>
      <w:r w:rsidR="00A11BCC">
        <w:t>instance details</w:t>
      </w:r>
      <w:r w:rsidR="006A051E">
        <w:t xml:space="preserve"> for DR instance</w:t>
      </w:r>
      <w:r w:rsidR="00F97C2E">
        <w:t>s, as follow</w:t>
      </w:r>
      <w:r w:rsidR="00A11BCC">
        <w:t>:</w:t>
      </w:r>
    </w:p>
    <w:p w14:paraId="21F1B342" w14:textId="0A8B4425" w:rsidR="006A051E" w:rsidRDefault="00E00B87" w:rsidP="006A051E">
      <w:pPr>
        <w:pStyle w:val="NoSpacing"/>
        <w:numPr>
          <w:ilvl w:val="0"/>
          <w:numId w:val="35"/>
        </w:numPr>
      </w:pPr>
      <w:r>
        <w:t>CLUSTER PRIMARY name or IP</w:t>
      </w:r>
    </w:p>
    <w:p w14:paraId="4EEFA6B1" w14:textId="1BC1F624" w:rsidR="00E00B87" w:rsidRDefault="00E00B87" w:rsidP="00A11BCC">
      <w:pPr>
        <w:pStyle w:val="NoSpacing"/>
        <w:numPr>
          <w:ilvl w:val="0"/>
          <w:numId w:val="35"/>
        </w:numPr>
      </w:pPr>
      <w:r>
        <w:t>CLUSTER SECONDARY name or IP</w:t>
      </w:r>
    </w:p>
    <w:p w14:paraId="7B0C8D7B" w14:textId="412866D8" w:rsidR="006A051E" w:rsidRDefault="006A051E" w:rsidP="00A11BCC">
      <w:pPr>
        <w:pStyle w:val="NoSpacing"/>
        <w:numPr>
          <w:ilvl w:val="0"/>
          <w:numId w:val="35"/>
        </w:numPr>
      </w:pPr>
      <w:r>
        <w:t>LOCAL DB path</w:t>
      </w:r>
    </w:p>
    <w:p w14:paraId="45FE4C27" w14:textId="67D219BC" w:rsidR="006A051E" w:rsidRDefault="006A051E" w:rsidP="00A11BCC">
      <w:pPr>
        <w:pStyle w:val="NoSpacing"/>
        <w:numPr>
          <w:ilvl w:val="0"/>
          <w:numId w:val="35"/>
        </w:numPr>
      </w:pPr>
      <w:r>
        <w:t>INSTANCE</w:t>
      </w:r>
      <w:r w:rsidR="00520388">
        <w:t xml:space="preserve"> </w:t>
      </w:r>
      <w:r>
        <w:t>MODE</w:t>
      </w:r>
    </w:p>
    <w:p w14:paraId="321E0F29" w14:textId="50D096F2" w:rsidR="004B5051" w:rsidRDefault="004B5051" w:rsidP="00A11BCC">
      <w:pPr>
        <w:pStyle w:val="NoSpacing"/>
        <w:numPr>
          <w:ilvl w:val="0"/>
          <w:numId w:val="35"/>
        </w:numPr>
      </w:pPr>
      <w:r>
        <w:t>SVM DR relation</w:t>
      </w:r>
      <w:r w:rsidR="00C67A05">
        <w:t>ship is the</w:t>
      </w:r>
      <w:r w:rsidR="00AE7F10">
        <w:t>y</w:t>
      </w:r>
      <w:r w:rsidR="00C67A05">
        <w:t xml:space="preserve"> exist</w:t>
      </w:r>
    </w:p>
    <w:p w14:paraId="0F6D4E8C" w14:textId="6F6B1737" w:rsidR="006A051E" w:rsidRDefault="006A051E" w:rsidP="006A051E">
      <w:pPr>
        <w:pStyle w:val="NoSpacing"/>
      </w:pPr>
    </w:p>
    <w:p w14:paraId="7AAB606A" w14:textId="350922F9" w:rsidR="00C44E7A" w:rsidRDefault="006A051E" w:rsidP="00C44E7A">
      <w:pPr>
        <w:pStyle w:val="NoSpacing"/>
      </w:pPr>
      <w:r>
        <w:t xml:space="preserve">It will display </w:t>
      </w:r>
      <w:r w:rsidR="00F97C2E">
        <w:t>instance details for BACKUP_RESTORE instances, as follow:</w:t>
      </w:r>
    </w:p>
    <w:p w14:paraId="3A8F7D1B" w14:textId="2DDBE28C" w:rsidR="007E5FD8" w:rsidRDefault="007E5FD8" w:rsidP="007E5FD8">
      <w:pPr>
        <w:pStyle w:val="NoSpacing"/>
        <w:numPr>
          <w:ilvl w:val="0"/>
          <w:numId w:val="37"/>
        </w:numPr>
      </w:pPr>
      <w:r>
        <w:t>BACKUP CLUSTER name or IP</w:t>
      </w:r>
    </w:p>
    <w:p w14:paraId="678EE93B" w14:textId="109BC938" w:rsidR="007E5FD8" w:rsidRDefault="007E5FD8" w:rsidP="007E5FD8">
      <w:pPr>
        <w:pStyle w:val="NoSpacing"/>
        <w:numPr>
          <w:ilvl w:val="0"/>
          <w:numId w:val="37"/>
        </w:numPr>
      </w:pPr>
      <w:r>
        <w:t>LOCAL DB path</w:t>
      </w:r>
    </w:p>
    <w:p w14:paraId="43831F5E" w14:textId="5C4FA573" w:rsidR="007E5FD8" w:rsidRDefault="007E5FD8" w:rsidP="007E5FD8">
      <w:pPr>
        <w:pStyle w:val="NoSpacing"/>
        <w:numPr>
          <w:ilvl w:val="0"/>
          <w:numId w:val="37"/>
        </w:numPr>
      </w:pPr>
      <w:r>
        <w:t>INSTANCE</w:t>
      </w:r>
      <w:r w:rsidR="00520388">
        <w:t xml:space="preserve"> </w:t>
      </w:r>
      <w:r>
        <w:t>MODE</w:t>
      </w:r>
    </w:p>
    <w:p w14:paraId="2AFD3767" w14:textId="4F43320C" w:rsidR="007E5FD8" w:rsidRDefault="007E5FD8" w:rsidP="007E5FD8">
      <w:pPr>
        <w:pStyle w:val="NoSpacing"/>
      </w:pPr>
    </w:p>
    <w:p w14:paraId="5FE3E913" w14:textId="45715B43" w:rsidR="007E5FD8" w:rsidRDefault="007E5FD8" w:rsidP="007E5FD8">
      <w:pPr>
        <w:pStyle w:val="NoSpacing"/>
      </w:pPr>
    </w:p>
    <w:p w14:paraId="28C6FF9E" w14:textId="754927E9" w:rsidR="007E5FD8" w:rsidRDefault="007E5FD8" w:rsidP="007E5FD8">
      <w:pPr>
        <w:pStyle w:val="NoSpacing"/>
      </w:pPr>
    </w:p>
    <w:p w14:paraId="128D1BD8" w14:textId="77777777" w:rsidR="007E5FD8" w:rsidRDefault="007E5FD8" w:rsidP="007E5FD8">
      <w:pPr>
        <w:pStyle w:val="NoSpacing"/>
      </w:pPr>
    </w:p>
    <w:p w14:paraId="1B7BD30B" w14:textId="77777777" w:rsidR="007E5FD8" w:rsidRPr="00C44E7A" w:rsidRDefault="007E5FD8" w:rsidP="00C44E7A">
      <w:pPr>
        <w:pStyle w:val="NoSpacing"/>
      </w:pPr>
    </w:p>
    <w:p w14:paraId="1B9EAC62" w14:textId="36774949"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w:t>
      </w:r>
      <w:proofErr w:type="spellStart"/>
      <w:r w:rsidRPr="00CE210F">
        <w:rPr>
          <w:rFonts w:ascii="Lucida Console" w:hAnsi="Lucida Console" w:cs="Lucida Console"/>
          <w:bCs/>
          <w:color w:val="F5F5F5"/>
          <w:sz w:val="18"/>
          <w:szCs w:val="18"/>
        </w:rPr>
        <w:t>ListInstance</w:t>
      </w:r>
      <w:proofErr w:type="spellEnd"/>
    </w:p>
    <w:p w14:paraId="3147F867"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CONFBASEDIR [</w:t>
      </w:r>
      <w:r w:rsidRPr="00E04681">
        <w:rPr>
          <w:rFonts w:ascii="Lucida Console" w:hAnsi="Lucida Console" w:cs="Lucida Console"/>
          <w:bCs/>
          <w:color w:val="00B0F0"/>
          <w:sz w:val="18"/>
          <w:szCs w:val="18"/>
          <w:lang w:val="fr-FR"/>
        </w:rPr>
        <w:t>C:\Scripts\SVMTOOL\etc\</w:t>
      </w:r>
      <w:r w:rsidRPr="00E04681">
        <w:rPr>
          <w:rFonts w:ascii="Lucida Console" w:hAnsi="Lucida Console" w:cs="Lucida Console"/>
          <w:bCs/>
          <w:color w:val="FFFFFF" w:themeColor="background1"/>
          <w:sz w:val="18"/>
          <w:szCs w:val="18"/>
          <w:lang w:val="fr-FR"/>
        </w:rPr>
        <w:t>]</w:t>
      </w:r>
    </w:p>
    <w:p w14:paraId="3111683A"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p>
    <w:p w14:paraId="03D846A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aff</w:t>
      </w:r>
      <w:r w:rsidRPr="00CE210F">
        <w:rPr>
          <w:rFonts w:ascii="Lucida Console" w:hAnsi="Lucida Console" w:cs="Lucida Console"/>
          <w:bCs/>
          <w:color w:val="F5F5F5"/>
          <w:sz w:val="18"/>
          <w:szCs w:val="18"/>
        </w:rPr>
        <w:t xml:space="preserve">]: BACKUP CLUSTER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aff</w:t>
      </w:r>
      <w:r w:rsidRPr="00CE210F">
        <w:rPr>
          <w:rFonts w:ascii="Lucida Console" w:hAnsi="Lucida Console" w:cs="Lucida Console"/>
          <w:bCs/>
          <w:color w:val="F5F5F5"/>
          <w:sz w:val="18"/>
          <w:szCs w:val="18"/>
        </w:rPr>
        <w:t>]</w:t>
      </w:r>
    </w:p>
    <w:p w14:paraId="1B1A1B8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aff</w:t>
      </w:r>
      <w:r w:rsidRPr="00CE210F">
        <w:rPr>
          <w:rFonts w:ascii="Lucida Console" w:hAnsi="Lucida Console" w:cs="Lucida Console"/>
          <w:bCs/>
          <w:color w:val="F5F5F5"/>
          <w:sz w:val="18"/>
          <w:szCs w:val="18"/>
        </w:rPr>
        <w:t xml:space="preserve">]: LOCAL DB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c:\Scripts\Backup_AFF\aff</w:t>
      </w:r>
      <w:r w:rsidRPr="00CE210F">
        <w:rPr>
          <w:rFonts w:ascii="Lucida Console" w:hAnsi="Lucida Console" w:cs="Lucida Console"/>
          <w:bCs/>
          <w:color w:val="F5F5F5"/>
          <w:sz w:val="18"/>
          <w:szCs w:val="18"/>
        </w:rPr>
        <w:t>]</w:t>
      </w:r>
    </w:p>
    <w:p w14:paraId="539ED4BF"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aff</w:t>
      </w:r>
      <w:r w:rsidRPr="00CE210F">
        <w:rPr>
          <w:rFonts w:ascii="Lucida Console" w:hAnsi="Lucida Console" w:cs="Lucida Console"/>
          <w:bCs/>
          <w:color w:val="F5F5F5"/>
          <w:sz w:val="18"/>
          <w:szCs w:val="18"/>
        </w:rPr>
        <w:t xml:space="preserve">]: </w:t>
      </w:r>
      <w:r w:rsidRPr="00CE210F">
        <w:rPr>
          <w:rFonts w:ascii="Lucida Console" w:hAnsi="Lucida Console" w:cs="Lucida Console"/>
          <w:bCs/>
          <w:color w:val="000000" w:themeColor="text1"/>
          <w:sz w:val="18"/>
          <w:szCs w:val="18"/>
          <w:highlight w:val="green"/>
        </w:rPr>
        <w:t xml:space="preserve">INSTANCE MODE    </w:t>
      </w:r>
      <w:proofErr w:type="gramStart"/>
      <w:r w:rsidRPr="00CE210F">
        <w:rPr>
          <w:rFonts w:ascii="Lucida Console" w:hAnsi="Lucida Console" w:cs="Lucida Console"/>
          <w:bCs/>
          <w:color w:val="000000" w:themeColor="text1"/>
          <w:sz w:val="18"/>
          <w:szCs w:val="18"/>
          <w:highlight w:val="green"/>
        </w:rPr>
        <w:t xml:space="preserve">   [</w:t>
      </w:r>
      <w:proofErr w:type="gramEnd"/>
      <w:r w:rsidRPr="00CE210F">
        <w:rPr>
          <w:rFonts w:ascii="Lucida Console" w:hAnsi="Lucida Console" w:cs="Lucida Console"/>
          <w:bCs/>
          <w:color w:val="000000" w:themeColor="text1"/>
          <w:sz w:val="18"/>
          <w:szCs w:val="18"/>
          <w:highlight w:val="green"/>
        </w:rPr>
        <w:t>BACKUP_RESTORE]</w:t>
      </w:r>
    </w:p>
    <w:p w14:paraId="0F5480E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37E1C568" w14:textId="4C25816B"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xml:space="preserve">]: CLUSTER PRIMARY  </w:t>
      </w:r>
      <w:proofErr w:type="gramStart"/>
      <w:r w:rsidRPr="00CE210F">
        <w:rPr>
          <w:rFonts w:ascii="Lucida Console" w:hAnsi="Lucida Console" w:cs="Lucida Console"/>
          <w:bCs/>
          <w:color w:val="F5F5F5"/>
          <w:sz w:val="18"/>
          <w:szCs w:val="18"/>
        </w:rPr>
        <w:t xml:space="preserve">   [</w:t>
      </w:r>
      <w:proofErr w:type="gramEnd"/>
      <w:r w:rsidR="006349FF">
        <w:rPr>
          <w:rFonts w:ascii="Lucida Console" w:hAnsi="Lucida Console" w:cs="Lucida Console"/>
          <w:bCs/>
          <w:color w:val="00B0F0"/>
          <w:sz w:val="18"/>
          <w:szCs w:val="18"/>
        </w:rPr>
        <w:t>1.1.1.1</w:t>
      </w:r>
      <w:r w:rsidRPr="00CE210F">
        <w:rPr>
          <w:rFonts w:ascii="Lucida Console" w:hAnsi="Lucida Console" w:cs="Lucida Console"/>
          <w:bCs/>
          <w:color w:val="F5F5F5"/>
          <w:sz w:val="18"/>
          <w:szCs w:val="18"/>
        </w:rPr>
        <w:t>]</w:t>
      </w:r>
    </w:p>
    <w:p w14:paraId="6B5EF60E" w14:textId="32DA0428"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CLUSTER SECONDARY</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1</w:t>
      </w:r>
      <w:r w:rsidR="006349FF">
        <w:rPr>
          <w:rFonts w:ascii="Lucida Console" w:hAnsi="Lucida Console" w:cs="Lucida Console"/>
          <w:bCs/>
          <w:color w:val="00B0F0"/>
          <w:sz w:val="18"/>
          <w:szCs w:val="18"/>
        </w:rPr>
        <w:t>.1.1.2</w:t>
      </w:r>
      <w:r w:rsidRPr="00CE210F">
        <w:rPr>
          <w:rFonts w:ascii="Lucida Console" w:hAnsi="Lucida Console" w:cs="Lucida Console"/>
          <w:bCs/>
          <w:color w:val="F5F5F5"/>
          <w:sz w:val="18"/>
          <w:szCs w:val="18"/>
        </w:rPr>
        <w:t>]</w:t>
      </w:r>
    </w:p>
    <w:p w14:paraId="351257AB"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xml:space="preserve">]: LOCAL DB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c:\scripts\COT2-COT3</w:t>
      </w:r>
      <w:r w:rsidRPr="00CE210F">
        <w:rPr>
          <w:rFonts w:ascii="Lucida Console" w:hAnsi="Lucida Console" w:cs="Lucida Console"/>
          <w:bCs/>
          <w:color w:val="F5F5F5"/>
          <w:sz w:val="18"/>
          <w:szCs w:val="18"/>
        </w:rPr>
        <w:t>]</w:t>
      </w:r>
    </w:p>
    <w:p w14:paraId="1BBA1A35"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w:t>
      </w:r>
      <w:r w:rsidRPr="004E0250">
        <w:rPr>
          <w:rFonts w:ascii="Lucida Console" w:hAnsi="Lucida Console" w:cs="Lucida Console"/>
          <w:bCs/>
          <w:color w:val="92D050"/>
          <w:sz w:val="18"/>
          <w:szCs w:val="18"/>
          <w:lang w:val="fr-FR"/>
        </w:rPr>
        <w:t>COT2-COT3</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w:t>
      </w:r>
      <w:r w:rsidRPr="00206A7B">
        <w:rPr>
          <w:rFonts w:ascii="Lucida Console" w:hAnsi="Lucida Console" w:cs="Lucida Console"/>
          <w:bCs/>
          <w:color w:val="000000" w:themeColor="text1"/>
          <w:sz w:val="18"/>
          <w:szCs w:val="18"/>
          <w:highlight w:val="yellow"/>
          <w:lang w:val="fr-FR"/>
        </w:rPr>
        <w:t>INSTANCE MODE       [DR]</w:t>
      </w:r>
    </w:p>
    <w:p w14:paraId="4D8C29FC"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xml:space="preserve">]: </w:t>
      </w:r>
      <w:r w:rsidR="00C44E7A" w:rsidRPr="00CE210F">
        <w:rPr>
          <w:rFonts w:ascii="Lucida Console" w:hAnsi="Lucida Console" w:cs="Lucida Console"/>
          <w:bCs/>
          <w:color w:val="000000" w:themeColor="text1"/>
          <w:sz w:val="18"/>
          <w:szCs w:val="18"/>
          <w:highlight w:val="yellow"/>
        </w:rPr>
        <w:t>SVM</w:t>
      </w:r>
      <w:r w:rsidRPr="00CE210F">
        <w:rPr>
          <w:rFonts w:ascii="Lucida Console" w:hAnsi="Lucida Console" w:cs="Lucida Console"/>
          <w:bCs/>
          <w:color w:val="000000" w:themeColor="text1"/>
          <w:sz w:val="18"/>
          <w:szCs w:val="18"/>
          <w:highlight w:val="yellow"/>
        </w:rPr>
        <w:t xml:space="preserve"> DR Relation [PSLAB_DR -&gt; PSLAB3]</w:t>
      </w:r>
    </w:p>
    <w:p w14:paraId="1533945F"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76CFC298"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cot3</w:t>
      </w:r>
      <w:r w:rsidRPr="00CE210F">
        <w:rPr>
          <w:rFonts w:ascii="Lucida Console" w:hAnsi="Lucida Console" w:cs="Lucida Console"/>
          <w:bCs/>
          <w:color w:val="F5F5F5"/>
          <w:sz w:val="18"/>
          <w:szCs w:val="18"/>
        </w:rPr>
        <w:t xml:space="preserve">]: BACKUP CLUSTER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cot3</w:t>
      </w:r>
      <w:r w:rsidRPr="00CE210F">
        <w:rPr>
          <w:rFonts w:ascii="Lucida Console" w:hAnsi="Lucida Console" w:cs="Lucida Console"/>
          <w:bCs/>
          <w:color w:val="F5F5F5"/>
          <w:sz w:val="18"/>
          <w:szCs w:val="18"/>
        </w:rPr>
        <w:t>]</w:t>
      </w:r>
    </w:p>
    <w:p w14:paraId="1B69495E"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cot3</w:t>
      </w:r>
      <w:r w:rsidRPr="00CE210F">
        <w:rPr>
          <w:rFonts w:ascii="Lucida Console" w:hAnsi="Lucida Console" w:cs="Lucida Console"/>
          <w:bCs/>
          <w:color w:val="F5F5F5"/>
          <w:sz w:val="18"/>
          <w:szCs w:val="18"/>
        </w:rPr>
        <w:t xml:space="preserve">]: LOCAL DB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c:\Scripts\Backup_cot3</w:t>
      </w:r>
      <w:r w:rsidRPr="00CE210F">
        <w:rPr>
          <w:rFonts w:ascii="Lucida Console" w:hAnsi="Lucida Console" w:cs="Lucida Console"/>
          <w:bCs/>
          <w:color w:val="F5F5F5"/>
          <w:sz w:val="18"/>
          <w:szCs w:val="18"/>
        </w:rPr>
        <w:t>]</w:t>
      </w:r>
    </w:p>
    <w:p w14:paraId="31305046"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cot3</w:t>
      </w:r>
      <w:r w:rsidRPr="00CE210F">
        <w:rPr>
          <w:rFonts w:ascii="Lucida Console" w:hAnsi="Lucida Console" w:cs="Lucida Console"/>
          <w:bCs/>
          <w:color w:val="F5F5F5"/>
          <w:sz w:val="18"/>
          <w:szCs w:val="18"/>
        </w:rPr>
        <w:t xml:space="preserve">]: INSTANCE MODE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BACKUP_RESTORE</w:t>
      </w:r>
      <w:r w:rsidRPr="00CE210F">
        <w:rPr>
          <w:rFonts w:ascii="Lucida Console" w:hAnsi="Lucida Console" w:cs="Lucida Console"/>
          <w:bCs/>
          <w:color w:val="F5F5F5"/>
          <w:sz w:val="18"/>
          <w:szCs w:val="18"/>
        </w:rPr>
        <w:t>]</w:t>
      </w:r>
    </w:p>
    <w:p w14:paraId="25845EF4"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23B821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xml:space="preserve">]: CLUSTER PRIMARY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cot3</w:t>
      </w:r>
      <w:r w:rsidRPr="00CE210F">
        <w:rPr>
          <w:rFonts w:ascii="Lucida Console" w:hAnsi="Lucida Console" w:cs="Lucida Console"/>
          <w:bCs/>
          <w:color w:val="F5F5F5"/>
          <w:sz w:val="18"/>
          <w:szCs w:val="18"/>
        </w:rPr>
        <w:t>]</w:t>
      </w:r>
    </w:p>
    <w:p w14:paraId="1FFAA93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CLUSTER SECONDARY</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aff</w:t>
      </w:r>
      <w:r w:rsidRPr="00CE210F">
        <w:rPr>
          <w:rFonts w:ascii="Lucida Console" w:hAnsi="Lucida Console" w:cs="Lucida Console"/>
          <w:bCs/>
          <w:color w:val="F5F5F5"/>
          <w:sz w:val="18"/>
          <w:szCs w:val="18"/>
        </w:rPr>
        <w:t>]</w:t>
      </w:r>
    </w:p>
    <w:p w14:paraId="6E39617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xml:space="preserve">]: LOCAL DB         </w:t>
      </w:r>
      <w:proofErr w:type="gramStart"/>
      <w:r w:rsidRPr="00CE210F">
        <w:rPr>
          <w:rFonts w:ascii="Lucida Console" w:hAnsi="Lucida Console" w:cs="Lucida Console"/>
          <w:bCs/>
          <w:color w:val="F5F5F5"/>
          <w:sz w:val="18"/>
          <w:szCs w:val="18"/>
        </w:rPr>
        <w:t xml:space="preserve">   [</w:t>
      </w:r>
      <w:proofErr w:type="gramEnd"/>
      <w:r w:rsidRPr="00E04681">
        <w:rPr>
          <w:rFonts w:ascii="Lucida Console" w:hAnsi="Lucida Console" w:cs="Lucida Console"/>
          <w:bCs/>
          <w:color w:val="00B0F0"/>
          <w:sz w:val="18"/>
          <w:szCs w:val="18"/>
        </w:rPr>
        <w:t>c:\Scripts\COT3-AFF</w:t>
      </w:r>
      <w:r w:rsidRPr="00CE210F">
        <w:rPr>
          <w:rFonts w:ascii="Lucida Console" w:hAnsi="Lucida Console" w:cs="Lucida Console"/>
          <w:bCs/>
          <w:color w:val="F5F5F5"/>
          <w:sz w:val="18"/>
          <w:szCs w:val="18"/>
        </w:rPr>
        <w:t>]</w:t>
      </w:r>
    </w:p>
    <w:p w14:paraId="2A5BFF13"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w:t>
      </w:r>
      <w:r w:rsidRPr="00E04681">
        <w:rPr>
          <w:rFonts w:ascii="Lucida Console" w:hAnsi="Lucida Console" w:cs="Lucida Console"/>
          <w:bCs/>
          <w:color w:val="92D050"/>
          <w:sz w:val="18"/>
          <w:szCs w:val="18"/>
          <w:lang w:val="fr-FR"/>
        </w:rPr>
        <w:t>COT3-AFF</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INSTANCE MODE       [</w:t>
      </w:r>
      <w:r w:rsidRPr="00E04681">
        <w:rPr>
          <w:rFonts w:ascii="Lucida Console" w:hAnsi="Lucida Console" w:cs="Lucida Console"/>
          <w:bCs/>
          <w:color w:val="00B0F0"/>
          <w:sz w:val="18"/>
          <w:szCs w:val="18"/>
          <w:lang w:val="fr-FR"/>
        </w:rPr>
        <w:t>DR</w:t>
      </w:r>
      <w:r w:rsidRPr="00206A7B">
        <w:rPr>
          <w:rFonts w:ascii="Lucida Console" w:hAnsi="Lucida Console" w:cs="Lucida Console"/>
          <w:bCs/>
          <w:color w:val="F5F5F5"/>
          <w:sz w:val="18"/>
          <w:szCs w:val="18"/>
          <w:lang w:val="fr-FR"/>
        </w:rPr>
        <w:t>]</w:t>
      </w:r>
    </w:p>
    <w:p w14:paraId="26553945" w14:textId="77777777" w:rsidR="00216D4A" w:rsidRPr="00C44E7A" w:rsidRDefault="00C738A7" w:rsidP="002C522A">
      <w:pPr>
        <w:shd w:val="clear" w:color="auto" w:fill="012456"/>
        <w:autoSpaceDE w:val="0"/>
        <w:autoSpaceDN w:val="0"/>
        <w:adjustRightInd w:val="0"/>
        <w:spacing w:after="0"/>
        <w:rPr>
          <w:sz w:val="16"/>
          <w:szCs w:val="24"/>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xml:space="preserve">]: </w:t>
      </w:r>
      <w:r w:rsidR="00C44E7A" w:rsidRPr="00CE210F">
        <w:rPr>
          <w:rFonts w:ascii="Lucida Console" w:hAnsi="Lucida Console" w:cs="Lucida Console"/>
          <w:bCs/>
          <w:color w:val="F5F5F5"/>
          <w:sz w:val="18"/>
          <w:szCs w:val="18"/>
        </w:rPr>
        <w:t>SVM</w:t>
      </w:r>
      <w:r w:rsidRPr="00CE210F">
        <w:rPr>
          <w:rFonts w:ascii="Lucida Console" w:hAnsi="Lucida Console" w:cs="Lucida Console"/>
          <w:bCs/>
          <w:color w:val="F5F5F5"/>
          <w:sz w:val="18"/>
          <w:szCs w:val="18"/>
        </w:rPr>
        <w:t xml:space="preserve"> DR Relation [</w:t>
      </w:r>
      <w:r w:rsidRPr="00E04681">
        <w:rPr>
          <w:rFonts w:ascii="Lucida Console" w:hAnsi="Lucida Console" w:cs="Lucida Console"/>
          <w:bCs/>
          <w:color w:val="00B0F0"/>
          <w:sz w:val="18"/>
          <w:szCs w:val="18"/>
        </w:rPr>
        <w:t>PSLAB_DR -&gt; PSLAB_DRBIS</w:t>
      </w:r>
      <w:r w:rsidRPr="00CE210F">
        <w:rPr>
          <w:rFonts w:ascii="Lucida Console" w:hAnsi="Lucida Console" w:cs="Lucida Console"/>
          <w:bCs/>
          <w:color w:val="F5F5F5"/>
          <w:sz w:val="18"/>
          <w:szCs w:val="18"/>
        </w:rPr>
        <w:t>]</w:t>
      </w:r>
      <w:r w:rsidR="00216D4A">
        <w:br w:type="page"/>
      </w:r>
    </w:p>
    <w:p w14:paraId="2E82DCD7" w14:textId="77777777" w:rsidR="0029781A" w:rsidRDefault="0029781A" w:rsidP="00481BF5">
      <w:pPr>
        <w:pStyle w:val="Heading1"/>
      </w:pPr>
      <w:bookmarkStart w:id="41" w:name="_Create_a_new"/>
      <w:bookmarkStart w:id="42" w:name="_Toc25240948"/>
      <w:bookmarkEnd w:id="41"/>
      <w:r>
        <w:lastRenderedPageBreak/>
        <w:t>Create a</w:t>
      </w:r>
      <w:r w:rsidR="007B049C">
        <w:t xml:space="preserve"> new Disaster Recovery</w:t>
      </w:r>
      <w:r>
        <w:t xml:space="preserve"> </w:t>
      </w:r>
      <w:r w:rsidR="007B049C">
        <w:t>Storage Virtual Machine</w:t>
      </w:r>
      <w:bookmarkEnd w:id="42"/>
      <w:r w:rsidR="007B049C">
        <w:t xml:space="preserve"> </w:t>
      </w:r>
    </w:p>
    <w:p w14:paraId="6D5EF699" w14:textId="77777777"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r w:rsidR="00A71B6C" w:rsidRPr="000414A5">
        <w:rPr>
          <w:rFonts w:ascii="Courier New" w:hAnsi="Courier New" w:cs="Courier New"/>
          <w:b/>
          <w:color w:val="0070C0"/>
          <w:szCs w:val="20"/>
        </w:rPr>
        <w:t>ConfigureDR</w:t>
      </w:r>
      <w:r w:rsidR="00A71B6C">
        <w:t xml:space="preserve"> </w:t>
      </w:r>
      <w:r w:rsidR="006A493A">
        <w:t>is the option used to create the Destination SVM DR.</w:t>
      </w:r>
      <w:r w:rsidR="00A71B6C">
        <w:t xml:space="preserve"> </w:t>
      </w:r>
    </w:p>
    <w:p w14:paraId="6F274B42" w14:textId="3D4578A3" w:rsidR="0029781A" w:rsidRDefault="0029781A" w:rsidP="0029781A">
      <w:pPr>
        <w:pStyle w:val="Caption"/>
      </w:pPr>
      <w:bookmarkStart w:id="43" w:name="_Toc25241137"/>
      <w:r>
        <w:t xml:space="preserve">Figure </w:t>
      </w:r>
      <w:r>
        <w:fldChar w:fldCharType="begin"/>
      </w:r>
      <w:r>
        <w:cr/>
        <w:instrText>SEQ Figure \* ARABIC</w:instrText>
      </w:r>
      <w:r>
        <w:cr/>
        <w:instrText xml:space="preserve">                 </w:instrText>
      </w:r>
      <w:r>
        <w:rPr>
          <w:noProof/>
        </w:rPr>
        <w:fldChar w:fldCharType="separate"/>
      </w:r>
      <w:r w:rsidR="00561AEB">
        <w:rPr>
          <w:noProof/>
        </w:rPr>
        <w:t>2</w:t>
      </w:r>
      <w:r>
        <w:rPr>
          <w:noProof/>
        </w:rPr>
        <w:fldChar w:fldCharType="end"/>
      </w:r>
      <w:r>
        <w:t xml:space="preserve">) </w:t>
      </w:r>
      <w:r w:rsidR="00C11C0B">
        <w:t>Create a n</w:t>
      </w:r>
      <w:r w:rsidR="00D63B1A">
        <w:t>ew SVM DR</w:t>
      </w:r>
      <w:r>
        <w:t>.</w:t>
      </w:r>
      <w:bookmarkEnd w:id="43"/>
      <w:r>
        <w:br/>
      </w:r>
    </w:p>
    <w:p w14:paraId="517F1099" w14:textId="77777777"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14:paraId="12AC8D89" w14:textId="77777777" w:rsidR="0029781A" w:rsidRPr="0029781A" w:rsidRDefault="0029781A" w:rsidP="0029781A">
      <w:pPr>
        <w:pStyle w:val="BodyText"/>
      </w:pPr>
    </w:p>
    <w:p w14:paraId="00BE6CFB" w14:textId="77777777" w:rsidR="00AD4068" w:rsidRDefault="00354543" w:rsidP="00354543">
      <w:pPr>
        <w:pStyle w:val="BodyText"/>
      </w:pPr>
      <w:r w:rsidRPr="00A71B6C">
        <w:t xml:space="preserve">With </w:t>
      </w:r>
      <w:r w:rsidRPr="000414A5">
        <w:rPr>
          <w:rFonts w:ascii="Courier New" w:hAnsi="Courier New" w:cs="Courier New"/>
          <w:b/>
          <w:color w:val="0070C0"/>
          <w:szCs w:val="20"/>
        </w:rPr>
        <w:t>ConfigureDR</w:t>
      </w:r>
      <w:r w:rsidRPr="00A71B6C">
        <w:t xml:space="preserve"> option</w:t>
      </w:r>
      <w:r>
        <w:t xml:space="preserve"> the script will automatically: </w:t>
      </w:r>
    </w:p>
    <w:p w14:paraId="2467931B" w14:textId="77777777" w:rsidR="00AD4068" w:rsidRDefault="0082203F" w:rsidP="00C44E7A">
      <w:pPr>
        <w:pStyle w:val="NoSpacing"/>
        <w:numPr>
          <w:ilvl w:val="0"/>
          <w:numId w:val="29"/>
        </w:numPr>
      </w:pPr>
      <w:r>
        <w:t xml:space="preserve">Get the primary </w:t>
      </w:r>
      <w:r w:rsidR="00354543" w:rsidRPr="00A71B6C">
        <w:t>S</w:t>
      </w:r>
      <w:r>
        <w:t>V</w:t>
      </w:r>
      <w:r w:rsidR="00354543" w:rsidRPr="00A71B6C">
        <w:t>M configuration (Site A)</w:t>
      </w:r>
    </w:p>
    <w:p w14:paraId="348335F2" w14:textId="77777777" w:rsidR="00AD4068" w:rsidRDefault="0082203F" w:rsidP="00C44E7A">
      <w:pPr>
        <w:pStyle w:val="NoSpacing"/>
        <w:numPr>
          <w:ilvl w:val="0"/>
          <w:numId w:val="29"/>
        </w:numPr>
      </w:pPr>
      <w:r>
        <w:t xml:space="preserve">Create the same </w:t>
      </w:r>
      <w:r w:rsidR="00354543" w:rsidRPr="00A71B6C">
        <w:t>S</w:t>
      </w:r>
      <w:r>
        <w:t>V</w:t>
      </w:r>
      <w:r w:rsidR="00354543" w:rsidRPr="00A71B6C">
        <w:t>M DR (Site B)</w:t>
      </w:r>
    </w:p>
    <w:p w14:paraId="28B960AA" w14:textId="77777777" w:rsidR="00AD4068" w:rsidRPr="00AB01B9" w:rsidRDefault="00354543" w:rsidP="00C44E7A">
      <w:pPr>
        <w:pStyle w:val="NoSpacing"/>
        <w:numPr>
          <w:ilvl w:val="0"/>
          <w:numId w:val="29"/>
        </w:numPr>
        <w:rPr>
          <w:lang w:val="fr-BE"/>
        </w:rPr>
      </w:pPr>
      <w:r w:rsidRPr="00AB01B9">
        <w:rPr>
          <w:lang w:val="fr-BE"/>
        </w:rPr>
        <w:t>Create destination volumes (Site B)</w:t>
      </w:r>
    </w:p>
    <w:p w14:paraId="6ABE307C" w14:textId="77777777" w:rsidR="00AD4068" w:rsidRDefault="00354543" w:rsidP="00C44E7A">
      <w:pPr>
        <w:pStyle w:val="NoSpacing"/>
        <w:numPr>
          <w:ilvl w:val="0"/>
          <w:numId w:val="29"/>
        </w:numPr>
      </w:pPr>
      <w:r w:rsidRPr="00A71B6C">
        <w:t>Create SnapMirror Relations to destination</w:t>
      </w:r>
      <w:r w:rsidR="006A493A">
        <w:t xml:space="preserve"> and the required Vserver Peer relation</w:t>
      </w:r>
    </w:p>
    <w:p w14:paraId="1D56FBA0" w14:textId="42608424" w:rsidR="00AD4068" w:rsidRDefault="00354543" w:rsidP="00C44E7A">
      <w:pPr>
        <w:pStyle w:val="NoSpacing"/>
        <w:numPr>
          <w:ilvl w:val="0"/>
          <w:numId w:val="29"/>
        </w:numPr>
      </w:pPr>
      <w:r w:rsidRPr="00A71B6C">
        <w:t>Create destination LIFs (Site B)</w:t>
      </w:r>
      <w:r>
        <w:t xml:space="preserve"> </w:t>
      </w:r>
      <w:r w:rsidR="00C11C0B">
        <w:t xml:space="preserve">with </w:t>
      </w:r>
      <w:r w:rsidRPr="00A71B6C">
        <w:t xml:space="preserve">different </w:t>
      </w:r>
      <w:r w:rsidR="005D5A17">
        <w:t xml:space="preserve">temporary </w:t>
      </w:r>
      <w:r w:rsidRPr="00A71B6C">
        <w:t xml:space="preserve">IP Addresses </w:t>
      </w:r>
    </w:p>
    <w:p w14:paraId="2CFFDA94" w14:textId="69D1CF3F" w:rsidR="00AD4068" w:rsidRDefault="005D5A17" w:rsidP="00C44E7A">
      <w:pPr>
        <w:pStyle w:val="NoSpacing"/>
        <w:numPr>
          <w:ilvl w:val="0"/>
          <w:numId w:val="29"/>
        </w:numPr>
      </w:pPr>
      <w:r>
        <w:t>Create same namespace</w:t>
      </w:r>
      <w:r w:rsidR="002C18E4">
        <w:t>, junction-path on SVM DR</w:t>
      </w:r>
      <w:r w:rsidR="00354543">
        <w:t xml:space="preserve"> (Site B)</w:t>
      </w:r>
    </w:p>
    <w:p w14:paraId="6E71351B" w14:textId="77777777" w:rsidR="00AD4068" w:rsidRDefault="00354543" w:rsidP="00C44E7A">
      <w:pPr>
        <w:pStyle w:val="NoSpacing"/>
        <w:numPr>
          <w:ilvl w:val="0"/>
          <w:numId w:val="29"/>
        </w:numPr>
      </w:pPr>
      <w:r w:rsidRPr="00A71B6C">
        <w:t>Create services NFS, CIFS, iSCSI (Site B)</w:t>
      </w:r>
    </w:p>
    <w:p w14:paraId="080F48BE" w14:textId="77777777" w:rsidR="00AD4068" w:rsidRDefault="00354543" w:rsidP="00C44E7A">
      <w:pPr>
        <w:pStyle w:val="NoSpacing"/>
        <w:numPr>
          <w:ilvl w:val="0"/>
          <w:numId w:val="29"/>
        </w:numPr>
      </w:pPr>
      <w:r w:rsidRPr="00A71B6C">
        <w:t>Create Export Policy (Site B)</w:t>
      </w:r>
      <w:r>
        <w:t xml:space="preserve"> </w:t>
      </w:r>
    </w:p>
    <w:p w14:paraId="4D666548" w14:textId="77777777" w:rsidR="00AD4068" w:rsidRDefault="00354543" w:rsidP="00C44E7A">
      <w:pPr>
        <w:pStyle w:val="NoSpacing"/>
        <w:numPr>
          <w:ilvl w:val="0"/>
          <w:numId w:val="29"/>
        </w:numPr>
      </w:pPr>
      <w:r w:rsidRPr="00A71B6C">
        <w:t>Create Shares and ACL (Site B)</w:t>
      </w:r>
    </w:p>
    <w:p w14:paraId="6C486733" w14:textId="77777777" w:rsidR="00AD4068" w:rsidRDefault="00354543" w:rsidP="00C44E7A">
      <w:pPr>
        <w:pStyle w:val="NoSpacing"/>
        <w:numPr>
          <w:ilvl w:val="0"/>
          <w:numId w:val="29"/>
        </w:numPr>
      </w:pPr>
      <w:r w:rsidRPr="00A71B6C">
        <w:t>Create SAN igroups (Site B)</w:t>
      </w:r>
    </w:p>
    <w:p w14:paraId="30AC0CE2" w14:textId="77777777" w:rsidR="00AD4068" w:rsidRDefault="00354543" w:rsidP="00C44E7A">
      <w:pPr>
        <w:pStyle w:val="NoSpacing"/>
        <w:numPr>
          <w:ilvl w:val="0"/>
          <w:numId w:val="29"/>
        </w:numPr>
      </w:pPr>
      <w:r w:rsidRPr="00A71B6C">
        <w:t>Map all LUN (Site B)</w:t>
      </w:r>
    </w:p>
    <w:p w14:paraId="53770F98" w14:textId="31088465" w:rsidR="00354543" w:rsidRDefault="00354543" w:rsidP="00C44E7A">
      <w:pPr>
        <w:pStyle w:val="NoSpacing"/>
        <w:numPr>
          <w:ilvl w:val="0"/>
          <w:numId w:val="29"/>
        </w:numPr>
      </w:pPr>
      <w:r w:rsidRPr="00A71B6C">
        <w:t>Change LUN Serial Numbers (Site B)</w:t>
      </w:r>
    </w:p>
    <w:p w14:paraId="2ECBEEBC" w14:textId="768B015F" w:rsidR="002C18E4" w:rsidRDefault="002C18E4" w:rsidP="00C44E7A">
      <w:pPr>
        <w:pStyle w:val="NoSpacing"/>
        <w:numPr>
          <w:ilvl w:val="0"/>
          <w:numId w:val="29"/>
        </w:numPr>
      </w:pPr>
      <w:r>
        <w:t>Create</w:t>
      </w:r>
      <w:r w:rsidR="00035483">
        <w:t xml:space="preserve"> all Vscan, Fpolicy, LDAP, Symlinks, etc… configuration if needed</w:t>
      </w:r>
    </w:p>
    <w:p w14:paraId="199E1DBA" w14:textId="77777777" w:rsidR="00AD4068" w:rsidRDefault="00C44E7A" w:rsidP="00354543">
      <w:pPr>
        <w:pStyle w:val="BodyText"/>
      </w:pPr>
      <w:r>
        <w:t xml:space="preserve">With the option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RootAggr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 xml:space="preserve">and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DataAggr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 xml:space="preserve">you can provide to the script the name of the destination </w:t>
      </w:r>
      <w:proofErr w:type="spellStart"/>
      <w:r>
        <w:t>aggr</w:t>
      </w:r>
      <w:proofErr w:type="spellEnd"/>
      <w:r>
        <w:t xml:space="preserve"> to host SVM root volume</w:t>
      </w:r>
      <w:r w:rsidR="002C522A">
        <w:t xml:space="preserve"> and a default </w:t>
      </w:r>
      <w:proofErr w:type="spellStart"/>
      <w:r w:rsidR="002C522A">
        <w:t>aggr</w:t>
      </w:r>
      <w:proofErr w:type="spellEnd"/>
      <w:r w:rsidR="002C522A">
        <w:t xml:space="preserve"> where to create all Data volume.</w:t>
      </w:r>
    </w:p>
    <w:p w14:paraId="61E72470" w14:textId="1703ED7A" w:rsidR="00181B9F" w:rsidRPr="00C44E7A" w:rsidRDefault="00181B9F" w:rsidP="00354543">
      <w:pPr>
        <w:pStyle w:val="BodyText"/>
      </w:pPr>
      <w:r>
        <w:t>If you do not provide these options, the script will prompt you</w:t>
      </w:r>
      <w:r w:rsidR="009F55B5">
        <w:t xml:space="preserve"> to choose a Root </w:t>
      </w:r>
      <w:proofErr w:type="spellStart"/>
      <w:r w:rsidR="009F55B5">
        <w:t>Aggr</w:t>
      </w:r>
      <w:proofErr w:type="spellEnd"/>
      <w:r w:rsidR="009F55B5">
        <w:t xml:space="preserve"> and Data </w:t>
      </w:r>
      <w:proofErr w:type="spellStart"/>
      <w:r w:rsidR="009F55B5">
        <w:t>Aggr</w:t>
      </w:r>
      <w:proofErr w:type="spellEnd"/>
      <w:r w:rsidR="009F55B5">
        <w:t xml:space="preserve"> from destination aggregates available.</w:t>
      </w:r>
    </w:p>
    <w:p w14:paraId="7B6DBB8B" w14:textId="77777777"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AlwaysChooseDataAggr</w:t>
      </w:r>
      <w:proofErr w:type="spellEnd"/>
      <w:r>
        <w:t xml:space="preserve">, the script will ask you for each </w:t>
      </w:r>
      <w:r w:rsidR="002C522A">
        <w:t xml:space="preserve">Data </w:t>
      </w:r>
      <w:r>
        <w:t>volume to choose an aggregate on destination where to create its replicate.</w:t>
      </w:r>
    </w:p>
    <w:p w14:paraId="3BC0C20D" w14:textId="15250703"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SelectVolume</w:t>
      </w:r>
      <w:proofErr w:type="spellEnd"/>
      <w:r>
        <w:t>, the script allows to select only part of source volumes that will be replicated on destination SVM.</w:t>
      </w:r>
    </w:p>
    <w:p w14:paraId="5045BE9A" w14:textId="25158322" w:rsidR="00F41A73" w:rsidRDefault="00D61797" w:rsidP="00326052">
      <w:pPr>
        <w:pStyle w:val="BodyIndent"/>
        <w:ind w:left="0"/>
      </w:pPr>
      <w:r>
        <w:lastRenderedPageBreak/>
        <w:t>By default</w:t>
      </w:r>
      <w:r w:rsidR="004E4E8B">
        <w:t>,</w:t>
      </w:r>
      <w:r>
        <w:t xml:space="preserve"> </w:t>
      </w:r>
      <w:r w:rsidRPr="004E4E8B">
        <w:rPr>
          <w:rFonts w:ascii="Courier New" w:hAnsi="Courier New" w:cs="Courier New"/>
          <w:b/>
          <w:color w:val="0070C0"/>
        </w:rPr>
        <w:t>ConfigureDR</w:t>
      </w:r>
      <w:r>
        <w:t xml:space="preserve"> (and all other </w:t>
      </w:r>
      <w:r w:rsidR="00F41A73">
        <w:t>option</w:t>
      </w:r>
      <w:r w:rsidR="004E4E8B">
        <w:t>s</w:t>
      </w:r>
      <w:r w:rsidR="00F41A73">
        <w:t xml:space="preserve">) will works in </w:t>
      </w:r>
      <w:proofErr w:type="spellStart"/>
      <w:r w:rsidR="00F41A73" w:rsidRPr="00F427EF">
        <w:rPr>
          <w:rFonts w:ascii="Courier New" w:hAnsi="Courier New" w:cs="Courier New"/>
          <w:b/>
          <w:color w:val="0070C0"/>
        </w:rPr>
        <w:t>PreserveIdentity</w:t>
      </w:r>
      <w:proofErr w:type="spellEnd"/>
      <w:r w:rsidR="00F41A73">
        <w:t xml:space="preserve"> mode</w:t>
      </w:r>
      <w:r w:rsidR="00F427EF">
        <w:t xml:space="preserve"> (</w:t>
      </w:r>
      <w:proofErr w:type="spellStart"/>
      <w:r w:rsidR="00F427EF" w:rsidRPr="004E4E8B">
        <w:rPr>
          <w:rFonts w:ascii="Courier New" w:hAnsi="Courier New" w:cs="Courier New"/>
          <w:b/>
          <w:color w:val="0070C0"/>
        </w:rPr>
        <w:t>PreserveIden</w:t>
      </w:r>
      <w:r w:rsidR="004E4E8B" w:rsidRPr="004E4E8B">
        <w:rPr>
          <w:rFonts w:ascii="Courier New" w:hAnsi="Courier New" w:cs="Courier New"/>
          <w:b/>
          <w:color w:val="0070C0"/>
        </w:rPr>
        <w:t>tity</w:t>
      </w:r>
      <w:proofErr w:type="spellEnd"/>
      <w:r w:rsidR="004E4E8B" w:rsidRPr="004E4E8B">
        <w:rPr>
          <w:rFonts w:ascii="Courier New" w:hAnsi="Courier New" w:cs="Courier New"/>
          <w:b/>
          <w:color w:val="0070C0"/>
        </w:rPr>
        <w:t xml:space="preserve"> = $True</w:t>
      </w:r>
      <w:r w:rsidR="004E4E8B">
        <w:t>)</w:t>
      </w:r>
      <w:r w:rsidR="00F41A73">
        <w:t xml:space="preserve">. Which means that </w:t>
      </w:r>
      <w:r w:rsidR="007D7C05">
        <w:t>DR LIF will be created with APIPA address</w:t>
      </w:r>
      <w:r w:rsidR="00E740E7">
        <w:t>.</w:t>
      </w:r>
      <w:r w:rsidR="00EC16AE">
        <w:t xml:space="preserve"> But if you have a CIFS server to register, you will have to create one temporary LIF</w:t>
      </w:r>
      <w:r w:rsidR="00E15B1B">
        <w:t xml:space="preserve"> by using </w:t>
      </w:r>
      <w:proofErr w:type="spellStart"/>
      <w:r w:rsidR="00E14AE6" w:rsidRPr="000A4D90">
        <w:rPr>
          <w:rFonts w:ascii="Courier New" w:hAnsi="Courier New" w:cs="Courier New"/>
          <w:b/>
          <w:color w:val="0070C0"/>
        </w:rPr>
        <w:t>TemporarySecondaruCifsIP</w:t>
      </w:r>
      <w:proofErr w:type="spellEnd"/>
      <w:r w:rsidR="00E14AE6">
        <w:t xml:space="preserve">, </w:t>
      </w:r>
      <w:proofErr w:type="spellStart"/>
      <w:r w:rsidR="00965B19" w:rsidRPr="000A4D90">
        <w:rPr>
          <w:rFonts w:ascii="Courier New" w:hAnsi="Courier New" w:cs="Courier New"/>
          <w:b/>
          <w:color w:val="0070C0"/>
        </w:rPr>
        <w:t>TemporaryCifsLifMaster</w:t>
      </w:r>
      <w:proofErr w:type="spellEnd"/>
      <w:r w:rsidR="00965B19">
        <w:t xml:space="preserve"> and </w:t>
      </w:r>
      <w:proofErr w:type="spellStart"/>
      <w:r w:rsidR="00965B19" w:rsidRPr="000A4D90">
        <w:rPr>
          <w:rFonts w:ascii="Courier New" w:hAnsi="Courier New" w:cs="Courier New"/>
          <w:b/>
          <w:color w:val="0070C0"/>
        </w:rPr>
        <w:t>Temporary</w:t>
      </w:r>
      <w:r w:rsidR="00A13B95" w:rsidRPr="000A4D90">
        <w:rPr>
          <w:rFonts w:ascii="Courier New" w:hAnsi="Courier New" w:cs="Courier New"/>
          <w:b/>
          <w:color w:val="0070C0"/>
        </w:rPr>
        <w:t>CifsLifCustomVlan</w:t>
      </w:r>
      <w:proofErr w:type="spellEnd"/>
      <w:r w:rsidR="00A13B95">
        <w:t xml:space="preserve"> (</w:t>
      </w:r>
      <w:proofErr w:type="gramStart"/>
      <w:r w:rsidR="00A13B95">
        <w:t>see )</w:t>
      </w:r>
      <w:proofErr w:type="gramEnd"/>
      <w:r w:rsidR="00965B19">
        <w:tab/>
      </w:r>
    </w:p>
    <w:p w14:paraId="0439797B" w14:textId="0ECE22BE" w:rsidR="008F6B3C" w:rsidRDefault="008F6B3C" w:rsidP="0029781A">
      <w:pPr>
        <w:pStyle w:val="BodyText"/>
        <w:rPr>
          <w:b/>
        </w:rPr>
      </w:pPr>
    </w:p>
    <w:p w14:paraId="00CAE6EC" w14:textId="5BC85C85" w:rsidR="00354543" w:rsidRDefault="00354543" w:rsidP="00481BF5">
      <w:pPr>
        <w:pStyle w:val="Heading2"/>
      </w:pPr>
      <w:bookmarkStart w:id="44" w:name="_Toc25240949"/>
      <w:r w:rsidRPr="00354543">
        <w:t xml:space="preserve">Create a new </w:t>
      </w:r>
      <w:r w:rsidR="007B049C">
        <w:t xml:space="preserve">Disaster Recovery Storage </w:t>
      </w:r>
      <w:r w:rsidR="00AA4628">
        <w:t>Virtual</w:t>
      </w:r>
      <w:r w:rsidR="007B049C">
        <w:t xml:space="preserve"> Machine</w:t>
      </w:r>
      <w:bookmarkEnd w:id="44"/>
    </w:p>
    <w:p w14:paraId="614D8A5B" w14:textId="288C7AD8" w:rsidR="00D430D5" w:rsidRDefault="002B6CAC" w:rsidP="00D430D5">
      <w:pPr>
        <w:pStyle w:val="BodyText"/>
        <w:rPr>
          <w:rFonts w:ascii="Courier New" w:hAnsi="Courier New" w:cs="Courier New"/>
          <w:b/>
          <w:color w:val="0070C0"/>
          <w:szCs w:val="20"/>
        </w:rPr>
      </w:pPr>
      <w:r>
        <w:t xml:space="preserve">An SVM DR relationship is created with option </w:t>
      </w:r>
      <w:r w:rsidRPr="002B6CAC">
        <w:rPr>
          <w:rFonts w:ascii="Courier New" w:hAnsi="Courier New" w:cs="Courier New"/>
          <w:b/>
          <w:color w:val="0070C0"/>
          <w:szCs w:val="20"/>
        </w:rPr>
        <w:t>-ConfigureDR</w:t>
      </w:r>
    </w:p>
    <w:p w14:paraId="610AB81C" w14:textId="0F559382" w:rsidR="00E94710" w:rsidRDefault="00E94710" w:rsidP="00D430D5">
      <w:pPr>
        <w:pStyle w:val="BodyText"/>
      </w:pPr>
      <w:r>
        <w:t>If</w:t>
      </w:r>
      <w:r w:rsidR="001A5A74">
        <w:t xml:space="preserve"> the DR relationship does not exist, you will be prompted for some parameters</w:t>
      </w:r>
      <w:r w:rsidR="00BB21D7">
        <w:t>, like:</w:t>
      </w:r>
    </w:p>
    <w:p w14:paraId="6108A822" w14:textId="23700F49" w:rsidR="00BB21D7" w:rsidRDefault="00BB21D7" w:rsidP="00BB21D7">
      <w:pPr>
        <w:pStyle w:val="BodyText"/>
        <w:numPr>
          <w:ilvl w:val="0"/>
          <w:numId w:val="38"/>
        </w:numPr>
      </w:pPr>
      <w:r>
        <w:t>SVM DR name</w:t>
      </w:r>
    </w:p>
    <w:p w14:paraId="1D071E31" w14:textId="1EC5FF30" w:rsidR="00BB21D7" w:rsidRDefault="00BB21D7" w:rsidP="00BB21D7">
      <w:pPr>
        <w:pStyle w:val="BodyText"/>
        <w:numPr>
          <w:ilvl w:val="0"/>
          <w:numId w:val="38"/>
        </w:numPr>
      </w:pPr>
      <w:r>
        <w:t>If you want to backup Quota for this SVM</w:t>
      </w:r>
    </w:p>
    <w:p w14:paraId="2CDBA297" w14:textId="363DAB08" w:rsidR="00BB21D7" w:rsidRPr="00E94710" w:rsidRDefault="00BB21D7" w:rsidP="00BB21D7">
      <w:pPr>
        <w:pStyle w:val="BodyText"/>
        <w:numPr>
          <w:ilvl w:val="0"/>
          <w:numId w:val="38"/>
        </w:numPr>
      </w:pPr>
      <w:r>
        <w:t>If ONTAP are compatible, if y</w:t>
      </w:r>
      <w:r w:rsidR="00463EC6">
        <w:t>ou want to encrypt destinations volumes</w:t>
      </w:r>
    </w:p>
    <w:p w14:paraId="4C06BF18" w14:textId="3051696A" w:rsidR="00D70C78" w:rsidRPr="00D430D5" w:rsidRDefault="001A5A74" w:rsidP="00D430D5">
      <w:pPr>
        <w:pStyle w:val="BodyText"/>
      </w:pPr>
      <w:r w:rsidRPr="00E766FE">
        <w:rPr>
          <w:noProof/>
        </w:rPr>
        <w:drawing>
          <wp:anchor distT="0" distB="0" distL="114300" distR="114300" simplePos="0" relativeHeight="251666944" behindDoc="1" locked="0" layoutInCell="1" allowOverlap="1" wp14:anchorId="271E5CD0" wp14:editId="532C1C80">
            <wp:simplePos x="0" y="0"/>
            <wp:positionH relativeFrom="margin">
              <wp:posOffset>-1270</wp:posOffset>
            </wp:positionH>
            <wp:positionV relativeFrom="paragraph">
              <wp:posOffset>201295</wp:posOffset>
            </wp:positionV>
            <wp:extent cx="5943600" cy="964565"/>
            <wp:effectExtent l="0" t="0" r="0" b="6985"/>
            <wp:wrapTight wrapText="bothSides">
              <wp:wrapPolygon edited="0">
                <wp:start x="0" y="0"/>
                <wp:lineTo x="0" y="21330"/>
                <wp:lineTo x="21531" y="21330"/>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4565"/>
                    </a:xfrm>
                    <a:prstGeom prst="rect">
                      <a:avLst/>
                    </a:prstGeom>
                  </pic:spPr>
                </pic:pic>
              </a:graphicData>
            </a:graphic>
          </wp:anchor>
        </w:drawing>
      </w:r>
    </w:p>
    <w:p w14:paraId="70578672" w14:textId="49C9DC9F" w:rsidR="00611B72" w:rsidRDefault="00C11C0B" w:rsidP="00611B72">
      <w:pPr>
        <w:pStyle w:val="Note"/>
      </w:pPr>
      <w:r>
        <w:t>This option</w:t>
      </w:r>
      <w:r w:rsidR="00611B72">
        <w:t xml:space="preserve"> will create a new SVM DR call </w:t>
      </w:r>
      <w:r w:rsidR="00463EC6">
        <w:rPr>
          <w:rFonts w:ascii="Courier New" w:hAnsi="Courier New" w:cs="Courier New"/>
          <w:b/>
          <w:color w:val="0070C0"/>
          <w:szCs w:val="20"/>
        </w:rPr>
        <w:t>PSLABDR</w:t>
      </w:r>
      <w:r w:rsidR="00611B72">
        <w:t xml:space="preserve"> on the secondary site.</w:t>
      </w:r>
      <w:r w:rsidR="00216D4A">
        <w:t xml:space="preserve"> </w:t>
      </w:r>
    </w:p>
    <w:p w14:paraId="68CDBC32" w14:textId="5D307619" w:rsidR="002B3A4B" w:rsidRDefault="002B3A4B" w:rsidP="002B3A4B">
      <w:pPr>
        <w:pStyle w:val="BodyText"/>
      </w:pPr>
      <w:r>
        <w:t xml:space="preserve">You can run </w:t>
      </w:r>
      <w:r w:rsidRPr="000414A5">
        <w:rPr>
          <w:rFonts w:ascii="Courier New" w:hAnsi="Courier New" w:cs="Courier New"/>
          <w:b/>
          <w:color w:val="0070C0"/>
          <w:szCs w:val="20"/>
        </w:rPr>
        <w:t>ConfigureDR</w:t>
      </w:r>
      <w:r>
        <w:t xml:space="preserve"> several times without any risk.</w:t>
      </w:r>
      <w:r w:rsidR="00AE7128">
        <w:t xml:space="preserve"> Each time, it will only </w:t>
      </w:r>
      <w:r w:rsidR="0046446A">
        <w:t>update change between Source and DR, but keep every identical object already in place on DR.</w:t>
      </w:r>
    </w:p>
    <w:p w14:paraId="37B9C2E0" w14:textId="77777777" w:rsidR="002B3A4B" w:rsidRDefault="002B3A4B" w:rsidP="002B3A4B">
      <w:pPr>
        <w:pStyle w:val="BodyText"/>
      </w:pPr>
      <w:r>
        <w:t xml:space="preserve">Each time, it will update necessary information based on differences between source and destination (like an </w:t>
      </w:r>
      <w:proofErr w:type="spellStart"/>
      <w:r w:rsidRPr="000414A5">
        <w:rPr>
          <w:rFonts w:ascii="Courier New" w:hAnsi="Courier New" w:cs="Courier New"/>
          <w:b/>
          <w:color w:val="0070C0"/>
          <w:szCs w:val="20"/>
        </w:rPr>
        <w:t>U</w:t>
      </w:r>
      <w:r w:rsidR="002316D4">
        <w:rPr>
          <w:rFonts w:ascii="Courier New" w:hAnsi="Courier New" w:cs="Courier New"/>
          <w:b/>
          <w:color w:val="0070C0"/>
          <w:szCs w:val="20"/>
        </w:rPr>
        <w:t>p</w:t>
      </w:r>
      <w:r w:rsidRPr="000414A5">
        <w:rPr>
          <w:rFonts w:ascii="Courier New" w:hAnsi="Courier New" w:cs="Courier New"/>
          <w:b/>
          <w:color w:val="0070C0"/>
          <w:szCs w:val="20"/>
        </w:rPr>
        <w:t>dateDR</w:t>
      </w:r>
      <w:proofErr w:type="spellEnd"/>
      <w:r>
        <w:t>)</w:t>
      </w:r>
    </w:p>
    <w:p w14:paraId="6C75D6C0" w14:textId="54993F90" w:rsidR="002B3A4B" w:rsidRDefault="002B3A4B" w:rsidP="002B3A4B">
      <w:pPr>
        <w:pStyle w:val="BodyText"/>
      </w:pPr>
      <w:r>
        <w:t xml:space="preserve">The main difference of the </w:t>
      </w:r>
      <w:r w:rsidRPr="000414A5">
        <w:rPr>
          <w:rFonts w:ascii="Courier New" w:hAnsi="Courier New" w:cs="Courier New"/>
          <w:b/>
          <w:color w:val="0070C0"/>
          <w:szCs w:val="20"/>
        </w:rPr>
        <w:t>ConfigureDR</w:t>
      </w:r>
      <w:r>
        <w:t xml:space="preserve"> step is </w:t>
      </w:r>
      <w:r w:rsidR="009F368C">
        <w:t xml:space="preserve">that </w:t>
      </w:r>
      <w:r>
        <w:t>this step is an interactive</w:t>
      </w:r>
      <w:r w:rsidR="009F368C">
        <w:t xml:space="preserve"> step (whereas </w:t>
      </w:r>
      <w:proofErr w:type="spellStart"/>
      <w:r w:rsidR="009F368C" w:rsidRPr="000414A5">
        <w:rPr>
          <w:rFonts w:ascii="Courier New" w:hAnsi="Courier New" w:cs="Courier New"/>
          <w:b/>
          <w:color w:val="0070C0"/>
          <w:szCs w:val="20"/>
        </w:rPr>
        <w:t>UpdateDR</w:t>
      </w:r>
      <w:proofErr w:type="spellEnd"/>
      <w:r w:rsidR="009F368C">
        <w:t xml:space="preserve"> which is a non-interactive </w:t>
      </w:r>
      <w:r w:rsidR="00526005">
        <w:t xml:space="preserve">only </w:t>
      </w:r>
      <w:r w:rsidR="009F368C">
        <w:t>step which can be automated/scripted)</w:t>
      </w:r>
    </w:p>
    <w:p w14:paraId="7C924B3B" w14:textId="11C16ECD" w:rsidR="009F368C" w:rsidRDefault="009F368C" w:rsidP="00ED59D2">
      <w:pPr>
        <w:pStyle w:val="BodyText"/>
      </w:pPr>
      <w:r>
        <w:t xml:space="preserve">Running </w:t>
      </w:r>
      <w:r w:rsidRPr="000414A5">
        <w:rPr>
          <w:rFonts w:ascii="Courier New" w:hAnsi="Courier New" w:cs="Courier New"/>
          <w:b/>
          <w:color w:val="0070C0"/>
          <w:szCs w:val="20"/>
        </w:rPr>
        <w:t>ConfigureDR</w:t>
      </w:r>
      <w:r>
        <w:t xml:space="preserve"> allow you to update User password, Vscan and Fpolicy server.</w:t>
      </w:r>
    </w:p>
    <w:p w14:paraId="135D167D" w14:textId="77777777" w:rsidR="00EB7114" w:rsidRDefault="00EB7114" w:rsidP="002B3A4B">
      <w:pPr>
        <w:pStyle w:val="BodyText"/>
      </w:pPr>
      <w:r>
        <w:t xml:space="preserve">If both source and destination run ONTAP 9.X, you are also able with </w:t>
      </w:r>
      <w:proofErr w:type="spellStart"/>
      <w:r w:rsidRPr="000414A5">
        <w:rPr>
          <w:rFonts w:ascii="Courier New" w:hAnsi="Courier New" w:cs="Courier New"/>
          <w:b/>
          <w:color w:val="0070C0"/>
          <w:szCs w:val="20"/>
        </w:rPr>
        <w:t>ConfiguredDR</w:t>
      </w:r>
      <w:proofErr w:type="spellEnd"/>
      <w:r>
        <w:t xml:space="preserve"> plus </w:t>
      </w:r>
      <w:proofErr w:type="spellStart"/>
      <w:r w:rsidRPr="000414A5">
        <w:rPr>
          <w:rFonts w:ascii="Courier New" w:hAnsi="Courier New" w:cs="Courier New"/>
          <w:b/>
          <w:color w:val="0070C0"/>
          <w:szCs w:val="20"/>
        </w:rPr>
        <w:t>XDPPolicy</w:t>
      </w:r>
      <w:proofErr w:type="spellEnd"/>
      <w:r>
        <w:t xml:space="preserve"> argument to change the policy used for any Version Flexible relationship. By default, it uses </w:t>
      </w:r>
      <w:proofErr w:type="spellStart"/>
      <w:r w:rsidRPr="000414A5">
        <w:rPr>
          <w:rFonts w:ascii="Courier New" w:hAnsi="Courier New" w:cs="Courier New"/>
          <w:b/>
          <w:color w:val="0070C0"/>
          <w:szCs w:val="20"/>
        </w:rPr>
        <w:t>MirrorAllSnapshots</w:t>
      </w:r>
      <w:proofErr w:type="spellEnd"/>
      <w:r>
        <w:t xml:space="preserve"> policy, but you can use your own pre-existing policy available.</w:t>
      </w:r>
    </w:p>
    <w:p w14:paraId="75347D38" w14:textId="034A5EF1" w:rsidR="002B3A4B" w:rsidRDefault="00AA4628" w:rsidP="002B3A4B">
      <w:pPr>
        <w:pStyle w:val="BodyText"/>
      </w:pPr>
      <w:r>
        <w:t xml:space="preserve">Now during </w:t>
      </w:r>
      <w:r w:rsidRPr="000414A5">
        <w:rPr>
          <w:rFonts w:ascii="Courier New" w:hAnsi="Courier New" w:cs="Courier New"/>
          <w:b/>
          <w:color w:val="0070C0"/>
          <w:szCs w:val="20"/>
        </w:rPr>
        <w:t>ConfigureDR</w:t>
      </w:r>
      <w:r>
        <w:t xml:space="preserve"> and </w:t>
      </w:r>
      <w:proofErr w:type="spellStart"/>
      <w:r w:rsidRPr="000414A5">
        <w:rPr>
          <w:rFonts w:ascii="Courier New" w:hAnsi="Courier New" w:cs="Courier New"/>
          <w:b/>
          <w:color w:val="0070C0"/>
          <w:szCs w:val="20"/>
        </w:rPr>
        <w:t>UpdateDR</w:t>
      </w:r>
      <w:proofErr w:type="spellEnd"/>
      <w:r>
        <w:t xml:space="preserve">, CIFS shares access-control are created and updated. Previously, we need to wait to run </w:t>
      </w:r>
      <w:r w:rsidRPr="000414A5">
        <w:rPr>
          <w:rFonts w:ascii="Courier New" w:hAnsi="Courier New" w:cs="Courier New"/>
          <w:b/>
          <w:color w:val="0070C0"/>
          <w:szCs w:val="20"/>
        </w:rPr>
        <w:t>ActivateDR</w:t>
      </w:r>
      <w:r>
        <w:t xml:space="preserve"> to apply all access-control on all CIFS shares. Now this step is automatically done during </w:t>
      </w:r>
      <w:r w:rsidRPr="000414A5">
        <w:rPr>
          <w:rFonts w:ascii="Courier New" w:hAnsi="Courier New" w:cs="Courier New"/>
          <w:b/>
          <w:color w:val="0070C0"/>
          <w:szCs w:val="20"/>
        </w:rPr>
        <w:t>ConfigureDR</w:t>
      </w:r>
      <w:r>
        <w:t xml:space="preserve"> and </w:t>
      </w:r>
      <w:proofErr w:type="spellStart"/>
      <w:r w:rsidRPr="000414A5">
        <w:rPr>
          <w:rFonts w:ascii="Courier New" w:hAnsi="Courier New" w:cs="Courier New"/>
          <w:b/>
          <w:color w:val="0070C0"/>
          <w:szCs w:val="20"/>
        </w:rPr>
        <w:t>UpdateDR</w:t>
      </w:r>
      <w:proofErr w:type="spellEnd"/>
      <w:r>
        <w:t xml:space="preserve">. </w:t>
      </w:r>
    </w:p>
    <w:p w14:paraId="39815D71" w14:textId="3360AC07" w:rsidR="00757475" w:rsidRDefault="00757475" w:rsidP="002B3A4B">
      <w:pPr>
        <w:pStyle w:val="BodyText"/>
      </w:pPr>
      <w:r>
        <w:t xml:space="preserve">If you do not add </w:t>
      </w:r>
      <w:r w:rsidRPr="00841563">
        <w:rPr>
          <w:rFonts w:ascii="Courier New" w:hAnsi="Courier New" w:cs="Courier New"/>
          <w:b/>
          <w:color w:val="0070C0"/>
          <w:szCs w:val="20"/>
        </w:rPr>
        <w:t>-</w:t>
      </w:r>
      <w:proofErr w:type="spellStart"/>
      <w:r w:rsidRPr="00841563">
        <w:rPr>
          <w:rFonts w:ascii="Courier New" w:hAnsi="Courier New" w:cs="Courier New"/>
          <w:b/>
          <w:color w:val="0070C0"/>
          <w:szCs w:val="20"/>
        </w:rPr>
        <w:t>RootAggr</w:t>
      </w:r>
      <w:proofErr w:type="spellEnd"/>
      <w:r>
        <w:t xml:space="preserve"> </w:t>
      </w:r>
      <w:r w:rsidR="00841563">
        <w:t xml:space="preserve">to your command, svmtool will prompt you </w:t>
      </w:r>
      <w:proofErr w:type="spellStart"/>
      <w:r w:rsidR="00841563">
        <w:t>where</w:t>
      </w:r>
      <w:proofErr w:type="spellEnd"/>
      <w:r w:rsidR="00841563">
        <w:t xml:space="preserve"> to create the root volume of your secondary SVM</w:t>
      </w:r>
    </w:p>
    <w:p w14:paraId="1EB453EC" w14:textId="554971A3" w:rsidR="009052EF" w:rsidRDefault="009052EF" w:rsidP="002B3A4B">
      <w:pPr>
        <w:pStyle w:val="BodyText"/>
      </w:pPr>
      <w:r w:rsidRPr="009052EF">
        <w:rPr>
          <w:noProof/>
        </w:rPr>
        <w:drawing>
          <wp:anchor distT="0" distB="0" distL="114300" distR="114300" simplePos="0" relativeHeight="251667968" behindDoc="1" locked="0" layoutInCell="1" allowOverlap="1" wp14:anchorId="15363FB6" wp14:editId="08EEF4BC">
            <wp:simplePos x="0" y="0"/>
            <wp:positionH relativeFrom="margin">
              <wp:align>left</wp:align>
            </wp:positionH>
            <wp:positionV relativeFrom="paragraph">
              <wp:posOffset>1905</wp:posOffset>
            </wp:positionV>
            <wp:extent cx="4796790" cy="1295400"/>
            <wp:effectExtent l="0" t="0" r="3810" b="0"/>
            <wp:wrapTight wrapText="bothSides">
              <wp:wrapPolygon edited="0">
                <wp:start x="0" y="0"/>
                <wp:lineTo x="0" y="21282"/>
                <wp:lineTo x="21531" y="21282"/>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3025" cy="1307785"/>
                    </a:xfrm>
                    <a:prstGeom prst="rect">
                      <a:avLst/>
                    </a:prstGeom>
                  </pic:spPr>
                </pic:pic>
              </a:graphicData>
            </a:graphic>
            <wp14:sizeRelH relativeFrom="margin">
              <wp14:pctWidth>0</wp14:pctWidth>
            </wp14:sizeRelH>
            <wp14:sizeRelV relativeFrom="margin">
              <wp14:pctHeight>0</wp14:pctHeight>
            </wp14:sizeRelV>
          </wp:anchor>
        </w:drawing>
      </w:r>
    </w:p>
    <w:p w14:paraId="6E1E90C9" w14:textId="04B293D4" w:rsidR="009052EF" w:rsidRDefault="009052EF" w:rsidP="002B3A4B">
      <w:pPr>
        <w:pStyle w:val="BodyText"/>
      </w:pPr>
    </w:p>
    <w:p w14:paraId="5549FF3B" w14:textId="5EFBDC24" w:rsidR="009052EF" w:rsidRDefault="009052EF" w:rsidP="002B3A4B">
      <w:pPr>
        <w:pStyle w:val="BodyText"/>
      </w:pPr>
    </w:p>
    <w:p w14:paraId="00B56BF4" w14:textId="168707F8" w:rsidR="00841563" w:rsidRDefault="00841563" w:rsidP="002B3A4B">
      <w:pPr>
        <w:pStyle w:val="BodyText"/>
      </w:pPr>
    </w:p>
    <w:p w14:paraId="71B63F22" w14:textId="31B4E9D1" w:rsidR="009052EF" w:rsidRDefault="009052EF" w:rsidP="002B3A4B">
      <w:pPr>
        <w:pStyle w:val="BodyText"/>
      </w:pPr>
    </w:p>
    <w:p w14:paraId="5E1C9252" w14:textId="77777777" w:rsidR="00D44422" w:rsidRDefault="00D44422" w:rsidP="002B3A4B">
      <w:pPr>
        <w:pStyle w:val="BodyText"/>
      </w:pPr>
    </w:p>
    <w:p w14:paraId="1A43B90F" w14:textId="77777777" w:rsidR="00D44422" w:rsidRDefault="00D44422" w:rsidP="002B3A4B">
      <w:pPr>
        <w:pStyle w:val="BodyText"/>
      </w:pPr>
    </w:p>
    <w:p w14:paraId="047AB831" w14:textId="2AC283D3" w:rsidR="00ED487A" w:rsidRDefault="00151991" w:rsidP="002B3A4B">
      <w:pPr>
        <w:pStyle w:val="BodyText"/>
      </w:pPr>
      <w:r w:rsidRPr="008E16C7">
        <w:rPr>
          <w:noProof/>
        </w:rPr>
        <w:drawing>
          <wp:anchor distT="0" distB="0" distL="114300" distR="114300" simplePos="0" relativeHeight="251668992" behindDoc="1" locked="0" layoutInCell="1" allowOverlap="1" wp14:anchorId="1003A263" wp14:editId="60447C00">
            <wp:simplePos x="0" y="0"/>
            <wp:positionH relativeFrom="margin">
              <wp:align>left</wp:align>
            </wp:positionH>
            <wp:positionV relativeFrom="paragraph">
              <wp:posOffset>177165</wp:posOffset>
            </wp:positionV>
            <wp:extent cx="4506595" cy="2186940"/>
            <wp:effectExtent l="0" t="0" r="825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798" cy="2195503"/>
                    </a:xfrm>
                    <a:prstGeom prst="rect">
                      <a:avLst/>
                    </a:prstGeom>
                  </pic:spPr>
                </pic:pic>
              </a:graphicData>
            </a:graphic>
            <wp14:sizeRelH relativeFrom="margin">
              <wp14:pctWidth>0</wp14:pctWidth>
            </wp14:sizeRelH>
            <wp14:sizeRelV relativeFrom="margin">
              <wp14:pctHeight>0</wp14:pctHeight>
            </wp14:sizeRelV>
          </wp:anchor>
        </w:drawing>
      </w:r>
      <w:r w:rsidR="00ED487A">
        <w:t xml:space="preserve">Then </w:t>
      </w:r>
      <w:r>
        <w:t>it</w:t>
      </w:r>
      <w:r w:rsidR="00ED487A">
        <w:t xml:space="preserve"> will replicate each </w:t>
      </w:r>
      <w:proofErr w:type="spellStart"/>
      <w:r w:rsidR="00D44422">
        <w:t>MetaData</w:t>
      </w:r>
      <w:proofErr w:type="spellEnd"/>
      <w:r w:rsidR="00D44422">
        <w:t xml:space="preserve"> (configuration parameters) of the source SVM to the secondary SVM:</w:t>
      </w:r>
    </w:p>
    <w:p w14:paraId="6D437C33" w14:textId="5015F017" w:rsidR="008E16C7" w:rsidRDefault="0094261C" w:rsidP="002B3A4B">
      <w:pPr>
        <w:pStyle w:val="BodyText"/>
      </w:pPr>
      <w:r w:rsidRPr="00BC16F8">
        <w:rPr>
          <w:noProof/>
        </w:rPr>
        <w:drawing>
          <wp:anchor distT="0" distB="0" distL="114300" distR="114300" simplePos="0" relativeHeight="251670016" behindDoc="1" locked="0" layoutInCell="1" allowOverlap="1" wp14:anchorId="34BA4CD5" wp14:editId="0ABC2890">
            <wp:simplePos x="0" y="0"/>
            <wp:positionH relativeFrom="margin">
              <wp:posOffset>-3810</wp:posOffset>
            </wp:positionH>
            <wp:positionV relativeFrom="paragraph">
              <wp:posOffset>2334895</wp:posOffset>
            </wp:positionV>
            <wp:extent cx="5614670" cy="772795"/>
            <wp:effectExtent l="0" t="0" r="508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670" cy="772795"/>
                    </a:xfrm>
                    <a:prstGeom prst="rect">
                      <a:avLst/>
                    </a:prstGeom>
                  </pic:spPr>
                </pic:pic>
              </a:graphicData>
            </a:graphic>
            <wp14:sizeRelH relativeFrom="margin">
              <wp14:pctWidth>0</wp14:pctWidth>
            </wp14:sizeRelH>
            <wp14:sizeRelV relativeFrom="margin">
              <wp14:pctHeight>0</wp14:pctHeight>
            </wp14:sizeRelV>
          </wp:anchor>
        </w:drawing>
      </w:r>
      <w:r w:rsidR="008E16C7">
        <w:t>&lt;snip&gt;</w:t>
      </w:r>
    </w:p>
    <w:p w14:paraId="23C46C46" w14:textId="77777777" w:rsidR="0094261C" w:rsidRDefault="0094261C" w:rsidP="002B3A4B">
      <w:pPr>
        <w:pStyle w:val="BodyText"/>
      </w:pPr>
    </w:p>
    <w:p w14:paraId="79B4B5F1" w14:textId="5D51BCCA" w:rsidR="00CE210F" w:rsidRDefault="00CD7721" w:rsidP="002B3A4B">
      <w:pPr>
        <w:pStyle w:val="BodyText"/>
      </w:pPr>
      <w:r>
        <w:t>Then</w:t>
      </w:r>
      <w:r w:rsidR="00CE210F">
        <w:t xml:space="preserve"> the script will ask you if you want to replicate LIF from primary SVM to destination SVM</w:t>
      </w:r>
      <w:r w:rsidR="00C96AEC">
        <w:t>.</w:t>
      </w:r>
    </w:p>
    <w:p w14:paraId="1D57790E" w14:textId="7AF970AD" w:rsidR="00C96AEC" w:rsidRDefault="00490289" w:rsidP="002B3A4B">
      <w:pPr>
        <w:pStyle w:val="BodyText"/>
      </w:pPr>
      <w:r w:rsidRPr="00490289">
        <w:rPr>
          <w:noProof/>
        </w:rPr>
        <w:drawing>
          <wp:anchor distT="0" distB="0" distL="114300" distR="114300" simplePos="0" relativeHeight="251685376" behindDoc="1" locked="0" layoutInCell="1" allowOverlap="1" wp14:anchorId="5466A282" wp14:editId="7E1C27E1">
            <wp:simplePos x="0" y="0"/>
            <wp:positionH relativeFrom="column">
              <wp:posOffset>-729796</wp:posOffset>
            </wp:positionH>
            <wp:positionV relativeFrom="paragraph">
              <wp:posOffset>593725</wp:posOffset>
            </wp:positionV>
            <wp:extent cx="7124700" cy="2213610"/>
            <wp:effectExtent l="0" t="0" r="0" b="0"/>
            <wp:wrapTight wrapText="bothSides">
              <wp:wrapPolygon edited="0">
                <wp:start x="0" y="0"/>
                <wp:lineTo x="0" y="21377"/>
                <wp:lineTo x="21542" y="21377"/>
                <wp:lineTo x="2154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24700" cy="2213610"/>
                    </a:xfrm>
                    <a:prstGeom prst="rect">
                      <a:avLst/>
                    </a:prstGeom>
                  </pic:spPr>
                </pic:pic>
              </a:graphicData>
            </a:graphic>
            <wp14:sizeRelH relativeFrom="margin">
              <wp14:pctWidth>0</wp14:pctWidth>
            </wp14:sizeRelH>
            <wp14:sizeRelV relativeFrom="margin">
              <wp14:pctHeight>0</wp14:pctHeight>
            </wp14:sizeRelV>
          </wp:anchor>
        </w:drawing>
      </w:r>
      <w:r w:rsidR="00C96AEC">
        <w:t>If you answered Yes</w:t>
      </w:r>
      <w:r w:rsidR="00A64CD4">
        <w:t xml:space="preserve"> and If you are in </w:t>
      </w:r>
      <w:proofErr w:type="spellStart"/>
      <w:r w:rsidR="00A64CD4" w:rsidRPr="00A64CD4">
        <w:rPr>
          <w:rFonts w:ascii="Courier New" w:hAnsi="Courier New" w:cs="Courier New"/>
          <w:b/>
          <w:color w:val="0070C0"/>
          <w:szCs w:val="20"/>
        </w:rPr>
        <w:t>PreserveIdentity</w:t>
      </w:r>
      <w:proofErr w:type="spellEnd"/>
      <w:r w:rsidR="00A64CD4" w:rsidRPr="00A64CD4">
        <w:rPr>
          <w:rFonts w:ascii="Courier New" w:hAnsi="Courier New" w:cs="Courier New"/>
          <w:b/>
          <w:color w:val="0070C0"/>
          <w:szCs w:val="20"/>
        </w:rPr>
        <w:t xml:space="preserve"> = $False</w:t>
      </w:r>
      <w:r w:rsidR="00A64CD4">
        <w:t xml:space="preserve"> mode</w:t>
      </w:r>
      <w:r w:rsidR="00C96AEC">
        <w:t xml:space="preserve">, you will have to enter necessary information on DR site to create this LIF (Remember that you need temporary </w:t>
      </w:r>
      <w:r w:rsidR="00F96665">
        <w:t>unique and different IP address on Secondary SVM)</w:t>
      </w:r>
    </w:p>
    <w:p w14:paraId="52820866" w14:textId="77777777" w:rsidR="008A02FB" w:rsidRDefault="008A02FB" w:rsidP="002B3A4B">
      <w:pPr>
        <w:pStyle w:val="BodyText"/>
      </w:pPr>
    </w:p>
    <w:p w14:paraId="3DB48412" w14:textId="18BAD4CA" w:rsidR="008D4358" w:rsidRDefault="002F62FD" w:rsidP="002B3A4B">
      <w:pPr>
        <w:pStyle w:val="BodyText"/>
      </w:pPr>
      <w:r w:rsidRPr="00CE1B07">
        <w:rPr>
          <w:noProof/>
        </w:rPr>
        <w:drawing>
          <wp:anchor distT="0" distB="0" distL="114300" distR="114300" simplePos="0" relativeHeight="251686400" behindDoc="1" locked="0" layoutInCell="1" allowOverlap="1" wp14:anchorId="7718ABB8" wp14:editId="67844F7C">
            <wp:simplePos x="0" y="0"/>
            <wp:positionH relativeFrom="margin">
              <wp:posOffset>-569595</wp:posOffset>
            </wp:positionH>
            <wp:positionV relativeFrom="paragraph">
              <wp:posOffset>432435</wp:posOffset>
            </wp:positionV>
            <wp:extent cx="6755130" cy="593090"/>
            <wp:effectExtent l="0" t="0" r="7620" b="0"/>
            <wp:wrapTight wrapText="bothSides">
              <wp:wrapPolygon edited="0">
                <wp:start x="0" y="0"/>
                <wp:lineTo x="0" y="20814"/>
                <wp:lineTo x="21563" y="20814"/>
                <wp:lineTo x="215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55130" cy="593090"/>
                    </a:xfrm>
                    <a:prstGeom prst="rect">
                      <a:avLst/>
                    </a:prstGeom>
                  </pic:spPr>
                </pic:pic>
              </a:graphicData>
            </a:graphic>
            <wp14:sizeRelH relativeFrom="margin">
              <wp14:pctWidth>0</wp14:pctWidth>
            </wp14:sizeRelH>
            <wp14:sizeRelV relativeFrom="margin">
              <wp14:pctHeight>0</wp14:pctHeight>
            </wp14:sizeRelV>
          </wp:anchor>
        </w:drawing>
      </w:r>
      <w:r w:rsidR="00E35F39">
        <w:t xml:space="preserve">If </w:t>
      </w:r>
      <w:r w:rsidR="00151991">
        <w:t xml:space="preserve">you </w:t>
      </w:r>
      <w:r w:rsidR="00E35F39">
        <w:t>have static route on Source, svmtool will also prompt you how to configure these static routes on destination:</w:t>
      </w:r>
    </w:p>
    <w:p w14:paraId="72EF7873" w14:textId="729119B5" w:rsidR="008D4358" w:rsidRDefault="004B08D1" w:rsidP="002B3A4B">
      <w:pPr>
        <w:pStyle w:val="BodyText"/>
      </w:pPr>
      <w:r w:rsidRPr="00990962">
        <w:rPr>
          <w:noProof/>
        </w:rPr>
        <w:lastRenderedPageBreak/>
        <w:drawing>
          <wp:anchor distT="0" distB="0" distL="114300" distR="114300" simplePos="0" relativeHeight="251673088" behindDoc="1" locked="0" layoutInCell="1" allowOverlap="1" wp14:anchorId="5E80B1C9" wp14:editId="0E8BFBCD">
            <wp:simplePos x="0" y="0"/>
            <wp:positionH relativeFrom="margin">
              <wp:align>left</wp:align>
            </wp:positionH>
            <wp:positionV relativeFrom="paragraph">
              <wp:posOffset>424180</wp:posOffset>
            </wp:positionV>
            <wp:extent cx="5838825" cy="10287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825" cy="1028700"/>
                    </a:xfrm>
                    <a:prstGeom prst="rect">
                      <a:avLst/>
                    </a:prstGeom>
                  </pic:spPr>
                </pic:pic>
              </a:graphicData>
            </a:graphic>
            <wp14:sizeRelH relativeFrom="margin">
              <wp14:pctWidth>0</wp14:pctWidth>
            </wp14:sizeRelH>
            <wp14:sizeRelV relativeFrom="margin">
              <wp14:pctHeight>0</wp14:pctHeight>
            </wp14:sizeRelV>
          </wp:anchor>
        </w:drawing>
      </w:r>
      <w:r w:rsidR="00CE4EAE">
        <w:t xml:space="preserve">Then svmtool will replicate user configuration, so if you don’t have provided a default password for this user (see </w:t>
      </w:r>
      <w:proofErr w:type="spellStart"/>
      <w:r w:rsidR="00875553" w:rsidRPr="00151991">
        <w:rPr>
          <w:rFonts w:ascii="Courier New" w:hAnsi="Courier New" w:cs="Courier New"/>
          <w:b/>
          <w:color w:val="0070C0"/>
          <w:szCs w:val="20"/>
        </w:rPr>
        <w:t>DefaultLocalUserCredentials</w:t>
      </w:r>
      <w:proofErr w:type="spellEnd"/>
      <w:r w:rsidR="00CE4EAE">
        <w:t>)</w:t>
      </w:r>
      <w:r w:rsidR="00875553">
        <w:t>, you will need to enter the chosen password:</w:t>
      </w:r>
    </w:p>
    <w:p w14:paraId="75723350" w14:textId="5A4165A5" w:rsidR="00875553" w:rsidRDefault="00875553" w:rsidP="002B3A4B">
      <w:pPr>
        <w:pStyle w:val="BodyText"/>
      </w:pPr>
    </w:p>
    <w:p w14:paraId="078879F9" w14:textId="686568BD" w:rsidR="006F538E" w:rsidRDefault="008A2C64" w:rsidP="002B3A4B">
      <w:pPr>
        <w:pStyle w:val="BodyText"/>
      </w:pPr>
      <w:r w:rsidRPr="008A2C64">
        <w:rPr>
          <w:noProof/>
        </w:rPr>
        <w:drawing>
          <wp:anchor distT="0" distB="0" distL="114300" distR="114300" simplePos="0" relativeHeight="251674112" behindDoc="1" locked="0" layoutInCell="1" allowOverlap="1" wp14:anchorId="07C7A0FB" wp14:editId="4C830A1E">
            <wp:simplePos x="0" y="0"/>
            <wp:positionH relativeFrom="column">
              <wp:posOffset>-8890</wp:posOffset>
            </wp:positionH>
            <wp:positionV relativeFrom="paragraph">
              <wp:posOffset>222885</wp:posOffset>
            </wp:positionV>
            <wp:extent cx="5866765" cy="250190"/>
            <wp:effectExtent l="0" t="0" r="635" b="0"/>
            <wp:wrapTight wrapText="bothSides">
              <wp:wrapPolygon edited="0">
                <wp:start x="0" y="0"/>
                <wp:lineTo x="0" y="19736"/>
                <wp:lineTo x="21532" y="19736"/>
                <wp:lineTo x="2153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6765" cy="250190"/>
                    </a:xfrm>
                    <a:prstGeom prst="rect">
                      <a:avLst/>
                    </a:prstGeom>
                  </pic:spPr>
                </pic:pic>
              </a:graphicData>
            </a:graphic>
            <wp14:sizeRelH relativeFrom="margin">
              <wp14:pctWidth>0</wp14:pctWidth>
            </wp14:sizeRelH>
            <wp14:sizeRelV relativeFrom="margin">
              <wp14:pctHeight>0</wp14:pctHeight>
            </wp14:sizeRelV>
          </wp:anchor>
        </w:drawing>
      </w:r>
      <w:r w:rsidR="008C7D57">
        <w:t xml:space="preserve">You can </w:t>
      </w:r>
      <w:r w:rsidR="00F816EC">
        <w:t>create a default Windows credential with</w:t>
      </w:r>
      <w:r w:rsidR="006F538E">
        <w:t xml:space="preserve"> the following command:</w:t>
      </w:r>
    </w:p>
    <w:p w14:paraId="23D2B280" w14:textId="712AE32F" w:rsidR="006F538E" w:rsidRDefault="006F538E" w:rsidP="002B3A4B">
      <w:pPr>
        <w:pStyle w:val="BodyText"/>
      </w:pPr>
    </w:p>
    <w:p w14:paraId="101B89AE" w14:textId="2C688AE7" w:rsidR="008D4358" w:rsidRDefault="00291099" w:rsidP="002B3A4B">
      <w:pPr>
        <w:pStyle w:val="BodyText"/>
      </w:pPr>
      <w:r w:rsidRPr="00291099">
        <w:rPr>
          <w:noProof/>
        </w:rPr>
        <w:drawing>
          <wp:anchor distT="0" distB="0" distL="114300" distR="114300" simplePos="0" relativeHeight="251678208" behindDoc="1" locked="0" layoutInCell="1" allowOverlap="1" wp14:anchorId="25726C29" wp14:editId="28EF3794">
            <wp:simplePos x="0" y="0"/>
            <wp:positionH relativeFrom="margin">
              <wp:posOffset>-635</wp:posOffset>
            </wp:positionH>
            <wp:positionV relativeFrom="paragraph">
              <wp:posOffset>215900</wp:posOffset>
            </wp:positionV>
            <wp:extent cx="2044700" cy="1657350"/>
            <wp:effectExtent l="0" t="0" r="0" b="0"/>
            <wp:wrapTight wrapText="bothSides">
              <wp:wrapPolygon edited="0">
                <wp:start x="0" y="0"/>
                <wp:lineTo x="0" y="21352"/>
                <wp:lineTo x="21332" y="21352"/>
                <wp:lineTo x="2133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4700" cy="1657350"/>
                    </a:xfrm>
                    <a:prstGeom prst="rect">
                      <a:avLst/>
                    </a:prstGeom>
                  </pic:spPr>
                </pic:pic>
              </a:graphicData>
            </a:graphic>
          </wp:anchor>
        </w:drawing>
      </w:r>
      <w:r w:rsidR="008A2C64">
        <w:t xml:space="preserve">This will ask you to enter a </w:t>
      </w:r>
      <w:proofErr w:type="gramStart"/>
      <w:r w:rsidR="004B08D1">
        <w:t>User name</w:t>
      </w:r>
      <w:proofErr w:type="gramEnd"/>
      <w:r w:rsidR="008A2C64">
        <w:t xml:space="preserve"> and </w:t>
      </w:r>
      <w:r>
        <w:t>P</w:t>
      </w:r>
      <w:r w:rsidR="008A2C64">
        <w:t>assword:</w:t>
      </w:r>
    </w:p>
    <w:p w14:paraId="3367C40E" w14:textId="05B2D6BA" w:rsidR="00383411" w:rsidRDefault="00383411" w:rsidP="002B3A4B">
      <w:pPr>
        <w:pStyle w:val="BodyText"/>
      </w:pPr>
    </w:p>
    <w:p w14:paraId="579B131A" w14:textId="77777777" w:rsidR="00383411" w:rsidRDefault="00383411" w:rsidP="002B3A4B">
      <w:pPr>
        <w:pStyle w:val="BodyText"/>
      </w:pPr>
    </w:p>
    <w:p w14:paraId="5680452B" w14:textId="1C0A45DE" w:rsidR="008A2C64" w:rsidRDefault="004F4C77" w:rsidP="002B3A4B">
      <w:pPr>
        <w:pStyle w:val="BodyText"/>
      </w:pPr>
      <w:r>
        <w:t xml:space="preserve">No matter of the </w:t>
      </w:r>
      <w:proofErr w:type="gramStart"/>
      <w:r w:rsidR="00E5027E">
        <w:t>U</w:t>
      </w:r>
      <w:r>
        <w:t xml:space="preserve">ser </w:t>
      </w:r>
      <w:r w:rsidR="00E5027E">
        <w:t>N</w:t>
      </w:r>
      <w:r>
        <w:t>ame</w:t>
      </w:r>
      <w:proofErr w:type="gramEnd"/>
      <w:r>
        <w:t xml:space="preserve"> you choose, only the password will be extracted and used </w:t>
      </w:r>
      <w:r w:rsidR="00AD1000">
        <w:t xml:space="preserve">during </w:t>
      </w:r>
      <w:r w:rsidR="00AD1000" w:rsidRPr="00151991">
        <w:rPr>
          <w:rFonts w:ascii="Courier New" w:hAnsi="Courier New" w:cs="Courier New"/>
          <w:b/>
          <w:color w:val="0070C0"/>
          <w:szCs w:val="20"/>
        </w:rPr>
        <w:t>ConfigureDR</w:t>
      </w:r>
      <w:r w:rsidR="00AD1000">
        <w:t xml:space="preserve"> when passed as an argument of the option </w:t>
      </w:r>
      <w:proofErr w:type="spellStart"/>
      <w:r w:rsidR="00AD1000" w:rsidRPr="00151991">
        <w:rPr>
          <w:rFonts w:ascii="Courier New" w:hAnsi="Courier New" w:cs="Courier New"/>
          <w:b/>
          <w:color w:val="0070C0"/>
          <w:szCs w:val="20"/>
        </w:rPr>
        <w:t>DefaultLocalUserCredentials</w:t>
      </w:r>
      <w:proofErr w:type="spellEnd"/>
    </w:p>
    <w:p w14:paraId="6A257374" w14:textId="39CB1078" w:rsidR="008D4358" w:rsidRDefault="008D4358" w:rsidP="002B3A4B">
      <w:pPr>
        <w:pStyle w:val="BodyText"/>
      </w:pPr>
    </w:p>
    <w:p w14:paraId="3E439194" w14:textId="77777777" w:rsidR="008D4358" w:rsidRDefault="008D4358" w:rsidP="002B3A4B">
      <w:pPr>
        <w:pStyle w:val="BodyText"/>
      </w:pPr>
    </w:p>
    <w:p w14:paraId="2BACD39A" w14:textId="25538315" w:rsidR="00CE210F" w:rsidRDefault="00CE210F" w:rsidP="002B3A4B">
      <w:pPr>
        <w:pStyle w:val="BodyText"/>
      </w:pPr>
    </w:p>
    <w:p w14:paraId="30E1D30C" w14:textId="47124EA4" w:rsidR="004F4C77" w:rsidRDefault="00CC49B2" w:rsidP="00D24113">
      <w:pPr>
        <w:pStyle w:val="BodyText"/>
      </w:pPr>
      <w:r w:rsidRPr="00CC49B2">
        <w:rPr>
          <w:noProof/>
        </w:rPr>
        <w:drawing>
          <wp:anchor distT="0" distB="0" distL="114300" distR="114300" simplePos="0" relativeHeight="251676160" behindDoc="1" locked="0" layoutInCell="1" allowOverlap="1" wp14:anchorId="36D0B4E4" wp14:editId="0A627FD4">
            <wp:simplePos x="0" y="0"/>
            <wp:positionH relativeFrom="margin">
              <wp:posOffset>-767715</wp:posOffset>
            </wp:positionH>
            <wp:positionV relativeFrom="paragraph">
              <wp:posOffset>156210</wp:posOffset>
            </wp:positionV>
            <wp:extent cx="7272020" cy="334010"/>
            <wp:effectExtent l="0" t="0" r="5080" b="8890"/>
            <wp:wrapTight wrapText="bothSides">
              <wp:wrapPolygon edited="0">
                <wp:start x="0" y="0"/>
                <wp:lineTo x="0" y="20943"/>
                <wp:lineTo x="21559" y="20943"/>
                <wp:lineTo x="2155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72020" cy="334010"/>
                    </a:xfrm>
                    <a:prstGeom prst="rect">
                      <a:avLst/>
                    </a:prstGeom>
                  </pic:spPr>
                </pic:pic>
              </a:graphicData>
            </a:graphic>
            <wp14:sizeRelH relativeFrom="margin">
              <wp14:pctWidth>0</wp14:pctWidth>
            </wp14:sizeRelH>
            <wp14:sizeRelV relativeFrom="margin">
              <wp14:pctHeight>0</wp14:pctHeight>
            </wp14:sizeRelV>
          </wp:anchor>
        </w:drawing>
      </w:r>
    </w:p>
    <w:p w14:paraId="16E83C4D" w14:textId="25E8678F" w:rsidR="00E03B98" w:rsidRDefault="00CC49B2" w:rsidP="00D24113">
      <w:pPr>
        <w:pStyle w:val="BodyText"/>
      </w:pPr>
      <w:r>
        <w:t>&lt;snip&gt;</w:t>
      </w:r>
    </w:p>
    <w:p w14:paraId="535AAE5B" w14:textId="5FD9920B" w:rsidR="00CC49B2" w:rsidRDefault="000657AB" w:rsidP="00D24113">
      <w:pPr>
        <w:pStyle w:val="BodyText"/>
      </w:pPr>
      <w:r w:rsidRPr="000657AB">
        <w:rPr>
          <w:noProof/>
        </w:rPr>
        <w:drawing>
          <wp:anchor distT="0" distB="0" distL="114300" distR="114300" simplePos="0" relativeHeight="251677184" behindDoc="1" locked="0" layoutInCell="1" allowOverlap="1" wp14:anchorId="1FC68AE5" wp14:editId="0B9326B2">
            <wp:simplePos x="0" y="0"/>
            <wp:positionH relativeFrom="margin">
              <wp:align>left</wp:align>
            </wp:positionH>
            <wp:positionV relativeFrom="paragraph">
              <wp:posOffset>4233</wp:posOffset>
            </wp:positionV>
            <wp:extent cx="4022090" cy="1745615"/>
            <wp:effectExtent l="0" t="0" r="0" b="6985"/>
            <wp:wrapTight wrapText="bothSides">
              <wp:wrapPolygon edited="0">
                <wp:start x="0" y="0"/>
                <wp:lineTo x="0" y="21451"/>
                <wp:lineTo x="21484" y="21451"/>
                <wp:lineTo x="2148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2322" cy="1763489"/>
                    </a:xfrm>
                    <a:prstGeom prst="rect">
                      <a:avLst/>
                    </a:prstGeom>
                  </pic:spPr>
                </pic:pic>
              </a:graphicData>
            </a:graphic>
            <wp14:sizeRelH relativeFrom="margin">
              <wp14:pctWidth>0</wp14:pctWidth>
            </wp14:sizeRelH>
            <wp14:sizeRelV relativeFrom="margin">
              <wp14:pctHeight>0</wp14:pctHeight>
            </wp14:sizeRelV>
          </wp:anchor>
        </w:drawing>
      </w:r>
    </w:p>
    <w:p w14:paraId="348357E5" w14:textId="2DCFB373" w:rsidR="00CC49B2" w:rsidRDefault="00CC49B2" w:rsidP="00D24113">
      <w:pPr>
        <w:pStyle w:val="BodyText"/>
      </w:pPr>
    </w:p>
    <w:p w14:paraId="142412A7" w14:textId="46EC5C45" w:rsidR="00CC49B2" w:rsidRDefault="00CC49B2" w:rsidP="00D24113">
      <w:pPr>
        <w:pStyle w:val="BodyText"/>
      </w:pPr>
    </w:p>
    <w:p w14:paraId="749CA778" w14:textId="77777777" w:rsidR="00CC49B2" w:rsidRDefault="00CC49B2" w:rsidP="00D24113">
      <w:pPr>
        <w:pStyle w:val="BodyText"/>
      </w:pPr>
    </w:p>
    <w:p w14:paraId="42523ECB" w14:textId="77777777" w:rsidR="00E03B98" w:rsidRDefault="00E03B98" w:rsidP="00D24113">
      <w:pPr>
        <w:pStyle w:val="BodyText"/>
      </w:pPr>
    </w:p>
    <w:p w14:paraId="61613BCD" w14:textId="77777777" w:rsidR="000657AB" w:rsidRDefault="000657AB" w:rsidP="00D24113">
      <w:pPr>
        <w:pStyle w:val="BodyText"/>
      </w:pPr>
    </w:p>
    <w:p w14:paraId="37F483E7" w14:textId="5763CFBB" w:rsidR="000657AB" w:rsidRDefault="000657AB" w:rsidP="00D24113">
      <w:pPr>
        <w:pStyle w:val="BodyText"/>
      </w:pPr>
    </w:p>
    <w:p w14:paraId="2B251FC6" w14:textId="77777777" w:rsidR="00E23731" w:rsidRDefault="00E23731" w:rsidP="00D24113">
      <w:pPr>
        <w:pStyle w:val="BodyText"/>
      </w:pPr>
    </w:p>
    <w:p w14:paraId="3734409E" w14:textId="7E19A2AE" w:rsidR="000657AB" w:rsidRDefault="00B72187" w:rsidP="00D24113">
      <w:pPr>
        <w:pStyle w:val="BodyText"/>
      </w:pPr>
      <w:r>
        <w:t>If a CIFS server exist</w:t>
      </w:r>
      <w:r w:rsidR="0048363C">
        <w:t>s</w:t>
      </w:r>
      <w:r>
        <w:t xml:space="preserve"> on Source SVM, svmtool will ask you </w:t>
      </w:r>
      <w:r w:rsidR="00941CE5">
        <w:t>how to register your secondary CIFS server.</w:t>
      </w:r>
    </w:p>
    <w:p w14:paraId="3882E014" w14:textId="6EFC6866" w:rsidR="00D66827" w:rsidRDefault="00D66827" w:rsidP="00D24113">
      <w:pPr>
        <w:pStyle w:val="BodyText"/>
      </w:pPr>
      <w:r>
        <w:t xml:space="preserve">If it is the first time you register a CIFS server into this </w:t>
      </w:r>
      <w:proofErr w:type="spellStart"/>
      <w:r>
        <w:t>ActiveDirectory</w:t>
      </w:r>
      <w:proofErr w:type="spellEnd"/>
      <w:r>
        <w:t xml:space="preserve">, svmtool will ask you </w:t>
      </w:r>
      <w:r w:rsidR="00D20F7C">
        <w:t>login &amp; password of a user who as rights to register into this AD</w:t>
      </w:r>
      <w:r w:rsidR="007365D2">
        <w:t xml:space="preserve"> and will stored encrypted this credential for next registration.</w:t>
      </w:r>
    </w:p>
    <w:p w14:paraId="2785E9D8" w14:textId="4DB0AE80" w:rsidR="00941CE5" w:rsidRDefault="00941CE5" w:rsidP="00D24113">
      <w:pPr>
        <w:pStyle w:val="BodyText"/>
      </w:pPr>
      <w:r>
        <w:t xml:space="preserve">Remember, that if you are using the same </w:t>
      </w:r>
      <w:proofErr w:type="spellStart"/>
      <w:r>
        <w:t>ActiveDirec</w:t>
      </w:r>
      <w:r w:rsidR="00A87AD0">
        <w:t>tory</w:t>
      </w:r>
      <w:proofErr w:type="spellEnd"/>
      <w:r w:rsidR="00A87AD0">
        <w:t xml:space="preserve"> </w:t>
      </w:r>
      <w:r w:rsidR="0048363C">
        <w:t>for</w:t>
      </w:r>
      <w:r w:rsidR="00A87AD0">
        <w:t xml:space="preserve"> Source and Destination SVM, you cannot use the same name for the </w:t>
      </w:r>
      <w:r w:rsidR="0048363C">
        <w:t>s</w:t>
      </w:r>
      <w:r w:rsidR="00A87AD0">
        <w:t>econdary CIFS server.</w:t>
      </w:r>
    </w:p>
    <w:p w14:paraId="308F8423" w14:textId="13304FCB" w:rsidR="00A87AD0" w:rsidRDefault="00E465B7" w:rsidP="00D24113">
      <w:pPr>
        <w:pStyle w:val="BodyText"/>
      </w:pPr>
      <w:r w:rsidRPr="00E465B7">
        <w:rPr>
          <w:noProof/>
        </w:rPr>
        <w:lastRenderedPageBreak/>
        <w:drawing>
          <wp:anchor distT="0" distB="0" distL="114300" distR="114300" simplePos="0" relativeHeight="251679232" behindDoc="1" locked="0" layoutInCell="1" allowOverlap="1" wp14:anchorId="3C5E510A" wp14:editId="46923E3E">
            <wp:simplePos x="0" y="0"/>
            <wp:positionH relativeFrom="margin">
              <wp:align>left</wp:align>
            </wp:positionH>
            <wp:positionV relativeFrom="paragraph">
              <wp:posOffset>4021</wp:posOffset>
            </wp:positionV>
            <wp:extent cx="4464279" cy="869995"/>
            <wp:effectExtent l="0" t="0" r="0" b="6350"/>
            <wp:wrapTight wrapText="bothSides">
              <wp:wrapPolygon edited="0">
                <wp:start x="0" y="0"/>
                <wp:lineTo x="0" y="21285"/>
                <wp:lineTo x="21477" y="21285"/>
                <wp:lineTo x="2147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279" cy="869995"/>
                    </a:xfrm>
                    <a:prstGeom prst="rect">
                      <a:avLst/>
                    </a:prstGeom>
                  </pic:spPr>
                </pic:pic>
              </a:graphicData>
            </a:graphic>
          </wp:anchor>
        </w:drawing>
      </w:r>
    </w:p>
    <w:p w14:paraId="2ECC9343" w14:textId="793A47BB" w:rsidR="00A87AD0" w:rsidRDefault="00A87AD0" w:rsidP="00D24113">
      <w:pPr>
        <w:pStyle w:val="BodyText"/>
      </w:pPr>
    </w:p>
    <w:p w14:paraId="4BDEBB55" w14:textId="3AC58305" w:rsidR="00A87AD0" w:rsidRDefault="00A87AD0" w:rsidP="00D24113">
      <w:pPr>
        <w:pStyle w:val="BodyText"/>
      </w:pPr>
    </w:p>
    <w:p w14:paraId="46403A2C" w14:textId="29047E48" w:rsidR="00A87AD0" w:rsidRDefault="00A87AD0" w:rsidP="00D24113">
      <w:pPr>
        <w:pStyle w:val="BodyText"/>
      </w:pPr>
    </w:p>
    <w:p w14:paraId="2C6D50E5" w14:textId="5970D1C3" w:rsidR="00A87AD0" w:rsidRDefault="00A87AD0" w:rsidP="00D24113">
      <w:pPr>
        <w:pStyle w:val="BodyText"/>
      </w:pPr>
    </w:p>
    <w:p w14:paraId="582C055F" w14:textId="3F85E423" w:rsidR="0040566D" w:rsidRDefault="0040566D" w:rsidP="00D24113">
      <w:pPr>
        <w:pStyle w:val="BodyText"/>
      </w:pPr>
      <w:r>
        <w:t xml:space="preserve">Then, if you have not provided a default Data aggregate with </w:t>
      </w:r>
      <w:r w:rsidRPr="00BB083D">
        <w:rPr>
          <w:rFonts w:ascii="Courier New" w:hAnsi="Courier New" w:cs="Courier New"/>
          <w:b/>
          <w:color w:val="0070C0"/>
          <w:szCs w:val="20"/>
        </w:rPr>
        <w:t>-</w:t>
      </w:r>
      <w:proofErr w:type="spellStart"/>
      <w:r w:rsidRPr="00BB083D">
        <w:rPr>
          <w:rFonts w:ascii="Courier New" w:hAnsi="Courier New" w:cs="Courier New"/>
          <w:b/>
          <w:color w:val="0070C0"/>
          <w:szCs w:val="20"/>
        </w:rPr>
        <w:t>DataAggr</w:t>
      </w:r>
      <w:proofErr w:type="spellEnd"/>
      <w:r>
        <w:t xml:space="preserve">, svmtool will ask </w:t>
      </w:r>
      <w:r w:rsidR="0007186B">
        <w:t>you to ch</w:t>
      </w:r>
      <w:r w:rsidR="00BB083D">
        <w:t>o</w:t>
      </w:r>
      <w:r w:rsidR="0007186B">
        <w:t xml:space="preserve">ose a default </w:t>
      </w:r>
      <w:proofErr w:type="spellStart"/>
      <w:r w:rsidR="0007186B">
        <w:t>aggr</w:t>
      </w:r>
      <w:proofErr w:type="spellEnd"/>
      <w:r w:rsidR="0007186B">
        <w:t xml:space="preserve"> where all destination volume will be created on secondary cluster.</w:t>
      </w:r>
    </w:p>
    <w:p w14:paraId="580371F1" w14:textId="26803A4A" w:rsidR="0007186B" w:rsidRDefault="0007186B" w:rsidP="00D24113">
      <w:pPr>
        <w:pStyle w:val="BodyText"/>
      </w:pPr>
      <w:r>
        <w:t>If you want to be able to cho</w:t>
      </w:r>
      <w:r w:rsidR="001C5D07">
        <w:t>o</w:t>
      </w:r>
      <w:r>
        <w:t xml:space="preserve">se where to create each volume on destination </w:t>
      </w:r>
      <w:r w:rsidR="0057303C">
        <w:t xml:space="preserve">cluster, you must use the option </w:t>
      </w:r>
      <w:r w:rsidR="0057303C" w:rsidRPr="00BB083D">
        <w:rPr>
          <w:rFonts w:ascii="Courier New" w:hAnsi="Courier New" w:cs="Courier New"/>
          <w:b/>
          <w:color w:val="0070C0"/>
          <w:szCs w:val="20"/>
        </w:rPr>
        <w:t>-</w:t>
      </w:r>
      <w:proofErr w:type="spellStart"/>
      <w:r w:rsidR="0057303C" w:rsidRPr="00BB083D">
        <w:rPr>
          <w:rFonts w:ascii="Courier New" w:hAnsi="Courier New" w:cs="Courier New"/>
          <w:b/>
          <w:color w:val="0070C0"/>
          <w:szCs w:val="20"/>
        </w:rPr>
        <w:t>SelectVolume</w:t>
      </w:r>
      <w:proofErr w:type="spellEnd"/>
    </w:p>
    <w:p w14:paraId="411A77B7" w14:textId="16AC6279" w:rsidR="00A87AD0" w:rsidRDefault="004C1283" w:rsidP="00D24113">
      <w:pPr>
        <w:pStyle w:val="BodyText"/>
      </w:pPr>
      <w:r w:rsidRPr="004C1283">
        <w:rPr>
          <w:noProof/>
        </w:rPr>
        <w:drawing>
          <wp:anchor distT="0" distB="0" distL="114300" distR="114300" simplePos="0" relativeHeight="251680256" behindDoc="1" locked="0" layoutInCell="1" allowOverlap="1" wp14:anchorId="27583A6A" wp14:editId="7B771C38">
            <wp:simplePos x="0" y="0"/>
            <wp:positionH relativeFrom="margin">
              <wp:align>left</wp:align>
            </wp:positionH>
            <wp:positionV relativeFrom="paragraph">
              <wp:posOffset>3810</wp:posOffset>
            </wp:positionV>
            <wp:extent cx="3505200" cy="774700"/>
            <wp:effectExtent l="0" t="0" r="0" b="6350"/>
            <wp:wrapTight wrapText="bothSides">
              <wp:wrapPolygon edited="0">
                <wp:start x="0" y="0"/>
                <wp:lineTo x="0" y="21246"/>
                <wp:lineTo x="21483" y="21246"/>
                <wp:lineTo x="2148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167"/>
                    <a:stretch/>
                  </pic:blipFill>
                  <pic:spPr bwMode="auto">
                    <a:xfrm>
                      <a:off x="0" y="0"/>
                      <a:ext cx="3505380" cy="774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F22729" w14:textId="603EA67E" w:rsidR="00BB083D" w:rsidRDefault="00BB083D" w:rsidP="00D24113">
      <w:pPr>
        <w:pStyle w:val="BodyText"/>
      </w:pPr>
    </w:p>
    <w:p w14:paraId="0849F0A1" w14:textId="32051FE4" w:rsidR="00BB083D" w:rsidRDefault="00BB083D" w:rsidP="00D24113">
      <w:pPr>
        <w:pStyle w:val="BodyText"/>
      </w:pPr>
    </w:p>
    <w:p w14:paraId="17138D0D" w14:textId="240DA557" w:rsidR="00BB083D" w:rsidRDefault="00BB083D" w:rsidP="00D24113">
      <w:pPr>
        <w:pStyle w:val="BodyText"/>
      </w:pPr>
    </w:p>
    <w:p w14:paraId="5F82B669" w14:textId="3F7C0D83" w:rsidR="00BB083D" w:rsidRDefault="00F76BE0" w:rsidP="00D24113">
      <w:pPr>
        <w:pStyle w:val="BodyText"/>
      </w:pPr>
      <w:r w:rsidRPr="004C1283">
        <w:rPr>
          <w:noProof/>
        </w:rPr>
        <w:drawing>
          <wp:anchor distT="0" distB="0" distL="114300" distR="114300" simplePos="0" relativeHeight="251682304" behindDoc="1" locked="0" layoutInCell="1" allowOverlap="1" wp14:anchorId="17C41B93" wp14:editId="1BD2FD07">
            <wp:simplePos x="0" y="0"/>
            <wp:positionH relativeFrom="margin">
              <wp:align>left</wp:align>
            </wp:positionH>
            <wp:positionV relativeFrom="paragraph">
              <wp:posOffset>220133</wp:posOffset>
            </wp:positionV>
            <wp:extent cx="3505200" cy="774700"/>
            <wp:effectExtent l="0" t="0" r="0" b="6350"/>
            <wp:wrapTight wrapText="bothSides">
              <wp:wrapPolygon edited="0">
                <wp:start x="0" y="0"/>
                <wp:lineTo x="0" y="21246"/>
                <wp:lineTo x="21483" y="2124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9167" b="-1"/>
                    <a:stretch/>
                  </pic:blipFill>
                  <pic:spPr bwMode="auto">
                    <a:xfrm>
                      <a:off x="0" y="0"/>
                      <a:ext cx="3505200" cy="77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5D07">
        <w:t xml:space="preserve">Once default Data </w:t>
      </w:r>
      <w:proofErr w:type="spellStart"/>
      <w:r w:rsidR="001C5D07">
        <w:t>aggr</w:t>
      </w:r>
      <w:proofErr w:type="spellEnd"/>
      <w:r w:rsidR="001C5D07">
        <w:t xml:space="preserve"> selected, all destination volume</w:t>
      </w:r>
      <w:r>
        <w:t>s</w:t>
      </w:r>
      <w:r w:rsidR="001C5D07">
        <w:t xml:space="preserve"> will automatical</w:t>
      </w:r>
      <w:r>
        <w:t xml:space="preserve">ly </w:t>
      </w:r>
      <w:proofErr w:type="gramStart"/>
      <w:r>
        <w:t>been</w:t>
      </w:r>
      <w:proofErr w:type="gramEnd"/>
      <w:r>
        <w:t xml:space="preserve"> created inside this </w:t>
      </w:r>
      <w:proofErr w:type="spellStart"/>
      <w:r>
        <w:t>aggr</w:t>
      </w:r>
      <w:proofErr w:type="spellEnd"/>
      <w:r>
        <w:t>:</w:t>
      </w:r>
    </w:p>
    <w:p w14:paraId="7B38B623" w14:textId="4825C357" w:rsidR="00BB083D" w:rsidRDefault="00BB083D" w:rsidP="00D24113">
      <w:pPr>
        <w:pStyle w:val="BodyText"/>
      </w:pPr>
    </w:p>
    <w:p w14:paraId="0D90590E" w14:textId="1EC1BE93" w:rsidR="00BB083D" w:rsidRDefault="00BB083D" w:rsidP="00D24113">
      <w:pPr>
        <w:pStyle w:val="BodyText"/>
      </w:pPr>
    </w:p>
    <w:p w14:paraId="3E642152" w14:textId="5FFB0863" w:rsidR="004C1283" w:rsidRDefault="004C1283" w:rsidP="00D24113">
      <w:pPr>
        <w:pStyle w:val="BodyText"/>
      </w:pPr>
    </w:p>
    <w:p w14:paraId="36BE4ECC" w14:textId="219D63ED" w:rsidR="004C1283" w:rsidRDefault="004C1283" w:rsidP="00D24113">
      <w:pPr>
        <w:pStyle w:val="BodyText"/>
      </w:pPr>
    </w:p>
    <w:p w14:paraId="19F9CC05" w14:textId="7CC0483A" w:rsidR="004C1283" w:rsidRDefault="005E3171" w:rsidP="00D24113">
      <w:pPr>
        <w:pStyle w:val="BodyText"/>
      </w:pPr>
      <w:r>
        <w:t xml:space="preserve">Once all volumes and all corresponding </w:t>
      </w:r>
      <w:r w:rsidR="00FB355E">
        <w:t>SnapMirror created svmtool</w:t>
      </w:r>
      <w:r w:rsidR="0027501C">
        <w:t xml:space="preserve"> will prompt you if you want to wait the end of all transfers</w:t>
      </w:r>
      <w:r w:rsidR="002C313F">
        <w:t>.</w:t>
      </w:r>
    </w:p>
    <w:p w14:paraId="67069D0F" w14:textId="59C84A94" w:rsidR="002C313F" w:rsidRDefault="00557C51" w:rsidP="00D24113">
      <w:pPr>
        <w:pStyle w:val="BodyText"/>
      </w:pPr>
      <w:r w:rsidRPr="00557C51">
        <w:rPr>
          <w:noProof/>
        </w:rPr>
        <w:drawing>
          <wp:anchor distT="0" distB="0" distL="114300" distR="114300" simplePos="0" relativeHeight="251683328" behindDoc="1" locked="0" layoutInCell="1" allowOverlap="1" wp14:anchorId="292D4636" wp14:editId="73E1F152">
            <wp:simplePos x="0" y="0"/>
            <wp:positionH relativeFrom="margin">
              <wp:posOffset>-1270</wp:posOffset>
            </wp:positionH>
            <wp:positionV relativeFrom="paragraph">
              <wp:posOffset>253365</wp:posOffset>
            </wp:positionV>
            <wp:extent cx="5943600" cy="520065"/>
            <wp:effectExtent l="0" t="0" r="0" b="0"/>
            <wp:wrapTight wrapText="bothSides">
              <wp:wrapPolygon edited="0">
                <wp:start x="0" y="0"/>
                <wp:lineTo x="0" y="20571"/>
                <wp:lineTo x="21531" y="2057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0065"/>
                    </a:xfrm>
                    <a:prstGeom prst="rect">
                      <a:avLst/>
                    </a:prstGeom>
                  </pic:spPr>
                </pic:pic>
              </a:graphicData>
            </a:graphic>
          </wp:anchor>
        </w:drawing>
      </w:r>
      <w:r w:rsidR="002C313F">
        <w:t xml:space="preserve">And </w:t>
      </w:r>
      <w:r w:rsidR="006E2298">
        <w:t>finally</w:t>
      </w:r>
      <w:r w:rsidR="002C313F">
        <w:t xml:space="preserve">, it will </w:t>
      </w:r>
      <w:r w:rsidR="006E2298">
        <w:t>save some options inside the SVMTOOLDB</w:t>
      </w:r>
    </w:p>
    <w:p w14:paraId="3ADF75F9" w14:textId="3E3AAD5B" w:rsidR="0027501C" w:rsidRDefault="0027501C" w:rsidP="00D24113">
      <w:pPr>
        <w:pStyle w:val="BodyText"/>
      </w:pPr>
    </w:p>
    <w:p w14:paraId="6C194F00" w14:textId="64620E33" w:rsidR="00224340" w:rsidRDefault="00AA484C" w:rsidP="00D24113">
      <w:pPr>
        <w:pStyle w:val="BodyText"/>
      </w:pPr>
      <w:r>
        <w:t xml:space="preserve">If you choose not to wait the end of all SnapMirror transfers, you will have to </w:t>
      </w:r>
      <w:r w:rsidR="00CB52C7">
        <w:t xml:space="preserve">run before everything else an </w:t>
      </w:r>
      <w:proofErr w:type="spellStart"/>
      <w:r w:rsidR="00CB52C7" w:rsidRPr="00CB52C7">
        <w:rPr>
          <w:rFonts w:ascii="Courier New" w:hAnsi="Courier New" w:cs="Courier New"/>
          <w:b/>
          <w:color w:val="0070C0"/>
          <w:szCs w:val="20"/>
        </w:rPr>
        <w:t>UpdateDR</w:t>
      </w:r>
      <w:proofErr w:type="spellEnd"/>
      <w:r w:rsidR="00CB52C7">
        <w:t xml:space="preserve"> asap.</w:t>
      </w:r>
    </w:p>
    <w:p w14:paraId="20C7B423" w14:textId="77777777" w:rsidR="00CB52C7" w:rsidRDefault="00CB52C7" w:rsidP="00D24113">
      <w:pPr>
        <w:pStyle w:val="BodyText"/>
      </w:pPr>
    </w:p>
    <w:p w14:paraId="5A16B01A" w14:textId="47B6C52C" w:rsidR="00D24113" w:rsidRDefault="00D24113" w:rsidP="00D24113">
      <w:pPr>
        <w:pStyle w:val="BodyText"/>
      </w:pPr>
      <w:r>
        <w:t xml:space="preserve">By default, svmtool will use the correct configuration or prompt you for mandatory argument. These options are only use in some </w:t>
      </w:r>
      <w:proofErr w:type="gramStart"/>
      <w:r>
        <w:t>particular case</w:t>
      </w:r>
      <w:proofErr w:type="gramEnd"/>
      <w:r>
        <w:t xml:space="preserve"> or to automates the </w:t>
      </w:r>
      <w:r w:rsidRPr="0020489C">
        <w:rPr>
          <w:rFonts w:ascii="Courier New" w:hAnsi="Courier New" w:cs="Courier New"/>
          <w:b/>
          <w:color w:val="0070C0"/>
          <w:szCs w:val="20"/>
        </w:rPr>
        <w:t>ConfigureDR</w:t>
      </w:r>
      <w:r>
        <w:t xml:space="preserve"> step.</w:t>
      </w:r>
    </w:p>
    <w:p w14:paraId="2559BA83" w14:textId="77777777" w:rsidR="00AE3ED9" w:rsidRDefault="00AE3ED9">
      <w:pPr>
        <w:spacing w:after="0"/>
        <w:rPr>
          <w:szCs w:val="22"/>
        </w:rPr>
      </w:pPr>
      <w:r>
        <w:br w:type="page"/>
      </w:r>
    </w:p>
    <w:p w14:paraId="336EBECC" w14:textId="736F17A5" w:rsidR="00D24113" w:rsidRDefault="00D24113" w:rsidP="00D24113">
      <w:pPr>
        <w:pStyle w:val="BodyText"/>
      </w:pPr>
      <w:r>
        <w:lastRenderedPageBreak/>
        <w:t xml:space="preserve">List of all other options available with </w:t>
      </w:r>
      <w:r w:rsidRPr="00EA7524">
        <w:rPr>
          <w:rFonts w:ascii="Courier New" w:hAnsi="Courier New" w:cs="Courier New"/>
          <w:b/>
          <w:color w:val="0070C0"/>
          <w:szCs w:val="20"/>
        </w:rPr>
        <w:t xml:space="preserve">ConfigureDR </w:t>
      </w:r>
      <w:r>
        <w:t xml:space="preserve">(for example use </w:t>
      </w:r>
      <w:r w:rsidRPr="00803D23">
        <w:rPr>
          <w:rFonts w:ascii="Courier New" w:hAnsi="Courier New" w:cs="Courier New"/>
          <w:b/>
          <w:color w:val="0070C0"/>
          <w:szCs w:val="20"/>
        </w:rPr>
        <w:t xml:space="preserve">get-help </w:t>
      </w:r>
      <w:r w:rsidR="00822598">
        <w:rPr>
          <w:rFonts w:ascii="Courier New" w:hAnsi="Courier New" w:cs="Courier New"/>
          <w:b/>
          <w:color w:val="0070C0"/>
          <w:szCs w:val="20"/>
        </w:rPr>
        <w:t xml:space="preserve">svmtools.ps1 </w:t>
      </w:r>
      <w:r w:rsidRPr="00803D23">
        <w:rPr>
          <w:rFonts w:ascii="Courier New" w:hAnsi="Courier New" w:cs="Courier New"/>
          <w:b/>
          <w:color w:val="0070C0"/>
          <w:szCs w:val="20"/>
        </w:rPr>
        <w:t>-examples</w:t>
      </w:r>
      <w:proofErr w:type="gramStart"/>
      <w:r>
        <w:t>) :</w:t>
      </w:r>
      <w:proofErr w:type="gramEnd"/>
    </w:p>
    <w:p w14:paraId="3A9A5A6C" w14:textId="77777777" w:rsidR="00D24113" w:rsidRDefault="00D24113" w:rsidP="00D24113">
      <w:pPr>
        <w:shd w:val="clear" w:color="auto" w:fill="1E1E1E"/>
        <w:spacing w:after="0" w:line="285" w:lineRule="atLeast"/>
      </w:pPr>
      <w:proofErr w:type="spellStart"/>
      <w:r w:rsidRPr="00123EFB">
        <w:rPr>
          <w:rFonts w:ascii="Consolas" w:hAnsi="Consolas"/>
          <w:b/>
          <w:bCs/>
          <w:color w:val="FFFFFF" w:themeColor="background1"/>
          <w:sz w:val="21"/>
          <w:szCs w:val="21"/>
        </w:rPr>
        <w:t>XDDpolicy</w:t>
      </w:r>
      <w:proofErr w:type="spellEnd"/>
      <w:r>
        <w:t xml:space="preserve"> </w:t>
      </w:r>
    </w:p>
    <w:p w14:paraId="54896922" w14:textId="73201FC6" w:rsidR="008E4C54" w:rsidRDefault="008E4C54" w:rsidP="00D24113">
      <w:pPr>
        <w:shd w:val="clear" w:color="auto" w:fill="1E1E1E"/>
        <w:spacing w:after="0" w:line="285" w:lineRule="atLeast"/>
        <w:rPr>
          <w:rFonts w:ascii="Consolas" w:hAnsi="Consolas"/>
          <w:color w:val="6A9955"/>
          <w:sz w:val="21"/>
          <w:szCs w:val="21"/>
        </w:rPr>
      </w:pPr>
      <w:r>
        <w:rPr>
          <w:rFonts w:ascii="Consolas" w:hAnsi="Consolas"/>
          <w:color w:val="6A9955"/>
          <w:sz w:val="21"/>
          <w:szCs w:val="21"/>
        </w:rPr>
        <w:t xml:space="preserve">    </w:t>
      </w:r>
      <w:r w:rsidR="00D24113" w:rsidRPr="00935DAA">
        <w:rPr>
          <w:rFonts w:ascii="Consolas" w:hAnsi="Consolas"/>
          <w:color w:val="6A9955"/>
          <w:sz w:val="21"/>
          <w:szCs w:val="21"/>
        </w:rPr>
        <w:t xml:space="preserve">Optional argument to specify a </w:t>
      </w:r>
      <w:proofErr w:type="gramStart"/>
      <w:r w:rsidR="00D24113" w:rsidRPr="00935DAA">
        <w:rPr>
          <w:rFonts w:ascii="Consolas" w:hAnsi="Consolas"/>
          <w:color w:val="6A9955"/>
          <w:sz w:val="21"/>
          <w:szCs w:val="21"/>
        </w:rPr>
        <w:t>particular SnapMirror</w:t>
      </w:r>
      <w:proofErr w:type="gramEnd"/>
      <w:r w:rsidR="00D24113" w:rsidRPr="00935DAA">
        <w:rPr>
          <w:rFonts w:ascii="Consolas" w:hAnsi="Consolas"/>
          <w:color w:val="6A9955"/>
          <w:sz w:val="21"/>
          <w:szCs w:val="21"/>
        </w:rPr>
        <w:t xml:space="preserve"> policy to use when </w:t>
      </w:r>
      <w:r>
        <w:rPr>
          <w:rFonts w:ascii="Consolas" w:hAnsi="Consolas"/>
          <w:color w:val="6A9955"/>
          <w:sz w:val="21"/>
          <w:szCs w:val="21"/>
        </w:rPr>
        <w:t xml:space="preserve">                                              </w:t>
      </w:r>
    </w:p>
    <w:p w14:paraId="4E8BB18F" w14:textId="140F6C48" w:rsidR="00D24113" w:rsidRPr="00935DAA" w:rsidRDefault="008E4C54"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935DAA">
        <w:rPr>
          <w:rFonts w:ascii="Consolas" w:hAnsi="Consolas"/>
          <w:color w:val="6A9955"/>
          <w:sz w:val="21"/>
          <w:szCs w:val="21"/>
        </w:rPr>
        <w:t>creates or updates XDP relationship</w:t>
      </w:r>
    </w:p>
    <w:p w14:paraId="602789FF" w14:textId="77777777" w:rsidR="00D24113" w:rsidRPr="00935DAA" w:rsidRDefault="00D24113" w:rsidP="00D24113">
      <w:pPr>
        <w:shd w:val="clear" w:color="auto" w:fill="1E1E1E"/>
        <w:spacing w:after="0" w:line="285" w:lineRule="atLeast"/>
        <w:rPr>
          <w:rFonts w:ascii="Consolas" w:hAnsi="Consolas"/>
          <w:color w:val="D4D4D4"/>
          <w:sz w:val="21"/>
          <w:szCs w:val="21"/>
        </w:rPr>
      </w:pPr>
      <w:r w:rsidRPr="00935DAA">
        <w:rPr>
          <w:rFonts w:ascii="Consolas" w:hAnsi="Consolas"/>
          <w:color w:val="6A9955"/>
          <w:sz w:val="21"/>
          <w:szCs w:val="21"/>
        </w:rPr>
        <w:t xml:space="preserve">    By default, it uses </w:t>
      </w:r>
      <w:proofErr w:type="spellStart"/>
      <w:r w:rsidRPr="00935DAA">
        <w:rPr>
          <w:rFonts w:ascii="Consolas" w:hAnsi="Consolas"/>
          <w:color w:val="6A9955"/>
          <w:sz w:val="21"/>
          <w:szCs w:val="21"/>
        </w:rPr>
        <w:t>MirrorAllSnapshots</w:t>
      </w:r>
      <w:proofErr w:type="spellEnd"/>
      <w:r w:rsidRPr="00935DAA">
        <w:rPr>
          <w:rFonts w:ascii="Consolas" w:hAnsi="Consolas"/>
          <w:color w:val="6A9955"/>
          <w:sz w:val="21"/>
          <w:szCs w:val="21"/>
        </w:rPr>
        <w:t xml:space="preserve"> policy</w:t>
      </w:r>
    </w:p>
    <w:p w14:paraId="67E5EDAD" w14:textId="77777777" w:rsidR="00D24113" w:rsidRPr="00935DAA" w:rsidRDefault="00D24113" w:rsidP="00D24113">
      <w:pPr>
        <w:shd w:val="clear" w:color="auto" w:fill="1E1E1E"/>
        <w:spacing w:after="0" w:line="285" w:lineRule="atLeast"/>
        <w:rPr>
          <w:rFonts w:ascii="Consolas" w:hAnsi="Consolas"/>
          <w:color w:val="D4D4D4"/>
          <w:sz w:val="21"/>
          <w:szCs w:val="21"/>
        </w:rPr>
      </w:pPr>
      <w:r w:rsidRPr="00935DAA">
        <w:rPr>
          <w:rFonts w:ascii="Consolas" w:hAnsi="Consolas"/>
          <w:color w:val="6A9955"/>
          <w:sz w:val="21"/>
          <w:szCs w:val="21"/>
        </w:rPr>
        <w:t xml:space="preserve">    The specified Policy must already exist in ONTAP and be correctly configured</w:t>
      </w:r>
    </w:p>
    <w:p w14:paraId="0916759F" w14:textId="77777777" w:rsidR="008E4C54" w:rsidRDefault="00D24113" w:rsidP="00D24113">
      <w:pPr>
        <w:shd w:val="clear" w:color="auto" w:fill="1E1E1E"/>
        <w:spacing w:after="0" w:line="285" w:lineRule="atLeast"/>
        <w:rPr>
          <w:rFonts w:ascii="Consolas" w:hAnsi="Consolas"/>
          <w:color w:val="6A9955"/>
          <w:sz w:val="21"/>
          <w:szCs w:val="21"/>
        </w:rPr>
      </w:pPr>
      <w:r w:rsidRPr="00935DAA">
        <w:rPr>
          <w:rFonts w:ascii="Consolas" w:hAnsi="Consolas"/>
          <w:color w:val="6A9955"/>
          <w:sz w:val="21"/>
          <w:szCs w:val="21"/>
        </w:rPr>
        <w:t xml:space="preserve">    You can change </w:t>
      </w:r>
      <w:proofErr w:type="spellStart"/>
      <w:r w:rsidRPr="00935DAA">
        <w:rPr>
          <w:rFonts w:ascii="Consolas" w:hAnsi="Consolas"/>
          <w:color w:val="6A9955"/>
          <w:sz w:val="21"/>
          <w:szCs w:val="21"/>
        </w:rPr>
        <w:t>XDPPolicy</w:t>
      </w:r>
      <w:proofErr w:type="spellEnd"/>
      <w:r w:rsidRPr="00935DAA">
        <w:rPr>
          <w:rFonts w:ascii="Consolas" w:hAnsi="Consolas"/>
          <w:color w:val="6A9955"/>
          <w:sz w:val="21"/>
          <w:szCs w:val="21"/>
        </w:rPr>
        <w:t xml:space="preserve"> with this argument during ConfigureDR or </w:t>
      </w:r>
      <w:proofErr w:type="spellStart"/>
      <w:r w:rsidRPr="00935DAA">
        <w:rPr>
          <w:rFonts w:ascii="Consolas" w:hAnsi="Consolas"/>
          <w:color w:val="6A9955"/>
          <w:sz w:val="21"/>
          <w:szCs w:val="21"/>
        </w:rPr>
        <w:t>UpdateDR</w:t>
      </w:r>
      <w:proofErr w:type="spellEnd"/>
      <w:r w:rsidRPr="00935DAA">
        <w:rPr>
          <w:rFonts w:ascii="Consolas" w:hAnsi="Consolas"/>
          <w:color w:val="6A9955"/>
          <w:sz w:val="21"/>
          <w:szCs w:val="21"/>
        </w:rPr>
        <w:t xml:space="preserve"> </w:t>
      </w:r>
    </w:p>
    <w:p w14:paraId="7ADBF137" w14:textId="16811F0A" w:rsidR="00D24113" w:rsidRPr="00935DAA" w:rsidRDefault="008E4C54"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935DAA">
        <w:rPr>
          <w:rFonts w:ascii="Consolas" w:hAnsi="Consolas"/>
          <w:color w:val="6A9955"/>
          <w:sz w:val="21"/>
          <w:szCs w:val="21"/>
        </w:rPr>
        <w:t>operations</w:t>
      </w:r>
    </w:p>
    <w:p w14:paraId="62C1D658" w14:textId="2F2C12FC" w:rsidR="00D24113" w:rsidRDefault="00D24113" w:rsidP="00D24113">
      <w:pPr>
        <w:pStyle w:val="BodyText"/>
      </w:pPr>
    </w:p>
    <w:p w14:paraId="088369AF" w14:textId="77777777" w:rsidR="00E61EBB" w:rsidRPr="00E61EBB" w:rsidRDefault="00E61EBB" w:rsidP="00E61EBB">
      <w:pPr>
        <w:shd w:val="clear" w:color="auto" w:fill="1E1E1E"/>
        <w:spacing w:after="0" w:line="285" w:lineRule="atLeast"/>
        <w:rPr>
          <w:rFonts w:ascii="Consolas" w:hAnsi="Consolas"/>
          <w:b/>
          <w:bCs/>
          <w:color w:val="FFFFFF" w:themeColor="background1"/>
          <w:sz w:val="21"/>
          <w:szCs w:val="21"/>
        </w:rPr>
      </w:pPr>
      <w:proofErr w:type="spellStart"/>
      <w:r w:rsidRPr="00E61EBB">
        <w:rPr>
          <w:rFonts w:ascii="Consolas" w:hAnsi="Consolas"/>
          <w:b/>
          <w:bCs/>
          <w:color w:val="FFFFFF" w:themeColor="background1"/>
          <w:sz w:val="21"/>
          <w:szCs w:val="21"/>
        </w:rPr>
        <w:t>MirrorSchedule</w:t>
      </w:r>
      <w:proofErr w:type="spellEnd"/>
    </w:p>
    <w:p w14:paraId="2E2C1E06" w14:textId="77777777" w:rsidR="008E4C54" w:rsidRDefault="00E61EBB" w:rsidP="00E61EBB">
      <w:pPr>
        <w:shd w:val="clear" w:color="auto" w:fill="1E1E1E"/>
        <w:spacing w:after="0" w:line="285" w:lineRule="atLeast"/>
        <w:rPr>
          <w:rFonts w:ascii="Consolas" w:hAnsi="Consolas"/>
          <w:color w:val="6A9955"/>
          <w:sz w:val="21"/>
          <w:szCs w:val="21"/>
        </w:rPr>
      </w:pPr>
      <w:r w:rsidRPr="00E61EBB">
        <w:rPr>
          <w:rFonts w:ascii="Consolas" w:hAnsi="Consolas"/>
          <w:color w:val="6A9955"/>
          <w:sz w:val="21"/>
          <w:szCs w:val="21"/>
        </w:rPr>
        <w:t xml:space="preserve">    Allows to set a SnapMirror automatic update schedule for Source to DR </w:t>
      </w:r>
    </w:p>
    <w:p w14:paraId="347A211D" w14:textId="40D651F4" w:rsidR="00E61EBB" w:rsidRPr="00E61EBB" w:rsidRDefault="008E4C54" w:rsidP="00E61EBB">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E61EBB" w:rsidRPr="00E61EBB">
        <w:rPr>
          <w:rFonts w:ascii="Consolas" w:hAnsi="Consolas"/>
          <w:color w:val="6A9955"/>
          <w:sz w:val="21"/>
          <w:szCs w:val="21"/>
        </w:rPr>
        <w:t xml:space="preserve">relationship </w:t>
      </w:r>
    </w:p>
    <w:p w14:paraId="6D98C74C" w14:textId="77777777" w:rsidR="00B032CA" w:rsidRDefault="00E61EBB" w:rsidP="00E61EBB">
      <w:pPr>
        <w:shd w:val="clear" w:color="auto" w:fill="1E1E1E"/>
        <w:spacing w:after="0" w:line="285" w:lineRule="atLeast"/>
        <w:rPr>
          <w:rFonts w:ascii="Consolas" w:hAnsi="Consolas"/>
          <w:color w:val="6A9955"/>
          <w:sz w:val="21"/>
          <w:szCs w:val="21"/>
        </w:rPr>
      </w:pPr>
      <w:r w:rsidRPr="00E61EBB">
        <w:rPr>
          <w:rFonts w:ascii="Consolas" w:hAnsi="Consolas"/>
          <w:color w:val="6A9955"/>
          <w:sz w:val="21"/>
          <w:szCs w:val="21"/>
        </w:rPr>
        <w:t xml:space="preserve">    When used with ConfigureDR and </w:t>
      </w:r>
      <w:proofErr w:type="spellStart"/>
      <w:r w:rsidRPr="00E61EBB">
        <w:rPr>
          <w:rFonts w:ascii="Consolas" w:hAnsi="Consolas"/>
          <w:color w:val="6A9955"/>
          <w:sz w:val="21"/>
          <w:szCs w:val="21"/>
        </w:rPr>
        <w:t>UpdateDR</w:t>
      </w:r>
      <w:proofErr w:type="spellEnd"/>
      <w:r w:rsidRPr="00E61EBB">
        <w:rPr>
          <w:rFonts w:ascii="Consolas" w:hAnsi="Consolas"/>
          <w:color w:val="6A9955"/>
          <w:sz w:val="21"/>
          <w:szCs w:val="21"/>
        </w:rPr>
        <w:t xml:space="preserve"> the default schedule is "hourly" (for </w:t>
      </w:r>
    </w:p>
    <w:p w14:paraId="4C551466" w14:textId="6F948941" w:rsidR="00E61EBB" w:rsidRPr="00E61EBB" w:rsidRDefault="00B032CA" w:rsidP="00E61EBB">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E61EBB" w:rsidRPr="00E61EBB">
        <w:rPr>
          <w:rFonts w:ascii="Consolas" w:hAnsi="Consolas"/>
          <w:color w:val="6A9955"/>
          <w:sz w:val="21"/>
          <w:szCs w:val="21"/>
        </w:rPr>
        <w:t>backwards compatibility)</w:t>
      </w:r>
    </w:p>
    <w:p w14:paraId="4CBD4F0E" w14:textId="77777777" w:rsidR="00B032CA" w:rsidRDefault="00E61EBB" w:rsidP="00E61EBB">
      <w:pPr>
        <w:shd w:val="clear" w:color="auto" w:fill="1E1E1E"/>
        <w:spacing w:after="0" w:line="285" w:lineRule="atLeast"/>
        <w:rPr>
          <w:rFonts w:ascii="Consolas" w:hAnsi="Consolas"/>
          <w:color w:val="6A9955"/>
          <w:sz w:val="21"/>
          <w:szCs w:val="21"/>
        </w:rPr>
      </w:pPr>
      <w:r w:rsidRPr="00E61EBB">
        <w:rPr>
          <w:rFonts w:ascii="Consolas" w:hAnsi="Consolas"/>
          <w:color w:val="6A9955"/>
          <w:sz w:val="21"/>
          <w:szCs w:val="21"/>
        </w:rPr>
        <w:t xml:space="preserve">    When used with ConfigureDR and </w:t>
      </w:r>
      <w:proofErr w:type="spellStart"/>
      <w:r w:rsidRPr="00E61EBB">
        <w:rPr>
          <w:rFonts w:ascii="Consolas" w:hAnsi="Consolas"/>
          <w:color w:val="6A9955"/>
          <w:sz w:val="21"/>
          <w:szCs w:val="21"/>
        </w:rPr>
        <w:t>UpdateDR</w:t>
      </w:r>
      <w:proofErr w:type="spellEnd"/>
      <w:r w:rsidRPr="00E61EBB">
        <w:rPr>
          <w:rFonts w:ascii="Consolas" w:hAnsi="Consolas"/>
          <w:color w:val="6A9955"/>
          <w:sz w:val="21"/>
          <w:szCs w:val="21"/>
        </w:rPr>
        <w:t xml:space="preserve"> you can use "none" to omit the </w:t>
      </w:r>
    </w:p>
    <w:p w14:paraId="76FC761A" w14:textId="0A5F49CF" w:rsidR="00E61EBB" w:rsidRPr="00E61EBB" w:rsidRDefault="00B032CA" w:rsidP="00E61EBB">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E61EBB" w:rsidRPr="00E61EBB">
        <w:rPr>
          <w:rFonts w:ascii="Consolas" w:hAnsi="Consolas"/>
          <w:color w:val="6A9955"/>
          <w:sz w:val="21"/>
          <w:szCs w:val="21"/>
        </w:rPr>
        <w:t>schedule</w:t>
      </w:r>
    </w:p>
    <w:p w14:paraId="48E111F5" w14:textId="77777777" w:rsidR="00E61EBB" w:rsidRDefault="00E61EBB" w:rsidP="00D24113">
      <w:pPr>
        <w:pStyle w:val="BodyText"/>
      </w:pPr>
    </w:p>
    <w:p w14:paraId="4148E87A" w14:textId="77777777" w:rsidR="00D24113" w:rsidRPr="00123EFB" w:rsidRDefault="00D24113" w:rsidP="00D24113">
      <w:pPr>
        <w:shd w:val="clear" w:color="auto" w:fill="1E1E1E"/>
        <w:spacing w:after="0" w:line="285" w:lineRule="atLeast"/>
        <w:rPr>
          <w:rFonts w:ascii="Consolas" w:hAnsi="Consolas"/>
          <w:b/>
          <w:bCs/>
          <w:color w:val="FFFFFF" w:themeColor="background1"/>
          <w:sz w:val="21"/>
          <w:szCs w:val="21"/>
        </w:rPr>
      </w:pPr>
      <w:r w:rsidRPr="00123EFB">
        <w:rPr>
          <w:rFonts w:ascii="Consolas" w:hAnsi="Consolas"/>
          <w:b/>
          <w:bCs/>
          <w:color w:val="FFFFFF" w:themeColor="background1"/>
          <w:sz w:val="21"/>
          <w:szCs w:val="21"/>
        </w:rPr>
        <w:t>DRfromDR</w:t>
      </w:r>
    </w:p>
    <w:p w14:paraId="250B697D" w14:textId="77777777" w:rsidR="00D24113" w:rsidRPr="00123EFB" w:rsidRDefault="00D24113" w:rsidP="00D24113">
      <w:pPr>
        <w:shd w:val="clear" w:color="auto" w:fill="1E1E1E"/>
        <w:spacing w:after="0" w:line="285" w:lineRule="atLeast"/>
        <w:rPr>
          <w:rFonts w:ascii="Consolas" w:hAnsi="Consolas"/>
          <w:color w:val="D4D4D4"/>
          <w:sz w:val="21"/>
          <w:szCs w:val="21"/>
        </w:rPr>
      </w:pPr>
      <w:r w:rsidRPr="00123EFB">
        <w:rPr>
          <w:rFonts w:ascii="Consolas" w:hAnsi="Consolas"/>
          <w:color w:val="6A9955"/>
          <w:sz w:val="21"/>
          <w:szCs w:val="21"/>
        </w:rPr>
        <w:t xml:space="preserve">    Optional argument used only in double DR scenario</w:t>
      </w:r>
    </w:p>
    <w:p w14:paraId="41DA99BB" w14:textId="77777777" w:rsidR="00D24113" w:rsidRPr="00123EFB" w:rsidRDefault="00D24113" w:rsidP="00D24113">
      <w:pPr>
        <w:shd w:val="clear" w:color="auto" w:fill="1E1E1E"/>
        <w:spacing w:after="0" w:line="285" w:lineRule="atLeast"/>
        <w:rPr>
          <w:rFonts w:ascii="Consolas" w:hAnsi="Consolas"/>
          <w:color w:val="D4D4D4"/>
          <w:sz w:val="21"/>
          <w:szCs w:val="21"/>
        </w:rPr>
      </w:pPr>
      <w:r w:rsidRPr="00123EFB">
        <w:rPr>
          <w:rFonts w:ascii="Consolas" w:hAnsi="Consolas"/>
          <w:color w:val="6A9955"/>
          <w:sz w:val="21"/>
          <w:szCs w:val="21"/>
        </w:rPr>
        <w:t xml:space="preserve">    Allow to create the second DR relationship for a </w:t>
      </w:r>
      <w:proofErr w:type="gramStart"/>
      <w:r w:rsidRPr="00123EFB">
        <w:rPr>
          <w:rFonts w:ascii="Consolas" w:hAnsi="Consolas"/>
          <w:color w:val="6A9955"/>
          <w:sz w:val="21"/>
          <w:szCs w:val="21"/>
        </w:rPr>
        <w:t>particular instance</w:t>
      </w:r>
      <w:proofErr w:type="gramEnd"/>
      <w:r w:rsidRPr="00123EFB">
        <w:rPr>
          <w:rFonts w:ascii="Consolas" w:hAnsi="Consolas"/>
          <w:color w:val="6A9955"/>
          <w:sz w:val="21"/>
          <w:szCs w:val="21"/>
        </w:rPr>
        <w:t xml:space="preserve"> and SVM</w:t>
      </w:r>
    </w:p>
    <w:p w14:paraId="7A48730C" w14:textId="77777777" w:rsidR="00D24113" w:rsidRPr="00123EFB" w:rsidRDefault="00D24113" w:rsidP="00D24113">
      <w:pPr>
        <w:shd w:val="clear" w:color="auto" w:fill="1E1E1E"/>
        <w:spacing w:after="0" w:line="285" w:lineRule="atLeast"/>
        <w:rPr>
          <w:rFonts w:ascii="Consolas" w:hAnsi="Consolas"/>
          <w:color w:val="D4D4D4"/>
          <w:sz w:val="21"/>
          <w:szCs w:val="21"/>
        </w:rPr>
      </w:pPr>
      <w:r w:rsidRPr="00123EFB">
        <w:rPr>
          <w:rFonts w:ascii="Consolas" w:hAnsi="Consolas"/>
          <w:color w:val="6A9955"/>
          <w:sz w:val="21"/>
          <w:szCs w:val="21"/>
        </w:rPr>
        <w:t xml:space="preserve">    Used only with ConfigureDR</w:t>
      </w:r>
    </w:p>
    <w:p w14:paraId="48728493" w14:textId="77777777" w:rsidR="00D24113" w:rsidRPr="0029781A" w:rsidRDefault="00D24113" w:rsidP="00D24113">
      <w:pPr>
        <w:pStyle w:val="BodyText"/>
      </w:pPr>
    </w:p>
    <w:p w14:paraId="6C54E6EC" w14:textId="77777777" w:rsidR="00D24113" w:rsidRPr="005550CA"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5550CA">
        <w:rPr>
          <w:rFonts w:ascii="Consolas" w:hAnsi="Consolas"/>
          <w:b/>
          <w:bCs/>
          <w:color w:val="FFFFFF" w:themeColor="background1"/>
          <w:sz w:val="21"/>
          <w:szCs w:val="21"/>
        </w:rPr>
        <w:t>IgnoreQuotaOff</w:t>
      </w:r>
      <w:proofErr w:type="spellEnd"/>
    </w:p>
    <w:p w14:paraId="102BDEAD" w14:textId="77777777" w:rsidR="00D24113" w:rsidRPr="005550CA" w:rsidRDefault="00D24113" w:rsidP="00D24113">
      <w:pPr>
        <w:shd w:val="clear" w:color="auto" w:fill="1E1E1E"/>
        <w:spacing w:after="0" w:line="285" w:lineRule="atLeast"/>
        <w:rPr>
          <w:rFonts w:ascii="Consolas" w:hAnsi="Consolas"/>
          <w:color w:val="D4D4D4"/>
          <w:sz w:val="21"/>
          <w:szCs w:val="21"/>
        </w:rPr>
      </w:pPr>
      <w:r w:rsidRPr="005550CA">
        <w:rPr>
          <w:rFonts w:ascii="Consolas" w:hAnsi="Consolas"/>
          <w:color w:val="6A9955"/>
          <w:sz w:val="21"/>
          <w:szCs w:val="21"/>
        </w:rPr>
        <w:t xml:space="preserve">    Optional argument</w:t>
      </w:r>
    </w:p>
    <w:p w14:paraId="7E0A5EE5" w14:textId="77777777" w:rsidR="00D24113" w:rsidRPr="005550CA" w:rsidRDefault="00D24113" w:rsidP="00D24113">
      <w:pPr>
        <w:shd w:val="clear" w:color="auto" w:fill="1E1E1E"/>
        <w:spacing w:after="0" w:line="285" w:lineRule="atLeast"/>
        <w:rPr>
          <w:rFonts w:ascii="Consolas" w:hAnsi="Consolas"/>
          <w:color w:val="D4D4D4"/>
          <w:sz w:val="21"/>
          <w:szCs w:val="21"/>
        </w:rPr>
      </w:pPr>
      <w:r w:rsidRPr="005550CA">
        <w:rPr>
          <w:rFonts w:ascii="Consolas" w:hAnsi="Consolas"/>
          <w:color w:val="6A9955"/>
          <w:sz w:val="21"/>
          <w:szCs w:val="21"/>
        </w:rPr>
        <w:t xml:space="preserve">    Allow to ignore a volume for which quota are currently set to off</w:t>
      </w:r>
    </w:p>
    <w:p w14:paraId="6EE78567" w14:textId="77777777" w:rsidR="00D24113" w:rsidRPr="005550CA" w:rsidRDefault="00D24113" w:rsidP="00D24113">
      <w:pPr>
        <w:shd w:val="clear" w:color="auto" w:fill="1E1E1E"/>
        <w:spacing w:after="0" w:line="285" w:lineRule="atLeast"/>
        <w:rPr>
          <w:rFonts w:ascii="Consolas" w:hAnsi="Consolas"/>
          <w:color w:val="D4D4D4"/>
          <w:sz w:val="21"/>
          <w:szCs w:val="21"/>
        </w:rPr>
      </w:pPr>
      <w:r w:rsidRPr="005550CA">
        <w:rPr>
          <w:rFonts w:ascii="Consolas" w:hAnsi="Consolas"/>
          <w:color w:val="6A9955"/>
          <w:sz w:val="21"/>
          <w:szCs w:val="21"/>
        </w:rPr>
        <w:t xml:space="preserve">    Used with ConfigureDR, </w:t>
      </w:r>
      <w:proofErr w:type="spellStart"/>
      <w:r w:rsidRPr="005550CA">
        <w:rPr>
          <w:rFonts w:ascii="Consolas" w:hAnsi="Consolas"/>
          <w:color w:val="6A9955"/>
          <w:sz w:val="21"/>
          <w:szCs w:val="21"/>
        </w:rPr>
        <w:t>UpdateDR</w:t>
      </w:r>
      <w:proofErr w:type="spellEnd"/>
      <w:r w:rsidRPr="005550CA">
        <w:rPr>
          <w:rFonts w:ascii="Consolas" w:hAnsi="Consolas"/>
          <w:color w:val="6A9955"/>
          <w:sz w:val="21"/>
          <w:szCs w:val="21"/>
        </w:rPr>
        <w:t xml:space="preserve"> and </w:t>
      </w:r>
      <w:proofErr w:type="spellStart"/>
      <w:r w:rsidRPr="005550CA">
        <w:rPr>
          <w:rFonts w:ascii="Consolas" w:hAnsi="Consolas"/>
          <w:color w:val="6A9955"/>
          <w:sz w:val="21"/>
          <w:szCs w:val="21"/>
        </w:rPr>
        <w:t>UpdateReverse</w:t>
      </w:r>
      <w:proofErr w:type="spellEnd"/>
    </w:p>
    <w:p w14:paraId="42F5B754" w14:textId="77777777" w:rsidR="00D24113" w:rsidRDefault="00D24113" w:rsidP="00D24113">
      <w:pPr>
        <w:pStyle w:val="BodyText"/>
      </w:pPr>
    </w:p>
    <w:p w14:paraId="6786F58B" w14:textId="77777777" w:rsidR="00D24113" w:rsidRPr="00A9754B"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A9754B">
        <w:rPr>
          <w:rFonts w:ascii="Consolas" w:hAnsi="Consolas"/>
          <w:b/>
          <w:bCs/>
          <w:color w:val="FFFFFF" w:themeColor="background1"/>
          <w:sz w:val="21"/>
          <w:szCs w:val="21"/>
        </w:rPr>
        <w:t>ForceDeleteQuota</w:t>
      </w:r>
      <w:proofErr w:type="spellEnd"/>
    </w:p>
    <w:p w14:paraId="3F86C224" w14:textId="77777777" w:rsidR="00D24113" w:rsidRPr="00A9754B" w:rsidRDefault="00D24113" w:rsidP="00D24113">
      <w:pPr>
        <w:shd w:val="clear" w:color="auto" w:fill="1E1E1E"/>
        <w:spacing w:after="0" w:line="285" w:lineRule="atLeast"/>
        <w:rPr>
          <w:rFonts w:ascii="Consolas" w:hAnsi="Consolas"/>
          <w:color w:val="D4D4D4"/>
          <w:sz w:val="21"/>
          <w:szCs w:val="21"/>
        </w:rPr>
      </w:pPr>
      <w:r w:rsidRPr="00A9754B">
        <w:rPr>
          <w:rFonts w:ascii="Consolas" w:hAnsi="Consolas"/>
          <w:color w:val="6A9955"/>
          <w:sz w:val="21"/>
          <w:szCs w:val="21"/>
        </w:rPr>
        <w:t xml:space="preserve">    Optional argument</w:t>
      </w:r>
    </w:p>
    <w:p w14:paraId="2FD2C774" w14:textId="77777777" w:rsidR="00D24113" w:rsidRPr="00A9754B" w:rsidRDefault="00D24113" w:rsidP="00D24113">
      <w:pPr>
        <w:shd w:val="clear" w:color="auto" w:fill="1E1E1E"/>
        <w:spacing w:after="0" w:line="285" w:lineRule="atLeast"/>
        <w:rPr>
          <w:rFonts w:ascii="Consolas" w:hAnsi="Consolas"/>
          <w:color w:val="D4D4D4"/>
          <w:sz w:val="21"/>
          <w:szCs w:val="21"/>
        </w:rPr>
      </w:pPr>
      <w:r w:rsidRPr="00A9754B">
        <w:rPr>
          <w:rFonts w:ascii="Consolas" w:hAnsi="Consolas"/>
          <w:color w:val="6A9955"/>
          <w:sz w:val="21"/>
          <w:szCs w:val="21"/>
        </w:rPr>
        <w:t xml:space="preserve">    Allow to forcibly delete a quota rules in error</w:t>
      </w:r>
    </w:p>
    <w:p w14:paraId="443A87F4" w14:textId="77777777" w:rsidR="00D24113" w:rsidRPr="00A9754B" w:rsidRDefault="00D24113" w:rsidP="00D24113">
      <w:pPr>
        <w:shd w:val="clear" w:color="auto" w:fill="1E1E1E"/>
        <w:spacing w:after="0" w:line="285" w:lineRule="atLeast"/>
        <w:rPr>
          <w:rFonts w:ascii="Consolas" w:hAnsi="Consolas"/>
          <w:color w:val="D4D4D4"/>
          <w:sz w:val="21"/>
          <w:szCs w:val="21"/>
        </w:rPr>
      </w:pPr>
      <w:r w:rsidRPr="00A9754B">
        <w:rPr>
          <w:rFonts w:ascii="Consolas" w:hAnsi="Consolas"/>
          <w:color w:val="6A9955"/>
          <w:sz w:val="21"/>
          <w:szCs w:val="21"/>
        </w:rPr>
        <w:t xml:space="preserve">    Used with ConfigureDR, </w:t>
      </w:r>
      <w:proofErr w:type="spellStart"/>
      <w:r w:rsidRPr="00A9754B">
        <w:rPr>
          <w:rFonts w:ascii="Consolas" w:hAnsi="Consolas"/>
          <w:color w:val="6A9955"/>
          <w:sz w:val="21"/>
          <w:szCs w:val="21"/>
        </w:rPr>
        <w:t>UpdateDR</w:t>
      </w:r>
      <w:proofErr w:type="spellEnd"/>
      <w:r w:rsidRPr="00A9754B">
        <w:rPr>
          <w:rFonts w:ascii="Consolas" w:hAnsi="Consolas"/>
          <w:color w:val="6A9955"/>
          <w:sz w:val="21"/>
          <w:szCs w:val="21"/>
        </w:rPr>
        <w:t xml:space="preserve"> and </w:t>
      </w:r>
      <w:proofErr w:type="spellStart"/>
      <w:r w:rsidRPr="00A9754B">
        <w:rPr>
          <w:rFonts w:ascii="Consolas" w:hAnsi="Consolas"/>
          <w:color w:val="6A9955"/>
          <w:sz w:val="21"/>
          <w:szCs w:val="21"/>
        </w:rPr>
        <w:t>UpdateReverse</w:t>
      </w:r>
      <w:proofErr w:type="spellEnd"/>
    </w:p>
    <w:p w14:paraId="147E7B2D" w14:textId="77777777" w:rsidR="00D24113" w:rsidRDefault="00D24113" w:rsidP="00D24113">
      <w:pPr>
        <w:pStyle w:val="BodyText"/>
      </w:pPr>
    </w:p>
    <w:p w14:paraId="53483787" w14:textId="77777777" w:rsidR="00D24113" w:rsidRPr="00E55F18"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E55F18">
        <w:rPr>
          <w:rFonts w:ascii="Consolas" w:hAnsi="Consolas"/>
          <w:b/>
          <w:bCs/>
          <w:color w:val="FFFFFF" w:themeColor="background1"/>
          <w:sz w:val="21"/>
          <w:szCs w:val="21"/>
        </w:rPr>
        <w:t>ForceRecreate</w:t>
      </w:r>
      <w:proofErr w:type="spellEnd"/>
    </w:p>
    <w:p w14:paraId="6B0B3328" w14:textId="77777777" w:rsidR="00B032CA" w:rsidRDefault="00D24113" w:rsidP="00D24113">
      <w:pPr>
        <w:shd w:val="clear" w:color="auto" w:fill="1E1E1E"/>
        <w:spacing w:after="0" w:line="285" w:lineRule="atLeast"/>
        <w:rPr>
          <w:rFonts w:ascii="Consolas" w:hAnsi="Consolas"/>
          <w:color w:val="6A9955"/>
          <w:sz w:val="21"/>
          <w:szCs w:val="21"/>
        </w:rPr>
      </w:pPr>
      <w:r w:rsidRPr="00E55F18">
        <w:rPr>
          <w:rFonts w:ascii="Consolas" w:hAnsi="Consolas"/>
          <w:color w:val="6A9955"/>
          <w:sz w:val="21"/>
          <w:szCs w:val="21"/>
        </w:rPr>
        <w:t xml:space="preserve">    Optional argument used only in double DR scenario or during Source creation </w:t>
      </w:r>
    </w:p>
    <w:p w14:paraId="14870924" w14:textId="68FBFE79" w:rsidR="00D24113" w:rsidRPr="00E55F18" w:rsidRDefault="00B032CA"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E55F18">
        <w:rPr>
          <w:rFonts w:ascii="Consolas" w:hAnsi="Consolas"/>
          <w:color w:val="6A9955"/>
          <w:sz w:val="21"/>
          <w:szCs w:val="21"/>
        </w:rPr>
        <w:t>after disaster</w:t>
      </w:r>
    </w:p>
    <w:p w14:paraId="1B766E6A" w14:textId="77777777" w:rsidR="00D24113" w:rsidRPr="00E55F18" w:rsidRDefault="00D24113" w:rsidP="00D24113">
      <w:pPr>
        <w:shd w:val="clear" w:color="auto" w:fill="1E1E1E"/>
        <w:spacing w:after="0" w:line="285" w:lineRule="atLeast"/>
        <w:rPr>
          <w:rFonts w:ascii="Consolas" w:hAnsi="Consolas"/>
          <w:color w:val="D4D4D4"/>
          <w:sz w:val="21"/>
          <w:szCs w:val="21"/>
        </w:rPr>
      </w:pPr>
      <w:r w:rsidRPr="00E55F18">
        <w:rPr>
          <w:rFonts w:ascii="Consolas" w:hAnsi="Consolas"/>
          <w:color w:val="6A9955"/>
          <w:sz w:val="21"/>
          <w:szCs w:val="21"/>
        </w:rPr>
        <w:t xml:space="preserve">    Allow to forcibly recreate a SnapMirror relationship</w:t>
      </w:r>
    </w:p>
    <w:p w14:paraId="2976A529" w14:textId="77777777" w:rsidR="00D24113" w:rsidRPr="00E55F18" w:rsidRDefault="00D24113" w:rsidP="00D24113">
      <w:pPr>
        <w:shd w:val="clear" w:color="auto" w:fill="1E1E1E"/>
        <w:spacing w:after="0" w:line="285" w:lineRule="atLeast"/>
        <w:rPr>
          <w:rFonts w:ascii="Consolas" w:hAnsi="Consolas"/>
          <w:color w:val="D4D4D4"/>
          <w:sz w:val="21"/>
          <w:szCs w:val="21"/>
        </w:rPr>
      </w:pPr>
      <w:r w:rsidRPr="00E55F18">
        <w:rPr>
          <w:rFonts w:ascii="Consolas" w:hAnsi="Consolas"/>
          <w:color w:val="6A9955"/>
          <w:sz w:val="21"/>
          <w:szCs w:val="21"/>
        </w:rPr>
        <w:t xml:space="preserve">    Used with </w:t>
      </w:r>
      <w:proofErr w:type="spellStart"/>
      <w:r w:rsidRPr="00E55F18">
        <w:rPr>
          <w:rFonts w:ascii="Consolas" w:hAnsi="Consolas"/>
          <w:color w:val="6A9955"/>
          <w:sz w:val="21"/>
          <w:szCs w:val="21"/>
        </w:rPr>
        <w:t>ReaActivate</w:t>
      </w:r>
      <w:proofErr w:type="spellEnd"/>
      <w:r w:rsidRPr="00E55F18">
        <w:rPr>
          <w:rFonts w:ascii="Consolas" w:hAnsi="Consolas"/>
          <w:color w:val="6A9955"/>
          <w:sz w:val="21"/>
          <w:szCs w:val="21"/>
        </w:rPr>
        <w:t xml:space="preserve">, Resync and </w:t>
      </w:r>
      <w:proofErr w:type="spellStart"/>
      <w:r w:rsidRPr="00E55F18">
        <w:rPr>
          <w:rFonts w:ascii="Consolas" w:hAnsi="Consolas"/>
          <w:color w:val="6A9955"/>
          <w:sz w:val="21"/>
          <w:szCs w:val="21"/>
        </w:rPr>
        <w:t>ResyncReverse</w:t>
      </w:r>
      <w:proofErr w:type="spellEnd"/>
    </w:p>
    <w:p w14:paraId="47AAE8C4" w14:textId="5416E854" w:rsidR="002B6D24" w:rsidRDefault="002B6D24">
      <w:pPr>
        <w:spacing w:after="0"/>
        <w:rPr>
          <w:szCs w:val="22"/>
        </w:rPr>
      </w:pPr>
      <w:r>
        <w:br w:type="page"/>
      </w:r>
    </w:p>
    <w:p w14:paraId="0DDBB98F" w14:textId="77777777" w:rsidR="00D24113" w:rsidRDefault="00D24113" w:rsidP="00D24113">
      <w:pPr>
        <w:pStyle w:val="BodyText"/>
      </w:pPr>
    </w:p>
    <w:p w14:paraId="02B07D00" w14:textId="77777777" w:rsidR="00D24113" w:rsidRPr="00363241"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363241">
        <w:rPr>
          <w:rFonts w:ascii="Consolas" w:hAnsi="Consolas"/>
          <w:b/>
          <w:bCs/>
          <w:color w:val="FFFFFF" w:themeColor="background1"/>
          <w:sz w:val="21"/>
          <w:szCs w:val="21"/>
        </w:rPr>
        <w:t>DefaultLocalUserCredentials</w:t>
      </w:r>
      <w:proofErr w:type="spellEnd"/>
    </w:p>
    <w:p w14:paraId="47B81BA7" w14:textId="77777777" w:rsidR="00D24113" w:rsidRPr="00363241" w:rsidRDefault="00D24113" w:rsidP="00D24113">
      <w:pPr>
        <w:shd w:val="clear" w:color="auto" w:fill="1E1E1E"/>
        <w:spacing w:after="0" w:line="285" w:lineRule="atLeast"/>
        <w:rPr>
          <w:rFonts w:ascii="Consolas" w:hAnsi="Consolas"/>
          <w:color w:val="D4D4D4"/>
          <w:sz w:val="21"/>
          <w:szCs w:val="21"/>
        </w:rPr>
      </w:pPr>
      <w:r w:rsidRPr="00363241">
        <w:rPr>
          <w:rFonts w:ascii="Consolas" w:hAnsi="Consolas"/>
          <w:color w:val="6A9955"/>
          <w:sz w:val="21"/>
          <w:szCs w:val="21"/>
        </w:rPr>
        <w:t xml:space="preserve">    Optional argument to pass the credentials for local user create/update</w:t>
      </w:r>
    </w:p>
    <w:p w14:paraId="0DA6ABE4" w14:textId="77777777" w:rsidR="00B032CA" w:rsidRDefault="00D24113" w:rsidP="00D24113">
      <w:pPr>
        <w:shd w:val="clear" w:color="auto" w:fill="1E1E1E"/>
        <w:spacing w:after="0" w:line="285" w:lineRule="atLeast"/>
        <w:rPr>
          <w:rFonts w:ascii="Consolas" w:hAnsi="Consolas"/>
          <w:color w:val="6A9955"/>
          <w:sz w:val="21"/>
          <w:szCs w:val="21"/>
        </w:rPr>
      </w:pPr>
      <w:r w:rsidRPr="00363241">
        <w:rPr>
          <w:rFonts w:ascii="Consolas" w:hAnsi="Consolas"/>
          <w:color w:val="6A9955"/>
          <w:sz w:val="21"/>
          <w:szCs w:val="21"/>
        </w:rPr>
        <w:t xml:space="preserve">    In </w:t>
      </w:r>
      <w:proofErr w:type="spellStart"/>
      <w:r w:rsidRPr="00363241">
        <w:rPr>
          <w:rFonts w:ascii="Consolas" w:hAnsi="Consolas"/>
          <w:color w:val="6A9955"/>
          <w:sz w:val="21"/>
          <w:szCs w:val="21"/>
        </w:rPr>
        <w:t>NonInteractive</w:t>
      </w:r>
      <w:proofErr w:type="spellEnd"/>
      <w:r w:rsidRPr="00363241">
        <w:rPr>
          <w:rFonts w:ascii="Consolas" w:hAnsi="Consolas"/>
          <w:color w:val="6A9955"/>
          <w:sz w:val="21"/>
          <w:szCs w:val="21"/>
        </w:rPr>
        <w:t xml:space="preserve"> Mode, we cannot prompt for user password.  If you want </w:t>
      </w:r>
    </w:p>
    <w:p w14:paraId="7D09A76A" w14:textId="4AF99399" w:rsidR="00D24113" w:rsidRPr="00363241" w:rsidRDefault="00B032CA"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363241">
        <w:rPr>
          <w:rFonts w:ascii="Consolas" w:hAnsi="Consolas"/>
          <w:color w:val="6A9955"/>
          <w:sz w:val="21"/>
          <w:szCs w:val="21"/>
        </w:rPr>
        <w:t>users to be created, the password from these credentials is used.</w:t>
      </w:r>
    </w:p>
    <w:p w14:paraId="766884DE" w14:textId="77777777" w:rsidR="00D24113" w:rsidRPr="00363241" w:rsidRDefault="00D24113" w:rsidP="00D24113">
      <w:pPr>
        <w:shd w:val="clear" w:color="auto" w:fill="1E1E1E"/>
        <w:spacing w:after="0" w:line="285" w:lineRule="atLeast"/>
        <w:rPr>
          <w:rFonts w:ascii="Consolas" w:hAnsi="Consolas"/>
          <w:color w:val="D4D4D4"/>
          <w:sz w:val="21"/>
          <w:szCs w:val="21"/>
        </w:rPr>
      </w:pPr>
      <w:r w:rsidRPr="00363241">
        <w:rPr>
          <w:rFonts w:ascii="Consolas" w:hAnsi="Consolas"/>
          <w:color w:val="6A9955"/>
          <w:sz w:val="21"/>
          <w:szCs w:val="21"/>
        </w:rPr>
        <w:t xml:space="preserve">    Can be used during ConfigureDR, Restore or </w:t>
      </w:r>
      <w:proofErr w:type="spellStart"/>
      <w:r w:rsidRPr="00363241">
        <w:rPr>
          <w:rFonts w:ascii="Consolas" w:hAnsi="Consolas"/>
          <w:color w:val="6A9955"/>
          <w:sz w:val="21"/>
          <w:szCs w:val="21"/>
        </w:rPr>
        <w:t>CloneDR</w:t>
      </w:r>
      <w:proofErr w:type="spellEnd"/>
    </w:p>
    <w:p w14:paraId="22BE2020" w14:textId="77777777" w:rsidR="00D24113" w:rsidRDefault="00D24113" w:rsidP="00D24113">
      <w:pPr>
        <w:pStyle w:val="BodyText"/>
      </w:pPr>
    </w:p>
    <w:p w14:paraId="72E33F9E" w14:textId="77777777" w:rsidR="00D24113" w:rsidRPr="00B910B1"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B910B1">
        <w:rPr>
          <w:rFonts w:ascii="Consolas" w:hAnsi="Consolas"/>
          <w:b/>
          <w:bCs/>
          <w:color w:val="FFFFFF" w:themeColor="background1"/>
          <w:sz w:val="21"/>
          <w:szCs w:val="21"/>
        </w:rPr>
        <w:t>ActiveDirectoryCredentials</w:t>
      </w:r>
      <w:proofErr w:type="spellEnd"/>
    </w:p>
    <w:p w14:paraId="1404CCB1" w14:textId="77777777" w:rsidR="00B032CA" w:rsidRDefault="00D24113" w:rsidP="00D24113">
      <w:pPr>
        <w:shd w:val="clear" w:color="auto" w:fill="1E1E1E"/>
        <w:spacing w:after="0" w:line="285" w:lineRule="atLeast"/>
        <w:rPr>
          <w:rFonts w:ascii="Consolas" w:hAnsi="Consolas"/>
          <w:color w:val="6A9955"/>
          <w:sz w:val="21"/>
          <w:szCs w:val="21"/>
        </w:rPr>
      </w:pPr>
      <w:r w:rsidRPr="00B910B1">
        <w:rPr>
          <w:rFonts w:ascii="Consolas" w:hAnsi="Consolas"/>
          <w:color w:val="6A9955"/>
          <w:sz w:val="21"/>
          <w:szCs w:val="21"/>
        </w:rPr>
        <w:t xml:space="preserve">    Optional argument to pass the credentials for joining AD in </w:t>
      </w:r>
      <w:proofErr w:type="spellStart"/>
      <w:r w:rsidRPr="00B910B1">
        <w:rPr>
          <w:rFonts w:ascii="Consolas" w:hAnsi="Consolas"/>
          <w:color w:val="6A9955"/>
          <w:sz w:val="21"/>
          <w:szCs w:val="21"/>
        </w:rPr>
        <w:t>NonInteractive</w:t>
      </w:r>
      <w:proofErr w:type="spellEnd"/>
      <w:r w:rsidRPr="00B910B1">
        <w:rPr>
          <w:rFonts w:ascii="Consolas" w:hAnsi="Consolas"/>
          <w:color w:val="6A9955"/>
          <w:sz w:val="21"/>
          <w:szCs w:val="21"/>
        </w:rPr>
        <w:t xml:space="preserve"> </w:t>
      </w:r>
    </w:p>
    <w:p w14:paraId="130C81FE" w14:textId="203DAD31" w:rsidR="00D24113" w:rsidRPr="00B910B1" w:rsidRDefault="00B032CA"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B910B1">
        <w:rPr>
          <w:rFonts w:ascii="Consolas" w:hAnsi="Consolas"/>
          <w:color w:val="6A9955"/>
          <w:sz w:val="21"/>
          <w:szCs w:val="21"/>
        </w:rPr>
        <w:t xml:space="preserve">Mode during ConfigureDR, Restore or </w:t>
      </w:r>
      <w:proofErr w:type="spellStart"/>
      <w:r w:rsidR="00D24113" w:rsidRPr="00B910B1">
        <w:rPr>
          <w:rFonts w:ascii="Consolas" w:hAnsi="Consolas"/>
          <w:color w:val="6A9955"/>
          <w:sz w:val="21"/>
          <w:szCs w:val="21"/>
        </w:rPr>
        <w:t>CloneDR</w:t>
      </w:r>
      <w:proofErr w:type="spellEnd"/>
    </w:p>
    <w:p w14:paraId="61E3AED5" w14:textId="77777777" w:rsidR="00D24113" w:rsidRDefault="00D24113" w:rsidP="00D24113">
      <w:pPr>
        <w:pStyle w:val="BodyText"/>
      </w:pPr>
    </w:p>
    <w:p w14:paraId="76B71F1B" w14:textId="77777777" w:rsidR="00D24113" w:rsidRPr="00B910B1"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B910B1">
        <w:rPr>
          <w:rFonts w:ascii="Consolas" w:hAnsi="Consolas"/>
          <w:b/>
          <w:bCs/>
          <w:color w:val="FFFFFF" w:themeColor="background1"/>
          <w:sz w:val="21"/>
          <w:szCs w:val="21"/>
        </w:rPr>
        <w:t>DefaultLDAPCredentials</w:t>
      </w:r>
      <w:proofErr w:type="spellEnd"/>
    </w:p>
    <w:p w14:paraId="5B5D38F7" w14:textId="77777777" w:rsidR="00B032CA" w:rsidRDefault="00D24113" w:rsidP="00D24113">
      <w:pPr>
        <w:shd w:val="clear" w:color="auto" w:fill="1E1E1E"/>
        <w:spacing w:after="0" w:line="285" w:lineRule="atLeast"/>
        <w:rPr>
          <w:rFonts w:ascii="Consolas" w:hAnsi="Consolas"/>
          <w:color w:val="6A9955"/>
          <w:sz w:val="21"/>
          <w:szCs w:val="21"/>
        </w:rPr>
      </w:pPr>
      <w:r w:rsidRPr="00B910B1">
        <w:rPr>
          <w:rFonts w:ascii="Consolas" w:hAnsi="Consolas"/>
          <w:color w:val="6A9955"/>
          <w:sz w:val="21"/>
          <w:szCs w:val="21"/>
        </w:rPr>
        <w:t xml:space="preserve">    Optional argument to pass the credentials for binding LDAP server during </w:t>
      </w:r>
    </w:p>
    <w:p w14:paraId="6A314711" w14:textId="76AE614C" w:rsidR="00D24113" w:rsidRPr="00B910B1" w:rsidRDefault="00B032CA"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B910B1">
        <w:rPr>
          <w:rFonts w:ascii="Consolas" w:hAnsi="Consolas"/>
          <w:color w:val="6A9955"/>
          <w:sz w:val="21"/>
          <w:szCs w:val="21"/>
        </w:rPr>
        <w:t xml:space="preserve">ConfigureDR, Restore or </w:t>
      </w:r>
      <w:proofErr w:type="spellStart"/>
      <w:r w:rsidR="00D24113" w:rsidRPr="00B910B1">
        <w:rPr>
          <w:rFonts w:ascii="Consolas" w:hAnsi="Consolas"/>
          <w:color w:val="6A9955"/>
          <w:sz w:val="21"/>
          <w:szCs w:val="21"/>
        </w:rPr>
        <w:t>CloneDR</w:t>
      </w:r>
      <w:proofErr w:type="spellEnd"/>
    </w:p>
    <w:p w14:paraId="7F80458B" w14:textId="77777777" w:rsidR="00D24113" w:rsidRDefault="00D24113" w:rsidP="00D24113">
      <w:pPr>
        <w:pStyle w:val="BodyText"/>
      </w:pPr>
    </w:p>
    <w:p w14:paraId="3FF1E822" w14:textId="1A17DB15" w:rsidR="003F24C6" w:rsidRDefault="00D24113" w:rsidP="00D24113">
      <w:pPr>
        <w:pStyle w:val="BodyText"/>
      </w:pPr>
      <w:r>
        <w:t xml:space="preserve">The following parameter are needed only if you </w:t>
      </w:r>
      <w:r w:rsidR="002B6D24">
        <w:t xml:space="preserve">execute </w:t>
      </w:r>
      <w:r w:rsidR="00175FC2">
        <w:t xml:space="preserve">svmtool with </w:t>
      </w:r>
      <w:proofErr w:type="spellStart"/>
      <w:r w:rsidR="00175FC2" w:rsidRPr="00175FC2">
        <w:rPr>
          <w:rFonts w:ascii="Courier New" w:hAnsi="Courier New" w:cs="Courier New"/>
          <w:b/>
          <w:color w:val="0070C0"/>
          <w:szCs w:val="20"/>
        </w:rPr>
        <w:t>PreserveIdentity</w:t>
      </w:r>
      <w:proofErr w:type="spellEnd"/>
      <w:r w:rsidR="00175FC2" w:rsidRPr="00175FC2">
        <w:rPr>
          <w:rFonts w:ascii="Courier New" w:hAnsi="Courier New" w:cs="Courier New"/>
          <w:b/>
          <w:color w:val="0070C0"/>
          <w:szCs w:val="20"/>
        </w:rPr>
        <w:t xml:space="preserve"> = $False</w:t>
      </w:r>
      <w:r>
        <w:t>.</w:t>
      </w:r>
    </w:p>
    <w:p w14:paraId="4304530E" w14:textId="77777777" w:rsidR="00D24113" w:rsidRPr="00D736A9"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D736A9">
        <w:rPr>
          <w:rFonts w:ascii="Consolas" w:hAnsi="Consolas"/>
          <w:b/>
          <w:bCs/>
          <w:color w:val="FFFFFF" w:themeColor="background1"/>
          <w:sz w:val="21"/>
          <w:szCs w:val="21"/>
        </w:rPr>
        <w:t>TemporarySecondaryCifsIp</w:t>
      </w:r>
      <w:proofErr w:type="spellEnd"/>
    </w:p>
    <w:p w14:paraId="737FB7FB" w14:textId="77777777" w:rsidR="007C33B5" w:rsidRDefault="00D24113" w:rsidP="00D24113">
      <w:pPr>
        <w:shd w:val="clear" w:color="auto" w:fill="1E1E1E"/>
        <w:spacing w:after="0" w:line="285" w:lineRule="atLeast"/>
        <w:rPr>
          <w:rFonts w:ascii="Consolas" w:hAnsi="Consolas"/>
          <w:color w:val="6A9955"/>
          <w:sz w:val="21"/>
          <w:szCs w:val="21"/>
        </w:rPr>
      </w:pPr>
      <w:r w:rsidRPr="00D736A9">
        <w:rPr>
          <w:rFonts w:ascii="Consolas" w:hAnsi="Consolas"/>
          <w:color w:val="6A9955"/>
          <w:sz w:val="21"/>
          <w:szCs w:val="21"/>
        </w:rPr>
        <w:t xml:space="preserve">    For cifs, sometimes a secondary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is needed to join in Active Directory </w:t>
      </w:r>
    </w:p>
    <w:p w14:paraId="17F32850" w14:textId="2118F8C9" w:rsidR="00D24113" w:rsidRPr="00D736A9" w:rsidRDefault="007C33B5"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D736A9">
        <w:rPr>
          <w:rFonts w:ascii="Consolas" w:hAnsi="Consolas"/>
          <w:color w:val="6A9955"/>
          <w:sz w:val="21"/>
          <w:szCs w:val="21"/>
        </w:rPr>
        <w:t xml:space="preserve">(duplicate </w:t>
      </w:r>
      <w:proofErr w:type="spellStart"/>
      <w:r w:rsidR="00D24113" w:rsidRPr="00D736A9">
        <w:rPr>
          <w:rFonts w:ascii="Consolas" w:hAnsi="Consolas"/>
          <w:color w:val="6A9955"/>
          <w:sz w:val="21"/>
          <w:szCs w:val="21"/>
        </w:rPr>
        <w:t>ip</w:t>
      </w:r>
      <w:proofErr w:type="spellEnd"/>
      <w:r w:rsidR="00D24113" w:rsidRPr="00D736A9">
        <w:rPr>
          <w:rFonts w:ascii="Consolas" w:hAnsi="Consolas"/>
          <w:color w:val="6A9955"/>
          <w:sz w:val="21"/>
          <w:szCs w:val="21"/>
        </w:rPr>
        <w:t xml:space="preserve"> conflict)</w:t>
      </w:r>
    </w:p>
    <w:p w14:paraId="665E51F0"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This </w:t>
      </w:r>
      <w:proofErr w:type="spellStart"/>
      <w:r w:rsidRPr="00D736A9">
        <w:rPr>
          <w:rFonts w:ascii="Consolas" w:hAnsi="Consolas"/>
          <w:color w:val="6A9955"/>
          <w:sz w:val="21"/>
          <w:szCs w:val="21"/>
        </w:rPr>
        <w:t>ip</w:t>
      </w:r>
      <w:proofErr w:type="spellEnd"/>
      <w:r w:rsidRPr="00D736A9">
        <w:rPr>
          <w:rFonts w:ascii="Consolas" w:hAnsi="Consolas"/>
          <w:color w:val="6A9955"/>
          <w:sz w:val="21"/>
          <w:szCs w:val="21"/>
        </w:rPr>
        <w:t xml:space="preserve"> address will be used to create that temporary </w:t>
      </w:r>
      <w:proofErr w:type="spellStart"/>
      <w:r w:rsidRPr="00D736A9">
        <w:rPr>
          <w:rFonts w:ascii="Consolas" w:hAnsi="Consolas"/>
          <w:color w:val="6A9955"/>
          <w:sz w:val="21"/>
          <w:szCs w:val="21"/>
        </w:rPr>
        <w:t>lif</w:t>
      </w:r>
      <w:proofErr w:type="spellEnd"/>
    </w:p>
    <w:p w14:paraId="4B7A4BF6"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Must be used together with </w:t>
      </w:r>
      <w:proofErr w:type="spellStart"/>
      <w:r w:rsidRPr="00D736A9">
        <w:rPr>
          <w:rFonts w:ascii="Consolas" w:hAnsi="Consolas"/>
          <w:color w:val="6A9955"/>
          <w:sz w:val="21"/>
          <w:szCs w:val="21"/>
        </w:rPr>
        <w:t>SecondaryCifsLifMaster</w:t>
      </w:r>
      <w:proofErr w:type="spellEnd"/>
    </w:p>
    <w:p w14:paraId="2DC10C29" w14:textId="77777777" w:rsidR="00D24113" w:rsidRPr="00D736A9"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D736A9">
        <w:rPr>
          <w:rFonts w:ascii="Consolas" w:hAnsi="Consolas"/>
          <w:b/>
          <w:bCs/>
          <w:color w:val="FFFFFF" w:themeColor="background1"/>
          <w:sz w:val="21"/>
          <w:szCs w:val="21"/>
        </w:rPr>
        <w:t>SecondaryCifsLifMaster</w:t>
      </w:r>
      <w:proofErr w:type="spellEnd"/>
    </w:p>
    <w:p w14:paraId="48E487DD" w14:textId="77777777" w:rsidR="007C33B5" w:rsidRDefault="00D24113" w:rsidP="00D24113">
      <w:pPr>
        <w:shd w:val="clear" w:color="auto" w:fill="1E1E1E"/>
        <w:spacing w:after="0" w:line="285" w:lineRule="atLeast"/>
        <w:rPr>
          <w:rFonts w:ascii="Consolas" w:hAnsi="Consolas"/>
          <w:color w:val="6A9955"/>
          <w:sz w:val="21"/>
          <w:szCs w:val="21"/>
        </w:rPr>
      </w:pPr>
      <w:r w:rsidRPr="00D736A9">
        <w:rPr>
          <w:rFonts w:ascii="Consolas" w:hAnsi="Consolas"/>
          <w:color w:val="6A9955"/>
          <w:sz w:val="21"/>
          <w:szCs w:val="21"/>
        </w:rPr>
        <w:t xml:space="preserve">    For cifs, sometimes a secondary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is needed to join in Active Directory </w:t>
      </w:r>
    </w:p>
    <w:p w14:paraId="61FC5B08" w14:textId="06AD8869" w:rsidR="00D24113" w:rsidRPr="00D736A9" w:rsidRDefault="007C33B5"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D736A9">
        <w:rPr>
          <w:rFonts w:ascii="Consolas" w:hAnsi="Consolas"/>
          <w:color w:val="6A9955"/>
          <w:sz w:val="21"/>
          <w:szCs w:val="21"/>
        </w:rPr>
        <w:t xml:space="preserve">(duplicate </w:t>
      </w:r>
      <w:proofErr w:type="spellStart"/>
      <w:r w:rsidR="00D24113" w:rsidRPr="00D736A9">
        <w:rPr>
          <w:rFonts w:ascii="Consolas" w:hAnsi="Consolas"/>
          <w:color w:val="6A9955"/>
          <w:sz w:val="21"/>
          <w:szCs w:val="21"/>
        </w:rPr>
        <w:t>ip</w:t>
      </w:r>
      <w:proofErr w:type="spellEnd"/>
      <w:r w:rsidR="00D24113" w:rsidRPr="00D736A9">
        <w:rPr>
          <w:rFonts w:ascii="Consolas" w:hAnsi="Consolas"/>
          <w:color w:val="6A9955"/>
          <w:sz w:val="21"/>
          <w:szCs w:val="21"/>
        </w:rPr>
        <w:t xml:space="preserve"> conflict)</w:t>
      </w:r>
    </w:p>
    <w:p w14:paraId="7E253CC1" w14:textId="77777777" w:rsidR="007C33B5" w:rsidRDefault="00D24113" w:rsidP="00D24113">
      <w:pPr>
        <w:shd w:val="clear" w:color="auto" w:fill="1E1E1E"/>
        <w:spacing w:after="0" w:line="285" w:lineRule="atLeast"/>
        <w:rPr>
          <w:rFonts w:ascii="Consolas" w:hAnsi="Consolas"/>
          <w:color w:val="6A9955"/>
          <w:sz w:val="21"/>
          <w:szCs w:val="21"/>
        </w:rPr>
      </w:pPr>
      <w:r w:rsidRPr="00D736A9">
        <w:rPr>
          <w:rFonts w:ascii="Consolas" w:hAnsi="Consolas"/>
          <w:color w:val="6A9955"/>
          <w:sz w:val="21"/>
          <w:szCs w:val="21"/>
        </w:rPr>
        <w:t xml:space="preserve">    This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will be used as a template to create a new temporary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to complete </w:t>
      </w:r>
    </w:p>
    <w:p w14:paraId="293D2F74" w14:textId="5040CE6B" w:rsidR="00D24113" w:rsidRPr="00D736A9" w:rsidRDefault="007C33B5"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D736A9">
        <w:rPr>
          <w:rFonts w:ascii="Consolas" w:hAnsi="Consolas"/>
          <w:color w:val="6A9955"/>
          <w:sz w:val="21"/>
          <w:szCs w:val="21"/>
        </w:rPr>
        <w:t xml:space="preserve">this AD </w:t>
      </w:r>
      <w:proofErr w:type="gramStart"/>
      <w:r w:rsidR="00D24113" w:rsidRPr="00D736A9">
        <w:rPr>
          <w:rFonts w:ascii="Consolas" w:hAnsi="Consolas"/>
          <w:color w:val="6A9955"/>
          <w:sz w:val="21"/>
          <w:szCs w:val="21"/>
        </w:rPr>
        <w:t>join</w:t>
      </w:r>
      <w:proofErr w:type="gramEnd"/>
    </w:p>
    <w:p w14:paraId="2B523E0C"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Must be used together with </w:t>
      </w:r>
      <w:proofErr w:type="spellStart"/>
      <w:r w:rsidRPr="00D736A9">
        <w:rPr>
          <w:rFonts w:ascii="Consolas" w:hAnsi="Consolas"/>
          <w:color w:val="6A9955"/>
          <w:sz w:val="21"/>
          <w:szCs w:val="21"/>
        </w:rPr>
        <w:t>TemporarySecondaryCifsIp</w:t>
      </w:r>
      <w:proofErr w:type="spellEnd"/>
    </w:p>
    <w:p w14:paraId="0D232216" w14:textId="77777777" w:rsidR="00D24113" w:rsidRPr="00D736A9"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D736A9">
        <w:rPr>
          <w:rFonts w:ascii="Consolas" w:hAnsi="Consolas"/>
          <w:b/>
          <w:bCs/>
          <w:color w:val="FFFFFF" w:themeColor="background1"/>
          <w:sz w:val="21"/>
          <w:szCs w:val="21"/>
        </w:rPr>
        <w:t>SecondaryCifsLifCustomVlan</w:t>
      </w:r>
      <w:proofErr w:type="spellEnd"/>
    </w:p>
    <w:p w14:paraId="2D26BE7F" w14:textId="77777777" w:rsidR="003651E8" w:rsidRDefault="00D24113" w:rsidP="00D24113">
      <w:pPr>
        <w:shd w:val="clear" w:color="auto" w:fill="1E1E1E"/>
        <w:spacing w:after="0" w:line="285" w:lineRule="atLeast"/>
        <w:rPr>
          <w:rFonts w:ascii="Consolas" w:hAnsi="Consolas"/>
          <w:color w:val="6A9955"/>
          <w:sz w:val="21"/>
          <w:szCs w:val="21"/>
        </w:rPr>
      </w:pPr>
      <w:r w:rsidRPr="00D736A9">
        <w:rPr>
          <w:rFonts w:ascii="Consolas" w:hAnsi="Consolas"/>
          <w:color w:val="6A9955"/>
          <w:sz w:val="21"/>
          <w:szCs w:val="21"/>
        </w:rPr>
        <w:t xml:space="preserve">    For cifs, sometimes a secondary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is needed to join in Active Directory </w:t>
      </w:r>
    </w:p>
    <w:p w14:paraId="17DF63A9" w14:textId="2B81103E" w:rsidR="00D24113" w:rsidRPr="00D736A9"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D736A9">
        <w:rPr>
          <w:rFonts w:ascii="Consolas" w:hAnsi="Consolas"/>
          <w:color w:val="6A9955"/>
          <w:sz w:val="21"/>
          <w:szCs w:val="21"/>
        </w:rPr>
        <w:t xml:space="preserve">(duplicate </w:t>
      </w:r>
      <w:proofErr w:type="spellStart"/>
      <w:r w:rsidR="00D24113" w:rsidRPr="00D736A9">
        <w:rPr>
          <w:rFonts w:ascii="Consolas" w:hAnsi="Consolas"/>
          <w:color w:val="6A9955"/>
          <w:sz w:val="21"/>
          <w:szCs w:val="21"/>
        </w:rPr>
        <w:t>ip</w:t>
      </w:r>
      <w:proofErr w:type="spellEnd"/>
      <w:r w:rsidR="00D24113" w:rsidRPr="00D736A9">
        <w:rPr>
          <w:rFonts w:ascii="Consolas" w:hAnsi="Consolas"/>
          <w:color w:val="6A9955"/>
          <w:sz w:val="21"/>
          <w:szCs w:val="21"/>
        </w:rPr>
        <w:t xml:space="preserve"> conflict)</w:t>
      </w:r>
    </w:p>
    <w:p w14:paraId="188FF468" w14:textId="77777777" w:rsidR="003651E8" w:rsidRDefault="00D24113" w:rsidP="00D24113">
      <w:pPr>
        <w:shd w:val="clear" w:color="auto" w:fill="1E1E1E"/>
        <w:spacing w:after="0" w:line="285" w:lineRule="atLeast"/>
        <w:rPr>
          <w:rFonts w:ascii="Consolas" w:hAnsi="Consolas"/>
          <w:color w:val="6A9955"/>
          <w:sz w:val="21"/>
          <w:szCs w:val="21"/>
        </w:rPr>
      </w:pPr>
      <w:r w:rsidRPr="00D736A9">
        <w:rPr>
          <w:rFonts w:ascii="Consolas" w:hAnsi="Consolas"/>
          <w:color w:val="6A9955"/>
          <w:sz w:val="21"/>
          <w:szCs w:val="21"/>
        </w:rPr>
        <w:t xml:space="preserve">    We use the </w:t>
      </w:r>
      <w:proofErr w:type="spellStart"/>
      <w:r w:rsidRPr="00D736A9">
        <w:rPr>
          <w:rFonts w:ascii="Consolas" w:hAnsi="Consolas"/>
          <w:color w:val="6A9955"/>
          <w:sz w:val="21"/>
          <w:szCs w:val="21"/>
        </w:rPr>
        <w:t>SecondaryCifsLifMaster</w:t>
      </w:r>
      <w:proofErr w:type="spellEnd"/>
      <w:r w:rsidRPr="00D736A9">
        <w:rPr>
          <w:rFonts w:ascii="Consolas" w:hAnsi="Consolas"/>
          <w:color w:val="6A9955"/>
          <w:sz w:val="21"/>
          <w:szCs w:val="21"/>
        </w:rPr>
        <w:t xml:space="preserve"> to clone a new temp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however with this </w:t>
      </w:r>
    </w:p>
    <w:p w14:paraId="6FFF10AD" w14:textId="4B5F9C10" w:rsidR="00D24113" w:rsidRPr="00D736A9"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D736A9">
        <w:rPr>
          <w:rFonts w:ascii="Consolas" w:hAnsi="Consolas"/>
          <w:color w:val="6A9955"/>
          <w:sz w:val="21"/>
          <w:szCs w:val="21"/>
        </w:rPr>
        <w:t xml:space="preserve">parameter you can override the </w:t>
      </w:r>
      <w:proofErr w:type="spellStart"/>
      <w:r w:rsidR="00D24113" w:rsidRPr="00D736A9">
        <w:rPr>
          <w:rFonts w:ascii="Consolas" w:hAnsi="Consolas"/>
          <w:color w:val="6A9955"/>
          <w:sz w:val="21"/>
          <w:szCs w:val="21"/>
        </w:rPr>
        <w:t>vlan</w:t>
      </w:r>
      <w:proofErr w:type="spellEnd"/>
    </w:p>
    <w:p w14:paraId="272FA53A"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to which this Temp </w:t>
      </w:r>
      <w:proofErr w:type="spellStart"/>
      <w:r w:rsidRPr="00D736A9">
        <w:rPr>
          <w:rFonts w:ascii="Consolas" w:hAnsi="Consolas"/>
          <w:color w:val="6A9955"/>
          <w:sz w:val="21"/>
          <w:szCs w:val="21"/>
        </w:rPr>
        <w:t>lif</w:t>
      </w:r>
      <w:proofErr w:type="spellEnd"/>
      <w:r w:rsidRPr="00D736A9">
        <w:rPr>
          <w:rFonts w:ascii="Consolas" w:hAnsi="Consolas"/>
          <w:color w:val="6A9955"/>
          <w:sz w:val="21"/>
          <w:szCs w:val="21"/>
        </w:rPr>
        <w:t xml:space="preserve"> is bound.</w:t>
      </w:r>
    </w:p>
    <w:p w14:paraId="5DEAB8F2" w14:textId="77777777" w:rsidR="003651E8" w:rsidRDefault="00D24113" w:rsidP="00D24113">
      <w:pPr>
        <w:shd w:val="clear" w:color="auto" w:fill="1E1E1E"/>
        <w:spacing w:after="0" w:line="285" w:lineRule="atLeast"/>
        <w:rPr>
          <w:rFonts w:ascii="Consolas" w:hAnsi="Consolas"/>
          <w:color w:val="6A9955"/>
          <w:sz w:val="21"/>
          <w:szCs w:val="21"/>
        </w:rPr>
      </w:pPr>
      <w:r w:rsidRPr="00D736A9">
        <w:rPr>
          <w:rFonts w:ascii="Consolas" w:hAnsi="Consolas"/>
          <w:color w:val="6A9955"/>
          <w:sz w:val="21"/>
          <w:szCs w:val="21"/>
        </w:rPr>
        <w:t xml:space="preserve">    Must be used together with </w:t>
      </w:r>
      <w:proofErr w:type="spellStart"/>
      <w:r w:rsidRPr="00D736A9">
        <w:rPr>
          <w:rFonts w:ascii="Consolas" w:hAnsi="Consolas"/>
          <w:color w:val="6A9955"/>
          <w:sz w:val="21"/>
          <w:szCs w:val="21"/>
        </w:rPr>
        <w:t>TemporarySecondaryCifsIp</w:t>
      </w:r>
      <w:proofErr w:type="spellEnd"/>
      <w:r w:rsidRPr="00D736A9">
        <w:rPr>
          <w:rFonts w:ascii="Consolas" w:hAnsi="Consolas"/>
          <w:color w:val="6A9955"/>
          <w:sz w:val="21"/>
          <w:szCs w:val="21"/>
        </w:rPr>
        <w:t xml:space="preserve"> and </w:t>
      </w:r>
    </w:p>
    <w:p w14:paraId="69E25698" w14:textId="54B02D9F" w:rsidR="00D24113" w:rsidRPr="00D736A9"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proofErr w:type="spellStart"/>
      <w:r w:rsidR="00D24113" w:rsidRPr="00D736A9">
        <w:rPr>
          <w:rFonts w:ascii="Consolas" w:hAnsi="Consolas"/>
          <w:color w:val="6A9955"/>
          <w:sz w:val="21"/>
          <w:szCs w:val="21"/>
        </w:rPr>
        <w:t>SecondaryCifsLifMaster</w:t>
      </w:r>
      <w:proofErr w:type="spellEnd"/>
    </w:p>
    <w:p w14:paraId="2B20EBB9" w14:textId="77777777" w:rsidR="00D24113" w:rsidRDefault="00D24113" w:rsidP="00D24113">
      <w:pPr>
        <w:pStyle w:val="BodyText"/>
        <w:rPr>
          <w:b/>
        </w:rPr>
      </w:pPr>
    </w:p>
    <w:p w14:paraId="28FFDE44" w14:textId="77777777" w:rsidR="00D24113" w:rsidRPr="0053158A"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53158A">
        <w:rPr>
          <w:rFonts w:ascii="Consolas" w:hAnsi="Consolas"/>
          <w:b/>
          <w:bCs/>
          <w:color w:val="FFFFFF" w:themeColor="background1"/>
          <w:sz w:val="21"/>
          <w:szCs w:val="21"/>
        </w:rPr>
        <w:t>ActiveDirectoryCustomOU</w:t>
      </w:r>
      <w:proofErr w:type="spellEnd"/>
    </w:p>
    <w:p w14:paraId="0F79C80A" w14:textId="77777777" w:rsidR="003651E8" w:rsidRDefault="00D24113" w:rsidP="00D24113">
      <w:pPr>
        <w:shd w:val="clear" w:color="auto" w:fill="1E1E1E"/>
        <w:spacing w:after="0" w:line="285" w:lineRule="atLeast"/>
        <w:rPr>
          <w:rFonts w:ascii="Consolas" w:hAnsi="Consolas"/>
          <w:color w:val="6A9955"/>
          <w:sz w:val="21"/>
          <w:szCs w:val="21"/>
        </w:rPr>
      </w:pPr>
      <w:r w:rsidRPr="0053158A">
        <w:rPr>
          <w:rFonts w:ascii="Consolas" w:hAnsi="Consolas"/>
          <w:color w:val="6A9955"/>
          <w:sz w:val="21"/>
          <w:szCs w:val="21"/>
        </w:rPr>
        <w:t xml:space="preserve">    When joining a DR Cifs vserver in AD, you can override the target OU with </w:t>
      </w:r>
    </w:p>
    <w:p w14:paraId="7AFEAA2C" w14:textId="1FDC3D0C" w:rsidR="00D24113" w:rsidRPr="0053158A"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53158A">
        <w:rPr>
          <w:rFonts w:ascii="Consolas" w:hAnsi="Consolas"/>
          <w:color w:val="6A9955"/>
          <w:sz w:val="21"/>
          <w:szCs w:val="21"/>
        </w:rPr>
        <w:t>this parameter.</w:t>
      </w:r>
    </w:p>
    <w:p w14:paraId="16D3412A" w14:textId="2D114BDC" w:rsidR="00D24113" w:rsidRDefault="00D24113" w:rsidP="00D24113">
      <w:pPr>
        <w:pStyle w:val="BodyIndent"/>
        <w:ind w:left="0"/>
      </w:pPr>
      <w:r>
        <w:t xml:space="preserve">By default, svmtool will register any CIFS server into the OU </w:t>
      </w:r>
      <w:r w:rsidR="00251BEC">
        <w:t>CN=</w:t>
      </w:r>
      <w:r>
        <w:t>COMPUTER</w:t>
      </w:r>
    </w:p>
    <w:p w14:paraId="4177A061" w14:textId="77777777" w:rsidR="00D24113" w:rsidRDefault="00D24113" w:rsidP="00D24113">
      <w:pPr>
        <w:pStyle w:val="BodyIndent"/>
        <w:ind w:left="0"/>
      </w:pPr>
    </w:p>
    <w:p w14:paraId="255084F4" w14:textId="77777777" w:rsidR="00D24113" w:rsidRPr="008F6B3C" w:rsidRDefault="00D24113" w:rsidP="00D24113">
      <w:pPr>
        <w:shd w:val="clear" w:color="auto" w:fill="1E1E1E"/>
        <w:spacing w:after="0" w:line="285" w:lineRule="atLeast"/>
        <w:rPr>
          <w:rFonts w:ascii="Consolas" w:hAnsi="Consolas"/>
          <w:b/>
          <w:bCs/>
          <w:color w:val="FFFFFF" w:themeColor="background1"/>
          <w:sz w:val="21"/>
          <w:szCs w:val="21"/>
        </w:rPr>
      </w:pPr>
      <w:proofErr w:type="spellStart"/>
      <w:r w:rsidRPr="008F6B3C">
        <w:rPr>
          <w:rFonts w:ascii="Consolas" w:hAnsi="Consolas"/>
          <w:b/>
          <w:bCs/>
          <w:color w:val="FFFFFF" w:themeColor="background1"/>
          <w:sz w:val="21"/>
          <w:szCs w:val="21"/>
        </w:rPr>
        <w:lastRenderedPageBreak/>
        <w:t>MirrorSchedule</w:t>
      </w:r>
      <w:proofErr w:type="spellEnd"/>
    </w:p>
    <w:p w14:paraId="39EBE120" w14:textId="77777777" w:rsidR="003651E8" w:rsidRDefault="00D24113" w:rsidP="00D24113">
      <w:pPr>
        <w:shd w:val="clear" w:color="auto" w:fill="1E1E1E"/>
        <w:spacing w:after="0" w:line="285" w:lineRule="atLeast"/>
        <w:rPr>
          <w:rFonts w:ascii="Consolas" w:hAnsi="Consolas"/>
          <w:color w:val="6A9955"/>
          <w:sz w:val="21"/>
          <w:szCs w:val="21"/>
        </w:rPr>
      </w:pPr>
      <w:r w:rsidRPr="008F6B3C">
        <w:rPr>
          <w:rFonts w:ascii="Consolas" w:hAnsi="Consolas"/>
          <w:color w:val="6A9955"/>
          <w:sz w:val="21"/>
          <w:szCs w:val="21"/>
        </w:rPr>
        <w:t xml:space="preserve">    Allows to set a SnapMirror automatic update schedule for Source to DR </w:t>
      </w:r>
    </w:p>
    <w:p w14:paraId="1D0944B5" w14:textId="02CEE188" w:rsidR="00D24113" w:rsidRPr="008F6B3C"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8F6B3C">
        <w:rPr>
          <w:rFonts w:ascii="Consolas" w:hAnsi="Consolas"/>
          <w:color w:val="6A9955"/>
          <w:sz w:val="21"/>
          <w:szCs w:val="21"/>
        </w:rPr>
        <w:t xml:space="preserve">relationship </w:t>
      </w:r>
    </w:p>
    <w:p w14:paraId="2F93F2D2" w14:textId="77777777" w:rsidR="003651E8" w:rsidRDefault="00D24113" w:rsidP="00D24113">
      <w:pPr>
        <w:shd w:val="clear" w:color="auto" w:fill="1E1E1E"/>
        <w:spacing w:after="0" w:line="285" w:lineRule="atLeast"/>
        <w:rPr>
          <w:rFonts w:ascii="Consolas" w:hAnsi="Consolas"/>
          <w:color w:val="6A9955"/>
          <w:sz w:val="21"/>
          <w:szCs w:val="21"/>
        </w:rPr>
      </w:pPr>
      <w:r w:rsidRPr="008F6B3C">
        <w:rPr>
          <w:rFonts w:ascii="Consolas" w:hAnsi="Consolas"/>
          <w:color w:val="6A9955"/>
          <w:sz w:val="21"/>
          <w:szCs w:val="21"/>
        </w:rPr>
        <w:t xml:space="preserve">    When used with ConfigureDR and </w:t>
      </w:r>
      <w:proofErr w:type="spellStart"/>
      <w:r w:rsidRPr="008F6B3C">
        <w:rPr>
          <w:rFonts w:ascii="Consolas" w:hAnsi="Consolas"/>
          <w:color w:val="6A9955"/>
          <w:sz w:val="21"/>
          <w:szCs w:val="21"/>
        </w:rPr>
        <w:t>UpdateD</w:t>
      </w:r>
      <w:r>
        <w:rPr>
          <w:rFonts w:ascii="Consolas" w:hAnsi="Consolas"/>
          <w:color w:val="6A9955"/>
          <w:sz w:val="21"/>
          <w:szCs w:val="21"/>
        </w:rPr>
        <w:t>R</w:t>
      </w:r>
      <w:proofErr w:type="spellEnd"/>
      <w:r w:rsidRPr="008F6B3C">
        <w:rPr>
          <w:rFonts w:ascii="Consolas" w:hAnsi="Consolas"/>
          <w:color w:val="6A9955"/>
          <w:sz w:val="21"/>
          <w:szCs w:val="21"/>
        </w:rPr>
        <w:t xml:space="preserve"> the default schedule is "hourly" (for </w:t>
      </w:r>
    </w:p>
    <w:p w14:paraId="079D92D9" w14:textId="57388946" w:rsidR="00D24113" w:rsidRPr="008F6B3C"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8F6B3C">
        <w:rPr>
          <w:rFonts w:ascii="Consolas" w:hAnsi="Consolas"/>
          <w:color w:val="6A9955"/>
          <w:sz w:val="21"/>
          <w:szCs w:val="21"/>
        </w:rPr>
        <w:t>backwards compatibility)</w:t>
      </w:r>
    </w:p>
    <w:p w14:paraId="5D65624D" w14:textId="77777777" w:rsidR="003651E8" w:rsidRDefault="00D24113" w:rsidP="00D24113">
      <w:pPr>
        <w:shd w:val="clear" w:color="auto" w:fill="1E1E1E"/>
        <w:spacing w:after="0" w:line="285" w:lineRule="atLeast"/>
        <w:rPr>
          <w:rFonts w:ascii="Consolas" w:hAnsi="Consolas"/>
          <w:color w:val="6A9955"/>
          <w:sz w:val="21"/>
          <w:szCs w:val="21"/>
        </w:rPr>
      </w:pPr>
      <w:r w:rsidRPr="008F6B3C">
        <w:rPr>
          <w:rFonts w:ascii="Consolas" w:hAnsi="Consolas"/>
          <w:color w:val="6A9955"/>
          <w:sz w:val="21"/>
          <w:szCs w:val="21"/>
        </w:rPr>
        <w:t xml:space="preserve">    When used with ConfigureDR and </w:t>
      </w:r>
      <w:proofErr w:type="spellStart"/>
      <w:r w:rsidRPr="008F6B3C">
        <w:rPr>
          <w:rFonts w:ascii="Consolas" w:hAnsi="Consolas"/>
          <w:color w:val="6A9955"/>
          <w:sz w:val="21"/>
          <w:szCs w:val="21"/>
        </w:rPr>
        <w:t>UpdateDR</w:t>
      </w:r>
      <w:proofErr w:type="spellEnd"/>
      <w:r w:rsidRPr="008F6B3C">
        <w:rPr>
          <w:rFonts w:ascii="Consolas" w:hAnsi="Consolas"/>
          <w:color w:val="6A9955"/>
          <w:sz w:val="21"/>
          <w:szCs w:val="21"/>
        </w:rPr>
        <w:t xml:space="preserve"> you can use "none" to omit the </w:t>
      </w:r>
    </w:p>
    <w:p w14:paraId="4317400F" w14:textId="5893BA65" w:rsidR="00D24113" w:rsidRPr="008F6B3C" w:rsidRDefault="003651E8" w:rsidP="00D24113">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D24113" w:rsidRPr="008F6B3C">
        <w:rPr>
          <w:rFonts w:ascii="Consolas" w:hAnsi="Consolas"/>
          <w:color w:val="6A9955"/>
          <w:sz w:val="21"/>
          <w:szCs w:val="21"/>
        </w:rPr>
        <w:t>schedule</w:t>
      </w:r>
    </w:p>
    <w:p w14:paraId="1749E976" w14:textId="46BC872E" w:rsidR="00CE210F" w:rsidRPr="002B3A4B" w:rsidRDefault="00CE210F" w:rsidP="002B3A4B">
      <w:pPr>
        <w:pStyle w:val="BodyText"/>
      </w:pPr>
    </w:p>
    <w:p w14:paraId="098E004E" w14:textId="77777777" w:rsidR="00FF06B7" w:rsidRDefault="00FF06B7" w:rsidP="00611B72">
      <w:pPr>
        <w:pStyle w:val="BodyText"/>
        <w:rPr>
          <w:b/>
        </w:rPr>
      </w:pPr>
    </w:p>
    <w:p w14:paraId="27AE58CD" w14:textId="77777777" w:rsidR="00611B72" w:rsidRDefault="00611B72" w:rsidP="00481BF5">
      <w:pPr>
        <w:pStyle w:val="Heading1"/>
      </w:pPr>
      <w:bookmarkStart w:id="45" w:name="_Toc25240950"/>
      <w:r>
        <w:t>Display</w:t>
      </w:r>
      <w:r w:rsidR="007B049C">
        <w:t xml:space="preserve"> </w:t>
      </w:r>
      <w:r w:rsidR="002C522A">
        <w:t>SVM DR relationship</w:t>
      </w:r>
      <w:bookmarkEnd w:id="45"/>
    </w:p>
    <w:p w14:paraId="6691673E" w14:textId="77777777" w:rsidR="002C522A" w:rsidRDefault="002C522A" w:rsidP="002C522A">
      <w:pPr>
        <w:pStyle w:val="BodyText"/>
        <w:rPr>
          <w:b/>
        </w:rPr>
      </w:pPr>
      <w:r>
        <w:t xml:space="preserve">You can display status of a </w:t>
      </w:r>
      <w:proofErr w:type="gramStart"/>
      <w:r>
        <w:t>particular SVM DR</w:t>
      </w:r>
      <w:proofErr w:type="gramEnd"/>
      <w:r>
        <w:t xml:space="preserve"> relationship with </w:t>
      </w:r>
      <w:r w:rsidRPr="000414A5">
        <w:rPr>
          <w:rFonts w:ascii="Courier New" w:hAnsi="Courier New" w:cs="Courier New"/>
          <w:b/>
          <w:color w:val="0070C0"/>
          <w:szCs w:val="20"/>
        </w:rPr>
        <w:t>-</w:t>
      </w:r>
      <w:r w:rsidR="00181B9F" w:rsidRPr="000414A5">
        <w:rPr>
          <w:rFonts w:ascii="Courier New" w:hAnsi="Courier New" w:cs="Courier New"/>
          <w:b/>
          <w:color w:val="0070C0"/>
          <w:szCs w:val="20"/>
        </w:rPr>
        <w:t>Instance &lt;name&gt; -Vserver &lt;name&gt;</w:t>
      </w:r>
      <w:r w:rsidR="000414A5">
        <w:rPr>
          <w:rFonts w:ascii="Courier New" w:hAnsi="Courier New" w:cs="Courier New"/>
          <w:b/>
          <w:color w:val="0070C0"/>
          <w:szCs w:val="20"/>
        </w:rPr>
        <w:t xml:space="preserve"> </w:t>
      </w:r>
      <w:r w:rsidR="00181B9F"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ShowDR</w:t>
      </w:r>
      <w:proofErr w:type="spellEnd"/>
      <w:r>
        <w:rPr>
          <w:b/>
        </w:rPr>
        <w:t xml:space="preserve"> </w:t>
      </w:r>
    </w:p>
    <w:p w14:paraId="7332AD42" w14:textId="07941A27" w:rsidR="002C522A" w:rsidRDefault="002C522A" w:rsidP="002C522A">
      <w:pPr>
        <w:pStyle w:val="BodyText"/>
      </w:pPr>
      <w:r>
        <w:t>It will display status of each SVM</w:t>
      </w:r>
      <w:r w:rsidR="00181B9F">
        <w:t>, services, LIF, volume and SnapMirror relationships:</w:t>
      </w:r>
    </w:p>
    <w:p w14:paraId="57BC0D74" w14:textId="7046BDCC" w:rsidR="003636D0" w:rsidRDefault="00194D9B" w:rsidP="002C522A">
      <w:pPr>
        <w:pStyle w:val="BodyText"/>
      </w:pPr>
      <w:r>
        <w:t xml:space="preserve">You can also add </w:t>
      </w:r>
      <w:r w:rsidR="00AC479D">
        <w:t>the following optional parameters:</w:t>
      </w:r>
    </w:p>
    <w:p w14:paraId="64EC3FE2" w14:textId="53278748" w:rsidR="00AC479D" w:rsidRDefault="00AC479D" w:rsidP="00514DF3">
      <w:pPr>
        <w:pStyle w:val="BodyText"/>
        <w:ind w:left="720"/>
      </w:pPr>
      <w:r w:rsidRPr="00AE7CAB">
        <w:rPr>
          <w:rFonts w:ascii="Courier New" w:hAnsi="Courier New" w:cs="Courier New"/>
          <w:b/>
          <w:color w:val="0070C0"/>
          <w:szCs w:val="20"/>
        </w:rPr>
        <w:t>-</w:t>
      </w:r>
      <w:proofErr w:type="gramStart"/>
      <w:r w:rsidRPr="00AE7CAB">
        <w:rPr>
          <w:rFonts w:ascii="Courier New" w:hAnsi="Courier New" w:cs="Courier New"/>
          <w:b/>
          <w:color w:val="0070C0"/>
          <w:szCs w:val="20"/>
        </w:rPr>
        <w:t>Lag</w:t>
      </w:r>
      <w:r w:rsidR="00514DF3">
        <w:t xml:space="preserve"> :</w:t>
      </w:r>
      <w:proofErr w:type="gramEnd"/>
      <w:r w:rsidR="00514DF3">
        <w:t xml:space="preserve"> will display lag time of the relationship</w:t>
      </w:r>
    </w:p>
    <w:p w14:paraId="691BDC12" w14:textId="38A6F4C5" w:rsidR="00AC479D" w:rsidRPr="002C522A" w:rsidRDefault="00AC479D" w:rsidP="00514DF3">
      <w:pPr>
        <w:pStyle w:val="BodyText"/>
        <w:ind w:left="720"/>
      </w:pPr>
      <w:r w:rsidRPr="00AE7CAB">
        <w:rPr>
          <w:rFonts w:ascii="Courier New" w:hAnsi="Courier New" w:cs="Courier New"/>
          <w:b/>
          <w:color w:val="0070C0"/>
          <w:szCs w:val="20"/>
        </w:rPr>
        <w:t>-</w:t>
      </w:r>
      <w:proofErr w:type="gramStart"/>
      <w:r w:rsidRPr="00AE7CAB">
        <w:rPr>
          <w:rFonts w:ascii="Courier New" w:hAnsi="Courier New" w:cs="Courier New"/>
          <w:b/>
          <w:color w:val="0070C0"/>
          <w:szCs w:val="20"/>
        </w:rPr>
        <w:t>Schedule</w:t>
      </w:r>
      <w:r w:rsidR="00514DF3">
        <w:t xml:space="preserve"> :</w:t>
      </w:r>
      <w:proofErr w:type="gramEnd"/>
      <w:r w:rsidR="00514DF3">
        <w:t xml:space="preserve"> will display </w:t>
      </w:r>
      <w:r w:rsidR="00AE7CAB">
        <w:t>ONTAP internal schedule set on this relationship</w:t>
      </w:r>
    </w:p>
    <w:p w14:paraId="2130E301" w14:textId="582027E6" w:rsidR="00D867DC" w:rsidRDefault="00543D46" w:rsidP="00915EC3">
      <w:pPr>
        <w:spacing w:after="0"/>
      </w:pPr>
      <w:r w:rsidRPr="00543D46">
        <w:rPr>
          <w:noProof/>
        </w:rPr>
        <w:drawing>
          <wp:inline distT="0" distB="0" distL="0" distR="0" wp14:anchorId="1A7CCD24" wp14:editId="59E7EA52">
            <wp:extent cx="5943600" cy="40430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43045"/>
                    </a:xfrm>
                    <a:prstGeom prst="rect">
                      <a:avLst/>
                    </a:prstGeom>
                  </pic:spPr>
                </pic:pic>
              </a:graphicData>
            </a:graphic>
          </wp:inline>
        </w:drawing>
      </w:r>
      <w:r w:rsidR="00D867DC" w:rsidRPr="00D867DC">
        <w:t xml:space="preserve"> </w:t>
      </w:r>
    </w:p>
    <w:p w14:paraId="64A785AF" w14:textId="02D76AB8" w:rsidR="00C01737" w:rsidRDefault="00C01737" w:rsidP="00915EC3">
      <w:pPr>
        <w:spacing w:after="0"/>
      </w:pPr>
    </w:p>
    <w:p w14:paraId="1D25D1EA" w14:textId="03E0C415" w:rsidR="00C01737" w:rsidRDefault="00C01737" w:rsidP="00915EC3">
      <w:pPr>
        <w:spacing w:after="0"/>
      </w:pPr>
      <w:proofErr w:type="spellStart"/>
      <w:r w:rsidRPr="00830830">
        <w:rPr>
          <w:rFonts w:ascii="Courier New" w:hAnsi="Courier New" w:cs="Courier New"/>
          <w:b/>
          <w:color w:val="0070C0"/>
        </w:rPr>
        <w:t>Show</w:t>
      </w:r>
      <w:r w:rsidR="008F39FB" w:rsidRPr="00830830">
        <w:rPr>
          <w:rFonts w:ascii="Courier New" w:hAnsi="Courier New" w:cs="Courier New"/>
          <w:b/>
          <w:color w:val="0070C0"/>
        </w:rPr>
        <w:t>DR</w:t>
      </w:r>
      <w:proofErr w:type="spellEnd"/>
      <w:r w:rsidR="008F39FB">
        <w:t xml:space="preserve"> display in green LIF and service</w:t>
      </w:r>
      <w:r w:rsidR="00685ED4">
        <w:t>s</w:t>
      </w:r>
      <w:r w:rsidR="008F39FB">
        <w:t xml:space="preserve"> active and running and in </w:t>
      </w:r>
      <w:r w:rsidR="00830830">
        <w:t>red LIF and service</w:t>
      </w:r>
      <w:r w:rsidR="00685ED4">
        <w:t>s</w:t>
      </w:r>
      <w:r w:rsidR="00830830">
        <w:t xml:space="preserve"> disabled or down.</w:t>
      </w:r>
    </w:p>
    <w:p w14:paraId="5F8D85A8" w14:textId="1EE53E2C" w:rsidR="00D867DC" w:rsidRDefault="00F134C0" w:rsidP="00915EC3">
      <w:pPr>
        <w:spacing w:after="0"/>
      </w:pPr>
      <w:r w:rsidRPr="00F134C0">
        <w:rPr>
          <w:noProof/>
        </w:rPr>
        <w:lastRenderedPageBreak/>
        <w:drawing>
          <wp:inline distT="0" distB="0" distL="0" distR="0" wp14:anchorId="5FF4EF04" wp14:editId="52825F3E">
            <wp:extent cx="4178515" cy="273699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8515" cy="2736991"/>
                    </a:xfrm>
                    <a:prstGeom prst="rect">
                      <a:avLst/>
                    </a:prstGeom>
                  </pic:spPr>
                </pic:pic>
              </a:graphicData>
            </a:graphic>
          </wp:inline>
        </w:drawing>
      </w:r>
    </w:p>
    <w:p w14:paraId="5B8EE218" w14:textId="6B4C0FC4" w:rsidR="008D5DC2" w:rsidRDefault="008D5DC2" w:rsidP="00915EC3">
      <w:pPr>
        <w:spacing w:after="0"/>
      </w:pPr>
      <w:r>
        <w:t>&lt;snip&gt;</w:t>
      </w:r>
    </w:p>
    <w:p w14:paraId="268FDA5A" w14:textId="79C7C434" w:rsidR="00F134C0" w:rsidRDefault="00872596" w:rsidP="00915EC3">
      <w:pPr>
        <w:spacing w:after="0"/>
      </w:pPr>
      <w:r w:rsidRPr="00020EDD">
        <w:rPr>
          <w:noProof/>
        </w:rPr>
        <w:drawing>
          <wp:anchor distT="0" distB="0" distL="114300" distR="114300" simplePos="0" relativeHeight="251684352" behindDoc="0" locked="0" layoutInCell="1" allowOverlap="1" wp14:anchorId="08D328EE" wp14:editId="5B3F06CC">
            <wp:simplePos x="0" y="0"/>
            <wp:positionH relativeFrom="column">
              <wp:posOffset>-866140</wp:posOffset>
            </wp:positionH>
            <wp:positionV relativeFrom="paragraph">
              <wp:posOffset>1337128</wp:posOffset>
            </wp:positionV>
            <wp:extent cx="7242810" cy="2870200"/>
            <wp:effectExtent l="0" t="0" r="0" b="6350"/>
            <wp:wrapThrough wrapText="bothSides">
              <wp:wrapPolygon edited="0">
                <wp:start x="0" y="0"/>
                <wp:lineTo x="0" y="21504"/>
                <wp:lineTo x="21532" y="21504"/>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42810" cy="2870200"/>
                    </a:xfrm>
                    <a:prstGeom prst="rect">
                      <a:avLst/>
                    </a:prstGeom>
                  </pic:spPr>
                </pic:pic>
              </a:graphicData>
            </a:graphic>
            <wp14:sizeRelH relativeFrom="margin">
              <wp14:pctWidth>0</wp14:pctWidth>
            </wp14:sizeRelH>
            <wp14:sizeRelV relativeFrom="margin">
              <wp14:pctHeight>0</wp14:pctHeight>
            </wp14:sizeRelV>
          </wp:anchor>
        </w:drawing>
      </w:r>
      <w:r w:rsidR="00065E9B" w:rsidRPr="00065E9B">
        <w:rPr>
          <w:noProof/>
        </w:rPr>
        <w:drawing>
          <wp:inline distT="0" distB="0" distL="0" distR="0" wp14:anchorId="74B54C4B" wp14:editId="6A3CCF8E">
            <wp:extent cx="4115011" cy="1257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011" cy="1257365"/>
                    </a:xfrm>
                    <a:prstGeom prst="rect">
                      <a:avLst/>
                    </a:prstGeom>
                  </pic:spPr>
                </pic:pic>
              </a:graphicData>
            </a:graphic>
          </wp:inline>
        </w:drawing>
      </w:r>
    </w:p>
    <w:p w14:paraId="4BA67578" w14:textId="3DFD8463" w:rsidR="00065E9B" w:rsidRDefault="00065E9B" w:rsidP="00915EC3">
      <w:pPr>
        <w:spacing w:after="0"/>
      </w:pPr>
    </w:p>
    <w:p w14:paraId="5171E64F" w14:textId="5D17EC0E" w:rsidR="00020EDD" w:rsidRDefault="00020EDD" w:rsidP="00915EC3">
      <w:pPr>
        <w:spacing w:after="0"/>
      </w:pPr>
    </w:p>
    <w:p w14:paraId="3F2FB9A3" w14:textId="5BFB1B56" w:rsidR="000F1CCD" w:rsidRDefault="000F1CCD" w:rsidP="00915EC3">
      <w:pPr>
        <w:spacing w:after="0"/>
        <w:rPr>
          <w:rFonts w:eastAsia="MS Mincho"/>
          <w:b/>
          <w:bCs/>
          <w:sz w:val="24"/>
          <w:szCs w:val="26"/>
        </w:rPr>
      </w:pPr>
      <w:r>
        <w:br w:type="page"/>
      </w:r>
    </w:p>
    <w:p w14:paraId="24F16E92" w14:textId="69AFEF51" w:rsidR="00611B72" w:rsidRPr="00611B72" w:rsidRDefault="00611B72" w:rsidP="00481BF5">
      <w:pPr>
        <w:pStyle w:val="Heading1"/>
      </w:pPr>
      <w:bookmarkStart w:id="46" w:name="_Update_a_Disaster"/>
      <w:bookmarkStart w:id="47" w:name="_Toc25240951"/>
      <w:bookmarkEnd w:id="46"/>
      <w:r>
        <w:lastRenderedPageBreak/>
        <w:t xml:space="preserve">Update </w:t>
      </w:r>
      <w:r w:rsidR="007B049C">
        <w:t>a Disaster Recovery Storage Virtual Machine</w:t>
      </w:r>
      <w:bookmarkEnd w:id="47"/>
    </w:p>
    <w:p w14:paraId="5FD2F7F4" w14:textId="14D28E96" w:rsidR="00A303C8" w:rsidRDefault="00A303C8" w:rsidP="00934EB9">
      <w:pPr>
        <w:pStyle w:val="BodyIndent"/>
        <w:ind w:left="0"/>
      </w:pPr>
      <w:r>
        <w:t xml:space="preserve">The </w:t>
      </w:r>
      <w:r w:rsidR="00934EB9">
        <w:t xml:space="preserve">main purpose of </w:t>
      </w:r>
      <w:proofErr w:type="spellStart"/>
      <w:r w:rsidR="00934EB9" w:rsidRPr="00555F9B">
        <w:rPr>
          <w:rFonts w:ascii="Courier New" w:hAnsi="Courier New" w:cs="Courier New"/>
          <w:b/>
          <w:color w:val="0070C0"/>
        </w:rPr>
        <w:t>UpdateDR</w:t>
      </w:r>
      <w:proofErr w:type="spellEnd"/>
      <w:r w:rsidR="00934EB9">
        <w:t xml:space="preserve"> is to synchronize all </w:t>
      </w:r>
      <w:proofErr w:type="spellStart"/>
      <w:r w:rsidR="00934EB9">
        <w:t>MetaData</w:t>
      </w:r>
      <w:proofErr w:type="spellEnd"/>
      <w:r w:rsidR="00934EB9">
        <w:t xml:space="preserve"> between Source and Destination SVM.</w:t>
      </w:r>
    </w:p>
    <w:p w14:paraId="6CB4BE92" w14:textId="1350BDE5" w:rsidR="00934EB9" w:rsidRDefault="00934EB9" w:rsidP="00934EB9">
      <w:pPr>
        <w:pStyle w:val="BodyIndent"/>
        <w:ind w:left="0"/>
      </w:pPr>
      <w:r>
        <w:t>It also updates all SnapMirror relationship available.</w:t>
      </w:r>
    </w:p>
    <w:p w14:paraId="5D2B8E09" w14:textId="0CA9B9F0" w:rsidR="006A493A" w:rsidRDefault="001212D0" w:rsidP="00611B72">
      <w:pPr>
        <w:pStyle w:val="BodyText"/>
      </w:pPr>
      <w:r>
        <w:t xml:space="preserve">If </w:t>
      </w:r>
      <w:r w:rsidR="006A493A" w:rsidRPr="006A493A">
        <w:t xml:space="preserve">user </w:t>
      </w:r>
      <w:r w:rsidR="00F46620">
        <w:t>created</w:t>
      </w:r>
      <w:r>
        <w:t xml:space="preserve"> new</w:t>
      </w:r>
      <w:r w:rsidR="00F46620">
        <w:t xml:space="preserve"> </w:t>
      </w:r>
      <w:r w:rsidR="00F1263F">
        <w:t xml:space="preserve">source </w:t>
      </w:r>
      <w:r w:rsidR="00F46620">
        <w:t xml:space="preserve">volume </w:t>
      </w:r>
      <w:r w:rsidR="0072506F">
        <w:t>after ConfigureDR or before ActivateDR</w:t>
      </w:r>
      <w:r w:rsidR="00934BE5">
        <w:t>, this volume must</w:t>
      </w:r>
      <w:r w:rsidR="006A493A" w:rsidRPr="006A493A">
        <w:t xml:space="preserve"> be copied to destination. </w:t>
      </w:r>
      <w:r w:rsidR="00181B9F" w:rsidRPr="006A493A">
        <w:t>Also,</w:t>
      </w:r>
      <w:r w:rsidR="006A493A" w:rsidRPr="006A493A">
        <w:t xml:space="preserve"> corresponding configurations (export policies, rules etc) should be copied to destination. In this case user can execute this workflow.</w:t>
      </w:r>
    </w:p>
    <w:p w14:paraId="6AF4D58B" w14:textId="4BE7D431" w:rsidR="00611B72" w:rsidRDefault="00555F9B" w:rsidP="00611B72">
      <w:pPr>
        <w:pStyle w:val="BodyText"/>
      </w:pPr>
      <w:r>
        <w:t xml:space="preserve">This step must be scheduled by external task scheduler, if you want to keep </w:t>
      </w:r>
      <w:proofErr w:type="spellStart"/>
      <w:r>
        <w:t>MetaData</w:t>
      </w:r>
      <w:proofErr w:type="spellEnd"/>
      <w:r>
        <w:t xml:space="preserve"> sync between source and destination SVM.</w:t>
      </w:r>
      <w:r w:rsidR="006A3507">
        <w:t xml:space="preserve"> For this reason, </w:t>
      </w:r>
      <w:proofErr w:type="spellStart"/>
      <w:r w:rsidR="006A3507" w:rsidRPr="001C2CE6">
        <w:rPr>
          <w:rFonts w:ascii="Courier New" w:hAnsi="Courier New" w:cs="Courier New"/>
          <w:b/>
          <w:color w:val="0070C0"/>
          <w:szCs w:val="20"/>
        </w:rPr>
        <w:t>UpdateDR</w:t>
      </w:r>
      <w:proofErr w:type="spellEnd"/>
      <w:r w:rsidR="006A3507">
        <w:t xml:space="preserve"> is a non-interactive step</w:t>
      </w:r>
      <w:r w:rsidR="002A504D">
        <w:t>.</w:t>
      </w:r>
    </w:p>
    <w:p w14:paraId="17C42B3A" w14:textId="164F6EC9" w:rsidR="002A504D" w:rsidRDefault="002A504D" w:rsidP="00611B72">
      <w:pPr>
        <w:pStyle w:val="BodyText"/>
      </w:pPr>
      <w:r>
        <w:t>This means that it cannot prompt for user to enter new parameter.</w:t>
      </w:r>
      <w:r w:rsidR="001C2CE6">
        <w:t xml:space="preserve"> By example, </w:t>
      </w:r>
      <w:proofErr w:type="spellStart"/>
      <w:r w:rsidR="0023792D" w:rsidRPr="001C2CE6">
        <w:rPr>
          <w:rFonts w:ascii="Courier New" w:hAnsi="Courier New" w:cs="Courier New"/>
          <w:b/>
          <w:color w:val="0070C0"/>
          <w:szCs w:val="20"/>
        </w:rPr>
        <w:t>UpdateDR</w:t>
      </w:r>
      <w:proofErr w:type="spellEnd"/>
      <w:r w:rsidR="0023792D">
        <w:t xml:space="preserve"> </w:t>
      </w:r>
      <w:r w:rsidR="001C2CE6">
        <w:t xml:space="preserve">cannot </w:t>
      </w:r>
      <w:r w:rsidR="00A37CF1">
        <w:t xml:space="preserve">add or update a new Vscan server IP address on DR. For </w:t>
      </w:r>
      <w:r w:rsidR="0023792D">
        <w:t>this need</w:t>
      </w:r>
      <w:r w:rsidR="00A37CF1">
        <w:t xml:space="preserve">, you can run </w:t>
      </w:r>
      <w:r w:rsidR="0023792D">
        <w:rPr>
          <w:rFonts w:ascii="Courier New" w:hAnsi="Courier New" w:cs="Courier New"/>
          <w:b/>
          <w:color w:val="0070C0"/>
          <w:szCs w:val="20"/>
        </w:rPr>
        <w:t>Configure</w:t>
      </w:r>
      <w:r w:rsidR="0023792D" w:rsidRPr="001C2CE6">
        <w:rPr>
          <w:rFonts w:ascii="Courier New" w:hAnsi="Courier New" w:cs="Courier New"/>
          <w:b/>
          <w:color w:val="0070C0"/>
          <w:szCs w:val="20"/>
        </w:rPr>
        <w:t>DR</w:t>
      </w:r>
      <w:r w:rsidR="0023792D">
        <w:t xml:space="preserve"> </w:t>
      </w:r>
      <w:r w:rsidR="00A37CF1">
        <w:t>a</w:t>
      </w:r>
      <w:r w:rsidR="005026FE">
        <w:t>gain and again. It will only prompt user for new parameter</w:t>
      </w:r>
      <w:r w:rsidR="0023792D">
        <w:t xml:space="preserve"> (</w:t>
      </w:r>
      <w:r w:rsidR="0023792D">
        <w:rPr>
          <w:rFonts w:ascii="Courier New" w:hAnsi="Courier New" w:cs="Courier New"/>
          <w:b/>
          <w:color w:val="0070C0"/>
          <w:szCs w:val="20"/>
        </w:rPr>
        <w:t>Configure</w:t>
      </w:r>
      <w:r w:rsidR="0023792D" w:rsidRPr="001C2CE6">
        <w:rPr>
          <w:rFonts w:ascii="Courier New" w:hAnsi="Courier New" w:cs="Courier New"/>
          <w:b/>
          <w:color w:val="0070C0"/>
          <w:szCs w:val="20"/>
        </w:rPr>
        <w:t>DR</w:t>
      </w:r>
      <w:r w:rsidR="0023792D">
        <w:t xml:space="preserve"> is an interactive step)</w:t>
      </w:r>
      <w:r w:rsidR="00022D39">
        <w:t xml:space="preserve"> detected.</w:t>
      </w:r>
    </w:p>
    <w:p w14:paraId="642DA068" w14:textId="4AC23AAA" w:rsidR="00555F9B" w:rsidRDefault="00C4389A" w:rsidP="00611B72">
      <w:pPr>
        <w:pStyle w:val="BodyText"/>
      </w:pPr>
      <w:proofErr w:type="spellStart"/>
      <w:r w:rsidRPr="0072506F">
        <w:rPr>
          <w:rFonts w:ascii="Courier New" w:hAnsi="Courier New" w:cs="Courier New"/>
          <w:b/>
          <w:color w:val="0070C0"/>
          <w:szCs w:val="20"/>
        </w:rPr>
        <w:t>UpdateDR</w:t>
      </w:r>
      <w:proofErr w:type="spellEnd"/>
      <w:r>
        <w:t xml:space="preserve"> can also be used to synchronize Data, but this could also be managed internally by ONTAP through </w:t>
      </w:r>
      <w:r w:rsidR="0072506F">
        <w:t>schedule sets on each SnapMirror relationship.</w:t>
      </w:r>
      <w:r w:rsidR="00B44B0C">
        <w:t xml:space="preserve"> </w:t>
      </w:r>
      <w:proofErr w:type="spellStart"/>
      <w:r w:rsidR="00B44B0C" w:rsidRPr="00B44B0C">
        <w:rPr>
          <w:rFonts w:ascii="Courier New" w:hAnsi="Courier New" w:cs="Courier New"/>
          <w:b/>
          <w:color w:val="0070C0"/>
          <w:szCs w:val="20"/>
        </w:rPr>
        <w:t>MirrorSchedule</w:t>
      </w:r>
      <w:proofErr w:type="spellEnd"/>
      <w:r w:rsidR="00B44B0C">
        <w:t xml:space="preserve"> option </w:t>
      </w:r>
      <w:proofErr w:type="gramStart"/>
      <w:r w:rsidR="00B44B0C">
        <w:t>is able to</w:t>
      </w:r>
      <w:proofErr w:type="gramEnd"/>
      <w:r w:rsidR="00B44B0C">
        <w:t xml:space="preserve"> set this internal schedule</w:t>
      </w:r>
    </w:p>
    <w:p w14:paraId="4DB13360" w14:textId="624CE1B6" w:rsidR="00D63B1A" w:rsidRDefault="00D63B1A" w:rsidP="006E5DAE">
      <w:pPr>
        <w:pStyle w:val="Caption"/>
      </w:pPr>
      <w:bookmarkStart w:id="48" w:name="_Toc25241138"/>
      <w:r>
        <w:t xml:space="preserve">Figure </w:t>
      </w:r>
      <w:r>
        <w:fldChar w:fldCharType="begin"/>
      </w:r>
      <w:r>
        <w:cr/>
        <w:instrText>SEQ Figure \* ARABIC</w:instrText>
      </w:r>
      <w:r>
        <w:cr/>
        <w:instrText xml:space="preserve">                 </w:instrText>
      </w:r>
      <w:r>
        <w:rPr>
          <w:noProof/>
        </w:rPr>
        <w:fldChar w:fldCharType="separate"/>
      </w:r>
      <w:r w:rsidR="00561AEB">
        <w:rPr>
          <w:noProof/>
        </w:rPr>
        <w:t>3</w:t>
      </w:r>
      <w:r>
        <w:rPr>
          <w:noProof/>
        </w:rPr>
        <w:fldChar w:fldCharType="end"/>
      </w:r>
      <w:r>
        <w:t>) Update SVM</w:t>
      </w:r>
      <w:r w:rsidR="00181B9F">
        <w:t xml:space="preserve"> </w:t>
      </w:r>
      <w:r>
        <w:t>DR</w:t>
      </w:r>
      <w:bookmarkEnd w:id="48"/>
    </w:p>
    <w:p w14:paraId="220CC9B6" w14:textId="77777777"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pic:spPr>
                </pic:pic>
              </a:graphicData>
            </a:graphic>
          </wp:inline>
        </w:drawing>
      </w:r>
    </w:p>
    <w:p w14:paraId="5FA30ACE" w14:textId="77777777" w:rsidR="00F46620" w:rsidRDefault="00F46620" w:rsidP="00611B72">
      <w:pPr>
        <w:pStyle w:val="BodyText"/>
      </w:pPr>
    </w:p>
    <w:p w14:paraId="7F7FCF34" w14:textId="4969057F" w:rsidR="00AE4CBC" w:rsidRDefault="00611B72" w:rsidP="00611B72">
      <w:pPr>
        <w:pStyle w:val="BodyText"/>
      </w:pPr>
      <w:r w:rsidRPr="00611B72">
        <w:t xml:space="preserve">With </w:t>
      </w:r>
      <w:proofErr w:type="spellStart"/>
      <w:r w:rsidRPr="000414A5">
        <w:rPr>
          <w:rFonts w:ascii="Courier New" w:hAnsi="Courier New" w:cs="Courier New"/>
          <w:b/>
          <w:color w:val="0070C0"/>
          <w:szCs w:val="20"/>
        </w:rPr>
        <w:t>UpdateDR</w:t>
      </w:r>
      <w:proofErr w:type="spellEnd"/>
      <w:r w:rsidRPr="00611B72">
        <w:t xml:space="preserve"> </w:t>
      </w:r>
      <w:r w:rsidR="006A3507">
        <w:t xml:space="preserve">and </w:t>
      </w:r>
      <w:proofErr w:type="spellStart"/>
      <w:r w:rsidR="006A3507" w:rsidRPr="006A3507">
        <w:rPr>
          <w:rFonts w:ascii="Courier New" w:hAnsi="Courier New" w:cs="Courier New"/>
          <w:b/>
          <w:color w:val="0070C0"/>
          <w:szCs w:val="20"/>
        </w:rPr>
        <w:t>DataAggr</w:t>
      </w:r>
      <w:proofErr w:type="spellEnd"/>
      <w:r w:rsidR="006A3507">
        <w:t xml:space="preserve"> </w:t>
      </w:r>
      <w:r w:rsidRPr="00611B72">
        <w:t>optio</w:t>
      </w:r>
      <w:r>
        <w:t>n the script will au</w:t>
      </w:r>
      <w:r w:rsidR="007B049C">
        <w:t>tomatically c</w:t>
      </w:r>
      <w:r w:rsidRPr="00611B72">
        <w:t xml:space="preserve">reate all missing destination volumes </w:t>
      </w:r>
      <w:r w:rsidR="006A3507">
        <w:t xml:space="preserve">on </w:t>
      </w:r>
      <w:r w:rsidRPr="00611B72">
        <w:t>Site B</w:t>
      </w:r>
      <w:r w:rsidR="00B44B0C">
        <w:t xml:space="preserve"> into the </w:t>
      </w:r>
      <w:proofErr w:type="spellStart"/>
      <w:r w:rsidR="00B44B0C">
        <w:t>Aggr</w:t>
      </w:r>
      <w:proofErr w:type="spellEnd"/>
      <w:r w:rsidR="00B44B0C">
        <w:t xml:space="preserve"> specified. Without this option, </w:t>
      </w:r>
      <w:proofErr w:type="spellStart"/>
      <w:r w:rsidR="00780680">
        <w:t>UpdateDR</w:t>
      </w:r>
      <w:proofErr w:type="spellEnd"/>
      <w:r w:rsidR="00B44B0C">
        <w:t xml:space="preserve"> will</w:t>
      </w:r>
      <w:r w:rsidR="00475316">
        <w:t xml:space="preserve"> not be able to create new volumes on DR.</w:t>
      </w:r>
    </w:p>
    <w:p w14:paraId="0CE269D0" w14:textId="09959FE0" w:rsidR="00611B72" w:rsidRDefault="00AE4CBC" w:rsidP="00611B72">
      <w:pPr>
        <w:pStyle w:val="BodyText"/>
      </w:pPr>
      <w:r>
        <w:t xml:space="preserve">It also </w:t>
      </w:r>
      <w:r w:rsidR="00C11C0B">
        <w:t>create</w:t>
      </w:r>
      <w:r>
        <w:t>s</w:t>
      </w:r>
      <w:r w:rsidR="00C11C0B">
        <w:t xml:space="preserve"> all missing SnapM</w:t>
      </w:r>
      <w:r w:rsidR="007B049C">
        <w:t>irror r</w:t>
      </w:r>
      <w:r w:rsidR="00611B72" w:rsidRPr="00611B72">
        <w:t>elations</w:t>
      </w:r>
      <w:r w:rsidR="00611B72">
        <w:t xml:space="preserve">, </w:t>
      </w:r>
      <w:r w:rsidR="007B049C">
        <w:t>u</w:t>
      </w:r>
      <w:r w:rsidR="00611B72" w:rsidRPr="00611B72">
        <w:t>pdate Junction Path (Site B)</w:t>
      </w:r>
      <w:r w:rsidR="00611B72">
        <w:t xml:space="preserve">, </w:t>
      </w:r>
      <w:r w:rsidR="00611B72" w:rsidRPr="00611B72">
        <w:t>Update services (NFS, CIFS, iSCSI) (Site B)</w:t>
      </w:r>
      <w:r w:rsidR="00611B72">
        <w:t xml:space="preserve">, </w:t>
      </w:r>
      <w:r w:rsidR="007B049C">
        <w:t>update export policy</w:t>
      </w:r>
      <w:r w:rsidR="00611B72" w:rsidRPr="00611B72">
        <w:t xml:space="preserve"> (Site B)</w:t>
      </w:r>
      <w:r w:rsidR="00611B72">
        <w:t xml:space="preserve">, </w:t>
      </w:r>
      <w:r w:rsidR="00611B72" w:rsidRPr="00611B72">
        <w:t>Update CIFS Shares and ACL (Site B)</w:t>
      </w:r>
      <w:r w:rsidR="00611B72">
        <w:t xml:space="preserve">, </w:t>
      </w:r>
      <w:r w:rsidR="00611B72" w:rsidRPr="00611B72">
        <w:t>Update SAN igroups (Site B)</w:t>
      </w:r>
      <w:r w:rsidR="00611B72">
        <w:t xml:space="preserve">, </w:t>
      </w:r>
      <w:r w:rsidR="00611B72" w:rsidRPr="00611B72">
        <w:t>Update LUN Mapping (Site B)</w:t>
      </w:r>
      <w:r w:rsidR="00611B72">
        <w:t xml:space="preserve">, </w:t>
      </w:r>
      <w:r w:rsidR="00611B72" w:rsidRPr="00611B72">
        <w:t>Update LUN Serial Numbers (Site B)</w:t>
      </w:r>
      <w:r w:rsidR="00611B72">
        <w:t xml:space="preserve">, </w:t>
      </w:r>
      <w:r w:rsidR="00611B72" w:rsidRPr="00611B72">
        <w:t xml:space="preserve">Update all </w:t>
      </w:r>
      <w:proofErr w:type="spellStart"/>
      <w:r w:rsidR="00611B72" w:rsidRPr="00611B72">
        <w:t>Snapmirror</w:t>
      </w:r>
      <w:proofErr w:type="spellEnd"/>
      <w:r w:rsidR="00611B72" w:rsidRPr="00611B72">
        <w:t xml:space="preserve"> Relations (Site B)</w:t>
      </w:r>
      <w:r w:rsidR="00611B72">
        <w:t>.</w:t>
      </w:r>
    </w:p>
    <w:p w14:paraId="4E7D558F" w14:textId="77777777" w:rsidR="00EB16A0" w:rsidRDefault="00EB16A0" w:rsidP="00611B72">
      <w:pPr>
        <w:pStyle w:val="BodyText"/>
        <w:rPr>
          <w:b/>
        </w:rPr>
      </w:pPr>
    </w:p>
    <w:p w14:paraId="2079DD3F" w14:textId="77777777" w:rsidR="00EB16A0" w:rsidRDefault="00EB16A0" w:rsidP="00611B72">
      <w:pPr>
        <w:pStyle w:val="BodyText"/>
        <w:rPr>
          <w:b/>
        </w:rPr>
      </w:pPr>
    </w:p>
    <w:p w14:paraId="191E3A63" w14:textId="77777777" w:rsidR="00EB16A0" w:rsidRDefault="00EB16A0" w:rsidP="00611B72">
      <w:pPr>
        <w:pStyle w:val="BodyText"/>
        <w:rPr>
          <w:b/>
        </w:rPr>
      </w:pPr>
    </w:p>
    <w:p w14:paraId="5C077871" w14:textId="77777777" w:rsidR="00EB16A0" w:rsidRDefault="00EB16A0" w:rsidP="00611B72">
      <w:pPr>
        <w:pStyle w:val="BodyText"/>
        <w:rPr>
          <w:b/>
        </w:rPr>
      </w:pPr>
    </w:p>
    <w:p w14:paraId="31E5F14E" w14:textId="77777777" w:rsidR="00EB16A0" w:rsidRDefault="00EB16A0" w:rsidP="00611B72">
      <w:pPr>
        <w:pStyle w:val="BodyText"/>
        <w:rPr>
          <w:b/>
        </w:rPr>
      </w:pPr>
    </w:p>
    <w:p w14:paraId="65021665" w14:textId="3D25B95B" w:rsidR="00611B72" w:rsidRDefault="00EB16A0" w:rsidP="00611B72">
      <w:pPr>
        <w:pStyle w:val="BodyText"/>
      </w:pPr>
      <w:r w:rsidRPr="00EB16A0">
        <w:rPr>
          <w:b/>
          <w:noProof/>
        </w:rPr>
        <w:lastRenderedPageBreak/>
        <w:drawing>
          <wp:anchor distT="0" distB="0" distL="114300" distR="114300" simplePos="0" relativeHeight="251688448" behindDoc="1" locked="0" layoutInCell="1" allowOverlap="1" wp14:anchorId="00168B3E" wp14:editId="6B449C3E">
            <wp:simplePos x="0" y="0"/>
            <wp:positionH relativeFrom="margin">
              <wp:align>right</wp:align>
            </wp:positionH>
            <wp:positionV relativeFrom="paragraph">
              <wp:posOffset>209550</wp:posOffset>
            </wp:positionV>
            <wp:extent cx="5943600" cy="2265680"/>
            <wp:effectExtent l="0" t="0" r="0" b="1270"/>
            <wp:wrapTight wrapText="bothSides">
              <wp:wrapPolygon edited="0">
                <wp:start x="0" y="0"/>
                <wp:lineTo x="0" y="21430"/>
                <wp:lineTo x="21531" y="21430"/>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65680"/>
                    </a:xfrm>
                    <a:prstGeom prst="rect">
                      <a:avLst/>
                    </a:prstGeom>
                  </pic:spPr>
                </pic:pic>
              </a:graphicData>
            </a:graphic>
          </wp:anchor>
        </w:drawing>
      </w:r>
      <w:r w:rsidR="00611B72">
        <w:rPr>
          <w:b/>
        </w:rPr>
        <w:t>Update</w:t>
      </w:r>
      <w:r w:rsidR="007B049C">
        <w:rPr>
          <w:b/>
        </w:rPr>
        <w:t xml:space="preserve"> Disaster Recovery Storage Virtual Machine</w:t>
      </w:r>
      <w:r w:rsidR="00611B72">
        <w:t>:</w:t>
      </w:r>
    </w:p>
    <w:p w14:paraId="5791E3C7" w14:textId="33561B2D" w:rsidR="00EB16A0" w:rsidRDefault="00EB16A0" w:rsidP="00EB16A0">
      <w:pPr>
        <w:pStyle w:val="BodyIndent"/>
        <w:ind w:left="0"/>
      </w:pPr>
      <w:r>
        <w:t>&lt;snip&gt;</w:t>
      </w:r>
    </w:p>
    <w:p w14:paraId="095D63F8" w14:textId="6B8BA8FC" w:rsidR="00EB16A0" w:rsidRDefault="004A00F8" w:rsidP="00EB16A0">
      <w:pPr>
        <w:pStyle w:val="BodyIndent"/>
        <w:ind w:left="0"/>
      </w:pPr>
      <w:r w:rsidRPr="004A00F8">
        <w:rPr>
          <w:noProof/>
        </w:rPr>
        <w:drawing>
          <wp:inline distT="0" distB="0" distL="0" distR="0" wp14:anchorId="67DEB08D" wp14:editId="6527F0E7">
            <wp:extent cx="5867702" cy="13653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702" cy="1365320"/>
                    </a:xfrm>
                    <a:prstGeom prst="rect">
                      <a:avLst/>
                    </a:prstGeom>
                  </pic:spPr>
                </pic:pic>
              </a:graphicData>
            </a:graphic>
          </wp:inline>
        </w:drawing>
      </w:r>
    </w:p>
    <w:p w14:paraId="221462D6" w14:textId="19B73A60" w:rsidR="00EB16A0" w:rsidRDefault="00EB16A0" w:rsidP="00611B72">
      <w:pPr>
        <w:pStyle w:val="BodyText"/>
        <w:rPr>
          <w:b/>
        </w:rPr>
      </w:pPr>
    </w:p>
    <w:p w14:paraId="5E4FA45E" w14:textId="7DE49A2D" w:rsidR="00D550ED" w:rsidRDefault="00D550ED" w:rsidP="00D550ED">
      <w:pPr>
        <w:pStyle w:val="BodyText"/>
      </w:pPr>
      <w:r>
        <w:t xml:space="preserve">List of all other options available with </w:t>
      </w:r>
      <w:proofErr w:type="spellStart"/>
      <w:r w:rsidR="00466D8A">
        <w:rPr>
          <w:rFonts w:ascii="Courier New" w:hAnsi="Courier New" w:cs="Courier New"/>
          <w:b/>
          <w:color w:val="0070C0"/>
          <w:szCs w:val="20"/>
        </w:rPr>
        <w:t>Update</w:t>
      </w:r>
      <w:r w:rsidRPr="00EA7524">
        <w:rPr>
          <w:rFonts w:ascii="Courier New" w:hAnsi="Courier New" w:cs="Courier New"/>
          <w:b/>
          <w:color w:val="0070C0"/>
          <w:szCs w:val="20"/>
        </w:rPr>
        <w:t>DR</w:t>
      </w:r>
      <w:proofErr w:type="spellEnd"/>
      <w:r w:rsidRPr="00EA7524">
        <w:rPr>
          <w:rFonts w:ascii="Courier New" w:hAnsi="Courier New" w:cs="Courier New"/>
          <w:b/>
          <w:color w:val="0070C0"/>
          <w:szCs w:val="20"/>
        </w:rPr>
        <w:t xml:space="preserve"> </w:t>
      </w:r>
      <w:r>
        <w:t xml:space="preserve">(for example use </w:t>
      </w:r>
      <w:r w:rsidRPr="00803D23">
        <w:rPr>
          <w:rFonts w:ascii="Courier New" w:hAnsi="Courier New" w:cs="Courier New"/>
          <w:b/>
          <w:color w:val="0070C0"/>
          <w:szCs w:val="20"/>
        </w:rPr>
        <w:t>get-help -examples</w:t>
      </w:r>
      <w:r>
        <w:t>):</w:t>
      </w:r>
    </w:p>
    <w:p w14:paraId="23F2428C" w14:textId="77777777" w:rsidR="00871EF7" w:rsidRPr="00871EF7" w:rsidRDefault="00871EF7" w:rsidP="00871EF7">
      <w:pPr>
        <w:shd w:val="clear" w:color="auto" w:fill="1E1E1E"/>
        <w:spacing w:after="0" w:line="285" w:lineRule="atLeast"/>
        <w:rPr>
          <w:rFonts w:ascii="Consolas" w:hAnsi="Consolas"/>
          <w:b/>
          <w:bCs/>
          <w:color w:val="FFFFFF" w:themeColor="background1"/>
          <w:sz w:val="21"/>
          <w:szCs w:val="21"/>
        </w:rPr>
      </w:pPr>
      <w:proofErr w:type="spellStart"/>
      <w:r w:rsidRPr="00871EF7">
        <w:rPr>
          <w:rFonts w:ascii="Consolas" w:hAnsi="Consolas"/>
          <w:b/>
          <w:bCs/>
          <w:color w:val="FFFFFF" w:themeColor="background1"/>
          <w:sz w:val="21"/>
          <w:szCs w:val="21"/>
        </w:rPr>
        <w:t>NoSnapmirrorUpdate</w:t>
      </w:r>
      <w:proofErr w:type="spellEnd"/>
    </w:p>
    <w:p w14:paraId="7F503A13" w14:textId="77777777" w:rsidR="003651E8" w:rsidRDefault="00871EF7" w:rsidP="00871EF7">
      <w:pPr>
        <w:shd w:val="clear" w:color="auto" w:fill="1E1E1E"/>
        <w:spacing w:after="0" w:line="285" w:lineRule="atLeast"/>
        <w:rPr>
          <w:rFonts w:ascii="Consolas" w:hAnsi="Consolas"/>
          <w:color w:val="6A9955"/>
          <w:sz w:val="21"/>
          <w:szCs w:val="21"/>
        </w:rPr>
      </w:pPr>
      <w:r w:rsidRPr="00871EF7">
        <w:rPr>
          <w:rFonts w:ascii="Consolas" w:hAnsi="Consolas"/>
          <w:color w:val="6A9955"/>
          <w:sz w:val="21"/>
          <w:szCs w:val="21"/>
        </w:rPr>
        <w:t xml:space="preserve">    During </w:t>
      </w:r>
      <w:proofErr w:type="spellStart"/>
      <w:r w:rsidRPr="00871EF7">
        <w:rPr>
          <w:rFonts w:ascii="Consolas" w:hAnsi="Consolas"/>
          <w:color w:val="6A9955"/>
          <w:sz w:val="21"/>
          <w:szCs w:val="21"/>
        </w:rPr>
        <w:t>UpdateDR</w:t>
      </w:r>
      <w:proofErr w:type="spellEnd"/>
      <w:r w:rsidRPr="00871EF7">
        <w:rPr>
          <w:rFonts w:ascii="Consolas" w:hAnsi="Consolas"/>
          <w:color w:val="6A9955"/>
          <w:sz w:val="21"/>
          <w:szCs w:val="21"/>
        </w:rPr>
        <w:t xml:space="preserve">, omit </w:t>
      </w:r>
      <w:proofErr w:type="spellStart"/>
      <w:r w:rsidRPr="00871EF7">
        <w:rPr>
          <w:rFonts w:ascii="Consolas" w:hAnsi="Consolas"/>
          <w:color w:val="6A9955"/>
          <w:sz w:val="21"/>
          <w:szCs w:val="21"/>
        </w:rPr>
        <w:t>snapmirror</w:t>
      </w:r>
      <w:proofErr w:type="spellEnd"/>
      <w:r w:rsidRPr="00871EF7">
        <w:rPr>
          <w:rFonts w:ascii="Consolas" w:hAnsi="Consolas"/>
          <w:color w:val="6A9955"/>
          <w:sz w:val="21"/>
          <w:szCs w:val="21"/>
        </w:rPr>
        <w:t xml:space="preserve"> updates in the assumption that schedules are </w:t>
      </w:r>
    </w:p>
    <w:p w14:paraId="1FEFCC74" w14:textId="3C5283F3" w:rsidR="00871EF7" w:rsidRPr="00871EF7" w:rsidRDefault="003651E8" w:rsidP="00871EF7">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871EF7" w:rsidRPr="00871EF7">
        <w:rPr>
          <w:rFonts w:ascii="Consolas" w:hAnsi="Consolas"/>
          <w:color w:val="6A9955"/>
          <w:sz w:val="21"/>
          <w:szCs w:val="21"/>
        </w:rPr>
        <w:t>applied.</w:t>
      </w:r>
    </w:p>
    <w:p w14:paraId="4D833E94" w14:textId="77777777" w:rsidR="00871EF7" w:rsidRPr="00871EF7" w:rsidRDefault="00871EF7" w:rsidP="00871EF7">
      <w:pPr>
        <w:shd w:val="clear" w:color="auto" w:fill="1E1E1E"/>
        <w:spacing w:after="0" w:line="285" w:lineRule="atLeast"/>
        <w:rPr>
          <w:rFonts w:ascii="Consolas" w:hAnsi="Consolas"/>
          <w:color w:val="D4D4D4"/>
          <w:sz w:val="21"/>
          <w:szCs w:val="21"/>
        </w:rPr>
      </w:pPr>
      <w:r w:rsidRPr="00871EF7">
        <w:rPr>
          <w:rFonts w:ascii="Consolas" w:hAnsi="Consolas"/>
          <w:color w:val="6A9955"/>
          <w:sz w:val="21"/>
          <w:szCs w:val="21"/>
        </w:rPr>
        <w:t xml:space="preserve">    Note that new </w:t>
      </w:r>
      <w:proofErr w:type="spellStart"/>
      <w:r w:rsidRPr="00871EF7">
        <w:rPr>
          <w:rFonts w:ascii="Consolas" w:hAnsi="Consolas"/>
          <w:color w:val="6A9955"/>
          <w:sz w:val="21"/>
          <w:szCs w:val="21"/>
        </w:rPr>
        <w:t>snapmirrors</w:t>
      </w:r>
      <w:proofErr w:type="spellEnd"/>
      <w:r w:rsidRPr="00871EF7">
        <w:rPr>
          <w:rFonts w:ascii="Consolas" w:hAnsi="Consolas"/>
          <w:color w:val="6A9955"/>
          <w:sz w:val="21"/>
          <w:szCs w:val="21"/>
        </w:rPr>
        <w:t xml:space="preserve"> will of course still be created</w:t>
      </w:r>
    </w:p>
    <w:p w14:paraId="5BCA4AF1" w14:textId="604CD6C3" w:rsidR="00466D8A" w:rsidRDefault="00466D8A" w:rsidP="00D550ED">
      <w:pPr>
        <w:pStyle w:val="BodyText"/>
      </w:pPr>
    </w:p>
    <w:p w14:paraId="558A0DCB" w14:textId="77777777" w:rsidR="00871EF7" w:rsidRPr="00871EF7" w:rsidRDefault="00871EF7" w:rsidP="00871EF7">
      <w:pPr>
        <w:shd w:val="clear" w:color="auto" w:fill="1E1E1E"/>
        <w:spacing w:after="0" w:line="285" w:lineRule="atLeast"/>
        <w:rPr>
          <w:rFonts w:ascii="Consolas" w:hAnsi="Consolas"/>
          <w:b/>
          <w:bCs/>
          <w:color w:val="FFFFFF" w:themeColor="background1"/>
          <w:sz w:val="21"/>
          <w:szCs w:val="21"/>
        </w:rPr>
      </w:pPr>
      <w:proofErr w:type="spellStart"/>
      <w:r w:rsidRPr="00871EF7">
        <w:rPr>
          <w:rFonts w:ascii="Consolas" w:hAnsi="Consolas"/>
          <w:b/>
          <w:bCs/>
          <w:color w:val="FFFFFF" w:themeColor="background1"/>
          <w:sz w:val="21"/>
          <w:szCs w:val="21"/>
        </w:rPr>
        <w:t>NoSnapmirrorWait</w:t>
      </w:r>
      <w:proofErr w:type="spellEnd"/>
    </w:p>
    <w:p w14:paraId="2C40028F" w14:textId="77777777" w:rsidR="00871EF7" w:rsidRPr="00871EF7" w:rsidRDefault="00871EF7" w:rsidP="00871EF7">
      <w:pPr>
        <w:shd w:val="clear" w:color="auto" w:fill="1E1E1E"/>
        <w:spacing w:after="0" w:line="285" w:lineRule="atLeast"/>
        <w:rPr>
          <w:rFonts w:ascii="Consolas" w:hAnsi="Consolas"/>
          <w:color w:val="D4D4D4"/>
          <w:sz w:val="21"/>
          <w:szCs w:val="21"/>
        </w:rPr>
      </w:pPr>
      <w:r w:rsidRPr="00871EF7">
        <w:rPr>
          <w:rFonts w:ascii="Consolas" w:hAnsi="Consolas"/>
          <w:color w:val="6A9955"/>
          <w:sz w:val="21"/>
          <w:szCs w:val="21"/>
        </w:rPr>
        <w:t xml:space="preserve">    During </w:t>
      </w:r>
      <w:proofErr w:type="spellStart"/>
      <w:r w:rsidRPr="00871EF7">
        <w:rPr>
          <w:rFonts w:ascii="Consolas" w:hAnsi="Consolas"/>
          <w:color w:val="6A9955"/>
          <w:sz w:val="21"/>
          <w:szCs w:val="21"/>
        </w:rPr>
        <w:t>UpdateDR</w:t>
      </w:r>
      <w:proofErr w:type="spellEnd"/>
      <w:r w:rsidRPr="00871EF7">
        <w:rPr>
          <w:rFonts w:ascii="Consolas" w:hAnsi="Consolas"/>
          <w:color w:val="6A9955"/>
          <w:sz w:val="21"/>
          <w:szCs w:val="21"/>
        </w:rPr>
        <w:t xml:space="preserve">, omit </w:t>
      </w:r>
      <w:proofErr w:type="spellStart"/>
      <w:r w:rsidRPr="00871EF7">
        <w:rPr>
          <w:rFonts w:ascii="Consolas" w:hAnsi="Consolas"/>
          <w:color w:val="6A9955"/>
          <w:sz w:val="21"/>
          <w:szCs w:val="21"/>
        </w:rPr>
        <w:t>snapmirror</w:t>
      </w:r>
      <w:proofErr w:type="spellEnd"/>
      <w:r w:rsidRPr="00871EF7">
        <w:rPr>
          <w:rFonts w:ascii="Consolas" w:hAnsi="Consolas"/>
          <w:color w:val="6A9955"/>
          <w:sz w:val="21"/>
          <w:szCs w:val="21"/>
        </w:rPr>
        <w:t xml:space="preserve"> wait, to speed up the process</w:t>
      </w:r>
    </w:p>
    <w:p w14:paraId="4FBD0903" w14:textId="77777777" w:rsidR="003651E8" w:rsidRDefault="00871EF7" w:rsidP="00871EF7">
      <w:pPr>
        <w:shd w:val="clear" w:color="auto" w:fill="1E1E1E"/>
        <w:spacing w:after="0" w:line="285" w:lineRule="atLeast"/>
        <w:rPr>
          <w:rFonts w:ascii="Consolas" w:hAnsi="Consolas"/>
          <w:color w:val="6A9955"/>
          <w:sz w:val="21"/>
          <w:szCs w:val="21"/>
        </w:rPr>
      </w:pPr>
      <w:r w:rsidRPr="00871EF7">
        <w:rPr>
          <w:rFonts w:ascii="Consolas" w:hAnsi="Consolas"/>
          <w:color w:val="6A9955"/>
          <w:sz w:val="21"/>
          <w:szCs w:val="21"/>
        </w:rPr>
        <w:t xml:space="preserve">    Note that this will create a bigger lag to create mounts and shares as it </w:t>
      </w:r>
    </w:p>
    <w:p w14:paraId="05EEB37E" w14:textId="77777777" w:rsidR="003651E8" w:rsidRDefault="003651E8" w:rsidP="00871EF7">
      <w:pPr>
        <w:shd w:val="clear" w:color="auto" w:fill="1E1E1E"/>
        <w:spacing w:after="0" w:line="285" w:lineRule="atLeast"/>
        <w:rPr>
          <w:rFonts w:ascii="Consolas" w:hAnsi="Consolas"/>
          <w:color w:val="6A9955"/>
          <w:sz w:val="21"/>
          <w:szCs w:val="21"/>
        </w:rPr>
      </w:pPr>
      <w:r>
        <w:rPr>
          <w:rFonts w:ascii="Consolas" w:hAnsi="Consolas"/>
          <w:color w:val="6A9955"/>
          <w:sz w:val="21"/>
          <w:szCs w:val="21"/>
        </w:rPr>
        <w:t xml:space="preserve">    </w:t>
      </w:r>
      <w:r w:rsidR="00871EF7" w:rsidRPr="00871EF7">
        <w:rPr>
          <w:rFonts w:ascii="Consolas" w:hAnsi="Consolas"/>
          <w:color w:val="6A9955"/>
          <w:sz w:val="21"/>
          <w:szCs w:val="21"/>
        </w:rPr>
        <w:t xml:space="preserve">will only be picked up by next run, assuming </w:t>
      </w:r>
      <w:proofErr w:type="spellStart"/>
      <w:r w:rsidR="00871EF7" w:rsidRPr="00871EF7">
        <w:rPr>
          <w:rFonts w:ascii="Consolas" w:hAnsi="Consolas"/>
          <w:color w:val="6A9955"/>
          <w:sz w:val="21"/>
          <w:szCs w:val="21"/>
        </w:rPr>
        <w:t>snapmirrors</w:t>
      </w:r>
      <w:proofErr w:type="spellEnd"/>
      <w:r w:rsidR="00871EF7" w:rsidRPr="00871EF7">
        <w:rPr>
          <w:rFonts w:ascii="Consolas" w:hAnsi="Consolas"/>
          <w:color w:val="6A9955"/>
          <w:sz w:val="21"/>
          <w:szCs w:val="21"/>
        </w:rPr>
        <w:t xml:space="preserve"> are finished by </w:t>
      </w:r>
    </w:p>
    <w:p w14:paraId="2EAEEB50" w14:textId="1F06950E" w:rsidR="00871EF7" w:rsidRPr="00871EF7" w:rsidRDefault="003651E8" w:rsidP="00871EF7">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871EF7" w:rsidRPr="00871EF7">
        <w:rPr>
          <w:rFonts w:ascii="Consolas" w:hAnsi="Consolas"/>
          <w:color w:val="6A9955"/>
          <w:sz w:val="21"/>
          <w:szCs w:val="21"/>
        </w:rPr>
        <w:t>then.</w:t>
      </w:r>
    </w:p>
    <w:p w14:paraId="7ED7ED86" w14:textId="77777777" w:rsidR="00871EF7" w:rsidRDefault="00871EF7" w:rsidP="00D550ED">
      <w:pPr>
        <w:pStyle w:val="BodyText"/>
      </w:pPr>
    </w:p>
    <w:p w14:paraId="712C23C8" w14:textId="77777777" w:rsidR="00E61EBB" w:rsidRPr="00E61EBB" w:rsidRDefault="00E61EBB" w:rsidP="00E61EBB">
      <w:pPr>
        <w:shd w:val="clear" w:color="auto" w:fill="1E1E1E"/>
        <w:spacing w:after="0" w:line="285" w:lineRule="atLeast"/>
        <w:rPr>
          <w:rFonts w:ascii="Consolas" w:hAnsi="Consolas"/>
          <w:b/>
          <w:bCs/>
          <w:color w:val="FFFFFF" w:themeColor="background1"/>
          <w:sz w:val="21"/>
          <w:szCs w:val="21"/>
        </w:rPr>
      </w:pPr>
      <w:proofErr w:type="spellStart"/>
      <w:r w:rsidRPr="00E61EBB">
        <w:rPr>
          <w:rFonts w:ascii="Consolas" w:hAnsi="Consolas"/>
          <w:b/>
          <w:bCs/>
          <w:color w:val="FFFFFF" w:themeColor="background1"/>
          <w:sz w:val="21"/>
          <w:szCs w:val="21"/>
        </w:rPr>
        <w:t>MirrorSchedule</w:t>
      </w:r>
      <w:proofErr w:type="spellEnd"/>
    </w:p>
    <w:p w14:paraId="088895DD" w14:textId="77777777" w:rsidR="003651E8" w:rsidRDefault="00E61EBB" w:rsidP="00E61EBB">
      <w:pPr>
        <w:shd w:val="clear" w:color="auto" w:fill="1E1E1E"/>
        <w:spacing w:after="0" w:line="285" w:lineRule="atLeast"/>
        <w:rPr>
          <w:rFonts w:ascii="Consolas" w:hAnsi="Consolas"/>
          <w:color w:val="6A9955"/>
          <w:sz w:val="21"/>
          <w:szCs w:val="21"/>
        </w:rPr>
      </w:pPr>
      <w:r w:rsidRPr="00E61EBB">
        <w:rPr>
          <w:rFonts w:ascii="Consolas" w:hAnsi="Consolas"/>
          <w:color w:val="6A9955"/>
          <w:sz w:val="21"/>
          <w:szCs w:val="21"/>
        </w:rPr>
        <w:t xml:space="preserve">    Allows to set a SnapMirror automatic update schedule for Source to DR </w:t>
      </w:r>
    </w:p>
    <w:p w14:paraId="4565A811" w14:textId="1AEA7F62" w:rsidR="00E61EBB" w:rsidRPr="00E61EBB" w:rsidRDefault="003651E8" w:rsidP="00E61EBB">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E61EBB" w:rsidRPr="00E61EBB">
        <w:rPr>
          <w:rFonts w:ascii="Consolas" w:hAnsi="Consolas"/>
          <w:color w:val="6A9955"/>
          <w:sz w:val="21"/>
          <w:szCs w:val="21"/>
        </w:rPr>
        <w:t xml:space="preserve">relationship </w:t>
      </w:r>
    </w:p>
    <w:p w14:paraId="0B7AF211" w14:textId="77777777" w:rsidR="003651E8" w:rsidRDefault="00E61EBB" w:rsidP="00E61EBB">
      <w:pPr>
        <w:shd w:val="clear" w:color="auto" w:fill="1E1E1E"/>
        <w:spacing w:after="0" w:line="285" w:lineRule="atLeast"/>
        <w:rPr>
          <w:rFonts w:ascii="Consolas" w:hAnsi="Consolas"/>
          <w:color w:val="6A9955"/>
          <w:sz w:val="21"/>
          <w:szCs w:val="21"/>
        </w:rPr>
      </w:pPr>
      <w:r w:rsidRPr="00E61EBB">
        <w:rPr>
          <w:rFonts w:ascii="Consolas" w:hAnsi="Consolas"/>
          <w:color w:val="6A9955"/>
          <w:sz w:val="21"/>
          <w:szCs w:val="21"/>
        </w:rPr>
        <w:t xml:space="preserve">    When used with ConfigureDR and </w:t>
      </w:r>
      <w:proofErr w:type="spellStart"/>
      <w:r w:rsidRPr="00E61EBB">
        <w:rPr>
          <w:rFonts w:ascii="Consolas" w:hAnsi="Consolas"/>
          <w:color w:val="6A9955"/>
          <w:sz w:val="21"/>
          <w:szCs w:val="21"/>
        </w:rPr>
        <w:t>UpdateDR</w:t>
      </w:r>
      <w:proofErr w:type="spellEnd"/>
      <w:r w:rsidRPr="00E61EBB">
        <w:rPr>
          <w:rFonts w:ascii="Consolas" w:hAnsi="Consolas"/>
          <w:color w:val="6A9955"/>
          <w:sz w:val="21"/>
          <w:szCs w:val="21"/>
        </w:rPr>
        <w:t xml:space="preserve"> the default schedule is "hourly" (for </w:t>
      </w:r>
    </w:p>
    <w:p w14:paraId="67ED6A1E" w14:textId="43C4760E" w:rsidR="00E61EBB" w:rsidRPr="00E61EBB" w:rsidRDefault="003651E8" w:rsidP="00E61EBB">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E61EBB" w:rsidRPr="00E61EBB">
        <w:rPr>
          <w:rFonts w:ascii="Consolas" w:hAnsi="Consolas"/>
          <w:color w:val="6A9955"/>
          <w:sz w:val="21"/>
          <w:szCs w:val="21"/>
        </w:rPr>
        <w:t>backwards compatibility)</w:t>
      </w:r>
    </w:p>
    <w:p w14:paraId="72A3C8D3" w14:textId="77777777" w:rsidR="003651E8" w:rsidRDefault="00E61EBB" w:rsidP="00E61EBB">
      <w:pPr>
        <w:shd w:val="clear" w:color="auto" w:fill="1E1E1E"/>
        <w:spacing w:after="0" w:line="285" w:lineRule="atLeast"/>
        <w:rPr>
          <w:rFonts w:ascii="Consolas" w:hAnsi="Consolas"/>
          <w:color w:val="6A9955"/>
          <w:sz w:val="21"/>
          <w:szCs w:val="21"/>
        </w:rPr>
      </w:pPr>
      <w:r w:rsidRPr="00E61EBB">
        <w:rPr>
          <w:rFonts w:ascii="Consolas" w:hAnsi="Consolas"/>
          <w:color w:val="6A9955"/>
          <w:sz w:val="21"/>
          <w:szCs w:val="21"/>
        </w:rPr>
        <w:t xml:space="preserve">    When used with ConfigureDR and </w:t>
      </w:r>
      <w:proofErr w:type="spellStart"/>
      <w:r w:rsidRPr="00E61EBB">
        <w:rPr>
          <w:rFonts w:ascii="Consolas" w:hAnsi="Consolas"/>
          <w:color w:val="6A9955"/>
          <w:sz w:val="21"/>
          <w:szCs w:val="21"/>
        </w:rPr>
        <w:t>UpdateDR</w:t>
      </w:r>
      <w:proofErr w:type="spellEnd"/>
      <w:r w:rsidRPr="00E61EBB">
        <w:rPr>
          <w:rFonts w:ascii="Consolas" w:hAnsi="Consolas"/>
          <w:color w:val="6A9955"/>
          <w:sz w:val="21"/>
          <w:szCs w:val="21"/>
        </w:rPr>
        <w:t xml:space="preserve"> you can use "none" to omit the </w:t>
      </w:r>
    </w:p>
    <w:p w14:paraId="1A0CE7DA" w14:textId="011C8AAF" w:rsidR="00E61EBB" w:rsidRPr="00E61EBB" w:rsidRDefault="003651E8" w:rsidP="00E61EBB">
      <w:pPr>
        <w:shd w:val="clear" w:color="auto" w:fill="1E1E1E"/>
        <w:spacing w:after="0" w:line="285" w:lineRule="atLeast"/>
        <w:rPr>
          <w:rFonts w:ascii="Consolas" w:hAnsi="Consolas"/>
          <w:color w:val="D4D4D4"/>
          <w:sz w:val="21"/>
          <w:szCs w:val="21"/>
        </w:rPr>
      </w:pPr>
      <w:r>
        <w:rPr>
          <w:rFonts w:ascii="Consolas" w:hAnsi="Consolas"/>
          <w:color w:val="6A9955"/>
          <w:sz w:val="21"/>
          <w:szCs w:val="21"/>
        </w:rPr>
        <w:t xml:space="preserve">    </w:t>
      </w:r>
      <w:r w:rsidR="00E61EBB" w:rsidRPr="00E61EBB">
        <w:rPr>
          <w:rFonts w:ascii="Consolas" w:hAnsi="Consolas"/>
          <w:color w:val="6A9955"/>
          <w:sz w:val="21"/>
          <w:szCs w:val="21"/>
        </w:rPr>
        <w:t>schedule</w:t>
      </w:r>
    </w:p>
    <w:p w14:paraId="2CF74135" w14:textId="77777777" w:rsidR="00D550ED" w:rsidRPr="00D550ED" w:rsidRDefault="00D550ED" w:rsidP="00611B72">
      <w:pPr>
        <w:pStyle w:val="BodyText"/>
        <w:rPr>
          <w:bCs/>
        </w:rPr>
      </w:pPr>
    </w:p>
    <w:p w14:paraId="56A5E179" w14:textId="7E9A34FF" w:rsidR="00611B72" w:rsidRPr="00611B72" w:rsidRDefault="007925CC" w:rsidP="00481BF5">
      <w:pPr>
        <w:pStyle w:val="Heading1"/>
      </w:pPr>
      <w:bookmarkStart w:id="49" w:name="_Toc25240952"/>
      <w:r>
        <w:t>Schedule</w:t>
      </w:r>
      <w:r w:rsidR="00125962">
        <w:t xml:space="preserve"> </w:t>
      </w:r>
      <w:proofErr w:type="spellStart"/>
      <w:r w:rsidR="00125962">
        <w:t>UpdateDR</w:t>
      </w:r>
      <w:proofErr w:type="spellEnd"/>
      <w:r>
        <w:t>:</w:t>
      </w:r>
      <w:bookmarkEnd w:id="49"/>
    </w:p>
    <w:p w14:paraId="34C7BE44" w14:textId="2CE7D5B0" w:rsidR="00F46620" w:rsidRDefault="007925CC" w:rsidP="007925CC">
      <w:pPr>
        <w:pStyle w:val="BodyText"/>
      </w:pPr>
      <w:r>
        <w:t xml:space="preserve">The </w:t>
      </w:r>
      <w:proofErr w:type="spellStart"/>
      <w:r w:rsidRPr="000414A5">
        <w:rPr>
          <w:rFonts w:ascii="Courier New" w:hAnsi="Courier New" w:cs="Courier New"/>
          <w:b/>
          <w:color w:val="0070C0"/>
          <w:szCs w:val="20"/>
        </w:rPr>
        <w:t>UpdateDR</w:t>
      </w:r>
      <w:proofErr w:type="spellEnd"/>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proofErr w:type="spellStart"/>
      <w:r w:rsidRPr="000414A5">
        <w:rPr>
          <w:rFonts w:ascii="Courier New" w:hAnsi="Courier New" w:cs="Courier New"/>
          <w:b/>
          <w:color w:val="0070C0"/>
          <w:szCs w:val="20"/>
        </w:rPr>
        <w:t>UpdateDR</w:t>
      </w:r>
      <w:proofErr w:type="spellEnd"/>
      <w:r>
        <w:t xml:space="preserve"> option can be e</w:t>
      </w:r>
      <w:r w:rsidRPr="007925CC">
        <w:t>as</w:t>
      </w:r>
      <w:r>
        <w:t>il</w:t>
      </w:r>
      <w:r w:rsidRPr="007925CC">
        <w:t>y</w:t>
      </w:r>
      <w:r>
        <w:t xml:space="preserve"> </w:t>
      </w:r>
      <w:r w:rsidRPr="007925CC">
        <w:t>integrate</w:t>
      </w:r>
      <w:r>
        <w:t>d</w:t>
      </w:r>
      <w:r w:rsidRPr="007925CC">
        <w:t xml:space="preserve"> </w:t>
      </w:r>
      <w:proofErr w:type="gramStart"/>
      <w:r w:rsidRPr="007925CC">
        <w:t>in</w:t>
      </w:r>
      <w:r>
        <w:t xml:space="preserve"> to</w:t>
      </w:r>
      <w:proofErr w:type="gramEnd"/>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scheduler.</w:t>
      </w:r>
    </w:p>
    <w:p w14:paraId="375A168A" w14:textId="4AD40B6B" w:rsidR="00F46620" w:rsidRDefault="007925CC" w:rsidP="007925CC">
      <w:pPr>
        <w:pStyle w:val="BodyText"/>
      </w:pPr>
      <w:r>
        <w:t>The o</w:t>
      </w:r>
      <w:r w:rsidRPr="007925CC">
        <w:t xml:space="preserve">ption </w:t>
      </w:r>
      <w:proofErr w:type="spellStart"/>
      <w:r w:rsidRPr="000414A5">
        <w:rPr>
          <w:rFonts w:ascii="Courier New" w:hAnsi="Courier New" w:cs="Courier New"/>
          <w:b/>
          <w:color w:val="0070C0"/>
          <w:szCs w:val="20"/>
        </w:rPr>
        <w:t>DataAggr</w:t>
      </w:r>
      <w:proofErr w:type="spellEnd"/>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proofErr w:type="spellStart"/>
      <w:r w:rsidRPr="000414A5">
        <w:rPr>
          <w:rFonts w:ascii="Courier New" w:hAnsi="Courier New" w:cs="Courier New"/>
          <w:b/>
          <w:color w:val="0070C0"/>
          <w:szCs w:val="20"/>
        </w:rPr>
        <w:t>DataAggr</w:t>
      </w:r>
      <w:proofErr w:type="spellEnd"/>
      <w:r>
        <w:t>. With the o</w:t>
      </w:r>
      <w:r w:rsidRPr="007925CC">
        <w:t xml:space="preserve">ption </w:t>
      </w:r>
      <w:proofErr w:type="spellStart"/>
      <w:r w:rsidRPr="000414A5">
        <w:rPr>
          <w:rFonts w:ascii="Courier New" w:hAnsi="Courier New" w:cs="Courier New"/>
          <w:b/>
          <w:color w:val="0070C0"/>
          <w:szCs w:val="20"/>
        </w:rPr>
        <w:t>LastSnapshot</w:t>
      </w:r>
      <w:proofErr w:type="spellEnd"/>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proofErr w:type="spellStart"/>
      <w:r w:rsidRPr="007925CC">
        <w:t>SnapManagers</w:t>
      </w:r>
      <w:proofErr w:type="spellEnd"/>
      <w:r w:rsidR="000F3B2C">
        <w:t xml:space="preserve"> or other consistency snapshot tools</w:t>
      </w:r>
      <w:r w:rsidRPr="007925CC">
        <w:t>)</w:t>
      </w:r>
      <w:r w:rsidR="00C11C0B">
        <w:t>.</w:t>
      </w:r>
    </w:p>
    <w:p w14:paraId="161F6AED" w14:textId="12DF7D99" w:rsidR="007925CC" w:rsidRDefault="00C32928" w:rsidP="007925CC">
      <w:pPr>
        <w:pStyle w:val="BodyText"/>
      </w:pPr>
      <w:r w:rsidRPr="00C32928">
        <w:rPr>
          <w:noProof/>
        </w:rPr>
        <w:drawing>
          <wp:anchor distT="0" distB="0" distL="114300" distR="114300" simplePos="0" relativeHeight="251687424" behindDoc="1" locked="0" layoutInCell="1" allowOverlap="1" wp14:anchorId="69D8F974" wp14:editId="232F1F5C">
            <wp:simplePos x="0" y="0"/>
            <wp:positionH relativeFrom="margin">
              <wp:posOffset>-1270</wp:posOffset>
            </wp:positionH>
            <wp:positionV relativeFrom="paragraph">
              <wp:posOffset>234315</wp:posOffset>
            </wp:positionV>
            <wp:extent cx="5943600" cy="1163320"/>
            <wp:effectExtent l="0" t="0" r="0" b="0"/>
            <wp:wrapTight wrapText="bothSides">
              <wp:wrapPolygon edited="0">
                <wp:start x="0" y="0"/>
                <wp:lineTo x="0" y="21223"/>
                <wp:lineTo x="21531" y="21223"/>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63320"/>
                    </a:xfrm>
                    <a:prstGeom prst="rect">
                      <a:avLst/>
                    </a:prstGeom>
                  </pic:spPr>
                </pic:pic>
              </a:graphicData>
            </a:graphic>
          </wp:anchor>
        </w:drawing>
      </w:r>
      <w:r w:rsidR="007925CC">
        <w:t>Example</w:t>
      </w:r>
      <w:r w:rsidR="00F349FB">
        <w:t>,</w:t>
      </w:r>
      <w:r w:rsidR="007925CC">
        <w:t xml:space="preserve"> create a simple </w:t>
      </w:r>
      <w:r w:rsidR="000F3B2C">
        <w:t>batch</w:t>
      </w:r>
      <w:r w:rsidR="007925CC">
        <w:t xml:space="preserve"> script to integrate </w:t>
      </w:r>
      <w:r w:rsidR="00252FA1">
        <w:t>svmtool</w:t>
      </w:r>
      <w:r w:rsidR="000F3B2C">
        <w:t xml:space="preserve"> in a scheduler</w:t>
      </w:r>
      <w:r w:rsidR="008B4898">
        <w:t>:</w:t>
      </w:r>
    </w:p>
    <w:p w14:paraId="213D29BE" w14:textId="3F011652" w:rsidR="006A5301" w:rsidRDefault="006A5301" w:rsidP="007925CC">
      <w:pPr>
        <w:pStyle w:val="BodyText"/>
      </w:pPr>
      <w:proofErr w:type="gramStart"/>
      <w:r>
        <w:t>PS :</w:t>
      </w:r>
      <w:proofErr w:type="gramEnd"/>
      <w:r>
        <w:t xml:space="preserve"> This script is available on the </w:t>
      </w:r>
      <w:proofErr w:type="spellStart"/>
      <w:r>
        <w:t>github</w:t>
      </w:r>
      <w:proofErr w:type="spellEnd"/>
      <w:r>
        <w:t xml:space="preserve"> repository</w:t>
      </w:r>
    </w:p>
    <w:p w14:paraId="27C20ADA" w14:textId="77777777" w:rsidR="003651E8" w:rsidRDefault="003651E8" w:rsidP="007925CC">
      <w:pPr>
        <w:pStyle w:val="BodyText"/>
      </w:pPr>
    </w:p>
    <w:p w14:paraId="794B2FCD" w14:textId="72B0FC85" w:rsidR="00696E30" w:rsidRDefault="009E0965" w:rsidP="007925CC">
      <w:pPr>
        <w:pStyle w:val="BodyText"/>
      </w:pPr>
      <w:r>
        <w:t>If it is not possib</w:t>
      </w:r>
      <w:r w:rsidR="007E0B37">
        <w:t>le</w:t>
      </w:r>
      <w:r>
        <w:t xml:space="preserve"> to schedule</w:t>
      </w:r>
      <w:r w:rsidR="005F6A08">
        <w:t xml:space="preserve"> </w:t>
      </w:r>
      <w:r w:rsidR="00D344AA">
        <w:t>an</w:t>
      </w:r>
      <w:r>
        <w:t xml:space="preserve"> </w:t>
      </w:r>
      <w:proofErr w:type="spellStart"/>
      <w:r w:rsidRPr="000414A5">
        <w:rPr>
          <w:rFonts w:ascii="Courier New" w:hAnsi="Courier New" w:cs="Courier New"/>
          <w:b/>
          <w:color w:val="0070C0"/>
          <w:szCs w:val="20"/>
        </w:rPr>
        <w:t>UpdateDR</w:t>
      </w:r>
      <w:proofErr w:type="spellEnd"/>
      <w:r>
        <w:t xml:space="preserve"> from a scheduler (Windows or other) then it </w:t>
      </w:r>
      <w:r w:rsidR="00AF602D">
        <w:t xml:space="preserve">is </w:t>
      </w:r>
      <w:r>
        <w:t xml:space="preserve">recommended </w:t>
      </w:r>
      <w:r w:rsidR="00566E1B">
        <w:t>to</w:t>
      </w:r>
      <w:r>
        <w:t xml:space="preserve"> a</w:t>
      </w:r>
      <w:r w:rsidR="00AF602D">
        <w:t xml:space="preserve">dd a schedule for </w:t>
      </w:r>
      <w:r>
        <w:t>each SnapMirror relation</w:t>
      </w:r>
      <w:r w:rsidR="00C64F11">
        <w:t>ship</w:t>
      </w:r>
      <w:r w:rsidR="00D344AA">
        <w:t>s</w:t>
      </w:r>
      <w:r>
        <w:t xml:space="preserve"> depending </w:t>
      </w:r>
      <w:r w:rsidR="00A92B16">
        <w:t>on your</w:t>
      </w:r>
      <w:r>
        <w:t xml:space="preserve"> SLA.</w:t>
      </w:r>
      <w:r w:rsidR="00C11C0B">
        <w:t xml:space="preserve"> To setup </w:t>
      </w:r>
      <w:r w:rsidR="00AF602D">
        <w:t>a</w:t>
      </w:r>
      <w:r w:rsidR="00C11C0B">
        <w:t xml:space="preserve"> </w:t>
      </w:r>
      <w:r w:rsidR="00AF602D">
        <w:t xml:space="preserve">schedule </w:t>
      </w:r>
      <w:r w:rsidR="00C11C0B">
        <w:t xml:space="preserve">for each SnapMirror relations you can use the </w:t>
      </w:r>
      <w:proofErr w:type="spellStart"/>
      <w:r w:rsidR="00C11C0B" w:rsidRPr="000414A5">
        <w:rPr>
          <w:rFonts w:ascii="Courier New" w:hAnsi="Courier New" w:cs="Courier New"/>
          <w:b/>
          <w:color w:val="0070C0"/>
          <w:szCs w:val="20"/>
        </w:rPr>
        <w:t>MirrorSchedule</w:t>
      </w:r>
      <w:proofErr w:type="spellEnd"/>
      <w:r w:rsidR="00696E30">
        <w:t xml:space="preserve"> op</w:t>
      </w:r>
      <w:r w:rsidR="00C11C0B">
        <w:t>tion</w:t>
      </w:r>
      <w:r w:rsidR="00696E30">
        <w:t xml:space="preserve">. </w:t>
      </w:r>
    </w:p>
    <w:p w14:paraId="0DB7FB68" w14:textId="6F344A11" w:rsidR="00C50B43" w:rsidRDefault="00C50B43" w:rsidP="007925CC">
      <w:pPr>
        <w:pStyle w:val="BodyText"/>
      </w:pPr>
      <w:r>
        <w:t>By default</w:t>
      </w:r>
      <w:r w:rsidR="00764A7D">
        <w:t xml:space="preserve">, svmtool create SnapMirror relationship with </w:t>
      </w:r>
      <w:r w:rsidR="00764A7D" w:rsidRPr="00662F2F">
        <w:rPr>
          <w:rFonts w:ascii="Courier New" w:hAnsi="Courier New" w:cs="Courier New"/>
          <w:b/>
          <w:color w:val="0070C0"/>
          <w:szCs w:val="20"/>
        </w:rPr>
        <w:t>Hourly</w:t>
      </w:r>
      <w:r w:rsidR="00764A7D">
        <w:t xml:space="preserve"> schedule</w:t>
      </w:r>
    </w:p>
    <w:p w14:paraId="5475CF7F" w14:textId="77777777" w:rsidR="00AF602D" w:rsidRPr="00A63DBE" w:rsidRDefault="00AF602D" w:rsidP="007925CC">
      <w:pPr>
        <w:pStyle w:val="BodyText"/>
        <w:rPr>
          <w:b/>
          <w:bCs/>
        </w:rPr>
      </w:pPr>
      <w:r w:rsidRPr="00A63DBE">
        <w:rPr>
          <w:b/>
          <w:bCs/>
        </w:rPr>
        <w:t>But remember, that this schedule will only maintain replication of Data</w:t>
      </w:r>
      <w:r w:rsidR="005B5027" w:rsidRPr="00A63DBE">
        <w:rPr>
          <w:b/>
          <w:bCs/>
        </w:rPr>
        <w:t xml:space="preserve"> and not Metadata of the SVM.</w:t>
      </w:r>
    </w:p>
    <w:p w14:paraId="718FDD01" w14:textId="77777777" w:rsidR="00A63DBE" w:rsidRDefault="00A63DBE" w:rsidP="007925CC">
      <w:pPr>
        <w:pStyle w:val="BodyText"/>
      </w:pPr>
    </w:p>
    <w:p w14:paraId="6CD008DE" w14:textId="6D8DBCC6" w:rsidR="00125962" w:rsidRDefault="00125962" w:rsidP="007925CC">
      <w:pPr>
        <w:pStyle w:val="BodyText"/>
      </w:pPr>
      <w:r>
        <w:t>Example to schedule a</w:t>
      </w:r>
      <w:r w:rsidR="00A92B16">
        <w:t xml:space="preserve"> </w:t>
      </w:r>
      <w:r w:rsidR="00A92B16" w:rsidRPr="00A92B16">
        <w:rPr>
          <w:rFonts w:ascii="Courier New" w:hAnsi="Courier New" w:cs="Courier New"/>
          <w:b/>
          <w:color w:val="0070C0"/>
          <w:szCs w:val="20"/>
        </w:rPr>
        <w:t>daily</w:t>
      </w:r>
      <w:r>
        <w:t xml:space="preserve"> SnapMirror update of each </w:t>
      </w:r>
      <w:r w:rsidR="00493D69">
        <w:t>instance</w:t>
      </w:r>
      <w:r>
        <w:t xml:space="preserve"> relation</w:t>
      </w:r>
      <w:r w:rsidR="00E147A7">
        <w:t xml:space="preserve">ship </w:t>
      </w:r>
      <w:r>
        <w:t xml:space="preserve">of </w:t>
      </w:r>
      <w:r w:rsidR="00376454">
        <w:t>svm_nas1</w:t>
      </w:r>
      <w:r>
        <w:t xml:space="preserve"> runs:</w:t>
      </w:r>
    </w:p>
    <w:p w14:paraId="03F12C1B" w14:textId="7C0F2D50" w:rsidR="009E0965" w:rsidRPr="00E976C0" w:rsidRDefault="009E0965" w:rsidP="00181B9F">
      <w:pPr>
        <w:shd w:val="clear" w:color="auto" w:fill="012456"/>
        <w:autoSpaceDE w:val="0"/>
        <w:autoSpaceDN w:val="0"/>
        <w:adjustRightInd w:val="0"/>
        <w:spacing w:after="0"/>
        <w:rPr>
          <w:rFonts w:ascii="Lucida Console" w:hAnsi="Lucida Console" w:cs="Lucida Console"/>
          <w:bCs/>
          <w:color w:val="F5F5F5"/>
          <w:sz w:val="18"/>
          <w:szCs w:val="18"/>
        </w:rPr>
      </w:pPr>
      <w:r w:rsidRPr="00E976C0">
        <w:rPr>
          <w:rFonts w:ascii="Lucida Console" w:hAnsi="Lucida Console" w:cs="Lucida Console"/>
          <w:bCs/>
          <w:color w:val="F5F5F5"/>
          <w:sz w:val="18"/>
          <w:szCs w:val="18"/>
        </w:rPr>
        <w:t xml:space="preserve">PS C:\&gt; </w:t>
      </w:r>
      <w:r w:rsidR="00252FA1" w:rsidRPr="00E976C0">
        <w:rPr>
          <w:rFonts w:ascii="Lucida Console" w:hAnsi="Lucida Console" w:cs="Lucida Console"/>
          <w:bCs/>
          <w:color w:val="F5F5F5"/>
          <w:sz w:val="18"/>
          <w:szCs w:val="18"/>
        </w:rPr>
        <w:t>svmtool</w:t>
      </w:r>
      <w:r w:rsidRPr="00E976C0">
        <w:rPr>
          <w:rFonts w:ascii="Lucida Console" w:hAnsi="Lucida Console" w:cs="Lucida Console"/>
          <w:bCs/>
          <w:color w:val="F5F5F5"/>
          <w:sz w:val="18"/>
          <w:szCs w:val="18"/>
        </w:rPr>
        <w:t xml:space="preserve">.ps1 -Instance </w:t>
      </w:r>
      <w:r w:rsidR="00696E30" w:rsidRPr="00E976C0">
        <w:rPr>
          <w:rFonts w:ascii="Lucida Console" w:hAnsi="Lucida Console" w:cs="Lucida Console"/>
          <w:bCs/>
          <w:color w:val="F5F5F5"/>
          <w:sz w:val="18"/>
          <w:szCs w:val="18"/>
        </w:rPr>
        <w:t>ClusterA</w:t>
      </w:r>
      <w:r w:rsidRPr="00E976C0">
        <w:rPr>
          <w:rFonts w:ascii="Lucida Console" w:hAnsi="Lucida Console" w:cs="Lucida Console"/>
          <w:bCs/>
          <w:color w:val="F5F5F5"/>
          <w:sz w:val="18"/>
          <w:szCs w:val="18"/>
        </w:rPr>
        <w:t xml:space="preserve"> -Vserver </w:t>
      </w:r>
      <w:r w:rsidR="00376454" w:rsidRPr="00E976C0">
        <w:rPr>
          <w:rFonts w:ascii="Lucida Console" w:hAnsi="Lucida Console" w:cs="Lucida Console"/>
          <w:bCs/>
          <w:color w:val="F5F5F5"/>
          <w:sz w:val="18"/>
          <w:szCs w:val="18"/>
        </w:rPr>
        <w:t>svm_nas1</w:t>
      </w:r>
      <w:r w:rsidR="00125962" w:rsidRPr="00E976C0">
        <w:rPr>
          <w:rFonts w:ascii="Lucida Console" w:hAnsi="Lucida Console" w:cs="Lucida Console"/>
          <w:bCs/>
          <w:color w:val="F5F5F5"/>
          <w:sz w:val="18"/>
          <w:szCs w:val="18"/>
        </w:rPr>
        <w:t xml:space="preserve"> –</w:t>
      </w:r>
      <w:proofErr w:type="spellStart"/>
      <w:r w:rsidR="00125962" w:rsidRPr="00E976C0">
        <w:rPr>
          <w:rFonts w:ascii="Lucida Console" w:hAnsi="Lucida Console" w:cs="Lucida Console"/>
          <w:bCs/>
          <w:color w:val="F5F5F5"/>
          <w:sz w:val="18"/>
          <w:szCs w:val="18"/>
        </w:rPr>
        <w:t>MirrorSchedule</w:t>
      </w:r>
      <w:proofErr w:type="spellEnd"/>
      <w:r w:rsidR="00125962" w:rsidRPr="00E976C0">
        <w:rPr>
          <w:rFonts w:ascii="Lucida Console" w:hAnsi="Lucida Console" w:cs="Lucida Console"/>
          <w:bCs/>
          <w:color w:val="F5F5F5"/>
          <w:sz w:val="18"/>
          <w:szCs w:val="18"/>
        </w:rPr>
        <w:t xml:space="preserve"> </w:t>
      </w:r>
      <w:r w:rsidR="00A92B16">
        <w:rPr>
          <w:rFonts w:ascii="Lucida Console" w:hAnsi="Lucida Console" w:cs="Lucida Console"/>
          <w:bCs/>
          <w:color w:val="F5F5F5"/>
          <w:sz w:val="18"/>
          <w:szCs w:val="18"/>
        </w:rPr>
        <w:t>dail</w:t>
      </w:r>
      <w:r w:rsidR="00125962" w:rsidRPr="00E976C0">
        <w:rPr>
          <w:rFonts w:ascii="Lucida Console" w:hAnsi="Lucida Console" w:cs="Lucida Console"/>
          <w:bCs/>
          <w:color w:val="F5F5F5"/>
          <w:sz w:val="18"/>
          <w:szCs w:val="18"/>
        </w:rPr>
        <w:t>y</w:t>
      </w:r>
    </w:p>
    <w:p w14:paraId="65DF2784" w14:textId="7EAE9C07" w:rsidR="00304735" w:rsidRDefault="00304735" w:rsidP="00696E30">
      <w:pPr>
        <w:pStyle w:val="BodyText"/>
      </w:pPr>
      <w:r>
        <w:t xml:space="preserve">All schedule you pass as argument of </w:t>
      </w:r>
      <w:proofErr w:type="spellStart"/>
      <w:r w:rsidRPr="00523462">
        <w:rPr>
          <w:rFonts w:ascii="Courier New" w:hAnsi="Courier New" w:cs="Courier New"/>
          <w:b/>
          <w:color w:val="0070C0"/>
          <w:szCs w:val="20"/>
        </w:rPr>
        <w:t>MirrorSchedule</w:t>
      </w:r>
      <w:proofErr w:type="spellEnd"/>
      <w:r>
        <w:t xml:space="preserve"> option</w:t>
      </w:r>
      <w:r w:rsidR="00523462">
        <w:t xml:space="preserve"> must already exist in the cluster.</w:t>
      </w:r>
    </w:p>
    <w:p w14:paraId="5635BA3C" w14:textId="54308EB2" w:rsidR="00696E30" w:rsidRDefault="00F12232" w:rsidP="00696E30">
      <w:pPr>
        <w:pStyle w:val="BodyText"/>
      </w:pPr>
      <w:r>
        <w:t>However,</w:t>
      </w:r>
      <w:r w:rsidR="000F1CCD">
        <w:t xml:space="preserve"> if you cannot </w:t>
      </w:r>
      <w:r w:rsidR="00696E30">
        <w:t xml:space="preserve">schedule </w:t>
      </w:r>
      <w:proofErr w:type="spellStart"/>
      <w:r w:rsidR="00696E30" w:rsidRPr="00F12232">
        <w:rPr>
          <w:rFonts w:ascii="Courier New" w:hAnsi="Courier New" w:cs="Courier New"/>
          <w:b/>
          <w:color w:val="0070C0"/>
          <w:szCs w:val="20"/>
        </w:rPr>
        <w:t>UpdateDR</w:t>
      </w:r>
      <w:proofErr w:type="spellEnd"/>
      <w:r w:rsidR="00696E30">
        <w:t xml:space="preserve"> frequently it is recommended to run the </w:t>
      </w:r>
      <w:proofErr w:type="spellStart"/>
      <w:r w:rsidR="00696E30" w:rsidRPr="00F12232">
        <w:rPr>
          <w:rFonts w:ascii="Courier New" w:hAnsi="Courier New" w:cs="Courier New"/>
          <w:b/>
          <w:color w:val="0070C0"/>
          <w:szCs w:val="20"/>
        </w:rPr>
        <w:t>UpdateDR</w:t>
      </w:r>
      <w:proofErr w:type="spellEnd"/>
      <w:r w:rsidR="00696E30">
        <w:t xml:space="preserve"> manually as often as possible to check</w:t>
      </w:r>
      <w:r w:rsidR="005B5027">
        <w:t>/update</w:t>
      </w:r>
      <w:r w:rsidR="00696E30">
        <w:t xml:space="preserve"> any miss configuration synchronization between SVMs.</w:t>
      </w:r>
    </w:p>
    <w:p w14:paraId="66367300" w14:textId="77777777" w:rsidR="00696E30" w:rsidRDefault="00696E30" w:rsidP="007925CC">
      <w:pPr>
        <w:pStyle w:val="BodyText"/>
      </w:pPr>
    </w:p>
    <w:p w14:paraId="51E6B3B8" w14:textId="77777777" w:rsidR="000F1CCD" w:rsidRDefault="000F1CCD">
      <w:pPr>
        <w:spacing w:after="0"/>
        <w:rPr>
          <w:rFonts w:eastAsia="MS Mincho"/>
          <w:b/>
          <w:bCs/>
          <w:sz w:val="24"/>
          <w:szCs w:val="26"/>
        </w:rPr>
      </w:pPr>
      <w:r>
        <w:br w:type="page"/>
      </w:r>
    </w:p>
    <w:p w14:paraId="1A898931" w14:textId="77777777" w:rsidR="007925CC" w:rsidRDefault="002E263D" w:rsidP="00481BF5">
      <w:pPr>
        <w:pStyle w:val="Heading1"/>
      </w:pPr>
      <w:bookmarkStart w:id="50" w:name="_Toc25240953"/>
      <w:r>
        <w:lastRenderedPageBreak/>
        <w:t xml:space="preserve">Activate </w:t>
      </w:r>
      <w:r w:rsidR="00325AB1">
        <w:t>a Disaster Recovery Storage Virtual Machine</w:t>
      </w:r>
      <w:bookmarkEnd w:id="50"/>
    </w:p>
    <w:p w14:paraId="2960CD22" w14:textId="2A4EE449"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r w:rsidR="002E263D" w:rsidRPr="000414A5">
        <w:rPr>
          <w:rFonts w:ascii="Courier New" w:hAnsi="Courier New" w:cs="Courier New"/>
          <w:b/>
          <w:color w:val="0070C0"/>
          <w:szCs w:val="20"/>
        </w:rPr>
        <w:t>ActivateDR</w:t>
      </w:r>
      <w:r w:rsidR="002E263D" w:rsidRPr="002E263D">
        <w:t xml:space="preserve"> during a disaster to </w:t>
      </w:r>
      <w:r>
        <w:t xml:space="preserve">easily </w:t>
      </w:r>
      <w:r w:rsidR="002E263D" w:rsidRPr="002E263D">
        <w:t>activate your SVM DR on remote site (Site B)</w:t>
      </w:r>
      <w:r>
        <w:t xml:space="preserve"> with all required objects</w:t>
      </w:r>
      <w:r w:rsidR="002E263D" w:rsidRPr="002E263D">
        <w:t xml:space="preserve">.  </w:t>
      </w:r>
    </w:p>
    <w:p w14:paraId="01AA4AE7" w14:textId="77777777"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14:paraId="7D082035" w14:textId="7292CCC5" w:rsidR="002E263D" w:rsidRPr="002E263D" w:rsidRDefault="006E5DAE" w:rsidP="006E5DAE">
      <w:pPr>
        <w:pStyle w:val="Caption"/>
      </w:pPr>
      <w:bookmarkStart w:id="51" w:name="_Toc25241139"/>
      <w:r>
        <w:t xml:space="preserve">Figure </w:t>
      </w:r>
      <w:r>
        <w:fldChar w:fldCharType="begin"/>
      </w:r>
      <w:r>
        <w:cr/>
        <w:instrText>SEQ Figure \* ARABIC</w:instrText>
      </w:r>
      <w:r>
        <w:cr/>
        <w:instrText xml:space="preserve">                 </w:instrText>
      </w:r>
      <w:r>
        <w:rPr>
          <w:noProof/>
        </w:rPr>
        <w:fldChar w:fldCharType="separate"/>
      </w:r>
      <w:r w:rsidR="00561AEB">
        <w:rPr>
          <w:noProof/>
        </w:rPr>
        <w:t>4</w:t>
      </w:r>
      <w:r>
        <w:rPr>
          <w:noProof/>
        </w:rPr>
        <w:fldChar w:fldCharType="end"/>
      </w:r>
      <w:r>
        <w:t>) Activate SVM DR</w:t>
      </w:r>
      <w:bookmarkEnd w:id="51"/>
    </w:p>
    <w:p w14:paraId="3BC89C79" w14:textId="77777777"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14:paraId="1A279FB5" w14:textId="77777777" w:rsidR="007925CC" w:rsidRDefault="007925CC" w:rsidP="007925CC">
      <w:pPr>
        <w:pStyle w:val="BodyText"/>
      </w:pPr>
    </w:p>
    <w:p w14:paraId="7D269CBF" w14:textId="77777777" w:rsidR="005F666D" w:rsidRDefault="003A2AC7" w:rsidP="003A2AC7">
      <w:pPr>
        <w:pStyle w:val="BodyText"/>
      </w:pPr>
      <w:r w:rsidRPr="003A2AC7">
        <w:t xml:space="preserve">With </w:t>
      </w:r>
      <w:r w:rsidRPr="000414A5">
        <w:rPr>
          <w:rFonts w:ascii="Courier New" w:hAnsi="Courier New" w:cs="Courier New"/>
          <w:b/>
          <w:color w:val="0070C0"/>
          <w:szCs w:val="20"/>
        </w:rPr>
        <w:t>ActivateDR</w:t>
      </w:r>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14:paraId="4D583BDB" w14:textId="2F989BD0" w:rsidR="003A2AC7" w:rsidRDefault="005F666D" w:rsidP="003A2AC7">
      <w:pPr>
        <w:pStyle w:val="BodyText"/>
      </w:pPr>
      <w:r>
        <w:t xml:space="preserve">The </w:t>
      </w:r>
      <w:r w:rsidRPr="000414A5">
        <w:rPr>
          <w:rFonts w:ascii="Courier New" w:hAnsi="Courier New" w:cs="Courier New"/>
          <w:b/>
          <w:color w:val="0070C0"/>
          <w:szCs w:val="20"/>
        </w:rPr>
        <w:t>ActivateDR</w:t>
      </w:r>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r w:rsidR="00696E30" w:rsidRPr="000414A5">
        <w:rPr>
          <w:rFonts w:ascii="Courier New" w:hAnsi="Courier New" w:cs="Courier New"/>
          <w:b/>
          <w:color w:val="0070C0"/>
          <w:szCs w:val="20"/>
        </w:rPr>
        <w:t>ActivateDR</w:t>
      </w:r>
      <w:r w:rsidR="00696E30" w:rsidRPr="003A2AC7">
        <w:t xml:space="preserve"> option</w:t>
      </w:r>
      <w:r w:rsidR="00083DC7">
        <w:t xml:space="preserve"> must be run for ea</w:t>
      </w:r>
      <w:r w:rsidR="00696E30">
        <w:t>ch SVM DR that need to be restart on Site B.</w:t>
      </w:r>
    </w:p>
    <w:p w14:paraId="5226BA62" w14:textId="3D7CF248" w:rsidR="00EC2392" w:rsidRDefault="001F0EB3" w:rsidP="003A2AC7">
      <w:pPr>
        <w:pStyle w:val="BodyText"/>
      </w:pPr>
      <w:r w:rsidRPr="001D3F1F">
        <w:rPr>
          <w:rFonts w:ascii="Courier New" w:hAnsi="Courier New" w:cs="Courier New"/>
          <w:b/>
          <w:color w:val="0070C0"/>
          <w:szCs w:val="20"/>
        </w:rPr>
        <w:t>ActivateDR</w:t>
      </w:r>
      <w:r>
        <w:t xml:space="preserve"> </w:t>
      </w:r>
      <w:r w:rsidR="00DD56F9" w:rsidRPr="00DD56F9">
        <w:t>will</w:t>
      </w:r>
      <w:r w:rsidR="008C2FD1">
        <w:t>,</w:t>
      </w:r>
      <w:r w:rsidR="00DD56F9" w:rsidRPr="00DD56F9">
        <w:t xml:space="preserve"> </w:t>
      </w:r>
      <w:r w:rsidR="005F2E73">
        <w:t>by default</w:t>
      </w:r>
      <w:r w:rsidR="008C2FD1">
        <w:t>,</w:t>
      </w:r>
      <w:r w:rsidR="00DD56F9" w:rsidRPr="00DD56F9">
        <w:t xml:space="preserve"> switch the </w:t>
      </w:r>
      <w:r w:rsidR="005F2E73">
        <w:t>Network I</w:t>
      </w:r>
      <w:r w:rsidR="00DD56F9" w:rsidRPr="00DD56F9">
        <w:t>dentity of the source SVM to the destination</w:t>
      </w:r>
      <w:r w:rsidR="00EC2392">
        <w:t xml:space="preserve"> </w:t>
      </w:r>
      <w:r w:rsidR="00966F6F">
        <w:t>SVM (</w:t>
      </w:r>
      <w:r w:rsidR="005F2E73">
        <w:t>IP address and CIFS server name)</w:t>
      </w:r>
      <w:r w:rsidR="008937F0">
        <w:t xml:space="preserve">. You must provide argument </w:t>
      </w:r>
      <w:proofErr w:type="spellStart"/>
      <w:r w:rsidR="008937F0" w:rsidRPr="00A44F12">
        <w:rPr>
          <w:rFonts w:ascii="Courier New" w:hAnsi="Courier New" w:cs="Courier New"/>
          <w:b/>
          <w:color w:val="0070C0"/>
          <w:szCs w:val="20"/>
        </w:rPr>
        <w:t>PreserveIdentity</w:t>
      </w:r>
      <w:proofErr w:type="spellEnd"/>
      <w:r w:rsidR="008937F0" w:rsidRPr="00A44F12">
        <w:rPr>
          <w:rFonts w:ascii="Courier New" w:hAnsi="Courier New" w:cs="Courier New"/>
          <w:b/>
          <w:color w:val="0070C0"/>
          <w:szCs w:val="20"/>
        </w:rPr>
        <w:t xml:space="preserve"> = $False</w:t>
      </w:r>
      <w:r w:rsidR="008230E8">
        <w:t xml:space="preserve"> if you want to keep Network Identity</w:t>
      </w:r>
      <w:r w:rsidR="00A44F12">
        <w:t xml:space="preserve"> of DR </w:t>
      </w:r>
      <w:r w:rsidR="008056B2">
        <w:t>during</w:t>
      </w:r>
      <w:r w:rsidR="00A44F12">
        <w:t xml:space="preserve"> activation.</w:t>
      </w:r>
    </w:p>
    <w:p w14:paraId="0C9E457F" w14:textId="7A729946" w:rsidR="001F0EB3" w:rsidRDefault="000A7F53" w:rsidP="003A2AC7">
      <w:pPr>
        <w:pStyle w:val="BodyText"/>
      </w:pPr>
      <w:r>
        <w:t xml:space="preserve">During </w:t>
      </w:r>
      <w:r w:rsidRPr="00C94B5A">
        <w:rPr>
          <w:rFonts w:ascii="Courier New" w:hAnsi="Courier New" w:cs="Courier New"/>
          <w:b/>
          <w:color w:val="0070C0"/>
          <w:szCs w:val="20"/>
        </w:rPr>
        <w:t>ActivateDR</w:t>
      </w:r>
      <w:r w:rsidR="006F372A">
        <w:t xml:space="preserve"> with </w:t>
      </w:r>
      <w:proofErr w:type="spellStart"/>
      <w:r w:rsidR="006F372A" w:rsidRPr="006F372A">
        <w:rPr>
          <w:rFonts w:ascii="Courier New" w:hAnsi="Courier New" w:cs="Courier New"/>
          <w:b/>
          <w:color w:val="0070C0"/>
          <w:szCs w:val="20"/>
        </w:rPr>
        <w:t>PreserveIdentity</w:t>
      </w:r>
      <w:proofErr w:type="spellEnd"/>
      <w:r w:rsidR="006F372A" w:rsidRPr="006F372A">
        <w:rPr>
          <w:rFonts w:ascii="Courier New" w:hAnsi="Courier New" w:cs="Courier New"/>
          <w:b/>
          <w:color w:val="0070C0"/>
          <w:szCs w:val="20"/>
        </w:rPr>
        <w:t xml:space="preserve"> = $True</w:t>
      </w:r>
      <w:r w:rsidR="006F372A">
        <w:t xml:space="preserve"> (default mode)</w:t>
      </w:r>
      <w:r>
        <w:t xml:space="preserve"> </w:t>
      </w:r>
      <w:r w:rsidR="00C94B5A">
        <w:t>temporary IP addresses</w:t>
      </w:r>
      <w:r>
        <w:t xml:space="preserve"> </w:t>
      </w:r>
      <w:r w:rsidR="00C60127">
        <w:t xml:space="preserve">on DR </w:t>
      </w:r>
      <w:r w:rsidR="00B630A2">
        <w:t xml:space="preserve">as well </w:t>
      </w:r>
      <w:r w:rsidR="00C94B5A">
        <w:t xml:space="preserve">as the identity </w:t>
      </w:r>
      <w:r w:rsidR="00903BD5">
        <w:t>of the temporary CIFS server are replaced by IP addresses and CIFS identity from the source SVM</w:t>
      </w:r>
      <w:r w:rsidR="00EE5CB1">
        <w:t xml:space="preserve"> (</w:t>
      </w:r>
      <w:r w:rsidR="003F6B98">
        <w:t xml:space="preserve">Network Identity is previously </w:t>
      </w:r>
      <w:r w:rsidR="00AF6A66">
        <w:t>backed</w:t>
      </w:r>
      <w:r w:rsidR="00621F96">
        <w:t xml:space="preserve"> up</w:t>
      </w:r>
      <w:r w:rsidR="00AF6A66">
        <w:t xml:space="preserve"> during </w:t>
      </w:r>
      <w:r w:rsidR="00AF6A66" w:rsidRPr="00C26304">
        <w:rPr>
          <w:rFonts w:ascii="Courier New" w:hAnsi="Courier New" w:cs="Courier New"/>
          <w:b/>
          <w:color w:val="0070C0"/>
          <w:szCs w:val="20"/>
        </w:rPr>
        <w:t>ConfigureDR</w:t>
      </w:r>
      <w:r w:rsidR="00C26304">
        <w:t xml:space="preserve"> and </w:t>
      </w:r>
      <w:proofErr w:type="spellStart"/>
      <w:r w:rsidR="00C26304" w:rsidRPr="00C26304">
        <w:rPr>
          <w:rFonts w:ascii="Courier New" w:hAnsi="Courier New" w:cs="Courier New"/>
          <w:b/>
          <w:color w:val="0070C0"/>
          <w:szCs w:val="20"/>
        </w:rPr>
        <w:t>UpdateDR</w:t>
      </w:r>
      <w:proofErr w:type="spellEnd"/>
      <w:r w:rsidR="00AF6A66">
        <w:t>)</w:t>
      </w:r>
      <w:r w:rsidR="00903BD5">
        <w:t>.</w:t>
      </w:r>
      <w:r w:rsidR="00C60127">
        <w:t xml:space="preserve"> </w:t>
      </w:r>
      <w:r w:rsidR="0014790A">
        <w:t xml:space="preserve">To </w:t>
      </w:r>
      <w:r w:rsidR="001F7E6D">
        <w:t xml:space="preserve">avoid </w:t>
      </w:r>
      <w:r w:rsidR="00D25541">
        <w:t xml:space="preserve">Duplicate IP address conflict Source (if still alive) </w:t>
      </w:r>
      <w:r w:rsidR="00960309">
        <w:t>will be</w:t>
      </w:r>
      <w:r w:rsidR="00D25541">
        <w:t xml:space="preserve"> Stopped.</w:t>
      </w:r>
      <w:r w:rsidR="00AA66F5">
        <w:t xml:space="preserve"> </w:t>
      </w:r>
      <w:r w:rsidR="00E311D3">
        <w:t xml:space="preserve">When you will return in normal situation (Prod on Source and DR passive) svmtool will restore original Network Identity on both </w:t>
      </w:r>
      <w:r w:rsidR="00077B6C">
        <w:t>sources</w:t>
      </w:r>
      <w:r w:rsidR="00E311D3">
        <w:t>.</w:t>
      </w:r>
    </w:p>
    <w:p w14:paraId="19F21611" w14:textId="411B2BAA" w:rsidR="00EB7777" w:rsidRDefault="00995D45" w:rsidP="003A2AC7">
      <w:pPr>
        <w:pStyle w:val="BodyText"/>
      </w:pPr>
      <w:r>
        <w:t>In</w:t>
      </w:r>
      <w:r w:rsidR="00EB7777">
        <w:t xml:space="preserve"> </w:t>
      </w:r>
      <w:r w:rsidR="00EB7777" w:rsidRPr="002A3FA2">
        <w:rPr>
          <w:rFonts w:ascii="Courier New" w:hAnsi="Courier New" w:cs="Courier New"/>
          <w:b/>
          <w:color w:val="0070C0"/>
          <w:szCs w:val="20"/>
        </w:rPr>
        <w:t>ActivateDR</w:t>
      </w:r>
      <w:r w:rsidR="00EB7777">
        <w:t xml:space="preserve"> with </w:t>
      </w:r>
      <w:proofErr w:type="spellStart"/>
      <w:r w:rsidR="00EB7777" w:rsidRPr="002A3FA2">
        <w:rPr>
          <w:rFonts w:ascii="Courier New" w:hAnsi="Courier New" w:cs="Courier New"/>
          <w:b/>
          <w:color w:val="0070C0"/>
          <w:szCs w:val="20"/>
        </w:rPr>
        <w:t>PreserveIdenti</w:t>
      </w:r>
      <w:r w:rsidR="003B3878" w:rsidRPr="002A3FA2">
        <w:rPr>
          <w:rFonts w:ascii="Courier New" w:hAnsi="Courier New" w:cs="Courier New"/>
          <w:b/>
          <w:color w:val="0070C0"/>
          <w:szCs w:val="20"/>
        </w:rPr>
        <w:t>ty</w:t>
      </w:r>
      <w:proofErr w:type="spellEnd"/>
      <w:r w:rsidR="003B3878" w:rsidRPr="002A3FA2">
        <w:rPr>
          <w:rFonts w:ascii="Courier New" w:hAnsi="Courier New" w:cs="Courier New"/>
          <w:b/>
          <w:color w:val="0070C0"/>
          <w:szCs w:val="20"/>
        </w:rPr>
        <w:t xml:space="preserve"> = $False</w:t>
      </w:r>
      <w:r w:rsidR="003B3878">
        <w:t xml:space="preserve">, </w:t>
      </w:r>
      <w:r w:rsidR="002A3FA2">
        <w:t>source will also be stopped (if not already died).</w:t>
      </w:r>
    </w:p>
    <w:p w14:paraId="67F313D3" w14:textId="59A96649" w:rsidR="00360508" w:rsidRDefault="008757BD" w:rsidP="003A2AC7">
      <w:pPr>
        <w:pStyle w:val="BodyText"/>
      </w:pPr>
      <w:r>
        <w:t>T</w:t>
      </w:r>
      <w:r w:rsidRPr="008757BD">
        <w:t xml:space="preserve">o summarize, </w:t>
      </w:r>
      <w:r w:rsidR="00B461E2" w:rsidRPr="00311A28">
        <w:rPr>
          <w:rFonts w:ascii="Courier New" w:hAnsi="Courier New" w:cs="Courier New"/>
          <w:b/>
          <w:color w:val="0070C0"/>
          <w:szCs w:val="20"/>
        </w:rPr>
        <w:t>ActivateDR</w:t>
      </w:r>
      <w:r w:rsidR="00B461E2" w:rsidRPr="00311A28">
        <w:t xml:space="preserve"> </w:t>
      </w:r>
      <w:r w:rsidRPr="008757BD">
        <w:t>is used to switch production between the source SVM and the DR regardless of the state of the source (it will determine the state of the source and act accordingly). At the end</w:t>
      </w:r>
      <w:r w:rsidR="00B461E2">
        <w:t>,</w:t>
      </w:r>
      <w:r w:rsidRPr="008757BD">
        <w:t xml:space="preserve"> </w:t>
      </w:r>
      <w:r w:rsidR="00B461E2">
        <w:t xml:space="preserve">Production </w:t>
      </w:r>
      <w:r w:rsidR="00E61E8B">
        <w:t>runs on DR site and source is stopped (or already destroyed)</w:t>
      </w:r>
      <w:r w:rsidRPr="008757BD">
        <w:t>.</w:t>
      </w:r>
    </w:p>
    <w:p w14:paraId="4CFD0CC3" w14:textId="1763EAA8" w:rsidR="002E263D" w:rsidRDefault="00CC1F7A" w:rsidP="007925CC">
      <w:pPr>
        <w:pStyle w:val="BodyText"/>
      </w:pPr>
      <w:r w:rsidRPr="00637FFC">
        <w:rPr>
          <w:rFonts w:ascii="Courier New" w:hAnsi="Courier New" w:cs="Courier New"/>
          <w:b/>
          <w:color w:val="0070C0"/>
          <w:szCs w:val="20"/>
        </w:rPr>
        <w:t>ActivateDR</w:t>
      </w:r>
      <w:r>
        <w:t xml:space="preserve"> will disrupt NFS or CIFS session</w:t>
      </w:r>
      <w:r w:rsidR="00637FFC">
        <w:t>s, user will have to remount or double-click on their share</w:t>
      </w:r>
      <w:r w:rsidR="00357A1A">
        <w:t>s</w:t>
      </w:r>
      <w:r w:rsidR="00637FFC">
        <w:t xml:space="preserve"> to gain access to their data.</w:t>
      </w:r>
    </w:p>
    <w:p w14:paraId="608820B6" w14:textId="77777777" w:rsidR="00637FFC" w:rsidRPr="007925CC" w:rsidRDefault="00637FFC" w:rsidP="007925CC">
      <w:pPr>
        <w:pStyle w:val="BodyText"/>
      </w:pPr>
    </w:p>
    <w:p w14:paraId="36DF85F3" w14:textId="77777777" w:rsidR="003F0B90" w:rsidRDefault="003F0B90">
      <w:pPr>
        <w:spacing w:after="0"/>
        <w:rPr>
          <w:rFonts w:eastAsia="MS Mincho"/>
          <w:b/>
          <w:bCs/>
          <w:sz w:val="24"/>
          <w:szCs w:val="26"/>
        </w:rPr>
      </w:pPr>
      <w:r>
        <w:br w:type="page"/>
      </w:r>
    </w:p>
    <w:p w14:paraId="22DF6444" w14:textId="55303EA1" w:rsidR="002E263D" w:rsidRDefault="002E263D" w:rsidP="00481BF5">
      <w:pPr>
        <w:pStyle w:val="Heading2"/>
      </w:pPr>
      <w:bookmarkStart w:id="52" w:name="_Toc25240954"/>
      <w:r>
        <w:lastRenderedPageBreak/>
        <w:t>Activate</w:t>
      </w:r>
      <w:r w:rsidRPr="00354543">
        <w:t xml:space="preserve"> </w:t>
      </w:r>
      <w:r w:rsidR="00325AB1" w:rsidRPr="00325AB1">
        <w:t>a Disaster Recovery Storage Virtual Machine</w:t>
      </w:r>
      <w:r w:rsidR="00325AB1">
        <w:t>:</w:t>
      </w:r>
      <w:bookmarkEnd w:id="52"/>
    </w:p>
    <w:p w14:paraId="4A867D60" w14:textId="1775B78E" w:rsidR="00E57309" w:rsidRDefault="00E57309" w:rsidP="00E57309">
      <w:pPr>
        <w:pStyle w:val="BodyIndent"/>
        <w:ind w:left="0"/>
      </w:pPr>
      <w:r>
        <w:t>Use the following syntax to activate your configured DR:</w:t>
      </w:r>
    </w:p>
    <w:p w14:paraId="1A0F7444" w14:textId="085486E7" w:rsidR="00E57309" w:rsidRPr="00E57309" w:rsidRDefault="00E57309" w:rsidP="00E57309">
      <w:pPr>
        <w:pStyle w:val="BodyIndent"/>
        <w:ind w:left="0"/>
        <w:rPr>
          <w:rFonts w:ascii="Courier New" w:hAnsi="Courier New" w:cs="Courier New"/>
          <w:b/>
          <w:color w:val="0070C0"/>
        </w:rPr>
      </w:pPr>
      <w:r w:rsidRPr="00E57309">
        <w:rPr>
          <w:rFonts w:ascii="Courier New" w:hAnsi="Courier New" w:cs="Courier New"/>
          <w:b/>
          <w:color w:val="0070C0"/>
        </w:rPr>
        <w:t>svmtool.ps1 -Instance &lt;instance name&gt; -Vserver &lt;source SVM name&gt; –ActivateDR</w:t>
      </w:r>
      <w:r w:rsidR="00D17E83">
        <w:rPr>
          <w:rFonts w:ascii="Courier New" w:hAnsi="Courier New" w:cs="Courier New"/>
          <w:b/>
          <w:color w:val="0070C0"/>
        </w:rPr>
        <w:t xml:space="preserve"> [-</w:t>
      </w:r>
      <w:proofErr w:type="spellStart"/>
      <w:r w:rsidR="00D17E83">
        <w:rPr>
          <w:rFonts w:ascii="Courier New" w:hAnsi="Courier New" w:cs="Courier New"/>
          <w:b/>
          <w:color w:val="0070C0"/>
        </w:rPr>
        <w:t>PreserveIdentity</w:t>
      </w:r>
      <w:proofErr w:type="spellEnd"/>
      <w:r w:rsidR="00D17E83">
        <w:rPr>
          <w:rFonts w:ascii="Courier New" w:hAnsi="Courier New" w:cs="Courier New"/>
          <w:b/>
          <w:color w:val="0070C0"/>
        </w:rPr>
        <w:t xml:space="preserve"> = $False]</w:t>
      </w:r>
    </w:p>
    <w:p w14:paraId="006341C2" w14:textId="77777777" w:rsidR="00AA18B2" w:rsidRDefault="00AA18B2" w:rsidP="0094710B">
      <w:pPr>
        <w:pStyle w:val="BodyText"/>
      </w:pPr>
    </w:p>
    <w:p w14:paraId="0AA2E8F1" w14:textId="77777777" w:rsidR="00AA18B2" w:rsidRDefault="00AA18B2">
      <w:pPr>
        <w:spacing w:after="0"/>
      </w:pPr>
    </w:p>
    <w:p w14:paraId="5965CEEB" w14:textId="77777777" w:rsidR="00494B2A" w:rsidRDefault="00494B2A">
      <w:pPr>
        <w:spacing w:after="0"/>
      </w:pPr>
      <w:r w:rsidRPr="00494B2A">
        <w:rPr>
          <w:noProof/>
        </w:rPr>
        <w:drawing>
          <wp:inline distT="0" distB="0" distL="0" distR="0" wp14:anchorId="7B239557" wp14:editId="1F2513A8">
            <wp:extent cx="5943600" cy="427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27355"/>
                    </a:xfrm>
                    <a:prstGeom prst="rect">
                      <a:avLst/>
                    </a:prstGeom>
                  </pic:spPr>
                </pic:pic>
              </a:graphicData>
            </a:graphic>
          </wp:inline>
        </w:drawing>
      </w:r>
      <w:r w:rsidRPr="00494B2A">
        <w:t xml:space="preserve"> </w:t>
      </w:r>
    </w:p>
    <w:p w14:paraId="5BFF5877" w14:textId="77777777" w:rsidR="00494B2A" w:rsidRDefault="00494B2A">
      <w:pPr>
        <w:spacing w:after="0"/>
      </w:pPr>
    </w:p>
    <w:p w14:paraId="2EFE254B" w14:textId="77777777" w:rsidR="00D041B3" w:rsidRDefault="00494B2A">
      <w:pPr>
        <w:spacing w:after="0"/>
      </w:pPr>
      <w:r>
        <w:t xml:space="preserve">In this example, we will activate the configured DR SVM for instance </w:t>
      </w:r>
      <w:r w:rsidRPr="00D041B3">
        <w:rPr>
          <w:rFonts w:ascii="Courier New" w:hAnsi="Courier New" w:cs="Courier New"/>
          <w:b/>
          <w:color w:val="0070C0"/>
        </w:rPr>
        <w:t>COT3-COT2</w:t>
      </w:r>
      <w:r w:rsidR="00D041B3">
        <w:t xml:space="preserve"> and SVM source </w:t>
      </w:r>
      <w:r w:rsidR="00D041B3" w:rsidRPr="00D041B3">
        <w:rPr>
          <w:rFonts w:ascii="Courier New" w:hAnsi="Courier New" w:cs="Courier New"/>
          <w:b/>
          <w:color w:val="0070C0"/>
        </w:rPr>
        <w:t>PSLAB</w:t>
      </w:r>
    </w:p>
    <w:p w14:paraId="1236BD06" w14:textId="77777777" w:rsidR="009F6752" w:rsidRDefault="00855689">
      <w:pPr>
        <w:spacing w:after="0"/>
      </w:pPr>
      <w:r>
        <w:t>First, svmtool will determine the status of source SVM</w:t>
      </w:r>
      <w:r w:rsidR="00193C54">
        <w:t xml:space="preserve">, by running </w:t>
      </w:r>
      <w:r w:rsidR="00997623">
        <w:t xml:space="preserve">several network </w:t>
      </w:r>
      <w:r w:rsidR="00853D80">
        <w:t>checks</w:t>
      </w:r>
      <w:r w:rsidR="00997623">
        <w:t xml:space="preserve"> with a silent period to confirm in case of</w:t>
      </w:r>
      <w:r w:rsidR="00853D80">
        <w:t xml:space="preserve"> no answer received.</w:t>
      </w:r>
    </w:p>
    <w:p w14:paraId="065C983C" w14:textId="77777777" w:rsidR="00E75EFA" w:rsidRDefault="009F6752">
      <w:pPr>
        <w:spacing w:after="0"/>
      </w:pPr>
      <w:r>
        <w:t>If SVM source is still alive, svmtool will ask you if you are ready to switch Production from Primary to Secondary</w:t>
      </w:r>
      <w:r w:rsidR="00E75EFA">
        <w:t>.</w:t>
      </w:r>
    </w:p>
    <w:p w14:paraId="3FDFB18E" w14:textId="77777777" w:rsidR="00E75EFA" w:rsidRDefault="00E75EFA">
      <w:pPr>
        <w:spacing w:after="0"/>
      </w:pPr>
      <w:r>
        <w:t>If SVM source not alive, svmtool will not ask you anything and continue with the activation of DR.</w:t>
      </w:r>
    </w:p>
    <w:p w14:paraId="64840893" w14:textId="48FB1269" w:rsidR="00E75EFA" w:rsidRDefault="00E75EFA">
      <w:pPr>
        <w:spacing w:after="0"/>
      </w:pPr>
    </w:p>
    <w:p w14:paraId="62FE16B1" w14:textId="018E87C7" w:rsidR="00E37784" w:rsidRDefault="00E37784">
      <w:pPr>
        <w:spacing w:after="0"/>
      </w:pPr>
      <w:r w:rsidRPr="00E37784">
        <w:rPr>
          <w:noProof/>
        </w:rPr>
        <w:drawing>
          <wp:inline distT="0" distB="0" distL="0" distR="0" wp14:anchorId="630FCE9C" wp14:editId="28211684">
            <wp:extent cx="5529943" cy="459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1080" cy="4603357"/>
                    </a:xfrm>
                    <a:prstGeom prst="rect">
                      <a:avLst/>
                    </a:prstGeom>
                  </pic:spPr>
                </pic:pic>
              </a:graphicData>
            </a:graphic>
          </wp:inline>
        </w:drawing>
      </w:r>
    </w:p>
    <w:p w14:paraId="53FB8095" w14:textId="2B7A13D7" w:rsidR="00E37784" w:rsidRDefault="00E37784">
      <w:pPr>
        <w:spacing w:after="0"/>
      </w:pPr>
    </w:p>
    <w:p w14:paraId="0557F667" w14:textId="089978A1" w:rsidR="00E37784" w:rsidRDefault="00F126C7">
      <w:pPr>
        <w:spacing w:after="0"/>
      </w:pPr>
      <w:r>
        <w:t>Once finished, users can reconnect/remount their shares/exports</w:t>
      </w:r>
    </w:p>
    <w:p w14:paraId="1DDC3EBA" w14:textId="22EB219B" w:rsidR="00F126C7" w:rsidRDefault="00F126C7">
      <w:pPr>
        <w:spacing w:after="0"/>
      </w:pPr>
    </w:p>
    <w:p w14:paraId="317506A9" w14:textId="1DD100B1" w:rsidR="009B48DE" w:rsidRDefault="009B48DE">
      <w:pPr>
        <w:spacing w:after="0"/>
      </w:pPr>
      <w:r>
        <w:t xml:space="preserve">You can confirm that identity has been switchover to secondary site with a </w:t>
      </w:r>
      <w:proofErr w:type="spellStart"/>
      <w:r w:rsidRPr="00410EB5">
        <w:rPr>
          <w:rFonts w:ascii="Courier New" w:hAnsi="Courier New" w:cs="Courier New"/>
          <w:b/>
          <w:color w:val="0070C0"/>
        </w:rPr>
        <w:t>ShowDR</w:t>
      </w:r>
      <w:proofErr w:type="spellEnd"/>
    </w:p>
    <w:p w14:paraId="76144AA2" w14:textId="03801BDF" w:rsidR="009B48DE" w:rsidRDefault="009B48DE">
      <w:pPr>
        <w:spacing w:after="0"/>
      </w:pPr>
    </w:p>
    <w:p w14:paraId="64B9E698" w14:textId="0F835D08" w:rsidR="009B48DE" w:rsidRDefault="00517B34">
      <w:pPr>
        <w:spacing w:after="0"/>
      </w:pPr>
      <w:r w:rsidRPr="00517B34">
        <w:rPr>
          <w:noProof/>
        </w:rPr>
        <w:drawing>
          <wp:inline distT="0" distB="0" distL="0" distR="0" wp14:anchorId="62697F10" wp14:editId="63F029E0">
            <wp:extent cx="5943600" cy="3836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36670"/>
                    </a:xfrm>
                    <a:prstGeom prst="rect">
                      <a:avLst/>
                    </a:prstGeom>
                  </pic:spPr>
                </pic:pic>
              </a:graphicData>
            </a:graphic>
          </wp:inline>
        </w:drawing>
      </w:r>
    </w:p>
    <w:p w14:paraId="3D94A98A" w14:textId="0B38DE5D" w:rsidR="00517B34" w:rsidRDefault="00517B34">
      <w:pPr>
        <w:spacing w:after="0"/>
      </w:pPr>
    </w:p>
    <w:p w14:paraId="1FB7575A" w14:textId="6213E776" w:rsidR="00517B34" w:rsidRDefault="003A619B">
      <w:pPr>
        <w:spacing w:after="0"/>
      </w:pPr>
      <w:r w:rsidRPr="003A619B">
        <w:rPr>
          <w:noProof/>
        </w:rPr>
        <w:drawing>
          <wp:anchor distT="0" distB="0" distL="114300" distR="114300" simplePos="0" relativeHeight="251689472" behindDoc="1" locked="0" layoutInCell="1" allowOverlap="1" wp14:anchorId="05C55131" wp14:editId="2723F138">
            <wp:simplePos x="0" y="0"/>
            <wp:positionH relativeFrom="column">
              <wp:posOffset>-743585</wp:posOffset>
            </wp:positionH>
            <wp:positionV relativeFrom="paragraph">
              <wp:posOffset>147955</wp:posOffset>
            </wp:positionV>
            <wp:extent cx="7164705" cy="2362835"/>
            <wp:effectExtent l="0" t="0" r="0" b="0"/>
            <wp:wrapTight wrapText="bothSides">
              <wp:wrapPolygon edited="0">
                <wp:start x="0" y="0"/>
                <wp:lineTo x="0" y="21420"/>
                <wp:lineTo x="21537" y="21420"/>
                <wp:lineTo x="2153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64705" cy="2362835"/>
                    </a:xfrm>
                    <a:prstGeom prst="rect">
                      <a:avLst/>
                    </a:prstGeom>
                  </pic:spPr>
                </pic:pic>
              </a:graphicData>
            </a:graphic>
            <wp14:sizeRelH relativeFrom="margin">
              <wp14:pctWidth>0</wp14:pctWidth>
            </wp14:sizeRelH>
            <wp14:sizeRelV relativeFrom="margin">
              <wp14:pctHeight>0</wp14:pctHeight>
            </wp14:sizeRelV>
          </wp:anchor>
        </w:drawing>
      </w:r>
      <w:r w:rsidR="00517B34">
        <w:t>All SnapMirror relationship are broken, so all destination volume</w:t>
      </w:r>
      <w:r>
        <w:t>s are Read-Write enable.</w:t>
      </w:r>
    </w:p>
    <w:p w14:paraId="34FBF41B" w14:textId="2119490B" w:rsidR="006E5DAE" w:rsidRDefault="006E5DAE">
      <w:pPr>
        <w:spacing w:after="0"/>
        <w:rPr>
          <w:rFonts w:eastAsia="MS Mincho"/>
          <w:b/>
          <w:bCs/>
          <w:sz w:val="24"/>
          <w:szCs w:val="26"/>
        </w:rPr>
      </w:pPr>
      <w:r>
        <w:br w:type="page"/>
      </w:r>
    </w:p>
    <w:p w14:paraId="40D08FCB" w14:textId="2803AF24" w:rsidR="00AF2C2D" w:rsidRPr="00AF2C2D" w:rsidRDefault="00325AB1" w:rsidP="00481BF5">
      <w:pPr>
        <w:pStyle w:val="Heading1"/>
      </w:pPr>
      <w:bookmarkStart w:id="53" w:name="_Toc25240955"/>
      <w:r>
        <w:lastRenderedPageBreak/>
        <w:t>Reactivate the original Storage Virtual Machine</w:t>
      </w:r>
      <w:bookmarkEnd w:id="53"/>
    </w:p>
    <w:p w14:paraId="4E00631F" w14:textId="5C3A138E" w:rsidR="00AF2C2D" w:rsidRDefault="001714F5" w:rsidP="001714F5">
      <w:pPr>
        <w:pStyle w:val="BodyIndent"/>
        <w:ind w:left="0"/>
      </w:pPr>
      <w:r>
        <w:t xml:space="preserve">We saw in the previous chapter that </w:t>
      </w:r>
      <w:r w:rsidR="00C86767">
        <w:t xml:space="preserve">during the </w:t>
      </w:r>
      <w:r w:rsidR="00C86767" w:rsidRPr="00FC548B">
        <w:rPr>
          <w:rFonts w:ascii="Courier New" w:hAnsi="Courier New" w:cs="Courier New"/>
          <w:b/>
          <w:color w:val="0070C0"/>
        </w:rPr>
        <w:t>ActivateDR</w:t>
      </w:r>
      <w:r w:rsidR="00C86767">
        <w:t xml:space="preserve">, all fresh data will be written on </w:t>
      </w:r>
      <w:r w:rsidR="003C2484">
        <w:t xml:space="preserve">Secondary Site. </w:t>
      </w:r>
      <w:r w:rsidR="000C6C21">
        <w:t>T</w:t>
      </w:r>
      <w:r w:rsidR="000C6C21" w:rsidRPr="000C6C21">
        <w:t xml:space="preserve">his means that these data must then be repatriated to the Primary site before it can be returned to Production </w:t>
      </w:r>
      <w:r w:rsidR="00FC548B">
        <w:t xml:space="preserve">with replication </w:t>
      </w:r>
      <w:r w:rsidR="000C6C21" w:rsidRPr="000C6C21">
        <w:t>in the nominal direction (Primary to Secondary)</w:t>
      </w:r>
      <w:r w:rsidR="000C6C21">
        <w:t xml:space="preserve">. </w:t>
      </w:r>
    </w:p>
    <w:p w14:paraId="3B0D2114" w14:textId="3231B066" w:rsidR="000823B4" w:rsidRDefault="000823B4" w:rsidP="001714F5">
      <w:pPr>
        <w:pStyle w:val="BodyIndent"/>
        <w:ind w:left="0"/>
      </w:pPr>
      <w:r>
        <w:t>So svmtool will perform a reverse resync to catc</w:t>
      </w:r>
      <w:r w:rsidR="008D062A">
        <w:t>h all modifications that ha</w:t>
      </w:r>
      <w:r w:rsidR="000D21B0">
        <w:t xml:space="preserve">ve taken place at the </w:t>
      </w:r>
      <w:r w:rsidR="00CD3EF9">
        <w:t>S</w:t>
      </w:r>
      <w:r w:rsidR="000D21B0">
        <w:t>econdary site.</w:t>
      </w:r>
    </w:p>
    <w:p w14:paraId="37490C73" w14:textId="7858ABD4" w:rsidR="00CD3EF9" w:rsidRDefault="00CD3EF9" w:rsidP="001714F5">
      <w:pPr>
        <w:pStyle w:val="BodyIndent"/>
        <w:ind w:left="0"/>
      </w:pPr>
      <w:r w:rsidRPr="006E5DAE">
        <w:rPr>
          <w:noProof/>
        </w:rPr>
        <w:drawing>
          <wp:inline distT="0" distB="0" distL="0" distR="0" wp14:anchorId="36AE84EC" wp14:editId="602E250E">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pic:spPr>
                </pic:pic>
              </a:graphicData>
            </a:graphic>
          </wp:inline>
        </w:drawing>
      </w:r>
    </w:p>
    <w:p w14:paraId="7CC4D59B" w14:textId="1D8D597E" w:rsidR="00CD3EF9" w:rsidRDefault="00CD3EF9" w:rsidP="001714F5">
      <w:pPr>
        <w:pStyle w:val="BodyIndent"/>
        <w:ind w:left="0"/>
      </w:pPr>
    </w:p>
    <w:p w14:paraId="0BE5606F" w14:textId="3C775A9F" w:rsidR="00F62AC9" w:rsidRDefault="00F62AC9" w:rsidP="001714F5">
      <w:pPr>
        <w:pStyle w:val="BodyIndent"/>
        <w:ind w:left="0"/>
      </w:pPr>
      <w:r>
        <w:t xml:space="preserve">You can run </w:t>
      </w:r>
      <w:proofErr w:type="spellStart"/>
      <w:r w:rsidRPr="00590240">
        <w:rPr>
          <w:rFonts w:ascii="Courier New" w:hAnsi="Courier New" w:cs="Courier New"/>
          <w:b/>
          <w:color w:val="0070C0"/>
        </w:rPr>
        <w:t>ReActivate</w:t>
      </w:r>
      <w:proofErr w:type="spellEnd"/>
      <w:r>
        <w:t xml:space="preserve"> only </w:t>
      </w:r>
      <w:r w:rsidR="001F71D9">
        <w:t xml:space="preserve">after an </w:t>
      </w:r>
      <w:r w:rsidR="001F71D9" w:rsidRPr="00590240">
        <w:rPr>
          <w:rFonts w:ascii="Courier New" w:hAnsi="Courier New" w:cs="Courier New"/>
          <w:b/>
          <w:color w:val="0070C0"/>
        </w:rPr>
        <w:t>ActivateDR</w:t>
      </w:r>
      <w:r w:rsidR="001F71D9">
        <w:t xml:space="preserve"> and only in the case your Primary site was not </w:t>
      </w:r>
      <w:r w:rsidR="003C5696">
        <w:t>destroyed. If your Primary Site was destroye</w:t>
      </w:r>
      <w:r w:rsidR="0093257B">
        <w:t>d</w:t>
      </w:r>
      <w:r w:rsidR="003C5696">
        <w:t xml:space="preserve"> follow this procedure </w:t>
      </w:r>
      <w:r w:rsidR="0093257B">
        <w:t>&lt;&gt;</w:t>
      </w:r>
    </w:p>
    <w:p w14:paraId="0C8503C8" w14:textId="77777777" w:rsidR="00CF305F" w:rsidRDefault="00D61C22" w:rsidP="001714F5">
      <w:pPr>
        <w:pStyle w:val="BodyIndent"/>
        <w:ind w:left="0"/>
      </w:pPr>
      <w:r>
        <w:t>Otherwise</w:t>
      </w:r>
      <w:r w:rsidR="00FD266B">
        <w:t xml:space="preserve"> </w:t>
      </w:r>
      <w:r>
        <w:t>to return to nominal state</w:t>
      </w:r>
      <w:r w:rsidR="00CF305F">
        <w:t xml:space="preserve"> just execute the following:</w:t>
      </w:r>
    </w:p>
    <w:p w14:paraId="49DC637F" w14:textId="31E52B3F" w:rsidR="00206E17" w:rsidRDefault="00FD266B" w:rsidP="001714F5">
      <w:pPr>
        <w:pStyle w:val="BodyIndent"/>
        <w:ind w:left="0"/>
      </w:pPr>
      <w:r>
        <w:t xml:space="preserve"> </w:t>
      </w:r>
      <w:r w:rsidR="00CF305F" w:rsidRPr="00E57309">
        <w:rPr>
          <w:rFonts w:ascii="Courier New" w:hAnsi="Courier New" w:cs="Courier New"/>
          <w:b/>
          <w:color w:val="0070C0"/>
        </w:rPr>
        <w:t>svmtool.ps1 -Instance &lt;instance name&gt; -Vserver &lt;source SVM name&gt; –</w:t>
      </w:r>
      <w:proofErr w:type="spellStart"/>
      <w:r w:rsidR="00CF305F">
        <w:rPr>
          <w:rFonts w:ascii="Courier New" w:hAnsi="Courier New" w:cs="Courier New"/>
          <w:b/>
          <w:color w:val="0070C0"/>
        </w:rPr>
        <w:t>ReActivate</w:t>
      </w:r>
      <w:proofErr w:type="spellEnd"/>
    </w:p>
    <w:p w14:paraId="52AF0838" w14:textId="268B44A9" w:rsidR="00F77A21" w:rsidRDefault="00F77A21" w:rsidP="001714F5">
      <w:pPr>
        <w:pStyle w:val="BodyIndent"/>
        <w:ind w:left="0"/>
      </w:pPr>
      <w:r>
        <w:t>So</w:t>
      </w:r>
      <w:r w:rsidR="00894977">
        <w:t>,</w:t>
      </w:r>
      <w:r>
        <w:t xml:space="preserve"> </w:t>
      </w:r>
      <w:r w:rsidR="00F62AC9">
        <w:t xml:space="preserve">by running </w:t>
      </w:r>
      <w:proofErr w:type="spellStart"/>
      <w:r w:rsidR="00F62AC9" w:rsidRPr="008E6CED">
        <w:rPr>
          <w:rFonts w:ascii="Courier New" w:hAnsi="Courier New" w:cs="Courier New"/>
          <w:b/>
          <w:color w:val="0070C0"/>
        </w:rPr>
        <w:t>ReActivate</w:t>
      </w:r>
      <w:proofErr w:type="spellEnd"/>
      <w:r w:rsidR="00F62AC9">
        <w:t xml:space="preserve"> you will perform the following action</w:t>
      </w:r>
      <w:r w:rsidR="00894977">
        <w:t>:</w:t>
      </w:r>
    </w:p>
    <w:p w14:paraId="47D5CC41" w14:textId="544408A0" w:rsidR="00894977" w:rsidRDefault="00DC708D" w:rsidP="006F396D">
      <w:pPr>
        <w:pStyle w:val="BodyIndent"/>
        <w:numPr>
          <w:ilvl w:val="0"/>
          <w:numId w:val="39"/>
        </w:numPr>
      </w:pPr>
      <w:r>
        <w:t xml:space="preserve">Reconfigure identity of both site (Primary will </w:t>
      </w:r>
      <w:r w:rsidR="00B3583A">
        <w:t>retrieve its IP addresses and CIFS server</w:t>
      </w:r>
      <w:r w:rsidR="008E6CED">
        <w:t>, and Secondary will retrieve its IP addresses and CIFS server)</w:t>
      </w:r>
    </w:p>
    <w:p w14:paraId="237A06D9" w14:textId="46E72D73" w:rsidR="00532AA9" w:rsidRDefault="00532AA9" w:rsidP="00532AA9">
      <w:pPr>
        <w:pStyle w:val="BodyIndent"/>
        <w:numPr>
          <w:ilvl w:val="0"/>
          <w:numId w:val="39"/>
        </w:numPr>
      </w:pPr>
      <w:r>
        <w:t>Stop CIFS server on Secondary</w:t>
      </w:r>
    </w:p>
    <w:p w14:paraId="2DC76FC7" w14:textId="3823C43B" w:rsidR="00532AA9" w:rsidRDefault="00532AA9" w:rsidP="00532AA9">
      <w:pPr>
        <w:pStyle w:val="BodyIndent"/>
        <w:numPr>
          <w:ilvl w:val="0"/>
          <w:numId w:val="39"/>
        </w:numPr>
      </w:pPr>
      <w:r>
        <w:t>Resync reverse Data from Secondary to Primary</w:t>
      </w:r>
    </w:p>
    <w:p w14:paraId="4F2BE07A" w14:textId="08BD7AC5" w:rsidR="00532AA9" w:rsidRDefault="003E0442" w:rsidP="00532AA9">
      <w:pPr>
        <w:pStyle w:val="BodyIndent"/>
        <w:numPr>
          <w:ilvl w:val="0"/>
          <w:numId w:val="39"/>
        </w:numPr>
      </w:pPr>
      <w:r>
        <w:t>Remove reverse relationship</w:t>
      </w:r>
    </w:p>
    <w:p w14:paraId="681B7EFA" w14:textId="72D99570" w:rsidR="003E0442" w:rsidRDefault="003E0442" w:rsidP="00532AA9">
      <w:pPr>
        <w:pStyle w:val="BodyIndent"/>
        <w:numPr>
          <w:ilvl w:val="0"/>
          <w:numId w:val="39"/>
        </w:numPr>
      </w:pPr>
      <w:r>
        <w:t>Recreate original relationship from Prod to DR</w:t>
      </w:r>
    </w:p>
    <w:p w14:paraId="2046D450" w14:textId="6F445C97" w:rsidR="00DA4D94" w:rsidRDefault="00DA4D94" w:rsidP="00532AA9">
      <w:pPr>
        <w:pStyle w:val="BodyIndent"/>
        <w:numPr>
          <w:ilvl w:val="0"/>
          <w:numId w:val="39"/>
        </w:numPr>
      </w:pPr>
      <w:r>
        <w:t>Restart all service on Prod</w:t>
      </w:r>
    </w:p>
    <w:p w14:paraId="3B33F3D2" w14:textId="6E5DAED2" w:rsidR="004E179C" w:rsidRDefault="004E179C" w:rsidP="004E179C">
      <w:pPr>
        <w:pStyle w:val="BodyIndent"/>
        <w:ind w:left="0"/>
      </w:pPr>
    </w:p>
    <w:p w14:paraId="0E5F5351" w14:textId="77777777" w:rsidR="00183042" w:rsidRDefault="00183042" w:rsidP="001714F5">
      <w:pPr>
        <w:pStyle w:val="BodyIndent"/>
        <w:ind w:left="0"/>
      </w:pPr>
      <w:r>
        <w:br w:type="page"/>
      </w:r>
    </w:p>
    <w:p w14:paraId="09BA158D" w14:textId="5C683BC3" w:rsidR="008E6CED" w:rsidRDefault="00183042" w:rsidP="001714F5">
      <w:pPr>
        <w:pStyle w:val="BodyIndent"/>
        <w:ind w:left="0"/>
      </w:pPr>
      <w:r>
        <w:lastRenderedPageBreak/>
        <w:t>O</w:t>
      </w:r>
      <w:r w:rsidRPr="00183042">
        <w:t xml:space="preserve">nce </w:t>
      </w:r>
      <w:proofErr w:type="spellStart"/>
      <w:r w:rsidRPr="00183042">
        <w:rPr>
          <w:rFonts w:ascii="Courier New" w:hAnsi="Courier New" w:cs="Courier New"/>
          <w:b/>
          <w:color w:val="0070C0"/>
        </w:rPr>
        <w:t>Re</w:t>
      </w:r>
      <w:r>
        <w:rPr>
          <w:rFonts w:ascii="Courier New" w:hAnsi="Courier New" w:cs="Courier New"/>
          <w:b/>
          <w:color w:val="0070C0"/>
        </w:rPr>
        <w:t>A</w:t>
      </w:r>
      <w:r w:rsidRPr="00183042">
        <w:rPr>
          <w:rFonts w:ascii="Courier New" w:hAnsi="Courier New" w:cs="Courier New"/>
          <w:b/>
          <w:color w:val="0070C0"/>
        </w:rPr>
        <w:t>ctivate</w:t>
      </w:r>
      <w:proofErr w:type="spellEnd"/>
      <w:r w:rsidRPr="00183042">
        <w:t xml:space="preserve"> is completed, you will be in a nominal situation</w:t>
      </w:r>
    </w:p>
    <w:p w14:paraId="41DE61FE" w14:textId="3C74803B" w:rsidR="00183042" w:rsidRDefault="00567A90" w:rsidP="001714F5">
      <w:pPr>
        <w:pStyle w:val="BodyIndent"/>
        <w:ind w:left="0"/>
      </w:pPr>
      <w:r>
        <w:t xml:space="preserve">With </w:t>
      </w:r>
      <w:proofErr w:type="spellStart"/>
      <w:r>
        <w:t>Snapmirror</w:t>
      </w:r>
      <w:proofErr w:type="spellEnd"/>
      <w:r>
        <w:t xml:space="preserve"> relationship restored in the nominal direction Prod </w:t>
      </w:r>
      <w:r>
        <w:sym w:font="Wingdings" w:char="F0E0"/>
      </w:r>
      <w:r>
        <w:t xml:space="preserve"> DR:</w:t>
      </w:r>
    </w:p>
    <w:p w14:paraId="4E8C2BCB" w14:textId="4CEB2428" w:rsidR="00183042" w:rsidRDefault="00567A90" w:rsidP="001714F5">
      <w:pPr>
        <w:pStyle w:val="BodyIndent"/>
        <w:ind w:left="0"/>
      </w:pPr>
      <w:r>
        <w:rPr>
          <w:noProof/>
        </w:rPr>
        <mc:AlternateContent>
          <mc:Choice Requires="wps">
            <w:drawing>
              <wp:anchor distT="0" distB="0" distL="114300" distR="114300" simplePos="0" relativeHeight="251691520" behindDoc="0" locked="0" layoutInCell="1" allowOverlap="1" wp14:anchorId="73D70265" wp14:editId="2DB97437">
                <wp:simplePos x="0" y="0"/>
                <wp:positionH relativeFrom="column">
                  <wp:posOffset>1324051</wp:posOffset>
                </wp:positionH>
                <wp:positionV relativeFrom="paragraph">
                  <wp:posOffset>2099158</wp:posOffset>
                </wp:positionV>
                <wp:extent cx="914400" cy="456438"/>
                <wp:effectExtent l="0" t="19050" r="38100" b="39370"/>
                <wp:wrapNone/>
                <wp:docPr id="45" name="Arrow: Right 45"/>
                <wp:cNvGraphicFramePr/>
                <a:graphic xmlns:a="http://schemas.openxmlformats.org/drawingml/2006/main">
                  <a:graphicData uri="http://schemas.microsoft.com/office/word/2010/wordprocessingShape">
                    <wps:wsp>
                      <wps:cNvSpPr/>
                      <wps:spPr>
                        <a:xfrm>
                          <a:off x="0" y="0"/>
                          <a:ext cx="914400" cy="4564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CFAEE" w14:textId="6C35AA5C" w:rsidR="00567A90" w:rsidRPr="00567A90" w:rsidRDefault="00567A90" w:rsidP="00567A90">
                            <w:pPr>
                              <w:rPr>
                                <w:b/>
                                <w:bCs/>
                                <w:sz w:val="16"/>
                                <w:szCs w:val="16"/>
                                <w:lang w:val="fr-FR"/>
                              </w:rPr>
                            </w:pPr>
                            <w:r w:rsidRPr="00567A90">
                              <w:rPr>
                                <w:b/>
                                <w:bCs/>
                                <w:sz w:val="16"/>
                                <w:szCs w:val="16"/>
                                <w:lang w:val="fr-FR"/>
                              </w:rPr>
                              <w:t>SnapMirror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D702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 o:spid="_x0000_s1026" type="#_x0000_t13" style="position:absolute;margin-left:104.25pt;margin-top:165.3pt;width:1in;height:35.9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" adj="16209" fillcolor="#4f81bd [3204]" strokecolor="#243f60 [1604]" strokeweight="2pt">
                <v:textbox>
                  <w:txbxContent>
                    <w:p w14:paraId="770CFAEE" w14:textId="6C35AA5C" w:rsidR="00567A90" w:rsidRPr="00567A90" w:rsidRDefault="00567A90" w:rsidP="00567A90">
                      <w:pPr>
                        <w:rPr>
                          <w:b/>
                          <w:bCs/>
                          <w:sz w:val="16"/>
                          <w:szCs w:val="16"/>
                          <w:lang w:val="fr-FR"/>
                        </w:rPr>
                      </w:pPr>
                      <w:r w:rsidRPr="00567A90">
                        <w:rPr>
                          <w:b/>
                          <w:bCs/>
                          <w:sz w:val="16"/>
                          <w:szCs w:val="16"/>
                          <w:lang w:val="fr-FR"/>
                        </w:rPr>
                        <w:t>SnapMirror</w:t>
                      </w:r>
                    </w:p>
                  </w:txbxContent>
                </v:textbox>
              </v:shape>
            </w:pict>
          </mc:Fallback>
        </mc:AlternateContent>
      </w:r>
      <w:r w:rsidRPr="0094710B">
        <w:rPr>
          <w:noProof/>
        </w:rPr>
        <w:drawing>
          <wp:inline distT="0" distB="0" distL="0" distR="0" wp14:anchorId="2D8283D7" wp14:editId="030890AC">
            <wp:extent cx="3838754" cy="2488170"/>
            <wp:effectExtent l="0" t="0" r="0" b="762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pic:spPr>
                </pic:pic>
              </a:graphicData>
            </a:graphic>
          </wp:inline>
        </w:drawing>
      </w:r>
    </w:p>
    <w:p w14:paraId="22FFFF01" w14:textId="51E67DBD" w:rsidR="00183042" w:rsidRDefault="00183042" w:rsidP="001714F5">
      <w:pPr>
        <w:pStyle w:val="BodyIndent"/>
        <w:ind w:left="0"/>
      </w:pPr>
    </w:p>
    <w:p w14:paraId="1272943A" w14:textId="37743DCA" w:rsidR="00183042" w:rsidRDefault="00EB4D92" w:rsidP="001714F5">
      <w:pPr>
        <w:pStyle w:val="BodyIndent"/>
        <w:ind w:left="0"/>
      </w:pPr>
      <w:r w:rsidRPr="00EB4D92">
        <w:rPr>
          <w:noProof/>
        </w:rPr>
        <w:drawing>
          <wp:anchor distT="0" distB="0" distL="114300" distR="114300" simplePos="0" relativeHeight="251692544" behindDoc="1" locked="0" layoutInCell="1" allowOverlap="1" wp14:anchorId="3326E175" wp14:editId="3D2555B6">
            <wp:simplePos x="0" y="0"/>
            <wp:positionH relativeFrom="margin">
              <wp:posOffset>-744855</wp:posOffset>
            </wp:positionH>
            <wp:positionV relativeFrom="paragraph">
              <wp:posOffset>208915</wp:posOffset>
            </wp:positionV>
            <wp:extent cx="7138670" cy="2245360"/>
            <wp:effectExtent l="0" t="0" r="5080" b="2540"/>
            <wp:wrapTight wrapText="bothSides">
              <wp:wrapPolygon edited="0">
                <wp:start x="0" y="0"/>
                <wp:lineTo x="0" y="21441"/>
                <wp:lineTo x="21558" y="21441"/>
                <wp:lineTo x="2155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9347"/>
                    <a:stretch/>
                  </pic:blipFill>
                  <pic:spPr bwMode="auto">
                    <a:xfrm>
                      <a:off x="0" y="0"/>
                      <a:ext cx="7138670" cy="224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43E">
        <w:t>Example:</w:t>
      </w:r>
    </w:p>
    <w:p w14:paraId="386CDBCA" w14:textId="0DD71BFF" w:rsidR="001A343E" w:rsidRDefault="005642AD" w:rsidP="001714F5">
      <w:pPr>
        <w:pStyle w:val="BodyIndent"/>
        <w:ind w:left="0"/>
      </w:pPr>
      <w:r w:rsidRPr="005642AD">
        <w:rPr>
          <w:noProof/>
        </w:rPr>
        <w:drawing>
          <wp:anchor distT="0" distB="0" distL="114300" distR="114300" simplePos="0" relativeHeight="251693568" behindDoc="1" locked="0" layoutInCell="1" allowOverlap="1" wp14:anchorId="4F71E620" wp14:editId="64EB350E">
            <wp:simplePos x="0" y="0"/>
            <wp:positionH relativeFrom="page">
              <wp:posOffset>340995</wp:posOffset>
            </wp:positionH>
            <wp:positionV relativeFrom="paragraph">
              <wp:posOffset>2616835</wp:posOffset>
            </wp:positionV>
            <wp:extent cx="7135495" cy="1684020"/>
            <wp:effectExtent l="0" t="0" r="8255" b="0"/>
            <wp:wrapTight wrapText="bothSides">
              <wp:wrapPolygon edited="0">
                <wp:start x="0" y="0"/>
                <wp:lineTo x="0" y="21258"/>
                <wp:lineTo x="21567" y="21258"/>
                <wp:lineTo x="2156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135495" cy="1684020"/>
                    </a:xfrm>
                    <a:prstGeom prst="rect">
                      <a:avLst/>
                    </a:prstGeom>
                  </pic:spPr>
                </pic:pic>
              </a:graphicData>
            </a:graphic>
            <wp14:sizeRelH relativeFrom="margin">
              <wp14:pctWidth>0</wp14:pctWidth>
            </wp14:sizeRelH>
            <wp14:sizeRelV relativeFrom="margin">
              <wp14:pctHeight>0</wp14:pctHeight>
            </wp14:sizeRelV>
          </wp:anchor>
        </w:drawing>
      </w:r>
      <w:r w:rsidR="00EB4D92">
        <w:t>&lt;snip&gt;</w:t>
      </w:r>
    </w:p>
    <w:p w14:paraId="743397EB" w14:textId="46F2F542" w:rsidR="005642AD" w:rsidRDefault="005642AD" w:rsidP="001714F5">
      <w:pPr>
        <w:pStyle w:val="BodyIndent"/>
        <w:ind w:left="0"/>
      </w:pPr>
      <w:r>
        <w:t>&lt;snip&gt;</w:t>
      </w:r>
    </w:p>
    <w:p w14:paraId="71B7D25F" w14:textId="77777777" w:rsidR="005642AD" w:rsidRDefault="005642AD" w:rsidP="001714F5">
      <w:pPr>
        <w:pStyle w:val="BodyIndent"/>
        <w:ind w:left="0"/>
      </w:pPr>
    </w:p>
    <w:p w14:paraId="4222328C" w14:textId="46D2536B" w:rsidR="00EB4D92" w:rsidRDefault="00EB4D92" w:rsidP="001714F5">
      <w:pPr>
        <w:pStyle w:val="BodyIndent"/>
        <w:ind w:left="0"/>
      </w:pPr>
    </w:p>
    <w:p w14:paraId="21FE663C" w14:textId="1836605B" w:rsidR="00183042" w:rsidRDefault="00BC439C" w:rsidP="001714F5">
      <w:pPr>
        <w:pStyle w:val="BodyIndent"/>
        <w:ind w:left="0"/>
      </w:pPr>
      <w:r w:rsidRPr="00BC439C">
        <w:rPr>
          <w:noProof/>
        </w:rPr>
        <w:lastRenderedPageBreak/>
        <w:drawing>
          <wp:anchor distT="0" distB="0" distL="114300" distR="114300" simplePos="0" relativeHeight="251695616" behindDoc="1" locked="0" layoutInCell="1" allowOverlap="1" wp14:anchorId="13F131A5" wp14:editId="3C88FD84">
            <wp:simplePos x="0" y="0"/>
            <wp:positionH relativeFrom="column">
              <wp:posOffset>-605790</wp:posOffset>
            </wp:positionH>
            <wp:positionV relativeFrom="paragraph">
              <wp:posOffset>1955800</wp:posOffset>
            </wp:positionV>
            <wp:extent cx="6912610" cy="1701165"/>
            <wp:effectExtent l="0" t="0" r="2540" b="0"/>
            <wp:wrapTight wrapText="bothSides">
              <wp:wrapPolygon edited="0">
                <wp:start x="0" y="0"/>
                <wp:lineTo x="0" y="21286"/>
                <wp:lineTo x="21548" y="21286"/>
                <wp:lineTo x="2154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12610" cy="1701165"/>
                    </a:xfrm>
                    <a:prstGeom prst="rect">
                      <a:avLst/>
                    </a:prstGeom>
                  </pic:spPr>
                </pic:pic>
              </a:graphicData>
            </a:graphic>
            <wp14:sizeRelH relativeFrom="margin">
              <wp14:pctWidth>0</wp14:pctWidth>
            </wp14:sizeRelH>
            <wp14:sizeRelV relativeFrom="margin">
              <wp14:pctHeight>0</wp14:pctHeight>
            </wp14:sizeRelV>
          </wp:anchor>
        </w:drawing>
      </w:r>
      <w:r w:rsidR="00CD425D" w:rsidRPr="00CD425D">
        <w:rPr>
          <w:noProof/>
        </w:rPr>
        <w:drawing>
          <wp:anchor distT="0" distB="0" distL="114300" distR="114300" simplePos="0" relativeHeight="251694592" behindDoc="1" locked="0" layoutInCell="1" allowOverlap="1" wp14:anchorId="5E03AB4D" wp14:editId="02EE6016">
            <wp:simplePos x="0" y="0"/>
            <wp:positionH relativeFrom="column">
              <wp:posOffset>-622935</wp:posOffset>
            </wp:positionH>
            <wp:positionV relativeFrom="paragraph">
              <wp:posOffset>0</wp:posOffset>
            </wp:positionV>
            <wp:extent cx="6892290" cy="1741805"/>
            <wp:effectExtent l="0" t="0" r="3810" b="0"/>
            <wp:wrapTight wrapText="bothSides">
              <wp:wrapPolygon edited="0">
                <wp:start x="0" y="0"/>
                <wp:lineTo x="0" y="21261"/>
                <wp:lineTo x="21552" y="21261"/>
                <wp:lineTo x="2155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92290" cy="1741805"/>
                    </a:xfrm>
                    <a:prstGeom prst="rect">
                      <a:avLst/>
                    </a:prstGeom>
                  </pic:spPr>
                </pic:pic>
              </a:graphicData>
            </a:graphic>
            <wp14:sizeRelH relativeFrom="margin">
              <wp14:pctWidth>0</wp14:pctWidth>
            </wp14:sizeRelH>
            <wp14:sizeRelV relativeFrom="margin">
              <wp14:pctHeight>0</wp14:pctHeight>
            </wp14:sizeRelV>
          </wp:anchor>
        </w:drawing>
      </w:r>
      <w:r w:rsidR="00CD425D">
        <w:t>&lt;snip&gt;</w:t>
      </w:r>
    </w:p>
    <w:p w14:paraId="5453E7C0" w14:textId="28567795" w:rsidR="00CD425D" w:rsidRDefault="00CD425D" w:rsidP="001714F5">
      <w:pPr>
        <w:pStyle w:val="BodyIndent"/>
        <w:ind w:left="0"/>
      </w:pPr>
    </w:p>
    <w:p w14:paraId="07B1CCCE" w14:textId="77777777" w:rsidR="00BC439C" w:rsidRDefault="00BC439C" w:rsidP="001714F5">
      <w:pPr>
        <w:pStyle w:val="BodyIndent"/>
        <w:ind w:left="0"/>
      </w:pPr>
    </w:p>
    <w:p w14:paraId="757C4F73" w14:textId="3D00D55B" w:rsidR="00CD425D" w:rsidRDefault="00CD425D" w:rsidP="001714F5">
      <w:pPr>
        <w:pStyle w:val="BodyIndent"/>
        <w:ind w:left="0"/>
      </w:pPr>
    </w:p>
    <w:p w14:paraId="6405D128" w14:textId="77777777" w:rsidR="00CD425D" w:rsidRDefault="00CD425D" w:rsidP="001714F5">
      <w:pPr>
        <w:pStyle w:val="BodyIndent"/>
        <w:ind w:left="0"/>
      </w:pPr>
    </w:p>
    <w:p w14:paraId="4D81DE5D" w14:textId="59CE34B0" w:rsidR="00485131" w:rsidRDefault="00485131" w:rsidP="007619E9">
      <w:pPr>
        <w:pStyle w:val="BodyText"/>
        <w:rPr>
          <w:rFonts w:eastAsia="MS Mincho"/>
          <w:b/>
          <w:bCs/>
          <w:sz w:val="24"/>
          <w:szCs w:val="26"/>
        </w:rPr>
      </w:pPr>
      <w:r>
        <w:br w:type="page"/>
      </w:r>
    </w:p>
    <w:p w14:paraId="0A3C8163" w14:textId="37867699" w:rsidR="00485131" w:rsidRDefault="00E10ABE" w:rsidP="00481BF5">
      <w:pPr>
        <w:pStyle w:val="Heading1"/>
      </w:pPr>
      <w:bookmarkStart w:id="54" w:name="_Ref409781849"/>
      <w:bookmarkStart w:id="55" w:name="_Ref409781867"/>
      <w:bookmarkStart w:id="56" w:name="_Ref409781869"/>
      <w:bookmarkStart w:id="57" w:name="_Toc25240956"/>
      <w:r>
        <w:lastRenderedPageBreak/>
        <w:t>Test your DR</w:t>
      </w:r>
      <w:bookmarkEnd w:id="54"/>
      <w:bookmarkEnd w:id="55"/>
      <w:bookmarkEnd w:id="56"/>
      <w:bookmarkEnd w:id="57"/>
      <w:r w:rsidR="00485131">
        <w:t xml:space="preserve"> </w:t>
      </w:r>
    </w:p>
    <w:p w14:paraId="2100161B" w14:textId="623E45CF" w:rsidR="00160D3B" w:rsidRDefault="00E10ABE" w:rsidP="00E10ABE">
      <w:pPr>
        <w:pStyle w:val="BodyIndent"/>
        <w:ind w:left="0"/>
        <w:rPr>
          <w:rFonts w:eastAsia="MS Mincho"/>
        </w:rPr>
      </w:pPr>
      <w:r>
        <w:rPr>
          <w:rFonts w:eastAsia="MS Mincho"/>
        </w:rPr>
        <w:t>When</w:t>
      </w:r>
      <w:r w:rsidR="00B539C6">
        <w:rPr>
          <w:rFonts w:eastAsia="MS Mincho"/>
        </w:rPr>
        <w:t xml:space="preserve"> a DR</w:t>
      </w:r>
      <w:r>
        <w:rPr>
          <w:rFonts w:eastAsia="MS Mincho"/>
        </w:rPr>
        <w:t xml:space="preserve"> </w:t>
      </w:r>
      <w:r w:rsidR="007509FC">
        <w:rPr>
          <w:rFonts w:eastAsia="MS Mincho"/>
        </w:rPr>
        <w:t xml:space="preserve">is </w:t>
      </w:r>
      <w:r>
        <w:rPr>
          <w:rFonts w:eastAsia="MS Mincho"/>
        </w:rPr>
        <w:t xml:space="preserve">implemented, it is very important to test </w:t>
      </w:r>
      <w:r w:rsidR="00FF73E2">
        <w:rPr>
          <w:rFonts w:eastAsia="MS Mincho"/>
        </w:rPr>
        <w:t xml:space="preserve">it </w:t>
      </w:r>
      <w:r>
        <w:rPr>
          <w:rFonts w:eastAsia="MS Mincho"/>
        </w:rPr>
        <w:t>regularly</w:t>
      </w:r>
      <w:r w:rsidR="00386550">
        <w:rPr>
          <w:rFonts w:eastAsia="MS Mincho"/>
        </w:rPr>
        <w:t xml:space="preserve">, to validate it </w:t>
      </w:r>
      <w:r w:rsidR="0027531F">
        <w:rPr>
          <w:rFonts w:eastAsia="MS Mincho"/>
        </w:rPr>
        <w:t>could b</w:t>
      </w:r>
      <w:r w:rsidR="00A67701">
        <w:rPr>
          <w:rFonts w:eastAsia="MS Mincho"/>
        </w:rPr>
        <w:t>e</w:t>
      </w:r>
      <w:r w:rsidR="0027531F">
        <w:rPr>
          <w:rFonts w:eastAsia="MS Mincho"/>
        </w:rPr>
        <w:t xml:space="preserve"> triggered without </w:t>
      </w:r>
      <w:r w:rsidR="00A67701">
        <w:rPr>
          <w:rFonts w:eastAsia="MS Mincho"/>
        </w:rPr>
        <w:t>any trouble</w:t>
      </w:r>
      <w:r w:rsidR="0027531F">
        <w:rPr>
          <w:rFonts w:eastAsia="MS Mincho"/>
        </w:rPr>
        <w:t>.</w:t>
      </w:r>
    </w:p>
    <w:p w14:paraId="260654A2" w14:textId="63CE715D" w:rsidR="0027531F" w:rsidRDefault="0027531F" w:rsidP="00E10ABE">
      <w:pPr>
        <w:pStyle w:val="BodyIndent"/>
        <w:ind w:left="0"/>
        <w:rPr>
          <w:rFonts w:eastAsia="MS Mincho"/>
        </w:rPr>
      </w:pPr>
      <w:r>
        <w:rPr>
          <w:rFonts w:eastAsia="MS Mincho"/>
        </w:rPr>
        <w:t xml:space="preserve">Depending on your </w:t>
      </w:r>
      <w:r w:rsidR="00283705">
        <w:rPr>
          <w:rFonts w:eastAsia="MS Mincho"/>
        </w:rPr>
        <w:t>test procedures</w:t>
      </w:r>
      <w:r w:rsidR="008E04E2">
        <w:rPr>
          <w:rFonts w:eastAsia="MS Mincho"/>
        </w:rPr>
        <w:t>,</w:t>
      </w:r>
      <w:r w:rsidR="00283705">
        <w:rPr>
          <w:rFonts w:eastAsia="MS Mincho"/>
        </w:rPr>
        <w:t xml:space="preserve"> testing a DR could run over few days</w:t>
      </w:r>
      <w:r w:rsidR="0066239C">
        <w:rPr>
          <w:rFonts w:eastAsia="MS Mincho"/>
        </w:rPr>
        <w:t xml:space="preserve"> or weeks.</w:t>
      </w:r>
    </w:p>
    <w:p w14:paraId="6E50E29B" w14:textId="3A4A78D3" w:rsidR="008E04E2" w:rsidRDefault="008E04E2" w:rsidP="00E10ABE">
      <w:pPr>
        <w:pStyle w:val="BodyIndent"/>
        <w:ind w:left="0"/>
        <w:rPr>
          <w:rFonts w:eastAsia="MS Mincho"/>
        </w:rPr>
      </w:pPr>
      <w:r>
        <w:rPr>
          <w:rFonts w:eastAsia="MS Mincho"/>
        </w:rPr>
        <w:t>During this time</w:t>
      </w:r>
      <w:r w:rsidR="001E3A44">
        <w:rPr>
          <w:rFonts w:eastAsia="MS Mincho"/>
        </w:rPr>
        <w:t>,</w:t>
      </w:r>
      <w:r>
        <w:rPr>
          <w:rFonts w:eastAsia="MS Mincho"/>
        </w:rPr>
        <w:t xml:space="preserve"> you don’t want </w:t>
      </w:r>
      <w:r w:rsidR="001E3A44">
        <w:rPr>
          <w:rFonts w:eastAsia="MS Mincho"/>
        </w:rPr>
        <w:t xml:space="preserve">your Production </w:t>
      </w:r>
      <w:r w:rsidR="002F1335">
        <w:rPr>
          <w:rFonts w:eastAsia="MS Mincho"/>
        </w:rPr>
        <w:t>to go unprotected.</w:t>
      </w:r>
    </w:p>
    <w:p w14:paraId="560A119D" w14:textId="76BDA812" w:rsidR="002F1335" w:rsidRDefault="002F1335" w:rsidP="00E10ABE">
      <w:pPr>
        <w:pStyle w:val="BodyIndent"/>
        <w:ind w:left="0"/>
        <w:rPr>
          <w:rFonts w:eastAsia="MS Mincho"/>
        </w:rPr>
      </w:pPr>
      <w:r>
        <w:rPr>
          <w:rFonts w:eastAsia="MS Mincho"/>
        </w:rPr>
        <w:t xml:space="preserve">For this </w:t>
      </w:r>
      <w:r w:rsidR="00DE6AC9">
        <w:rPr>
          <w:rFonts w:eastAsia="MS Mincho"/>
        </w:rPr>
        <w:t>purpose,</w:t>
      </w:r>
      <w:r>
        <w:rPr>
          <w:rFonts w:eastAsia="MS Mincho"/>
        </w:rPr>
        <w:t xml:space="preserve"> svmtool allow you to </w:t>
      </w:r>
      <w:r w:rsidR="00DE6AC9">
        <w:rPr>
          <w:rFonts w:eastAsia="MS Mincho"/>
        </w:rPr>
        <w:t>test your DR through a clone of the destination SVM on DR site.</w:t>
      </w:r>
    </w:p>
    <w:p w14:paraId="0233D4F7" w14:textId="01DFE41E" w:rsidR="00DE6AC9" w:rsidRDefault="00D46873" w:rsidP="00E10ABE">
      <w:pPr>
        <w:pStyle w:val="BodyIndent"/>
        <w:ind w:left="0"/>
        <w:rPr>
          <w:rFonts w:eastAsia="MS Mincho"/>
        </w:rPr>
      </w:pPr>
      <w:r>
        <w:rPr>
          <w:rFonts w:eastAsia="MS Mincho"/>
        </w:rPr>
        <w:t>This clone</w:t>
      </w:r>
      <w:r w:rsidR="00DE6AC9">
        <w:rPr>
          <w:rFonts w:eastAsia="MS Mincho"/>
        </w:rPr>
        <w:t xml:space="preserve"> will </w:t>
      </w:r>
      <w:r w:rsidR="00A42FA4">
        <w:rPr>
          <w:rFonts w:eastAsia="MS Mincho"/>
        </w:rPr>
        <w:t>be available for read &amp; write (</w:t>
      </w:r>
      <w:r w:rsidR="00CC5506">
        <w:rPr>
          <w:rFonts w:eastAsia="MS Mincho"/>
        </w:rPr>
        <w:t xml:space="preserve">by consuming </w:t>
      </w:r>
      <w:r>
        <w:rPr>
          <w:rFonts w:eastAsia="MS Mincho"/>
        </w:rPr>
        <w:t>storage</w:t>
      </w:r>
      <w:r w:rsidR="0066239C">
        <w:rPr>
          <w:rFonts w:eastAsia="MS Mincho"/>
        </w:rPr>
        <w:t>,</w:t>
      </w:r>
      <w:r>
        <w:rPr>
          <w:rFonts w:eastAsia="MS Mincho"/>
        </w:rPr>
        <w:t xml:space="preserve"> only for all writes that will occurs during the test) and will reflect all Production settings.</w:t>
      </w:r>
    </w:p>
    <w:p w14:paraId="48D406DE" w14:textId="77777777" w:rsidR="00D46873" w:rsidRDefault="00D46873" w:rsidP="00E10ABE">
      <w:pPr>
        <w:pStyle w:val="BodyIndent"/>
        <w:ind w:left="0"/>
        <w:rPr>
          <w:rFonts w:eastAsia="MS Mincho"/>
        </w:rPr>
      </w:pPr>
    </w:p>
    <w:p w14:paraId="513C0A4E" w14:textId="0107689E" w:rsidR="00283705" w:rsidRDefault="00C20F56" w:rsidP="00E10ABE">
      <w:pPr>
        <w:pStyle w:val="BodyIndent"/>
        <w:ind w:left="0"/>
        <w:rPr>
          <w:rFonts w:eastAsia="MS Mincho"/>
        </w:rPr>
      </w:pPr>
      <w:r w:rsidRPr="00C20F56">
        <w:rPr>
          <w:rFonts w:eastAsia="MS Mincho"/>
          <w:noProof/>
        </w:rPr>
        <w:drawing>
          <wp:inline distT="0" distB="0" distL="0" distR="0" wp14:anchorId="620A2607" wp14:editId="3EA424B2">
            <wp:extent cx="5943600" cy="2341880"/>
            <wp:effectExtent l="0" t="0" r="0" b="1270"/>
            <wp:docPr id="7" name="Picture 6">
              <a:extLst xmlns:a="http://schemas.openxmlformats.org/drawingml/2006/main">
                <a:ext uri="{FF2B5EF4-FFF2-40B4-BE49-F238E27FC236}">
                  <a16:creationId xmlns:a16="http://schemas.microsoft.com/office/drawing/2014/main" id="{86201E2B-E8F2-48E6-B698-026C84F20F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201E2B-E8F2-48E6-B698-026C84F20F50}"/>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272E10CF" w14:textId="57E0026B" w:rsidR="00EC2409" w:rsidRPr="00EC2409" w:rsidRDefault="00EC2409" w:rsidP="00EC2409">
      <w:pPr>
        <w:pStyle w:val="BodyIndent"/>
        <w:ind w:left="0"/>
      </w:pPr>
      <w:r w:rsidRPr="00EC2409">
        <w:t>If you run your DR in a completely network-proof site, you have the possibility to preserve the identity of the Production on your Clone.</w:t>
      </w:r>
    </w:p>
    <w:p w14:paraId="7EEEAA9D" w14:textId="682DC030" w:rsidR="00EC2409" w:rsidRDefault="00EC2409" w:rsidP="00EC2409">
      <w:pPr>
        <w:pStyle w:val="BodyIndent"/>
        <w:ind w:left="0"/>
      </w:pPr>
      <w:r w:rsidRPr="00EC2409">
        <w:t>Otherwise, each Clone will have a temporary identity allowing you to connect clients to it for validation of your applications</w:t>
      </w:r>
    </w:p>
    <w:p w14:paraId="3E32F1DD" w14:textId="437591DD" w:rsidR="00223CCB" w:rsidRDefault="00223CCB" w:rsidP="00EC2409">
      <w:pPr>
        <w:pStyle w:val="BodyIndent"/>
        <w:ind w:left="0"/>
      </w:pPr>
    </w:p>
    <w:p w14:paraId="10699851" w14:textId="1566B4E0" w:rsidR="00223CCB" w:rsidRDefault="00223CCB" w:rsidP="00EC2409">
      <w:pPr>
        <w:pStyle w:val="BodyIndent"/>
        <w:ind w:left="0"/>
      </w:pPr>
      <w:r>
        <w:t>You can clone your DR by running the following command:</w:t>
      </w:r>
    </w:p>
    <w:p w14:paraId="2035B644" w14:textId="55E14944" w:rsidR="00223CCB" w:rsidRDefault="00431B17" w:rsidP="00EC2409">
      <w:pPr>
        <w:pStyle w:val="BodyIndent"/>
        <w:ind w:left="0"/>
      </w:pPr>
      <w:r w:rsidRPr="00431B17">
        <w:rPr>
          <w:rFonts w:ascii="Courier New" w:hAnsi="Courier New" w:cs="Courier New"/>
          <w:b/>
          <w:color w:val="0070C0"/>
        </w:rPr>
        <w:t>svmtool.ps1 -Instance &lt;instance name&gt; -Vserver &lt;Prod SVM name&gt; -</w:t>
      </w:r>
      <w:proofErr w:type="spellStart"/>
      <w:r w:rsidRPr="00431B17">
        <w:rPr>
          <w:rFonts w:ascii="Courier New" w:hAnsi="Courier New" w:cs="Courier New"/>
          <w:b/>
          <w:color w:val="0070C0"/>
        </w:rPr>
        <w:t>CloneDR</w:t>
      </w:r>
      <w:proofErr w:type="spellEnd"/>
    </w:p>
    <w:p w14:paraId="42B5ED85" w14:textId="38E6529C" w:rsidR="00431B17" w:rsidRDefault="00BE42EA" w:rsidP="00EC2409">
      <w:pPr>
        <w:pStyle w:val="BodyIndent"/>
        <w:ind w:left="0"/>
      </w:pPr>
      <w:r>
        <w:t>During this step a</w:t>
      </w:r>
      <w:r w:rsidR="00EA0453">
        <w:t>n</w:t>
      </w:r>
      <w:r>
        <w:t xml:space="preserve"> SVM name will be automatically set for you</w:t>
      </w:r>
      <w:r w:rsidR="00EA0453">
        <w:t>.</w:t>
      </w:r>
    </w:p>
    <w:p w14:paraId="0D3BA5F8" w14:textId="334D868D" w:rsidR="00F24F13" w:rsidRDefault="00EA0453" w:rsidP="00EC2409">
      <w:pPr>
        <w:pStyle w:val="BodyIndent"/>
        <w:ind w:left="0"/>
      </w:pPr>
      <w:r>
        <w:t xml:space="preserve">If you want to preserve </w:t>
      </w:r>
      <w:r w:rsidR="00F24F13">
        <w:t xml:space="preserve">Production </w:t>
      </w:r>
      <w:r>
        <w:t>identity on you</w:t>
      </w:r>
      <w:r w:rsidR="0049506E">
        <w:t>r</w:t>
      </w:r>
      <w:r>
        <w:t xml:space="preserve"> Cloned SVM add </w:t>
      </w:r>
      <w:r w:rsidR="00694EFB">
        <w:t xml:space="preserve">the following option to the previous command </w:t>
      </w:r>
      <w:proofErr w:type="spellStart"/>
      <w:r w:rsidR="00694EFB" w:rsidRPr="00694EFB">
        <w:rPr>
          <w:rFonts w:ascii="Courier New" w:hAnsi="Courier New" w:cs="Courier New"/>
          <w:b/>
          <w:color w:val="0070C0"/>
        </w:rPr>
        <w:t>ForceCloneOriginal</w:t>
      </w:r>
      <w:proofErr w:type="spellEnd"/>
      <w:r w:rsidR="00FC7CBB">
        <w:t xml:space="preserve">. </w:t>
      </w:r>
      <w:r w:rsidR="00F24F13">
        <w:t xml:space="preserve">In this case, IP addresses and CIFS server identity </w:t>
      </w:r>
      <w:r w:rsidR="00862BBA">
        <w:t xml:space="preserve">of Production SVM </w:t>
      </w:r>
      <w:r w:rsidR="00F24F13">
        <w:t>will be automatically set on Clone.</w:t>
      </w:r>
      <w:r w:rsidR="008E7ACF">
        <w:t xml:space="preserve"> For this reason, you must check </w:t>
      </w:r>
      <w:r w:rsidR="00FC7CBB">
        <w:t xml:space="preserve">that </w:t>
      </w:r>
      <w:r w:rsidR="008E7ACF">
        <w:t xml:space="preserve">your Cloned environment is </w:t>
      </w:r>
      <w:r w:rsidR="00FC7CBB">
        <w:t>complete</w:t>
      </w:r>
      <w:r w:rsidR="00562FE9">
        <w:t>ly isolated from a Network point of view to avoid Duplicate IP conflict</w:t>
      </w:r>
      <w:r w:rsidR="008D1575">
        <w:t xml:space="preserve">. And </w:t>
      </w:r>
      <w:r w:rsidR="00DB3BD2">
        <w:t xml:space="preserve">if </w:t>
      </w:r>
      <w:r w:rsidR="008D1575">
        <w:t>you have a CIFS server in this SVM, you</w:t>
      </w:r>
      <w:r w:rsidR="00E15E5B">
        <w:t xml:space="preserve"> must </w:t>
      </w:r>
      <w:r w:rsidR="00DB3BD2">
        <w:t>have a</w:t>
      </w:r>
      <w:r w:rsidR="00E15E5B">
        <w:t xml:space="preserve"> duplicate AD where to register </w:t>
      </w:r>
      <w:r w:rsidR="00DB3BD2">
        <w:t>this CIFS server.</w:t>
      </w:r>
    </w:p>
    <w:p w14:paraId="3A4CB316" w14:textId="32BE49DA" w:rsidR="00F24F13" w:rsidRDefault="00F24F13" w:rsidP="00EC2409">
      <w:pPr>
        <w:pStyle w:val="BodyIndent"/>
        <w:ind w:left="0"/>
      </w:pPr>
      <w:r>
        <w:t xml:space="preserve">Otherwise, you will be prompted to enter temporary IP addresses and </w:t>
      </w:r>
      <w:r w:rsidR="00862BBA">
        <w:t xml:space="preserve">Temporary </w:t>
      </w:r>
      <w:r>
        <w:t>CIFS server name.</w:t>
      </w:r>
    </w:p>
    <w:p w14:paraId="79616E9D" w14:textId="284D0975" w:rsidR="009331C9" w:rsidRDefault="00870D8A" w:rsidP="00EC2409">
      <w:pPr>
        <w:pStyle w:val="BodyIndent"/>
        <w:ind w:left="0"/>
      </w:pPr>
      <w:r>
        <w:t>Y</w:t>
      </w:r>
      <w:r w:rsidRPr="00870D8A">
        <w:t xml:space="preserve">ou can </w:t>
      </w:r>
      <w:r>
        <w:t>create</w:t>
      </w:r>
      <w:r w:rsidRPr="00870D8A">
        <w:t xml:space="preserve"> as many clones as you want. However, you can only have one clone in </w:t>
      </w:r>
      <w:proofErr w:type="spellStart"/>
      <w:r w:rsidRPr="00694EFB">
        <w:rPr>
          <w:rFonts w:ascii="Courier New" w:hAnsi="Courier New" w:cs="Courier New"/>
          <w:b/>
          <w:color w:val="0070C0"/>
        </w:rPr>
        <w:t>ForceCloneOriginal</w:t>
      </w:r>
      <w:proofErr w:type="spellEnd"/>
      <w:r w:rsidRPr="00870D8A">
        <w:t xml:space="preserve"> </w:t>
      </w:r>
      <w:r w:rsidR="0094412B" w:rsidRPr="00870D8A">
        <w:t>mode,</w:t>
      </w:r>
      <w:r w:rsidRPr="00870D8A">
        <w:t xml:space="preserve"> and </w:t>
      </w:r>
      <w:r w:rsidR="0094412B">
        <w:t>it</w:t>
      </w:r>
      <w:r w:rsidRPr="00870D8A">
        <w:t xml:space="preserve"> must be the first of your clones.</w:t>
      </w:r>
    </w:p>
    <w:p w14:paraId="47F0842C" w14:textId="7B52AD6C" w:rsidR="00F24F13" w:rsidRDefault="002B4EEC" w:rsidP="00EC2409">
      <w:pPr>
        <w:pStyle w:val="BodyIndent"/>
        <w:ind w:left="0"/>
      </w:pPr>
      <w:proofErr w:type="spellStart"/>
      <w:r w:rsidRPr="005E0621">
        <w:rPr>
          <w:rFonts w:ascii="Courier New" w:hAnsi="Courier New" w:cs="Courier New"/>
          <w:b/>
          <w:color w:val="0070C0"/>
        </w:rPr>
        <w:t>CloneDR</w:t>
      </w:r>
      <w:proofErr w:type="spellEnd"/>
      <w:r>
        <w:t xml:space="preserve"> acts like </w:t>
      </w:r>
      <w:r w:rsidR="00A00979" w:rsidRPr="005E0621">
        <w:rPr>
          <w:rFonts w:ascii="Courier New" w:hAnsi="Courier New" w:cs="Courier New"/>
          <w:b/>
          <w:color w:val="0070C0"/>
        </w:rPr>
        <w:t>Configure</w:t>
      </w:r>
      <w:r w:rsidRPr="005E0621">
        <w:rPr>
          <w:rFonts w:ascii="Courier New" w:hAnsi="Courier New" w:cs="Courier New"/>
          <w:b/>
          <w:color w:val="0070C0"/>
        </w:rPr>
        <w:t>DR</w:t>
      </w:r>
      <w:r>
        <w:t xml:space="preserve"> with the difference it creates </w:t>
      </w:r>
      <w:r w:rsidR="00A00979">
        <w:t xml:space="preserve">a new SVM </w:t>
      </w:r>
      <w:r w:rsidR="00BA136D">
        <w:t xml:space="preserve">by cloning all Metadata and create </w:t>
      </w:r>
      <w:proofErr w:type="spellStart"/>
      <w:r w:rsidR="00BA136D">
        <w:t>Flexclone</w:t>
      </w:r>
      <w:proofErr w:type="spellEnd"/>
      <w:r w:rsidR="00E21B17">
        <w:rPr>
          <w:rFonts w:cs="Arial"/>
        </w:rPr>
        <w:t>©</w:t>
      </w:r>
      <w:r w:rsidR="00A00979">
        <w:t xml:space="preserve"> </w:t>
      </w:r>
      <w:r w:rsidR="00BA136D">
        <w:t>of all DR volumes</w:t>
      </w:r>
      <w:r w:rsidR="00A00979">
        <w:t xml:space="preserve"> available inside you</w:t>
      </w:r>
      <w:r w:rsidR="00BA136D">
        <w:t xml:space="preserve"> secondary SVM</w:t>
      </w:r>
      <w:r w:rsidR="005E0621">
        <w:t>.</w:t>
      </w:r>
    </w:p>
    <w:p w14:paraId="51AB1288" w14:textId="77777777" w:rsidR="005E0621" w:rsidRDefault="005E0621" w:rsidP="00EC2409">
      <w:pPr>
        <w:pStyle w:val="BodyIndent"/>
        <w:ind w:left="0"/>
      </w:pPr>
    </w:p>
    <w:p w14:paraId="1F392090" w14:textId="77777777" w:rsidR="00070275" w:rsidRDefault="00070275" w:rsidP="00EC2409">
      <w:pPr>
        <w:pStyle w:val="BodyIndent"/>
        <w:ind w:left="0"/>
      </w:pPr>
    </w:p>
    <w:p w14:paraId="1D86435A" w14:textId="77777777" w:rsidR="00070275" w:rsidRDefault="00070275" w:rsidP="00EC2409">
      <w:pPr>
        <w:pStyle w:val="BodyIndent"/>
        <w:ind w:left="0"/>
      </w:pPr>
    </w:p>
    <w:p w14:paraId="21F47085" w14:textId="77777777" w:rsidR="00070275" w:rsidRDefault="00070275" w:rsidP="00EC2409">
      <w:pPr>
        <w:pStyle w:val="BodyIndent"/>
        <w:ind w:left="0"/>
      </w:pPr>
    </w:p>
    <w:p w14:paraId="00B245F4" w14:textId="77777777" w:rsidR="00070275" w:rsidRDefault="00070275" w:rsidP="00EC2409">
      <w:pPr>
        <w:pStyle w:val="BodyIndent"/>
        <w:ind w:left="0"/>
      </w:pPr>
    </w:p>
    <w:p w14:paraId="6E37C5BE" w14:textId="77777777" w:rsidR="00070275" w:rsidRDefault="00070275" w:rsidP="00EC2409">
      <w:pPr>
        <w:pStyle w:val="BodyIndent"/>
        <w:ind w:left="0"/>
      </w:pPr>
    </w:p>
    <w:p w14:paraId="35E52210" w14:textId="7D97DBF4" w:rsidR="00F24F13" w:rsidRDefault="00214FFB" w:rsidP="00EC2409">
      <w:pPr>
        <w:pStyle w:val="BodyIndent"/>
        <w:ind w:left="0"/>
      </w:pPr>
      <w:r w:rsidRPr="00214FFB">
        <w:rPr>
          <w:noProof/>
        </w:rPr>
        <w:drawing>
          <wp:anchor distT="0" distB="0" distL="114300" distR="114300" simplePos="0" relativeHeight="251698688" behindDoc="1" locked="0" layoutInCell="1" allowOverlap="1" wp14:anchorId="186E6987" wp14:editId="0C662231">
            <wp:simplePos x="0" y="0"/>
            <wp:positionH relativeFrom="margin">
              <wp:posOffset>-799465</wp:posOffset>
            </wp:positionH>
            <wp:positionV relativeFrom="paragraph">
              <wp:posOffset>195580</wp:posOffset>
            </wp:positionV>
            <wp:extent cx="7251065" cy="3706495"/>
            <wp:effectExtent l="0" t="0" r="6985" b="8255"/>
            <wp:wrapTight wrapText="bothSides">
              <wp:wrapPolygon edited="0">
                <wp:start x="0" y="0"/>
                <wp:lineTo x="0" y="21537"/>
                <wp:lineTo x="21564" y="21537"/>
                <wp:lineTo x="2156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51065" cy="3706495"/>
                    </a:xfrm>
                    <a:prstGeom prst="rect">
                      <a:avLst/>
                    </a:prstGeom>
                  </pic:spPr>
                </pic:pic>
              </a:graphicData>
            </a:graphic>
            <wp14:sizeRelH relativeFrom="margin">
              <wp14:pctWidth>0</wp14:pctWidth>
            </wp14:sizeRelH>
            <wp14:sizeRelV relativeFrom="margin">
              <wp14:pctHeight>0</wp14:pctHeight>
            </wp14:sizeRelV>
          </wp:anchor>
        </w:drawing>
      </w:r>
      <w:r w:rsidR="00F24F13">
        <w:t>Example:</w:t>
      </w:r>
    </w:p>
    <w:p w14:paraId="529941EB" w14:textId="0FF576DB" w:rsidR="00070275" w:rsidRDefault="003F42B8" w:rsidP="00EC2409">
      <w:pPr>
        <w:pStyle w:val="BodyIndent"/>
        <w:ind w:left="0"/>
      </w:pPr>
      <w:r w:rsidRPr="003F42B8">
        <w:rPr>
          <w:noProof/>
        </w:rPr>
        <w:drawing>
          <wp:anchor distT="0" distB="0" distL="114300" distR="114300" simplePos="0" relativeHeight="251699712" behindDoc="1" locked="0" layoutInCell="1" allowOverlap="1" wp14:anchorId="699147F9" wp14:editId="60C6B2A2">
            <wp:simplePos x="0" y="0"/>
            <wp:positionH relativeFrom="column">
              <wp:posOffset>-544830</wp:posOffset>
            </wp:positionH>
            <wp:positionV relativeFrom="paragraph">
              <wp:posOffset>4020820</wp:posOffset>
            </wp:positionV>
            <wp:extent cx="6647180" cy="3408045"/>
            <wp:effectExtent l="0" t="0" r="1270" b="1905"/>
            <wp:wrapTight wrapText="bothSides">
              <wp:wrapPolygon edited="0">
                <wp:start x="0" y="0"/>
                <wp:lineTo x="0" y="21491"/>
                <wp:lineTo x="21542" y="21491"/>
                <wp:lineTo x="2154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7180" cy="3408045"/>
                    </a:xfrm>
                    <a:prstGeom prst="rect">
                      <a:avLst/>
                    </a:prstGeom>
                  </pic:spPr>
                </pic:pic>
              </a:graphicData>
            </a:graphic>
            <wp14:sizeRelH relativeFrom="margin">
              <wp14:pctWidth>0</wp14:pctWidth>
            </wp14:sizeRelH>
            <wp14:sizeRelV relativeFrom="margin">
              <wp14:pctHeight>0</wp14:pctHeight>
            </wp14:sizeRelV>
          </wp:anchor>
        </w:drawing>
      </w:r>
      <w:r w:rsidR="000D3520">
        <w:t>&lt;snip&gt;</w:t>
      </w:r>
    </w:p>
    <w:p w14:paraId="21288D66" w14:textId="0D5672F7" w:rsidR="000D3520" w:rsidRDefault="003F42B8" w:rsidP="00EC2409">
      <w:pPr>
        <w:pStyle w:val="BodyIndent"/>
        <w:ind w:left="0"/>
      </w:pPr>
      <w:r>
        <w:lastRenderedPageBreak/>
        <w:t>&lt;snip&gt;</w:t>
      </w:r>
    </w:p>
    <w:p w14:paraId="694EAD64" w14:textId="6C06DFB3" w:rsidR="003F42B8" w:rsidRDefault="007F5EAF" w:rsidP="00EC2409">
      <w:pPr>
        <w:pStyle w:val="BodyIndent"/>
        <w:ind w:left="0"/>
      </w:pPr>
      <w:r>
        <w:t xml:space="preserve">The rest of the process is identical to a </w:t>
      </w:r>
      <w:r w:rsidRPr="007F5EAF">
        <w:rPr>
          <w:rFonts w:ascii="Courier New" w:hAnsi="Courier New" w:cs="Courier New"/>
          <w:b/>
          <w:color w:val="0070C0"/>
        </w:rPr>
        <w:t>ConfigureDR</w:t>
      </w:r>
    </w:p>
    <w:p w14:paraId="7635F9D3" w14:textId="0EED7921" w:rsidR="00BE42EA" w:rsidRDefault="00BE42EA" w:rsidP="00EC2409">
      <w:pPr>
        <w:pStyle w:val="BodyIndent"/>
        <w:ind w:left="0"/>
      </w:pPr>
      <w:r>
        <w:t xml:space="preserve">You can display any Clone available for an SVM of an Instance by running a </w:t>
      </w:r>
      <w:proofErr w:type="spellStart"/>
      <w:r w:rsidRPr="00BE42EA">
        <w:rPr>
          <w:rFonts w:ascii="Courier New" w:hAnsi="Courier New" w:cs="Courier New"/>
          <w:b/>
          <w:color w:val="0070C0"/>
        </w:rPr>
        <w:t>ShowDR</w:t>
      </w:r>
      <w:proofErr w:type="spellEnd"/>
    </w:p>
    <w:p w14:paraId="070FECB6" w14:textId="30320381" w:rsidR="00BE42EA" w:rsidRDefault="00E42780" w:rsidP="00EC2409">
      <w:pPr>
        <w:pStyle w:val="BodyIndent"/>
        <w:ind w:left="0"/>
      </w:pPr>
      <w:r>
        <w:t xml:space="preserve">At the end of </w:t>
      </w:r>
      <w:r w:rsidR="00C64C2B">
        <w:t xml:space="preserve">the output of </w:t>
      </w:r>
      <w:proofErr w:type="spellStart"/>
      <w:r w:rsidR="00C64C2B" w:rsidRPr="0006094F">
        <w:rPr>
          <w:rFonts w:ascii="Courier New" w:hAnsi="Courier New" w:cs="Courier New"/>
          <w:b/>
          <w:color w:val="0070C0"/>
        </w:rPr>
        <w:t>ShowDR</w:t>
      </w:r>
      <w:proofErr w:type="spellEnd"/>
      <w:r w:rsidR="00C64C2B">
        <w:t>, if Clone are available, they will be listed:</w:t>
      </w:r>
    </w:p>
    <w:p w14:paraId="09BD4B1A" w14:textId="61E3A6F0" w:rsidR="00C64C2B" w:rsidRDefault="005145DA" w:rsidP="00EC2409">
      <w:pPr>
        <w:pStyle w:val="BodyIndent"/>
        <w:ind w:left="0"/>
      </w:pPr>
      <w:r w:rsidRPr="005145DA">
        <w:rPr>
          <w:noProof/>
        </w:rPr>
        <w:drawing>
          <wp:anchor distT="0" distB="0" distL="114300" distR="114300" simplePos="0" relativeHeight="251696640" behindDoc="1" locked="0" layoutInCell="1" allowOverlap="1" wp14:anchorId="5E873C51" wp14:editId="42AA4C4C">
            <wp:simplePos x="0" y="0"/>
            <wp:positionH relativeFrom="column">
              <wp:posOffset>-877570</wp:posOffset>
            </wp:positionH>
            <wp:positionV relativeFrom="paragraph">
              <wp:posOffset>0</wp:posOffset>
            </wp:positionV>
            <wp:extent cx="7315200" cy="2317750"/>
            <wp:effectExtent l="0" t="0" r="0" b="6350"/>
            <wp:wrapTight wrapText="bothSides">
              <wp:wrapPolygon edited="0">
                <wp:start x="0" y="0"/>
                <wp:lineTo x="0" y="21482"/>
                <wp:lineTo x="21544" y="21482"/>
                <wp:lineTo x="2154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2317750"/>
                    </a:xfrm>
                    <a:prstGeom prst="rect">
                      <a:avLst/>
                    </a:prstGeom>
                  </pic:spPr>
                </pic:pic>
              </a:graphicData>
            </a:graphic>
            <wp14:sizeRelH relativeFrom="margin">
              <wp14:pctWidth>0</wp14:pctWidth>
            </wp14:sizeRelH>
            <wp14:sizeRelV relativeFrom="margin">
              <wp14:pctHeight>0</wp14:pctHeight>
            </wp14:sizeRelV>
          </wp:anchor>
        </w:drawing>
      </w:r>
    </w:p>
    <w:p w14:paraId="68A0EE64" w14:textId="77C3D8EB" w:rsidR="00A52770" w:rsidRDefault="00397F29" w:rsidP="00EC2409">
      <w:pPr>
        <w:pStyle w:val="BodyIndent"/>
        <w:ind w:left="0"/>
      </w:pPr>
      <w:r>
        <w:t xml:space="preserve">Once your test is over, the Clone and all its associated Object and </w:t>
      </w:r>
      <w:proofErr w:type="spellStart"/>
      <w:r>
        <w:t>Flexclone</w:t>
      </w:r>
      <w:proofErr w:type="spellEnd"/>
      <w:r>
        <w:t xml:space="preserve"> volume will be deleted from DR controller</w:t>
      </w:r>
      <w:r w:rsidR="00A52770">
        <w:t>.</w:t>
      </w:r>
    </w:p>
    <w:p w14:paraId="2F65A203" w14:textId="390246AC" w:rsidR="005151FF" w:rsidRDefault="00B554ED" w:rsidP="00EC2409">
      <w:pPr>
        <w:pStyle w:val="BodyIndent"/>
        <w:ind w:left="0"/>
      </w:pPr>
      <w:r>
        <w:t>So</w:t>
      </w:r>
      <w:r w:rsidR="00DC2329">
        <w:t>,</w:t>
      </w:r>
      <w:r>
        <w:t xml:space="preserve"> Data consumed by Clone</w:t>
      </w:r>
      <w:r w:rsidR="00DC2329">
        <w:t>s</w:t>
      </w:r>
      <w:r>
        <w:t xml:space="preserve"> will automatically being erased from DR site, once Clone</w:t>
      </w:r>
      <w:r w:rsidR="00DC2329">
        <w:t>s</w:t>
      </w:r>
      <w:r>
        <w:t xml:space="preserve"> </w:t>
      </w:r>
      <w:r w:rsidR="00DC2329">
        <w:t>are</w:t>
      </w:r>
      <w:r>
        <w:t xml:space="preserve"> removed.</w:t>
      </w:r>
    </w:p>
    <w:p w14:paraId="275E01F6" w14:textId="77777777" w:rsidR="00DC2329" w:rsidRDefault="00DC2329" w:rsidP="00EC2409">
      <w:pPr>
        <w:pStyle w:val="BodyIndent"/>
        <w:ind w:left="0"/>
      </w:pPr>
    </w:p>
    <w:p w14:paraId="1EF37712" w14:textId="41043FF8" w:rsidR="00A52770" w:rsidRDefault="00A52770" w:rsidP="00EC2409">
      <w:pPr>
        <w:pStyle w:val="BodyIndent"/>
        <w:ind w:left="0"/>
      </w:pPr>
      <w:r>
        <w:t>Enter the following command to remove a Clone previously created:</w:t>
      </w:r>
    </w:p>
    <w:p w14:paraId="5B16E894" w14:textId="1B983453" w:rsidR="00A52770" w:rsidRPr="00B14307" w:rsidRDefault="00B14307" w:rsidP="00EC2409">
      <w:pPr>
        <w:pStyle w:val="BodyIndent"/>
        <w:ind w:left="0"/>
        <w:rPr>
          <w:rFonts w:ascii="Courier New" w:hAnsi="Courier New" w:cs="Courier New"/>
          <w:b/>
          <w:color w:val="0070C0"/>
        </w:rPr>
      </w:pPr>
      <w:r w:rsidRPr="00B14307">
        <w:rPr>
          <w:rFonts w:ascii="Courier New" w:hAnsi="Courier New" w:cs="Courier New"/>
          <w:b/>
          <w:color w:val="0070C0"/>
        </w:rPr>
        <w:t>s</w:t>
      </w:r>
      <w:r w:rsidR="00A52770" w:rsidRPr="00B14307">
        <w:rPr>
          <w:rFonts w:ascii="Courier New" w:hAnsi="Courier New" w:cs="Courier New"/>
          <w:b/>
          <w:color w:val="0070C0"/>
        </w:rPr>
        <w:t>vmtool.ps1 -Instance &lt;instance name&gt; -Vserver &lt;Prod SVM name&gt; -</w:t>
      </w:r>
      <w:proofErr w:type="spellStart"/>
      <w:r w:rsidRPr="00B14307">
        <w:rPr>
          <w:rFonts w:ascii="Courier New" w:hAnsi="Courier New" w:cs="Courier New"/>
          <w:b/>
          <w:color w:val="0070C0"/>
        </w:rPr>
        <w:t>DeleteCloneDR</w:t>
      </w:r>
      <w:proofErr w:type="spellEnd"/>
      <w:r w:rsidRPr="00B14307">
        <w:rPr>
          <w:rFonts w:ascii="Courier New" w:hAnsi="Courier New" w:cs="Courier New"/>
          <w:b/>
          <w:color w:val="0070C0"/>
        </w:rPr>
        <w:t xml:space="preserve"> -</w:t>
      </w:r>
      <w:proofErr w:type="spellStart"/>
      <w:r w:rsidRPr="00B14307">
        <w:rPr>
          <w:rFonts w:ascii="Courier New" w:hAnsi="Courier New" w:cs="Courier New"/>
          <w:b/>
          <w:color w:val="0070C0"/>
        </w:rPr>
        <w:t>CloneName</w:t>
      </w:r>
      <w:proofErr w:type="spellEnd"/>
      <w:r w:rsidRPr="00B14307">
        <w:rPr>
          <w:rFonts w:ascii="Courier New" w:hAnsi="Courier New" w:cs="Courier New"/>
          <w:b/>
          <w:color w:val="0070C0"/>
        </w:rPr>
        <w:t xml:space="preserve"> &lt;name of the cloned SVM&gt;</w:t>
      </w:r>
    </w:p>
    <w:p w14:paraId="391C2347" w14:textId="2853E5D0" w:rsidR="00B14307" w:rsidRDefault="002640BC" w:rsidP="00EC2409">
      <w:pPr>
        <w:pStyle w:val="BodyIndent"/>
        <w:ind w:left="0"/>
      </w:pPr>
      <w:r w:rsidRPr="002640BC">
        <w:rPr>
          <w:rFonts w:eastAsia="MS Mincho"/>
          <w:noProof/>
        </w:rPr>
        <w:drawing>
          <wp:anchor distT="0" distB="0" distL="114300" distR="114300" simplePos="0" relativeHeight="251697664" behindDoc="1" locked="0" layoutInCell="1" allowOverlap="1" wp14:anchorId="2A6168C0" wp14:editId="60BD30D4">
            <wp:simplePos x="0" y="0"/>
            <wp:positionH relativeFrom="column">
              <wp:posOffset>-765175</wp:posOffset>
            </wp:positionH>
            <wp:positionV relativeFrom="paragraph">
              <wp:posOffset>210820</wp:posOffset>
            </wp:positionV>
            <wp:extent cx="7103110" cy="3187700"/>
            <wp:effectExtent l="0" t="0" r="2540" b="0"/>
            <wp:wrapTight wrapText="bothSides">
              <wp:wrapPolygon edited="0">
                <wp:start x="0" y="0"/>
                <wp:lineTo x="0" y="21428"/>
                <wp:lineTo x="21550" y="21428"/>
                <wp:lineTo x="215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03110" cy="3187700"/>
                    </a:xfrm>
                    <a:prstGeom prst="rect">
                      <a:avLst/>
                    </a:prstGeom>
                  </pic:spPr>
                </pic:pic>
              </a:graphicData>
            </a:graphic>
            <wp14:sizeRelH relativeFrom="margin">
              <wp14:pctWidth>0</wp14:pctWidth>
            </wp14:sizeRelH>
            <wp14:sizeRelV relativeFrom="margin">
              <wp14:pctHeight>0</wp14:pctHeight>
            </wp14:sizeRelV>
          </wp:anchor>
        </w:drawing>
      </w:r>
    </w:p>
    <w:p w14:paraId="1445262E" w14:textId="1BC3DDA6" w:rsidR="00B077DC" w:rsidRDefault="00B077DC" w:rsidP="00EC2409">
      <w:pPr>
        <w:pStyle w:val="BodyIndent"/>
        <w:ind w:left="0"/>
        <w:rPr>
          <w:rFonts w:eastAsia="MS Mincho"/>
        </w:rPr>
      </w:pPr>
    </w:p>
    <w:p w14:paraId="1B5CDD5B" w14:textId="37E1BFA8" w:rsidR="00160D3B" w:rsidRPr="00160D3B" w:rsidRDefault="00160D3B" w:rsidP="00481BF5">
      <w:pPr>
        <w:pStyle w:val="Heading1"/>
        <w:rPr>
          <w:szCs w:val="22"/>
        </w:rPr>
      </w:pPr>
      <w:bookmarkStart w:id="58" w:name="_Toc25240957"/>
      <w:r>
        <w:t>Double DR site</w:t>
      </w:r>
      <w:r w:rsidR="00C97B76">
        <w:t>s</w:t>
      </w:r>
      <w:r>
        <w:t xml:space="preserve"> Scenario</w:t>
      </w:r>
      <w:bookmarkEnd w:id="58"/>
    </w:p>
    <w:p w14:paraId="54A4B3D7" w14:textId="77777777" w:rsidR="00160D3B" w:rsidRDefault="00160D3B" w:rsidP="00160D3B"/>
    <w:p w14:paraId="4D941965" w14:textId="77777777"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14:paraId="459F0CCF" w14:textId="77777777" w:rsidR="00160D3B" w:rsidRDefault="00160D3B" w:rsidP="00160D3B">
      <w:r>
        <w:rPr>
          <w:noProof/>
        </w:rPr>
        <w:drawing>
          <wp:inline distT="0" distB="0" distL="0" distR="0" wp14:anchorId="032243C9" wp14:editId="548F2513">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63">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14:paraId="01BB483B" w14:textId="77777777" w:rsidR="00160D3B" w:rsidRDefault="00160D3B" w:rsidP="00160D3B">
      <w:r>
        <w:t xml:space="preserve">In that kind of scenario, we have the following </w:t>
      </w:r>
      <w:r w:rsidR="00252FA1">
        <w:t>SVMTOOL</w:t>
      </w:r>
      <w:r>
        <w:t xml:space="preserve"> instances:</w:t>
      </w:r>
    </w:p>
    <w:p w14:paraId="08CEA98C" w14:textId="77777777" w:rsidR="00160D3B" w:rsidRPr="00160D3B" w:rsidRDefault="00160D3B" w:rsidP="007E76F2">
      <w:pPr>
        <w:pStyle w:val="ListParagraph"/>
        <w:numPr>
          <w:ilvl w:val="0"/>
          <w:numId w:val="22"/>
        </w:numPr>
        <w:rPr>
          <w:szCs w:val="22"/>
        </w:rPr>
      </w:pPr>
      <w:r w:rsidRPr="007B3DA6">
        <w:rPr>
          <w:b/>
        </w:rPr>
        <w:t>Prod to DR1</w:t>
      </w:r>
      <w:r>
        <w:t xml:space="preserve"> (default instance)</w:t>
      </w:r>
    </w:p>
    <w:p w14:paraId="7B4B167B" w14:textId="77777777" w:rsidR="00160D3B" w:rsidRPr="00160D3B" w:rsidRDefault="00160D3B" w:rsidP="007E76F2">
      <w:pPr>
        <w:pStyle w:val="ListParagraph"/>
        <w:numPr>
          <w:ilvl w:val="0"/>
          <w:numId w:val="22"/>
        </w:numPr>
        <w:rPr>
          <w:szCs w:val="22"/>
        </w:rPr>
      </w:pPr>
      <w:r w:rsidRPr="007B3DA6">
        <w:rPr>
          <w:b/>
        </w:rPr>
        <w:t>Prod to DR2</w:t>
      </w:r>
      <w:r>
        <w:t xml:space="preserve"> (default instance)</w:t>
      </w:r>
    </w:p>
    <w:p w14:paraId="0AAA6D7B" w14:textId="41461F16" w:rsidR="00160D3B" w:rsidRPr="00160D3B" w:rsidRDefault="00160D3B" w:rsidP="007E76F2">
      <w:pPr>
        <w:pStyle w:val="ListParagraph"/>
        <w:numPr>
          <w:ilvl w:val="0"/>
          <w:numId w:val="22"/>
        </w:numPr>
        <w:rPr>
          <w:szCs w:val="22"/>
        </w:rPr>
      </w:pPr>
      <w:r w:rsidRPr="007B3DA6">
        <w:rPr>
          <w:b/>
        </w:rPr>
        <w:t>DR1 to DR2</w:t>
      </w:r>
      <w:r>
        <w:t>: this instance is only create</w:t>
      </w:r>
      <w:r w:rsidR="00594256">
        <w:t>d</w:t>
      </w:r>
      <w:r>
        <w:t>/activ</w:t>
      </w:r>
      <w:r w:rsidR="00594256">
        <w:t>ated</w:t>
      </w:r>
      <w:r>
        <w:t xml:space="preser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14:paraId="4736B52A" w14:textId="77777777" w:rsidR="00160D3B" w:rsidRDefault="00160D3B" w:rsidP="00160D3B"/>
    <w:p w14:paraId="18D0EFEA" w14:textId="0A1435E9" w:rsidR="00160D3B" w:rsidRDefault="00160D3B" w:rsidP="00160D3B">
      <w:r>
        <w:t xml:space="preserve">For this scenario, creation process of the </w:t>
      </w:r>
      <w:r w:rsidRPr="007B3DA6">
        <w:rPr>
          <w:b/>
        </w:rPr>
        <w:t>DR1 to DR2</w:t>
      </w:r>
      <w:r w:rsidR="007B3DA6">
        <w:t xml:space="preserve"> I</w:t>
      </w:r>
      <w:r>
        <w:t>nstance and recreation/resync of other Instances after Prod is repair</w:t>
      </w:r>
      <w:r w:rsidR="00594256">
        <w:t>ed</w:t>
      </w:r>
      <w:r>
        <w:t xml:space="preserve"> include</w:t>
      </w:r>
      <w:r w:rsidR="006351DE">
        <w:t>s</w:t>
      </w:r>
      <w:r>
        <w:t xml:space="preserve"> new option to identify </w:t>
      </w:r>
      <w:r w:rsidR="007B3DA6">
        <w:t>a</w:t>
      </w:r>
      <w:r>
        <w:t xml:space="preserve"> “DR from DR” Instance and allow a creation without new baseline</w:t>
      </w:r>
      <w:r w:rsidR="007B3DA6">
        <w:t xml:space="preserve"> </w:t>
      </w:r>
      <w:r w:rsidR="00181B9F">
        <w:t>copy but</w:t>
      </w:r>
      <w:r>
        <w:t xml:space="preserve"> based on available common snapshots between </w:t>
      </w:r>
      <w:r w:rsidRPr="007B3DA6">
        <w:rPr>
          <w:b/>
        </w:rPr>
        <w:t>DR1</w:t>
      </w:r>
      <w:r>
        <w:t xml:space="preserve"> and </w:t>
      </w:r>
      <w:r w:rsidRPr="007B3DA6">
        <w:rPr>
          <w:b/>
        </w:rPr>
        <w:t>DR2</w:t>
      </w:r>
      <w:r>
        <w:t>.</w:t>
      </w:r>
    </w:p>
    <w:p w14:paraId="5846974A" w14:textId="77777777" w:rsidR="004F6032" w:rsidRDefault="004F6032">
      <w:pPr>
        <w:spacing w:after="0"/>
        <w:rPr>
          <w:rFonts w:eastAsia="MS Mincho"/>
          <w:b/>
          <w:bCs/>
          <w:sz w:val="24"/>
          <w:szCs w:val="26"/>
        </w:rPr>
      </w:pPr>
      <w:r>
        <w:br w:type="page"/>
      </w:r>
    </w:p>
    <w:p w14:paraId="2290ADD0" w14:textId="441AEEC3" w:rsidR="00160D3B" w:rsidRDefault="00160D3B" w:rsidP="00481BF5">
      <w:pPr>
        <w:pStyle w:val="Heading2"/>
      </w:pPr>
      <w:bookmarkStart w:id="59" w:name="_Toc25240958"/>
      <w:r>
        <w:lastRenderedPageBreak/>
        <w:t>Create Instance DR1 to DR2</w:t>
      </w:r>
      <w:bookmarkEnd w:id="59"/>
    </w:p>
    <w:p w14:paraId="2368DB2F" w14:textId="77777777" w:rsidR="00160D3B" w:rsidRDefault="00160D3B" w:rsidP="00160D3B">
      <w:r>
        <w:t xml:space="preserve">This instance must be created only after </w:t>
      </w:r>
      <w:r w:rsidR="007B3DA6">
        <w:t>an</w:t>
      </w:r>
      <w:r>
        <w:t xml:space="preserve"> </w:t>
      </w:r>
      <w:r w:rsidRPr="000414A5">
        <w:rPr>
          <w:rFonts w:ascii="Courier New" w:hAnsi="Courier New" w:cs="Courier New"/>
          <w:b/>
          <w:color w:val="0070C0"/>
        </w:rPr>
        <w:t>ActivateDR</w:t>
      </w:r>
      <w:r>
        <w:t xml:space="preserve"> on the </w:t>
      </w:r>
      <w:r w:rsidRPr="007B3DA6">
        <w:rPr>
          <w:b/>
        </w:rPr>
        <w:t>PROD to DR1</w:t>
      </w:r>
      <w:r>
        <w:t xml:space="preserve"> Instance, with the following options:</w:t>
      </w:r>
    </w:p>
    <w:p w14:paraId="08AD4CA8" w14:textId="77777777"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 xml:space="preserve">–ConfigureDR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-DRfromDR</w:t>
      </w:r>
    </w:p>
    <w:p w14:paraId="0A0D92E6" w14:textId="5C2BF3B5" w:rsidR="007B3DA6" w:rsidRPr="004F6032" w:rsidRDefault="007B3DA6" w:rsidP="004F6032">
      <w:r>
        <w:t xml:space="preserve">Once created all other operations available through </w:t>
      </w:r>
      <w:r w:rsidR="00252FA1">
        <w:t>SVMTOOL</w:t>
      </w:r>
      <w:r>
        <w:t xml:space="preserve"> are applicable to this new Instance without any restriction.</w:t>
      </w:r>
    </w:p>
    <w:p w14:paraId="45C924FF" w14:textId="77777777" w:rsidR="00160D3B" w:rsidRDefault="007B3DA6" w:rsidP="00481BF5">
      <w:pPr>
        <w:pStyle w:val="Heading2"/>
      </w:pPr>
      <w:bookmarkStart w:id="60" w:name="_Toc25240959"/>
      <w:r>
        <w:t>Reactivate Instance PROD to DR1</w:t>
      </w:r>
      <w:bookmarkEnd w:id="60"/>
    </w:p>
    <w:p w14:paraId="509D2141" w14:textId="77777777" w:rsidR="007B3DA6" w:rsidRDefault="007B3DA6" w:rsidP="007B3DA6">
      <w:r>
        <w:t xml:space="preserve">Once Prod is ready and after </w:t>
      </w:r>
      <w:proofErr w:type="spellStart"/>
      <w:r w:rsidRPr="000414A5">
        <w:rPr>
          <w:rFonts w:ascii="Courier New" w:hAnsi="Courier New" w:cs="Courier New"/>
          <w:b/>
          <w:color w:val="0070C0"/>
        </w:rPr>
        <w:t>ResyncReverse</w:t>
      </w:r>
      <w:proofErr w:type="spellEnd"/>
      <w:r>
        <w:t xml:space="preserve"> and </w:t>
      </w:r>
      <w:proofErr w:type="spellStart"/>
      <w:r w:rsidRPr="000414A5">
        <w:rPr>
          <w:rFonts w:ascii="Courier New" w:hAnsi="Courier New" w:cs="Courier New"/>
          <w:b/>
          <w:color w:val="0070C0"/>
        </w:rPr>
        <w:t>UpdateReverse</w:t>
      </w:r>
      <w:proofErr w:type="spellEnd"/>
      <w:r w:rsidR="00C97B76">
        <w:rPr>
          <w:b/>
        </w:rPr>
        <w:t>,</w:t>
      </w:r>
      <w:r>
        <w:t xml:space="preserve"> Prod can be reactivate using the following options:</w:t>
      </w:r>
    </w:p>
    <w:p w14:paraId="3711938E" w14:textId="77777777"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w:t>
      </w:r>
      <w:proofErr w:type="spellStart"/>
      <w:r w:rsidRPr="00C97B76">
        <w:rPr>
          <w:rFonts w:ascii="Courier New" w:hAnsi="Courier New" w:cs="Courier New"/>
          <w:b/>
          <w:color w:val="0070C0"/>
        </w:rPr>
        <w:t>ReActivate</w:t>
      </w:r>
      <w:proofErr w:type="spellEnd"/>
      <w:r w:rsidRPr="00C97B76">
        <w:rPr>
          <w:rFonts w:ascii="Courier New" w:hAnsi="Courier New" w:cs="Courier New"/>
          <w:b/>
          <w:color w:val="0070C0"/>
        </w:rPr>
        <w:t xml:space="preserve"> –Instance &lt;Instance name&gt; -Vserver &lt;Vserver name&gt;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C97B76">
        <w:rPr>
          <w:rFonts w:ascii="Courier New" w:hAnsi="Courier New" w:cs="Courier New"/>
          <w:b/>
          <w:color w:val="0070C0"/>
        </w:rPr>
        <w:t>]</w:t>
      </w:r>
    </w:p>
    <w:p w14:paraId="3856795D" w14:textId="77777777" w:rsidR="00C97B76" w:rsidRDefault="00C97B76" w:rsidP="00C97B76">
      <w:r>
        <w:t xml:space="preserve">The </w:t>
      </w:r>
      <w:r w:rsidRPr="000414A5">
        <w:rPr>
          <w:rFonts w:ascii="Courier New" w:hAnsi="Courier New" w:cs="Courier New"/>
          <w:b/>
          <w:color w:val="0070C0"/>
        </w:rPr>
        <w:t>–</w:t>
      </w:r>
      <w:proofErr w:type="spellStart"/>
      <w:r w:rsidRPr="000414A5">
        <w:rPr>
          <w:rFonts w:ascii="Courier New" w:hAnsi="Courier New" w:cs="Courier New"/>
          <w:b/>
          <w:color w:val="0070C0"/>
        </w:rPr>
        <w:t>ForceRecreate</w:t>
      </w:r>
      <w:proofErr w:type="spellEnd"/>
      <w:r>
        <w:t xml:space="preserve"> optional parameter will only be used in the case Prod was destroy and recreated/restored</w:t>
      </w:r>
    </w:p>
    <w:p w14:paraId="687AC943" w14:textId="77777777"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14:paraId="4987FF6F" w14:textId="77777777" w:rsidR="00160D3B" w:rsidRDefault="00160D3B" w:rsidP="00481BF5">
      <w:pPr>
        <w:pStyle w:val="Heading2"/>
      </w:pPr>
      <w:bookmarkStart w:id="61" w:name="_Toc25240960"/>
      <w:r>
        <w:t>Recreate Instance PROD to DR2</w:t>
      </w:r>
      <w:bookmarkEnd w:id="61"/>
    </w:p>
    <w:p w14:paraId="015F14FA" w14:textId="77777777" w:rsidR="00160D3B" w:rsidRDefault="00160D3B" w:rsidP="00160D3B">
      <w:r>
        <w:t xml:space="preserve">After Prod repaired and reactivated using </w:t>
      </w:r>
      <w:proofErr w:type="spellStart"/>
      <w:r w:rsidRPr="000414A5">
        <w:rPr>
          <w:rFonts w:ascii="Courier New" w:hAnsi="Courier New" w:cs="Courier New"/>
          <w:b/>
          <w:color w:val="0070C0"/>
        </w:rPr>
        <w:t>ReActivate</w:t>
      </w:r>
      <w:proofErr w:type="spellEnd"/>
      <w:r>
        <w:t xml:space="preserve"> on the </w:t>
      </w:r>
      <w:r w:rsidRPr="004C079E">
        <w:rPr>
          <w:b/>
        </w:rPr>
        <w:t>PROD to DR1</w:t>
      </w:r>
      <w:r>
        <w:t xml:space="preserve"> Instance, the </w:t>
      </w:r>
      <w:r w:rsidRPr="004C079E">
        <w:rPr>
          <w:b/>
        </w:rPr>
        <w:t>PROD to DR2</w:t>
      </w:r>
      <w:r>
        <w:t xml:space="preserve"> Instance must be recreated with the following options:</w:t>
      </w:r>
    </w:p>
    <w:p w14:paraId="37B47185" w14:textId="77777777"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160D3B">
        <w:rPr>
          <w:rFonts w:ascii="Courier New" w:hAnsi="Courier New" w:cs="Courier New"/>
          <w:b/>
          <w:color w:val="0070C0"/>
        </w:rPr>
        <w:t xml:space="preserve"> </w:t>
      </w:r>
      <w:r w:rsidRPr="00C97B76">
        <w:rPr>
          <w:rFonts w:ascii="Courier New" w:hAnsi="Courier New" w:cs="Courier New"/>
          <w:b/>
          <w:color w:val="0070C0"/>
          <w:u w:val="single"/>
        </w:rPr>
        <w:t>-DRfromDR</w:t>
      </w:r>
      <w:r>
        <w:t xml:space="preserve"> </w:t>
      </w:r>
    </w:p>
    <w:p w14:paraId="2073C5B9" w14:textId="77777777"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14:paraId="14751750" w14:textId="77777777" w:rsidR="00620A9A" w:rsidRDefault="00620A9A" w:rsidP="00160D3B"/>
    <w:p w14:paraId="6B0C0804" w14:textId="77777777" w:rsidR="00620A9A" w:rsidRPr="00620A9A" w:rsidRDefault="00620A9A" w:rsidP="00481BF5">
      <w:pPr>
        <w:pStyle w:val="Heading1"/>
        <w:rPr>
          <w:szCs w:val="22"/>
        </w:rPr>
      </w:pPr>
      <w:bookmarkStart w:id="62" w:name="_Toc25240961"/>
      <w:r w:rsidRPr="00620A9A">
        <w:t>Rename a source volume under co</w:t>
      </w:r>
      <w:r>
        <w:t>ntrol of the script</w:t>
      </w:r>
      <w:bookmarkEnd w:id="62"/>
    </w:p>
    <w:p w14:paraId="479C64E2" w14:textId="2AD37C7A" w:rsidR="00620A9A" w:rsidRPr="00620A9A" w:rsidRDefault="00620A9A" w:rsidP="00620A9A">
      <w:pPr>
        <w:pStyle w:val="NoSpacing"/>
      </w:pPr>
      <w:r w:rsidRPr="00620A9A">
        <w:t>Once a volume is u</w:t>
      </w:r>
      <w:r>
        <w:t>nder the control of the script, it can</w:t>
      </w:r>
      <w:r w:rsidR="00E516AE">
        <w:t>not</w:t>
      </w:r>
      <w:r>
        <w:t xml:space="preserve"> b</w:t>
      </w:r>
      <w:r w:rsidR="00A1150F">
        <w:t>e</w:t>
      </w:r>
      <w:r>
        <w:t xml:space="preserve"> rename</w:t>
      </w:r>
      <w:r w:rsidR="00477E27">
        <w:t>d</w:t>
      </w:r>
      <w:r>
        <w:t xml:space="preserve"> directly</w:t>
      </w:r>
      <w:r w:rsidR="00936144">
        <w:t>.</w:t>
      </w:r>
    </w:p>
    <w:p w14:paraId="55D70D70" w14:textId="77777777" w:rsidR="00620A9A" w:rsidRPr="00620A9A" w:rsidRDefault="00620A9A" w:rsidP="00620A9A">
      <w:pPr>
        <w:pStyle w:val="NoSpacing"/>
        <w:rPr>
          <w:bCs/>
        </w:rPr>
      </w:pPr>
      <w:r w:rsidRPr="00620A9A">
        <w:t>Follow this procedure to r</w:t>
      </w:r>
      <w:r>
        <w:t>ename a volume which</w:t>
      </w:r>
      <w:r w:rsidR="00477E27">
        <w:t xml:space="preserve"> is</w:t>
      </w:r>
      <w:r>
        <w:t xml:space="preserve"> controlled by the script:</w:t>
      </w:r>
    </w:p>
    <w:p w14:paraId="362B6BA3" w14:textId="77777777" w:rsidR="00620A9A" w:rsidRPr="00620A9A" w:rsidRDefault="00620A9A" w:rsidP="00620A9A">
      <w:pPr>
        <w:pStyle w:val="NoSpacing"/>
        <w:rPr>
          <w:b/>
          <w:color w:val="FFFFFF" w:themeColor="background1"/>
        </w:rPr>
      </w:pPr>
    </w:p>
    <w:p w14:paraId="3ACD1FE9" w14:textId="19B9ED96" w:rsidR="00620A9A" w:rsidRPr="00620A9A" w:rsidRDefault="00620A9A" w:rsidP="00481BF5">
      <w:pPr>
        <w:pStyle w:val="Heading2"/>
        <w:rPr>
          <w:noProof/>
          <w:lang w:eastAsia="fr-FR"/>
        </w:rPr>
      </w:pPr>
      <w:bookmarkStart w:id="63" w:name="_Toc25240962"/>
      <w:r w:rsidRPr="00620A9A">
        <w:rPr>
          <w:noProof/>
          <w:lang w:eastAsia="fr-FR"/>
        </w:rPr>
        <w:t>Release this volume from t</w:t>
      </w:r>
      <w:r>
        <w:rPr>
          <w:noProof/>
          <w:lang w:eastAsia="fr-FR"/>
        </w:rPr>
        <w:t>he script</w:t>
      </w:r>
      <w:bookmarkEnd w:id="63"/>
    </w:p>
    <w:p w14:paraId="6A4E035C" w14:textId="77777777" w:rsidR="00620A9A" w:rsidRPr="00620A9A" w:rsidRDefault="00620A9A" w:rsidP="00620A9A">
      <w:pPr>
        <w:pStyle w:val="NoSpacing"/>
        <w:rPr>
          <w:rFonts w:ascii="Verdana" w:hAnsi="Verdana"/>
          <w:b/>
          <w:noProof/>
          <w:color w:val="FFFFFF" w:themeColor="background1"/>
          <w:szCs w:val="20"/>
          <w:lang w:eastAsia="fr-FR"/>
        </w:rPr>
      </w:pPr>
    </w:p>
    <w:p w14:paraId="23DC879D" w14:textId="5E189C3C" w:rsidR="00F72CF4" w:rsidRDefault="0018578C" w:rsidP="00620A9A">
      <w:pPr>
        <w:pStyle w:val="NoSpacing"/>
        <w:rPr>
          <w:bCs/>
        </w:rPr>
      </w:pPr>
      <w:r>
        <w:rPr>
          <w:bCs/>
        </w:rPr>
        <w:t xml:space="preserve">Basically, you will </w:t>
      </w:r>
      <w:r w:rsidR="00432447">
        <w:rPr>
          <w:bCs/>
        </w:rPr>
        <w:t>indicate</w:t>
      </w:r>
      <w:r>
        <w:rPr>
          <w:bCs/>
        </w:rPr>
        <w:t xml:space="preserve"> svmtool to ignore the volume </w:t>
      </w:r>
      <w:r w:rsidR="00432447">
        <w:rPr>
          <w:bCs/>
        </w:rPr>
        <w:t>you want to rename</w:t>
      </w:r>
      <w:r w:rsidR="00F72CF4">
        <w:rPr>
          <w:bCs/>
        </w:rPr>
        <w:t>.</w:t>
      </w:r>
    </w:p>
    <w:p w14:paraId="778DF681" w14:textId="2755E5DA" w:rsidR="00F72CF4" w:rsidRDefault="00F72CF4" w:rsidP="00620A9A">
      <w:pPr>
        <w:pStyle w:val="NoSpacing"/>
        <w:rPr>
          <w:bCs/>
        </w:rPr>
      </w:pPr>
      <w:r>
        <w:rPr>
          <w:bCs/>
        </w:rPr>
        <w:t>This will exclude this volume from svmtool configuration for this SVM</w:t>
      </w:r>
      <w:r w:rsidR="00432447">
        <w:rPr>
          <w:bCs/>
        </w:rPr>
        <w:t xml:space="preserve"> in the corresponding Instance.</w:t>
      </w:r>
    </w:p>
    <w:p w14:paraId="0DBBE054" w14:textId="77777777" w:rsidR="00F72CF4" w:rsidRDefault="00F72CF4" w:rsidP="00620A9A">
      <w:pPr>
        <w:pStyle w:val="NoSpacing"/>
        <w:rPr>
          <w:bCs/>
        </w:rPr>
      </w:pPr>
      <w:r>
        <w:rPr>
          <w:bCs/>
        </w:rPr>
        <w:t>Then you will rename the volume from ONTAP.</w:t>
      </w:r>
    </w:p>
    <w:p w14:paraId="4B65943E" w14:textId="255F9884" w:rsidR="00F72CF4" w:rsidRDefault="00F72CF4" w:rsidP="00620A9A">
      <w:pPr>
        <w:pStyle w:val="NoSpacing"/>
        <w:rPr>
          <w:bCs/>
        </w:rPr>
      </w:pPr>
      <w:r>
        <w:rPr>
          <w:bCs/>
        </w:rPr>
        <w:t>And at least</w:t>
      </w:r>
      <w:r w:rsidR="00432447">
        <w:rPr>
          <w:bCs/>
        </w:rPr>
        <w:t>,</w:t>
      </w:r>
      <w:r>
        <w:rPr>
          <w:bCs/>
        </w:rPr>
        <w:t xml:space="preserve"> reintegrate the renamed volume into svmtool control.</w:t>
      </w:r>
    </w:p>
    <w:p w14:paraId="58100EA1" w14:textId="2A1987D4" w:rsidR="00F72CF4" w:rsidRDefault="00F72CF4" w:rsidP="00620A9A">
      <w:pPr>
        <w:pStyle w:val="NoSpacing"/>
        <w:rPr>
          <w:bCs/>
        </w:rPr>
      </w:pPr>
    </w:p>
    <w:p w14:paraId="307CA656" w14:textId="40693513" w:rsidR="00BC5D89" w:rsidRDefault="00BC5D89" w:rsidP="00620A9A">
      <w:pPr>
        <w:pStyle w:val="NoSpacing"/>
        <w:rPr>
          <w:bCs/>
        </w:rPr>
      </w:pPr>
      <w:r>
        <w:rPr>
          <w:bCs/>
        </w:rPr>
        <w:t>Detailed steps:</w:t>
      </w:r>
    </w:p>
    <w:p w14:paraId="1F25E1FC" w14:textId="77777777" w:rsidR="00BC5D89" w:rsidRDefault="00BC5D89" w:rsidP="00620A9A">
      <w:pPr>
        <w:pStyle w:val="NoSpacing"/>
        <w:rPr>
          <w:bCs/>
        </w:rPr>
      </w:pPr>
    </w:p>
    <w:p w14:paraId="0AE9A4F0" w14:textId="77777777" w:rsidR="00BC5D89" w:rsidRPr="00620A9A" w:rsidRDefault="00BC5D89" w:rsidP="00BC5D89">
      <w:pPr>
        <w:pStyle w:val="NoSpacing"/>
        <w:rPr>
          <w:bCs/>
        </w:rPr>
      </w:pPr>
      <w:r w:rsidRPr="00620A9A">
        <w:t xml:space="preserve">Run a </w:t>
      </w:r>
      <w:r w:rsidRPr="000414A5">
        <w:rPr>
          <w:rFonts w:ascii="Courier New" w:hAnsi="Courier New" w:cs="Courier New"/>
          <w:b/>
          <w:color w:val="0070C0"/>
          <w:szCs w:val="20"/>
        </w:rPr>
        <w:t>ConfigureDR</w:t>
      </w:r>
      <w:r w:rsidRPr="00620A9A">
        <w:t xml:space="preserve"> with option </w:t>
      </w:r>
      <w:proofErr w:type="spellStart"/>
      <w:r w:rsidRPr="000414A5">
        <w:rPr>
          <w:rFonts w:ascii="Courier New" w:hAnsi="Courier New" w:cs="Courier New"/>
          <w:b/>
          <w:color w:val="0070C0"/>
          <w:szCs w:val="20"/>
        </w:rPr>
        <w:t>SelectVolume</w:t>
      </w:r>
      <w:proofErr w:type="spellEnd"/>
    </w:p>
    <w:p w14:paraId="559D343B" w14:textId="77777777" w:rsidR="00BC5D89" w:rsidRDefault="00BC5D89" w:rsidP="00620A9A">
      <w:pPr>
        <w:pStyle w:val="NoSpacing"/>
        <w:rPr>
          <w:bCs/>
        </w:rPr>
      </w:pPr>
    </w:p>
    <w:p w14:paraId="3902393F" w14:textId="12F4E55E"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 xml:space="preserve">cript prompt you to choose if this volume </w:t>
      </w:r>
      <w:r w:rsidR="00EE4EE9">
        <w:rPr>
          <w:bCs/>
        </w:rPr>
        <w:t>needs</w:t>
      </w:r>
      <w:r>
        <w:rPr>
          <w:bCs/>
        </w:rPr>
        <w:t xml:space="preserve"> to be replicated</w:t>
      </w:r>
    </w:p>
    <w:p w14:paraId="255B05DF" w14:textId="77777777" w:rsidR="00620A9A" w:rsidRPr="00620A9A" w:rsidRDefault="00620A9A" w:rsidP="00620A9A">
      <w:pPr>
        <w:pStyle w:val="NoSpacing"/>
        <w:rPr>
          <w:b/>
          <w:bCs/>
          <w:color w:val="FFFFFF" w:themeColor="background1"/>
        </w:rPr>
      </w:pPr>
    </w:p>
    <w:p w14:paraId="2FFD09A4" w14:textId="77777777" w:rsidR="00620A9A" w:rsidRPr="00620A9A" w:rsidRDefault="00620A9A" w:rsidP="00620A9A">
      <w:r w:rsidRPr="00620A9A">
        <w:t>Example of renaming volume CIFS</w:t>
      </w:r>
      <w:r w:rsidRPr="00620A9A">
        <w:rPr>
          <w:b/>
        </w:rPr>
        <w:t>:</w:t>
      </w:r>
    </w:p>
    <w:p w14:paraId="196792F3" w14:textId="77777777"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 xml:space="preserve">.ps1 -Instance COT2-COT3 -vserver PSLAB_DR </w:t>
      </w:r>
      <w:r>
        <w:rPr>
          <w:rFonts w:ascii="Lucida Console" w:hAnsi="Lucida Console" w:cs="Lucida Console"/>
          <w:color w:val="FFFF00"/>
          <w:sz w:val="18"/>
          <w:szCs w:val="18"/>
        </w:rPr>
        <w:t>-ConfigureDR -</w:t>
      </w:r>
      <w:proofErr w:type="spellStart"/>
      <w:r>
        <w:rPr>
          <w:rFonts w:ascii="Lucida Console" w:hAnsi="Lucida Console" w:cs="Lucida Console"/>
          <w:color w:val="FFFF00"/>
          <w:sz w:val="18"/>
          <w:szCs w:val="18"/>
        </w:rPr>
        <w:t>SelectVolume</w:t>
      </w:r>
      <w:proofErr w:type="spellEnd"/>
    </w:p>
    <w:p w14:paraId="357D3AD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14:paraId="2047E7CF"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14:paraId="0194BA88"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Export Policy [default] already exist</w:t>
      </w:r>
    </w:p>
    <w:p w14:paraId="41C4AE1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14:paraId="3156F15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14:paraId="6F762F49"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14:paraId="2400EDB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14:paraId="52AB87F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14:paraId="198C522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14:paraId="3738247E"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14:paraId="7FDCC17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14:paraId="52F6442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14:paraId="4CA14AE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14:paraId="62C29B3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14:paraId="5EC9620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14:paraId="6EC2603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14:paraId="31F2D8C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14:paraId="4C7240C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14:paraId="562CC66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14:paraId="0EC40D4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14:paraId="123EF91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14:paraId="14E606E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14:paraId="57A46E5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14:paraId="5A29DAF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14:paraId="12C1398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14:paraId="19C7B733" w14:textId="77777777"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 xml:space="preserve">CIFS] need to be replicated on destination ? </w:t>
      </w:r>
      <w:r w:rsidRPr="000F7554">
        <w:rPr>
          <w:rFonts w:ascii="Lucida Console" w:hAnsi="Lucida Console" w:cs="Lucida Console"/>
          <w:color w:val="FFFF00"/>
          <w:sz w:val="18"/>
          <w:szCs w:val="18"/>
        </w:rPr>
        <w:t>[y/n]: n</w:t>
      </w:r>
    </w:p>
    <w:p w14:paraId="1DCBCEE2" w14:textId="77777777" w:rsidR="00620A9A" w:rsidRPr="000F7554" w:rsidRDefault="00620A9A" w:rsidP="00620A9A">
      <w:pPr>
        <w:pStyle w:val="NoSpacing"/>
        <w:rPr>
          <w:rFonts w:ascii="Verdana" w:hAnsi="Verdana"/>
          <w:bCs/>
          <w:szCs w:val="20"/>
        </w:rPr>
      </w:pPr>
    </w:p>
    <w:p w14:paraId="2ECC8626" w14:textId="77777777"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14:paraId="774335AB" w14:textId="77777777"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14:paraId="686EE777" w14:textId="77777777"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 you want to remove destination volume [CIFS] and associated </w:t>
      </w:r>
      <w:proofErr w:type="spellStart"/>
      <w:r>
        <w:rPr>
          <w:rFonts w:ascii="Lucida Console" w:hAnsi="Lucida Console" w:cs="Lucida Console"/>
          <w:color w:val="FFFF00"/>
          <w:sz w:val="18"/>
          <w:szCs w:val="18"/>
        </w:rPr>
        <w:t>Snapmirror</w:t>
      </w:r>
      <w:proofErr w:type="spellEnd"/>
      <w:r>
        <w:rPr>
          <w:rFonts w:ascii="Lucida Console" w:hAnsi="Lucida Console" w:cs="Lucida Console"/>
          <w:color w:val="FFFF00"/>
          <w:sz w:val="18"/>
          <w:szCs w:val="18"/>
        </w:rPr>
        <w:t xml:space="preserve"> Relationship on [PSLAB3</w:t>
      </w:r>
      <w:proofErr w:type="gramStart"/>
      <w:r>
        <w:rPr>
          <w:rFonts w:ascii="Lucida Console" w:hAnsi="Lucida Console" w:cs="Lucida Console"/>
          <w:color w:val="FFFF00"/>
          <w:sz w:val="18"/>
          <w:szCs w:val="18"/>
        </w:rPr>
        <w:t>]  [</w:t>
      </w:r>
      <w:proofErr w:type="gramEnd"/>
      <w:r>
        <w:rPr>
          <w:rFonts w:ascii="Lucida Console" w:hAnsi="Lucida Console" w:cs="Lucida Console"/>
          <w:color w:val="FFFF00"/>
          <w:sz w:val="18"/>
          <w:szCs w:val="18"/>
        </w:rPr>
        <w:t>y/n]: n</w:t>
      </w:r>
    </w:p>
    <w:p w14:paraId="01B2B44C" w14:textId="77777777" w:rsidR="00620A9A" w:rsidRDefault="00620A9A" w:rsidP="00620A9A">
      <w:pPr>
        <w:pStyle w:val="NoSpacing"/>
        <w:rPr>
          <w:rFonts w:ascii="Verdana" w:hAnsi="Verdana"/>
          <w:bCs/>
          <w:color w:val="FFFFFF" w:themeColor="background1"/>
          <w:szCs w:val="20"/>
        </w:rPr>
      </w:pPr>
    </w:p>
    <w:p w14:paraId="3FBB88F2" w14:textId="77777777"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14:paraId="188194BE" w14:textId="77777777" w:rsidR="00620A9A" w:rsidRPr="000F7554" w:rsidRDefault="00620A9A" w:rsidP="00620A9A">
      <w:pPr>
        <w:pStyle w:val="NoSpacing"/>
        <w:rPr>
          <w:bCs/>
        </w:rPr>
      </w:pPr>
    </w:p>
    <w:p w14:paraId="3E340BEC" w14:textId="3C1E0D2E" w:rsidR="00620A9A" w:rsidRPr="00620A9A" w:rsidRDefault="00620A9A" w:rsidP="00620A9A">
      <w:pPr>
        <w:pStyle w:val="NoSpacing"/>
        <w:rPr>
          <w:bCs/>
        </w:rPr>
      </w:pPr>
      <w:r w:rsidRPr="00620A9A">
        <w:rPr>
          <w:bCs/>
        </w:rPr>
        <w:t>The end of the C</w:t>
      </w:r>
      <w:r>
        <w:rPr>
          <w:bCs/>
        </w:rPr>
        <w:t>onfigureDR execution remains identical (se)</w:t>
      </w:r>
    </w:p>
    <w:p w14:paraId="6DBA40D6" w14:textId="77777777" w:rsidR="00620A9A" w:rsidRPr="00620A9A" w:rsidRDefault="00620A9A" w:rsidP="00620A9A">
      <w:pPr>
        <w:pStyle w:val="NoSpacing"/>
        <w:rPr>
          <w:bCs/>
          <w:color w:val="FFFFFF" w:themeColor="background1"/>
        </w:rPr>
      </w:pPr>
    </w:p>
    <w:p w14:paraId="1D56455C" w14:textId="0624B7AA" w:rsidR="00620A9A" w:rsidRDefault="00AD4068" w:rsidP="00481BF5">
      <w:pPr>
        <w:pStyle w:val="Heading2"/>
        <w:rPr>
          <w:noProof/>
          <w:lang w:eastAsia="fr-FR"/>
        </w:rPr>
      </w:pPr>
      <w:bookmarkStart w:id="64" w:name="_Toc25240963"/>
      <w:r>
        <w:rPr>
          <w:noProof/>
          <w:lang w:eastAsia="fr-FR"/>
        </w:rPr>
        <w:t>Rename volume</w:t>
      </w:r>
      <w:bookmarkEnd w:id="64"/>
    </w:p>
    <w:p w14:paraId="11AF9864" w14:textId="77777777" w:rsidR="00620A9A" w:rsidRDefault="00620A9A" w:rsidP="00620A9A">
      <w:pPr>
        <w:pStyle w:val="NoSpacing"/>
        <w:ind w:left="360"/>
        <w:rPr>
          <w:rFonts w:ascii="Verdana" w:hAnsi="Verdana"/>
          <w:noProof/>
          <w:szCs w:val="20"/>
          <w:lang w:eastAsia="fr-FR"/>
        </w:rPr>
      </w:pPr>
    </w:p>
    <w:p w14:paraId="1875F020" w14:textId="77777777" w:rsidR="00620A9A" w:rsidRPr="00AD4068" w:rsidRDefault="00AD4068" w:rsidP="00620A9A">
      <w:pPr>
        <w:pStyle w:val="NoSpacing"/>
        <w:rPr>
          <w:bCs/>
        </w:rPr>
      </w:pPr>
      <w:r w:rsidRPr="00AD4068">
        <w:t>From ONTAP CLI rename volume</w:t>
      </w:r>
      <w:r w:rsidR="0013664E">
        <w:t xml:space="preserve"> with</w:t>
      </w:r>
      <w:r w:rsidR="00620A9A" w:rsidRPr="00AD4068">
        <w:t>:</w:t>
      </w:r>
    </w:p>
    <w:p w14:paraId="7F89AD26" w14:textId="77777777"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volume rename -vserver &lt;SVM&gt; -volume &lt;old name&gt; -newname &lt;new name&gt;</w:t>
      </w:r>
    </w:p>
    <w:p w14:paraId="5FC48D7A" w14:textId="77777777" w:rsidR="00620A9A" w:rsidRDefault="00620A9A" w:rsidP="00620A9A">
      <w:pPr>
        <w:pStyle w:val="NoSpacing"/>
        <w:rPr>
          <w:color w:val="FFFFFF" w:themeColor="background1"/>
        </w:rPr>
      </w:pPr>
    </w:p>
    <w:p w14:paraId="12747922" w14:textId="77777777"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14:paraId="1957D1D7" w14:textId="77777777"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w:t>
      </w:r>
      <w:proofErr w:type="spellStart"/>
      <w:r w:rsidRPr="000414A5">
        <w:rPr>
          <w:rFonts w:ascii="Courier New" w:hAnsi="Courier New" w:cs="Courier New"/>
          <w:b/>
          <w:color w:val="0070C0"/>
          <w:szCs w:val="20"/>
        </w:rPr>
        <w:t>snapmirror</w:t>
      </w:r>
      <w:proofErr w:type="spellEnd"/>
      <w:r w:rsidRPr="000414A5">
        <w:rPr>
          <w:rFonts w:ascii="Courier New" w:hAnsi="Courier New" w:cs="Courier New"/>
          <w:b/>
          <w:color w:val="0070C0"/>
          <w:szCs w:val="20"/>
        </w:rPr>
        <w:t xml:space="preserve"> update &lt;SVM&gt;:&lt;new name&gt;</w:t>
      </w:r>
    </w:p>
    <w:p w14:paraId="5919D954" w14:textId="77777777" w:rsidR="00620A9A" w:rsidRDefault="00620A9A" w:rsidP="00620A9A">
      <w:pPr>
        <w:pStyle w:val="NoSpacing"/>
        <w:rPr>
          <w:bCs/>
          <w:color w:val="FFFFFF" w:themeColor="background1"/>
        </w:rPr>
      </w:pPr>
    </w:p>
    <w:p w14:paraId="4FB35C82" w14:textId="4F7DBC38" w:rsidR="00620A9A" w:rsidRPr="0013664E" w:rsidRDefault="0013664E" w:rsidP="00481BF5">
      <w:pPr>
        <w:pStyle w:val="Heading2"/>
        <w:rPr>
          <w:noProof/>
          <w:lang w:eastAsia="fr-FR"/>
        </w:rPr>
      </w:pPr>
      <w:bookmarkStart w:id="65" w:name="_Toc25240964"/>
      <w:r w:rsidRPr="0013664E">
        <w:rPr>
          <w:noProof/>
          <w:lang w:eastAsia="fr-FR"/>
        </w:rPr>
        <w:lastRenderedPageBreak/>
        <w:t>Add new volume under s</w:t>
      </w:r>
      <w:r>
        <w:rPr>
          <w:noProof/>
          <w:lang w:eastAsia="fr-FR"/>
        </w:rPr>
        <w:t>cript control</w:t>
      </w:r>
      <w:bookmarkEnd w:id="65"/>
    </w:p>
    <w:p w14:paraId="2EF0BDC5" w14:textId="77777777" w:rsidR="00620A9A" w:rsidRPr="0013664E" w:rsidRDefault="00620A9A" w:rsidP="00620A9A">
      <w:pPr>
        <w:pStyle w:val="NoSpacing"/>
        <w:rPr>
          <w:rFonts w:ascii="Verdana" w:hAnsi="Verdana"/>
          <w:b/>
          <w:noProof/>
          <w:color w:val="FFFFFF" w:themeColor="background1"/>
          <w:szCs w:val="20"/>
          <w:lang w:eastAsia="fr-FR"/>
        </w:rPr>
      </w:pPr>
    </w:p>
    <w:p w14:paraId="64AD0089" w14:textId="77777777" w:rsidR="0013664E" w:rsidRPr="0013664E" w:rsidRDefault="0013664E" w:rsidP="00620A9A">
      <w:pPr>
        <w:pStyle w:val="NoSpacing"/>
      </w:pPr>
      <w:r w:rsidRPr="0013664E">
        <w:t xml:space="preserve">Depending on how you </w:t>
      </w:r>
      <w:r>
        <w:t>operate the script:</w:t>
      </w:r>
    </w:p>
    <w:p w14:paraId="5BFA7D08" w14:textId="77777777"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14:paraId="339B8003" w14:textId="77777777"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14:paraId="6F8AC057" w14:textId="77777777" w:rsidR="00620A9A" w:rsidRPr="0013664E" w:rsidRDefault="00620A9A" w:rsidP="00620A9A">
      <w:pPr>
        <w:pStyle w:val="NoSpacing"/>
        <w:rPr>
          <w:rFonts w:ascii="Verdana" w:hAnsi="Verdana"/>
          <w:noProof/>
          <w:color w:val="FFFFFF" w:themeColor="background1"/>
          <w:szCs w:val="20"/>
          <w:lang w:eastAsia="fr-FR"/>
        </w:rPr>
      </w:pPr>
    </w:p>
    <w:p w14:paraId="3901ADDC" w14:textId="77777777"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14:paraId="1077AC43" w14:textId="77777777" w:rsidR="00620A9A" w:rsidRPr="0013664E" w:rsidRDefault="00620A9A" w:rsidP="00620A9A">
      <w:pPr>
        <w:pStyle w:val="NoSpacing"/>
        <w:rPr>
          <w:color w:val="FFFFFF" w:themeColor="background1"/>
        </w:rPr>
      </w:pPr>
    </w:p>
    <w:p w14:paraId="5A1849ED" w14:textId="77777777" w:rsidR="00620A9A" w:rsidRPr="0013664E" w:rsidRDefault="00620A9A" w:rsidP="00620A9A">
      <w:pPr>
        <w:pStyle w:val="NoSpacing"/>
        <w:rPr>
          <w:bCs/>
        </w:rPr>
      </w:pPr>
      <w:r w:rsidRPr="000414A5">
        <w:rPr>
          <w:rFonts w:ascii="Courier New" w:hAnsi="Courier New" w:cs="Courier New"/>
          <w:b/>
          <w:color w:val="0070C0"/>
          <w:szCs w:val="20"/>
        </w:rPr>
        <w:t>ConfigureDR</w:t>
      </w:r>
      <w:r w:rsidRPr="0013664E">
        <w:t xml:space="preserve"> </w:t>
      </w:r>
      <w:r w:rsidR="0013664E" w:rsidRPr="0013664E">
        <w:t xml:space="preserve">for </w:t>
      </w:r>
      <w:r w:rsidR="0013664E" w:rsidRPr="0013664E">
        <w:rPr>
          <w:b/>
        </w:rPr>
        <w:t>Full Mode</w:t>
      </w:r>
    </w:p>
    <w:p w14:paraId="70D8DCCA" w14:textId="77777777" w:rsidR="00620A9A" w:rsidRPr="0013664E" w:rsidRDefault="00620A9A" w:rsidP="00620A9A">
      <w:pPr>
        <w:pStyle w:val="NoSpacing"/>
        <w:rPr>
          <w:bCs/>
          <w:color w:val="FFFFFF" w:themeColor="background1"/>
        </w:rPr>
      </w:pPr>
    </w:p>
    <w:p w14:paraId="4A9B2D77" w14:textId="77777777"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14:paraId="3E2C0047" w14:textId="77777777" w:rsidR="00620A9A" w:rsidRPr="000F7554" w:rsidRDefault="0013664E" w:rsidP="00620A9A">
      <w:pPr>
        <w:pStyle w:val="NoSpacing"/>
        <w:rPr>
          <w:bCs/>
        </w:rPr>
      </w:pPr>
      <w:r w:rsidRPr="000F7554">
        <w:rPr>
          <w:bCs/>
        </w:rPr>
        <w:t>Or</w:t>
      </w:r>
    </w:p>
    <w:p w14:paraId="391379A9" w14:textId="77777777" w:rsidR="00620A9A" w:rsidRPr="000F7554" w:rsidRDefault="00620A9A" w:rsidP="00620A9A">
      <w:pPr>
        <w:pStyle w:val="NoSpacing"/>
        <w:rPr>
          <w:color w:val="FFFFFF" w:themeColor="background1"/>
        </w:rPr>
      </w:pPr>
    </w:p>
    <w:p w14:paraId="3B2F2861" w14:textId="241B58B9" w:rsidR="00620A9A" w:rsidRPr="0013664E" w:rsidRDefault="00620A9A" w:rsidP="00620A9A">
      <w:pPr>
        <w:pStyle w:val="NoSpacing"/>
        <w:rPr>
          <w:bCs/>
        </w:rPr>
      </w:pPr>
      <w:r w:rsidRPr="000414A5">
        <w:rPr>
          <w:rFonts w:ascii="Courier New" w:hAnsi="Courier New" w:cs="Courier New"/>
          <w:b/>
          <w:color w:val="0070C0"/>
          <w:szCs w:val="20"/>
        </w:rPr>
        <w:t>ConfigureDR</w:t>
      </w:r>
      <w:r w:rsidRPr="0013664E">
        <w:t xml:space="preserve"> </w:t>
      </w:r>
      <w:r w:rsidR="00C03866">
        <w:t>with</w:t>
      </w:r>
      <w:r w:rsidRPr="0013664E">
        <w:t xml:space="preserve"> </w:t>
      </w:r>
      <w:proofErr w:type="spellStart"/>
      <w:r w:rsidRPr="000414A5">
        <w:rPr>
          <w:rFonts w:ascii="Courier New" w:hAnsi="Courier New" w:cs="Courier New"/>
          <w:b/>
          <w:color w:val="0070C0"/>
          <w:szCs w:val="20"/>
        </w:rPr>
        <w:t>SelectVolume</w:t>
      </w:r>
      <w:proofErr w:type="spellEnd"/>
      <w:r w:rsidRPr="0013664E">
        <w:t xml:space="preserve"> </w:t>
      </w:r>
      <w:r w:rsidR="0013664E" w:rsidRPr="0013664E">
        <w:t xml:space="preserve">option and </w:t>
      </w:r>
      <w:r w:rsidR="00054BC8" w:rsidRPr="0013664E">
        <w:t>eventually</w:t>
      </w:r>
      <w:r w:rsidR="00054BC8">
        <w:t xml:space="preserve"> </w:t>
      </w:r>
      <w:r w:rsidR="00C03866">
        <w:t>with</w:t>
      </w:r>
      <w:r w:rsidRPr="0013664E">
        <w:t xml:space="preserve"> </w:t>
      </w:r>
      <w:proofErr w:type="spellStart"/>
      <w:r w:rsidRPr="000414A5">
        <w:rPr>
          <w:rFonts w:ascii="Courier New" w:hAnsi="Courier New" w:cs="Courier New"/>
          <w:b/>
          <w:color w:val="0070C0"/>
          <w:szCs w:val="20"/>
        </w:rPr>
        <w:t>AlwaysChooseDataAggr</w:t>
      </w:r>
      <w:proofErr w:type="spellEnd"/>
      <w:r w:rsidRPr="0013664E">
        <w:t xml:space="preserve"> </w:t>
      </w:r>
      <w:r w:rsidR="00054BC8">
        <w:t xml:space="preserve">for </w:t>
      </w:r>
      <w:r w:rsidR="00054BC8" w:rsidRPr="000414A5">
        <w:rPr>
          <w:rFonts w:ascii="Courier New" w:hAnsi="Courier New" w:cs="Courier New"/>
          <w:b/>
          <w:color w:val="0070C0"/>
          <w:szCs w:val="20"/>
        </w:rPr>
        <w:t>Selected</w:t>
      </w:r>
      <w:r w:rsidR="00054BC8">
        <w:rPr>
          <w:b/>
        </w:rPr>
        <w:t xml:space="preserve"> </w:t>
      </w:r>
      <w:r w:rsidR="00054BC8" w:rsidRPr="000414A5">
        <w:rPr>
          <w:rFonts w:ascii="Courier New" w:hAnsi="Courier New" w:cs="Courier New"/>
          <w:b/>
          <w:color w:val="0070C0"/>
          <w:szCs w:val="20"/>
        </w:rPr>
        <w:t>Mode</w:t>
      </w:r>
    </w:p>
    <w:p w14:paraId="1B2CDEDE" w14:textId="77777777" w:rsidR="00620A9A" w:rsidRPr="0013664E" w:rsidRDefault="00620A9A" w:rsidP="00620A9A">
      <w:pPr>
        <w:pStyle w:val="NoSpacing"/>
        <w:rPr>
          <w:color w:val="FFFFFF" w:themeColor="background1"/>
        </w:rPr>
      </w:pPr>
    </w:p>
    <w:p w14:paraId="236EA505" w14:textId="30299BA8"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r w:rsidR="005313BB">
        <w:t>needs</w:t>
      </w:r>
      <w:r>
        <w:t xml:space="preserve"> to be replicated.</w:t>
      </w:r>
    </w:p>
    <w:p w14:paraId="66BD7766" w14:textId="77777777" w:rsidR="00620A9A" w:rsidRPr="00054BC8" w:rsidRDefault="00620A9A" w:rsidP="00620A9A">
      <w:pPr>
        <w:pStyle w:val="NoSpacing"/>
        <w:rPr>
          <w:bCs/>
          <w:color w:val="FFFFFF" w:themeColor="background1"/>
        </w:rPr>
      </w:pPr>
    </w:p>
    <w:p w14:paraId="0D9A61F1" w14:textId="77777777" w:rsidR="00620A9A" w:rsidRPr="00054BC8" w:rsidRDefault="00620A9A" w:rsidP="00620A9A">
      <w:pPr>
        <w:rPr>
          <w:b/>
        </w:rPr>
      </w:pPr>
      <w:r w:rsidRPr="00054BC8">
        <w:t>Ex</w:t>
      </w:r>
      <w:r w:rsidR="00054BC8" w:rsidRPr="00054BC8">
        <w:t xml:space="preserve">ample with the volume CIFS renamed in </w:t>
      </w:r>
      <w:proofErr w:type="spellStart"/>
      <w:r w:rsidR="00054BC8" w:rsidRPr="00054BC8">
        <w:t>new_CIFS</w:t>
      </w:r>
      <w:proofErr w:type="spellEnd"/>
      <w:r w:rsidRPr="00054BC8">
        <w:rPr>
          <w:b/>
        </w:rPr>
        <w:t>:</w:t>
      </w:r>
    </w:p>
    <w:p w14:paraId="76AC24E0" w14:textId="77777777"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COT2-COT3 -vserver PSLAB_DR -ConfigureDR -</w:t>
      </w:r>
      <w:proofErr w:type="spellStart"/>
      <w:r>
        <w:rPr>
          <w:rFonts w:ascii="Lucida Console" w:hAnsi="Lucida Console" w:cs="Lucida Console"/>
          <w:color w:val="F5F5F5"/>
          <w:sz w:val="18"/>
          <w:szCs w:val="18"/>
        </w:rPr>
        <w:t>SelectVolume</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AlwaysChooseDataAggr</w:t>
      </w:r>
      <w:proofErr w:type="spellEnd"/>
    </w:p>
    <w:p w14:paraId="450FACC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14:paraId="0563E41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14:paraId="6432677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14:paraId="7CB794D8"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14:paraId="29D61C2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14:paraId="1602DD69"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14:paraId="06F4C57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14:paraId="7747075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14:paraId="7AF0A004"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14:paraId="7C37A16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14:paraId="7D36DDA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14:paraId="3CE3352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14:paraId="737AE40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14:paraId="4C8A7F4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14:paraId="7841197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14:paraId="747AA1D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14:paraId="1F9F137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14:paraId="34BA80C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14:paraId="71EBA6F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14:paraId="7870320E"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14:paraId="033D407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14:paraId="5FDE048B"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14:paraId="63612C0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14:paraId="21E1F53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No ISCSI services in vserver [PSLAB_DR]</w:t>
      </w:r>
    </w:p>
    <w:p w14:paraId="7489D49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14:paraId="66AD7DDE" w14:textId="77777777"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w:t>
      </w:r>
      <w:proofErr w:type="spellStart"/>
      <w:r>
        <w:rPr>
          <w:rFonts w:ascii="Lucida Console" w:hAnsi="Lucida Console" w:cs="Lucida Console"/>
          <w:color w:val="FFFF00"/>
          <w:sz w:val="18"/>
          <w:szCs w:val="18"/>
        </w:rPr>
        <w:t>new_CIFS</w:t>
      </w:r>
      <w:proofErr w:type="spellEnd"/>
      <w:r>
        <w:rPr>
          <w:rFonts w:ascii="Lucida Console" w:hAnsi="Lucida Console" w:cs="Lucida Console"/>
          <w:color w:val="FFFF00"/>
          <w:sz w:val="18"/>
          <w:szCs w:val="18"/>
        </w:rPr>
        <w:t xml:space="preserve">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CIFS] need to be replicated on destination ? [y/n]: y</w:t>
      </w:r>
    </w:p>
    <w:p w14:paraId="28C2A5C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w:t>
      </w:r>
      <w:proofErr w:type="spellStart"/>
      <w:r>
        <w:rPr>
          <w:rFonts w:ascii="Lucida Console" w:hAnsi="Lucida Console" w:cs="Lucida Console"/>
          <w:color w:val="F5F5F5"/>
          <w:sz w:val="18"/>
          <w:szCs w:val="18"/>
        </w:rPr>
        <w:t>new_CIFS</w:t>
      </w:r>
      <w:proofErr w:type="spellEnd"/>
      <w:r>
        <w:rPr>
          <w:rFonts w:ascii="Lucida Console" w:hAnsi="Lucida Console" w:cs="Lucida Console"/>
          <w:color w:val="F5F5F5"/>
          <w:sz w:val="18"/>
          <w:szCs w:val="18"/>
        </w:rPr>
        <w:t xml:space="preserve">] already exist </w:t>
      </w:r>
      <w:proofErr w:type="gramStart"/>
      <w:r>
        <w:rPr>
          <w:rFonts w:ascii="Lucida Console" w:hAnsi="Lucida Console" w:cs="Lucida Console"/>
          <w:color w:val="F5F5F5"/>
          <w:sz w:val="18"/>
          <w:szCs w:val="18"/>
        </w:rPr>
        <w:t>on  [</w:t>
      </w:r>
      <w:proofErr w:type="gramEnd"/>
      <w:r>
        <w:rPr>
          <w:rFonts w:ascii="Lucida Console" w:hAnsi="Lucida Console" w:cs="Lucida Console"/>
          <w:color w:val="F5F5F5"/>
          <w:sz w:val="18"/>
          <w:szCs w:val="18"/>
        </w:rPr>
        <w:t>PSLAB3]</w:t>
      </w:r>
    </w:p>
    <w:p w14:paraId="4E5DE3D5" w14:textId="77777777" w:rsidR="00620A9A" w:rsidRDefault="00620A9A" w:rsidP="00620A9A">
      <w:pPr>
        <w:pStyle w:val="NoSpacing"/>
        <w:rPr>
          <w:rFonts w:ascii="Verdana" w:hAnsi="Verdana"/>
          <w:b/>
          <w:color w:val="FFFFFF" w:themeColor="background1"/>
          <w:szCs w:val="20"/>
        </w:rPr>
      </w:pPr>
    </w:p>
    <w:p w14:paraId="02FA52DA" w14:textId="77777777"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14:paraId="58491AF5" w14:textId="77777777" w:rsidR="00620A9A" w:rsidRPr="00054BC8" w:rsidRDefault="00620A9A" w:rsidP="00620A9A">
      <w:pPr>
        <w:pStyle w:val="NoSpacing"/>
        <w:rPr>
          <w:color w:val="FFFFFF" w:themeColor="background1"/>
        </w:rPr>
      </w:pPr>
    </w:p>
    <w:p w14:paraId="079C17D4" w14:textId="77777777" w:rsidR="00054BC8" w:rsidRPr="00620A9A" w:rsidRDefault="00054BC8" w:rsidP="00054BC8">
      <w:pPr>
        <w:pStyle w:val="NoSpacing"/>
        <w:rPr>
          <w:bCs/>
        </w:rPr>
      </w:pPr>
      <w:r w:rsidRPr="00620A9A">
        <w:rPr>
          <w:bCs/>
        </w:rPr>
        <w:t xml:space="preserve">The end of the </w:t>
      </w:r>
      <w:r w:rsidRPr="00481BF5">
        <w:rPr>
          <w:rFonts w:ascii="Courier New" w:hAnsi="Courier New" w:cs="Courier New"/>
          <w:b/>
          <w:color w:val="0070C0"/>
          <w:szCs w:val="20"/>
        </w:rPr>
        <w:t>ConfigureDR</w:t>
      </w:r>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14:paraId="0A4ADCF0" w14:textId="77777777" w:rsidR="00620A9A" w:rsidRPr="00054BC8" w:rsidRDefault="00620A9A" w:rsidP="00620A9A">
      <w:pPr>
        <w:pStyle w:val="NoSpacing"/>
        <w:rPr>
          <w:bCs/>
          <w:color w:val="FFFFFF" w:themeColor="background1"/>
        </w:rPr>
      </w:pPr>
    </w:p>
    <w:p w14:paraId="750A8A26" w14:textId="27657202" w:rsidR="00620A9A" w:rsidRDefault="00054BC8" w:rsidP="00481BF5">
      <w:pPr>
        <w:pStyle w:val="Heading2"/>
        <w:rPr>
          <w:noProof/>
          <w:lang w:eastAsia="fr-FR"/>
        </w:rPr>
      </w:pPr>
      <w:bookmarkStart w:id="66" w:name="_Toc25240965"/>
      <w:r>
        <w:rPr>
          <w:noProof/>
          <w:lang w:eastAsia="fr-FR"/>
        </w:rPr>
        <w:t>Run</w:t>
      </w:r>
      <w:r w:rsidR="00620A9A">
        <w:rPr>
          <w:noProof/>
          <w:lang w:eastAsia="fr-FR"/>
        </w:rPr>
        <w:t xml:space="preserve"> UpdateDR</w:t>
      </w:r>
      <w:bookmarkEnd w:id="66"/>
    </w:p>
    <w:p w14:paraId="3062BF07" w14:textId="77777777" w:rsidR="00620A9A" w:rsidRDefault="00620A9A" w:rsidP="00620A9A">
      <w:pPr>
        <w:pStyle w:val="NoSpacing"/>
        <w:rPr>
          <w:rFonts w:ascii="Verdana" w:hAnsi="Verdana"/>
          <w:b/>
          <w:bCs/>
          <w:noProof/>
          <w:color w:val="FFFFFF" w:themeColor="background1"/>
          <w:szCs w:val="20"/>
          <w:lang w:eastAsia="fr-FR"/>
        </w:rPr>
      </w:pPr>
    </w:p>
    <w:p w14:paraId="574746AF" w14:textId="77777777" w:rsidR="00620A9A" w:rsidRPr="00054BC8" w:rsidRDefault="00054BC8" w:rsidP="00620A9A">
      <w:pPr>
        <w:pStyle w:val="NoSpacing"/>
      </w:pPr>
      <w:r w:rsidRPr="00054BC8">
        <w:rPr>
          <w:bCs/>
        </w:rPr>
        <w:t xml:space="preserve">Execute an </w:t>
      </w:r>
      <w:proofErr w:type="spellStart"/>
      <w:r w:rsidRPr="000414A5">
        <w:rPr>
          <w:rFonts w:ascii="Courier New" w:hAnsi="Courier New" w:cs="Courier New"/>
          <w:b/>
          <w:color w:val="0070C0"/>
          <w:szCs w:val="20"/>
        </w:rPr>
        <w:t>UpdateDR</w:t>
      </w:r>
      <w:proofErr w:type="spellEnd"/>
      <w:r w:rsidRPr="00054BC8">
        <w:rPr>
          <w:bCs/>
        </w:rPr>
        <w:t xml:space="preserve"> for t</w:t>
      </w:r>
      <w:r>
        <w:rPr>
          <w:bCs/>
        </w:rPr>
        <w:t>his instance and the associated SVM</w:t>
      </w:r>
    </w:p>
    <w:p w14:paraId="646F8AED" w14:textId="77777777" w:rsidR="00620A9A" w:rsidRPr="00054BC8" w:rsidRDefault="00620A9A" w:rsidP="00620A9A">
      <w:pPr>
        <w:pStyle w:val="NoSpacing"/>
        <w:rPr>
          <w:b/>
          <w:bCs/>
          <w:color w:val="FFFFFF" w:themeColor="background1"/>
        </w:rPr>
      </w:pPr>
    </w:p>
    <w:p w14:paraId="2631A0C2" w14:textId="77777777" w:rsidR="00620A9A" w:rsidRDefault="00054BC8" w:rsidP="00620A9A">
      <w:pPr>
        <w:pStyle w:val="NoSpacing"/>
        <w:rPr>
          <w:bCs/>
        </w:rPr>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14:paraId="58F0F337" w14:textId="77777777" w:rsidR="00235FD5" w:rsidRDefault="00235FD5" w:rsidP="00620A9A">
      <w:pPr>
        <w:pStyle w:val="NoSpacing"/>
      </w:pPr>
    </w:p>
    <w:p w14:paraId="2EAF5C6C" w14:textId="74EED81C" w:rsidR="00235FD5" w:rsidRDefault="00235FD5" w:rsidP="00481BF5">
      <w:pPr>
        <w:pStyle w:val="Heading1"/>
      </w:pPr>
      <w:bookmarkStart w:id="67" w:name="_Toc25240966"/>
      <w:r>
        <w:t>Backup &amp; Restore configuration</w:t>
      </w:r>
      <w:bookmarkEnd w:id="67"/>
    </w:p>
    <w:p w14:paraId="1879741A" w14:textId="07D2F9FD" w:rsidR="00235FD5" w:rsidRDefault="00235FD5" w:rsidP="00235FD5">
      <w:pPr>
        <w:pStyle w:val="BodyText"/>
      </w:pPr>
      <w:r>
        <w:t xml:space="preserve">Check ONTAP documentation to understand how to </w:t>
      </w:r>
      <w:r w:rsidR="002B28F6">
        <w:t>back up</w:t>
      </w:r>
      <w:r>
        <w:t xml:space="preserve"> your system configuration, with internal command </w:t>
      </w:r>
    </w:p>
    <w:p w14:paraId="0667CD42" w14:textId="77777777" w:rsidR="00235FD5" w:rsidRPr="00E154B9" w:rsidRDefault="00180C95" w:rsidP="00235FD5">
      <w:pPr>
        <w:pStyle w:val="BodyText"/>
        <w:rPr>
          <w:color w:val="000000"/>
          <w:sz w:val="22"/>
        </w:rPr>
      </w:pPr>
      <w:hyperlink r:id="rId64" w:history="1">
        <w:r w:rsidR="00235FD5" w:rsidRPr="00E154B9">
          <w:rPr>
            <w:rStyle w:val="Hyperlink"/>
            <w:sz w:val="22"/>
          </w:rPr>
          <w:t>https://docs.netapp.com/ontap-9/topic/com.netapp.doc.dot-cm-cmpr-940/TOC__system__configuration__backup.html</w:t>
        </w:r>
      </w:hyperlink>
    </w:p>
    <w:p w14:paraId="573A1F36" w14:textId="77777777" w:rsidR="00235FD5" w:rsidRDefault="00235FD5" w:rsidP="00235FD5">
      <w:pPr>
        <w:pStyle w:val="BodyText"/>
      </w:pPr>
    </w:p>
    <w:p w14:paraId="6BCC4A55" w14:textId="77777777" w:rsidR="00235FD5" w:rsidRDefault="00235FD5" w:rsidP="00235FD5">
      <w:pPr>
        <w:pStyle w:val="BodyText"/>
      </w:pPr>
      <w:r>
        <w:t>I</w:t>
      </w:r>
      <w:r w:rsidR="00D57356">
        <w:t>n</w:t>
      </w:r>
      <w:r>
        <w:t xml:space="preserve"> some scenario (</w:t>
      </w:r>
      <w:r w:rsidR="00D57356">
        <w:t xml:space="preserve">ONTAP </w:t>
      </w:r>
      <w:r>
        <w:t xml:space="preserve">Select </w:t>
      </w:r>
      <w:r w:rsidR="00D57356">
        <w:t>S</w:t>
      </w:r>
      <w:r>
        <w:t>ingle instance by example) this script will help you to Backup all your configuration and Restore it to the original or alternate cluster</w:t>
      </w:r>
      <w:r w:rsidR="00D57356">
        <w:t>.</w:t>
      </w:r>
    </w:p>
    <w:p w14:paraId="174C986A" w14:textId="77777777" w:rsidR="00235FD5" w:rsidRDefault="00235FD5" w:rsidP="00235FD5">
      <w:pPr>
        <w:pStyle w:val="BodyText"/>
      </w:pPr>
    </w:p>
    <w:p w14:paraId="707FE5F5" w14:textId="77777777" w:rsidR="00D57356" w:rsidRDefault="00235FD5" w:rsidP="00235FD5">
      <w:pPr>
        <w:pStyle w:val="BodyText"/>
      </w:pPr>
      <w:r>
        <w:t xml:space="preserve">The script will </w:t>
      </w:r>
      <w:r w:rsidR="00D57356">
        <w:t>back up</w:t>
      </w:r>
      <w:r>
        <w:t xml:space="preserve"> a</w:t>
      </w:r>
      <w:r w:rsidR="00D57356">
        <w:t>ll these objects:</w:t>
      </w:r>
    </w:p>
    <w:p w14:paraId="75A5E4D5" w14:textId="77777777" w:rsidR="00D57356" w:rsidRDefault="00D57356" w:rsidP="00D57356">
      <w:pPr>
        <w:pStyle w:val="NoSpacing"/>
        <w:numPr>
          <w:ilvl w:val="0"/>
          <w:numId w:val="25"/>
        </w:numPr>
      </w:pPr>
      <w:r>
        <w:t>Volumes: options, junction-path</w:t>
      </w:r>
    </w:p>
    <w:p w14:paraId="7848B0E4" w14:textId="77777777" w:rsidR="00D57356" w:rsidRDefault="00D57356" w:rsidP="00D57356">
      <w:pPr>
        <w:pStyle w:val="NoSpacing"/>
        <w:numPr>
          <w:ilvl w:val="0"/>
          <w:numId w:val="25"/>
        </w:numPr>
      </w:pPr>
      <w:r>
        <w:t>Qtree</w:t>
      </w:r>
    </w:p>
    <w:p w14:paraId="17B7223A" w14:textId="77777777" w:rsidR="00D57356" w:rsidRDefault="00D57356" w:rsidP="00D57356">
      <w:pPr>
        <w:pStyle w:val="NoSpacing"/>
        <w:numPr>
          <w:ilvl w:val="0"/>
          <w:numId w:val="25"/>
        </w:numPr>
      </w:pPr>
      <w:r>
        <w:t>Quota</w:t>
      </w:r>
    </w:p>
    <w:p w14:paraId="67A8C73C" w14:textId="77777777" w:rsidR="00D57356" w:rsidRDefault="00D57356" w:rsidP="00D57356">
      <w:pPr>
        <w:pStyle w:val="NoSpacing"/>
        <w:numPr>
          <w:ilvl w:val="0"/>
          <w:numId w:val="25"/>
        </w:numPr>
      </w:pPr>
      <w:r>
        <w:t>Network: LIF, DNS</w:t>
      </w:r>
    </w:p>
    <w:p w14:paraId="50F04387" w14:textId="77777777" w:rsidR="00D57356" w:rsidRDefault="00D57356" w:rsidP="00D57356">
      <w:pPr>
        <w:pStyle w:val="NoSpacing"/>
        <w:numPr>
          <w:ilvl w:val="0"/>
          <w:numId w:val="25"/>
        </w:numPr>
      </w:pPr>
      <w:r>
        <w:t>User</w:t>
      </w:r>
    </w:p>
    <w:p w14:paraId="2C5B801D" w14:textId="77777777" w:rsidR="00D57356" w:rsidRDefault="00D57356" w:rsidP="00D57356">
      <w:pPr>
        <w:pStyle w:val="NoSpacing"/>
        <w:numPr>
          <w:ilvl w:val="0"/>
          <w:numId w:val="25"/>
        </w:numPr>
      </w:pPr>
      <w:r>
        <w:t>Role</w:t>
      </w:r>
    </w:p>
    <w:p w14:paraId="4D4EABDB" w14:textId="77777777" w:rsidR="00D57356" w:rsidRDefault="00D57356" w:rsidP="00D57356">
      <w:pPr>
        <w:pStyle w:val="NoSpacing"/>
        <w:numPr>
          <w:ilvl w:val="0"/>
          <w:numId w:val="25"/>
        </w:numPr>
      </w:pPr>
      <w:r>
        <w:t xml:space="preserve">CIFS: options, shares, </w:t>
      </w:r>
      <w:proofErr w:type="spellStart"/>
      <w:r>
        <w:t>vscan</w:t>
      </w:r>
      <w:proofErr w:type="spellEnd"/>
    </w:p>
    <w:p w14:paraId="5E23C9CC" w14:textId="77777777" w:rsidR="00D57356" w:rsidRDefault="00D57356" w:rsidP="00D57356">
      <w:pPr>
        <w:pStyle w:val="NoSpacing"/>
        <w:numPr>
          <w:ilvl w:val="0"/>
          <w:numId w:val="25"/>
        </w:numPr>
      </w:pPr>
      <w:proofErr w:type="spellStart"/>
      <w:r>
        <w:t>Nameservice</w:t>
      </w:r>
      <w:proofErr w:type="spellEnd"/>
      <w:r>
        <w:t xml:space="preserve">: LDAP, </w:t>
      </w:r>
      <w:proofErr w:type="spellStart"/>
      <w:r>
        <w:t>usermapping</w:t>
      </w:r>
      <w:proofErr w:type="spellEnd"/>
    </w:p>
    <w:p w14:paraId="1E017DC3" w14:textId="77777777" w:rsidR="00D57356" w:rsidRDefault="00D57356" w:rsidP="00D57356">
      <w:pPr>
        <w:pStyle w:val="NoSpacing"/>
        <w:numPr>
          <w:ilvl w:val="0"/>
          <w:numId w:val="25"/>
        </w:numPr>
      </w:pPr>
      <w:r>
        <w:t>NFS: config, export rules</w:t>
      </w:r>
    </w:p>
    <w:p w14:paraId="3A4275D6" w14:textId="77777777" w:rsidR="00D57356" w:rsidRDefault="00D57356" w:rsidP="00D57356">
      <w:pPr>
        <w:pStyle w:val="NoSpacing"/>
        <w:numPr>
          <w:ilvl w:val="0"/>
          <w:numId w:val="25"/>
        </w:numPr>
      </w:pPr>
      <w:r>
        <w:t xml:space="preserve">QOS </w:t>
      </w:r>
      <w:proofErr w:type="spellStart"/>
      <w:r>
        <w:t>policygroup</w:t>
      </w:r>
      <w:proofErr w:type="spellEnd"/>
    </w:p>
    <w:p w14:paraId="22AF5DF9" w14:textId="77777777" w:rsidR="00D57356" w:rsidRDefault="00D57356" w:rsidP="00D57356">
      <w:pPr>
        <w:pStyle w:val="NoSpacing"/>
        <w:numPr>
          <w:ilvl w:val="0"/>
          <w:numId w:val="25"/>
        </w:numPr>
      </w:pPr>
      <w:r>
        <w:t>Etc…</w:t>
      </w:r>
    </w:p>
    <w:p w14:paraId="3CB4DB05" w14:textId="77777777" w:rsidR="00D57356" w:rsidRDefault="00D57356" w:rsidP="00D57356">
      <w:pPr>
        <w:pStyle w:val="NoSpacing"/>
      </w:pPr>
      <w:r>
        <w:tab/>
      </w:r>
    </w:p>
    <w:p w14:paraId="01432630" w14:textId="63A72280" w:rsidR="00235FD5" w:rsidRDefault="008E44F4" w:rsidP="00481BF5">
      <w:pPr>
        <w:pStyle w:val="Heading2"/>
      </w:pPr>
      <w:bookmarkStart w:id="68" w:name="_Backup_configuration"/>
      <w:bookmarkStart w:id="69" w:name="_Toc25240967"/>
      <w:bookmarkEnd w:id="68"/>
      <w:r>
        <w:t>Backup</w:t>
      </w:r>
      <w:r w:rsidR="00DB0169">
        <w:t xml:space="preserve"> configuration</w:t>
      </w:r>
      <w:bookmarkEnd w:id="69"/>
    </w:p>
    <w:p w14:paraId="081CAAF9" w14:textId="3A1BA688" w:rsidR="00DB0169" w:rsidRDefault="00DB0169" w:rsidP="00DB0169">
      <w:pPr>
        <w:pStyle w:val="BodyText"/>
      </w:pPr>
      <w:r>
        <w:t xml:space="preserve">You can </w:t>
      </w:r>
      <w:r w:rsidR="00132930">
        <w:t>back up</w:t>
      </w:r>
      <w:r>
        <w:t xml:space="preserve"> all SVM of a Cluster or a </w:t>
      </w:r>
      <w:proofErr w:type="gramStart"/>
      <w:r>
        <w:t>particular SVM</w:t>
      </w:r>
      <w:proofErr w:type="gramEnd"/>
      <w:r>
        <w:t xml:space="preserve"> b</w:t>
      </w:r>
      <w:r w:rsidR="00327475">
        <w:t xml:space="preserve">y </w:t>
      </w:r>
      <w:r>
        <w:t>using the following options:</w:t>
      </w:r>
    </w:p>
    <w:p w14:paraId="4ED7DA64" w14:textId="77777777" w:rsidR="00DB0169" w:rsidRPr="00DB0169" w:rsidRDefault="00DB0169" w:rsidP="00DB0169">
      <w:pPr>
        <w:pStyle w:val="BodyText"/>
        <w:rPr>
          <w:rFonts w:ascii="Courier New" w:hAnsi="Courier New" w:cs="Courier New"/>
          <w:b/>
          <w:color w:val="0070C0"/>
          <w:szCs w:val="20"/>
        </w:rPr>
      </w:pPr>
      <w:r w:rsidRPr="00DB0169">
        <w:rPr>
          <w:rFonts w:ascii="Courier New" w:hAnsi="Courier New" w:cs="Courier New"/>
          <w:b/>
          <w:color w:val="0070C0"/>
          <w:szCs w:val="20"/>
        </w:rPr>
        <w:t>-Backup &lt;cluster name or IP address&gt; [-Vserver &lt;svm name&gt;]</w:t>
      </w:r>
    </w:p>
    <w:p w14:paraId="49E1FBB1" w14:textId="2F1B1A29" w:rsidR="00327475" w:rsidRDefault="004A56DD" w:rsidP="00DB0169">
      <w:pPr>
        <w:pStyle w:val="BodyText"/>
      </w:pPr>
      <w:r>
        <w:t xml:space="preserve">If you don’t provide an SVM Name, svmtool will </w:t>
      </w:r>
      <w:proofErr w:type="spellStart"/>
      <w:r>
        <w:t>backup</w:t>
      </w:r>
      <w:proofErr w:type="spellEnd"/>
      <w:r>
        <w:t xml:space="preserve"> all Data SVM available on the </w:t>
      </w:r>
      <w:r w:rsidR="00CE6964">
        <w:t>Cluster chosen.</w:t>
      </w:r>
    </w:p>
    <w:p w14:paraId="7D8190DC" w14:textId="77777777" w:rsidR="00327475" w:rsidRDefault="00327475" w:rsidP="00481BF5">
      <w:pPr>
        <w:pStyle w:val="Heading2"/>
      </w:pPr>
      <w:bookmarkStart w:id="70" w:name="_Toc25240968"/>
      <w:r>
        <w:lastRenderedPageBreak/>
        <w:t>Restore configuration</w:t>
      </w:r>
      <w:bookmarkEnd w:id="70"/>
    </w:p>
    <w:p w14:paraId="6E9F46C6" w14:textId="77777777" w:rsidR="00327475" w:rsidRDefault="00327475" w:rsidP="00327475">
      <w:pPr>
        <w:pStyle w:val="BodyText"/>
      </w:pPr>
      <w:r>
        <w:t xml:space="preserve">You can restore all SVM or a </w:t>
      </w:r>
      <w:proofErr w:type="gramStart"/>
      <w:r>
        <w:t>particular SVM</w:t>
      </w:r>
      <w:proofErr w:type="gramEnd"/>
      <w:r>
        <w:t xml:space="preserve"> by using the following options:</w:t>
      </w:r>
    </w:p>
    <w:p w14:paraId="6F6B07B2" w14:textId="77777777" w:rsidR="00327475" w:rsidRPr="00327475" w:rsidRDefault="00327475" w:rsidP="00327475">
      <w:pPr>
        <w:pStyle w:val="BodyText"/>
        <w:rPr>
          <w:rFonts w:ascii="Courier New" w:hAnsi="Courier New" w:cs="Courier New"/>
          <w:b/>
          <w:color w:val="0070C0"/>
          <w:szCs w:val="20"/>
        </w:rPr>
      </w:pPr>
      <w:r w:rsidRPr="00327475">
        <w:rPr>
          <w:rFonts w:ascii="Courier New" w:hAnsi="Courier New" w:cs="Courier New"/>
          <w:b/>
          <w:color w:val="0070C0"/>
          <w:szCs w:val="20"/>
        </w:rPr>
        <w:t>-Restore &lt;source cluster name or IP address&gt; -Destination &lt;destination cluster name or IP address&gt; [-Vserver &lt;svm name&gt;] [-</w:t>
      </w:r>
      <w:proofErr w:type="spellStart"/>
      <w:r w:rsidRPr="00327475">
        <w:rPr>
          <w:rFonts w:ascii="Courier New" w:hAnsi="Courier New" w:cs="Courier New"/>
          <w:b/>
          <w:color w:val="0070C0"/>
          <w:szCs w:val="20"/>
        </w:rPr>
        <w:t>SelectBackupDate</w:t>
      </w:r>
      <w:proofErr w:type="spellEnd"/>
      <w:r w:rsidRPr="00327475">
        <w:rPr>
          <w:rFonts w:ascii="Courier New" w:hAnsi="Courier New" w:cs="Courier New"/>
          <w:b/>
          <w:color w:val="0070C0"/>
          <w:szCs w:val="20"/>
        </w:rPr>
        <w:t>] [-RW]</w:t>
      </w:r>
    </w:p>
    <w:p w14:paraId="78133BE9" w14:textId="77777777" w:rsidR="00327475" w:rsidRDefault="00327475" w:rsidP="00327475">
      <w:pPr>
        <w:pStyle w:val="BodyText"/>
      </w:pPr>
      <w:r>
        <w:t>Source and Destination Cluster can be identical or different depending if you want to restore at source or clone your environments to new cluster.</w:t>
      </w:r>
    </w:p>
    <w:p w14:paraId="14EE4A6A" w14:textId="77777777" w:rsidR="00206A7B" w:rsidRDefault="00206A7B" w:rsidP="00327475">
      <w:pPr>
        <w:pStyle w:val="BodyText"/>
      </w:pPr>
      <w:r>
        <w:t>To proceed with a Restore your cluster need a minimal configuration:</w:t>
      </w:r>
    </w:p>
    <w:p w14:paraId="14A98639" w14:textId="77777777" w:rsidR="00206A7B" w:rsidRDefault="00206A7B" w:rsidP="00206A7B">
      <w:pPr>
        <w:pStyle w:val="NoSpacing"/>
        <w:numPr>
          <w:ilvl w:val="0"/>
          <w:numId w:val="32"/>
        </w:numPr>
      </w:pPr>
      <w:r>
        <w:t xml:space="preserve">Node setup for all node </w:t>
      </w:r>
      <w:r w:rsidR="00C81306">
        <w:t xml:space="preserve">already </w:t>
      </w:r>
      <w:r>
        <w:t>done: an aggr0 for each node must exist, and each node must have an IP address</w:t>
      </w:r>
    </w:p>
    <w:p w14:paraId="468EF7A6" w14:textId="77777777" w:rsidR="00206A7B" w:rsidRDefault="00206A7B" w:rsidP="00206A7B">
      <w:pPr>
        <w:pStyle w:val="NoSpacing"/>
        <w:numPr>
          <w:ilvl w:val="0"/>
          <w:numId w:val="32"/>
        </w:numPr>
      </w:pPr>
      <w:r>
        <w:t xml:space="preserve">Cluster setup </w:t>
      </w:r>
      <w:r w:rsidR="00C81306">
        <w:t xml:space="preserve">already </w:t>
      </w:r>
      <w:proofErr w:type="gramStart"/>
      <w:r>
        <w:t>done:</w:t>
      </w:r>
      <w:proofErr w:type="gramEnd"/>
      <w:r>
        <w:t xml:space="preserve"> cluster-</w:t>
      </w:r>
      <w:proofErr w:type="spellStart"/>
      <w:r>
        <w:t>mgmt</w:t>
      </w:r>
      <w:proofErr w:type="spellEnd"/>
      <w:r>
        <w:t xml:space="preserve"> should exist with an IP address. Admin user must be set</w:t>
      </w:r>
    </w:p>
    <w:p w14:paraId="75BF64F5" w14:textId="77777777" w:rsidR="00206A7B" w:rsidRDefault="00206A7B" w:rsidP="00206A7B">
      <w:pPr>
        <w:pStyle w:val="NoSpacing"/>
        <w:numPr>
          <w:ilvl w:val="0"/>
          <w:numId w:val="32"/>
        </w:numPr>
      </w:pPr>
      <w:r>
        <w:t>Data aggregate created: all data aggregates must be created.</w:t>
      </w:r>
    </w:p>
    <w:p w14:paraId="4A90FA0C" w14:textId="77777777" w:rsidR="00C81306" w:rsidRDefault="00C81306" w:rsidP="00206A7B">
      <w:pPr>
        <w:pStyle w:val="NoSpacing"/>
        <w:numPr>
          <w:ilvl w:val="0"/>
          <w:numId w:val="32"/>
        </w:numPr>
      </w:pPr>
      <w:r>
        <w:t xml:space="preserve">IFGRP, VLAN, Ipspace, Broadcast-Domain: all </w:t>
      </w:r>
      <w:proofErr w:type="gramStart"/>
      <w:r>
        <w:t>low level</w:t>
      </w:r>
      <w:proofErr w:type="gramEnd"/>
      <w:r>
        <w:t xml:space="preserve"> network configuration must be created</w:t>
      </w:r>
    </w:p>
    <w:p w14:paraId="36D57FB1" w14:textId="77777777" w:rsidR="00327475" w:rsidRDefault="001A0A3C" w:rsidP="00327475">
      <w:pPr>
        <w:pStyle w:val="BodyText"/>
      </w:pPr>
      <w:r>
        <w:t xml:space="preserve">The script will restore all SVM available in the Backup folder previously created during a Backup operation. You select to restore just one SVM by using </w:t>
      </w:r>
      <w:r w:rsidRPr="001A0A3C">
        <w:rPr>
          <w:rFonts w:ascii="Courier New" w:hAnsi="Courier New" w:cs="Courier New"/>
          <w:b/>
          <w:color w:val="0070C0"/>
          <w:szCs w:val="20"/>
        </w:rPr>
        <w:t>-Vserver &lt;svm name&gt;</w:t>
      </w:r>
    </w:p>
    <w:p w14:paraId="37908144" w14:textId="77777777" w:rsidR="001A0A3C" w:rsidRDefault="001A0A3C" w:rsidP="00327475">
      <w:pPr>
        <w:pStyle w:val="BodyText"/>
      </w:pPr>
      <w:r>
        <w:t xml:space="preserve">By default, the script will restore each SVM with the most recent backup available. You can choose to restore with an alternate date by using option </w:t>
      </w:r>
      <w:r w:rsidRPr="001A0A3C">
        <w:rPr>
          <w:rFonts w:ascii="Courier New" w:hAnsi="Courier New" w:cs="Courier New"/>
          <w:b/>
          <w:color w:val="0070C0"/>
          <w:szCs w:val="20"/>
        </w:rPr>
        <w:t>-</w:t>
      </w:r>
      <w:proofErr w:type="spellStart"/>
      <w:r w:rsidRPr="001A0A3C">
        <w:rPr>
          <w:rFonts w:ascii="Courier New" w:hAnsi="Courier New" w:cs="Courier New"/>
          <w:b/>
          <w:color w:val="0070C0"/>
          <w:szCs w:val="20"/>
        </w:rPr>
        <w:t>SelectBackupDate</w:t>
      </w:r>
      <w:proofErr w:type="spellEnd"/>
      <w:r>
        <w:t>. In this case the script will display all date available per SVM and you will be prompted to choose the good one.</w:t>
      </w:r>
    </w:p>
    <w:p w14:paraId="3DBBF0FC" w14:textId="77777777" w:rsidR="001A0A3C" w:rsidRPr="00327475" w:rsidRDefault="001A0A3C" w:rsidP="00327475">
      <w:pPr>
        <w:pStyle w:val="BodyText"/>
      </w:pPr>
      <w:r>
        <w:t xml:space="preserve">By default, the script restores all volumes of an SVM with the Data Protection type (DP). This will allow you, once config restore finish, to restore data back to all volumes through SnapMirror or </w:t>
      </w:r>
      <w:proofErr w:type="spellStart"/>
      <w:r>
        <w:t>SnapVault</w:t>
      </w:r>
      <w:proofErr w:type="spellEnd"/>
      <w:r>
        <w:t xml:space="preserve"> relationship. You can choose to </w:t>
      </w:r>
      <w:r w:rsidR="0082233C">
        <w:t>restore</w:t>
      </w:r>
      <w:r>
        <w:t xml:space="preserve"> Read/Write volume (RW) by adding option </w:t>
      </w:r>
      <w:r w:rsidRPr="001A0A3C">
        <w:rPr>
          <w:rFonts w:ascii="Courier New" w:hAnsi="Courier New" w:cs="Courier New"/>
          <w:b/>
          <w:color w:val="0070C0"/>
          <w:szCs w:val="20"/>
        </w:rPr>
        <w:t>-RW</w:t>
      </w:r>
      <w:r>
        <w:t xml:space="preserve"> to the restore command. This is useful, when you don’t have any SnapMirror or </w:t>
      </w:r>
      <w:proofErr w:type="spellStart"/>
      <w:r>
        <w:t>SnapVault</w:t>
      </w:r>
      <w:proofErr w:type="spellEnd"/>
      <w:r>
        <w:t xml:space="preserve"> relationship or you will restore data back through another method or just want to clone </w:t>
      </w:r>
      <w:proofErr w:type="gramStart"/>
      <w:r>
        <w:t>a</w:t>
      </w:r>
      <w:proofErr w:type="gramEnd"/>
      <w:r>
        <w:t xml:space="preserve"> SVM without restoring any data.</w:t>
      </w:r>
    </w:p>
    <w:p w14:paraId="6E18C0DF" w14:textId="77777777" w:rsidR="00DB0169" w:rsidRDefault="00DB0169" w:rsidP="00DB0169">
      <w:pPr>
        <w:pStyle w:val="BodyText"/>
      </w:pPr>
    </w:p>
    <w:p w14:paraId="6D2640CA" w14:textId="26DDAE48" w:rsidR="00826091" w:rsidRDefault="00826091" w:rsidP="00481BF5">
      <w:pPr>
        <w:pStyle w:val="Heading1"/>
      </w:pPr>
      <w:bookmarkStart w:id="71" w:name="_Toc25240969"/>
      <w:proofErr w:type="spellStart"/>
      <w:r>
        <w:t>Restore</w:t>
      </w:r>
      <w:r w:rsidR="00027D97">
        <w:t>Object</w:t>
      </w:r>
      <w:bookmarkEnd w:id="71"/>
      <w:proofErr w:type="spellEnd"/>
    </w:p>
    <w:p w14:paraId="2173D1E8" w14:textId="242D806B" w:rsidR="00027D97" w:rsidRDefault="00027D97" w:rsidP="00027D97">
      <w:pPr>
        <w:pStyle w:val="BodyText"/>
      </w:pPr>
      <w:proofErr w:type="spellStart"/>
      <w:r w:rsidRPr="0035528D">
        <w:rPr>
          <w:rFonts w:ascii="Courier New" w:hAnsi="Courier New" w:cs="Courier New"/>
          <w:b/>
          <w:color w:val="0070C0"/>
          <w:szCs w:val="20"/>
        </w:rPr>
        <w:t>RestoreObject</w:t>
      </w:r>
      <w:proofErr w:type="spellEnd"/>
      <w:r>
        <w:t xml:space="preserve"> option allows you to restore only part of your SVM configuration.</w:t>
      </w:r>
    </w:p>
    <w:p w14:paraId="00A44844" w14:textId="7F3FCB6F" w:rsidR="003D5E6B" w:rsidRDefault="00E10EF7" w:rsidP="00027D97">
      <w:pPr>
        <w:pStyle w:val="BodyText"/>
      </w:pPr>
      <w:r>
        <w:t xml:space="preserve">Restoration uses previously backed up configuration, through </w:t>
      </w:r>
      <w:hyperlink w:anchor="_Backup_configuration" w:history="1">
        <w:r w:rsidRPr="00937902">
          <w:rPr>
            <w:rStyle w:val="Hyperlink"/>
          </w:rPr>
          <w:t>Backup</w:t>
        </w:r>
      </w:hyperlink>
      <w:r>
        <w:t xml:space="preserve"> option.</w:t>
      </w:r>
    </w:p>
    <w:p w14:paraId="4D6C52B1" w14:textId="77777777" w:rsidR="00937902" w:rsidRDefault="00937902" w:rsidP="00027D97">
      <w:pPr>
        <w:pStyle w:val="BodyText"/>
      </w:pPr>
    </w:p>
    <w:p w14:paraId="20C6EFCF" w14:textId="1E77DDCC" w:rsidR="00027D97" w:rsidRDefault="00027D97" w:rsidP="00027D97">
      <w:pPr>
        <w:pStyle w:val="BodyText"/>
      </w:pPr>
      <w:r>
        <w:t xml:space="preserve">Currently only the following objects can be restored by </w:t>
      </w:r>
      <w:proofErr w:type="spellStart"/>
      <w:r w:rsidRPr="0035528D">
        <w:rPr>
          <w:rFonts w:ascii="Courier New" w:hAnsi="Courier New" w:cs="Courier New"/>
          <w:b/>
          <w:color w:val="0070C0"/>
          <w:szCs w:val="20"/>
        </w:rPr>
        <w:t>RestoreObject</w:t>
      </w:r>
      <w:proofErr w:type="spellEnd"/>
      <w:r>
        <w:t>:</w:t>
      </w:r>
    </w:p>
    <w:p w14:paraId="7784A31D" w14:textId="1CB2E3DE" w:rsidR="00027D97" w:rsidRDefault="002B2D0E" w:rsidP="002B2D0E">
      <w:pPr>
        <w:pStyle w:val="BodyText"/>
        <w:numPr>
          <w:ilvl w:val="0"/>
          <w:numId w:val="40"/>
        </w:numPr>
      </w:pPr>
      <w:r w:rsidRPr="0098661D">
        <w:rPr>
          <w:b/>
          <w:bCs/>
        </w:rPr>
        <w:t>Exports</w:t>
      </w:r>
      <w:r>
        <w:t>: Will restore all NFS exports</w:t>
      </w:r>
    </w:p>
    <w:p w14:paraId="15DC7BB7" w14:textId="3925DC92" w:rsidR="00AD75C2" w:rsidRDefault="00AD75C2" w:rsidP="00AD75C2">
      <w:pPr>
        <w:pStyle w:val="BodyText"/>
        <w:numPr>
          <w:ilvl w:val="1"/>
          <w:numId w:val="40"/>
        </w:numPr>
      </w:pPr>
      <w:r>
        <w:t>Recreate</w:t>
      </w:r>
      <w:r w:rsidR="008424A2">
        <w:t xml:space="preserve"> all export </w:t>
      </w:r>
      <w:r w:rsidR="00D8342B">
        <w:t>policy</w:t>
      </w:r>
    </w:p>
    <w:p w14:paraId="7C8B98CA" w14:textId="1C74081B" w:rsidR="00D8342B" w:rsidRDefault="00D8342B" w:rsidP="00AD75C2">
      <w:pPr>
        <w:pStyle w:val="BodyText"/>
        <w:numPr>
          <w:ilvl w:val="1"/>
          <w:numId w:val="40"/>
        </w:numPr>
      </w:pPr>
      <w:r>
        <w:t>Recreate all export policy rules</w:t>
      </w:r>
    </w:p>
    <w:p w14:paraId="2A67B034" w14:textId="4C9CA7DC" w:rsidR="00411DEC" w:rsidRDefault="00411DEC" w:rsidP="00AD75C2">
      <w:pPr>
        <w:pStyle w:val="BodyText"/>
        <w:numPr>
          <w:ilvl w:val="1"/>
          <w:numId w:val="40"/>
        </w:numPr>
      </w:pPr>
      <w:r>
        <w:t>Recreate all Qtree export policy</w:t>
      </w:r>
    </w:p>
    <w:p w14:paraId="247076DA" w14:textId="6EC59C67" w:rsidR="002B2D0E" w:rsidRDefault="00191B22" w:rsidP="002B2D0E">
      <w:pPr>
        <w:pStyle w:val="BodyText"/>
        <w:numPr>
          <w:ilvl w:val="0"/>
          <w:numId w:val="40"/>
        </w:numPr>
      </w:pPr>
      <w:proofErr w:type="spellStart"/>
      <w:r w:rsidRPr="0098661D">
        <w:rPr>
          <w:b/>
          <w:bCs/>
        </w:rPr>
        <w:t>Lifs</w:t>
      </w:r>
      <w:proofErr w:type="spellEnd"/>
      <w:r>
        <w:t>: Will restore all network LIF</w:t>
      </w:r>
    </w:p>
    <w:p w14:paraId="2E0E16FA" w14:textId="07DEA9AC" w:rsidR="00AD75C2" w:rsidRDefault="00AD75C2" w:rsidP="00AD75C2">
      <w:pPr>
        <w:pStyle w:val="BodyText"/>
        <w:numPr>
          <w:ilvl w:val="1"/>
          <w:numId w:val="40"/>
        </w:numPr>
      </w:pPr>
      <w:r>
        <w:t>Create all LIF</w:t>
      </w:r>
    </w:p>
    <w:p w14:paraId="041FDB25" w14:textId="38367853" w:rsidR="00AD75C2" w:rsidRDefault="00AD75C2" w:rsidP="00AD75C2">
      <w:pPr>
        <w:pStyle w:val="BodyText"/>
        <w:numPr>
          <w:ilvl w:val="1"/>
          <w:numId w:val="40"/>
        </w:numPr>
      </w:pPr>
      <w:r>
        <w:t>Set all LIF up</w:t>
      </w:r>
    </w:p>
    <w:p w14:paraId="2D165692" w14:textId="30E07F89" w:rsidR="00191B22" w:rsidRDefault="00191B22" w:rsidP="002B2D0E">
      <w:pPr>
        <w:pStyle w:val="BodyText"/>
        <w:numPr>
          <w:ilvl w:val="0"/>
          <w:numId w:val="40"/>
        </w:numPr>
      </w:pPr>
      <w:r w:rsidRPr="0098661D">
        <w:rPr>
          <w:b/>
          <w:bCs/>
        </w:rPr>
        <w:t>Shares</w:t>
      </w:r>
      <w:r>
        <w:t>: Will restore all CIFS</w:t>
      </w:r>
      <w:r w:rsidR="003E3419">
        <w:t xml:space="preserve"> shares</w:t>
      </w:r>
    </w:p>
    <w:p w14:paraId="2F8971BA" w14:textId="110D1C39" w:rsidR="00B752CA" w:rsidRDefault="00B752CA" w:rsidP="00B752CA">
      <w:pPr>
        <w:pStyle w:val="BodyText"/>
        <w:numPr>
          <w:ilvl w:val="1"/>
          <w:numId w:val="40"/>
        </w:numPr>
      </w:pPr>
      <w:r>
        <w:t>Recreate all CIFS shares</w:t>
      </w:r>
    </w:p>
    <w:p w14:paraId="3F007546" w14:textId="66B8E6C2" w:rsidR="00DD7894" w:rsidRDefault="00DD7894" w:rsidP="00B752CA">
      <w:pPr>
        <w:pStyle w:val="BodyText"/>
        <w:numPr>
          <w:ilvl w:val="1"/>
          <w:numId w:val="40"/>
        </w:numPr>
      </w:pPr>
      <w:r>
        <w:t xml:space="preserve">Recreate CIFS </w:t>
      </w:r>
      <w:proofErr w:type="spellStart"/>
      <w:r w:rsidR="00B579CF">
        <w:t>homedir</w:t>
      </w:r>
      <w:proofErr w:type="spellEnd"/>
      <w:r w:rsidR="00B579CF">
        <w:t xml:space="preserve"> search path</w:t>
      </w:r>
    </w:p>
    <w:p w14:paraId="00F71A03" w14:textId="64F7B546" w:rsidR="00B752CA" w:rsidRDefault="00B752CA" w:rsidP="00B752CA">
      <w:pPr>
        <w:pStyle w:val="BodyText"/>
        <w:numPr>
          <w:ilvl w:val="1"/>
          <w:numId w:val="40"/>
        </w:numPr>
      </w:pPr>
      <w:r>
        <w:lastRenderedPageBreak/>
        <w:t xml:space="preserve">Recreate all CIFS </w:t>
      </w:r>
      <w:proofErr w:type="spellStart"/>
      <w:r>
        <w:t>symlink</w:t>
      </w:r>
      <w:proofErr w:type="spellEnd"/>
    </w:p>
    <w:p w14:paraId="4116922C" w14:textId="77777777" w:rsidR="00933CEF" w:rsidRDefault="001B60EC" w:rsidP="002B2D0E">
      <w:pPr>
        <w:pStyle w:val="BodyText"/>
        <w:numPr>
          <w:ilvl w:val="0"/>
          <w:numId w:val="40"/>
        </w:numPr>
      </w:pPr>
      <w:r w:rsidRPr="0098661D">
        <w:rPr>
          <w:b/>
          <w:bCs/>
        </w:rPr>
        <w:t>Volumes</w:t>
      </w:r>
      <w:r>
        <w:t>: Will restore all volumes</w:t>
      </w:r>
    </w:p>
    <w:p w14:paraId="67D55027" w14:textId="45F0D84A" w:rsidR="00C36D18" w:rsidRDefault="00C36D18" w:rsidP="00933CEF">
      <w:pPr>
        <w:pStyle w:val="BodyText"/>
        <w:numPr>
          <w:ilvl w:val="1"/>
          <w:numId w:val="40"/>
        </w:numPr>
      </w:pPr>
      <w:r>
        <w:t>Recreate all empty volumes (as DP or RW volumes)</w:t>
      </w:r>
    </w:p>
    <w:p w14:paraId="611D98B0" w14:textId="41B74DEF" w:rsidR="001B60EC" w:rsidRDefault="00C36D18" w:rsidP="00933CEF">
      <w:pPr>
        <w:pStyle w:val="BodyText"/>
        <w:numPr>
          <w:ilvl w:val="1"/>
          <w:numId w:val="40"/>
        </w:numPr>
      </w:pPr>
      <w:r>
        <w:t>Mount volumes</w:t>
      </w:r>
      <w:r w:rsidR="001B60EC">
        <w:t xml:space="preserve"> </w:t>
      </w:r>
      <w:r w:rsidR="00725624">
        <w:t>in namespace</w:t>
      </w:r>
    </w:p>
    <w:p w14:paraId="502B18EB" w14:textId="1F259495" w:rsidR="00C36D18" w:rsidRDefault="00C36D18" w:rsidP="00933CEF">
      <w:pPr>
        <w:pStyle w:val="BodyText"/>
        <w:numPr>
          <w:ilvl w:val="1"/>
          <w:numId w:val="40"/>
        </w:numPr>
      </w:pPr>
      <w:r>
        <w:t xml:space="preserve">Create and associate </w:t>
      </w:r>
      <w:proofErr w:type="spellStart"/>
      <w:r>
        <w:t>qos</w:t>
      </w:r>
      <w:proofErr w:type="spellEnd"/>
      <w:r>
        <w:t xml:space="preserve"> </w:t>
      </w:r>
      <w:proofErr w:type="spellStart"/>
      <w:r>
        <w:t>policygroup</w:t>
      </w:r>
      <w:proofErr w:type="spellEnd"/>
    </w:p>
    <w:p w14:paraId="54BF38C0" w14:textId="737744DC" w:rsidR="0035528D" w:rsidRDefault="0035528D" w:rsidP="00027D97">
      <w:pPr>
        <w:pStyle w:val="BodyText"/>
      </w:pPr>
    </w:p>
    <w:p w14:paraId="4199B291" w14:textId="503A481A" w:rsidR="009A4171" w:rsidRDefault="009A4171" w:rsidP="00027D97">
      <w:pPr>
        <w:pStyle w:val="BodyText"/>
      </w:pPr>
      <w:proofErr w:type="spellStart"/>
      <w:r w:rsidRPr="009A4171">
        <w:rPr>
          <w:rFonts w:ascii="Courier New" w:hAnsi="Courier New" w:cs="Courier New"/>
          <w:b/>
          <w:color w:val="0070C0"/>
          <w:szCs w:val="20"/>
        </w:rPr>
        <w:t>RestoreObject</w:t>
      </w:r>
      <w:proofErr w:type="spellEnd"/>
      <w:r>
        <w:t xml:space="preserve"> allows you to restore object on original SVM, but also to replicate objects between different SVM.</w:t>
      </w:r>
    </w:p>
    <w:p w14:paraId="0E08D059" w14:textId="64135E84" w:rsidR="005678A5" w:rsidRDefault="005678A5" w:rsidP="005678A5">
      <w:pPr>
        <w:pStyle w:val="BodyText"/>
      </w:pPr>
      <w:r>
        <w:t>Of course, the underlying objects must first exist on the target SVM.</w:t>
      </w:r>
    </w:p>
    <w:p w14:paraId="74537C98" w14:textId="77777777" w:rsidR="00492F4E" w:rsidRDefault="005678A5" w:rsidP="005678A5">
      <w:pPr>
        <w:pStyle w:val="BodyText"/>
      </w:pPr>
      <w:r>
        <w:t xml:space="preserve">For example, if you restore CIFS shares with </w:t>
      </w:r>
      <w:r w:rsidR="00AD6D66">
        <w:t>export</w:t>
      </w:r>
      <w:r>
        <w:t xml:space="preserve"> ACLs, these accounts must be present in the target SVM</w:t>
      </w:r>
      <w:r w:rsidR="00E3727A">
        <w:t xml:space="preserve"> local CIFS user or group</w:t>
      </w:r>
      <w:r w:rsidR="00492F4E">
        <w:t xml:space="preserve"> or in the AD this SVM is registered.</w:t>
      </w:r>
    </w:p>
    <w:p w14:paraId="66ECE064" w14:textId="2770610C" w:rsidR="009A4171" w:rsidRDefault="00492F4E" w:rsidP="005678A5">
      <w:pPr>
        <w:pStyle w:val="BodyText"/>
      </w:pPr>
      <w:r>
        <w:t>In other case</w:t>
      </w:r>
      <w:r w:rsidR="005678A5">
        <w:t xml:space="preserve"> you must delete these ACLs after restoration.</w:t>
      </w:r>
    </w:p>
    <w:p w14:paraId="0780CB3A" w14:textId="5C318DAC" w:rsidR="005678A5" w:rsidRDefault="005678A5" w:rsidP="005678A5">
      <w:pPr>
        <w:pStyle w:val="BodyText"/>
      </w:pPr>
    </w:p>
    <w:p w14:paraId="04415B3F" w14:textId="55ECAE2E" w:rsidR="008E5962" w:rsidRDefault="009A4B28" w:rsidP="005678A5">
      <w:pPr>
        <w:pStyle w:val="BodyText"/>
      </w:pPr>
      <w:r>
        <w:t xml:space="preserve"> </w:t>
      </w:r>
      <w:r w:rsidR="009835E2">
        <w:t xml:space="preserve">If you want to restore </w:t>
      </w:r>
      <w:r w:rsidR="00AD6D66">
        <w:t>an</w:t>
      </w:r>
      <w:r w:rsidR="009835E2">
        <w:t xml:space="preserve"> </w:t>
      </w:r>
      <w:r w:rsidR="00AD6D66">
        <w:t>object</w:t>
      </w:r>
      <w:r w:rsidR="009835E2">
        <w:t xml:space="preserve"> </w:t>
      </w:r>
      <w:r>
        <w:t xml:space="preserve">use the following </w:t>
      </w:r>
      <w:r w:rsidR="009835E2">
        <w:t>syntax with svmtool</w:t>
      </w:r>
      <w:r>
        <w:t>:</w:t>
      </w:r>
    </w:p>
    <w:p w14:paraId="7AAFA3E4" w14:textId="0FAA6490" w:rsidR="008E5962" w:rsidRDefault="008E5962" w:rsidP="005678A5">
      <w:pPr>
        <w:pStyle w:val="BodyText"/>
        <w:rPr>
          <w:rFonts w:ascii="Courier New" w:hAnsi="Courier New" w:cs="Courier New"/>
          <w:b/>
          <w:color w:val="0070C0"/>
          <w:szCs w:val="20"/>
        </w:rPr>
      </w:pPr>
      <w:r w:rsidRPr="00327475">
        <w:rPr>
          <w:rFonts w:ascii="Courier New" w:hAnsi="Courier New" w:cs="Courier New"/>
          <w:b/>
          <w:color w:val="0070C0"/>
          <w:szCs w:val="20"/>
        </w:rPr>
        <w:t>-</w:t>
      </w:r>
      <w:proofErr w:type="spellStart"/>
      <w:r w:rsidRPr="00327475">
        <w:rPr>
          <w:rFonts w:ascii="Courier New" w:hAnsi="Courier New" w:cs="Courier New"/>
          <w:b/>
          <w:color w:val="0070C0"/>
          <w:szCs w:val="20"/>
        </w:rPr>
        <w:t>Restore</w:t>
      </w:r>
      <w:r>
        <w:rPr>
          <w:rFonts w:ascii="Courier New" w:hAnsi="Courier New" w:cs="Courier New"/>
          <w:b/>
          <w:color w:val="0070C0"/>
          <w:szCs w:val="20"/>
        </w:rPr>
        <w:t>Object</w:t>
      </w:r>
      <w:proofErr w:type="spellEnd"/>
      <w:r w:rsidRPr="00327475">
        <w:rPr>
          <w:rFonts w:ascii="Courier New" w:hAnsi="Courier New" w:cs="Courier New"/>
          <w:b/>
          <w:color w:val="0070C0"/>
          <w:szCs w:val="20"/>
        </w:rPr>
        <w:t xml:space="preserve"> &lt;source cluster name or IP address&gt; </w:t>
      </w:r>
      <w:r w:rsidR="001F70C9" w:rsidRPr="00327475">
        <w:rPr>
          <w:rFonts w:ascii="Courier New" w:hAnsi="Courier New" w:cs="Courier New"/>
          <w:b/>
          <w:color w:val="0070C0"/>
          <w:szCs w:val="20"/>
        </w:rPr>
        <w:t>-Vserver &lt;</w:t>
      </w:r>
      <w:r w:rsidR="001F70C9">
        <w:rPr>
          <w:rFonts w:ascii="Courier New" w:hAnsi="Courier New" w:cs="Courier New"/>
          <w:b/>
          <w:color w:val="0070C0"/>
          <w:szCs w:val="20"/>
        </w:rPr>
        <w:t xml:space="preserve">source </w:t>
      </w:r>
      <w:r w:rsidR="001F70C9" w:rsidRPr="00327475">
        <w:rPr>
          <w:rFonts w:ascii="Courier New" w:hAnsi="Courier New" w:cs="Courier New"/>
          <w:b/>
          <w:color w:val="0070C0"/>
          <w:szCs w:val="20"/>
        </w:rPr>
        <w:t xml:space="preserve">svm name&gt; </w:t>
      </w:r>
      <w:r w:rsidR="001F70C9">
        <w:rPr>
          <w:rFonts w:ascii="Courier New" w:hAnsi="Courier New" w:cs="Courier New"/>
          <w:b/>
          <w:color w:val="0070C0"/>
          <w:szCs w:val="20"/>
        </w:rPr>
        <w:t>-Objects &lt;</w:t>
      </w:r>
      <w:proofErr w:type="spellStart"/>
      <w:r w:rsidR="001F70C9">
        <w:rPr>
          <w:rFonts w:ascii="Courier New" w:hAnsi="Courier New" w:cs="Courier New"/>
          <w:b/>
          <w:color w:val="0070C0"/>
          <w:szCs w:val="20"/>
        </w:rPr>
        <w:t>Lifs|Shares|Volumes|Exports</w:t>
      </w:r>
      <w:proofErr w:type="spellEnd"/>
      <w:r w:rsidR="001F70C9">
        <w:rPr>
          <w:rFonts w:ascii="Courier New" w:hAnsi="Courier New" w:cs="Courier New"/>
          <w:b/>
          <w:color w:val="0070C0"/>
          <w:szCs w:val="20"/>
        </w:rPr>
        <w:t>&gt; [</w:t>
      </w:r>
      <w:r w:rsidRPr="00327475">
        <w:rPr>
          <w:rFonts w:ascii="Courier New" w:hAnsi="Courier New" w:cs="Courier New"/>
          <w:b/>
          <w:color w:val="0070C0"/>
          <w:szCs w:val="20"/>
        </w:rPr>
        <w:t>-</w:t>
      </w:r>
      <w:proofErr w:type="spellStart"/>
      <w:r w:rsidRPr="00327475">
        <w:rPr>
          <w:rFonts w:ascii="Courier New" w:hAnsi="Courier New" w:cs="Courier New"/>
          <w:b/>
          <w:color w:val="0070C0"/>
          <w:szCs w:val="20"/>
        </w:rPr>
        <w:t>Destination</w:t>
      </w:r>
      <w:r w:rsidR="006D4C4D">
        <w:rPr>
          <w:rFonts w:ascii="Courier New" w:hAnsi="Courier New" w:cs="Courier New"/>
          <w:b/>
          <w:color w:val="0070C0"/>
          <w:szCs w:val="20"/>
        </w:rPr>
        <w:t>Cluster</w:t>
      </w:r>
      <w:proofErr w:type="spellEnd"/>
      <w:r w:rsidRPr="00327475">
        <w:rPr>
          <w:rFonts w:ascii="Courier New" w:hAnsi="Courier New" w:cs="Courier New"/>
          <w:b/>
          <w:color w:val="0070C0"/>
          <w:szCs w:val="20"/>
        </w:rPr>
        <w:t xml:space="preserve"> &lt;destination cluster name or IP address&gt;</w:t>
      </w:r>
      <w:r w:rsidR="001F70C9">
        <w:rPr>
          <w:rFonts w:ascii="Courier New" w:hAnsi="Courier New" w:cs="Courier New"/>
          <w:b/>
          <w:color w:val="0070C0"/>
          <w:szCs w:val="20"/>
        </w:rPr>
        <w:t>]</w:t>
      </w:r>
      <w:r w:rsidRPr="00327475">
        <w:rPr>
          <w:rFonts w:ascii="Courier New" w:hAnsi="Courier New" w:cs="Courier New"/>
          <w:b/>
          <w:color w:val="0070C0"/>
          <w:szCs w:val="20"/>
        </w:rPr>
        <w:t xml:space="preserve"> </w:t>
      </w:r>
      <w:r w:rsidR="001F70C9">
        <w:rPr>
          <w:rFonts w:ascii="Courier New" w:hAnsi="Courier New" w:cs="Courier New"/>
          <w:b/>
          <w:color w:val="0070C0"/>
          <w:szCs w:val="20"/>
        </w:rPr>
        <w:t>[</w:t>
      </w:r>
      <w:r w:rsidR="00E73B47">
        <w:rPr>
          <w:rFonts w:ascii="Courier New" w:hAnsi="Courier New" w:cs="Courier New"/>
          <w:b/>
          <w:color w:val="0070C0"/>
          <w:szCs w:val="20"/>
        </w:rPr>
        <w:t>-</w:t>
      </w:r>
      <w:proofErr w:type="spellStart"/>
      <w:r w:rsidR="00E73B47">
        <w:rPr>
          <w:rFonts w:ascii="Courier New" w:hAnsi="Courier New" w:cs="Courier New"/>
          <w:b/>
          <w:color w:val="0070C0"/>
          <w:szCs w:val="20"/>
        </w:rPr>
        <w:t>DestinationSVM</w:t>
      </w:r>
      <w:proofErr w:type="spellEnd"/>
      <w:r w:rsidR="00E73B47">
        <w:rPr>
          <w:rFonts w:ascii="Courier New" w:hAnsi="Courier New" w:cs="Courier New"/>
          <w:b/>
          <w:color w:val="0070C0"/>
          <w:szCs w:val="20"/>
        </w:rPr>
        <w:t xml:space="preserve"> &lt;destination svm name&gt;</w:t>
      </w:r>
      <w:r w:rsidR="001F70C9">
        <w:rPr>
          <w:rFonts w:ascii="Courier New" w:hAnsi="Courier New" w:cs="Courier New"/>
          <w:b/>
          <w:color w:val="0070C0"/>
          <w:szCs w:val="20"/>
        </w:rPr>
        <w:t>]</w:t>
      </w:r>
      <w:r w:rsidR="00E73B47">
        <w:rPr>
          <w:rFonts w:ascii="Courier New" w:hAnsi="Courier New" w:cs="Courier New"/>
          <w:b/>
          <w:color w:val="0070C0"/>
          <w:szCs w:val="20"/>
        </w:rPr>
        <w:t xml:space="preserve"> </w:t>
      </w:r>
      <w:r w:rsidRPr="00327475">
        <w:rPr>
          <w:rFonts w:ascii="Courier New" w:hAnsi="Courier New" w:cs="Courier New"/>
          <w:b/>
          <w:color w:val="0070C0"/>
          <w:szCs w:val="20"/>
        </w:rPr>
        <w:t>[-</w:t>
      </w:r>
      <w:proofErr w:type="spellStart"/>
      <w:r w:rsidRPr="00327475">
        <w:rPr>
          <w:rFonts w:ascii="Courier New" w:hAnsi="Courier New" w:cs="Courier New"/>
          <w:b/>
          <w:color w:val="0070C0"/>
          <w:szCs w:val="20"/>
        </w:rPr>
        <w:t>SelectBackupDate</w:t>
      </w:r>
      <w:proofErr w:type="spellEnd"/>
      <w:r w:rsidRPr="00327475">
        <w:rPr>
          <w:rFonts w:ascii="Courier New" w:hAnsi="Courier New" w:cs="Courier New"/>
          <w:b/>
          <w:color w:val="0070C0"/>
          <w:szCs w:val="20"/>
        </w:rPr>
        <w:t>]</w:t>
      </w:r>
    </w:p>
    <w:p w14:paraId="5F004899" w14:textId="77777777" w:rsidR="00E73B47" w:rsidRDefault="00E73B47" w:rsidP="005678A5">
      <w:pPr>
        <w:pStyle w:val="BodyText"/>
      </w:pPr>
    </w:p>
    <w:p w14:paraId="76BFDB6C" w14:textId="3DE32412" w:rsidR="009A4B28" w:rsidRDefault="00E21BCD" w:rsidP="0027625C">
      <w:pPr>
        <w:pStyle w:val="BodyText"/>
        <w:numPr>
          <w:ilvl w:val="0"/>
          <w:numId w:val="41"/>
        </w:numPr>
      </w:pPr>
      <w:proofErr w:type="spellStart"/>
      <w:r w:rsidRPr="0027625C">
        <w:rPr>
          <w:rFonts w:ascii="Courier New" w:hAnsi="Courier New" w:cs="Courier New"/>
          <w:b/>
          <w:color w:val="0070C0"/>
          <w:szCs w:val="20"/>
        </w:rPr>
        <w:t>RestoreObject</w:t>
      </w:r>
      <w:proofErr w:type="spellEnd"/>
      <w:r>
        <w:t xml:space="preserve"> &lt;source cluster name&gt;</w:t>
      </w:r>
    </w:p>
    <w:p w14:paraId="4DEB90CB" w14:textId="658A0613" w:rsidR="00E21BCD" w:rsidRDefault="00E21BCD" w:rsidP="0027625C">
      <w:pPr>
        <w:pStyle w:val="BodyText"/>
        <w:numPr>
          <w:ilvl w:val="0"/>
          <w:numId w:val="41"/>
        </w:numPr>
      </w:pPr>
      <w:r w:rsidRPr="0027625C">
        <w:rPr>
          <w:rFonts w:ascii="Courier New" w:hAnsi="Courier New" w:cs="Courier New"/>
          <w:b/>
          <w:color w:val="0070C0"/>
          <w:szCs w:val="20"/>
        </w:rPr>
        <w:t>Vserver</w:t>
      </w:r>
      <w:r>
        <w:t xml:space="preserve"> &lt;source SVM name where backup file will be browsed&gt;</w:t>
      </w:r>
    </w:p>
    <w:p w14:paraId="7B17FB1D" w14:textId="37AC2910" w:rsidR="00E21BCD" w:rsidRDefault="00FC471B" w:rsidP="0027625C">
      <w:pPr>
        <w:pStyle w:val="BodyText"/>
        <w:numPr>
          <w:ilvl w:val="0"/>
          <w:numId w:val="41"/>
        </w:numPr>
      </w:pPr>
      <w:r w:rsidRPr="0027625C">
        <w:rPr>
          <w:rFonts w:ascii="Courier New" w:hAnsi="Courier New" w:cs="Courier New"/>
          <w:b/>
          <w:color w:val="0070C0"/>
          <w:szCs w:val="20"/>
        </w:rPr>
        <w:t>Objects</w:t>
      </w:r>
      <w:r>
        <w:t xml:space="preserve"> &lt;</w:t>
      </w:r>
      <w:proofErr w:type="spellStart"/>
      <w:r>
        <w:t>Lifs|Shares|Volumes|Exports</w:t>
      </w:r>
      <w:proofErr w:type="spellEnd"/>
      <w:r>
        <w:t>&gt;</w:t>
      </w:r>
    </w:p>
    <w:p w14:paraId="62B02699" w14:textId="7CC78255" w:rsidR="00FC471B" w:rsidRDefault="001F70C9" w:rsidP="0027625C">
      <w:pPr>
        <w:pStyle w:val="BodyText"/>
        <w:numPr>
          <w:ilvl w:val="0"/>
          <w:numId w:val="41"/>
        </w:numPr>
      </w:pPr>
      <w:r>
        <w:rPr>
          <w:rFonts w:ascii="Courier New" w:hAnsi="Courier New" w:cs="Courier New"/>
          <w:b/>
          <w:color w:val="0070C0"/>
          <w:szCs w:val="20"/>
        </w:rPr>
        <w:t>[</w:t>
      </w:r>
      <w:proofErr w:type="spellStart"/>
      <w:r w:rsidR="00AD494B" w:rsidRPr="0027625C">
        <w:rPr>
          <w:rFonts w:ascii="Courier New" w:hAnsi="Courier New" w:cs="Courier New"/>
          <w:b/>
          <w:color w:val="0070C0"/>
          <w:szCs w:val="20"/>
        </w:rPr>
        <w:t>DestinationCluster</w:t>
      </w:r>
      <w:proofErr w:type="spellEnd"/>
      <w:r>
        <w:rPr>
          <w:rFonts w:ascii="Courier New" w:hAnsi="Courier New" w:cs="Courier New"/>
          <w:b/>
          <w:color w:val="0070C0"/>
          <w:szCs w:val="20"/>
        </w:rPr>
        <w:t>]</w:t>
      </w:r>
      <w:r w:rsidR="00AD494B">
        <w:t xml:space="preserve"> &lt;destination cluster name&gt;</w:t>
      </w:r>
      <w:r w:rsidR="00CE0AD3">
        <w:t xml:space="preserve"> By default, restore to source Cluster</w:t>
      </w:r>
    </w:p>
    <w:p w14:paraId="0CBF2523" w14:textId="0F77F804" w:rsidR="00AD494B" w:rsidRDefault="001F70C9" w:rsidP="0027625C">
      <w:pPr>
        <w:pStyle w:val="BodyText"/>
        <w:numPr>
          <w:ilvl w:val="0"/>
          <w:numId w:val="41"/>
        </w:numPr>
      </w:pPr>
      <w:r>
        <w:rPr>
          <w:rFonts w:ascii="Courier New" w:hAnsi="Courier New" w:cs="Courier New"/>
          <w:b/>
          <w:color w:val="0070C0"/>
          <w:szCs w:val="20"/>
        </w:rPr>
        <w:t>[</w:t>
      </w:r>
      <w:proofErr w:type="spellStart"/>
      <w:r w:rsidR="00AD494B" w:rsidRPr="0027625C">
        <w:rPr>
          <w:rFonts w:ascii="Courier New" w:hAnsi="Courier New" w:cs="Courier New"/>
          <w:b/>
          <w:color w:val="0070C0"/>
          <w:szCs w:val="20"/>
        </w:rPr>
        <w:t>DestinationSVM</w:t>
      </w:r>
      <w:proofErr w:type="spellEnd"/>
      <w:r>
        <w:rPr>
          <w:rFonts w:ascii="Courier New" w:hAnsi="Courier New" w:cs="Courier New"/>
          <w:b/>
          <w:color w:val="0070C0"/>
          <w:szCs w:val="20"/>
        </w:rPr>
        <w:t>]</w:t>
      </w:r>
      <w:r w:rsidR="00AD494B">
        <w:t xml:space="preserve"> &lt;destination SVM name where backup objects will be restored&gt;</w:t>
      </w:r>
      <w:r w:rsidR="00CE0AD3">
        <w:t xml:space="preserve"> By default, restore to source SVM</w:t>
      </w:r>
    </w:p>
    <w:p w14:paraId="510C33F1" w14:textId="28D2852E" w:rsidR="009A4B28" w:rsidRDefault="00691149" w:rsidP="0027625C">
      <w:pPr>
        <w:pStyle w:val="BodyText"/>
        <w:numPr>
          <w:ilvl w:val="0"/>
          <w:numId w:val="41"/>
        </w:numPr>
      </w:pPr>
      <w:r>
        <w:t>[</w:t>
      </w:r>
      <w:proofErr w:type="spellStart"/>
      <w:r w:rsidRPr="0027625C">
        <w:rPr>
          <w:rFonts w:ascii="Courier New" w:hAnsi="Courier New" w:cs="Courier New"/>
          <w:b/>
          <w:color w:val="0070C0"/>
          <w:szCs w:val="20"/>
        </w:rPr>
        <w:t>SelectBackupDate</w:t>
      </w:r>
      <w:proofErr w:type="spellEnd"/>
      <w:r>
        <w:t>] With this option svmtool</w:t>
      </w:r>
      <w:r w:rsidR="0045744D">
        <w:t xml:space="preserve"> will list all backup files available</w:t>
      </w:r>
      <w:r w:rsidR="0027625C">
        <w:t xml:space="preserve"> from </w:t>
      </w:r>
      <w:r w:rsidR="0025752B">
        <w:t>source and</w:t>
      </w:r>
      <w:r w:rsidR="0045744D">
        <w:t xml:space="preserve"> </w:t>
      </w:r>
      <w:r w:rsidR="00583B90">
        <w:t>sorted by date</w:t>
      </w:r>
      <w:r w:rsidR="0025752B">
        <w:t>. Then y</w:t>
      </w:r>
      <w:r w:rsidR="00583B90">
        <w:t>ou will be prompted to cho</w:t>
      </w:r>
      <w:r w:rsidR="0027625C">
        <w:t>o</w:t>
      </w:r>
      <w:r w:rsidR="00583B90">
        <w:t xml:space="preserve">se the date used </w:t>
      </w:r>
      <w:r w:rsidR="00474D33">
        <w:t>for the restoration</w:t>
      </w:r>
      <w:r w:rsidR="0027625C">
        <w:t>.</w:t>
      </w:r>
      <w:r w:rsidR="006F0681">
        <w:t xml:space="preserve"> Wit</w:t>
      </w:r>
      <w:r w:rsidR="00C7438F">
        <w:t>hout this option, svmtool will restore last backed up files.</w:t>
      </w:r>
    </w:p>
    <w:p w14:paraId="32538391" w14:textId="77777777" w:rsidR="00474D33" w:rsidRDefault="00474D33" w:rsidP="00474D33">
      <w:pPr>
        <w:pStyle w:val="BodyText"/>
        <w:ind w:left="720"/>
      </w:pPr>
    </w:p>
    <w:p w14:paraId="10559CA7" w14:textId="792014EE" w:rsidR="005678A5" w:rsidRDefault="005678A5" w:rsidP="005678A5">
      <w:pPr>
        <w:pStyle w:val="BodyText"/>
      </w:pPr>
      <w:r>
        <w:t>Example of repl</w:t>
      </w:r>
      <w:r w:rsidR="003D5E6B">
        <w:t xml:space="preserve">ication of CIFS share between </w:t>
      </w:r>
      <w:r w:rsidR="008D1182">
        <w:t>two SVM:</w:t>
      </w:r>
    </w:p>
    <w:p w14:paraId="3F717B7F" w14:textId="2333C56D" w:rsidR="008D1182" w:rsidRDefault="00BB732F" w:rsidP="005678A5">
      <w:pPr>
        <w:pStyle w:val="BodyText"/>
      </w:pPr>
      <w:r w:rsidRPr="00BB732F">
        <w:rPr>
          <w:noProof/>
        </w:rPr>
        <w:drawing>
          <wp:anchor distT="0" distB="0" distL="114300" distR="114300" simplePos="0" relativeHeight="251700736" behindDoc="1" locked="0" layoutInCell="1" allowOverlap="1" wp14:anchorId="5A89BF62" wp14:editId="14299C06">
            <wp:simplePos x="0" y="0"/>
            <wp:positionH relativeFrom="margin">
              <wp:posOffset>-1270</wp:posOffset>
            </wp:positionH>
            <wp:positionV relativeFrom="paragraph">
              <wp:posOffset>200025</wp:posOffset>
            </wp:positionV>
            <wp:extent cx="5943600" cy="1069340"/>
            <wp:effectExtent l="0" t="0" r="0" b="0"/>
            <wp:wrapTight wrapText="bothSides">
              <wp:wrapPolygon edited="0">
                <wp:start x="0" y="0"/>
                <wp:lineTo x="0" y="21164"/>
                <wp:lineTo x="21531" y="211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69340"/>
                    </a:xfrm>
                    <a:prstGeom prst="rect">
                      <a:avLst/>
                    </a:prstGeom>
                  </pic:spPr>
                </pic:pic>
              </a:graphicData>
            </a:graphic>
            <wp14:sizeRelH relativeFrom="page">
              <wp14:pctWidth>0</wp14:pctWidth>
            </wp14:sizeRelH>
            <wp14:sizeRelV relativeFrom="page">
              <wp14:pctHeight>0</wp14:pctHeight>
            </wp14:sizeRelV>
          </wp:anchor>
        </w:drawing>
      </w:r>
      <w:r w:rsidR="008D1182">
        <w:t>Source SVM CIFS shares before restoration:</w:t>
      </w:r>
    </w:p>
    <w:p w14:paraId="1C7DE371" w14:textId="13403E2F" w:rsidR="008D1182" w:rsidRDefault="008D1182" w:rsidP="005678A5">
      <w:pPr>
        <w:pStyle w:val="BodyText"/>
      </w:pPr>
    </w:p>
    <w:p w14:paraId="67924DF2" w14:textId="699FBE6E" w:rsidR="00BB732F" w:rsidRDefault="000F75AB" w:rsidP="005678A5">
      <w:pPr>
        <w:pStyle w:val="BodyText"/>
      </w:pPr>
      <w:r w:rsidRPr="000F75AB">
        <w:rPr>
          <w:noProof/>
        </w:rPr>
        <w:lastRenderedPageBreak/>
        <w:drawing>
          <wp:anchor distT="0" distB="0" distL="114300" distR="114300" simplePos="0" relativeHeight="251701760" behindDoc="1" locked="0" layoutInCell="1" allowOverlap="1" wp14:anchorId="7277D5CC" wp14:editId="72A470CB">
            <wp:simplePos x="0" y="0"/>
            <wp:positionH relativeFrom="margin">
              <wp:posOffset>-948055</wp:posOffset>
            </wp:positionH>
            <wp:positionV relativeFrom="paragraph">
              <wp:posOffset>387350</wp:posOffset>
            </wp:positionV>
            <wp:extent cx="7523480" cy="572135"/>
            <wp:effectExtent l="0" t="0" r="1270" b="0"/>
            <wp:wrapTight wrapText="bothSides">
              <wp:wrapPolygon edited="0">
                <wp:start x="0" y="0"/>
                <wp:lineTo x="0" y="20857"/>
                <wp:lineTo x="21549" y="20857"/>
                <wp:lineTo x="215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23480" cy="572135"/>
                    </a:xfrm>
                    <a:prstGeom prst="rect">
                      <a:avLst/>
                    </a:prstGeom>
                  </pic:spPr>
                </pic:pic>
              </a:graphicData>
            </a:graphic>
            <wp14:sizeRelH relativeFrom="page">
              <wp14:pctWidth>0</wp14:pctWidth>
            </wp14:sizeRelH>
            <wp14:sizeRelV relativeFrom="page">
              <wp14:pctHeight>0</wp14:pctHeight>
            </wp14:sizeRelV>
          </wp:anchor>
        </w:drawing>
      </w:r>
      <w:r w:rsidR="00E953CD">
        <w:t xml:space="preserve">Execute the following command to restore only CIFS shares from backup available for </w:t>
      </w:r>
      <w:r w:rsidR="006F0681">
        <w:t>C</w:t>
      </w:r>
      <w:r w:rsidR="00E953CD">
        <w:t xml:space="preserve">luster cot3 and </w:t>
      </w:r>
      <w:r w:rsidR="006F0681">
        <w:t>Svm</w:t>
      </w:r>
      <w:r w:rsidR="00E953CD">
        <w:t xml:space="preserve"> PSLAB_</w:t>
      </w:r>
      <w:r w:rsidR="009A4B28">
        <w:t>DR</w:t>
      </w:r>
      <w:r w:rsidR="006F0681">
        <w:t>, into a new SVM PSLAB on the same Cluster, by selecting date for restoration</w:t>
      </w:r>
    </w:p>
    <w:p w14:paraId="2798F389" w14:textId="0DAFB362" w:rsidR="0035528D" w:rsidRDefault="00022464" w:rsidP="00027D97">
      <w:pPr>
        <w:pStyle w:val="BodyText"/>
      </w:pPr>
      <w:r w:rsidRPr="00B07E20">
        <w:rPr>
          <w:noProof/>
        </w:rPr>
        <w:drawing>
          <wp:anchor distT="0" distB="0" distL="114300" distR="114300" simplePos="0" relativeHeight="251703808" behindDoc="1" locked="0" layoutInCell="1" allowOverlap="1" wp14:anchorId="5328E3A4" wp14:editId="4C50F6D7">
            <wp:simplePos x="0" y="0"/>
            <wp:positionH relativeFrom="margin">
              <wp:align>right</wp:align>
            </wp:positionH>
            <wp:positionV relativeFrom="paragraph">
              <wp:posOffset>1681480</wp:posOffset>
            </wp:positionV>
            <wp:extent cx="5916295" cy="2070735"/>
            <wp:effectExtent l="0" t="0" r="8255" b="5715"/>
            <wp:wrapTight wrapText="bothSides">
              <wp:wrapPolygon edited="0">
                <wp:start x="0" y="0"/>
                <wp:lineTo x="0" y="21461"/>
                <wp:lineTo x="21561" y="21461"/>
                <wp:lineTo x="215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16295" cy="2070735"/>
                    </a:xfrm>
                    <a:prstGeom prst="rect">
                      <a:avLst/>
                    </a:prstGeom>
                  </pic:spPr>
                </pic:pic>
              </a:graphicData>
            </a:graphic>
            <wp14:sizeRelH relativeFrom="margin">
              <wp14:pctWidth>0</wp14:pctWidth>
            </wp14:sizeRelH>
            <wp14:sizeRelV relativeFrom="margin">
              <wp14:pctHeight>0</wp14:pctHeight>
            </wp14:sizeRelV>
          </wp:anchor>
        </w:drawing>
      </w:r>
      <w:r w:rsidR="00AA5CDB" w:rsidRPr="00CB6B9E">
        <w:rPr>
          <w:noProof/>
        </w:rPr>
        <w:drawing>
          <wp:anchor distT="0" distB="0" distL="114300" distR="114300" simplePos="0" relativeHeight="251702784" behindDoc="1" locked="0" layoutInCell="1" allowOverlap="1" wp14:anchorId="6D56C23D" wp14:editId="7EBBFC20">
            <wp:simplePos x="0" y="0"/>
            <wp:positionH relativeFrom="column">
              <wp:posOffset>20119</wp:posOffset>
            </wp:positionH>
            <wp:positionV relativeFrom="paragraph">
              <wp:posOffset>781585</wp:posOffset>
            </wp:positionV>
            <wp:extent cx="5943600" cy="898525"/>
            <wp:effectExtent l="0" t="0" r="0" b="0"/>
            <wp:wrapTight wrapText="bothSides">
              <wp:wrapPolygon edited="0">
                <wp:start x="0" y="0"/>
                <wp:lineTo x="0" y="21066"/>
                <wp:lineTo x="21531" y="21066"/>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898525"/>
                    </a:xfrm>
                    <a:prstGeom prst="rect">
                      <a:avLst/>
                    </a:prstGeom>
                  </pic:spPr>
                </pic:pic>
              </a:graphicData>
            </a:graphic>
          </wp:anchor>
        </w:drawing>
      </w:r>
      <w:r w:rsidR="000F75AB">
        <w:t>&lt;snip&gt;</w:t>
      </w:r>
    </w:p>
    <w:p w14:paraId="440751BA" w14:textId="45B81667" w:rsidR="000F75AB" w:rsidRDefault="000F75AB" w:rsidP="00027D97">
      <w:pPr>
        <w:pStyle w:val="BodyText"/>
      </w:pPr>
    </w:p>
    <w:p w14:paraId="2D5509CA" w14:textId="5950D95D" w:rsidR="00B07E20" w:rsidRPr="00027D97" w:rsidRDefault="00B07E20" w:rsidP="00027D97">
      <w:pPr>
        <w:pStyle w:val="BodyText"/>
      </w:pPr>
    </w:p>
    <w:p w14:paraId="46AC163C" w14:textId="31857AF4" w:rsidR="000C2EE9" w:rsidRDefault="000C2EE9" w:rsidP="00481BF5">
      <w:pPr>
        <w:pStyle w:val="Heading1"/>
      </w:pPr>
      <w:bookmarkStart w:id="72" w:name="_Toc25240970"/>
      <w:r>
        <w:t>Import Instance</w:t>
      </w:r>
      <w:bookmarkEnd w:id="72"/>
    </w:p>
    <w:p w14:paraId="52DDD2F0" w14:textId="4B8AF965" w:rsidR="00620A9A" w:rsidRDefault="000C2EE9" w:rsidP="000C2EE9">
      <w:pPr>
        <w:pStyle w:val="BodyText"/>
        <w:rPr>
          <w:rFonts w:ascii="Courier New" w:hAnsi="Courier New" w:cs="Courier New"/>
          <w:b/>
          <w:color w:val="0070C0"/>
          <w:szCs w:val="20"/>
        </w:rPr>
      </w:pPr>
      <w:r>
        <w:t xml:space="preserve">For those who was using previous generation of SVMDR script, you can import all your instances by using the argument </w:t>
      </w:r>
      <w:r w:rsidRPr="000C2EE9">
        <w:rPr>
          <w:rFonts w:ascii="Courier New" w:hAnsi="Courier New" w:cs="Courier New"/>
          <w:b/>
          <w:color w:val="0070C0"/>
          <w:szCs w:val="20"/>
        </w:rPr>
        <w:t>-</w:t>
      </w:r>
      <w:proofErr w:type="spellStart"/>
      <w:r w:rsidRPr="000C2EE9">
        <w:rPr>
          <w:rFonts w:ascii="Courier New" w:hAnsi="Courier New" w:cs="Courier New"/>
          <w:b/>
          <w:color w:val="0070C0"/>
          <w:szCs w:val="20"/>
        </w:rPr>
        <w:t>ImportInstance</w:t>
      </w:r>
      <w:proofErr w:type="spellEnd"/>
    </w:p>
    <w:p w14:paraId="22F2248B" w14:textId="77777777" w:rsidR="000C2EE9" w:rsidRPr="00054BC8" w:rsidRDefault="000C2EE9" w:rsidP="000C2EE9">
      <w:pPr>
        <w:pStyle w:val="BodyText"/>
      </w:pPr>
      <w:r>
        <w:t>This will copy, convert and import all previous instances into your svmtool directory.</w:t>
      </w:r>
    </w:p>
    <w:p w14:paraId="1017CF9D" w14:textId="77777777" w:rsidR="008F2474" w:rsidRDefault="008F2474" w:rsidP="00620A9A">
      <w:pPr>
        <w:pStyle w:val="Heading2"/>
        <w:numPr>
          <w:ilvl w:val="0"/>
          <w:numId w:val="0"/>
        </w:numPr>
      </w:pPr>
    </w:p>
    <w:p w14:paraId="510BE569" w14:textId="77777777" w:rsidR="003C32B8" w:rsidRDefault="003C32B8">
      <w:pPr>
        <w:spacing w:after="0"/>
        <w:rPr>
          <w:rFonts w:eastAsia="MS Mincho"/>
          <w:b/>
          <w:bCs/>
          <w:color w:val="0067C5"/>
          <w:sz w:val="28"/>
          <w:szCs w:val="28"/>
        </w:rPr>
      </w:pPr>
      <w:r>
        <w:br w:type="page"/>
      </w:r>
    </w:p>
    <w:p w14:paraId="40C5CA1E" w14:textId="10BA2AE2" w:rsidR="00AB0654" w:rsidRDefault="00AB0654" w:rsidP="008F2474">
      <w:pPr>
        <w:pStyle w:val="Heading1"/>
      </w:pPr>
      <w:bookmarkStart w:id="73" w:name="_Toc25240971"/>
      <w:r>
        <w:lastRenderedPageBreak/>
        <w:t>ANNEXE</w:t>
      </w:r>
      <w:bookmarkEnd w:id="73"/>
    </w:p>
    <w:p w14:paraId="7C8481E3" w14:textId="05A25C91" w:rsidR="008F2474" w:rsidRDefault="008F2474" w:rsidP="00AB0654">
      <w:pPr>
        <w:pStyle w:val="Heading2"/>
      </w:pPr>
      <w:bookmarkStart w:id="74" w:name="_Command_Wrapper"/>
      <w:bookmarkStart w:id="75" w:name="_Toc25240972"/>
      <w:bookmarkEnd w:id="74"/>
      <w:r>
        <w:t>Command Wrapper</w:t>
      </w:r>
      <w:bookmarkEnd w:id="75"/>
    </w:p>
    <w:p w14:paraId="0277E917" w14:textId="77777777" w:rsidR="008F2474" w:rsidRDefault="008F2474" w:rsidP="008F2474">
      <w:pPr>
        <w:pStyle w:val="BodyText"/>
      </w:pPr>
      <w:r>
        <w:t xml:space="preserve">Thanks to Mirko Van Colen </w:t>
      </w:r>
      <w:hyperlink r:id="rId69" w:history="1">
        <w:r w:rsidRPr="00A364FE">
          <w:rPr>
            <w:rStyle w:val="Hyperlink"/>
          </w:rPr>
          <w:t>(</w:t>
        </w:r>
        <w:proofErr w:type="spellStart"/>
        <w:r w:rsidRPr="00A364FE">
          <w:rPr>
            <w:rStyle w:val="Hyperlink"/>
          </w:rPr>
          <w:t>WFAGuy</w:t>
        </w:r>
        <w:proofErr w:type="spellEnd"/>
        <w:r w:rsidRPr="00A364FE">
          <w:rPr>
            <w:rStyle w:val="Hyperlink"/>
          </w:rPr>
          <w:t>)</w:t>
        </w:r>
      </w:hyperlink>
      <w:r>
        <w:t xml:space="preserve"> svmtool is now supported by WFA </w:t>
      </w:r>
      <w:hyperlink r:id="rId70" w:history="1">
        <w:r w:rsidRPr="00D93274">
          <w:rPr>
            <w:rStyle w:val="Hyperlink"/>
          </w:rPr>
          <w:t>(svmtool for WFA)</w:t>
        </w:r>
      </w:hyperlink>
    </w:p>
    <w:p w14:paraId="4D35C224" w14:textId="15C0BB73" w:rsidR="008F2474" w:rsidRDefault="008F2474" w:rsidP="008F2474">
      <w:pPr>
        <w:pStyle w:val="BodyText"/>
      </w:pPr>
      <w:r>
        <w:t>For this purpose, Mirko as created a wrapper which simplify and automates use of svmtool in order to allow this script to interact easily with WFA</w:t>
      </w:r>
      <w:r w:rsidR="00D539A4">
        <w:t>.</w:t>
      </w:r>
    </w:p>
    <w:p w14:paraId="2265AE0F" w14:textId="77777777" w:rsidR="008F2474" w:rsidRDefault="008F2474" w:rsidP="008F2474">
      <w:pPr>
        <w:pStyle w:val="BodyText"/>
      </w:pPr>
      <w:r>
        <w:t>In this objective specific cmdlet has been created for each task of svmtool.</w:t>
      </w:r>
    </w:p>
    <w:p w14:paraId="31D32ACD" w14:textId="18C1B3F1" w:rsidR="008F2474" w:rsidRDefault="008F2474" w:rsidP="008F2474">
      <w:pPr>
        <w:pStyle w:val="BodyText"/>
      </w:pPr>
      <w:r>
        <w:t xml:space="preserve">This table summarize all cmdlet and corresponding svmtool options. </w:t>
      </w:r>
      <w:r w:rsidR="001E78D5">
        <w:t>All examples on</w:t>
      </w:r>
      <w:r>
        <w:t xml:space="preserve"> this document use svmtool options, but all could be replaced by the cmdlet version.</w:t>
      </w:r>
    </w:p>
    <w:p w14:paraId="0D1DBA8A" w14:textId="77777777" w:rsidR="008F2474" w:rsidRDefault="008F2474" w:rsidP="008F2474">
      <w:pPr>
        <w:pStyle w:val="BodyText"/>
      </w:pPr>
    </w:p>
    <w:tbl>
      <w:tblPr>
        <w:tblStyle w:val="ListTable4-Accent1"/>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1"/>
        <w:gridCol w:w="3054"/>
        <w:gridCol w:w="4095"/>
      </w:tblGrid>
      <w:tr w:rsidR="009A501D" w14:paraId="35051B69" w14:textId="3942C14C" w:rsidTr="005C182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341" w:type="dxa"/>
          </w:tcPr>
          <w:p w14:paraId="4889FF39" w14:textId="77777777" w:rsidR="009A501D" w:rsidRDefault="009A501D" w:rsidP="0044218E">
            <w:pPr>
              <w:pStyle w:val="BodyText"/>
            </w:pPr>
            <w:r>
              <w:t>Svmtool option</w:t>
            </w:r>
          </w:p>
        </w:tc>
        <w:tc>
          <w:tcPr>
            <w:tcW w:w="3054" w:type="dxa"/>
          </w:tcPr>
          <w:p w14:paraId="7111054C" w14:textId="77777777" w:rsidR="009A501D" w:rsidRDefault="009A501D" w:rsidP="0044218E">
            <w:pPr>
              <w:pStyle w:val="BodyText"/>
              <w:cnfStyle w:val="100000000000" w:firstRow="1" w:lastRow="0" w:firstColumn="0" w:lastColumn="0" w:oddVBand="0" w:evenVBand="0" w:oddHBand="0" w:evenHBand="0" w:firstRowFirstColumn="0" w:firstRowLastColumn="0" w:lastRowFirstColumn="0" w:lastRowLastColumn="0"/>
            </w:pPr>
            <w:r>
              <w:t>Cmdlet</w:t>
            </w:r>
          </w:p>
        </w:tc>
        <w:tc>
          <w:tcPr>
            <w:tcW w:w="4095" w:type="dxa"/>
          </w:tcPr>
          <w:p w14:paraId="50FE6011" w14:textId="5416E13C" w:rsidR="009A501D" w:rsidRDefault="009A501D" w:rsidP="0044218E">
            <w:pPr>
              <w:pStyle w:val="BodyText"/>
              <w:cnfStyle w:val="100000000000" w:firstRow="1" w:lastRow="0" w:firstColumn="0" w:lastColumn="0" w:oddVBand="0" w:evenVBand="0" w:oddHBand="0" w:evenHBand="0" w:firstRowFirstColumn="0" w:firstRowLastColumn="0" w:lastRowFirstColumn="0" w:lastRowLastColumn="0"/>
            </w:pPr>
            <w:r>
              <w:t>Action</w:t>
            </w:r>
          </w:p>
        </w:tc>
      </w:tr>
      <w:tr w:rsidR="009A501D" w14:paraId="59EB8EEC" w14:textId="09F3570F"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1FF96D14"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-Setup</w:t>
            </w:r>
          </w:p>
        </w:tc>
        <w:tc>
          <w:tcPr>
            <w:tcW w:w="3054" w:type="dxa"/>
          </w:tcPr>
          <w:p w14:paraId="3EDA5B40"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New-</w:t>
            </w:r>
            <w:proofErr w:type="spellStart"/>
            <w:r w:rsidRPr="005C182C">
              <w:rPr>
                <w:rFonts w:ascii="Courier New" w:hAnsi="Courier New" w:cs="Courier New"/>
                <w:b/>
                <w:color w:val="0070C0"/>
                <w:sz w:val="18"/>
                <w:szCs w:val="18"/>
              </w:rPr>
              <w:t>SvmDrConfiguration</w:t>
            </w:r>
            <w:proofErr w:type="spellEnd"/>
          </w:p>
        </w:tc>
        <w:tc>
          <w:tcPr>
            <w:tcW w:w="4095" w:type="dxa"/>
          </w:tcPr>
          <w:p w14:paraId="575F8442" w14:textId="529F4B04" w:rsidR="009A501D" w:rsidRPr="001007C5" w:rsidRDefault="009A501D" w:rsidP="0044218E">
            <w:pPr>
              <w:pStyle w:val="BodyText"/>
              <w:cnfStyle w:val="000000100000" w:firstRow="0" w:lastRow="0" w:firstColumn="0" w:lastColumn="0" w:oddVBand="0" w:evenVBand="0" w:oddHBand="1" w:evenHBand="0" w:firstRowFirstColumn="0" w:firstRowLastColumn="0" w:lastRowFirstColumn="0" w:lastRowLastColumn="0"/>
            </w:pPr>
            <w:r>
              <w:t xml:space="preserve">Create an </w:t>
            </w:r>
            <w:r w:rsidR="009E2EE6">
              <w:t>I</w:t>
            </w:r>
            <w:r>
              <w:t>nstance</w:t>
            </w:r>
          </w:p>
        </w:tc>
      </w:tr>
      <w:tr w:rsidR="009A501D" w14:paraId="47D3BC32" w14:textId="1ECEBF13"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3CD6EA6C"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-ConfigureDR</w:t>
            </w:r>
          </w:p>
        </w:tc>
        <w:tc>
          <w:tcPr>
            <w:tcW w:w="3054" w:type="dxa"/>
          </w:tcPr>
          <w:p w14:paraId="1BEC0049"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New-</w:t>
            </w:r>
            <w:proofErr w:type="spellStart"/>
            <w:r w:rsidRPr="005C182C">
              <w:rPr>
                <w:rFonts w:ascii="Courier New" w:hAnsi="Courier New" w:cs="Courier New"/>
                <w:b/>
                <w:color w:val="0070C0"/>
                <w:sz w:val="18"/>
                <w:szCs w:val="18"/>
              </w:rPr>
              <w:t>SvmDr</w:t>
            </w:r>
            <w:proofErr w:type="spellEnd"/>
          </w:p>
        </w:tc>
        <w:tc>
          <w:tcPr>
            <w:tcW w:w="4095" w:type="dxa"/>
          </w:tcPr>
          <w:p w14:paraId="7C8501A8" w14:textId="3FD6CD82" w:rsidR="009A50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t>Configure</w:t>
            </w:r>
            <w:r w:rsidR="00080B08">
              <w:t xml:space="preserve"> &amp; Create an DR relationship</w:t>
            </w:r>
          </w:p>
        </w:tc>
      </w:tr>
      <w:tr w:rsidR="009A501D" w14:paraId="5DE4D913" w14:textId="1D7EE1B7"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0E7B58A"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-Backup</w:t>
            </w:r>
          </w:p>
        </w:tc>
        <w:tc>
          <w:tcPr>
            <w:tcW w:w="3054" w:type="dxa"/>
          </w:tcPr>
          <w:p w14:paraId="742C2DC5"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Backup-</w:t>
            </w:r>
            <w:proofErr w:type="spellStart"/>
            <w:r w:rsidRPr="005C182C">
              <w:rPr>
                <w:rFonts w:ascii="Courier New" w:hAnsi="Courier New" w:cs="Courier New"/>
                <w:b/>
                <w:color w:val="0070C0"/>
                <w:sz w:val="18"/>
                <w:szCs w:val="18"/>
              </w:rPr>
              <w:t>SvmDr</w:t>
            </w:r>
            <w:proofErr w:type="spellEnd"/>
          </w:p>
        </w:tc>
        <w:tc>
          <w:tcPr>
            <w:tcW w:w="4095" w:type="dxa"/>
          </w:tcPr>
          <w:p w14:paraId="27A5DDB5" w14:textId="102AC9B4" w:rsidR="009A501D" w:rsidRDefault="00080B08" w:rsidP="0044218E">
            <w:pPr>
              <w:pStyle w:val="BodyText"/>
              <w:cnfStyle w:val="000000100000" w:firstRow="0" w:lastRow="0" w:firstColumn="0" w:lastColumn="0" w:oddVBand="0" w:evenVBand="0" w:oddHBand="1" w:evenHBand="0" w:firstRowFirstColumn="0" w:firstRowLastColumn="0" w:lastRowFirstColumn="0" w:lastRowLastColumn="0"/>
            </w:pPr>
            <w:r>
              <w:t>Backup SVM configuration</w:t>
            </w:r>
          </w:p>
        </w:tc>
      </w:tr>
      <w:tr w:rsidR="009A501D" w14:paraId="45AD17EE" w14:textId="6BF41669"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F688725"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CleanReverse</w:t>
            </w:r>
            <w:proofErr w:type="spellEnd"/>
          </w:p>
        </w:tc>
        <w:tc>
          <w:tcPr>
            <w:tcW w:w="3054" w:type="dxa"/>
          </w:tcPr>
          <w:p w14:paraId="581556BB"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Clear-</w:t>
            </w:r>
            <w:proofErr w:type="spellStart"/>
            <w:r w:rsidRPr="005C182C">
              <w:rPr>
                <w:rFonts w:ascii="Courier New" w:hAnsi="Courier New" w:cs="Courier New"/>
                <w:b/>
                <w:color w:val="0070C0"/>
                <w:sz w:val="18"/>
                <w:szCs w:val="18"/>
              </w:rPr>
              <w:t>SvmDrReverse</w:t>
            </w:r>
            <w:proofErr w:type="spellEnd"/>
          </w:p>
        </w:tc>
        <w:tc>
          <w:tcPr>
            <w:tcW w:w="4095" w:type="dxa"/>
          </w:tcPr>
          <w:p w14:paraId="0E0CAF69" w14:textId="48642320" w:rsidR="009A501D" w:rsidRDefault="00080B08" w:rsidP="0044218E">
            <w:pPr>
              <w:pStyle w:val="BodyText"/>
              <w:cnfStyle w:val="000000000000" w:firstRow="0" w:lastRow="0" w:firstColumn="0" w:lastColumn="0" w:oddVBand="0" w:evenVBand="0" w:oddHBand="0" w:evenHBand="0" w:firstRowFirstColumn="0" w:firstRowLastColumn="0" w:lastRowFirstColumn="0" w:lastRowLastColumn="0"/>
            </w:pPr>
            <w:r>
              <w:t xml:space="preserve">Remove </w:t>
            </w:r>
            <w:r w:rsidR="009E2EE6">
              <w:t xml:space="preserve">previous </w:t>
            </w:r>
            <w:r>
              <w:t>reverse</w:t>
            </w:r>
            <w:r w:rsidR="00BB2EB2">
              <w:t xml:space="preserve"> SnapMirror relationship trace</w:t>
            </w:r>
            <w:r w:rsidR="009E2EE6">
              <w:t>s</w:t>
            </w:r>
          </w:p>
        </w:tc>
      </w:tr>
      <w:tr w:rsidR="009A501D" w14:paraId="42C310A7" w14:textId="5E1E13A0"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1C7BD0B1"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ImportInstance</w:t>
            </w:r>
            <w:proofErr w:type="spellEnd"/>
          </w:p>
        </w:tc>
        <w:tc>
          <w:tcPr>
            <w:tcW w:w="3054" w:type="dxa"/>
          </w:tcPr>
          <w:p w14:paraId="5501D7DD"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Import-</w:t>
            </w:r>
            <w:proofErr w:type="spellStart"/>
            <w:r w:rsidRPr="005C182C">
              <w:rPr>
                <w:rFonts w:ascii="Courier New" w:hAnsi="Courier New" w:cs="Courier New"/>
                <w:b/>
                <w:color w:val="0070C0"/>
                <w:sz w:val="18"/>
                <w:szCs w:val="18"/>
              </w:rPr>
              <w:t>SvmDrConfiguration</w:t>
            </w:r>
            <w:proofErr w:type="spellEnd"/>
          </w:p>
        </w:tc>
        <w:tc>
          <w:tcPr>
            <w:tcW w:w="4095" w:type="dxa"/>
          </w:tcPr>
          <w:p w14:paraId="42E3BCB0" w14:textId="25625818" w:rsidR="009A501D" w:rsidRDefault="009E2EE6" w:rsidP="0044218E">
            <w:pPr>
              <w:pStyle w:val="BodyText"/>
              <w:cnfStyle w:val="000000100000" w:firstRow="0" w:lastRow="0" w:firstColumn="0" w:lastColumn="0" w:oddVBand="0" w:evenVBand="0" w:oddHBand="1" w:evenHBand="0" w:firstRowFirstColumn="0" w:firstRowLastColumn="0" w:lastRowFirstColumn="0" w:lastRowLastColumn="0"/>
            </w:pPr>
            <w:r>
              <w:t>Import Instance create with</w:t>
            </w:r>
            <w:r w:rsidR="00984490">
              <w:t xml:space="preserve"> previous version of the script (</w:t>
            </w:r>
            <w:proofErr w:type="spellStart"/>
            <w:r w:rsidR="00984490">
              <w:t>svmdr</w:t>
            </w:r>
            <w:proofErr w:type="spellEnd"/>
            <w:r w:rsidR="00984490">
              <w:t xml:space="preserve"> script)</w:t>
            </w:r>
          </w:p>
        </w:tc>
      </w:tr>
      <w:tr w:rsidR="009A501D" w14:paraId="61774488" w14:textId="08210F17"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5062A890"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-ActivateDR</w:t>
            </w:r>
          </w:p>
        </w:tc>
        <w:tc>
          <w:tcPr>
            <w:tcW w:w="3054" w:type="dxa"/>
          </w:tcPr>
          <w:p w14:paraId="73E98A9B"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Invoke-</w:t>
            </w:r>
            <w:proofErr w:type="spellStart"/>
            <w:r w:rsidRPr="005C182C">
              <w:rPr>
                <w:rFonts w:ascii="Courier New" w:hAnsi="Courier New" w:cs="Courier New"/>
                <w:b/>
                <w:color w:val="0070C0"/>
                <w:sz w:val="18"/>
                <w:szCs w:val="18"/>
              </w:rPr>
              <w:t>SvmDrActivate</w:t>
            </w:r>
            <w:proofErr w:type="spellEnd"/>
          </w:p>
        </w:tc>
        <w:tc>
          <w:tcPr>
            <w:tcW w:w="4095" w:type="dxa"/>
          </w:tcPr>
          <w:p w14:paraId="774CACD6" w14:textId="29CD4137" w:rsidR="009A501D" w:rsidRDefault="00984490" w:rsidP="0044218E">
            <w:pPr>
              <w:pStyle w:val="BodyText"/>
              <w:cnfStyle w:val="000000000000" w:firstRow="0" w:lastRow="0" w:firstColumn="0" w:lastColumn="0" w:oddVBand="0" w:evenVBand="0" w:oddHBand="0" w:evenHBand="0" w:firstRowFirstColumn="0" w:firstRowLastColumn="0" w:lastRowFirstColumn="0" w:lastRowLastColumn="0"/>
            </w:pPr>
            <w:r>
              <w:t>Switch production to DR site</w:t>
            </w:r>
          </w:p>
        </w:tc>
      </w:tr>
      <w:tr w:rsidR="009A501D" w14:paraId="30A38B2A" w14:textId="663C25C5"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378D08B9"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-Migrate</w:t>
            </w:r>
          </w:p>
        </w:tc>
        <w:tc>
          <w:tcPr>
            <w:tcW w:w="3054" w:type="dxa"/>
          </w:tcPr>
          <w:p w14:paraId="38946997"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Invoke-</w:t>
            </w:r>
            <w:proofErr w:type="spellStart"/>
            <w:r w:rsidRPr="005C182C">
              <w:rPr>
                <w:rFonts w:ascii="Courier New" w:hAnsi="Courier New" w:cs="Courier New"/>
                <w:b/>
                <w:color w:val="0070C0"/>
                <w:sz w:val="18"/>
                <w:szCs w:val="18"/>
              </w:rPr>
              <w:t>SvmDrMigrate</w:t>
            </w:r>
            <w:proofErr w:type="spellEnd"/>
          </w:p>
        </w:tc>
        <w:tc>
          <w:tcPr>
            <w:tcW w:w="4095" w:type="dxa"/>
          </w:tcPr>
          <w:p w14:paraId="2C81D102" w14:textId="13DDA284" w:rsidR="009A501D" w:rsidRDefault="005F7B88" w:rsidP="0044218E">
            <w:pPr>
              <w:pStyle w:val="BodyText"/>
              <w:cnfStyle w:val="000000100000" w:firstRow="0" w:lastRow="0" w:firstColumn="0" w:lastColumn="0" w:oddVBand="0" w:evenVBand="0" w:oddHBand="1" w:evenHBand="0" w:firstRowFirstColumn="0" w:firstRowLastColumn="0" w:lastRowFirstColumn="0" w:lastRowLastColumn="0"/>
            </w:pPr>
            <w:r>
              <w:t>Migrate SVM</w:t>
            </w:r>
          </w:p>
        </w:tc>
      </w:tr>
      <w:tr w:rsidR="009A501D" w14:paraId="0E2A9286" w14:textId="5FA20F40"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0D1EA4C6"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ReActivate</w:t>
            </w:r>
            <w:proofErr w:type="spellEnd"/>
          </w:p>
        </w:tc>
        <w:tc>
          <w:tcPr>
            <w:tcW w:w="3054" w:type="dxa"/>
          </w:tcPr>
          <w:p w14:paraId="6BA40396"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Invoke-</w:t>
            </w:r>
            <w:proofErr w:type="spellStart"/>
            <w:r w:rsidRPr="005C182C">
              <w:rPr>
                <w:rFonts w:ascii="Courier New" w:hAnsi="Courier New" w:cs="Courier New"/>
                <w:b/>
                <w:color w:val="0070C0"/>
                <w:sz w:val="18"/>
                <w:szCs w:val="18"/>
              </w:rPr>
              <w:t>SvmDrRecoverFromDr</w:t>
            </w:r>
            <w:proofErr w:type="spellEnd"/>
          </w:p>
        </w:tc>
        <w:tc>
          <w:tcPr>
            <w:tcW w:w="4095" w:type="dxa"/>
          </w:tcPr>
          <w:p w14:paraId="6730068E" w14:textId="48437696" w:rsidR="009A501D" w:rsidRPr="00C93C27" w:rsidRDefault="005F7B88" w:rsidP="0044218E">
            <w:pPr>
              <w:pStyle w:val="BodyText"/>
              <w:cnfStyle w:val="000000000000" w:firstRow="0" w:lastRow="0" w:firstColumn="0" w:lastColumn="0" w:oddVBand="0" w:evenVBand="0" w:oddHBand="0" w:evenHBand="0" w:firstRowFirstColumn="0" w:firstRowLastColumn="0" w:lastRowFirstColumn="0" w:lastRowLastColumn="0"/>
            </w:pPr>
            <w:r>
              <w:t>Restart Production on original primary site</w:t>
            </w:r>
          </w:p>
        </w:tc>
      </w:tr>
      <w:tr w:rsidR="009A501D" w14:paraId="4D5F6A17" w14:textId="4463C552"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1243CA11"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-Resync</w:t>
            </w:r>
          </w:p>
        </w:tc>
        <w:tc>
          <w:tcPr>
            <w:tcW w:w="3054" w:type="dxa"/>
          </w:tcPr>
          <w:p w14:paraId="4DABA82B"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Invoke-</w:t>
            </w:r>
            <w:proofErr w:type="spellStart"/>
            <w:r w:rsidRPr="005C182C">
              <w:rPr>
                <w:rFonts w:ascii="Courier New" w:hAnsi="Courier New" w:cs="Courier New"/>
                <w:b/>
                <w:color w:val="0070C0"/>
                <w:sz w:val="18"/>
                <w:szCs w:val="18"/>
              </w:rPr>
              <w:t>SvmDrResync</w:t>
            </w:r>
            <w:proofErr w:type="spellEnd"/>
          </w:p>
        </w:tc>
        <w:tc>
          <w:tcPr>
            <w:tcW w:w="4095" w:type="dxa"/>
          </w:tcPr>
          <w:p w14:paraId="4295C437" w14:textId="24FA1959" w:rsidR="009A501D" w:rsidRPr="003710A7" w:rsidRDefault="005F7B88" w:rsidP="0044218E">
            <w:pPr>
              <w:pStyle w:val="BodyText"/>
              <w:cnfStyle w:val="000000100000" w:firstRow="0" w:lastRow="0" w:firstColumn="0" w:lastColumn="0" w:oddVBand="0" w:evenVBand="0" w:oddHBand="1" w:evenHBand="0" w:firstRowFirstColumn="0" w:firstRowLastColumn="0" w:lastRowFirstColumn="0" w:lastRowLastColumn="0"/>
            </w:pPr>
            <w:r>
              <w:t xml:space="preserve">Force resync of all DR </w:t>
            </w:r>
            <w:r w:rsidR="00E27866">
              <w:t>SnapMirror relationship (Prod to DR)</w:t>
            </w:r>
          </w:p>
        </w:tc>
      </w:tr>
      <w:tr w:rsidR="009A501D" w14:paraId="0886AA25" w14:textId="32EBB4EC"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6075C07B"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ResyncReverse</w:t>
            </w:r>
            <w:proofErr w:type="spellEnd"/>
          </w:p>
        </w:tc>
        <w:tc>
          <w:tcPr>
            <w:tcW w:w="3054" w:type="dxa"/>
          </w:tcPr>
          <w:p w14:paraId="20661D81"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Invoke-</w:t>
            </w:r>
            <w:proofErr w:type="spellStart"/>
            <w:r w:rsidRPr="005C182C">
              <w:rPr>
                <w:rFonts w:ascii="Courier New" w:hAnsi="Courier New" w:cs="Courier New"/>
                <w:b/>
                <w:color w:val="0070C0"/>
                <w:sz w:val="18"/>
                <w:szCs w:val="18"/>
              </w:rPr>
              <w:t>SvmDrResyncReverse</w:t>
            </w:r>
            <w:proofErr w:type="spellEnd"/>
          </w:p>
        </w:tc>
        <w:tc>
          <w:tcPr>
            <w:tcW w:w="4095" w:type="dxa"/>
          </w:tcPr>
          <w:p w14:paraId="178889E5" w14:textId="64F6B4E1" w:rsidR="009A501D" w:rsidRPr="003710A7" w:rsidRDefault="00E27866" w:rsidP="0044218E">
            <w:pPr>
              <w:pStyle w:val="BodyText"/>
              <w:cnfStyle w:val="000000000000" w:firstRow="0" w:lastRow="0" w:firstColumn="0" w:lastColumn="0" w:oddVBand="0" w:evenVBand="0" w:oddHBand="0" w:evenHBand="0" w:firstRowFirstColumn="0" w:firstRowLastColumn="0" w:lastRowFirstColumn="0" w:lastRowLastColumn="0"/>
            </w:pPr>
            <w:r>
              <w:t>Force resync reverse all SnapMirror relationship (DR to Prod)</w:t>
            </w:r>
          </w:p>
        </w:tc>
      </w:tr>
      <w:tr w:rsidR="009A501D" w14:paraId="44BABD6A" w14:textId="19322DB2"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3139FD79"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CloneDR</w:t>
            </w:r>
            <w:proofErr w:type="spellEnd"/>
          </w:p>
        </w:tc>
        <w:tc>
          <w:tcPr>
            <w:tcW w:w="3054" w:type="dxa"/>
          </w:tcPr>
          <w:p w14:paraId="18BDCEFF"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New-</w:t>
            </w:r>
            <w:proofErr w:type="spellStart"/>
            <w:r w:rsidRPr="005C182C">
              <w:rPr>
                <w:rFonts w:ascii="Courier New" w:hAnsi="Courier New" w:cs="Courier New"/>
                <w:b/>
                <w:color w:val="0070C0"/>
                <w:sz w:val="18"/>
                <w:szCs w:val="18"/>
              </w:rPr>
              <w:t>SvmDrClone</w:t>
            </w:r>
            <w:proofErr w:type="spellEnd"/>
          </w:p>
        </w:tc>
        <w:tc>
          <w:tcPr>
            <w:tcW w:w="4095" w:type="dxa"/>
          </w:tcPr>
          <w:p w14:paraId="350FCB93" w14:textId="491FC0CB" w:rsidR="009A501D" w:rsidRPr="00E52966" w:rsidRDefault="00E27866" w:rsidP="0044218E">
            <w:pPr>
              <w:pStyle w:val="BodyText"/>
              <w:cnfStyle w:val="000000100000" w:firstRow="0" w:lastRow="0" w:firstColumn="0" w:lastColumn="0" w:oddVBand="0" w:evenVBand="0" w:oddHBand="1" w:evenHBand="0" w:firstRowFirstColumn="0" w:firstRowLastColumn="0" w:lastRowFirstColumn="0" w:lastRowLastColumn="0"/>
            </w:pPr>
            <w:r>
              <w:t>Create a DR Clone SVM</w:t>
            </w:r>
          </w:p>
        </w:tc>
      </w:tr>
      <w:tr w:rsidR="009A501D" w14:paraId="51155CDE" w14:textId="1C210B30"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4B016EDD"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DeleteDR</w:t>
            </w:r>
            <w:proofErr w:type="spellEnd"/>
          </w:p>
        </w:tc>
        <w:tc>
          <w:tcPr>
            <w:tcW w:w="3054" w:type="dxa"/>
          </w:tcPr>
          <w:p w14:paraId="1106E895"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Remove-</w:t>
            </w:r>
            <w:proofErr w:type="spellStart"/>
            <w:r w:rsidRPr="005C182C">
              <w:rPr>
                <w:rFonts w:ascii="Courier New" w:hAnsi="Courier New" w:cs="Courier New"/>
                <w:b/>
                <w:color w:val="0070C0"/>
                <w:sz w:val="18"/>
                <w:szCs w:val="18"/>
              </w:rPr>
              <w:t>SvmDr</w:t>
            </w:r>
            <w:proofErr w:type="spellEnd"/>
          </w:p>
        </w:tc>
        <w:tc>
          <w:tcPr>
            <w:tcW w:w="4095" w:type="dxa"/>
          </w:tcPr>
          <w:p w14:paraId="3AB6E5DD" w14:textId="13F1BEC4" w:rsidR="009A501D" w:rsidRPr="00D355D3" w:rsidRDefault="00A512ED" w:rsidP="0044218E">
            <w:pPr>
              <w:pStyle w:val="BodyText"/>
              <w:cnfStyle w:val="000000000000" w:firstRow="0" w:lastRow="0" w:firstColumn="0" w:lastColumn="0" w:oddVBand="0" w:evenVBand="0" w:oddHBand="0" w:evenHBand="0" w:firstRowFirstColumn="0" w:firstRowLastColumn="0" w:lastRowFirstColumn="0" w:lastRowLastColumn="0"/>
            </w:pPr>
            <w:r>
              <w:t>Remove DR SVM</w:t>
            </w:r>
          </w:p>
        </w:tc>
      </w:tr>
      <w:tr w:rsidR="009A501D" w14:paraId="3A4D5585" w14:textId="056CA472"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3B988817"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DeleteCloneDR</w:t>
            </w:r>
            <w:proofErr w:type="spellEnd"/>
          </w:p>
        </w:tc>
        <w:tc>
          <w:tcPr>
            <w:tcW w:w="3054" w:type="dxa"/>
          </w:tcPr>
          <w:p w14:paraId="65A9B338"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Remove-</w:t>
            </w:r>
            <w:proofErr w:type="spellStart"/>
            <w:r w:rsidRPr="005C182C">
              <w:rPr>
                <w:rFonts w:ascii="Courier New" w:hAnsi="Courier New" w:cs="Courier New"/>
                <w:b/>
                <w:color w:val="0070C0"/>
                <w:sz w:val="18"/>
                <w:szCs w:val="18"/>
              </w:rPr>
              <w:t>SvmDrClone</w:t>
            </w:r>
            <w:proofErr w:type="spellEnd"/>
          </w:p>
        </w:tc>
        <w:tc>
          <w:tcPr>
            <w:tcW w:w="4095" w:type="dxa"/>
          </w:tcPr>
          <w:p w14:paraId="33ED6655" w14:textId="0DADA208" w:rsidR="009A501D" w:rsidRPr="00D355D3" w:rsidRDefault="00A512ED" w:rsidP="0044218E">
            <w:pPr>
              <w:pStyle w:val="BodyText"/>
              <w:cnfStyle w:val="000000100000" w:firstRow="0" w:lastRow="0" w:firstColumn="0" w:lastColumn="0" w:oddVBand="0" w:evenVBand="0" w:oddHBand="1" w:evenHBand="0" w:firstRowFirstColumn="0" w:firstRowLastColumn="0" w:lastRowFirstColumn="0" w:lastRowLastColumn="0"/>
            </w:pPr>
            <w:r>
              <w:t>Remove DR Clone SVM</w:t>
            </w:r>
          </w:p>
        </w:tc>
      </w:tr>
      <w:tr w:rsidR="009A501D" w14:paraId="607599B8" w14:textId="29DDA59A"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43D6918E"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RemoveDRConf</w:t>
            </w:r>
            <w:proofErr w:type="spellEnd"/>
          </w:p>
        </w:tc>
        <w:tc>
          <w:tcPr>
            <w:tcW w:w="3054" w:type="dxa"/>
          </w:tcPr>
          <w:p w14:paraId="199ABDF2"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Remove-</w:t>
            </w:r>
            <w:proofErr w:type="spellStart"/>
            <w:r w:rsidRPr="005C182C">
              <w:rPr>
                <w:rFonts w:ascii="Courier New" w:hAnsi="Courier New" w:cs="Courier New"/>
                <w:b/>
                <w:color w:val="0070C0"/>
                <w:sz w:val="18"/>
                <w:szCs w:val="18"/>
              </w:rPr>
              <w:t>SvmDrConfiguration</w:t>
            </w:r>
            <w:proofErr w:type="spellEnd"/>
          </w:p>
        </w:tc>
        <w:tc>
          <w:tcPr>
            <w:tcW w:w="4095" w:type="dxa"/>
          </w:tcPr>
          <w:p w14:paraId="3726E155" w14:textId="5D212D4E" w:rsidR="009A501D" w:rsidRPr="007569DF" w:rsidRDefault="00A512ED" w:rsidP="0044218E">
            <w:pPr>
              <w:pStyle w:val="BodyText"/>
              <w:cnfStyle w:val="000000000000" w:firstRow="0" w:lastRow="0" w:firstColumn="0" w:lastColumn="0" w:oddVBand="0" w:evenVBand="0" w:oddHBand="0" w:evenHBand="0" w:firstRowFirstColumn="0" w:firstRowLastColumn="0" w:lastRowFirstColumn="0" w:lastRowLastColumn="0"/>
            </w:pPr>
            <w:r>
              <w:t>Remove DR configuration from Instance</w:t>
            </w:r>
          </w:p>
        </w:tc>
      </w:tr>
      <w:tr w:rsidR="009A501D" w14:paraId="5AAB9B81" w14:textId="43CA446C"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1A971983"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DeleteSource</w:t>
            </w:r>
            <w:proofErr w:type="spellEnd"/>
          </w:p>
        </w:tc>
        <w:tc>
          <w:tcPr>
            <w:tcW w:w="3054" w:type="dxa"/>
          </w:tcPr>
          <w:p w14:paraId="31BA7F1F"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Remove-</w:t>
            </w:r>
            <w:proofErr w:type="spellStart"/>
            <w:r w:rsidRPr="005C182C">
              <w:rPr>
                <w:rFonts w:ascii="Courier New" w:hAnsi="Courier New" w:cs="Courier New"/>
                <w:b/>
                <w:color w:val="0070C0"/>
                <w:sz w:val="18"/>
                <w:szCs w:val="18"/>
              </w:rPr>
              <w:t>SvmDrSource</w:t>
            </w:r>
            <w:proofErr w:type="spellEnd"/>
          </w:p>
        </w:tc>
        <w:tc>
          <w:tcPr>
            <w:tcW w:w="4095" w:type="dxa"/>
          </w:tcPr>
          <w:p w14:paraId="41AFAA57" w14:textId="13A239BE" w:rsidR="009A501D" w:rsidRPr="002A031D" w:rsidRDefault="005F00E9" w:rsidP="0044218E">
            <w:pPr>
              <w:pStyle w:val="BodyText"/>
              <w:cnfStyle w:val="000000100000" w:firstRow="0" w:lastRow="0" w:firstColumn="0" w:lastColumn="0" w:oddVBand="0" w:evenVBand="0" w:oddHBand="1" w:evenHBand="0" w:firstRowFirstColumn="0" w:firstRowLastColumn="0" w:lastRowFirstColumn="0" w:lastRowLastColumn="0"/>
            </w:pPr>
            <w:r>
              <w:t>Delete Source SVM (only after Migrate)</w:t>
            </w:r>
          </w:p>
        </w:tc>
      </w:tr>
      <w:tr w:rsidR="009A501D" w14:paraId="635E2443" w14:textId="6C757247"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04799C80"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-Restore</w:t>
            </w:r>
          </w:p>
        </w:tc>
        <w:tc>
          <w:tcPr>
            <w:tcW w:w="3054" w:type="dxa"/>
          </w:tcPr>
          <w:p w14:paraId="48759EE9"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Restore-</w:t>
            </w:r>
            <w:proofErr w:type="spellStart"/>
            <w:r w:rsidRPr="005C182C">
              <w:rPr>
                <w:rFonts w:ascii="Courier New" w:hAnsi="Courier New" w:cs="Courier New"/>
                <w:b/>
                <w:color w:val="0070C0"/>
                <w:sz w:val="18"/>
                <w:szCs w:val="18"/>
              </w:rPr>
              <w:t>SvmDr</w:t>
            </w:r>
            <w:proofErr w:type="spellEnd"/>
          </w:p>
        </w:tc>
        <w:tc>
          <w:tcPr>
            <w:tcW w:w="4095" w:type="dxa"/>
          </w:tcPr>
          <w:p w14:paraId="70ADFDF5" w14:textId="4F68C082" w:rsidR="009A501D" w:rsidRPr="00727C2F" w:rsidRDefault="00565008" w:rsidP="0044218E">
            <w:pPr>
              <w:pStyle w:val="BodyText"/>
              <w:cnfStyle w:val="000000000000" w:firstRow="0" w:lastRow="0" w:firstColumn="0" w:lastColumn="0" w:oddVBand="0" w:evenVBand="0" w:oddHBand="0" w:evenHBand="0" w:firstRowFirstColumn="0" w:firstRowLastColumn="0" w:lastRowFirstColumn="0" w:lastRowLastColumn="0"/>
            </w:pPr>
            <w:r>
              <w:t>Restore SVM configuration</w:t>
            </w:r>
          </w:p>
        </w:tc>
      </w:tr>
      <w:tr w:rsidR="009A501D" w14:paraId="1AAAEF32" w14:textId="2E2DF7F4"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DA21374"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lastRenderedPageBreak/>
              <w:t>-</w:t>
            </w:r>
            <w:proofErr w:type="spellStart"/>
            <w:r w:rsidRPr="005C182C">
              <w:rPr>
                <w:rFonts w:ascii="Courier New" w:hAnsi="Courier New" w:cs="Courier New"/>
                <w:bCs w:val="0"/>
                <w:color w:val="0070C0"/>
                <w:sz w:val="18"/>
                <w:szCs w:val="18"/>
              </w:rPr>
              <w:t>CreateQuotaDR</w:t>
            </w:r>
            <w:proofErr w:type="spellEnd"/>
          </w:p>
        </w:tc>
        <w:tc>
          <w:tcPr>
            <w:tcW w:w="3054" w:type="dxa"/>
          </w:tcPr>
          <w:p w14:paraId="3DD11F4F"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Set-</w:t>
            </w:r>
            <w:proofErr w:type="spellStart"/>
            <w:r w:rsidRPr="005C182C">
              <w:rPr>
                <w:rFonts w:ascii="Courier New" w:hAnsi="Courier New" w:cs="Courier New"/>
                <w:b/>
                <w:color w:val="0070C0"/>
                <w:sz w:val="18"/>
                <w:szCs w:val="18"/>
              </w:rPr>
              <w:t>SvmDrQuota</w:t>
            </w:r>
            <w:proofErr w:type="spellEnd"/>
          </w:p>
        </w:tc>
        <w:tc>
          <w:tcPr>
            <w:tcW w:w="4095" w:type="dxa"/>
          </w:tcPr>
          <w:p w14:paraId="348E0603" w14:textId="000C8641" w:rsidR="009A501D" w:rsidRPr="00CD275F" w:rsidRDefault="00565008" w:rsidP="0044218E">
            <w:pPr>
              <w:pStyle w:val="BodyText"/>
              <w:cnfStyle w:val="000000100000" w:firstRow="0" w:lastRow="0" w:firstColumn="0" w:lastColumn="0" w:oddVBand="0" w:evenVBand="0" w:oddHBand="1" w:evenHBand="0" w:firstRowFirstColumn="0" w:firstRowLastColumn="0" w:lastRowFirstColumn="0" w:lastRowLastColumn="0"/>
            </w:pPr>
            <w:r>
              <w:t xml:space="preserve">Create &amp; Update Quota on DR </w:t>
            </w:r>
          </w:p>
        </w:tc>
      </w:tr>
      <w:tr w:rsidR="009A501D" w14:paraId="5D3BA189" w14:textId="296979D8"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AA70E4F"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ReCreateQuota</w:t>
            </w:r>
            <w:proofErr w:type="spellEnd"/>
          </w:p>
        </w:tc>
        <w:tc>
          <w:tcPr>
            <w:tcW w:w="3054" w:type="dxa"/>
          </w:tcPr>
          <w:p w14:paraId="65DCA891"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Set-</w:t>
            </w:r>
            <w:proofErr w:type="spellStart"/>
            <w:r w:rsidRPr="005C182C">
              <w:rPr>
                <w:rFonts w:ascii="Courier New" w:hAnsi="Courier New" w:cs="Courier New"/>
                <w:b/>
                <w:color w:val="0070C0"/>
                <w:sz w:val="18"/>
                <w:szCs w:val="18"/>
              </w:rPr>
              <w:t>SvmDrQuotaReverse</w:t>
            </w:r>
            <w:proofErr w:type="spellEnd"/>
          </w:p>
        </w:tc>
        <w:tc>
          <w:tcPr>
            <w:tcW w:w="4095" w:type="dxa"/>
          </w:tcPr>
          <w:p w14:paraId="4E740E23" w14:textId="2295BB9D" w:rsidR="009A501D" w:rsidRPr="000E0701" w:rsidRDefault="00565008" w:rsidP="0044218E">
            <w:pPr>
              <w:pStyle w:val="BodyText"/>
              <w:cnfStyle w:val="000000000000" w:firstRow="0" w:lastRow="0" w:firstColumn="0" w:lastColumn="0" w:oddVBand="0" w:evenVBand="0" w:oddHBand="0" w:evenHBand="0" w:firstRowFirstColumn="0" w:firstRowLastColumn="0" w:lastRowFirstColumn="0" w:lastRowLastColumn="0"/>
            </w:pPr>
            <w:r>
              <w:t>Create &amp; Update Quota on Prod</w:t>
            </w:r>
          </w:p>
        </w:tc>
      </w:tr>
      <w:tr w:rsidR="009A501D" w14:paraId="486367C3" w14:textId="51F281CB"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53B0DCF6"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MirrorSchedule</w:t>
            </w:r>
            <w:proofErr w:type="spellEnd"/>
          </w:p>
        </w:tc>
        <w:tc>
          <w:tcPr>
            <w:tcW w:w="3054" w:type="dxa"/>
          </w:tcPr>
          <w:p w14:paraId="43199B30"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Set-</w:t>
            </w:r>
            <w:proofErr w:type="spellStart"/>
            <w:r w:rsidRPr="005C182C">
              <w:rPr>
                <w:rFonts w:ascii="Courier New" w:hAnsi="Courier New" w:cs="Courier New"/>
                <w:b/>
                <w:color w:val="0070C0"/>
                <w:sz w:val="18"/>
                <w:szCs w:val="18"/>
              </w:rPr>
              <w:t>SvmDrSchedule</w:t>
            </w:r>
            <w:proofErr w:type="spellEnd"/>
          </w:p>
        </w:tc>
        <w:tc>
          <w:tcPr>
            <w:tcW w:w="4095" w:type="dxa"/>
          </w:tcPr>
          <w:p w14:paraId="5F6A1BB1" w14:textId="079819C0" w:rsidR="009A501D" w:rsidRPr="009B7B16" w:rsidRDefault="00565008" w:rsidP="0044218E">
            <w:pPr>
              <w:pStyle w:val="BodyText"/>
              <w:cnfStyle w:val="000000100000" w:firstRow="0" w:lastRow="0" w:firstColumn="0" w:lastColumn="0" w:oddVBand="0" w:evenVBand="0" w:oddHBand="1" w:evenHBand="0" w:firstRowFirstColumn="0" w:firstRowLastColumn="0" w:lastRowFirstColumn="0" w:lastRowLastColumn="0"/>
            </w:pPr>
            <w:r>
              <w:t>Set SnapMirror schedule on all SnapMirror relationship (from Prod to DR)</w:t>
            </w:r>
          </w:p>
        </w:tc>
      </w:tr>
      <w:tr w:rsidR="009A501D" w14:paraId="6CD2DB7B" w14:textId="787A45DF"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8909030"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MirrorScheduleReverse</w:t>
            </w:r>
            <w:proofErr w:type="spellEnd"/>
          </w:p>
        </w:tc>
        <w:tc>
          <w:tcPr>
            <w:tcW w:w="3054" w:type="dxa"/>
          </w:tcPr>
          <w:p w14:paraId="4CF84DF0"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Set-</w:t>
            </w:r>
            <w:proofErr w:type="spellStart"/>
            <w:r w:rsidRPr="005C182C">
              <w:rPr>
                <w:rFonts w:ascii="Courier New" w:hAnsi="Courier New" w:cs="Courier New"/>
                <w:b/>
                <w:color w:val="0070C0"/>
                <w:sz w:val="18"/>
                <w:szCs w:val="18"/>
              </w:rPr>
              <w:t>SvmDrScheduleReverse</w:t>
            </w:r>
            <w:proofErr w:type="spellEnd"/>
          </w:p>
        </w:tc>
        <w:tc>
          <w:tcPr>
            <w:tcW w:w="4095" w:type="dxa"/>
          </w:tcPr>
          <w:p w14:paraId="05D77F37" w14:textId="3460A1C7" w:rsidR="009A501D" w:rsidRPr="009B7B16" w:rsidRDefault="00565008" w:rsidP="0044218E">
            <w:pPr>
              <w:pStyle w:val="BodyText"/>
              <w:cnfStyle w:val="000000000000" w:firstRow="0" w:lastRow="0" w:firstColumn="0" w:lastColumn="0" w:oddVBand="0" w:evenVBand="0" w:oddHBand="0" w:evenHBand="0" w:firstRowFirstColumn="0" w:firstRowLastColumn="0" w:lastRowFirstColumn="0" w:lastRowLastColumn="0"/>
            </w:pPr>
            <w:r>
              <w:t>Set SnapMirror schedule on all SnapMirror relationship (from DR to Prod)</w:t>
            </w:r>
          </w:p>
        </w:tc>
      </w:tr>
      <w:tr w:rsidR="009A501D" w14:paraId="7C5D84EC" w14:textId="33F592AD"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703B0214"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ShowDR</w:t>
            </w:r>
            <w:proofErr w:type="spellEnd"/>
          </w:p>
        </w:tc>
        <w:tc>
          <w:tcPr>
            <w:tcW w:w="3054" w:type="dxa"/>
          </w:tcPr>
          <w:p w14:paraId="22CBB7F9"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Show-</w:t>
            </w:r>
            <w:proofErr w:type="spellStart"/>
            <w:r w:rsidRPr="005C182C">
              <w:rPr>
                <w:rFonts w:ascii="Courier New" w:hAnsi="Courier New" w:cs="Courier New"/>
                <w:b/>
                <w:color w:val="0070C0"/>
                <w:sz w:val="18"/>
                <w:szCs w:val="18"/>
              </w:rPr>
              <w:t>SvmDr</w:t>
            </w:r>
            <w:proofErr w:type="spellEnd"/>
          </w:p>
        </w:tc>
        <w:tc>
          <w:tcPr>
            <w:tcW w:w="4095" w:type="dxa"/>
          </w:tcPr>
          <w:p w14:paraId="6F08CFA3" w14:textId="69DBB9F5" w:rsidR="009A501D" w:rsidRPr="009B7B16" w:rsidRDefault="00565008" w:rsidP="0044218E">
            <w:pPr>
              <w:pStyle w:val="BodyText"/>
              <w:cnfStyle w:val="000000100000" w:firstRow="0" w:lastRow="0" w:firstColumn="0" w:lastColumn="0" w:oddVBand="0" w:evenVBand="0" w:oddHBand="1" w:evenHBand="0" w:firstRowFirstColumn="0" w:firstRowLastColumn="0" w:lastRowFirstColumn="0" w:lastRowLastColumn="0"/>
            </w:pPr>
            <w:r>
              <w:t xml:space="preserve">Display </w:t>
            </w:r>
            <w:r w:rsidR="00152F46">
              <w:t>DR relationship for an SVM</w:t>
            </w:r>
          </w:p>
        </w:tc>
      </w:tr>
      <w:tr w:rsidR="009A501D" w14:paraId="2A073E3C" w14:textId="77466C32"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AC15E27"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ListInstance</w:t>
            </w:r>
            <w:proofErr w:type="spellEnd"/>
          </w:p>
        </w:tc>
        <w:tc>
          <w:tcPr>
            <w:tcW w:w="3054" w:type="dxa"/>
          </w:tcPr>
          <w:p w14:paraId="5745C0EE"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Show-</w:t>
            </w:r>
            <w:proofErr w:type="spellStart"/>
            <w:r w:rsidRPr="005C182C">
              <w:rPr>
                <w:rFonts w:ascii="Courier New" w:hAnsi="Courier New" w:cs="Courier New"/>
                <w:b/>
                <w:color w:val="0070C0"/>
                <w:sz w:val="18"/>
                <w:szCs w:val="18"/>
              </w:rPr>
              <w:t>SvmDrConfiguration</w:t>
            </w:r>
            <w:proofErr w:type="spellEnd"/>
          </w:p>
        </w:tc>
        <w:tc>
          <w:tcPr>
            <w:tcW w:w="4095" w:type="dxa"/>
          </w:tcPr>
          <w:p w14:paraId="63B1B738" w14:textId="5FDCE34A" w:rsidR="009A501D" w:rsidRPr="0082203B" w:rsidRDefault="00152F46" w:rsidP="0044218E">
            <w:pPr>
              <w:pStyle w:val="BodyText"/>
              <w:cnfStyle w:val="000000000000" w:firstRow="0" w:lastRow="0" w:firstColumn="0" w:lastColumn="0" w:oddVBand="0" w:evenVBand="0" w:oddHBand="0" w:evenHBand="0" w:firstRowFirstColumn="0" w:firstRowLastColumn="0" w:lastRowFirstColumn="0" w:lastRowLastColumn="0"/>
            </w:pPr>
            <w:r>
              <w:t>List all Instance configured</w:t>
            </w:r>
          </w:p>
        </w:tc>
      </w:tr>
      <w:tr w:rsidR="009A501D" w14:paraId="31FF58AE" w14:textId="097A90D0"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72EB3A1E"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-Version</w:t>
            </w:r>
          </w:p>
        </w:tc>
        <w:tc>
          <w:tcPr>
            <w:tcW w:w="3054" w:type="dxa"/>
          </w:tcPr>
          <w:p w14:paraId="45218530"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Show-</w:t>
            </w:r>
            <w:proofErr w:type="spellStart"/>
            <w:r w:rsidRPr="005C182C">
              <w:rPr>
                <w:rFonts w:ascii="Courier New" w:hAnsi="Courier New" w:cs="Courier New"/>
                <w:b/>
                <w:color w:val="0070C0"/>
                <w:sz w:val="18"/>
                <w:szCs w:val="18"/>
              </w:rPr>
              <w:t>SvmDrVersion</w:t>
            </w:r>
            <w:proofErr w:type="spellEnd"/>
          </w:p>
        </w:tc>
        <w:tc>
          <w:tcPr>
            <w:tcW w:w="4095" w:type="dxa"/>
          </w:tcPr>
          <w:p w14:paraId="3E124225" w14:textId="071CC71E" w:rsidR="009A501D" w:rsidRPr="0082203B" w:rsidRDefault="00152F46" w:rsidP="0044218E">
            <w:pPr>
              <w:pStyle w:val="BodyText"/>
              <w:cnfStyle w:val="000000100000" w:firstRow="0" w:lastRow="0" w:firstColumn="0" w:lastColumn="0" w:oddVBand="0" w:evenVBand="0" w:oddHBand="1" w:evenHBand="0" w:firstRowFirstColumn="0" w:firstRowLastColumn="0" w:lastRowFirstColumn="0" w:lastRowLastColumn="0"/>
            </w:pPr>
            <w:r>
              <w:t>Display version of script &amp; modules</w:t>
            </w:r>
          </w:p>
        </w:tc>
      </w:tr>
      <w:tr w:rsidR="009A501D" w14:paraId="14777742" w14:textId="4789DA80"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2BF9E7AD"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InternalTest</w:t>
            </w:r>
            <w:proofErr w:type="spellEnd"/>
          </w:p>
        </w:tc>
        <w:tc>
          <w:tcPr>
            <w:tcW w:w="3054" w:type="dxa"/>
          </w:tcPr>
          <w:p w14:paraId="2D3990DF"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Test-</w:t>
            </w:r>
            <w:proofErr w:type="spellStart"/>
            <w:r w:rsidRPr="005C182C">
              <w:rPr>
                <w:rFonts w:ascii="Courier New" w:hAnsi="Courier New" w:cs="Courier New"/>
                <w:b/>
                <w:color w:val="0070C0"/>
                <w:sz w:val="18"/>
                <w:szCs w:val="18"/>
              </w:rPr>
              <w:t>SvmDrConnection</w:t>
            </w:r>
            <w:proofErr w:type="spellEnd"/>
          </w:p>
        </w:tc>
        <w:tc>
          <w:tcPr>
            <w:tcW w:w="4095" w:type="dxa"/>
          </w:tcPr>
          <w:p w14:paraId="0E9042F6" w14:textId="274A46FA" w:rsidR="009A501D" w:rsidRPr="0082203B" w:rsidRDefault="00152F46" w:rsidP="0044218E">
            <w:pPr>
              <w:pStyle w:val="BodyText"/>
              <w:cnfStyle w:val="000000000000" w:firstRow="0" w:lastRow="0" w:firstColumn="0" w:lastColumn="0" w:oddVBand="0" w:evenVBand="0" w:oddHBand="0" w:evenHBand="0" w:firstRowFirstColumn="0" w:firstRowLastColumn="0" w:lastRowFirstColumn="0" w:lastRowLastColumn="0"/>
            </w:pPr>
            <w:r>
              <w:t>Internal Test</w:t>
            </w:r>
          </w:p>
        </w:tc>
      </w:tr>
      <w:tr w:rsidR="009A501D" w14:paraId="79BBB3C3" w14:textId="718F5E9D" w:rsidTr="005C182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341" w:type="dxa"/>
          </w:tcPr>
          <w:p w14:paraId="4626D3F3"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UpdateDR</w:t>
            </w:r>
            <w:proofErr w:type="spellEnd"/>
          </w:p>
        </w:tc>
        <w:tc>
          <w:tcPr>
            <w:tcW w:w="3054" w:type="dxa"/>
          </w:tcPr>
          <w:p w14:paraId="5A9DFB3A" w14:textId="77777777" w:rsidR="009A501D" w:rsidRPr="005C182C" w:rsidRDefault="009A501D" w:rsidP="0044218E">
            <w:pPr>
              <w:pStyle w:val="BodyText"/>
              <w:cnfStyle w:val="000000100000" w:firstRow="0" w:lastRow="0" w:firstColumn="0" w:lastColumn="0" w:oddVBand="0" w:evenVBand="0" w:oddHBand="1"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Update-</w:t>
            </w:r>
            <w:proofErr w:type="spellStart"/>
            <w:r w:rsidRPr="005C182C">
              <w:rPr>
                <w:rFonts w:ascii="Courier New" w:hAnsi="Courier New" w:cs="Courier New"/>
                <w:b/>
                <w:color w:val="0070C0"/>
                <w:sz w:val="18"/>
                <w:szCs w:val="18"/>
              </w:rPr>
              <w:t>SvmDr</w:t>
            </w:r>
            <w:proofErr w:type="spellEnd"/>
          </w:p>
        </w:tc>
        <w:tc>
          <w:tcPr>
            <w:tcW w:w="4095" w:type="dxa"/>
          </w:tcPr>
          <w:p w14:paraId="242DB029" w14:textId="1D2C00AA" w:rsidR="009A501D" w:rsidRPr="0082203B" w:rsidRDefault="00152F46" w:rsidP="0044218E">
            <w:pPr>
              <w:pStyle w:val="BodyText"/>
              <w:cnfStyle w:val="000000100000" w:firstRow="0" w:lastRow="0" w:firstColumn="0" w:lastColumn="0" w:oddVBand="0" w:evenVBand="0" w:oddHBand="1" w:evenHBand="0" w:firstRowFirstColumn="0" w:firstRowLastColumn="0" w:lastRowFirstColumn="0" w:lastRowLastColumn="0"/>
            </w:pPr>
            <w:r>
              <w:t>Update DATA &amp; METADATA</w:t>
            </w:r>
            <w:r w:rsidR="00F066BA">
              <w:t xml:space="preserve"> on DR (from Prod to DR)</w:t>
            </w:r>
          </w:p>
        </w:tc>
      </w:tr>
      <w:tr w:rsidR="009A501D" w14:paraId="78AF3485" w14:textId="3CDD517B" w:rsidTr="005C182C">
        <w:trPr>
          <w:trHeight w:val="405"/>
        </w:trPr>
        <w:tc>
          <w:tcPr>
            <w:cnfStyle w:val="001000000000" w:firstRow="0" w:lastRow="0" w:firstColumn="1" w:lastColumn="0" w:oddVBand="0" w:evenVBand="0" w:oddHBand="0" w:evenHBand="0" w:firstRowFirstColumn="0" w:firstRowLastColumn="0" w:lastRowFirstColumn="0" w:lastRowLastColumn="0"/>
            <w:tcW w:w="3341" w:type="dxa"/>
          </w:tcPr>
          <w:p w14:paraId="30EC3BEC" w14:textId="77777777" w:rsidR="009A501D" w:rsidRPr="005C182C" w:rsidRDefault="009A501D" w:rsidP="0044218E">
            <w:pPr>
              <w:pStyle w:val="BodyText"/>
              <w:rPr>
                <w:rFonts w:ascii="Courier New" w:hAnsi="Courier New" w:cs="Courier New"/>
                <w:bCs w:val="0"/>
                <w:color w:val="0070C0"/>
                <w:sz w:val="18"/>
                <w:szCs w:val="18"/>
              </w:rPr>
            </w:pPr>
            <w:r w:rsidRPr="005C182C">
              <w:rPr>
                <w:rFonts w:ascii="Courier New" w:hAnsi="Courier New" w:cs="Courier New"/>
                <w:bCs w:val="0"/>
                <w:color w:val="0070C0"/>
                <w:sz w:val="18"/>
                <w:szCs w:val="18"/>
              </w:rPr>
              <w:t>-</w:t>
            </w:r>
            <w:proofErr w:type="spellStart"/>
            <w:r w:rsidRPr="005C182C">
              <w:rPr>
                <w:rFonts w:ascii="Courier New" w:hAnsi="Courier New" w:cs="Courier New"/>
                <w:bCs w:val="0"/>
                <w:color w:val="0070C0"/>
                <w:sz w:val="18"/>
                <w:szCs w:val="18"/>
              </w:rPr>
              <w:t>UpdateReverse</w:t>
            </w:r>
            <w:proofErr w:type="spellEnd"/>
          </w:p>
        </w:tc>
        <w:tc>
          <w:tcPr>
            <w:tcW w:w="3054" w:type="dxa"/>
          </w:tcPr>
          <w:p w14:paraId="71C39EC7" w14:textId="77777777" w:rsidR="009A501D" w:rsidRPr="005C182C" w:rsidRDefault="009A501D" w:rsidP="0044218E">
            <w:pPr>
              <w:pStyle w:val="BodyText"/>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0070C0"/>
                <w:sz w:val="18"/>
                <w:szCs w:val="18"/>
              </w:rPr>
            </w:pPr>
            <w:r w:rsidRPr="005C182C">
              <w:rPr>
                <w:rFonts w:ascii="Courier New" w:hAnsi="Courier New" w:cs="Courier New"/>
                <w:b/>
                <w:color w:val="0070C0"/>
                <w:sz w:val="18"/>
                <w:szCs w:val="18"/>
              </w:rPr>
              <w:t>Update-</w:t>
            </w:r>
            <w:proofErr w:type="spellStart"/>
            <w:r w:rsidRPr="005C182C">
              <w:rPr>
                <w:rFonts w:ascii="Courier New" w:hAnsi="Courier New" w:cs="Courier New"/>
                <w:b/>
                <w:color w:val="0070C0"/>
                <w:sz w:val="18"/>
                <w:szCs w:val="18"/>
              </w:rPr>
              <w:t>SvmDrReverse</w:t>
            </w:r>
            <w:proofErr w:type="spellEnd"/>
          </w:p>
        </w:tc>
        <w:tc>
          <w:tcPr>
            <w:tcW w:w="4095" w:type="dxa"/>
          </w:tcPr>
          <w:p w14:paraId="118BB84C" w14:textId="4BFAB015" w:rsidR="009A501D" w:rsidRPr="0082203B" w:rsidRDefault="00F066BA" w:rsidP="0044218E">
            <w:pPr>
              <w:pStyle w:val="BodyText"/>
              <w:cnfStyle w:val="000000000000" w:firstRow="0" w:lastRow="0" w:firstColumn="0" w:lastColumn="0" w:oddVBand="0" w:evenVBand="0" w:oddHBand="0" w:evenHBand="0" w:firstRowFirstColumn="0" w:firstRowLastColumn="0" w:lastRowFirstColumn="0" w:lastRowLastColumn="0"/>
            </w:pPr>
            <w:r>
              <w:t>Update DATA &amp; METADATA on Prod (from DR to Prod)</w:t>
            </w:r>
          </w:p>
        </w:tc>
      </w:tr>
    </w:tbl>
    <w:p w14:paraId="66A3AD82" w14:textId="77777777" w:rsidR="0053177C" w:rsidRDefault="0053177C" w:rsidP="0053177C">
      <w:pPr>
        <w:pStyle w:val="Heading2"/>
        <w:numPr>
          <w:ilvl w:val="0"/>
          <w:numId w:val="0"/>
        </w:numPr>
      </w:pPr>
    </w:p>
    <w:p w14:paraId="7247A4F3" w14:textId="77777777" w:rsidR="00CA17E7" w:rsidRDefault="00CA17E7">
      <w:pPr>
        <w:spacing w:after="0"/>
        <w:rPr>
          <w:rFonts w:eastAsia="MS Mincho"/>
          <w:b/>
          <w:bCs/>
          <w:sz w:val="24"/>
          <w:szCs w:val="26"/>
        </w:rPr>
      </w:pPr>
      <w:r>
        <w:br w:type="page"/>
      </w:r>
    </w:p>
    <w:p w14:paraId="7E588B59" w14:textId="3F3041F7" w:rsidR="0053177C" w:rsidRDefault="009A56A2" w:rsidP="0053177C">
      <w:pPr>
        <w:pStyle w:val="Heading2"/>
      </w:pPr>
      <w:bookmarkStart w:id="76" w:name="_Toc25240973"/>
      <w:r>
        <w:lastRenderedPageBreak/>
        <w:t>Options details</w:t>
      </w:r>
      <w:bookmarkEnd w:id="76"/>
    </w:p>
    <w:p w14:paraId="20701EFD" w14:textId="77777777" w:rsidR="0053177C" w:rsidRDefault="0053177C" w:rsidP="0053177C">
      <w:pPr>
        <w:pStyle w:val="BodyText"/>
      </w:pPr>
    </w:p>
    <w:p w14:paraId="4BEEC8C2" w14:textId="77777777" w:rsidR="0053177C" w:rsidRDefault="009A56A2" w:rsidP="0053177C">
      <w:pPr>
        <w:pStyle w:val="BodyText"/>
      </w:pPr>
      <w:r>
        <w:t>This</w:t>
      </w:r>
      <w:r w:rsidRPr="009A56A2">
        <w:t xml:space="preserve"> chapter describes some options that can change the default behavior of svmtool</w:t>
      </w:r>
      <w:r w:rsidR="00853EEF">
        <w:t xml:space="preserve"> </w:t>
      </w:r>
    </w:p>
    <w:p w14:paraId="1464F540" w14:textId="418FFD22" w:rsidR="00CA17E7" w:rsidRPr="00853EEF" w:rsidRDefault="00CA17E7" w:rsidP="0053177C">
      <w:pPr>
        <w:pStyle w:val="BodyText"/>
        <w:sectPr w:rsidR="00CA17E7" w:rsidRPr="00853EEF" w:rsidSect="00233796">
          <w:footerReference w:type="default" r:id="rId71"/>
          <w:pgSz w:w="12240" w:h="15840" w:code="1"/>
          <w:pgMar w:top="1440" w:right="1152" w:bottom="1440" w:left="1728" w:header="0" w:footer="288" w:gutter="0"/>
          <w:cols w:space="720"/>
          <w:titlePg/>
          <w:docGrid w:linePitch="360"/>
        </w:sectPr>
      </w:pPr>
    </w:p>
    <w:p w14:paraId="6FF60308" w14:textId="1A9C1C6B" w:rsidR="00AB0654" w:rsidRPr="00AB0654" w:rsidRDefault="00AB0654" w:rsidP="0053177C">
      <w:pPr>
        <w:pStyle w:val="Heading2"/>
        <w:numPr>
          <w:ilvl w:val="2"/>
          <w:numId w:val="17"/>
        </w:numPr>
        <w:rPr>
          <w:szCs w:val="22"/>
        </w:rPr>
      </w:pPr>
      <w:bookmarkStart w:id="77" w:name="_Toc25240974"/>
      <w:proofErr w:type="spellStart"/>
      <w:r>
        <w:lastRenderedPageBreak/>
        <w:t>IgnoreQtreeExportPolicy</w:t>
      </w:r>
      <w:bookmarkEnd w:id="77"/>
      <w:proofErr w:type="spellEnd"/>
    </w:p>
    <w:p w14:paraId="09A302F9" w14:textId="5132DEC1" w:rsidR="00E63D29" w:rsidRDefault="00E63D29" w:rsidP="00AB0654">
      <w:pPr>
        <w:pStyle w:val="BodyIndent"/>
        <w:ind w:left="0"/>
      </w:pPr>
      <w:r w:rsidRPr="00C355F5">
        <w:t xml:space="preserve">This option </w:t>
      </w:r>
      <w:r w:rsidR="00C355F5" w:rsidRPr="00C355F5">
        <w:t>allows to r</w:t>
      </w:r>
      <w:r w:rsidR="00C355F5">
        <w:t xml:space="preserve">educe cutover window (during </w:t>
      </w:r>
      <w:proofErr w:type="spellStart"/>
      <w:r w:rsidR="0074711F" w:rsidRPr="00B17821">
        <w:rPr>
          <w:rFonts w:ascii="Courier New" w:hAnsi="Courier New" w:cs="Courier New"/>
          <w:b/>
          <w:color w:val="0070C0"/>
          <w:sz w:val="18"/>
          <w:szCs w:val="18"/>
        </w:rPr>
        <w:t>UpdateDR</w:t>
      </w:r>
      <w:proofErr w:type="spellEnd"/>
      <w:r w:rsidR="0074711F">
        <w:t xml:space="preserve">) when there is a lot (thousands) </w:t>
      </w:r>
      <w:r w:rsidR="002D44EE">
        <w:t>of Qtree Export Policy to sync with DR SVM.</w:t>
      </w:r>
    </w:p>
    <w:p w14:paraId="2798613D" w14:textId="7F2FF475" w:rsidR="002D44EE" w:rsidRDefault="00C31D26" w:rsidP="00AB0654">
      <w:pPr>
        <w:pStyle w:val="BodyIndent"/>
        <w:ind w:left="0"/>
      </w:pPr>
      <w:r>
        <w:t>As this operation</w:t>
      </w:r>
      <w:r w:rsidR="00541B45">
        <w:t>,</w:t>
      </w:r>
      <w:r>
        <w:t xml:space="preserve"> when thousands of Qtree Export Policy are present</w:t>
      </w:r>
      <w:r w:rsidR="00541B45">
        <w:t>,</w:t>
      </w:r>
      <w:r w:rsidR="005A253A">
        <w:t xml:space="preserve"> could run for several hours, the idea here was to exclude this process outside of the last cutover window (duri</w:t>
      </w:r>
      <w:r w:rsidR="00541B45">
        <w:t xml:space="preserve">ng the last </w:t>
      </w:r>
      <w:proofErr w:type="spellStart"/>
      <w:r w:rsidR="00541B45" w:rsidRPr="00B17821">
        <w:rPr>
          <w:rFonts w:ascii="Courier New" w:hAnsi="Courier New" w:cs="Courier New"/>
          <w:b/>
          <w:color w:val="0070C0"/>
          <w:sz w:val="18"/>
          <w:szCs w:val="18"/>
        </w:rPr>
        <w:t>UpdateDR</w:t>
      </w:r>
      <w:proofErr w:type="spellEnd"/>
      <w:r w:rsidR="00541B45">
        <w:t xml:space="preserve"> before a Migrate or ActivateDR).</w:t>
      </w:r>
    </w:p>
    <w:p w14:paraId="55349FB5" w14:textId="77777777" w:rsidR="00184BD1" w:rsidRDefault="007B6334" w:rsidP="00B17821">
      <w:pPr>
        <w:pStyle w:val="BodyIndent"/>
        <w:ind w:left="0"/>
      </w:pPr>
      <w:r>
        <w:t xml:space="preserve">Qtree Export Policy will be synced during all previous and normal </w:t>
      </w:r>
      <w:proofErr w:type="spellStart"/>
      <w:r w:rsidRPr="00B17821">
        <w:rPr>
          <w:rFonts w:ascii="Courier New" w:hAnsi="Courier New" w:cs="Courier New"/>
          <w:b/>
          <w:color w:val="0070C0"/>
          <w:sz w:val="18"/>
          <w:szCs w:val="18"/>
        </w:rPr>
        <w:t>UpdateDR</w:t>
      </w:r>
      <w:proofErr w:type="spellEnd"/>
      <w:r w:rsidR="00184BD1">
        <w:t>.</w:t>
      </w:r>
    </w:p>
    <w:p w14:paraId="6B6417F8" w14:textId="77777777" w:rsidR="00184BD1" w:rsidRDefault="00184BD1" w:rsidP="00B17821">
      <w:pPr>
        <w:pStyle w:val="BodyIndent"/>
        <w:ind w:left="0"/>
      </w:pPr>
      <w:r>
        <w:t>B</w:t>
      </w:r>
      <w:r w:rsidR="00B17821">
        <w:t xml:space="preserve">efore running the penultimate </w:t>
      </w:r>
      <w:proofErr w:type="spellStart"/>
      <w:r w:rsidR="00B17821" w:rsidRPr="00B17821">
        <w:rPr>
          <w:rFonts w:ascii="Courier New" w:hAnsi="Courier New" w:cs="Courier New"/>
          <w:b/>
          <w:color w:val="0070C0"/>
          <w:sz w:val="18"/>
          <w:szCs w:val="18"/>
        </w:rPr>
        <w:t>UpdateDR</w:t>
      </w:r>
      <w:proofErr w:type="spellEnd"/>
      <w:r w:rsidR="00B17821">
        <w:t xml:space="preserve">, we will ask the client to freeze all modifications and creation of Qtree. </w:t>
      </w:r>
    </w:p>
    <w:p w14:paraId="40E550F2" w14:textId="2505D25E" w:rsidR="00B17821" w:rsidRDefault="00B17821" w:rsidP="00B17821">
      <w:pPr>
        <w:pStyle w:val="BodyIndent"/>
        <w:ind w:left="0"/>
      </w:pPr>
      <w:r>
        <w:t xml:space="preserve">The penultimate </w:t>
      </w:r>
      <w:proofErr w:type="spellStart"/>
      <w:r w:rsidRPr="00B17821">
        <w:rPr>
          <w:rFonts w:ascii="Courier New" w:hAnsi="Courier New" w:cs="Courier New"/>
          <w:b/>
          <w:color w:val="0070C0"/>
          <w:sz w:val="18"/>
          <w:szCs w:val="18"/>
        </w:rPr>
        <w:t>UpdateDR</w:t>
      </w:r>
      <w:proofErr w:type="spellEnd"/>
      <w:r>
        <w:t xml:space="preserve"> will be able to synchronize all Qtree Export Policy by taking the time needed, but it will be outside the cutover window.</w:t>
      </w:r>
    </w:p>
    <w:p w14:paraId="385F2C68" w14:textId="3D4774EA" w:rsidR="00B17821" w:rsidRDefault="00B17821" w:rsidP="00B17821">
      <w:pPr>
        <w:pStyle w:val="BodyIndent"/>
        <w:ind w:left="0"/>
      </w:pPr>
      <w:r>
        <w:t xml:space="preserve">Thus, we can perform a reduced cutover during which the last </w:t>
      </w:r>
      <w:proofErr w:type="spellStart"/>
      <w:r w:rsidRPr="00B17821">
        <w:rPr>
          <w:rFonts w:ascii="Courier New" w:hAnsi="Courier New" w:cs="Courier New"/>
          <w:b/>
          <w:color w:val="0070C0"/>
          <w:sz w:val="18"/>
          <w:szCs w:val="18"/>
        </w:rPr>
        <w:t>UpdateDR</w:t>
      </w:r>
      <w:proofErr w:type="spellEnd"/>
      <w:r>
        <w:t xml:space="preserve"> will be executed with the </w:t>
      </w:r>
      <w:proofErr w:type="spellStart"/>
      <w:r w:rsidRPr="00B17821">
        <w:rPr>
          <w:rFonts w:ascii="Courier New" w:hAnsi="Courier New" w:cs="Courier New"/>
          <w:b/>
          <w:color w:val="0070C0"/>
          <w:sz w:val="18"/>
          <w:szCs w:val="18"/>
        </w:rPr>
        <w:t>IgnoreQtreeExportPolicy</w:t>
      </w:r>
      <w:proofErr w:type="spellEnd"/>
      <w:r>
        <w:t xml:space="preserve"> option in order to reduce its execution time by excluding the Qtree, which have been replicated previously.</w:t>
      </w:r>
    </w:p>
    <w:p w14:paraId="41151A63" w14:textId="77777777" w:rsidR="00B17821" w:rsidRDefault="00B17821" w:rsidP="00AB0654">
      <w:pPr>
        <w:pStyle w:val="BodyIndent"/>
        <w:ind w:left="0"/>
      </w:pPr>
    </w:p>
    <w:p w14:paraId="1A85284A" w14:textId="0341266D" w:rsidR="00853EEF" w:rsidRPr="002D44EE" w:rsidRDefault="002D44EE" w:rsidP="00AB0654">
      <w:pPr>
        <w:pStyle w:val="BodyIndent"/>
        <w:ind w:left="0"/>
      </w:pPr>
      <w:r>
        <w:t xml:space="preserve">The following diagram </w:t>
      </w:r>
      <w:r w:rsidR="0021482D">
        <w:t>display</w:t>
      </w:r>
      <w:r>
        <w:t xml:space="preserve"> how to use this option</w:t>
      </w:r>
      <w:r w:rsidR="00B17821">
        <w:t>:</w:t>
      </w:r>
    </w:p>
    <w:p w14:paraId="7086E8AF" w14:textId="786A717A" w:rsidR="00904D85" w:rsidRPr="002D44EE" w:rsidRDefault="00904D85" w:rsidP="00AB0654">
      <w:pPr>
        <w:pStyle w:val="BodyIndent"/>
        <w:ind w:left="0"/>
      </w:pPr>
      <w:r>
        <w:rPr>
          <w:noProof/>
          <w:color w:val="1F4E79"/>
          <w:sz w:val="24"/>
          <w:szCs w:val="24"/>
          <w:lang w:val="fr-FR"/>
        </w:rPr>
        <w:drawing>
          <wp:anchor distT="0" distB="0" distL="114300" distR="114300" simplePos="0" relativeHeight="251690496" behindDoc="1" locked="0" layoutInCell="1" allowOverlap="1" wp14:anchorId="17349690" wp14:editId="02D05F3C">
            <wp:simplePos x="0" y="0"/>
            <wp:positionH relativeFrom="column">
              <wp:posOffset>-753147</wp:posOffset>
            </wp:positionH>
            <wp:positionV relativeFrom="paragraph">
              <wp:posOffset>256577</wp:posOffset>
            </wp:positionV>
            <wp:extent cx="9688195" cy="2095500"/>
            <wp:effectExtent l="0" t="0" r="8255" b="0"/>
            <wp:wrapTight wrapText="bothSides">
              <wp:wrapPolygon edited="0">
                <wp:start x="0" y="0"/>
                <wp:lineTo x="0" y="21404"/>
                <wp:lineTo x="21576" y="21404"/>
                <wp:lineTo x="21576" y="0"/>
                <wp:lineTo x="0" y="0"/>
              </wp:wrapPolygon>
            </wp:wrapTight>
            <wp:docPr id="37" name="Picture 37" descr="cid:image008.jpg@01D3FE74.67AAB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8.jpg@01D3FE74.67AABAE0"/>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96881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A028D" w14:textId="77777777" w:rsidR="000514E1" w:rsidRPr="002D44EE" w:rsidRDefault="000514E1" w:rsidP="000514E1">
      <w:pPr>
        <w:pStyle w:val="BodyIndent"/>
        <w:ind w:left="0"/>
        <w:rPr>
          <w:rStyle w:val="Heading1Char"/>
        </w:rPr>
      </w:pPr>
    </w:p>
    <w:p w14:paraId="3AD8C31F" w14:textId="30091150" w:rsidR="00904D85" w:rsidRPr="002D44EE" w:rsidRDefault="00904D85" w:rsidP="000514E1">
      <w:pPr>
        <w:pStyle w:val="BodyIndent"/>
        <w:ind w:left="0"/>
        <w:rPr>
          <w:rStyle w:val="Heading1Char"/>
        </w:rPr>
        <w:sectPr w:rsidR="00904D85" w:rsidRPr="002D44EE" w:rsidSect="000514E1">
          <w:pgSz w:w="15840" w:h="12240" w:orient="landscape" w:code="1"/>
          <w:pgMar w:top="1728" w:right="1440" w:bottom="1152" w:left="1440" w:header="0" w:footer="288" w:gutter="0"/>
          <w:cols w:space="720"/>
          <w:titlePg/>
          <w:docGrid w:linePitch="360"/>
        </w:sectPr>
      </w:pPr>
    </w:p>
    <w:p w14:paraId="53BDF4FE" w14:textId="22A6E105" w:rsidR="002117D8" w:rsidRDefault="00FC3A10" w:rsidP="001A49A4">
      <w:pPr>
        <w:pStyle w:val="Heading2"/>
        <w:numPr>
          <w:ilvl w:val="2"/>
          <w:numId w:val="17"/>
        </w:numPr>
        <w:rPr>
          <w:rStyle w:val="Heading1Char"/>
          <w:b/>
          <w:bCs/>
          <w:color w:val="auto"/>
          <w:sz w:val="24"/>
          <w:szCs w:val="26"/>
        </w:rPr>
      </w:pPr>
      <w:bookmarkStart w:id="78" w:name="_Toc25240975"/>
      <w:proofErr w:type="spellStart"/>
      <w:r w:rsidRPr="001A49A4">
        <w:rPr>
          <w:rStyle w:val="Heading1Char"/>
          <w:b/>
          <w:bCs/>
          <w:color w:val="auto"/>
          <w:sz w:val="24"/>
          <w:szCs w:val="26"/>
        </w:rPr>
        <w:lastRenderedPageBreak/>
        <w:t>SnapmirrorType</w:t>
      </w:r>
      <w:bookmarkEnd w:id="78"/>
      <w:proofErr w:type="spellEnd"/>
    </w:p>
    <w:p w14:paraId="771340EC" w14:textId="640E2148" w:rsidR="001A49A4" w:rsidRDefault="00A60E9F" w:rsidP="001A49A4">
      <w:pPr>
        <w:pStyle w:val="BodyText"/>
        <w:rPr>
          <w:rFonts w:eastAsia="MS Mincho"/>
        </w:rPr>
      </w:pPr>
      <w:r>
        <w:rPr>
          <w:rFonts w:eastAsia="MS Mincho"/>
        </w:rPr>
        <w:t xml:space="preserve">This option allows to force the creation of DP </w:t>
      </w:r>
      <w:proofErr w:type="spellStart"/>
      <w:r>
        <w:rPr>
          <w:rFonts w:eastAsia="MS Mincho"/>
        </w:rPr>
        <w:t>Snapmirror</w:t>
      </w:r>
      <w:proofErr w:type="spellEnd"/>
      <w:r>
        <w:rPr>
          <w:rFonts w:eastAsia="MS Mincho"/>
        </w:rPr>
        <w:t xml:space="preserve"> relationships instead of default (when ONTAP release are compatible) XDP relationship.</w:t>
      </w:r>
    </w:p>
    <w:p w14:paraId="0D1FC14B" w14:textId="3CCA2B2D" w:rsidR="007812AE" w:rsidRDefault="007812AE" w:rsidP="001A49A4">
      <w:pPr>
        <w:pStyle w:val="BodyText"/>
        <w:rPr>
          <w:rFonts w:eastAsia="MS Mincho"/>
        </w:rPr>
      </w:pPr>
      <w:r>
        <w:rPr>
          <w:rFonts w:eastAsia="MS Mincho"/>
        </w:rPr>
        <w:t xml:space="preserve">This option could be used during </w:t>
      </w:r>
      <w:r w:rsidRPr="00813DEF">
        <w:rPr>
          <w:rFonts w:ascii="Courier New" w:hAnsi="Courier New" w:cs="Courier New"/>
          <w:b/>
          <w:color w:val="0070C0"/>
          <w:szCs w:val="20"/>
        </w:rPr>
        <w:t>ConfigureDR</w:t>
      </w:r>
      <w:r>
        <w:rPr>
          <w:rFonts w:eastAsia="MS Mincho"/>
        </w:rPr>
        <w:t xml:space="preserve">, </w:t>
      </w:r>
      <w:proofErr w:type="spellStart"/>
      <w:r w:rsidRPr="00813DEF">
        <w:rPr>
          <w:rFonts w:ascii="Courier New" w:hAnsi="Courier New" w:cs="Courier New"/>
          <w:b/>
          <w:color w:val="0070C0"/>
          <w:szCs w:val="20"/>
        </w:rPr>
        <w:t>UpdateDR</w:t>
      </w:r>
      <w:proofErr w:type="spellEnd"/>
      <w:r>
        <w:rPr>
          <w:rFonts w:eastAsia="MS Mincho"/>
        </w:rPr>
        <w:t xml:space="preserve">, </w:t>
      </w:r>
      <w:proofErr w:type="spellStart"/>
      <w:r w:rsidRPr="00813DEF">
        <w:rPr>
          <w:rFonts w:ascii="Courier New" w:hAnsi="Courier New" w:cs="Courier New"/>
          <w:b/>
          <w:color w:val="0070C0"/>
          <w:szCs w:val="20"/>
        </w:rPr>
        <w:t>CloneDR</w:t>
      </w:r>
      <w:proofErr w:type="spellEnd"/>
      <w:r>
        <w:rPr>
          <w:rFonts w:eastAsia="MS Mincho"/>
        </w:rPr>
        <w:t xml:space="preserve">, </w:t>
      </w:r>
      <w:proofErr w:type="spellStart"/>
      <w:r w:rsidRPr="00813DEF">
        <w:rPr>
          <w:rFonts w:ascii="Courier New" w:hAnsi="Courier New" w:cs="Courier New"/>
          <w:b/>
          <w:color w:val="0070C0"/>
          <w:szCs w:val="20"/>
        </w:rPr>
        <w:t>UpdateReverse</w:t>
      </w:r>
      <w:proofErr w:type="spellEnd"/>
      <w:r w:rsidR="008A493C">
        <w:rPr>
          <w:rFonts w:eastAsia="MS Mincho"/>
        </w:rPr>
        <w:t xml:space="preserve"> and</w:t>
      </w:r>
      <w:r>
        <w:rPr>
          <w:rFonts w:eastAsia="MS Mincho"/>
        </w:rPr>
        <w:t xml:space="preserve"> </w:t>
      </w:r>
      <w:r w:rsidRPr="00813DEF">
        <w:rPr>
          <w:rFonts w:ascii="Courier New" w:hAnsi="Courier New" w:cs="Courier New"/>
          <w:b/>
          <w:color w:val="0070C0"/>
          <w:szCs w:val="20"/>
        </w:rPr>
        <w:t>Migrate</w:t>
      </w:r>
    </w:p>
    <w:p w14:paraId="32E7238E" w14:textId="1B509353" w:rsidR="008A493C" w:rsidRDefault="00863B6F" w:rsidP="001A49A4">
      <w:pPr>
        <w:pStyle w:val="BodyText"/>
        <w:rPr>
          <w:rFonts w:eastAsia="MS Mincho"/>
        </w:rPr>
      </w:pPr>
      <w:r>
        <w:rPr>
          <w:rFonts w:eastAsia="MS Mincho"/>
        </w:rPr>
        <w:t>This option could only be used if destination Cluster does not run ONTAP 9.6 or upper. Because, if it’s the case all DP relationship</w:t>
      </w:r>
      <w:r w:rsidR="00DF09F7">
        <w:rPr>
          <w:rFonts w:eastAsia="MS Mincho"/>
        </w:rPr>
        <w:t>s</w:t>
      </w:r>
      <w:r>
        <w:rPr>
          <w:rFonts w:eastAsia="MS Mincho"/>
        </w:rPr>
        <w:t xml:space="preserve"> are automatically converted into XDP relationship by ONTAP itself</w:t>
      </w:r>
      <w:r w:rsidR="00813DEF">
        <w:rPr>
          <w:rFonts w:eastAsia="MS Mincho"/>
        </w:rPr>
        <w:t xml:space="preserve"> and this cannot be changed.</w:t>
      </w:r>
    </w:p>
    <w:p w14:paraId="0D1C1D74" w14:textId="13F64B82" w:rsidR="00C145E0" w:rsidRDefault="00C145E0" w:rsidP="001A49A4">
      <w:pPr>
        <w:pStyle w:val="BodyText"/>
        <w:rPr>
          <w:rFonts w:eastAsia="MS Mincho"/>
        </w:rPr>
      </w:pPr>
    </w:p>
    <w:p w14:paraId="6ABB6528" w14:textId="42A95102" w:rsidR="000C5EAA" w:rsidRDefault="000C5EAA" w:rsidP="00744338">
      <w:pPr>
        <w:pStyle w:val="Heading2"/>
        <w:numPr>
          <w:ilvl w:val="2"/>
          <w:numId w:val="17"/>
        </w:numPr>
      </w:pPr>
      <w:bookmarkStart w:id="79" w:name="_Toc25240976"/>
      <w:proofErr w:type="spellStart"/>
      <w:r>
        <w:t>Alwa</w:t>
      </w:r>
      <w:r w:rsidR="00744338">
        <w:t>ysChooseDataAggr</w:t>
      </w:r>
      <w:bookmarkEnd w:id="79"/>
      <w:proofErr w:type="spellEnd"/>
    </w:p>
    <w:p w14:paraId="74959570" w14:textId="1BB68B31" w:rsidR="00744338" w:rsidRDefault="00744338" w:rsidP="00744338">
      <w:pPr>
        <w:pStyle w:val="BodyText"/>
        <w:rPr>
          <w:rFonts w:eastAsia="MS Mincho"/>
        </w:rPr>
      </w:pPr>
      <w:r>
        <w:rPr>
          <w:rFonts w:eastAsia="MS Mincho"/>
        </w:rPr>
        <w:t>By default</w:t>
      </w:r>
      <w:r w:rsidR="00C21F72">
        <w:rPr>
          <w:rFonts w:eastAsia="MS Mincho"/>
        </w:rPr>
        <w:t>,</w:t>
      </w:r>
      <w:r>
        <w:rPr>
          <w:rFonts w:eastAsia="MS Mincho"/>
        </w:rPr>
        <w:t xml:space="preserve"> during </w:t>
      </w:r>
      <w:r w:rsidRPr="00C21F72">
        <w:rPr>
          <w:rFonts w:ascii="Courier New" w:hAnsi="Courier New" w:cs="Courier New"/>
          <w:b/>
          <w:color w:val="0070C0"/>
          <w:szCs w:val="20"/>
        </w:rPr>
        <w:t>ConfigureDR</w:t>
      </w:r>
      <w:r>
        <w:rPr>
          <w:rFonts w:eastAsia="MS Mincho"/>
        </w:rPr>
        <w:t xml:space="preserve">, svmtool will not ask </w:t>
      </w:r>
      <w:r w:rsidR="00C21F72">
        <w:rPr>
          <w:rFonts w:eastAsia="MS Mincho"/>
        </w:rPr>
        <w:t xml:space="preserve">you </w:t>
      </w:r>
      <w:r>
        <w:rPr>
          <w:rFonts w:eastAsia="MS Mincho"/>
        </w:rPr>
        <w:t xml:space="preserve">on which </w:t>
      </w:r>
      <w:proofErr w:type="spellStart"/>
      <w:r>
        <w:rPr>
          <w:rFonts w:eastAsia="MS Mincho"/>
        </w:rPr>
        <w:t>aggr</w:t>
      </w:r>
      <w:proofErr w:type="spellEnd"/>
      <w:r>
        <w:rPr>
          <w:rFonts w:eastAsia="MS Mincho"/>
        </w:rPr>
        <w:t xml:space="preserve"> to provision destination volume</w:t>
      </w:r>
      <w:r w:rsidR="00C21F72">
        <w:rPr>
          <w:rFonts w:eastAsia="MS Mincho"/>
        </w:rPr>
        <w:t>.</w:t>
      </w:r>
    </w:p>
    <w:p w14:paraId="4850B507" w14:textId="13BBF566" w:rsidR="00C21F72" w:rsidRDefault="00C21F72" w:rsidP="00744338">
      <w:pPr>
        <w:pStyle w:val="BodyText"/>
        <w:rPr>
          <w:rFonts w:eastAsia="MS Mincho"/>
        </w:rPr>
      </w:pPr>
      <w:r>
        <w:rPr>
          <w:rFonts w:eastAsia="MS Mincho"/>
        </w:rPr>
        <w:t xml:space="preserve">With </w:t>
      </w:r>
      <w:proofErr w:type="spellStart"/>
      <w:r w:rsidRPr="00C21F72">
        <w:rPr>
          <w:rFonts w:ascii="Courier New" w:hAnsi="Courier New" w:cs="Courier New"/>
          <w:b/>
          <w:color w:val="0070C0"/>
          <w:szCs w:val="20"/>
        </w:rPr>
        <w:t>AlwaysChooseDataAggr</w:t>
      </w:r>
      <w:proofErr w:type="spellEnd"/>
      <w:r>
        <w:rPr>
          <w:rFonts w:eastAsia="MS Mincho"/>
        </w:rPr>
        <w:t xml:space="preserve">, svmtool will ask for each destination volume on which destination </w:t>
      </w:r>
      <w:proofErr w:type="spellStart"/>
      <w:r>
        <w:rPr>
          <w:rFonts w:eastAsia="MS Mincho"/>
        </w:rPr>
        <w:t>aggr</w:t>
      </w:r>
      <w:proofErr w:type="spellEnd"/>
      <w:r>
        <w:rPr>
          <w:rFonts w:eastAsia="MS Mincho"/>
        </w:rPr>
        <w:t xml:space="preserve"> you want to provision this volume</w:t>
      </w:r>
    </w:p>
    <w:p w14:paraId="2CC1F54A" w14:textId="27EBEA4E" w:rsidR="00C21F72" w:rsidRDefault="00C21F72" w:rsidP="00744338">
      <w:pPr>
        <w:pStyle w:val="BodyText"/>
        <w:rPr>
          <w:rFonts w:eastAsia="MS Mincho"/>
        </w:rPr>
      </w:pPr>
    </w:p>
    <w:p w14:paraId="208884AF" w14:textId="273555FE" w:rsidR="00C21F72" w:rsidRDefault="008A4727" w:rsidP="008A4727">
      <w:pPr>
        <w:pStyle w:val="Heading2"/>
        <w:numPr>
          <w:ilvl w:val="2"/>
          <w:numId w:val="17"/>
        </w:numPr>
      </w:pPr>
      <w:bookmarkStart w:id="80" w:name="_Toc25240977"/>
      <w:proofErr w:type="spellStart"/>
      <w:r>
        <w:t>SelectVolume</w:t>
      </w:r>
      <w:bookmarkEnd w:id="80"/>
      <w:proofErr w:type="spellEnd"/>
    </w:p>
    <w:p w14:paraId="4430C57E" w14:textId="20781504" w:rsidR="008A4727" w:rsidRDefault="00A86F6D" w:rsidP="008A4727">
      <w:pPr>
        <w:pStyle w:val="BodyText"/>
        <w:rPr>
          <w:rFonts w:eastAsia="MS Mincho"/>
        </w:rPr>
      </w:pPr>
      <w:r>
        <w:rPr>
          <w:rFonts w:eastAsia="MS Mincho"/>
        </w:rPr>
        <w:t>With this option and d</w:t>
      </w:r>
      <w:r w:rsidR="008A4727">
        <w:rPr>
          <w:rFonts w:eastAsia="MS Mincho"/>
        </w:rPr>
        <w:t xml:space="preserve">uring </w:t>
      </w:r>
      <w:r w:rsidR="008A4727" w:rsidRPr="00A86F6D">
        <w:rPr>
          <w:rFonts w:ascii="Courier New" w:hAnsi="Courier New" w:cs="Courier New"/>
          <w:b/>
          <w:color w:val="0070C0"/>
          <w:szCs w:val="20"/>
        </w:rPr>
        <w:t>ConfigureDR</w:t>
      </w:r>
      <w:r w:rsidR="008A4727">
        <w:rPr>
          <w:rFonts w:eastAsia="MS Mincho"/>
        </w:rPr>
        <w:t xml:space="preserve">, svmtool will ask </w:t>
      </w:r>
      <w:r w:rsidR="00C90678">
        <w:rPr>
          <w:rFonts w:eastAsia="MS Mincho"/>
        </w:rPr>
        <w:t>for each source volume, if you want to replicate it on the destination SVM.</w:t>
      </w:r>
    </w:p>
    <w:p w14:paraId="13C2307E" w14:textId="3E614278" w:rsidR="00A86F6D" w:rsidRPr="008A4727" w:rsidRDefault="00A86F6D" w:rsidP="008A4727">
      <w:pPr>
        <w:pStyle w:val="BodyText"/>
        <w:rPr>
          <w:rFonts w:eastAsia="MS Mincho"/>
        </w:rPr>
      </w:pPr>
      <w:r>
        <w:rPr>
          <w:rFonts w:eastAsia="MS Mincho"/>
        </w:rPr>
        <w:t>Without this option, svmtool will replicate all source volume</w:t>
      </w:r>
      <w:r w:rsidR="00AF4030">
        <w:rPr>
          <w:rFonts w:eastAsia="MS Mincho"/>
        </w:rPr>
        <w:t>s</w:t>
      </w:r>
      <w:r>
        <w:rPr>
          <w:rFonts w:eastAsia="MS Mincho"/>
        </w:rPr>
        <w:t xml:space="preserve"> into destination SVM</w:t>
      </w:r>
    </w:p>
    <w:p w14:paraId="1B94E61C" w14:textId="343FC0AC" w:rsidR="00C145E0" w:rsidRDefault="00C145E0" w:rsidP="001A49A4">
      <w:pPr>
        <w:pStyle w:val="BodyText"/>
        <w:rPr>
          <w:rFonts w:eastAsia="MS Mincho"/>
        </w:rPr>
      </w:pPr>
    </w:p>
    <w:p w14:paraId="0CCF607A" w14:textId="712E525B" w:rsidR="00AF4030" w:rsidRDefault="00AF4030" w:rsidP="001A64FA">
      <w:pPr>
        <w:pStyle w:val="Heading2"/>
        <w:numPr>
          <w:ilvl w:val="2"/>
          <w:numId w:val="17"/>
        </w:numPr>
      </w:pPr>
      <w:bookmarkStart w:id="81" w:name="_Toc25240978"/>
      <w:proofErr w:type="spellStart"/>
      <w:r>
        <w:t>ForceCloneOriginal</w:t>
      </w:r>
      <w:bookmarkEnd w:id="81"/>
      <w:proofErr w:type="spellEnd"/>
    </w:p>
    <w:p w14:paraId="191A525D" w14:textId="7B9710AE" w:rsidR="00AF4030" w:rsidRDefault="00026AFF" w:rsidP="00AF4030">
      <w:pPr>
        <w:pStyle w:val="BodyText"/>
        <w:rPr>
          <w:rFonts w:eastAsia="MS Mincho"/>
        </w:rPr>
      </w:pPr>
      <w:r>
        <w:rPr>
          <w:rFonts w:eastAsia="MS Mincho"/>
        </w:rPr>
        <w:t>This option allows to replicate SVM identity (IP address and CIFS server name) on a Cloned SVM</w:t>
      </w:r>
      <w:r w:rsidR="00635F08">
        <w:rPr>
          <w:rFonts w:eastAsia="MS Mincho"/>
        </w:rPr>
        <w:t>.</w:t>
      </w:r>
    </w:p>
    <w:p w14:paraId="7FDA43D1" w14:textId="22E42C96" w:rsidR="0094619D" w:rsidRDefault="0094619D" w:rsidP="001A49A4">
      <w:pPr>
        <w:pStyle w:val="BodyText"/>
        <w:rPr>
          <w:rFonts w:eastAsia="MS Mincho"/>
        </w:rPr>
      </w:pPr>
      <w:r>
        <w:rPr>
          <w:rFonts w:eastAsia="MS Mincho"/>
        </w:rPr>
        <w:t>Y</w:t>
      </w:r>
      <w:r w:rsidRPr="0094619D">
        <w:rPr>
          <w:rFonts w:eastAsia="MS Mincho"/>
        </w:rPr>
        <w:t xml:space="preserve">ou can only use this option if the cluster in which you are going to create this clone is in a network environment completely isolated from the source (ipspace and active directory), otherwise you risk entering an identity conflict with the source. </w:t>
      </w:r>
    </w:p>
    <w:p w14:paraId="10B74E1E" w14:textId="74B701AF" w:rsidR="0094619D" w:rsidRDefault="0094619D" w:rsidP="001A49A4">
      <w:pPr>
        <w:pStyle w:val="BodyText"/>
        <w:rPr>
          <w:rFonts w:eastAsia="MS Mincho"/>
        </w:rPr>
      </w:pPr>
    </w:p>
    <w:p w14:paraId="2BC88073" w14:textId="0246381B" w:rsidR="003C1F00" w:rsidRDefault="003C1F00" w:rsidP="003C1F00">
      <w:pPr>
        <w:pStyle w:val="Heading2"/>
        <w:numPr>
          <w:ilvl w:val="2"/>
          <w:numId w:val="17"/>
        </w:numPr>
      </w:pPr>
      <w:bookmarkStart w:id="82" w:name="_Toc25240979"/>
      <w:proofErr w:type="spellStart"/>
      <w:r>
        <w:t>XDPPolicy</w:t>
      </w:r>
      <w:bookmarkEnd w:id="82"/>
      <w:proofErr w:type="spellEnd"/>
    </w:p>
    <w:p w14:paraId="5AE32392" w14:textId="69178D7C" w:rsidR="003C1F00" w:rsidRDefault="007315A1" w:rsidP="003C1F00">
      <w:pPr>
        <w:pStyle w:val="BodyText"/>
        <w:rPr>
          <w:rFonts w:eastAsia="MS Mincho"/>
        </w:rPr>
      </w:pPr>
      <w:r>
        <w:rPr>
          <w:rFonts w:eastAsia="MS Mincho"/>
        </w:rPr>
        <w:t xml:space="preserve">By default, svmtool </w:t>
      </w:r>
      <w:r w:rsidR="00FD3D7A">
        <w:rPr>
          <w:rFonts w:eastAsia="MS Mincho"/>
        </w:rPr>
        <w:t xml:space="preserve">will create (if ONTAP version are compatible) XDP </w:t>
      </w:r>
      <w:proofErr w:type="spellStart"/>
      <w:r w:rsidR="00FD3D7A">
        <w:rPr>
          <w:rFonts w:eastAsia="MS Mincho"/>
        </w:rPr>
        <w:t>snapmirror</w:t>
      </w:r>
      <w:proofErr w:type="spellEnd"/>
      <w:r w:rsidR="00FD3D7A">
        <w:rPr>
          <w:rFonts w:eastAsia="MS Mincho"/>
        </w:rPr>
        <w:t xml:space="preserve"> relationship with </w:t>
      </w:r>
      <w:proofErr w:type="spellStart"/>
      <w:r w:rsidR="00FD3D7A" w:rsidRPr="00B503E5">
        <w:rPr>
          <w:rFonts w:ascii="Courier New" w:hAnsi="Courier New" w:cs="Courier New"/>
          <w:b/>
          <w:color w:val="0070C0"/>
          <w:szCs w:val="20"/>
        </w:rPr>
        <w:t>Mirr</w:t>
      </w:r>
      <w:r w:rsidR="008C7640" w:rsidRPr="00B503E5">
        <w:rPr>
          <w:rFonts w:ascii="Courier New" w:hAnsi="Courier New" w:cs="Courier New"/>
          <w:b/>
          <w:color w:val="0070C0"/>
          <w:szCs w:val="20"/>
        </w:rPr>
        <w:t>orAllSnapshots</w:t>
      </w:r>
      <w:proofErr w:type="spellEnd"/>
      <w:r w:rsidR="008C7640">
        <w:rPr>
          <w:rFonts w:eastAsia="MS Mincho"/>
        </w:rPr>
        <w:t xml:space="preserve"> ONTAP factory Replication Policy.</w:t>
      </w:r>
    </w:p>
    <w:p w14:paraId="10D9D6BE" w14:textId="6C770EF6" w:rsidR="007B7EB4" w:rsidRDefault="008C7640" w:rsidP="003C1F00">
      <w:pPr>
        <w:pStyle w:val="BodyText"/>
        <w:rPr>
          <w:rFonts w:eastAsia="MS Mincho"/>
        </w:rPr>
      </w:pPr>
      <w:r>
        <w:rPr>
          <w:rFonts w:eastAsia="MS Mincho"/>
        </w:rPr>
        <w:t>You can change this policy to a policy of your own</w:t>
      </w:r>
      <w:r w:rsidR="007B7EB4">
        <w:rPr>
          <w:rFonts w:eastAsia="MS Mincho"/>
        </w:rPr>
        <w:t xml:space="preserve"> by using the option </w:t>
      </w:r>
      <w:proofErr w:type="spellStart"/>
      <w:r w:rsidR="007B7EB4">
        <w:rPr>
          <w:rFonts w:eastAsia="MS Mincho"/>
        </w:rPr>
        <w:t>XDPPolicy</w:t>
      </w:r>
      <w:proofErr w:type="spellEnd"/>
      <w:r w:rsidR="007B7EB4">
        <w:rPr>
          <w:rFonts w:eastAsia="MS Mincho"/>
        </w:rPr>
        <w:t xml:space="preserve"> with the policy name chosen.</w:t>
      </w:r>
    </w:p>
    <w:p w14:paraId="2E85DB25" w14:textId="22995092" w:rsidR="00925D13" w:rsidRDefault="00A1043B" w:rsidP="003C1F00">
      <w:pPr>
        <w:pStyle w:val="BodyText"/>
        <w:rPr>
          <w:rFonts w:eastAsia="MS Mincho"/>
        </w:rPr>
      </w:pPr>
      <w:r>
        <w:rPr>
          <w:rFonts w:eastAsia="MS Mincho"/>
        </w:rPr>
        <w:t xml:space="preserve">Through this option </w:t>
      </w:r>
      <w:r w:rsidR="00B039D0">
        <w:rPr>
          <w:rFonts w:eastAsia="MS Mincho"/>
        </w:rPr>
        <w:t>you can convert Asynchronous relationship into Synchronous relationships</w:t>
      </w:r>
      <w:r w:rsidR="00040E66">
        <w:rPr>
          <w:rFonts w:eastAsia="MS Mincho"/>
        </w:rPr>
        <w:t xml:space="preserve"> (and vice-versa)</w:t>
      </w:r>
      <w:r w:rsidR="001448EC">
        <w:rPr>
          <w:rFonts w:eastAsia="MS Mincho"/>
        </w:rPr>
        <w:t xml:space="preserve">, by using factory Policy </w:t>
      </w:r>
      <w:r w:rsidR="001448EC" w:rsidRPr="00B503E5">
        <w:rPr>
          <w:rFonts w:ascii="Courier New" w:hAnsi="Courier New" w:cs="Courier New"/>
          <w:b/>
          <w:color w:val="0070C0"/>
          <w:szCs w:val="20"/>
        </w:rPr>
        <w:t>Sync</w:t>
      </w:r>
      <w:r w:rsidR="001448EC">
        <w:rPr>
          <w:rFonts w:eastAsia="MS Mincho"/>
        </w:rPr>
        <w:t xml:space="preserve"> or </w:t>
      </w:r>
      <w:proofErr w:type="spellStart"/>
      <w:r w:rsidR="001448EC" w:rsidRPr="00B503E5">
        <w:rPr>
          <w:rFonts w:ascii="Courier New" w:hAnsi="Courier New" w:cs="Courier New"/>
          <w:b/>
          <w:color w:val="0070C0"/>
          <w:szCs w:val="20"/>
        </w:rPr>
        <w:t>StrictSync</w:t>
      </w:r>
      <w:proofErr w:type="spellEnd"/>
      <w:r w:rsidR="001448EC">
        <w:rPr>
          <w:rFonts w:eastAsia="MS Mincho"/>
        </w:rPr>
        <w:t>.</w:t>
      </w:r>
    </w:p>
    <w:p w14:paraId="428C2F40" w14:textId="205FE591" w:rsidR="00B503E5" w:rsidRDefault="00040E66" w:rsidP="003C1F00">
      <w:pPr>
        <w:pStyle w:val="BodyText"/>
        <w:rPr>
          <w:rFonts w:eastAsia="MS Mincho"/>
        </w:rPr>
      </w:pPr>
      <w:r>
        <w:rPr>
          <w:rFonts w:eastAsia="MS Mincho"/>
        </w:rPr>
        <w:t>If the policy</w:t>
      </w:r>
      <w:r w:rsidR="00DC6249">
        <w:rPr>
          <w:rFonts w:eastAsia="MS Mincho"/>
        </w:rPr>
        <w:t xml:space="preserve"> you passed as argument does not exist on destination Cluster, it will switch back to </w:t>
      </w:r>
      <w:proofErr w:type="spellStart"/>
      <w:r w:rsidR="00DC6249" w:rsidRPr="00B503E5">
        <w:rPr>
          <w:rFonts w:ascii="Courier New" w:hAnsi="Courier New" w:cs="Courier New"/>
          <w:b/>
          <w:color w:val="0070C0"/>
          <w:szCs w:val="20"/>
        </w:rPr>
        <w:t>MirrorAllSnapshots</w:t>
      </w:r>
      <w:proofErr w:type="spellEnd"/>
    </w:p>
    <w:p w14:paraId="3CA29DEF" w14:textId="1D2C0016" w:rsidR="007B7EB4" w:rsidRDefault="007B7EB4" w:rsidP="003C1F00">
      <w:pPr>
        <w:pStyle w:val="BodyText"/>
        <w:rPr>
          <w:rFonts w:eastAsia="MS Mincho"/>
        </w:rPr>
      </w:pPr>
    </w:p>
    <w:p w14:paraId="3C0C17F8" w14:textId="370065FA" w:rsidR="00E2020B" w:rsidRDefault="00E2020B" w:rsidP="003C1F00">
      <w:pPr>
        <w:pStyle w:val="BodyText"/>
        <w:rPr>
          <w:rFonts w:eastAsia="MS Mincho"/>
        </w:rPr>
      </w:pPr>
    </w:p>
    <w:p w14:paraId="2554FC57" w14:textId="48616B40" w:rsidR="00E2020B" w:rsidRDefault="00E2020B" w:rsidP="003C1F00">
      <w:pPr>
        <w:pStyle w:val="BodyText"/>
        <w:rPr>
          <w:rFonts w:eastAsia="MS Mincho"/>
        </w:rPr>
      </w:pPr>
    </w:p>
    <w:p w14:paraId="5C5C4154" w14:textId="77777777" w:rsidR="00E2020B" w:rsidRDefault="00E2020B" w:rsidP="003C1F00">
      <w:pPr>
        <w:pStyle w:val="BodyText"/>
        <w:rPr>
          <w:rFonts w:eastAsia="MS Mincho"/>
        </w:rPr>
      </w:pPr>
    </w:p>
    <w:p w14:paraId="289A266F" w14:textId="49479E8D" w:rsidR="00DC6249" w:rsidRDefault="00030381" w:rsidP="00C23609">
      <w:pPr>
        <w:pStyle w:val="Heading2"/>
        <w:numPr>
          <w:ilvl w:val="2"/>
          <w:numId w:val="17"/>
        </w:numPr>
      </w:pPr>
      <w:bookmarkStart w:id="83" w:name="_Toc25240980"/>
      <w:proofErr w:type="spellStart"/>
      <w:r>
        <w:lastRenderedPageBreak/>
        <w:t>NoSnapmirrorUpdate</w:t>
      </w:r>
      <w:bookmarkEnd w:id="83"/>
      <w:proofErr w:type="spellEnd"/>
    </w:p>
    <w:p w14:paraId="5B9A5872" w14:textId="34F2CA26" w:rsidR="00030381" w:rsidRDefault="008D41D4" w:rsidP="00030381">
      <w:pPr>
        <w:pStyle w:val="BodyText"/>
        <w:rPr>
          <w:rFonts w:eastAsia="MS Mincho"/>
        </w:rPr>
      </w:pPr>
      <w:r>
        <w:rPr>
          <w:rFonts w:eastAsia="MS Mincho"/>
        </w:rPr>
        <w:t xml:space="preserve">Allows not to perform </w:t>
      </w:r>
      <w:r w:rsidR="009D2E5B">
        <w:rPr>
          <w:rFonts w:eastAsia="MS Mincho"/>
        </w:rPr>
        <w:t xml:space="preserve">a </w:t>
      </w:r>
      <w:proofErr w:type="spellStart"/>
      <w:r w:rsidR="009D2E5B">
        <w:rPr>
          <w:rFonts w:eastAsia="MS Mincho"/>
        </w:rPr>
        <w:t>s</w:t>
      </w:r>
      <w:r>
        <w:rPr>
          <w:rFonts w:eastAsia="MS Mincho"/>
        </w:rPr>
        <w:t>napmirror</w:t>
      </w:r>
      <w:proofErr w:type="spellEnd"/>
      <w:r>
        <w:rPr>
          <w:rFonts w:eastAsia="MS Mincho"/>
        </w:rPr>
        <w:t xml:space="preserve"> Update</w:t>
      </w:r>
      <w:r w:rsidR="009D2E5B">
        <w:rPr>
          <w:rFonts w:eastAsia="MS Mincho"/>
        </w:rPr>
        <w:t xml:space="preserve"> </w:t>
      </w:r>
      <w:r w:rsidR="004637ED">
        <w:rPr>
          <w:rFonts w:eastAsia="MS Mincho"/>
        </w:rPr>
        <w:t xml:space="preserve">during </w:t>
      </w:r>
      <w:proofErr w:type="spellStart"/>
      <w:r w:rsidR="004637ED">
        <w:rPr>
          <w:rFonts w:eastAsia="MS Mincho"/>
        </w:rPr>
        <w:t>UpdateDR</w:t>
      </w:r>
      <w:proofErr w:type="spellEnd"/>
      <w:r w:rsidR="004637ED">
        <w:rPr>
          <w:rFonts w:eastAsia="MS Mincho"/>
        </w:rPr>
        <w:t>.</w:t>
      </w:r>
    </w:p>
    <w:p w14:paraId="6141E4F3" w14:textId="0561485F" w:rsidR="004637ED" w:rsidRDefault="004637ED" w:rsidP="00030381">
      <w:pPr>
        <w:pStyle w:val="BodyText"/>
        <w:rPr>
          <w:rFonts w:eastAsia="MS Mincho"/>
        </w:rPr>
      </w:pPr>
      <w:r>
        <w:rPr>
          <w:rFonts w:eastAsia="MS Mincho"/>
        </w:rPr>
        <w:t>This allow</w:t>
      </w:r>
      <w:r w:rsidR="00EF433B">
        <w:rPr>
          <w:rFonts w:eastAsia="MS Mincho"/>
        </w:rPr>
        <w:t>s</w:t>
      </w:r>
      <w:r>
        <w:rPr>
          <w:rFonts w:eastAsia="MS Mincho"/>
        </w:rPr>
        <w:t xml:space="preserve"> to only update object at any time </w:t>
      </w:r>
      <w:r w:rsidR="00EF433B">
        <w:rPr>
          <w:rFonts w:eastAsia="MS Mincho"/>
        </w:rPr>
        <w:t>without trigger any bandwidth consumption</w:t>
      </w:r>
      <w:r w:rsidR="00C23609">
        <w:rPr>
          <w:rFonts w:eastAsia="MS Mincho"/>
        </w:rPr>
        <w:t>.</w:t>
      </w:r>
    </w:p>
    <w:p w14:paraId="00220991" w14:textId="285CA8AB" w:rsidR="00E2020B" w:rsidRDefault="00E2020B" w:rsidP="00030381">
      <w:pPr>
        <w:pStyle w:val="BodyText"/>
        <w:rPr>
          <w:rFonts w:eastAsia="MS Mincho"/>
        </w:rPr>
      </w:pPr>
      <w:r>
        <w:rPr>
          <w:rFonts w:eastAsia="MS Mincho"/>
        </w:rPr>
        <w:t xml:space="preserve">Only used for </w:t>
      </w:r>
      <w:proofErr w:type="spellStart"/>
      <w:r w:rsidRPr="00E2020B">
        <w:rPr>
          <w:rFonts w:ascii="Courier New" w:hAnsi="Courier New" w:cs="Courier New"/>
          <w:b/>
          <w:color w:val="0070C0"/>
          <w:szCs w:val="20"/>
        </w:rPr>
        <w:t>UpdateDR</w:t>
      </w:r>
      <w:proofErr w:type="spellEnd"/>
      <w:r>
        <w:rPr>
          <w:rFonts w:eastAsia="MS Mincho"/>
        </w:rPr>
        <w:t xml:space="preserve"> and </w:t>
      </w:r>
      <w:proofErr w:type="spellStart"/>
      <w:r w:rsidRPr="00E2020B">
        <w:rPr>
          <w:rFonts w:ascii="Courier New" w:hAnsi="Courier New" w:cs="Courier New"/>
          <w:b/>
          <w:color w:val="0070C0"/>
          <w:szCs w:val="20"/>
        </w:rPr>
        <w:t>UpdateReverse</w:t>
      </w:r>
      <w:proofErr w:type="spellEnd"/>
    </w:p>
    <w:p w14:paraId="05BF765A" w14:textId="77777777" w:rsidR="00E2020B" w:rsidRDefault="00E2020B" w:rsidP="00030381">
      <w:pPr>
        <w:pStyle w:val="BodyText"/>
        <w:rPr>
          <w:rFonts w:eastAsia="MS Mincho"/>
        </w:rPr>
      </w:pPr>
    </w:p>
    <w:p w14:paraId="06C2EA7E" w14:textId="1CB00147" w:rsidR="00C23609" w:rsidRDefault="00466572" w:rsidP="00E2020B">
      <w:pPr>
        <w:pStyle w:val="Heading2"/>
        <w:numPr>
          <w:ilvl w:val="2"/>
          <w:numId w:val="17"/>
        </w:numPr>
      </w:pPr>
      <w:bookmarkStart w:id="84" w:name="_Toc25240981"/>
      <w:proofErr w:type="spellStart"/>
      <w:r>
        <w:t>No</w:t>
      </w:r>
      <w:r w:rsidR="00A27DD4">
        <w:t>SnapMirrorWait</w:t>
      </w:r>
      <w:bookmarkEnd w:id="84"/>
      <w:proofErr w:type="spellEnd"/>
    </w:p>
    <w:p w14:paraId="272DC6B4" w14:textId="6AE4AC10" w:rsidR="00A27DD4" w:rsidRDefault="00A27DD4" w:rsidP="00A27DD4">
      <w:pPr>
        <w:pStyle w:val="BodyText"/>
        <w:rPr>
          <w:rFonts w:eastAsia="MS Mincho"/>
        </w:rPr>
      </w:pPr>
      <w:r>
        <w:rPr>
          <w:rFonts w:eastAsia="MS Mincho"/>
        </w:rPr>
        <w:t xml:space="preserve">Allows not to wait that all </w:t>
      </w:r>
      <w:proofErr w:type="spellStart"/>
      <w:r>
        <w:rPr>
          <w:rFonts w:eastAsia="MS Mincho"/>
        </w:rPr>
        <w:t>snapmirror</w:t>
      </w:r>
      <w:proofErr w:type="spellEnd"/>
      <w:r>
        <w:rPr>
          <w:rFonts w:eastAsia="MS Mincho"/>
        </w:rPr>
        <w:t xml:space="preserve"> relationships are in I</w:t>
      </w:r>
      <w:r w:rsidR="00E2020B">
        <w:rPr>
          <w:rFonts w:eastAsia="MS Mincho"/>
        </w:rPr>
        <w:t>DLE</w:t>
      </w:r>
      <w:r>
        <w:rPr>
          <w:rFonts w:eastAsia="MS Mincho"/>
        </w:rPr>
        <w:t xml:space="preserve"> state</w:t>
      </w:r>
    </w:p>
    <w:p w14:paraId="71207D21" w14:textId="49D21C3D" w:rsidR="009E4DD2" w:rsidRDefault="00E2020B" w:rsidP="00D116C1">
      <w:pPr>
        <w:pStyle w:val="BodyText"/>
        <w:rPr>
          <w:rFonts w:ascii="Courier New" w:hAnsi="Courier New" w:cs="Courier New"/>
          <w:b/>
          <w:color w:val="0070C0"/>
          <w:szCs w:val="20"/>
        </w:rPr>
      </w:pPr>
      <w:r>
        <w:rPr>
          <w:rFonts w:eastAsia="MS Mincho"/>
        </w:rPr>
        <w:t xml:space="preserve">Only used for </w:t>
      </w:r>
      <w:proofErr w:type="spellStart"/>
      <w:r w:rsidRPr="00E2020B">
        <w:rPr>
          <w:rFonts w:ascii="Courier New" w:hAnsi="Courier New" w:cs="Courier New"/>
          <w:b/>
          <w:color w:val="0070C0"/>
          <w:szCs w:val="20"/>
        </w:rPr>
        <w:t>UpdateDR</w:t>
      </w:r>
      <w:proofErr w:type="spellEnd"/>
      <w:r>
        <w:rPr>
          <w:rFonts w:eastAsia="MS Mincho"/>
        </w:rPr>
        <w:t xml:space="preserve"> and </w:t>
      </w:r>
      <w:proofErr w:type="spellStart"/>
      <w:r w:rsidRPr="00E2020B">
        <w:rPr>
          <w:rFonts w:ascii="Courier New" w:hAnsi="Courier New" w:cs="Courier New"/>
          <w:b/>
          <w:color w:val="0070C0"/>
          <w:szCs w:val="20"/>
        </w:rPr>
        <w:t>UpdateReverse</w:t>
      </w:r>
      <w:proofErr w:type="spellEnd"/>
    </w:p>
    <w:p w14:paraId="1C923DB5" w14:textId="77777777" w:rsidR="00D116C1" w:rsidRPr="00D116C1" w:rsidRDefault="00D116C1" w:rsidP="00D116C1">
      <w:pPr>
        <w:pStyle w:val="BodyText"/>
        <w:rPr>
          <w:rFonts w:ascii="Courier New" w:hAnsi="Courier New" w:cs="Courier New"/>
          <w:b/>
          <w:color w:val="0070C0"/>
          <w:szCs w:val="20"/>
        </w:rPr>
      </w:pPr>
    </w:p>
    <w:p w14:paraId="66838EEB" w14:textId="6881D5B7" w:rsidR="009E4DD2" w:rsidRPr="009E4DD2" w:rsidRDefault="009E4DD2" w:rsidP="009E4DD2">
      <w:pPr>
        <w:pStyle w:val="Heading2"/>
        <w:numPr>
          <w:ilvl w:val="2"/>
          <w:numId w:val="17"/>
        </w:numPr>
      </w:pPr>
      <w:bookmarkStart w:id="85" w:name="_DefaultLocalUserCredentials"/>
      <w:bookmarkStart w:id="86" w:name="_Toc25240982"/>
      <w:bookmarkEnd w:id="85"/>
      <w:proofErr w:type="spellStart"/>
      <w:r w:rsidRPr="00527887">
        <w:t>DefaultLocalUserCredentials</w:t>
      </w:r>
      <w:bookmarkEnd w:id="86"/>
      <w:proofErr w:type="spellEnd"/>
    </w:p>
    <w:p w14:paraId="01A4437F" w14:textId="77777777" w:rsidR="00633738" w:rsidRDefault="00633738" w:rsidP="00633738">
      <w:pPr>
        <w:pStyle w:val="NoSpacing"/>
        <w:rPr>
          <w:rFonts w:eastAsia="MS Mincho"/>
        </w:rPr>
      </w:pPr>
    </w:p>
    <w:p w14:paraId="0547E3C6" w14:textId="7E9796E2" w:rsidR="00C8667D" w:rsidRPr="00E10C51" w:rsidRDefault="00C8667D" w:rsidP="00633738">
      <w:pPr>
        <w:pStyle w:val="NoSpacing"/>
        <w:rPr>
          <w:rFonts w:eastAsia="MS Mincho"/>
          <w:b/>
          <w:bCs/>
        </w:rPr>
      </w:pPr>
      <w:r w:rsidRPr="00E10C51">
        <w:rPr>
          <w:rFonts w:eastAsia="MS Mincho"/>
          <w:b/>
          <w:bCs/>
        </w:rPr>
        <w:t>Svmtool cannot replicate password</w:t>
      </w:r>
      <w:r w:rsidR="00CD1A4F" w:rsidRPr="00E10C51">
        <w:rPr>
          <w:rFonts w:eastAsia="MS Mincho"/>
          <w:b/>
          <w:bCs/>
        </w:rPr>
        <w:t>s</w:t>
      </w:r>
      <w:r w:rsidRPr="00E10C51">
        <w:rPr>
          <w:rFonts w:eastAsia="MS Mincho"/>
          <w:b/>
          <w:bCs/>
        </w:rPr>
        <w:t xml:space="preserve"> </w:t>
      </w:r>
      <w:r w:rsidR="00EC5B81" w:rsidRPr="00E10C51">
        <w:rPr>
          <w:rFonts w:eastAsia="MS Mincho"/>
          <w:b/>
          <w:bCs/>
        </w:rPr>
        <w:t xml:space="preserve">stored inside ONTAP </w:t>
      </w:r>
      <w:r w:rsidRPr="00E10C51">
        <w:rPr>
          <w:rFonts w:eastAsia="MS Mincho"/>
          <w:b/>
          <w:bCs/>
        </w:rPr>
        <w:t>at all</w:t>
      </w:r>
      <w:r w:rsidR="00EC5B81" w:rsidRPr="00E10C51">
        <w:rPr>
          <w:rFonts w:eastAsia="MS Mincho"/>
          <w:b/>
          <w:bCs/>
        </w:rPr>
        <w:t>.</w:t>
      </w:r>
    </w:p>
    <w:p w14:paraId="55FAE748" w14:textId="6CF16F4E" w:rsidR="00AC0978" w:rsidRDefault="00633738" w:rsidP="00633738">
      <w:pPr>
        <w:pStyle w:val="NoSpacing"/>
        <w:rPr>
          <w:rFonts w:eastAsia="MS Mincho"/>
        </w:rPr>
      </w:pPr>
      <w:r>
        <w:rPr>
          <w:rFonts w:eastAsia="MS Mincho"/>
        </w:rPr>
        <w:t xml:space="preserve">This option allows to preconfigure a default password for </w:t>
      </w:r>
      <w:r w:rsidR="00EE6DE7">
        <w:rPr>
          <w:rFonts w:eastAsia="MS Mincho"/>
        </w:rPr>
        <w:t>Local User that will be created on destination SVM</w:t>
      </w:r>
      <w:r w:rsidR="00924120">
        <w:rPr>
          <w:rFonts w:eastAsia="MS Mincho"/>
        </w:rPr>
        <w:t>.</w:t>
      </w:r>
    </w:p>
    <w:p w14:paraId="4042B28B" w14:textId="01705D92" w:rsidR="009F5150" w:rsidRDefault="009F5150" w:rsidP="00633738">
      <w:pPr>
        <w:pStyle w:val="NoSpacing"/>
        <w:rPr>
          <w:rFonts w:eastAsia="MS Mincho"/>
        </w:rPr>
      </w:pPr>
      <w:r>
        <w:rPr>
          <w:rFonts w:eastAsia="MS Mincho"/>
        </w:rPr>
        <w:t xml:space="preserve">The password will be extracted from a preconfigured </w:t>
      </w:r>
      <w:r w:rsidR="009D4D1E">
        <w:rPr>
          <w:rFonts w:eastAsia="MS Mincho"/>
        </w:rPr>
        <w:t>PowerShell</w:t>
      </w:r>
      <w:r>
        <w:rPr>
          <w:rFonts w:eastAsia="MS Mincho"/>
        </w:rPr>
        <w:t xml:space="preserve"> credential, created with the following command:</w:t>
      </w:r>
    </w:p>
    <w:p w14:paraId="635C3DB8" w14:textId="77777777" w:rsidR="009F5150" w:rsidRDefault="009F5150" w:rsidP="00633738">
      <w:pPr>
        <w:pStyle w:val="NoSpacing"/>
        <w:rPr>
          <w:rFonts w:eastAsia="MS Mincho"/>
        </w:rPr>
      </w:pPr>
    </w:p>
    <w:p w14:paraId="79B37D23" w14:textId="24170BEE" w:rsidR="009F5150" w:rsidRPr="009D4D1E" w:rsidRDefault="009F5150" w:rsidP="00633738">
      <w:pPr>
        <w:pStyle w:val="NoSpacing"/>
        <w:rPr>
          <w:rFonts w:eastAsia="MS Mincho"/>
          <w:i/>
          <w:iCs/>
        </w:rPr>
      </w:pPr>
      <w:r w:rsidRPr="009D4D1E">
        <w:rPr>
          <w:rFonts w:eastAsia="MS Mincho"/>
          <w:i/>
          <w:iCs/>
          <w:highlight w:val="lightGray"/>
        </w:rPr>
        <w:t>$cred=</w:t>
      </w:r>
      <w:r w:rsidR="00B32A2F" w:rsidRPr="009D4D1E">
        <w:rPr>
          <w:rFonts w:eastAsia="MS Mincho"/>
          <w:i/>
          <w:iCs/>
          <w:highlight w:val="lightGray"/>
        </w:rPr>
        <w:t>G</w:t>
      </w:r>
      <w:r w:rsidRPr="009D4D1E">
        <w:rPr>
          <w:rFonts w:eastAsia="MS Mincho"/>
          <w:i/>
          <w:iCs/>
          <w:highlight w:val="lightGray"/>
        </w:rPr>
        <w:t>et-</w:t>
      </w:r>
      <w:r w:rsidR="00B32A2F" w:rsidRPr="009D4D1E">
        <w:rPr>
          <w:rFonts w:eastAsia="MS Mincho"/>
          <w:i/>
          <w:iCs/>
          <w:highlight w:val="lightGray"/>
        </w:rPr>
        <w:t>C</w:t>
      </w:r>
      <w:r w:rsidRPr="009D4D1E">
        <w:rPr>
          <w:rFonts w:eastAsia="MS Mincho"/>
          <w:i/>
          <w:iCs/>
          <w:highlight w:val="lightGray"/>
        </w:rPr>
        <w:t>redential</w:t>
      </w:r>
    </w:p>
    <w:p w14:paraId="56775382" w14:textId="3ACB8129" w:rsidR="009F5150" w:rsidRDefault="009F5150" w:rsidP="00633738">
      <w:pPr>
        <w:pStyle w:val="NoSpacing"/>
        <w:rPr>
          <w:rFonts w:eastAsia="MS Mincho"/>
        </w:rPr>
      </w:pPr>
    </w:p>
    <w:p w14:paraId="2C26E10E" w14:textId="506067BA" w:rsidR="009F5150" w:rsidRDefault="00B32A2F" w:rsidP="00633738">
      <w:pPr>
        <w:pStyle w:val="NoSpacing"/>
        <w:rPr>
          <w:rFonts w:eastAsia="MS Mincho"/>
        </w:rPr>
      </w:pPr>
      <w:r>
        <w:rPr>
          <w:rFonts w:eastAsia="MS Mincho"/>
        </w:rPr>
        <w:t xml:space="preserve">The </w:t>
      </w:r>
      <w:r w:rsidRPr="00C27870">
        <w:rPr>
          <w:rFonts w:ascii="Courier New" w:hAnsi="Courier New" w:cs="Courier New"/>
          <w:b/>
          <w:color w:val="0070C0"/>
          <w:szCs w:val="20"/>
        </w:rPr>
        <w:t>Get-Credential</w:t>
      </w:r>
      <w:r>
        <w:rPr>
          <w:rFonts w:eastAsia="MS Mincho"/>
        </w:rPr>
        <w:t xml:space="preserve"> cmdlet will ask you for a </w:t>
      </w:r>
      <w:r w:rsidR="000151AB">
        <w:rPr>
          <w:rFonts w:eastAsia="MS Mincho"/>
        </w:rPr>
        <w:t>username and a password.</w:t>
      </w:r>
    </w:p>
    <w:p w14:paraId="1D783426" w14:textId="7B953AD6" w:rsidR="000151AB" w:rsidRDefault="000151AB" w:rsidP="00633738">
      <w:pPr>
        <w:pStyle w:val="NoSpacing"/>
        <w:rPr>
          <w:rFonts w:eastAsia="MS Mincho"/>
        </w:rPr>
      </w:pPr>
      <w:r>
        <w:rPr>
          <w:rFonts w:eastAsia="MS Mincho"/>
        </w:rPr>
        <w:t>Only the password will be extracted from this credential, you can set whatever you want as username.</w:t>
      </w:r>
    </w:p>
    <w:p w14:paraId="26FF1077" w14:textId="41E0706E" w:rsidR="000151AB" w:rsidRDefault="000151AB" w:rsidP="00633738">
      <w:pPr>
        <w:pStyle w:val="NoSpacing"/>
        <w:rPr>
          <w:rFonts w:eastAsia="MS Mincho"/>
        </w:rPr>
      </w:pPr>
    </w:p>
    <w:p w14:paraId="5A45FBE8" w14:textId="34A90514" w:rsidR="00C27870" w:rsidRDefault="00C27870" w:rsidP="00633738">
      <w:pPr>
        <w:pStyle w:val="NoSpacing"/>
        <w:rPr>
          <w:rFonts w:eastAsia="MS Mincho"/>
        </w:rPr>
      </w:pPr>
      <w:r>
        <w:rPr>
          <w:rFonts w:eastAsia="MS Mincho"/>
        </w:rPr>
        <w:t>Once this credential created, you will pass the variable you created (</w:t>
      </w:r>
      <w:r w:rsidRPr="00C27870">
        <w:rPr>
          <w:rFonts w:ascii="Courier New" w:hAnsi="Courier New" w:cs="Courier New"/>
          <w:b/>
          <w:color w:val="0070C0"/>
          <w:szCs w:val="20"/>
        </w:rPr>
        <w:t>$cred</w:t>
      </w:r>
      <w:r>
        <w:rPr>
          <w:rFonts w:eastAsia="MS Mincho"/>
        </w:rPr>
        <w:t xml:space="preserve"> in our example) as an argument of the </w:t>
      </w:r>
      <w:proofErr w:type="spellStart"/>
      <w:r w:rsidRPr="00C27870">
        <w:rPr>
          <w:rFonts w:ascii="Courier New" w:hAnsi="Courier New" w:cs="Courier New"/>
          <w:b/>
          <w:color w:val="0070C0"/>
          <w:szCs w:val="20"/>
        </w:rPr>
        <w:t>DefaultLocalUserCredentials</w:t>
      </w:r>
      <w:proofErr w:type="spellEnd"/>
      <w:r>
        <w:rPr>
          <w:rFonts w:eastAsia="MS Mincho"/>
        </w:rPr>
        <w:t xml:space="preserve"> option.</w:t>
      </w:r>
    </w:p>
    <w:p w14:paraId="53349486" w14:textId="2332C4BA" w:rsidR="00C27870" w:rsidRDefault="00C27870" w:rsidP="00633738">
      <w:pPr>
        <w:pStyle w:val="NoSpacing"/>
        <w:rPr>
          <w:rFonts w:eastAsia="MS Mincho"/>
        </w:rPr>
      </w:pPr>
    </w:p>
    <w:p w14:paraId="6DB1EA8F" w14:textId="3A449A07" w:rsidR="00C27870" w:rsidRDefault="00C27870" w:rsidP="00633738">
      <w:pPr>
        <w:pStyle w:val="NoSpacing"/>
        <w:rPr>
          <w:rFonts w:eastAsia="MS Mincho"/>
        </w:rPr>
      </w:pPr>
      <w:r>
        <w:rPr>
          <w:rFonts w:eastAsia="MS Mincho"/>
        </w:rPr>
        <w:t>All Local user</w:t>
      </w:r>
      <w:r w:rsidR="001609AF">
        <w:rPr>
          <w:rFonts w:eastAsia="MS Mincho"/>
        </w:rPr>
        <w:t>s</w:t>
      </w:r>
      <w:r>
        <w:rPr>
          <w:rFonts w:eastAsia="MS Mincho"/>
        </w:rPr>
        <w:t xml:space="preserve"> that needs to be created on destination SVM, will have this default password set</w:t>
      </w:r>
      <w:r w:rsidR="00032EEE">
        <w:rPr>
          <w:rFonts w:eastAsia="MS Mincho"/>
        </w:rPr>
        <w:t xml:space="preserve"> for the first login. </w:t>
      </w:r>
      <w:r w:rsidR="00C8667D">
        <w:rPr>
          <w:rFonts w:eastAsia="MS Mincho"/>
        </w:rPr>
        <w:t>But during this first login, user will have to enter a new valid password.</w:t>
      </w:r>
    </w:p>
    <w:p w14:paraId="74D5D8C1" w14:textId="30AD7666" w:rsidR="00442421" w:rsidRDefault="00442421" w:rsidP="00633738">
      <w:pPr>
        <w:pStyle w:val="NoSpacing"/>
        <w:rPr>
          <w:rFonts w:eastAsia="MS Mincho"/>
        </w:rPr>
      </w:pPr>
    </w:p>
    <w:p w14:paraId="09A40398" w14:textId="6CC2B9A7" w:rsidR="00442421" w:rsidRPr="00AC0978" w:rsidRDefault="00442421" w:rsidP="00633738">
      <w:pPr>
        <w:pStyle w:val="NoSpacing"/>
        <w:rPr>
          <w:rFonts w:eastAsia="MS Mincho"/>
        </w:rPr>
      </w:pPr>
      <w:r>
        <w:rPr>
          <w:rFonts w:eastAsia="MS Mincho"/>
        </w:rPr>
        <w:t>This option</w:t>
      </w:r>
      <w:r w:rsidR="00F26C18">
        <w:rPr>
          <w:rFonts w:eastAsia="MS Mincho"/>
        </w:rPr>
        <w:t xml:space="preserve">, as well as the following two, allows to </w:t>
      </w:r>
      <w:r w:rsidR="007E78F5">
        <w:rPr>
          <w:rFonts w:eastAsia="MS Mincho"/>
        </w:rPr>
        <w:t xml:space="preserve">enter password non-interactively during </w:t>
      </w:r>
      <w:r w:rsidR="007E78F5" w:rsidRPr="007E78F5">
        <w:rPr>
          <w:rFonts w:ascii="Courier New" w:hAnsi="Courier New" w:cs="Courier New"/>
          <w:b/>
          <w:color w:val="0070C0"/>
          <w:szCs w:val="20"/>
        </w:rPr>
        <w:t>ConfigureDR</w:t>
      </w:r>
      <w:r w:rsidR="007E78F5">
        <w:rPr>
          <w:rFonts w:eastAsia="MS Mincho"/>
        </w:rPr>
        <w:t xml:space="preserve"> or </w:t>
      </w:r>
      <w:proofErr w:type="spellStart"/>
      <w:r w:rsidR="007E78F5" w:rsidRPr="007E78F5">
        <w:rPr>
          <w:rFonts w:ascii="Courier New" w:hAnsi="Courier New" w:cs="Courier New"/>
          <w:b/>
          <w:color w:val="0070C0"/>
          <w:szCs w:val="20"/>
        </w:rPr>
        <w:t>CloneDR</w:t>
      </w:r>
      <w:proofErr w:type="spellEnd"/>
    </w:p>
    <w:p w14:paraId="137892E4" w14:textId="4F3FA891" w:rsidR="009B0B2D" w:rsidRPr="00AC0978" w:rsidRDefault="009B0B2D" w:rsidP="00AC0978">
      <w:pPr>
        <w:rPr>
          <w:rFonts w:eastAsia="MS Mincho"/>
          <w:b/>
          <w:bCs/>
          <w:sz w:val="24"/>
          <w:szCs w:val="26"/>
        </w:rPr>
      </w:pPr>
    </w:p>
    <w:p w14:paraId="560C3436" w14:textId="5AE75CB3" w:rsidR="00AC0978" w:rsidRDefault="00527887" w:rsidP="001609AF">
      <w:pPr>
        <w:pStyle w:val="Heading2"/>
        <w:numPr>
          <w:ilvl w:val="2"/>
          <w:numId w:val="17"/>
        </w:numPr>
      </w:pPr>
      <w:bookmarkStart w:id="87" w:name="_Toc25240983"/>
      <w:proofErr w:type="spellStart"/>
      <w:r w:rsidRPr="00527887">
        <w:t>ActiveDirectoryCredentials</w:t>
      </w:r>
      <w:bookmarkEnd w:id="87"/>
      <w:proofErr w:type="spellEnd"/>
    </w:p>
    <w:p w14:paraId="3CB3A6F9" w14:textId="2661AB76" w:rsidR="001609AF" w:rsidRDefault="001609AF" w:rsidP="001609AF">
      <w:pPr>
        <w:pStyle w:val="NoSpacing"/>
      </w:pPr>
      <w:r>
        <w:t xml:space="preserve">This option allows to </w:t>
      </w:r>
      <w:r w:rsidR="00311FF8">
        <w:t>pass username</w:t>
      </w:r>
      <w:r w:rsidR="002A4EC0">
        <w:t xml:space="preserve"> and </w:t>
      </w:r>
      <w:r w:rsidR="0059415A">
        <w:t xml:space="preserve">password needed to register </w:t>
      </w:r>
      <w:r w:rsidR="00585A62">
        <w:t>into</w:t>
      </w:r>
      <w:r w:rsidR="002A4EC0">
        <w:t xml:space="preserve"> Active Directory</w:t>
      </w:r>
      <w:r w:rsidR="00667933">
        <w:t xml:space="preserve"> </w:t>
      </w:r>
      <w:r w:rsidR="002A4EC0">
        <w:t>the destination SVM</w:t>
      </w:r>
      <w:r w:rsidR="00CD669E">
        <w:t>.</w:t>
      </w:r>
    </w:p>
    <w:p w14:paraId="7A7ABD20" w14:textId="4CD4252A" w:rsidR="00CD669E" w:rsidRDefault="00CD669E" w:rsidP="001609AF">
      <w:pPr>
        <w:pStyle w:val="NoSpacing"/>
      </w:pPr>
      <w:r>
        <w:t xml:space="preserve">This credential is then stored </w:t>
      </w:r>
      <w:r w:rsidR="008A6BBD">
        <w:t xml:space="preserve">into svmtool </w:t>
      </w:r>
      <w:proofErr w:type="spellStart"/>
      <w:r w:rsidR="008A6BBD">
        <w:t>db</w:t>
      </w:r>
      <w:proofErr w:type="spellEnd"/>
      <w:r w:rsidR="008A6BBD">
        <w:t xml:space="preserve"> and will not be prompted for all consecutives CIFS registration into the same Active</w:t>
      </w:r>
      <w:r w:rsidR="00667933">
        <w:t xml:space="preserve"> </w:t>
      </w:r>
      <w:r w:rsidR="008A6BBD">
        <w:t>Directory Domain.</w:t>
      </w:r>
    </w:p>
    <w:p w14:paraId="01A28F6F" w14:textId="54653A43" w:rsidR="00667933" w:rsidRDefault="00667933" w:rsidP="001609AF">
      <w:pPr>
        <w:pStyle w:val="NoSpacing"/>
      </w:pPr>
    </w:p>
    <w:p w14:paraId="4A790B3C" w14:textId="7CFB2F62" w:rsidR="00667933" w:rsidRDefault="00667933" w:rsidP="001609AF">
      <w:pPr>
        <w:pStyle w:val="NoSpacing"/>
      </w:pPr>
      <w:r>
        <w:t xml:space="preserve">Use the same method explained for </w:t>
      </w:r>
      <w:hyperlink w:anchor="_DefaultLocalUserCredentials" w:history="1">
        <w:proofErr w:type="spellStart"/>
        <w:r w:rsidRPr="00FA2AA4">
          <w:rPr>
            <w:rStyle w:val="Hyperlink"/>
            <w:rFonts w:ascii="Courier New" w:hAnsi="Courier New" w:cs="Courier New"/>
            <w:b/>
            <w:szCs w:val="20"/>
          </w:rPr>
          <w:t>DefaultLocalUserCredentials</w:t>
        </w:r>
        <w:proofErr w:type="spellEnd"/>
      </w:hyperlink>
      <w:r w:rsidR="00E3030C">
        <w:t xml:space="preserve"> to pass a credential into svmtool as an argument.</w:t>
      </w:r>
    </w:p>
    <w:p w14:paraId="21ADB393" w14:textId="77777777" w:rsidR="00AC0978" w:rsidRPr="00AC0978" w:rsidRDefault="00AC0978" w:rsidP="00AC0978">
      <w:pPr>
        <w:pStyle w:val="BodyText"/>
        <w:rPr>
          <w:rFonts w:eastAsia="MS Mincho"/>
        </w:rPr>
      </w:pPr>
    </w:p>
    <w:p w14:paraId="17AC3319" w14:textId="77777777" w:rsidR="00A84744" w:rsidRDefault="00A84744">
      <w:pPr>
        <w:spacing w:after="0"/>
        <w:rPr>
          <w:rFonts w:eastAsia="MS Mincho"/>
          <w:b/>
          <w:bCs/>
          <w:sz w:val="24"/>
          <w:szCs w:val="26"/>
        </w:rPr>
      </w:pPr>
      <w:r>
        <w:rPr>
          <w:rFonts w:eastAsia="MS Mincho"/>
          <w:b/>
          <w:bCs/>
          <w:sz w:val="24"/>
          <w:szCs w:val="26"/>
        </w:rPr>
        <w:br w:type="page"/>
      </w:r>
    </w:p>
    <w:p w14:paraId="6134759C" w14:textId="15DD5A0F" w:rsidR="00FA2AA4" w:rsidRPr="00FC3E3A" w:rsidRDefault="00AC0978" w:rsidP="00FA2AA4">
      <w:pPr>
        <w:pStyle w:val="ListParagraph"/>
        <w:numPr>
          <w:ilvl w:val="2"/>
          <w:numId w:val="17"/>
        </w:numPr>
        <w:rPr>
          <w:rFonts w:eastAsia="MS Mincho" w:cs="Times New Roman"/>
          <w:b/>
          <w:bCs/>
          <w:sz w:val="24"/>
          <w:szCs w:val="26"/>
        </w:rPr>
      </w:pPr>
      <w:proofErr w:type="spellStart"/>
      <w:r w:rsidRPr="00AC0978">
        <w:rPr>
          <w:rFonts w:eastAsia="MS Mincho" w:cs="Times New Roman"/>
          <w:b/>
          <w:bCs/>
          <w:sz w:val="24"/>
          <w:szCs w:val="26"/>
        </w:rPr>
        <w:lastRenderedPageBreak/>
        <w:t>DefaultLDAPCredentials</w:t>
      </w:r>
      <w:proofErr w:type="spellEnd"/>
    </w:p>
    <w:p w14:paraId="09198982" w14:textId="0BA3F06D" w:rsidR="00FA2AA4" w:rsidRDefault="000C0391" w:rsidP="00FA2AA4">
      <w:pPr>
        <w:pStyle w:val="NoSpacing"/>
        <w:rPr>
          <w:rFonts w:eastAsia="MS Mincho"/>
        </w:rPr>
      </w:pPr>
      <w:r>
        <w:rPr>
          <w:rFonts w:eastAsia="MS Mincho"/>
        </w:rPr>
        <w:t xml:space="preserve">This </w:t>
      </w:r>
      <w:r w:rsidR="00E37F34">
        <w:rPr>
          <w:rFonts w:eastAsia="MS Mincho"/>
        </w:rPr>
        <w:t>option allow</w:t>
      </w:r>
      <w:r w:rsidR="007E78F5">
        <w:rPr>
          <w:rFonts w:eastAsia="MS Mincho"/>
        </w:rPr>
        <w:t>s</w:t>
      </w:r>
      <w:r w:rsidR="00E37F34">
        <w:rPr>
          <w:rFonts w:eastAsia="MS Mincho"/>
        </w:rPr>
        <w:t xml:space="preserve"> to pass password needed to register LDAP server during the LADP configuration of an SVM.</w:t>
      </w:r>
    </w:p>
    <w:p w14:paraId="2B4B2A3D" w14:textId="77777777" w:rsidR="00E67A4C" w:rsidRDefault="00E67A4C" w:rsidP="00FA2AA4">
      <w:pPr>
        <w:pStyle w:val="NoSpacing"/>
        <w:rPr>
          <w:rFonts w:eastAsia="MS Mincho"/>
        </w:rPr>
      </w:pPr>
    </w:p>
    <w:p w14:paraId="1CBE6150" w14:textId="33A25938" w:rsidR="00A27DD4" w:rsidRPr="00A84744" w:rsidRDefault="00A84744" w:rsidP="00A84744">
      <w:pPr>
        <w:pStyle w:val="NoSpacing"/>
      </w:pPr>
      <w:r>
        <w:t xml:space="preserve">Use the same method explained for </w:t>
      </w:r>
      <w:hyperlink w:anchor="_DefaultLocalUserCredentials" w:history="1">
        <w:proofErr w:type="spellStart"/>
        <w:r w:rsidRPr="00FA2AA4">
          <w:rPr>
            <w:rStyle w:val="Hyperlink"/>
            <w:rFonts w:ascii="Courier New" w:hAnsi="Courier New" w:cs="Courier New"/>
            <w:b/>
            <w:szCs w:val="20"/>
          </w:rPr>
          <w:t>DefaultLocalUserCredentials</w:t>
        </w:r>
        <w:proofErr w:type="spellEnd"/>
      </w:hyperlink>
      <w:r>
        <w:t xml:space="preserve"> to pass a credential into svmtool as an argument.</w:t>
      </w:r>
    </w:p>
    <w:p w14:paraId="5CC6746A" w14:textId="77777777" w:rsidR="00AC0978" w:rsidRDefault="00AC0978" w:rsidP="00A27DD4">
      <w:pPr>
        <w:pStyle w:val="BodyText"/>
        <w:rPr>
          <w:rFonts w:eastAsia="MS Mincho"/>
        </w:rPr>
      </w:pPr>
    </w:p>
    <w:p w14:paraId="341BA3F7" w14:textId="14AF1147" w:rsidR="003E727F" w:rsidRDefault="007D374B" w:rsidP="00EB7237">
      <w:pPr>
        <w:pStyle w:val="Heading2"/>
        <w:numPr>
          <w:ilvl w:val="2"/>
          <w:numId w:val="17"/>
        </w:numPr>
      </w:pPr>
      <w:bookmarkStart w:id="88" w:name="_Toc25240984"/>
      <w:proofErr w:type="spellStart"/>
      <w:r>
        <w:t>RootAgg</w:t>
      </w:r>
      <w:r w:rsidR="00561EF0">
        <w:t>r</w:t>
      </w:r>
      <w:bookmarkEnd w:id="88"/>
      <w:proofErr w:type="spellEnd"/>
    </w:p>
    <w:p w14:paraId="252185E7" w14:textId="77777777" w:rsidR="00795E23" w:rsidRDefault="007D374B" w:rsidP="007D374B">
      <w:pPr>
        <w:pStyle w:val="BodyText"/>
      </w:pPr>
      <w:r>
        <w:t xml:space="preserve">This option allows to </w:t>
      </w:r>
      <w:r w:rsidR="00561EF0">
        <w:t>pass the</w:t>
      </w:r>
      <w:r w:rsidR="000D7648">
        <w:t xml:space="preserve"> aggregate name where the root volume </w:t>
      </w:r>
      <w:r w:rsidR="00CE5DDD">
        <w:t>of an SVM will be created</w:t>
      </w:r>
      <w:r w:rsidR="00645F79">
        <w:t xml:space="preserve">. </w:t>
      </w:r>
    </w:p>
    <w:p w14:paraId="5CDABE30" w14:textId="13396E6F" w:rsidR="007D374B" w:rsidRDefault="00645F79" w:rsidP="007D374B">
      <w:pPr>
        <w:pStyle w:val="BodyText"/>
      </w:pPr>
      <w:r>
        <w:t>If this option is passed</w:t>
      </w:r>
      <w:r w:rsidR="00795E23">
        <w:t>,</w:t>
      </w:r>
      <w:r>
        <w:t xml:space="preserve"> svmtool will not prompt</w:t>
      </w:r>
      <w:r w:rsidR="00795E23">
        <w:t xml:space="preserve"> for this object.</w:t>
      </w:r>
    </w:p>
    <w:p w14:paraId="4D942F81" w14:textId="77777777" w:rsidR="005C7A56" w:rsidRDefault="005C7A56" w:rsidP="005C7A56"/>
    <w:p w14:paraId="48EF375D" w14:textId="37BB61B9" w:rsidR="005C7A56" w:rsidRDefault="005C7A56" w:rsidP="005C7A56">
      <w:pPr>
        <w:pStyle w:val="Heading2"/>
        <w:numPr>
          <w:ilvl w:val="2"/>
          <w:numId w:val="17"/>
        </w:numPr>
      </w:pPr>
      <w:bookmarkStart w:id="89" w:name="_Toc25240985"/>
      <w:proofErr w:type="spellStart"/>
      <w:r>
        <w:t>DataAggr</w:t>
      </w:r>
      <w:bookmarkEnd w:id="89"/>
      <w:proofErr w:type="spellEnd"/>
    </w:p>
    <w:p w14:paraId="3B4E64CC" w14:textId="00E43A8E" w:rsidR="00A43815" w:rsidRDefault="00A43815" w:rsidP="00A43815">
      <w:r>
        <w:t>This option allows to pass the aggregate name where all the data volume will be created</w:t>
      </w:r>
      <w:r w:rsidR="00795E23">
        <w:t>.</w:t>
      </w:r>
    </w:p>
    <w:p w14:paraId="4EA6FA1B" w14:textId="0BC3867B" w:rsidR="00795E23" w:rsidRDefault="00795E23" w:rsidP="00A43815">
      <w:r>
        <w:t>If this option is passed, svmtool will not prompt for this object</w:t>
      </w:r>
      <w:r w:rsidR="00F1493B">
        <w:t xml:space="preserve"> and all volume will be created inside the same destination </w:t>
      </w:r>
      <w:proofErr w:type="spellStart"/>
      <w:r w:rsidR="00F1493B">
        <w:t>Aggr</w:t>
      </w:r>
      <w:proofErr w:type="spellEnd"/>
      <w:r w:rsidR="00F1493B">
        <w:t>.</w:t>
      </w:r>
    </w:p>
    <w:p w14:paraId="6EDBE7ED" w14:textId="770DC6C2" w:rsidR="004664B6" w:rsidRDefault="007805C2" w:rsidP="004664B6">
      <w:pPr>
        <w:rPr>
          <w:rFonts w:ascii="Courier New" w:hAnsi="Courier New" w:cs="Courier New"/>
          <w:b/>
          <w:color w:val="0070C0"/>
        </w:rPr>
      </w:pPr>
      <w:r>
        <w:t xml:space="preserve">If you want to create your data volume into different destination </w:t>
      </w:r>
      <w:proofErr w:type="spellStart"/>
      <w:r>
        <w:t>Aggr</w:t>
      </w:r>
      <w:proofErr w:type="spellEnd"/>
      <w:r>
        <w:t xml:space="preserve">, you must use the option </w:t>
      </w:r>
      <w:proofErr w:type="spellStart"/>
      <w:r w:rsidR="00221DE4">
        <w:rPr>
          <w:rFonts w:ascii="Courier New" w:hAnsi="Courier New" w:cs="Courier New"/>
          <w:b/>
          <w:color w:val="0070C0"/>
        </w:rPr>
        <w:t>AlwaysChooseDataAggr</w:t>
      </w:r>
      <w:proofErr w:type="spellEnd"/>
    </w:p>
    <w:p w14:paraId="668F05FF" w14:textId="77777777" w:rsidR="00595253" w:rsidRDefault="00595253" w:rsidP="004664B6"/>
    <w:p w14:paraId="055D5E25" w14:textId="31B4A574" w:rsidR="004664B6" w:rsidRDefault="004664B6" w:rsidP="004664B6">
      <w:pPr>
        <w:pStyle w:val="Heading2"/>
        <w:numPr>
          <w:ilvl w:val="2"/>
          <w:numId w:val="17"/>
        </w:numPr>
      </w:pPr>
      <w:bookmarkStart w:id="90" w:name="_Toc25240986"/>
      <w:proofErr w:type="spellStart"/>
      <w:r>
        <w:t>MirrorSchedule</w:t>
      </w:r>
      <w:bookmarkEnd w:id="90"/>
      <w:proofErr w:type="spellEnd"/>
    </w:p>
    <w:p w14:paraId="5501CEAE" w14:textId="133C2410" w:rsidR="00B37452" w:rsidRDefault="00B37452" w:rsidP="00B37452">
      <w:r>
        <w:t>This option allow</w:t>
      </w:r>
      <w:r w:rsidR="00F14F1F">
        <w:t>s</w:t>
      </w:r>
      <w:r>
        <w:t xml:space="preserve"> to modify the default (hourly) </w:t>
      </w:r>
      <w:proofErr w:type="spellStart"/>
      <w:r w:rsidR="00351B79">
        <w:t>snapmirror</w:t>
      </w:r>
      <w:proofErr w:type="spellEnd"/>
      <w:r w:rsidR="00351B79">
        <w:t xml:space="preserve"> schedule used for each relationship created</w:t>
      </w:r>
      <w:r w:rsidR="00F14F1F">
        <w:t>.</w:t>
      </w:r>
    </w:p>
    <w:p w14:paraId="54DBE710" w14:textId="352A9ED9" w:rsidR="00F14F1F" w:rsidRDefault="00F14F1F" w:rsidP="00B37452"/>
    <w:p w14:paraId="08F3EE9F" w14:textId="59DB8A18" w:rsidR="00F14F1F" w:rsidRDefault="004664B6" w:rsidP="004664B6">
      <w:pPr>
        <w:pStyle w:val="Heading2"/>
        <w:numPr>
          <w:ilvl w:val="2"/>
          <w:numId w:val="17"/>
        </w:numPr>
      </w:pPr>
      <w:bookmarkStart w:id="91" w:name="_Toc25240987"/>
      <w:proofErr w:type="spellStart"/>
      <w:r>
        <w:t>MirrorScheduleReverse</w:t>
      </w:r>
      <w:bookmarkEnd w:id="91"/>
      <w:proofErr w:type="spellEnd"/>
    </w:p>
    <w:p w14:paraId="6AAD8E5E" w14:textId="5537009A" w:rsidR="00F14F1F" w:rsidRDefault="00F14F1F" w:rsidP="00F14F1F">
      <w:r>
        <w:t xml:space="preserve">This option allows to modify the </w:t>
      </w:r>
      <w:proofErr w:type="spellStart"/>
      <w:r>
        <w:t>snapmirror</w:t>
      </w:r>
      <w:proofErr w:type="spellEnd"/>
      <w:r>
        <w:t xml:space="preserve"> schedule used for each </w:t>
      </w:r>
      <w:r w:rsidR="00EB4378">
        <w:t xml:space="preserve">reverse </w:t>
      </w:r>
      <w:r>
        <w:t xml:space="preserve">relationship </w:t>
      </w:r>
      <w:r w:rsidR="00EB4378">
        <w:t xml:space="preserve">created (from DR to Prod) </w:t>
      </w:r>
    </w:p>
    <w:p w14:paraId="3A1EFCEC" w14:textId="51D9AF91" w:rsidR="00EB4378" w:rsidRDefault="00EB4378" w:rsidP="00F14F1F"/>
    <w:p w14:paraId="5398C6EB" w14:textId="3970BDB5" w:rsidR="00EA3D3E" w:rsidRDefault="004664B6" w:rsidP="004664B6">
      <w:pPr>
        <w:pStyle w:val="Heading2"/>
        <w:numPr>
          <w:ilvl w:val="2"/>
          <w:numId w:val="17"/>
        </w:numPr>
      </w:pPr>
      <w:bookmarkStart w:id="92" w:name="_Toc25240988"/>
      <w:proofErr w:type="spellStart"/>
      <w:r>
        <w:t>CorrectQuotaError</w:t>
      </w:r>
      <w:bookmarkEnd w:id="92"/>
      <w:proofErr w:type="spellEnd"/>
    </w:p>
    <w:p w14:paraId="55831AE6" w14:textId="77777777" w:rsidR="000B6056" w:rsidRDefault="00873D71" w:rsidP="001F6A9A">
      <w:r>
        <w:t>This option allows to correct all quota</w:t>
      </w:r>
      <w:r w:rsidR="00C433A7">
        <w:t xml:space="preserve"> error</w:t>
      </w:r>
      <w:r w:rsidR="00BD53F8">
        <w:t xml:space="preserve"> before sav</w:t>
      </w:r>
      <w:r w:rsidR="005F2E24">
        <w:t>es</w:t>
      </w:r>
      <w:r w:rsidR="00FB6589">
        <w:t xml:space="preserve"> all quota rules</w:t>
      </w:r>
      <w:r w:rsidR="005F2E24">
        <w:t xml:space="preserve"> into </w:t>
      </w:r>
      <w:r w:rsidR="000B6056">
        <w:t>quota DB file.</w:t>
      </w:r>
    </w:p>
    <w:p w14:paraId="571714DE" w14:textId="3DDEC7F8" w:rsidR="001F6A9A" w:rsidRDefault="000B6056" w:rsidP="001F6A9A">
      <w:r>
        <w:t xml:space="preserve">Quota error </w:t>
      </w:r>
      <w:r w:rsidR="004B2FC0">
        <w:t>checked/corrected:</w:t>
      </w:r>
    </w:p>
    <w:p w14:paraId="26AA5CA6" w14:textId="7DBC6D6B" w:rsidR="004B2FC0" w:rsidRDefault="004B2FC0" w:rsidP="007964B8">
      <w:pPr>
        <w:pStyle w:val="ListParagraph"/>
        <w:numPr>
          <w:ilvl w:val="0"/>
          <w:numId w:val="44"/>
        </w:numPr>
      </w:pPr>
      <w:r>
        <w:t>Qtree no more exists</w:t>
      </w:r>
    </w:p>
    <w:p w14:paraId="40BE9736" w14:textId="135EB318" w:rsidR="004B2FC0" w:rsidRDefault="004B2FC0" w:rsidP="007964B8">
      <w:pPr>
        <w:pStyle w:val="ListParagraph"/>
        <w:numPr>
          <w:ilvl w:val="0"/>
          <w:numId w:val="44"/>
        </w:numPr>
      </w:pPr>
      <w:r>
        <w:t>User no more exists</w:t>
      </w:r>
    </w:p>
    <w:p w14:paraId="33095E83" w14:textId="56095D56" w:rsidR="004B2FC0" w:rsidRPr="001F6A9A" w:rsidRDefault="007964B8" w:rsidP="007964B8">
      <w:pPr>
        <w:pStyle w:val="ListParagraph"/>
        <w:numPr>
          <w:ilvl w:val="0"/>
          <w:numId w:val="44"/>
        </w:numPr>
      </w:pPr>
      <w:r>
        <w:t>Group no more exists</w:t>
      </w:r>
    </w:p>
    <w:p w14:paraId="6C9BA572" w14:textId="77777777" w:rsidR="00894E3E" w:rsidRPr="00894E3E" w:rsidRDefault="00894E3E" w:rsidP="00894E3E"/>
    <w:p w14:paraId="5A365EDA" w14:textId="5DC97ECF" w:rsidR="00937C39" w:rsidRDefault="004664B6" w:rsidP="00937C39">
      <w:pPr>
        <w:pStyle w:val="Heading2"/>
        <w:numPr>
          <w:ilvl w:val="2"/>
          <w:numId w:val="17"/>
        </w:numPr>
      </w:pPr>
      <w:bookmarkStart w:id="93" w:name="_Toc25240989"/>
      <w:proofErr w:type="spellStart"/>
      <w:r>
        <w:t>IgnoreQuotaOff</w:t>
      </w:r>
      <w:bookmarkEnd w:id="93"/>
      <w:proofErr w:type="spellEnd"/>
    </w:p>
    <w:p w14:paraId="26A72469" w14:textId="3D96CC41" w:rsidR="00B23DB5" w:rsidRDefault="001475F3" w:rsidP="00B23DB5">
      <w:r>
        <w:t xml:space="preserve">This option </w:t>
      </w:r>
      <w:r w:rsidR="00B956FC">
        <w:t xml:space="preserve">used </w:t>
      </w:r>
      <w:r w:rsidR="0072159B">
        <w:t xml:space="preserve">with </w:t>
      </w:r>
      <w:proofErr w:type="spellStart"/>
      <w:r w:rsidR="0072159B" w:rsidRPr="004C390A">
        <w:rPr>
          <w:rFonts w:ascii="Courier New" w:hAnsi="Courier New" w:cs="Courier New"/>
          <w:b/>
          <w:color w:val="0070C0"/>
        </w:rPr>
        <w:t>CorrectQuotaError</w:t>
      </w:r>
      <w:proofErr w:type="spellEnd"/>
      <w:r w:rsidR="0072159B">
        <w:t xml:space="preserve"> will</w:t>
      </w:r>
      <w:r w:rsidR="004C390A">
        <w:t xml:space="preserve"> ignore volume where quotas are set to off during the quota check/correct procedure.</w:t>
      </w:r>
    </w:p>
    <w:p w14:paraId="5D26A344" w14:textId="5E20FA27" w:rsidR="005E5EEC" w:rsidRDefault="005E5EEC" w:rsidP="00B23DB5"/>
    <w:p w14:paraId="3229A25B" w14:textId="77777777" w:rsidR="00D802AD" w:rsidRPr="00894E3E" w:rsidRDefault="00D802AD" w:rsidP="00B23DB5"/>
    <w:p w14:paraId="752C9DB1" w14:textId="5CB199A6" w:rsidR="00B23DB5" w:rsidRDefault="00DB2915" w:rsidP="00B23DB5">
      <w:pPr>
        <w:pStyle w:val="Heading2"/>
        <w:numPr>
          <w:ilvl w:val="2"/>
          <w:numId w:val="17"/>
        </w:numPr>
      </w:pPr>
      <w:bookmarkStart w:id="94" w:name="_Toc25240990"/>
      <w:proofErr w:type="spellStart"/>
      <w:r>
        <w:lastRenderedPageBreak/>
        <w:t>Force</w:t>
      </w:r>
      <w:r w:rsidR="0023083F">
        <w:t>Clean</w:t>
      </w:r>
      <w:bookmarkEnd w:id="94"/>
      <w:proofErr w:type="spellEnd"/>
    </w:p>
    <w:p w14:paraId="24606AF2" w14:textId="10ED94A7" w:rsidR="0023083F" w:rsidRDefault="000B0864" w:rsidP="0023083F">
      <w:pPr>
        <w:pStyle w:val="BodyText"/>
      </w:pPr>
      <w:r>
        <w:t>This option allows to forcibl</w:t>
      </w:r>
      <w:r w:rsidR="003B79BD">
        <w:t xml:space="preserve">y remove and release all traces of previous reverse </w:t>
      </w:r>
      <w:proofErr w:type="spellStart"/>
      <w:r w:rsidR="003B79BD">
        <w:t>Snapmirror</w:t>
      </w:r>
      <w:proofErr w:type="spellEnd"/>
      <w:r w:rsidR="003B79BD">
        <w:t xml:space="preserve"> Relationship.</w:t>
      </w:r>
    </w:p>
    <w:p w14:paraId="60FD5C8C" w14:textId="7459B111" w:rsidR="0023083F" w:rsidRDefault="003B79BD" w:rsidP="00A120F2">
      <w:pPr>
        <w:pStyle w:val="BodyText"/>
      </w:pPr>
      <w:r>
        <w:t xml:space="preserve">Used </w:t>
      </w:r>
      <w:r w:rsidR="006B2C15">
        <w:t xml:space="preserve">in </w:t>
      </w:r>
      <w:proofErr w:type="spellStart"/>
      <w:r w:rsidR="006B2C15" w:rsidRPr="006B2C15">
        <w:rPr>
          <w:rFonts w:ascii="Courier New" w:hAnsi="Courier New" w:cs="Courier New"/>
          <w:b/>
          <w:color w:val="0070C0"/>
          <w:szCs w:val="20"/>
        </w:rPr>
        <w:t>CleanReverse</w:t>
      </w:r>
      <w:proofErr w:type="spellEnd"/>
      <w:r w:rsidR="006B2C15">
        <w:t xml:space="preserve"> step</w:t>
      </w:r>
    </w:p>
    <w:p w14:paraId="2FEAC4B3" w14:textId="77777777" w:rsidR="005E5EEC" w:rsidRPr="00894E3E" w:rsidRDefault="005E5EEC" w:rsidP="00A120F2">
      <w:pPr>
        <w:pStyle w:val="BodyText"/>
      </w:pPr>
    </w:p>
    <w:p w14:paraId="72D44C29" w14:textId="740B7938" w:rsidR="0023083F" w:rsidRDefault="0023083F" w:rsidP="0023083F">
      <w:pPr>
        <w:pStyle w:val="Heading2"/>
        <w:numPr>
          <w:ilvl w:val="2"/>
          <w:numId w:val="17"/>
        </w:numPr>
      </w:pPr>
      <w:bookmarkStart w:id="95" w:name="_Toc25240991"/>
      <w:proofErr w:type="spellStart"/>
      <w:r>
        <w:t>Force</w:t>
      </w:r>
      <w:r w:rsidR="004428BC">
        <w:t>Restart</w:t>
      </w:r>
      <w:bookmarkEnd w:id="95"/>
      <w:proofErr w:type="spellEnd"/>
    </w:p>
    <w:p w14:paraId="74B44AAB" w14:textId="5C88D3AD" w:rsidR="004428BC" w:rsidRDefault="00EA6600" w:rsidP="00A120F2">
      <w:pPr>
        <w:pStyle w:val="BodyText"/>
      </w:pPr>
      <w:r>
        <w:t xml:space="preserve">This option allows to </w:t>
      </w:r>
      <w:r w:rsidR="004F6F4D">
        <w:t>force</w:t>
      </w:r>
      <w:r w:rsidR="00444410">
        <w:t xml:space="preserve"> the restart of a stopped Vserver during a </w:t>
      </w:r>
      <w:proofErr w:type="spellStart"/>
      <w:r w:rsidR="00444410" w:rsidRPr="00444410">
        <w:rPr>
          <w:rFonts w:ascii="Courier New" w:hAnsi="Courier New" w:cs="Courier New"/>
          <w:b/>
          <w:color w:val="0070C0"/>
          <w:szCs w:val="20"/>
        </w:rPr>
        <w:t>ReActivate</w:t>
      </w:r>
      <w:proofErr w:type="spellEnd"/>
      <w:r w:rsidR="00444410">
        <w:t xml:space="preserve"> step.</w:t>
      </w:r>
    </w:p>
    <w:p w14:paraId="082D8D16" w14:textId="77777777" w:rsidR="005E5EEC" w:rsidRPr="00894E3E" w:rsidRDefault="005E5EEC" w:rsidP="00A120F2">
      <w:pPr>
        <w:pStyle w:val="BodyText"/>
      </w:pPr>
    </w:p>
    <w:p w14:paraId="43A181A6" w14:textId="7D1EDB7F" w:rsidR="004428BC" w:rsidRDefault="004428BC" w:rsidP="004428BC">
      <w:pPr>
        <w:pStyle w:val="Heading2"/>
        <w:numPr>
          <w:ilvl w:val="2"/>
          <w:numId w:val="17"/>
        </w:numPr>
      </w:pPr>
      <w:bookmarkStart w:id="96" w:name="_Toc25240992"/>
      <w:proofErr w:type="spellStart"/>
      <w:r>
        <w:t>ForceDeleteQuota</w:t>
      </w:r>
      <w:bookmarkEnd w:id="96"/>
      <w:proofErr w:type="spellEnd"/>
    </w:p>
    <w:p w14:paraId="65E92635" w14:textId="39B31FE7" w:rsidR="0021434F" w:rsidRDefault="0038377E" w:rsidP="0065547F">
      <w:pPr>
        <w:pStyle w:val="BodyText"/>
      </w:pPr>
      <w:r>
        <w:t>This option allows to forcibly remove a Quota rule in error</w:t>
      </w:r>
      <w:r w:rsidR="002734A4">
        <w:t xml:space="preserve"> during </w:t>
      </w:r>
      <w:r w:rsidR="002734A4" w:rsidRPr="00A120F2">
        <w:rPr>
          <w:rFonts w:ascii="Courier New" w:hAnsi="Courier New" w:cs="Courier New"/>
          <w:b/>
          <w:color w:val="0070C0"/>
          <w:szCs w:val="20"/>
        </w:rPr>
        <w:t>ConfigureDR</w:t>
      </w:r>
      <w:r w:rsidR="002734A4">
        <w:t xml:space="preserve">, </w:t>
      </w:r>
      <w:proofErr w:type="spellStart"/>
      <w:r w:rsidR="002734A4" w:rsidRPr="00A120F2">
        <w:rPr>
          <w:rFonts w:ascii="Courier New" w:hAnsi="Courier New" w:cs="Courier New"/>
          <w:b/>
          <w:color w:val="0070C0"/>
          <w:szCs w:val="20"/>
        </w:rPr>
        <w:t>UpdateDR</w:t>
      </w:r>
      <w:proofErr w:type="spellEnd"/>
      <w:r w:rsidR="002734A4">
        <w:t xml:space="preserve"> </w:t>
      </w:r>
      <w:r w:rsidR="00A120F2">
        <w:t xml:space="preserve">and </w:t>
      </w:r>
      <w:proofErr w:type="spellStart"/>
      <w:r w:rsidR="00A120F2" w:rsidRPr="00A120F2">
        <w:rPr>
          <w:rFonts w:ascii="Courier New" w:hAnsi="Courier New" w:cs="Courier New"/>
          <w:b/>
          <w:color w:val="0070C0"/>
          <w:szCs w:val="20"/>
        </w:rPr>
        <w:t>UpdateReverse</w:t>
      </w:r>
      <w:proofErr w:type="spellEnd"/>
      <w:r w:rsidR="00A120F2">
        <w:t xml:space="preserve"> steps</w:t>
      </w:r>
    </w:p>
    <w:p w14:paraId="0F09EC41" w14:textId="77777777" w:rsidR="005E5EEC" w:rsidRPr="00894E3E" w:rsidRDefault="005E5EEC" w:rsidP="0065547F">
      <w:pPr>
        <w:pStyle w:val="BodyText"/>
      </w:pPr>
    </w:p>
    <w:p w14:paraId="3C6B9EA3" w14:textId="45563A43" w:rsidR="0021434F" w:rsidRDefault="0021434F" w:rsidP="0021434F">
      <w:pPr>
        <w:pStyle w:val="Heading2"/>
        <w:numPr>
          <w:ilvl w:val="2"/>
          <w:numId w:val="17"/>
        </w:numPr>
      </w:pPr>
      <w:bookmarkStart w:id="97" w:name="_Toc25240993"/>
      <w:proofErr w:type="spellStart"/>
      <w:r>
        <w:t>ForceRecreate</w:t>
      </w:r>
      <w:bookmarkEnd w:id="97"/>
      <w:proofErr w:type="spellEnd"/>
    </w:p>
    <w:p w14:paraId="35365E6B" w14:textId="27936B34" w:rsidR="0021434F" w:rsidRDefault="00280C60" w:rsidP="0021434F">
      <w:pPr>
        <w:pStyle w:val="BodyText"/>
      </w:pPr>
      <w:r>
        <w:t>This option</w:t>
      </w:r>
      <w:r w:rsidR="00E40CDE">
        <w:t xml:space="preserve"> allows </w:t>
      </w:r>
      <w:r w:rsidR="00630E27">
        <w:t xml:space="preserve">to </w:t>
      </w:r>
      <w:r w:rsidR="005627E8">
        <w:t>forcibly</w:t>
      </w:r>
      <w:r w:rsidR="00630E27">
        <w:t xml:space="preserve"> </w:t>
      </w:r>
      <w:r w:rsidR="00200B3D">
        <w:t>recreate</w:t>
      </w:r>
      <w:r w:rsidR="00983F7C">
        <w:t xml:space="preserve"> </w:t>
      </w:r>
      <w:proofErr w:type="spellStart"/>
      <w:r w:rsidR="00983F7C">
        <w:t>snapmirror</w:t>
      </w:r>
      <w:proofErr w:type="spellEnd"/>
      <w:r w:rsidR="00983F7C">
        <w:t xml:space="preserve"> relationship</w:t>
      </w:r>
      <w:r w:rsidR="00FD361B">
        <w:t>. This option is only used in Dual DR scenario or during recreation of source SVM after a disaster</w:t>
      </w:r>
      <w:r w:rsidR="004F0EA4">
        <w:t xml:space="preserve"> </w:t>
      </w:r>
    </w:p>
    <w:p w14:paraId="02DEB3D6" w14:textId="77777777" w:rsidR="0021434F" w:rsidRPr="00894E3E" w:rsidRDefault="0021434F" w:rsidP="0021434F"/>
    <w:p w14:paraId="34A5DB81" w14:textId="6EBAE8DC" w:rsidR="0021434F" w:rsidRDefault="0021434F" w:rsidP="0021434F">
      <w:pPr>
        <w:pStyle w:val="Heading2"/>
        <w:numPr>
          <w:ilvl w:val="2"/>
          <w:numId w:val="17"/>
        </w:numPr>
      </w:pPr>
      <w:bookmarkStart w:id="98" w:name="_Toc25240994"/>
      <w:proofErr w:type="spellStart"/>
      <w:r>
        <w:t>Force</w:t>
      </w:r>
      <w:r w:rsidR="00667BD4">
        <w:t>UpdateSnapPolicy</w:t>
      </w:r>
      <w:bookmarkEnd w:id="98"/>
      <w:proofErr w:type="spellEnd"/>
    </w:p>
    <w:p w14:paraId="54CDEB95" w14:textId="77777777" w:rsidR="009619C4" w:rsidRDefault="002F6746" w:rsidP="00534CD9">
      <w:pPr>
        <w:pStyle w:val="TableText"/>
      </w:pPr>
      <w:r w:rsidRPr="00113BCD">
        <w:t xml:space="preserve">Allow to forcibly update </w:t>
      </w:r>
      <w:proofErr w:type="spellStart"/>
      <w:r w:rsidRPr="00113BCD">
        <w:t>SnapShot</w:t>
      </w:r>
      <w:proofErr w:type="spellEnd"/>
      <w:r w:rsidRPr="00113BCD">
        <w:t xml:space="preserve"> Policy on destination volume, based on source Snapshot Policy</w:t>
      </w:r>
      <w:r w:rsidR="009619C4">
        <w:t>.</w:t>
      </w:r>
    </w:p>
    <w:p w14:paraId="2734F59B" w14:textId="5A7EFD72" w:rsidR="002F6746" w:rsidRPr="00113BCD" w:rsidRDefault="002F6746" w:rsidP="00534CD9">
      <w:pPr>
        <w:pStyle w:val="TableText"/>
      </w:pPr>
      <w:r w:rsidRPr="00113BCD">
        <w:t>Warning: If Source &amp; Destination volume have different number of snapshot (XDP relationship)</w:t>
      </w:r>
    </w:p>
    <w:p w14:paraId="13844406" w14:textId="0E5290B6" w:rsidR="00DF1C32" w:rsidRDefault="002F6746" w:rsidP="00534CD9">
      <w:pPr>
        <w:pStyle w:val="TableText"/>
      </w:pPr>
      <w:r w:rsidRPr="00113BCD">
        <w:t>This could cause the deletion of snapshot on destination</w:t>
      </w:r>
    </w:p>
    <w:p w14:paraId="2A32E830" w14:textId="7E0230A8" w:rsidR="00DF1C32" w:rsidRDefault="00DF1C32" w:rsidP="00DF1C32">
      <w:pPr>
        <w:pStyle w:val="BodyText"/>
      </w:pPr>
    </w:p>
    <w:p w14:paraId="7F094121" w14:textId="77777777" w:rsidR="00DF1C32" w:rsidRPr="00894E3E" w:rsidRDefault="00DF1C32" w:rsidP="00DF1C32"/>
    <w:p w14:paraId="21149650" w14:textId="41DCC504" w:rsidR="00DF1C32" w:rsidRDefault="00FF1D33" w:rsidP="00DF1C32">
      <w:pPr>
        <w:pStyle w:val="Heading2"/>
        <w:numPr>
          <w:ilvl w:val="2"/>
          <w:numId w:val="17"/>
        </w:numPr>
      </w:pPr>
      <w:bookmarkStart w:id="99" w:name="_Toc25240995"/>
      <w:proofErr w:type="spellStart"/>
      <w:r>
        <w:t>LogLevel</w:t>
      </w:r>
      <w:r w:rsidR="00347468">
        <w:t>Console</w:t>
      </w:r>
      <w:bookmarkEnd w:id="99"/>
      <w:proofErr w:type="spellEnd"/>
    </w:p>
    <w:p w14:paraId="4D7F045E" w14:textId="13A4601C" w:rsidR="00347468" w:rsidRDefault="003D3D88" w:rsidP="00347468">
      <w:pPr>
        <w:pStyle w:val="BodyText"/>
      </w:pPr>
      <w:r>
        <w:t xml:space="preserve">This option allows to change </w:t>
      </w:r>
      <w:r w:rsidR="00263E23">
        <w:t>the verbosity level of all console message.</w:t>
      </w:r>
    </w:p>
    <w:p w14:paraId="2407C247" w14:textId="0CF7AF47" w:rsidR="008F102C" w:rsidRDefault="008F102C" w:rsidP="00347468">
      <w:pPr>
        <w:pStyle w:val="BodyText"/>
      </w:pPr>
      <w:r>
        <w:t xml:space="preserve">You can choose between this level: </w:t>
      </w:r>
      <w:proofErr w:type="spellStart"/>
      <w:proofErr w:type="gramStart"/>
      <w:r w:rsidR="00481858" w:rsidRPr="00481858">
        <w:t>Debug,Info</w:t>
      </w:r>
      <w:proofErr w:type="gramEnd"/>
      <w:r w:rsidR="00481858" w:rsidRPr="00481858">
        <w:t>,Warn,Error,Fatal,Off</w:t>
      </w:r>
      <w:proofErr w:type="spellEnd"/>
    </w:p>
    <w:p w14:paraId="4D704311" w14:textId="34F12DE0" w:rsidR="00263E23" w:rsidRDefault="00263E23" w:rsidP="00347468">
      <w:pPr>
        <w:pStyle w:val="BodyText"/>
      </w:pPr>
      <w:r>
        <w:t>Defau</w:t>
      </w:r>
      <w:r w:rsidR="002411B2">
        <w:t>l</w:t>
      </w:r>
      <w:r>
        <w:t xml:space="preserve">t level is </w:t>
      </w:r>
      <w:r w:rsidR="00F05233">
        <w:t>Info</w:t>
      </w:r>
    </w:p>
    <w:p w14:paraId="0DF5B4A8" w14:textId="26203945" w:rsidR="00347468" w:rsidRDefault="00347468" w:rsidP="00347468">
      <w:pPr>
        <w:pStyle w:val="BodyText"/>
      </w:pPr>
    </w:p>
    <w:p w14:paraId="217A4559" w14:textId="77777777" w:rsidR="00347468" w:rsidRPr="00894E3E" w:rsidRDefault="00347468" w:rsidP="00347468"/>
    <w:p w14:paraId="6AC323B9" w14:textId="006795E3" w:rsidR="00347468" w:rsidRDefault="00347468" w:rsidP="00347468">
      <w:pPr>
        <w:pStyle w:val="Heading2"/>
        <w:numPr>
          <w:ilvl w:val="2"/>
          <w:numId w:val="17"/>
        </w:numPr>
      </w:pPr>
      <w:bookmarkStart w:id="100" w:name="_Toc25240996"/>
      <w:proofErr w:type="spellStart"/>
      <w:r>
        <w:t>LogLevelLogFile</w:t>
      </w:r>
      <w:bookmarkEnd w:id="100"/>
      <w:proofErr w:type="spellEnd"/>
    </w:p>
    <w:p w14:paraId="26313B22" w14:textId="77777777" w:rsidR="000D3066" w:rsidRDefault="000D3066" w:rsidP="000D3066">
      <w:pPr>
        <w:pStyle w:val="BodyText"/>
      </w:pPr>
      <w:r>
        <w:t>This option allows to change the verbosity level of all console message.</w:t>
      </w:r>
    </w:p>
    <w:p w14:paraId="49B64F0F" w14:textId="77777777" w:rsidR="000D3066" w:rsidRDefault="000D3066" w:rsidP="000D3066">
      <w:pPr>
        <w:pStyle w:val="BodyText"/>
      </w:pPr>
      <w:r>
        <w:t xml:space="preserve">You can choose between this level: </w:t>
      </w:r>
      <w:proofErr w:type="spellStart"/>
      <w:proofErr w:type="gramStart"/>
      <w:r>
        <w:t>Debug,Info</w:t>
      </w:r>
      <w:proofErr w:type="gramEnd"/>
      <w:r>
        <w:t>,Warn,Error,Fatal,Off</w:t>
      </w:r>
      <w:proofErr w:type="spellEnd"/>
    </w:p>
    <w:p w14:paraId="20EDDF03" w14:textId="71CE154E" w:rsidR="00347468" w:rsidRDefault="000D3066" w:rsidP="000D3066">
      <w:pPr>
        <w:pStyle w:val="BodyText"/>
      </w:pPr>
      <w:r>
        <w:t>Defau</w:t>
      </w:r>
      <w:r w:rsidR="002411B2">
        <w:t>l</w:t>
      </w:r>
      <w:r>
        <w:t xml:space="preserve">t level is </w:t>
      </w:r>
      <w:r w:rsidR="002411B2">
        <w:t>Info</w:t>
      </w:r>
    </w:p>
    <w:p w14:paraId="0A1441E2" w14:textId="1AFF09C1" w:rsidR="009B1C0E" w:rsidRDefault="009B1C0E" w:rsidP="000D3066">
      <w:pPr>
        <w:pStyle w:val="BodyText"/>
      </w:pPr>
      <w:r>
        <w:t>Default location of all log files are:</w:t>
      </w:r>
    </w:p>
    <w:p w14:paraId="4525F094" w14:textId="0651FDA9" w:rsidR="009B1C0E" w:rsidRPr="003F6A5B" w:rsidRDefault="009B1C0E" w:rsidP="000D3066">
      <w:pPr>
        <w:pStyle w:val="BodyText"/>
        <w:rPr>
          <w:i/>
          <w:iCs/>
        </w:rPr>
      </w:pPr>
      <w:r w:rsidRPr="003F6A5B">
        <w:rPr>
          <w:i/>
          <w:iCs/>
          <w:highlight w:val="lightGray"/>
        </w:rPr>
        <w:t>C:\Scripts\SVMTOOL\</w:t>
      </w:r>
      <w:r w:rsidR="00543E15" w:rsidRPr="003F6A5B">
        <w:rPr>
          <w:i/>
          <w:iCs/>
          <w:highlight w:val="lightGray"/>
        </w:rPr>
        <w:t>log</w:t>
      </w:r>
    </w:p>
    <w:p w14:paraId="3ED45EA0" w14:textId="743F07E6" w:rsidR="00347468" w:rsidRDefault="00347468" w:rsidP="00347468">
      <w:pPr>
        <w:pStyle w:val="BodyText"/>
      </w:pPr>
    </w:p>
    <w:p w14:paraId="2BCC6C9F" w14:textId="77777777" w:rsidR="00FD7E0A" w:rsidRPr="00894E3E" w:rsidRDefault="00FD7E0A" w:rsidP="00FD7E0A"/>
    <w:p w14:paraId="5C6FD79E" w14:textId="6074366F" w:rsidR="00FD7E0A" w:rsidRDefault="00D20E4F" w:rsidP="00FD7E0A">
      <w:pPr>
        <w:pStyle w:val="Heading2"/>
        <w:numPr>
          <w:ilvl w:val="2"/>
          <w:numId w:val="17"/>
        </w:numPr>
      </w:pPr>
      <w:bookmarkStart w:id="101" w:name="_Toc25240997"/>
      <w:proofErr w:type="spellStart"/>
      <w:r>
        <w:lastRenderedPageBreak/>
        <w:t>TemporarySecon</w:t>
      </w:r>
      <w:r w:rsidR="00967F88">
        <w:t>daryCifsIp</w:t>
      </w:r>
      <w:bookmarkEnd w:id="101"/>
      <w:proofErr w:type="spellEnd"/>
    </w:p>
    <w:p w14:paraId="3D5FA1F7" w14:textId="4BDCF71B" w:rsidR="00967F88" w:rsidRDefault="008226C3" w:rsidP="00967F88">
      <w:pPr>
        <w:pStyle w:val="BodyText"/>
      </w:pPr>
      <w:r>
        <w:t xml:space="preserve">This option allows to </w:t>
      </w:r>
      <w:r w:rsidR="00212A27">
        <w:t>pass a</w:t>
      </w:r>
      <w:r w:rsidR="00EF1A6F">
        <w:t>n</w:t>
      </w:r>
      <w:r w:rsidR="00212A27">
        <w:t xml:space="preserve"> IP address that will be </w:t>
      </w:r>
      <w:r w:rsidR="00EF1A6F">
        <w:t xml:space="preserve">used </w:t>
      </w:r>
      <w:r w:rsidR="005C76AA">
        <w:t>to configure temporary LIF used on DR to register CIFS server</w:t>
      </w:r>
      <w:r w:rsidR="00DE2AF0">
        <w:t xml:space="preserve"> (only in </w:t>
      </w:r>
      <w:proofErr w:type="spellStart"/>
      <w:r w:rsidR="00DE2AF0" w:rsidRPr="00706435">
        <w:rPr>
          <w:rFonts w:ascii="Courier New" w:hAnsi="Courier New" w:cs="Courier New"/>
          <w:b/>
          <w:color w:val="0070C0"/>
          <w:szCs w:val="20"/>
        </w:rPr>
        <w:t>PreserveIdentity</w:t>
      </w:r>
      <w:proofErr w:type="spellEnd"/>
      <w:r w:rsidR="00DE2AF0" w:rsidRPr="00706435">
        <w:rPr>
          <w:rFonts w:ascii="Courier New" w:hAnsi="Courier New" w:cs="Courier New"/>
          <w:b/>
          <w:color w:val="0070C0"/>
          <w:szCs w:val="20"/>
        </w:rPr>
        <w:t xml:space="preserve"> = $True</w:t>
      </w:r>
      <w:r w:rsidR="00DE2AF0">
        <w:t>)</w:t>
      </w:r>
    </w:p>
    <w:p w14:paraId="7D573701" w14:textId="77777777" w:rsidR="00967F88" w:rsidRPr="00894E3E" w:rsidRDefault="00967F88" w:rsidP="00967F88"/>
    <w:p w14:paraId="15E609F7" w14:textId="2135802F" w:rsidR="00967F88" w:rsidRDefault="00967F88" w:rsidP="00967F88">
      <w:pPr>
        <w:pStyle w:val="Heading2"/>
        <w:numPr>
          <w:ilvl w:val="2"/>
          <w:numId w:val="17"/>
        </w:numPr>
      </w:pPr>
      <w:bookmarkStart w:id="102" w:name="_Toc25240998"/>
      <w:proofErr w:type="spellStart"/>
      <w:r>
        <w:t>SecondaryCifsLifMaster</w:t>
      </w:r>
      <w:bookmarkEnd w:id="102"/>
      <w:proofErr w:type="spellEnd"/>
    </w:p>
    <w:p w14:paraId="64692617" w14:textId="77777777" w:rsidR="00E64D1F" w:rsidRDefault="000C2100" w:rsidP="00967F88">
      <w:pPr>
        <w:pStyle w:val="BodyText"/>
      </w:pPr>
      <w:r>
        <w:t xml:space="preserve">This option allows to </w:t>
      </w:r>
      <w:r w:rsidR="005A6413">
        <w:t xml:space="preserve">pass a LIF name on source that will be used to clone its configuration to the </w:t>
      </w:r>
      <w:r w:rsidR="000573FC">
        <w:t>temporary LIF on DR</w:t>
      </w:r>
      <w:r w:rsidR="00EB6CD4">
        <w:t xml:space="preserve">. </w:t>
      </w:r>
    </w:p>
    <w:p w14:paraId="7A11B936" w14:textId="4738AD9C" w:rsidR="00967F88" w:rsidRDefault="00EB6CD4" w:rsidP="00967F88">
      <w:pPr>
        <w:pStyle w:val="BodyText"/>
      </w:pPr>
      <w:r>
        <w:t xml:space="preserve">Used with </w:t>
      </w:r>
      <w:proofErr w:type="spellStart"/>
      <w:r w:rsidRPr="00EB6CD4">
        <w:rPr>
          <w:rFonts w:ascii="Courier New" w:hAnsi="Courier New" w:cs="Courier New"/>
          <w:b/>
          <w:color w:val="0070C0"/>
          <w:szCs w:val="20"/>
        </w:rPr>
        <w:t>TemporarySecondaryCifsIp</w:t>
      </w:r>
      <w:proofErr w:type="spellEnd"/>
    </w:p>
    <w:p w14:paraId="00985599" w14:textId="77777777" w:rsidR="00967F88" w:rsidRPr="00894E3E" w:rsidRDefault="00967F88" w:rsidP="00967F88"/>
    <w:p w14:paraId="6F1891F1" w14:textId="72B1ED5F" w:rsidR="00967F88" w:rsidRDefault="00967F88" w:rsidP="00967F88">
      <w:pPr>
        <w:pStyle w:val="Heading2"/>
        <w:numPr>
          <w:ilvl w:val="2"/>
          <w:numId w:val="17"/>
        </w:numPr>
      </w:pPr>
      <w:bookmarkStart w:id="103" w:name="_Toc25240999"/>
      <w:proofErr w:type="spellStart"/>
      <w:r>
        <w:t>SecondaryCifsLifCustomeVlan</w:t>
      </w:r>
      <w:bookmarkEnd w:id="103"/>
      <w:proofErr w:type="spellEnd"/>
    </w:p>
    <w:p w14:paraId="761E2CDD" w14:textId="68F465AF" w:rsidR="00506574" w:rsidRDefault="00B22667" w:rsidP="00506574">
      <w:pPr>
        <w:pStyle w:val="BodyText"/>
      </w:pPr>
      <w:r>
        <w:t xml:space="preserve">This option allows </w:t>
      </w:r>
      <w:r w:rsidR="00E64D1F">
        <w:t xml:space="preserve">to specify a </w:t>
      </w:r>
      <w:proofErr w:type="gramStart"/>
      <w:r w:rsidR="00E64D1F">
        <w:t>particular VLAN</w:t>
      </w:r>
      <w:proofErr w:type="gramEnd"/>
      <w:r w:rsidR="00E64D1F">
        <w:t xml:space="preserve"> on which the temporary LIF on DR will be created.</w:t>
      </w:r>
    </w:p>
    <w:p w14:paraId="02EDD534" w14:textId="7918CB35" w:rsidR="00E64D1F" w:rsidRDefault="00E64D1F" w:rsidP="00506574">
      <w:pPr>
        <w:pStyle w:val="BodyText"/>
      </w:pPr>
      <w:r>
        <w:t xml:space="preserve">Used with </w:t>
      </w:r>
      <w:proofErr w:type="spellStart"/>
      <w:r w:rsidRPr="00EB6CD4">
        <w:rPr>
          <w:rFonts w:ascii="Courier New" w:hAnsi="Courier New" w:cs="Courier New"/>
          <w:b/>
          <w:color w:val="0070C0"/>
          <w:szCs w:val="20"/>
        </w:rPr>
        <w:t>TemporarySecondaryCifsIp</w:t>
      </w:r>
      <w:proofErr w:type="spellEnd"/>
    </w:p>
    <w:p w14:paraId="7B865F1C" w14:textId="77777777" w:rsidR="00506574" w:rsidRPr="00894E3E" w:rsidRDefault="00506574" w:rsidP="00506574"/>
    <w:p w14:paraId="6CFBA32A" w14:textId="30CF0913" w:rsidR="00506574" w:rsidRDefault="00506574" w:rsidP="00506574">
      <w:pPr>
        <w:pStyle w:val="Heading2"/>
        <w:numPr>
          <w:ilvl w:val="2"/>
          <w:numId w:val="17"/>
        </w:numPr>
      </w:pPr>
      <w:bookmarkStart w:id="104" w:name="_Toc25241000"/>
      <w:r>
        <w:t>RW</w:t>
      </w:r>
      <w:bookmarkEnd w:id="104"/>
    </w:p>
    <w:p w14:paraId="119BE78F" w14:textId="7221FE8C" w:rsidR="0091747D" w:rsidRDefault="00E64D1F" w:rsidP="0091747D">
      <w:pPr>
        <w:pStyle w:val="BodyText"/>
      </w:pPr>
      <w:r>
        <w:t>This option</w:t>
      </w:r>
      <w:r w:rsidR="003B73F0">
        <w:t>,</w:t>
      </w:r>
      <w:r>
        <w:t xml:space="preserve"> </w:t>
      </w:r>
      <w:r w:rsidR="00070B10">
        <w:t xml:space="preserve">used </w:t>
      </w:r>
      <w:r w:rsidR="00322026">
        <w:t xml:space="preserve">with </w:t>
      </w:r>
      <w:r w:rsidR="00322026" w:rsidRPr="005F21F3">
        <w:rPr>
          <w:rFonts w:ascii="Courier New" w:hAnsi="Courier New" w:cs="Courier New"/>
          <w:b/>
          <w:color w:val="0070C0"/>
          <w:szCs w:val="20"/>
        </w:rPr>
        <w:t>Restore</w:t>
      </w:r>
      <w:r w:rsidR="00322026">
        <w:t xml:space="preserve"> </w:t>
      </w:r>
      <w:r w:rsidR="003B73F0">
        <w:t xml:space="preserve">step only, allows to </w:t>
      </w:r>
      <w:r w:rsidR="0097172C">
        <w:t xml:space="preserve">recreate volume </w:t>
      </w:r>
      <w:r w:rsidR="0092708A">
        <w:t>as RW volume (aka Read/Write volume)</w:t>
      </w:r>
      <w:r w:rsidR="00F95559">
        <w:t>.</w:t>
      </w:r>
      <w:r w:rsidR="00831D47">
        <w:t xml:space="preserve"> By default, svmtool restore volume as DP volume (aka </w:t>
      </w:r>
      <w:proofErr w:type="spellStart"/>
      <w:r w:rsidR="001D3F2A">
        <w:t>Snapmirror</w:t>
      </w:r>
      <w:proofErr w:type="spellEnd"/>
      <w:r w:rsidR="001D3F2A">
        <w:t xml:space="preserve"> destination volume)</w:t>
      </w:r>
    </w:p>
    <w:p w14:paraId="2B2B2BF3" w14:textId="4294DFB7" w:rsidR="004F5A84" w:rsidRDefault="00F95559" w:rsidP="004F7BBD">
      <w:pPr>
        <w:pStyle w:val="BodyText"/>
      </w:pPr>
      <w:r>
        <w:t xml:space="preserve">This is </w:t>
      </w:r>
      <w:r w:rsidR="00F800FE">
        <w:t>helpful</w:t>
      </w:r>
      <w:r>
        <w:t xml:space="preserve"> when you </w:t>
      </w:r>
      <w:r w:rsidR="004F5A84">
        <w:t xml:space="preserve">need to </w:t>
      </w:r>
      <w:r w:rsidR="00C431BC">
        <w:t xml:space="preserve">just </w:t>
      </w:r>
      <w:r>
        <w:t>clone a</w:t>
      </w:r>
      <w:r w:rsidR="00400EFF">
        <w:t>n</w:t>
      </w:r>
      <w:r w:rsidR="004F5A84">
        <w:t xml:space="preserve"> </w:t>
      </w:r>
      <w:r>
        <w:t xml:space="preserve">SVM configuration </w:t>
      </w:r>
      <w:r w:rsidR="004F5A84">
        <w:t>in</w:t>
      </w:r>
      <w:r>
        <w:t>to several different SVM</w:t>
      </w:r>
      <w:r w:rsidR="004F7BBD">
        <w:t xml:space="preserve">, where you will not restore data with </w:t>
      </w:r>
      <w:proofErr w:type="spellStart"/>
      <w:r w:rsidR="004F7BBD">
        <w:t>snapmirror</w:t>
      </w:r>
      <w:proofErr w:type="spellEnd"/>
      <w:r w:rsidR="00F5250D">
        <w:t xml:space="preserve"> </w:t>
      </w:r>
      <w:r w:rsidR="007F3DA9">
        <w:t>but start production from this cloned SVM</w:t>
      </w:r>
      <w:r w:rsidR="00C431BC">
        <w:t>.</w:t>
      </w:r>
    </w:p>
    <w:p w14:paraId="16BFFEFD" w14:textId="77777777" w:rsidR="00B23DB5" w:rsidRPr="001475F3" w:rsidRDefault="00B23DB5" w:rsidP="001475F3"/>
    <w:p w14:paraId="042B2031" w14:textId="526CD45C" w:rsidR="00E2020B" w:rsidRDefault="00EB7237" w:rsidP="00EB7237">
      <w:pPr>
        <w:pStyle w:val="Heading2"/>
        <w:numPr>
          <w:ilvl w:val="2"/>
          <w:numId w:val="17"/>
        </w:numPr>
      </w:pPr>
      <w:bookmarkStart w:id="105" w:name="_Toc25241001"/>
      <w:proofErr w:type="spellStart"/>
      <w:r>
        <w:t>NonInteractive</w:t>
      </w:r>
      <w:bookmarkEnd w:id="105"/>
      <w:proofErr w:type="spellEnd"/>
    </w:p>
    <w:p w14:paraId="20F0E4F4" w14:textId="320972A4" w:rsidR="00E2020B" w:rsidRDefault="00EB7237" w:rsidP="00A27DD4">
      <w:pPr>
        <w:pStyle w:val="BodyText"/>
        <w:rPr>
          <w:rFonts w:eastAsia="MS Mincho"/>
        </w:rPr>
      </w:pPr>
      <w:r>
        <w:rPr>
          <w:rFonts w:eastAsia="MS Mincho"/>
        </w:rPr>
        <w:t xml:space="preserve">The </w:t>
      </w:r>
      <w:proofErr w:type="spellStart"/>
      <w:r w:rsidRPr="00CD6DD2">
        <w:rPr>
          <w:rFonts w:ascii="Courier New" w:hAnsi="Courier New" w:cs="Courier New"/>
          <w:b/>
          <w:color w:val="0070C0"/>
          <w:szCs w:val="20"/>
        </w:rPr>
        <w:t>NonInteractive</w:t>
      </w:r>
      <w:proofErr w:type="spellEnd"/>
      <w:r>
        <w:rPr>
          <w:rFonts w:eastAsia="MS Mincho"/>
        </w:rPr>
        <w:t xml:space="preserve"> option allow</w:t>
      </w:r>
      <w:r w:rsidR="0034203D">
        <w:rPr>
          <w:rFonts w:eastAsia="MS Mincho"/>
        </w:rPr>
        <w:t>s</w:t>
      </w:r>
      <w:r>
        <w:rPr>
          <w:rFonts w:eastAsia="MS Mincho"/>
        </w:rPr>
        <w:t xml:space="preserve"> to perform </w:t>
      </w:r>
      <w:r w:rsidR="0034203D">
        <w:rPr>
          <w:rFonts w:eastAsia="MS Mincho"/>
        </w:rPr>
        <w:t>all operations from svmtool without prompting anything</w:t>
      </w:r>
      <w:r w:rsidR="00CD6DD2">
        <w:rPr>
          <w:rFonts w:eastAsia="MS Mincho"/>
        </w:rPr>
        <w:t xml:space="preserve"> from user </w:t>
      </w:r>
      <w:r w:rsidR="00F90E73">
        <w:rPr>
          <w:rFonts w:eastAsia="MS Mincho"/>
        </w:rPr>
        <w:t>by using default answer or by trying to find</w:t>
      </w:r>
      <w:r w:rsidR="00960738">
        <w:rPr>
          <w:rFonts w:eastAsia="MS Mincho"/>
        </w:rPr>
        <w:t xml:space="preserve"> the best answer</w:t>
      </w:r>
      <w:r w:rsidR="00AC5B31">
        <w:rPr>
          <w:rFonts w:eastAsia="MS Mincho"/>
        </w:rPr>
        <w:t xml:space="preserve"> </w:t>
      </w:r>
      <w:r w:rsidR="00960738">
        <w:rPr>
          <w:rFonts w:eastAsia="MS Mincho"/>
        </w:rPr>
        <w:t>itself (based on internal logic</w:t>
      </w:r>
      <w:r w:rsidR="00B17D5A">
        <w:rPr>
          <w:rFonts w:eastAsia="MS Mincho"/>
        </w:rPr>
        <w:t xml:space="preserve"> or regular expression provided by user)</w:t>
      </w:r>
    </w:p>
    <w:p w14:paraId="54C00F04" w14:textId="2BD21229" w:rsidR="00A55297" w:rsidRDefault="001078BC" w:rsidP="00A27DD4">
      <w:pPr>
        <w:pStyle w:val="BodyText"/>
        <w:rPr>
          <w:rFonts w:eastAsia="MS Mincho"/>
        </w:rPr>
      </w:pPr>
      <w:r>
        <w:rPr>
          <w:rFonts w:eastAsia="MS Mincho"/>
        </w:rPr>
        <w:t xml:space="preserve">In </w:t>
      </w:r>
      <w:proofErr w:type="spellStart"/>
      <w:r w:rsidRPr="000A2B95">
        <w:rPr>
          <w:rFonts w:ascii="Courier New" w:hAnsi="Courier New" w:cs="Courier New"/>
          <w:b/>
          <w:color w:val="0070C0"/>
          <w:szCs w:val="20"/>
        </w:rPr>
        <w:t>NonInteractive</w:t>
      </w:r>
      <w:proofErr w:type="spellEnd"/>
      <w:r>
        <w:rPr>
          <w:rFonts w:eastAsia="MS Mincho"/>
        </w:rPr>
        <w:t xml:space="preserve"> mode svmtool, will </w:t>
      </w:r>
      <w:r w:rsidR="00A86CF0">
        <w:rPr>
          <w:rFonts w:eastAsia="MS Mincho"/>
        </w:rPr>
        <w:t xml:space="preserve">automatically </w:t>
      </w:r>
      <w:r w:rsidR="00ED3974">
        <w:rPr>
          <w:rFonts w:eastAsia="MS Mincho"/>
        </w:rPr>
        <w:t>respond to all queries with the default answers</w:t>
      </w:r>
      <w:r>
        <w:rPr>
          <w:rFonts w:eastAsia="MS Mincho"/>
        </w:rPr>
        <w:t>.</w:t>
      </w:r>
      <w:r w:rsidR="000A2B95">
        <w:rPr>
          <w:rFonts w:eastAsia="MS Mincho"/>
        </w:rPr>
        <w:t xml:space="preserve"> </w:t>
      </w:r>
      <w:r w:rsidR="00E9613A">
        <w:rPr>
          <w:rFonts w:eastAsia="MS Mincho"/>
        </w:rPr>
        <w:t>T</w:t>
      </w:r>
      <w:r w:rsidR="00E9613A" w:rsidRPr="00E9613A">
        <w:rPr>
          <w:rFonts w:eastAsia="MS Mincho"/>
        </w:rPr>
        <w:t xml:space="preserve">his implies that the user must be aware of the default operation of svmtool, but the user will also have to anticipate some answers to </w:t>
      </w:r>
      <w:r w:rsidR="00123F35">
        <w:rPr>
          <w:rFonts w:eastAsia="MS Mincho"/>
        </w:rPr>
        <w:t>guide</w:t>
      </w:r>
      <w:r w:rsidR="00E9613A" w:rsidRPr="00E9613A">
        <w:rPr>
          <w:rFonts w:eastAsia="MS Mincho"/>
        </w:rPr>
        <w:t xml:space="preserve"> svmtool towards the choices he must make according to the target architecture</w:t>
      </w:r>
      <w:r w:rsidR="00123F35">
        <w:rPr>
          <w:rFonts w:eastAsia="MS Mincho"/>
        </w:rPr>
        <w:t xml:space="preserve"> and target SVM configuration expected.</w:t>
      </w:r>
    </w:p>
    <w:p w14:paraId="1BADC376" w14:textId="4D042039" w:rsidR="000A2B95" w:rsidRDefault="00123F35" w:rsidP="00A27DD4">
      <w:pPr>
        <w:pStyle w:val="BodyText"/>
        <w:rPr>
          <w:rFonts w:eastAsia="MS Mincho"/>
        </w:rPr>
      </w:pPr>
      <w:r>
        <w:rPr>
          <w:rFonts w:eastAsia="MS Mincho"/>
        </w:rPr>
        <w:t xml:space="preserve">For this </w:t>
      </w:r>
      <w:r w:rsidR="008F299A">
        <w:rPr>
          <w:rFonts w:eastAsia="MS Mincho"/>
        </w:rPr>
        <w:t>reason,</w:t>
      </w:r>
      <w:r>
        <w:rPr>
          <w:rFonts w:eastAsia="MS Mincho"/>
        </w:rPr>
        <w:t xml:space="preserve"> </w:t>
      </w:r>
      <w:proofErr w:type="spellStart"/>
      <w:r w:rsidRPr="008F299A">
        <w:rPr>
          <w:rFonts w:ascii="Courier New" w:hAnsi="Courier New" w:cs="Courier New"/>
          <w:b/>
          <w:color w:val="0070C0"/>
          <w:szCs w:val="20"/>
        </w:rPr>
        <w:t>NonInteractive</w:t>
      </w:r>
      <w:proofErr w:type="spellEnd"/>
      <w:r>
        <w:rPr>
          <w:rFonts w:eastAsia="MS Mincho"/>
        </w:rPr>
        <w:t xml:space="preserve"> mode must be used in conjunction with the</w:t>
      </w:r>
      <w:r w:rsidR="000A2B95">
        <w:rPr>
          <w:rFonts w:eastAsia="MS Mincho"/>
        </w:rPr>
        <w:t xml:space="preserve"> options listed below:</w:t>
      </w:r>
    </w:p>
    <w:p w14:paraId="465BA609" w14:textId="7D1C910D" w:rsidR="00CD6DD2" w:rsidRDefault="001C63E9" w:rsidP="001C63E9">
      <w:pPr>
        <w:pStyle w:val="BodyText"/>
        <w:numPr>
          <w:ilvl w:val="0"/>
          <w:numId w:val="43"/>
        </w:numPr>
        <w:rPr>
          <w:rFonts w:eastAsia="MS Mincho"/>
        </w:rPr>
      </w:pPr>
      <w:proofErr w:type="spellStart"/>
      <w:r>
        <w:rPr>
          <w:rFonts w:eastAsia="MS Mincho"/>
        </w:rPr>
        <w:t>AggrMatchRegex</w:t>
      </w:r>
      <w:proofErr w:type="spellEnd"/>
      <w:r>
        <w:rPr>
          <w:rFonts w:eastAsia="MS Mincho"/>
        </w:rPr>
        <w:t xml:space="preserve"> or </w:t>
      </w:r>
      <w:proofErr w:type="spellStart"/>
      <w:r>
        <w:rPr>
          <w:rFonts w:eastAsia="MS Mincho"/>
        </w:rPr>
        <w:t>DataAggr</w:t>
      </w:r>
      <w:proofErr w:type="spellEnd"/>
      <w:r>
        <w:rPr>
          <w:rFonts w:eastAsia="MS Mincho"/>
        </w:rPr>
        <w:t xml:space="preserve"> and </w:t>
      </w:r>
      <w:proofErr w:type="spellStart"/>
      <w:r>
        <w:rPr>
          <w:rFonts w:eastAsia="MS Mincho"/>
        </w:rPr>
        <w:t>RootAggr</w:t>
      </w:r>
      <w:proofErr w:type="spellEnd"/>
    </w:p>
    <w:p w14:paraId="6866672E" w14:textId="1F688C48" w:rsidR="001C63E9" w:rsidRDefault="001C63E9" w:rsidP="001C63E9">
      <w:pPr>
        <w:pStyle w:val="BodyText"/>
        <w:numPr>
          <w:ilvl w:val="0"/>
          <w:numId w:val="43"/>
        </w:numPr>
        <w:rPr>
          <w:rFonts w:eastAsia="MS Mincho"/>
        </w:rPr>
      </w:pPr>
      <w:proofErr w:type="spellStart"/>
      <w:r>
        <w:rPr>
          <w:rFonts w:eastAsia="MS Mincho"/>
        </w:rPr>
        <w:t>NodeMatchRegex</w:t>
      </w:r>
      <w:proofErr w:type="spellEnd"/>
    </w:p>
    <w:p w14:paraId="08DA71D6" w14:textId="1184C253" w:rsidR="001C63E9" w:rsidRDefault="00041791" w:rsidP="001C63E9">
      <w:pPr>
        <w:pStyle w:val="BodyText"/>
        <w:numPr>
          <w:ilvl w:val="0"/>
          <w:numId w:val="43"/>
        </w:numPr>
        <w:rPr>
          <w:rFonts w:eastAsia="MS Mincho"/>
        </w:rPr>
      </w:pPr>
      <w:proofErr w:type="spellStart"/>
      <w:r>
        <w:rPr>
          <w:rFonts w:eastAsia="MS Mincho"/>
        </w:rPr>
        <w:t>TemporarySecondaryCifsIp</w:t>
      </w:r>
      <w:proofErr w:type="spellEnd"/>
    </w:p>
    <w:p w14:paraId="2D1F9876" w14:textId="207CE58F" w:rsidR="00041791" w:rsidRDefault="00041791" w:rsidP="001C63E9">
      <w:pPr>
        <w:pStyle w:val="BodyText"/>
        <w:numPr>
          <w:ilvl w:val="0"/>
          <w:numId w:val="43"/>
        </w:numPr>
        <w:rPr>
          <w:rFonts w:eastAsia="MS Mincho"/>
        </w:rPr>
      </w:pPr>
      <w:proofErr w:type="spellStart"/>
      <w:r>
        <w:rPr>
          <w:rFonts w:eastAsia="MS Mincho"/>
        </w:rPr>
        <w:t>SecondaryCifsLifMaster</w:t>
      </w:r>
      <w:proofErr w:type="spellEnd"/>
    </w:p>
    <w:p w14:paraId="727F7018" w14:textId="572FBB09" w:rsidR="00041791" w:rsidRDefault="00041791" w:rsidP="001C63E9">
      <w:pPr>
        <w:pStyle w:val="BodyText"/>
        <w:numPr>
          <w:ilvl w:val="0"/>
          <w:numId w:val="43"/>
        </w:numPr>
        <w:rPr>
          <w:rFonts w:eastAsia="MS Mincho"/>
        </w:rPr>
      </w:pPr>
      <w:proofErr w:type="spellStart"/>
      <w:r>
        <w:rPr>
          <w:rFonts w:eastAsia="MS Mincho"/>
        </w:rPr>
        <w:t>SecondaryCifsLifCustomVlan</w:t>
      </w:r>
      <w:proofErr w:type="spellEnd"/>
    </w:p>
    <w:p w14:paraId="5D2724CE" w14:textId="26C442DE" w:rsidR="004F7128" w:rsidRDefault="004F7128" w:rsidP="001C63E9">
      <w:pPr>
        <w:pStyle w:val="BodyText"/>
        <w:numPr>
          <w:ilvl w:val="0"/>
          <w:numId w:val="43"/>
        </w:numPr>
        <w:rPr>
          <w:rFonts w:eastAsia="MS Mincho"/>
        </w:rPr>
      </w:pPr>
      <w:proofErr w:type="spellStart"/>
      <w:r>
        <w:rPr>
          <w:rFonts w:eastAsia="MS Mincho"/>
        </w:rPr>
        <w:t>DefaultLocalUserCredentials</w:t>
      </w:r>
      <w:proofErr w:type="spellEnd"/>
    </w:p>
    <w:p w14:paraId="5245F665" w14:textId="769C2F69" w:rsidR="004F7128" w:rsidRDefault="004F7128" w:rsidP="001C63E9">
      <w:pPr>
        <w:pStyle w:val="BodyText"/>
        <w:numPr>
          <w:ilvl w:val="0"/>
          <w:numId w:val="43"/>
        </w:numPr>
        <w:rPr>
          <w:rFonts w:eastAsia="MS Mincho"/>
        </w:rPr>
      </w:pPr>
      <w:proofErr w:type="spellStart"/>
      <w:r>
        <w:rPr>
          <w:rFonts w:eastAsia="MS Mincho"/>
        </w:rPr>
        <w:t>ActiveDirectoryCredentials</w:t>
      </w:r>
      <w:proofErr w:type="spellEnd"/>
    </w:p>
    <w:p w14:paraId="60D3BF3C" w14:textId="0758B904" w:rsidR="004F7128" w:rsidRDefault="004F7128" w:rsidP="001C63E9">
      <w:pPr>
        <w:pStyle w:val="BodyText"/>
        <w:numPr>
          <w:ilvl w:val="0"/>
          <w:numId w:val="43"/>
        </w:numPr>
        <w:rPr>
          <w:rFonts w:eastAsia="MS Mincho"/>
        </w:rPr>
      </w:pPr>
      <w:proofErr w:type="spellStart"/>
      <w:r>
        <w:rPr>
          <w:rFonts w:eastAsia="MS Mincho"/>
        </w:rPr>
        <w:t>DefaultLDAPCredentials</w:t>
      </w:r>
      <w:proofErr w:type="spellEnd"/>
    </w:p>
    <w:p w14:paraId="0285A491" w14:textId="77777777" w:rsidR="00CD6DD2" w:rsidRPr="00A27DD4" w:rsidRDefault="00CD6DD2" w:rsidP="00A27DD4">
      <w:pPr>
        <w:pStyle w:val="BodyText"/>
        <w:rPr>
          <w:rFonts w:eastAsia="MS Mincho"/>
        </w:rPr>
      </w:pPr>
    </w:p>
    <w:p w14:paraId="71D53FC8" w14:textId="77777777" w:rsidR="00C23609" w:rsidRPr="00030381" w:rsidRDefault="00C23609" w:rsidP="00030381">
      <w:pPr>
        <w:pStyle w:val="BodyText"/>
        <w:rPr>
          <w:rFonts w:eastAsia="MS Mincho"/>
        </w:rPr>
      </w:pPr>
    </w:p>
    <w:p w14:paraId="34ACA8CD" w14:textId="7368A60E" w:rsidR="001A49A4" w:rsidRPr="001A49A4" w:rsidRDefault="0094619D" w:rsidP="001A49A4">
      <w:pPr>
        <w:pStyle w:val="BodyText"/>
        <w:rPr>
          <w:rFonts w:eastAsia="MS Mincho"/>
        </w:rPr>
      </w:pPr>
      <w:r w:rsidRPr="0094619D">
        <w:rPr>
          <w:rFonts w:eastAsia="MS Mincho"/>
        </w:rPr>
        <w:t xml:space="preserve"> </w:t>
      </w:r>
    </w:p>
    <w:p w14:paraId="17CADB39" w14:textId="77777777" w:rsidR="002117D8" w:rsidRDefault="002117D8" w:rsidP="000514E1">
      <w:pPr>
        <w:pStyle w:val="BodyIndent"/>
        <w:ind w:left="0"/>
        <w:rPr>
          <w:rStyle w:val="Heading1Char"/>
        </w:rPr>
      </w:pPr>
    </w:p>
    <w:p w14:paraId="59186219" w14:textId="77777777" w:rsidR="00334293" w:rsidRDefault="00334293">
      <w:pPr>
        <w:spacing w:after="0"/>
        <w:rPr>
          <w:rStyle w:val="Heading1Char"/>
        </w:rPr>
      </w:pPr>
      <w:r>
        <w:rPr>
          <w:rStyle w:val="Heading1Char"/>
        </w:rPr>
        <w:br w:type="page"/>
      </w:r>
    </w:p>
    <w:p w14:paraId="0607787D" w14:textId="562B6040" w:rsidR="007619E9" w:rsidRPr="000514E1" w:rsidRDefault="007619E9" w:rsidP="000514E1">
      <w:pPr>
        <w:pStyle w:val="BodyIndent"/>
        <w:ind w:left="0"/>
        <w:rPr>
          <w:szCs w:val="22"/>
        </w:rPr>
      </w:pPr>
      <w:bookmarkStart w:id="106" w:name="_Toc25241002"/>
      <w:r w:rsidRPr="00BB2A54">
        <w:rPr>
          <w:rStyle w:val="Heading1Char"/>
        </w:rPr>
        <w:lastRenderedPageBreak/>
        <w:t>Abbreviations</w:t>
      </w:r>
      <w:bookmarkEnd w:id="106"/>
      <w:r w:rsidRPr="00FE548F">
        <w:t>:</w:t>
      </w:r>
    </w:p>
    <w:tbl>
      <w:tblPr>
        <w:tblStyle w:val="TableGrid"/>
        <w:tblW w:w="0" w:type="auto"/>
        <w:tblLook w:val="04A0" w:firstRow="1" w:lastRow="0" w:firstColumn="1" w:lastColumn="0" w:noHBand="0" w:noVBand="1"/>
      </w:tblPr>
      <w:tblGrid>
        <w:gridCol w:w="2744"/>
        <w:gridCol w:w="6606"/>
      </w:tblGrid>
      <w:tr w:rsidR="007619E9" w14:paraId="13D54F9B" w14:textId="77777777" w:rsidTr="00BB2A54">
        <w:tc>
          <w:tcPr>
            <w:tcW w:w="2802" w:type="dxa"/>
          </w:tcPr>
          <w:p w14:paraId="67A6047C" w14:textId="77777777" w:rsidR="007619E9" w:rsidRDefault="007619E9" w:rsidP="00F51C6E">
            <w:pPr>
              <w:rPr>
                <w:sz w:val="32"/>
                <w:szCs w:val="32"/>
              </w:rPr>
            </w:pPr>
            <w:r>
              <w:rPr>
                <w:rFonts w:ascii="Calibri" w:hAnsi="Calibri" w:cs="Calibri"/>
                <w:b/>
                <w:bCs/>
                <w:sz w:val="24"/>
                <w:szCs w:val="24"/>
              </w:rPr>
              <w:t>SVM</w:t>
            </w:r>
          </w:p>
        </w:tc>
        <w:tc>
          <w:tcPr>
            <w:tcW w:w="6774" w:type="dxa"/>
          </w:tcPr>
          <w:p w14:paraId="67070846" w14:textId="77777777" w:rsidR="007619E9" w:rsidRDefault="007619E9" w:rsidP="00F51C6E">
            <w:pPr>
              <w:rPr>
                <w:sz w:val="32"/>
                <w:szCs w:val="32"/>
              </w:rPr>
            </w:pPr>
            <w:r>
              <w:rPr>
                <w:rFonts w:ascii="Calibri" w:hAnsi="Calibri" w:cs="Calibri"/>
                <w:sz w:val="24"/>
                <w:szCs w:val="24"/>
              </w:rPr>
              <w:t>Storage Virtual Machine</w:t>
            </w:r>
          </w:p>
        </w:tc>
      </w:tr>
      <w:tr w:rsidR="007619E9" w14:paraId="03A0AC3B" w14:textId="77777777" w:rsidTr="00BB2A54">
        <w:tc>
          <w:tcPr>
            <w:tcW w:w="2802" w:type="dxa"/>
          </w:tcPr>
          <w:p w14:paraId="795BAF8B" w14:textId="77777777" w:rsidR="007619E9" w:rsidRDefault="007619E9" w:rsidP="00F51C6E">
            <w:pPr>
              <w:rPr>
                <w:sz w:val="32"/>
                <w:szCs w:val="32"/>
              </w:rPr>
            </w:pPr>
            <w:r>
              <w:rPr>
                <w:rFonts w:ascii="Calibri" w:hAnsi="Calibri" w:cs="Calibri"/>
                <w:b/>
                <w:bCs/>
                <w:sz w:val="24"/>
                <w:szCs w:val="24"/>
              </w:rPr>
              <w:t>NAS</w:t>
            </w:r>
          </w:p>
        </w:tc>
        <w:tc>
          <w:tcPr>
            <w:tcW w:w="6774" w:type="dxa"/>
          </w:tcPr>
          <w:p w14:paraId="4D6A5737" w14:textId="77777777" w:rsidR="007619E9" w:rsidRDefault="007619E9" w:rsidP="00F51C6E">
            <w:pPr>
              <w:rPr>
                <w:sz w:val="32"/>
                <w:szCs w:val="32"/>
              </w:rPr>
            </w:pPr>
            <w:r>
              <w:rPr>
                <w:rFonts w:ascii="Calibri" w:hAnsi="Calibri" w:cs="Calibri"/>
                <w:sz w:val="24"/>
                <w:szCs w:val="24"/>
              </w:rPr>
              <w:t>Network attached storage</w:t>
            </w:r>
          </w:p>
        </w:tc>
      </w:tr>
      <w:tr w:rsidR="007619E9" w14:paraId="0CDF37DD" w14:textId="77777777" w:rsidTr="00BB2A54">
        <w:tc>
          <w:tcPr>
            <w:tcW w:w="2802" w:type="dxa"/>
          </w:tcPr>
          <w:p w14:paraId="45FBFF57" w14:textId="77777777" w:rsidR="007619E9" w:rsidRDefault="007619E9" w:rsidP="00F51C6E">
            <w:pPr>
              <w:rPr>
                <w:sz w:val="32"/>
                <w:szCs w:val="32"/>
              </w:rPr>
            </w:pPr>
            <w:r>
              <w:rPr>
                <w:rFonts w:ascii="Calibri" w:hAnsi="Calibri" w:cs="Calibri"/>
                <w:b/>
                <w:bCs/>
                <w:sz w:val="24"/>
                <w:szCs w:val="24"/>
              </w:rPr>
              <w:t>DR</w:t>
            </w:r>
          </w:p>
        </w:tc>
        <w:tc>
          <w:tcPr>
            <w:tcW w:w="6774" w:type="dxa"/>
          </w:tcPr>
          <w:p w14:paraId="6F7F9760" w14:textId="77777777" w:rsidR="007619E9" w:rsidRDefault="007619E9" w:rsidP="00F51C6E">
            <w:pPr>
              <w:rPr>
                <w:sz w:val="32"/>
                <w:szCs w:val="32"/>
              </w:rPr>
            </w:pPr>
            <w:r>
              <w:rPr>
                <w:rFonts w:ascii="Calibri" w:hAnsi="Calibri" w:cs="Calibri"/>
                <w:sz w:val="24"/>
                <w:szCs w:val="24"/>
              </w:rPr>
              <w:t>Disaster Recovery</w:t>
            </w:r>
          </w:p>
        </w:tc>
      </w:tr>
      <w:tr w:rsidR="007619E9" w14:paraId="07C7112A" w14:textId="77777777" w:rsidTr="00BB2A54">
        <w:tc>
          <w:tcPr>
            <w:tcW w:w="2802" w:type="dxa"/>
          </w:tcPr>
          <w:p w14:paraId="6A6EC1AB" w14:textId="77777777" w:rsidR="007619E9" w:rsidRDefault="007619E9" w:rsidP="00F51C6E">
            <w:pPr>
              <w:rPr>
                <w:sz w:val="32"/>
                <w:szCs w:val="32"/>
              </w:rPr>
            </w:pPr>
            <w:r>
              <w:rPr>
                <w:rFonts w:ascii="Calibri" w:hAnsi="Calibri" w:cs="Calibri"/>
                <w:b/>
                <w:bCs/>
                <w:sz w:val="24"/>
                <w:szCs w:val="24"/>
              </w:rPr>
              <w:t>LIF</w:t>
            </w:r>
          </w:p>
        </w:tc>
        <w:tc>
          <w:tcPr>
            <w:tcW w:w="6774" w:type="dxa"/>
          </w:tcPr>
          <w:p w14:paraId="3608B9A7" w14:textId="77777777" w:rsidR="007619E9" w:rsidRDefault="007619E9" w:rsidP="00F51C6E">
            <w:pPr>
              <w:rPr>
                <w:sz w:val="32"/>
                <w:szCs w:val="32"/>
              </w:rPr>
            </w:pPr>
            <w:r>
              <w:rPr>
                <w:rFonts w:ascii="Calibri" w:hAnsi="Calibri" w:cs="Calibri"/>
                <w:sz w:val="24"/>
                <w:szCs w:val="24"/>
              </w:rPr>
              <w:t>Logical Interface</w:t>
            </w:r>
          </w:p>
        </w:tc>
      </w:tr>
      <w:tr w:rsidR="007619E9" w14:paraId="18BA0B75" w14:textId="77777777" w:rsidTr="00BB2A54">
        <w:tc>
          <w:tcPr>
            <w:tcW w:w="2802" w:type="dxa"/>
          </w:tcPr>
          <w:p w14:paraId="7AEA3565" w14:textId="77777777" w:rsidR="007619E9" w:rsidRDefault="007619E9" w:rsidP="00F51C6E">
            <w:pPr>
              <w:rPr>
                <w:sz w:val="32"/>
                <w:szCs w:val="32"/>
              </w:rPr>
            </w:pPr>
            <w:r>
              <w:rPr>
                <w:rFonts w:ascii="Calibri" w:hAnsi="Calibri" w:cs="Calibri"/>
                <w:b/>
                <w:bCs/>
                <w:sz w:val="24"/>
                <w:szCs w:val="24"/>
              </w:rPr>
              <w:t>DNS</w:t>
            </w:r>
          </w:p>
        </w:tc>
        <w:tc>
          <w:tcPr>
            <w:tcW w:w="6774" w:type="dxa"/>
          </w:tcPr>
          <w:p w14:paraId="060F6C4A" w14:textId="77777777" w:rsidR="007619E9" w:rsidRDefault="007619E9" w:rsidP="00F51C6E">
            <w:pPr>
              <w:rPr>
                <w:sz w:val="32"/>
                <w:szCs w:val="32"/>
              </w:rPr>
            </w:pPr>
            <w:r>
              <w:rPr>
                <w:rFonts w:ascii="Calibri" w:hAnsi="Calibri" w:cs="Calibri"/>
                <w:sz w:val="24"/>
                <w:szCs w:val="24"/>
              </w:rPr>
              <w:t>Domain Name Server</w:t>
            </w:r>
          </w:p>
        </w:tc>
      </w:tr>
      <w:tr w:rsidR="007619E9" w14:paraId="14E08930" w14:textId="77777777" w:rsidTr="00BB2A54">
        <w:tc>
          <w:tcPr>
            <w:tcW w:w="2802" w:type="dxa"/>
          </w:tcPr>
          <w:p w14:paraId="3456404D" w14:textId="77777777" w:rsidR="007619E9" w:rsidRDefault="007619E9" w:rsidP="00F51C6E">
            <w:pPr>
              <w:rPr>
                <w:sz w:val="32"/>
                <w:szCs w:val="32"/>
              </w:rPr>
            </w:pPr>
            <w:r>
              <w:rPr>
                <w:rFonts w:ascii="Calibri" w:hAnsi="Calibri" w:cs="Calibri"/>
                <w:b/>
                <w:bCs/>
                <w:sz w:val="24"/>
                <w:szCs w:val="24"/>
              </w:rPr>
              <w:t>NIS</w:t>
            </w:r>
          </w:p>
        </w:tc>
        <w:tc>
          <w:tcPr>
            <w:tcW w:w="6774" w:type="dxa"/>
          </w:tcPr>
          <w:p w14:paraId="6BED97AC" w14:textId="77777777" w:rsidR="007619E9" w:rsidRDefault="007619E9" w:rsidP="00F51C6E">
            <w:pPr>
              <w:rPr>
                <w:sz w:val="32"/>
                <w:szCs w:val="32"/>
              </w:rPr>
            </w:pPr>
            <w:r>
              <w:rPr>
                <w:rFonts w:ascii="Calibri" w:hAnsi="Calibri" w:cs="Calibri"/>
                <w:sz w:val="24"/>
                <w:szCs w:val="24"/>
              </w:rPr>
              <w:t>Network Information Systems</w:t>
            </w:r>
          </w:p>
        </w:tc>
      </w:tr>
      <w:tr w:rsidR="007619E9" w14:paraId="0A7771BD" w14:textId="77777777" w:rsidTr="00BB2A54">
        <w:tc>
          <w:tcPr>
            <w:tcW w:w="2802" w:type="dxa"/>
          </w:tcPr>
          <w:p w14:paraId="04FBB8E7" w14:textId="77777777" w:rsidR="007619E9" w:rsidRDefault="007619E9" w:rsidP="00F51C6E">
            <w:pPr>
              <w:rPr>
                <w:sz w:val="32"/>
                <w:szCs w:val="32"/>
              </w:rPr>
            </w:pPr>
            <w:r>
              <w:rPr>
                <w:rFonts w:ascii="Calibri" w:hAnsi="Calibri" w:cs="Calibri"/>
                <w:b/>
                <w:bCs/>
                <w:sz w:val="24"/>
                <w:szCs w:val="24"/>
              </w:rPr>
              <w:t>CIFS</w:t>
            </w:r>
          </w:p>
        </w:tc>
        <w:tc>
          <w:tcPr>
            <w:tcW w:w="6774" w:type="dxa"/>
          </w:tcPr>
          <w:p w14:paraId="47F12DD0" w14:textId="77777777" w:rsidR="007619E9" w:rsidRDefault="007619E9" w:rsidP="00F51C6E">
            <w:pPr>
              <w:rPr>
                <w:sz w:val="32"/>
                <w:szCs w:val="32"/>
              </w:rPr>
            </w:pPr>
            <w:r>
              <w:rPr>
                <w:rFonts w:ascii="Calibri" w:hAnsi="Calibri" w:cs="Calibri"/>
                <w:sz w:val="24"/>
                <w:szCs w:val="24"/>
              </w:rPr>
              <w:t>Command Internet File System</w:t>
            </w:r>
          </w:p>
        </w:tc>
      </w:tr>
      <w:tr w:rsidR="007619E9" w14:paraId="42105FED" w14:textId="77777777" w:rsidTr="00BB2A54">
        <w:tc>
          <w:tcPr>
            <w:tcW w:w="2802" w:type="dxa"/>
          </w:tcPr>
          <w:p w14:paraId="235305BA" w14:textId="77777777" w:rsidR="007619E9" w:rsidRDefault="007619E9" w:rsidP="00F51C6E">
            <w:pPr>
              <w:rPr>
                <w:sz w:val="32"/>
                <w:szCs w:val="32"/>
              </w:rPr>
            </w:pPr>
            <w:r>
              <w:rPr>
                <w:rFonts w:ascii="Calibri" w:hAnsi="Calibri" w:cs="Calibri"/>
                <w:b/>
                <w:bCs/>
                <w:sz w:val="24"/>
                <w:szCs w:val="24"/>
              </w:rPr>
              <w:t>AD</w:t>
            </w:r>
          </w:p>
        </w:tc>
        <w:tc>
          <w:tcPr>
            <w:tcW w:w="6774" w:type="dxa"/>
          </w:tcPr>
          <w:p w14:paraId="430F6E89" w14:textId="77777777" w:rsidR="007619E9" w:rsidRDefault="007619E9" w:rsidP="00F51C6E">
            <w:pPr>
              <w:rPr>
                <w:sz w:val="32"/>
                <w:szCs w:val="32"/>
              </w:rPr>
            </w:pPr>
            <w:r>
              <w:rPr>
                <w:rFonts w:ascii="Calibri" w:hAnsi="Calibri" w:cs="Calibri"/>
                <w:sz w:val="24"/>
                <w:szCs w:val="24"/>
              </w:rPr>
              <w:t>Active Directory</w:t>
            </w:r>
          </w:p>
        </w:tc>
      </w:tr>
      <w:tr w:rsidR="007619E9" w14:paraId="589B9827" w14:textId="77777777" w:rsidTr="00BB2A54">
        <w:tc>
          <w:tcPr>
            <w:tcW w:w="2802" w:type="dxa"/>
          </w:tcPr>
          <w:p w14:paraId="093CDEFE" w14:textId="77777777" w:rsidR="007619E9" w:rsidRDefault="007619E9" w:rsidP="00F51C6E">
            <w:pPr>
              <w:rPr>
                <w:sz w:val="32"/>
                <w:szCs w:val="32"/>
              </w:rPr>
            </w:pPr>
            <w:r>
              <w:rPr>
                <w:rFonts w:ascii="Calibri" w:hAnsi="Calibri" w:cs="Calibri"/>
                <w:b/>
                <w:bCs/>
                <w:sz w:val="24"/>
                <w:szCs w:val="24"/>
              </w:rPr>
              <w:t>LADP</w:t>
            </w:r>
          </w:p>
        </w:tc>
        <w:tc>
          <w:tcPr>
            <w:tcW w:w="6774" w:type="dxa"/>
          </w:tcPr>
          <w:p w14:paraId="7F436C38" w14:textId="77777777" w:rsidR="007619E9" w:rsidRDefault="007619E9" w:rsidP="00F51C6E">
            <w:pPr>
              <w:rPr>
                <w:sz w:val="32"/>
                <w:szCs w:val="32"/>
              </w:rPr>
            </w:pPr>
            <w:r>
              <w:rPr>
                <w:rFonts w:ascii="Calibri" w:hAnsi="Calibri" w:cs="Calibri"/>
                <w:sz w:val="24"/>
                <w:szCs w:val="24"/>
              </w:rPr>
              <w:t>Lightweight Directory Access Protocol</w:t>
            </w:r>
          </w:p>
        </w:tc>
      </w:tr>
      <w:tr w:rsidR="007619E9" w14:paraId="06EC1185" w14:textId="77777777" w:rsidTr="00BB2A54">
        <w:tc>
          <w:tcPr>
            <w:tcW w:w="2802" w:type="dxa"/>
          </w:tcPr>
          <w:p w14:paraId="6428FB17" w14:textId="77777777" w:rsidR="007619E9" w:rsidRDefault="007619E9" w:rsidP="00F51C6E">
            <w:pPr>
              <w:rPr>
                <w:sz w:val="32"/>
                <w:szCs w:val="32"/>
              </w:rPr>
            </w:pPr>
            <w:r>
              <w:rPr>
                <w:rFonts w:ascii="Calibri" w:hAnsi="Calibri" w:cs="Calibri"/>
                <w:b/>
                <w:bCs/>
                <w:sz w:val="24"/>
                <w:szCs w:val="24"/>
              </w:rPr>
              <w:t>NFS</w:t>
            </w:r>
          </w:p>
        </w:tc>
        <w:tc>
          <w:tcPr>
            <w:tcW w:w="6774" w:type="dxa"/>
          </w:tcPr>
          <w:p w14:paraId="133582EA" w14:textId="77777777" w:rsidR="007619E9" w:rsidRDefault="007619E9" w:rsidP="00F51C6E">
            <w:pPr>
              <w:rPr>
                <w:sz w:val="32"/>
                <w:szCs w:val="32"/>
              </w:rPr>
            </w:pPr>
            <w:r>
              <w:rPr>
                <w:rFonts w:ascii="Calibri" w:hAnsi="Calibri" w:cs="Calibri"/>
                <w:sz w:val="24"/>
                <w:szCs w:val="24"/>
              </w:rPr>
              <w:t>Network File System</w:t>
            </w:r>
          </w:p>
        </w:tc>
      </w:tr>
      <w:tr w:rsidR="007619E9" w14:paraId="2D85A787" w14:textId="77777777" w:rsidTr="00BB2A54">
        <w:tc>
          <w:tcPr>
            <w:tcW w:w="2802" w:type="dxa"/>
          </w:tcPr>
          <w:p w14:paraId="2968CBDF" w14:textId="77777777"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14:paraId="3461F876" w14:textId="77777777" w:rsidR="007619E9" w:rsidRDefault="007619E9" w:rsidP="00F51C6E">
            <w:pPr>
              <w:rPr>
                <w:sz w:val="32"/>
                <w:szCs w:val="32"/>
              </w:rPr>
            </w:pPr>
            <w:r>
              <w:rPr>
                <w:rFonts w:ascii="Calibri" w:hAnsi="Calibri" w:cs="Calibri"/>
                <w:sz w:val="24"/>
                <w:szCs w:val="24"/>
              </w:rPr>
              <w:t>Internet Small Computer System Interface</w:t>
            </w:r>
          </w:p>
        </w:tc>
      </w:tr>
      <w:tr w:rsidR="007619E9" w14:paraId="3CA64996" w14:textId="77777777" w:rsidTr="00BB2A54">
        <w:tc>
          <w:tcPr>
            <w:tcW w:w="2802" w:type="dxa"/>
          </w:tcPr>
          <w:p w14:paraId="7B78A5A7" w14:textId="77777777" w:rsidR="007619E9" w:rsidRDefault="007619E9" w:rsidP="00F51C6E">
            <w:pPr>
              <w:rPr>
                <w:sz w:val="32"/>
                <w:szCs w:val="32"/>
              </w:rPr>
            </w:pPr>
            <w:r>
              <w:rPr>
                <w:rFonts w:ascii="Calibri" w:hAnsi="Calibri" w:cs="Calibri"/>
                <w:b/>
                <w:bCs/>
                <w:sz w:val="24"/>
                <w:szCs w:val="24"/>
              </w:rPr>
              <w:t>FCP</w:t>
            </w:r>
          </w:p>
        </w:tc>
        <w:tc>
          <w:tcPr>
            <w:tcW w:w="6774" w:type="dxa"/>
          </w:tcPr>
          <w:p w14:paraId="5E780009" w14:textId="77777777" w:rsidR="007619E9" w:rsidRDefault="007619E9" w:rsidP="00F51C6E">
            <w:pPr>
              <w:rPr>
                <w:sz w:val="32"/>
                <w:szCs w:val="32"/>
              </w:rPr>
            </w:pPr>
            <w:r>
              <w:rPr>
                <w:rFonts w:ascii="Calibri" w:hAnsi="Calibri" w:cs="Calibri"/>
                <w:sz w:val="24"/>
                <w:szCs w:val="24"/>
              </w:rPr>
              <w:t>Fiber Channel Protocol</w:t>
            </w:r>
          </w:p>
        </w:tc>
      </w:tr>
      <w:tr w:rsidR="007619E9" w14:paraId="2ADC17FB" w14:textId="77777777" w:rsidTr="00BB2A54">
        <w:tc>
          <w:tcPr>
            <w:tcW w:w="2802" w:type="dxa"/>
          </w:tcPr>
          <w:p w14:paraId="5261E40C" w14:textId="77777777" w:rsidR="007619E9" w:rsidRDefault="007619E9" w:rsidP="00F51C6E">
            <w:pPr>
              <w:rPr>
                <w:sz w:val="32"/>
                <w:szCs w:val="32"/>
              </w:rPr>
            </w:pPr>
            <w:r>
              <w:rPr>
                <w:rFonts w:ascii="Calibri" w:hAnsi="Calibri" w:cs="Calibri"/>
                <w:b/>
                <w:bCs/>
                <w:sz w:val="24"/>
                <w:szCs w:val="24"/>
              </w:rPr>
              <w:t>CM</w:t>
            </w:r>
          </w:p>
        </w:tc>
        <w:tc>
          <w:tcPr>
            <w:tcW w:w="6774" w:type="dxa"/>
          </w:tcPr>
          <w:p w14:paraId="1076710F" w14:textId="77777777" w:rsidR="007619E9" w:rsidRDefault="007619E9" w:rsidP="00F51C6E">
            <w:pPr>
              <w:rPr>
                <w:sz w:val="32"/>
                <w:szCs w:val="32"/>
              </w:rPr>
            </w:pPr>
            <w:r>
              <w:rPr>
                <w:rFonts w:ascii="Calibri" w:hAnsi="Calibri" w:cs="Calibri"/>
                <w:sz w:val="24"/>
                <w:szCs w:val="24"/>
              </w:rPr>
              <w:t>Cluster Mode</w:t>
            </w:r>
          </w:p>
        </w:tc>
      </w:tr>
      <w:tr w:rsidR="007619E9" w14:paraId="3B71F451" w14:textId="77777777" w:rsidTr="00BB2A54">
        <w:tc>
          <w:tcPr>
            <w:tcW w:w="2802" w:type="dxa"/>
          </w:tcPr>
          <w:p w14:paraId="5890AF41" w14:textId="77777777" w:rsidR="007619E9" w:rsidRDefault="007619E9" w:rsidP="00F51C6E">
            <w:pPr>
              <w:rPr>
                <w:sz w:val="32"/>
                <w:szCs w:val="32"/>
              </w:rPr>
            </w:pPr>
            <w:r>
              <w:rPr>
                <w:rFonts w:ascii="Calibri" w:hAnsi="Calibri" w:cs="Calibri"/>
                <w:b/>
                <w:bCs/>
                <w:sz w:val="24"/>
                <w:szCs w:val="24"/>
              </w:rPr>
              <w:t>VSM</w:t>
            </w:r>
          </w:p>
        </w:tc>
        <w:tc>
          <w:tcPr>
            <w:tcW w:w="6774" w:type="dxa"/>
          </w:tcPr>
          <w:p w14:paraId="41A03DDC" w14:textId="77777777"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 xml:space="preserve">Volume </w:t>
            </w:r>
            <w:proofErr w:type="spellStart"/>
            <w:r>
              <w:rPr>
                <w:rFonts w:ascii="Calibri" w:hAnsi="Calibri" w:cs="Calibri"/>
                <w:sz w:val="24"/>
                <w:szCs w:val="24"/>
              </w:rPr>
              <w:t>Snapmirror</w:t>
            </w:r>
            <w:proofErr w:type="spellEnd"/>
          </w:p>
        </w:tc>
      </w:tr>
      <w:tr w:rsidR="007619E9" w14:paraId="426587F9" w14:textId="77777777" w:rsidTr="00BB2A54">
        <w:tc>
          <w:tcPr>
            <w:tcW w:w="2802" w:type="dxa"/>
          </w:tcPr>
          <w:p w14:paraId="1DB6A7A3" w14:textId="77777777" w:rsidR="007619E9" w:rsidRDefault="00C97B76" w:rsidP="00C97B76">
            <w:pPr>
              <w:rPr>
                <w:sz w:val="32"/>
                <w:szCs w:val="32"/>
              </w:rPr>
            </w:pPr>
            <w:proofErr w:type="spellStart"/>
            <w:r>
              <w:rPr>
                <w:rFonts w:ascii="Calibri" w:hAnsi="Calibri" w:cs="Calibri"/>
                <w:b/>
                <w:bCs/>
                <w:sz w:val="24"/>
                <w:szCs w:val="24"/>
              </w:rPr>
              <w:t>cD</w:t>
            </w:r>
            <w:r w:rsidR="007619E9">
              <w:rPr>
                <w:rFonts w:ascii="Calibri" w:hAnsi="Calibri" w:cs="Calibri"/>
                <w:b/>
                <w:bCs/>
                <w:sz w:val="24"/>
                <w:szCs w:val="24"/>
              </w:rPr>
              <w:t>ot</w:t>
            </w:r>
            <w:proofErr w:type="spellEnd"/>
          </w:p>
        </w:tc>
        <w:tc>
          <w:tcPr>
            <w:tcW w:w="6774" w:type="dxa"/>
          </w:tcPr>
          <w:p w14:paraId="0349D463" w14:textId="77777777" w:rsidR="007619E9" w:rsidRDefault="007619E9" w:rsidP="00F51C6E">
            <w:pPr>
              <w:rPr>
                <w:sz w:val="32"/>
                <w:szCs w:val="32"/>
              </w:rPr>
            </w:pPr>
            <w:r>
              <w:rPr>
                <w:rFonts w:ascii="Calibri" w:hAnsi="Calibri" w:cs="Calibri"/>
                <w:sz w:val="24"/>
                <w:szCs w:val="24"/>
              </w:rPr>
              <w:t>Cluster data ONTAP</w:t>
            </w:r>
          </w:p>
        </w:tc>
      </w:tr>
      <w:tr w:rsidR="007619E9" w14:paraId="6B7BE04D" w14:textId="77777777" w:rsidTr="00BB2A54">
        <w:tc>
          <w:tcPr>
            <w:tcW w:w="2802" w:type="dxa"/>
          </w:tcPr>
          <w:p w14:paraId="4C1E232A" w14:textId="77777777" w:rsidR="007619E9" w:rsidRDefault="007619E9" w:rsidP="00F51C6E">
            <w:pPr>
              <w:rPr>
                <w:sz w:val="32"/>
                <w:szCs w:val="32"/>
              </w:rPr>
            </w:pPr>
            <w:r>
              <w:rPr>
                <w:rFonts w:ascii="Calibri" w:hAnsi="Calibri" w:cs="Calibri"/>
                <w:b/>
                <w:bCs/>
                <w:sz w:val="24"/>
                <w:szCs w:val="24"/>
              </w:rPr>
              <w:t>ONTAP</w:t>
            </w:r>
          </w:p>
        </w:tc>
        <w:tc>
          <w:tcPr>
            <w:tcW w:w="6774" w:type="dxa"/>
          </w:tcPr>
          <w:p w14:paraId="3B37EC95" w14:textId="77777777" w:rsidR="007619E9" w:rsidRDefault="007619E9" w:rsidP="00F51C6E">
            <w:pPr>
              <w:rPr>
                <w:sz w:val="32"/>
                <w:szCs w:val="32"/>
              </w:rPr>
            </w:pPr>
            <w:r>
              <w:rPr>
                <w:rFonts w:ascii="Calibri" w:hAnsi="Calibri" w:cs="Calibri"/>
                <w:sz w:val="24"/>
                <w:szCs w:val="24"/>
              </w:rPr>
              <w:t>Open Network Technology for Appliance Products</w:t>
            </w:r>
          </w:p>
        </w:tc>
      </w:tr>
    </w:tbl>
    <w:p w14:paraId="0A58D174" w14:textId="77777777" w:rsidR="007619E9" w:rsidRPr="00FF2BA0" w:rsidRDefault="007619E9" w:rsidP="007619E9">
      <w:pPr>
        <w:rPr>
          <w:sz w:val="32"/>
          <w:szCs w:val="32"/>
        </w:rPr>
      </w:pPr>
    </w:p>
    <w:p w14:paraId="0C67FCC7" w14:textId="77777777" w:rsidR="007619E9" w:rsidRDefault="007619E9" w:rsidP="0094710B">
      <w:pPr>
        <w:pStyle w:val="BodyText"/>
      </w:pPr>
    </w:p>
    <w:p w14:paraId="0C590329" w14:textId="77777777" w:rsidR="0094710B" w:rsidRDefault="0094710B" w:rsidP="0094710B">
      <w:pPr>
        <w:pStyle w:val="BodyText"/>
      </w:pPr>
    </w:p>
    <w:p w14:paraId="4DDAFD75" w14:textId="77777777" w:rsidR="004A22A9" w:rsidRDefault="006E5DAE" w:rsidP="001467E8">
      <w:pPr>
        <w:spacing w:after="0"/>
      </w:pPr>
      <w:r>
        <w:br w:type="page"/>
      </w:r>
      <w:bookmarkEnd w:id="13"/>
      <w:bookmarkEnd w:id="14"/>
      <w:bookmarkEnd w:id="17"/>
      <w:bookmarkEnd w:id="19"/>
    </w:p>
    <w:bookmarkEnd w:id="0"/>
    <w:bookmarkEnd w:id="1"/>
    <w:bookmarkEnd w:id="2"/>
    <w:bookmarkEnd w:id="3"/>
    <w:bookmarkEnd w:id="4"/>
    <w:bookmarkEnd w:id="5"/>
    <w:bookmarkEnd w:id="6"/>
    <w:p w14:paraId="653A48DE" w14:textId="77777777"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0765E" w14:textId="77777777" w:rsidR="009338B2" w:rsidRDefault="009338B2"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7"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" stroked="f">
                <v:textbox inset=",,,4.32pt">
                  <w:txbxContent>
                    <w:p w14:paraId="3580765E" w14:textId="77777777" w:rsidR="009338B2" w:rsidRDefault="009338B2"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3392A" w14:textId="77777777" w:rsidR="009338B2" w:rsidRPr="00882A5A" w:rsidRDefault="009338B2"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w:t>
                            </w:r>
                            <w:r w:rsidRPr="00882A5A">
                              <w:t xml:space="preserve">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8"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" stroked="f">
                <v:textbox inset=",,,4.32pt">
                  <w:txbxContent>
                    <w:p w14:paraId="3BF3392A" w14:textId="77777777" w:rsidR="009338B2" w:rsidRPr="00882A5A" w:rsidRDefault="009338B2"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w:t>
                      </w:r>
                      <w:r w:rsidRPr="00882A5A">
                        <w:t xml:space="preserve">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F4A8F"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240CD" w14:textId="77777777" w:rsidR="009338B2" w:rsidRPr="008D0B89" w:rsidRDefault="009338B2"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w:t>
                            </w:r>
                            <w:r w:rsidRPr="008D0B89">
                              <w:t>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9"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" stroked="f">
                <v:textbox style="mso-fit-shape-to-text:t" inset=",,,4.32pt">
                  <w:txbxContent>
                    <w:p w14:paraId="4DB240CD" w14:textId="77777777" w:rsidR="009338B2" w:rsidRPr="008D0B89" w:rsidRDefault="009338B2"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w:t>
                      </w:r>
                      <w:r w:rsidRPr="008D0B89">
                        <w:t>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FA485" w14:textId="77777777" w:rsidR="00180C95" w:rsidRDefault="00180C95">
      <w:r>
        <w:separator/>
      </w:r>
    </w:p>
    <w:p w14:paraId="42A738F0" w14:textId="77777777" w:rsidR="00180C95" w:rsidRDefault="00180C95"/>
    <w:p w14:paraId="244038FD" w14:textId="77777777" w:rsidR="00180C95" w:rsidRDefault="00180C95"/>
    <w:p w14:paraId="4ED707AB" w14:textId="77777777" w:rsidR="00180C95" w:rsidRDefault="00180C95"/>
    <w:p w14:paraId="2A4E0915" w14:textId="77777777" w:rsidR="00180C95" w:rsidRDefault="00180C95"/>
    <w:p w14:paraId="0EBF3BEE" w14:textId="77777777" w:rsidR="00180C95" w:rsidRDefault="00180C95"/>
  </w:endnote>
  <w:endnote w:type="continuationSeparator" w:id="0">
    <w:p w14:paraId="71BABF8E" w14:textId="77777777" w:rsidR="00180C95" w:rsidRDefault="00180C95">
      <w:r>
        <w:continuationSeparator/>
      </w:r>
    </w:p>
    <w:p w14:paraId="24539AD5" w14:textId="77777777" w:rsidR="00180C95" w:rsidRDefault="00180C95"/>
    <w:p w14:paraId="366794C0" w14:textId="77777777" w:rsidR="00180C95" w:rsidRDefault="00180C95"/>
    <w:p w14:paraId="3EC26C82" w14:textId="77777777" w:rsidR="00180C95" w:rsidRDefault="00180C95"/>
    <w:p w14:paraId="43C97A23" w14:textId="77777777" w:rsidR="00180C95" w:rsidRDefault="00180C95"/>
    <w:p w14:paraId="235F726C" w14:textId="77777777" w:rsidR="00180C95" w:rsidRDefault="00180C95"/>
  </w:endnote>
  <w:endnote w:type="continuationNotice" w:id="1">
    <w:p w14:paraId="0E3D7AE4" w14:textId="77777777" w:rsidR="00180C95" w:rsidRDefault="00180C95">
      <w:pPr>
        <w:spacing w:after="0"/>
      </w:pPr>
    </w:p>
    <w:p w14:paraId="67A025A9" w14:textId="77777777" w:rsidR="00180C95" w:rsidRDefault="00180C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7"/>
      <w:gridCol w:w="5705"/>
      <w:gridCol w:w="3018"/>
    </w:tblGrid>
    <w:tr w:rsidR="009338B2" w14:paraId="2C332BD3" w14:textId="77777777" w:rsidTr="0006160A">
      <w:tc>
        <w:tcPr>
          <w:tcW w:w="648" w:type="dxa"/>
          <w:shd w:val="clear" w:color="auto" w:fill="auto"/>
        </w:tcPr>
        <w:p w14:paraId="1779A809" w14:textId="77777777" w:rsidR="009338B2" w:rsidRDefault="009338B2">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14:paraId="31301259" w14:textId="4721D484" w:rsidR="009338B2" w:rsidRDefault="009338B2" w:rsidP="00D43F56">
          <w:pPr>
            <w:rPr>
              <w:rStyle w:val="PageNumber"/>
            </w:rPr>
          </w:pPr>
          <w:r>
            <w:rPr>
              <w:rStyle w:val="PageNumber"/>
            </w:rPr>
            <w:t>SVMTOOL USER GUIDE</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2"/>
          </w:tblGrid>
          <w:tr w:rsidR="009338B2" w:rsidRPr="00233796" w14:paraId="60999D56" w14:textId="77777777" w:rsidTr="00D43F56">
            <w:tc>
              <w:tcPr>
                <w:tcW w:w="2862" w:type="dxa"/>
                <w:shd w:val="clear" w:color="auto" w:fill="auto"/>
              </w:tcPr>
              <w:p w14:paraId="1C3CB933" w14:textId="4F7A71D6" w:rsidR="009338B2" w:rsidRPr="00D43F56" w:rsidRDefault="009338B2" w:rsidP="00C75FA4">
                <w:pPr>
                  <w:jc w:val="right"/>
                  <w:rPr>
                    <w:rStyle w:val="PageNumber"/>
                    <w:sz w:val="20"/>
                  </w:rPr>
                </w:pPr>
                <w:r w:rsidRPr="00487EE8">
                  <w:rPr>
                    <w:rStyle w:val="PageNumber"/>
                  </w:rPr>
                  <w:t xml:space="preserve">© </w:t>
                </w:r>
                <w:r>
                  <w:rPr>
                    <w:rStyle w:val="PageNumber"/>
                  </w:rPr>
                  <w:t>2019</w:t>
                </w:r>
                <w:r w:rsidRPr="00487EE8">
                  <w:rPr>
                    <w:rStyle w:val="PageNumber"/>
                  </w:rPr>
                  <w:t xml:space="preserve"> N</w:t>
                </w:r>
                <w:r>
                  <w:rPr>
                    <w:rStyle w:val="PageNumber"/>
                  </w:rPr>
                  <w:t>etApp, Inc. All Rights Reserved</w:t>
                </w:r>
              </w:p>
            </w:tc>
          </w:tr>
        </w:tbl>
        <w:p w14:paraId="0035D4D9" w14:textId="77777777" w:rsidR="009338B2" w:rsidRPr="0006160A" w:rsidRDefault="009338B2" w:rsidP="00D43F56">
          <w:pPr>
            <w:tabs>
              <w:tab w:val="right" w:pos="2862"/>
            </w:tabs>
            <w:rPr>
              <w:rStyle w:val="PageNumber"/>
              <w:sz w:val="20"/>
            </w:rPr>
          </w:pPr>
        </w:p>
      </w:tc>
    </w:tr>
  </w:tbl>
  <w:p w14:paraId="422510D3" w14:textId="77777777" w:rsidR="009338B2" w:rsidRDefault="009338B2"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800" w:type="dxa"/>
      <w:tblLook w:val="04A0" w:firstRow="1" w:lastRow="0" w:firstColumn="1" w:lastColumn="0" w:noHBand="0" w:noVBand="1"/>
    </w:tblPr>
    <w:tblGrid>
      <w:gridCol w:w="639"/>
      <w:gridCol w:w="5720"/>
      <w:gridCol w:w="5720"/>
      <w:gridCol w:w="5720"/>
      <w:gridCol w:w="3001"/>
    </w:tblGrid>
    <w:tr w:rsidR="009338B2" w14:paraId="124BB0E2" w14:textId="77777777" w:rsidTr="00EC2BBA">
      <w:tc>
        <w:tcPr>
          <w:tcW w:w="639" w:type="dxa"/>
          <w:shd w:val="clear" w:color="auto" w:fill="auto"/>
        </w:tcPr>
        <w:p w14:paraId="4E623AFD" w14:textId="77777777" w:rsidR="009338B2" w:rsidRDefault="009338B2" w:rsidP="00EC2BBA">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720" w:type="dxa"/>
        </w:tcPr>
        <w:p w14:paraId="2FA15C83" w14:textId="1828A8F3" w:rsidR="009338B2" w:rsidRDefault="009338B2" w:rsidP="00EC2BBA">
          <w:pPr>
            <w:rPr>
              <w:rStyle w:val="PageNumber"/>
            </w:rPr>
          </w:pPr>
          <w:r>
            <w:rPr>
              <w:rStyle w:val="PageNumber"/>
            </w:rPr>
            <w:t>SVMTOOL USER GUIDE</w:t>
          </w:r>
          <w:r w:rsidRPr="00AE2BAC">
            <w:rPr>
              <w:rStyle w:val="PageNumber"/>
            </w:rPr>
            <w:t xml:space="preserve"> </w:t>
          </w:r>
        </w:p>
      </w:tc>
      <w:tc>
        <w:tcPr>
          <w:tcW w:w="5720" w:type="dxa"/>
        </w:tcPr>
        <w:tbl>
          <w:tblPr>
            <w:tblW w:w="0" w:type="auto"/>
            <w:tblLook w:val="04A0" w:firstRow="1" w:lastRow="0" w:firstColumn="1" w:lastColumn="0" w:noHBand="0" w:noVBand="1"/>
          </w:tblPr>
          <w:tblGrid>
            <w:gridCol w:w="2862"/>
          </w:tblGrid>
          <w:tr w:rsidR="009338B2" w:rsidRPr="00233796" w14:paraId="1D1A6E11" w14:textId="77777777" w:rsidTr="009338B2">
            <w:tc>
              <w:tcPr>
                <w:tcW w:w="2862" w:type="dxa"/>
                <w:shd w:val="clear" w:color="auto" w:fill="auto"/>
              </w:tcPr>
              <w:p w14:paraId="6AE638B5" w14:textId="77777777" w:rsidR="009338B2" w:rsidRPr="00D43F56" w:rsidRDefault="009338B2" w:rsidP="00EC2BBA">
                <w:pPr>
                  <w:jc w:val="right"/>
                  <w:rPr>
                    <w:rStyle w:val="PageNumber"/>
                    <w:sz w:val="20"/>
                  </w:rPr>
                </w:pPr>
                <w:r w:rsidRPr="00487EE8">
                  <w:rPr>
                    <w:rStyle w:val="PageNumber"/>
                  </w:rPr>
                  <w:t xml:space="preserve">© </w:t>
                </w:r>
                <w:r>
                  <w:rPr>
                    <w:rStyle w:val="PageNumber"/>
                  </w:rPr>
                  <w:t>2019</w:t>
                </w:r>
                <w:r w:rsidRPr="00487EE8">
                  <w:rPr>
                    <w:rStyle w:val="PageNumber"/>
                  </w:rPr>
                  <w:t xml:space="preserve"> N</w:t>
                </w:r>
                <w:r>
                  <w:rPr>
                    <w:rStyle w:val="PageNumber"/>
                  </w:rPr>
                  <w:t>etApp, Inc. All Rights Reserved</w:t>
                </w:r>
              </w:p>
            </w:tc>
          </w:tr>
        </w:tbl>
        <w:p w14:paraId="5C66D9A4" w14:textId="77777777" w:rsidR="009338B2" w:rsidRDefault="009338B2" w:rsidP="00EC2BBA">
          <w:pPr>
            <w:rPr>
              <w:rStyle w:val="PageNumber"/>
            </w:rPr>
          </w:pPr>
        </w:p>
      </w:tc>
      <w:tc>
        <w:tcPr>
          <w:tcW w:w="5720" w:type="dxa"/>
          <w:shd w:val="clear" w:color="auto" w:fill="auto"/>
        </w:tcPr>
        <w:p w14:paraId="297DE08A" w14:textId="707E12BA" w:rsidR="009338B2" w:rsidRDefault="009338B2" w:rsidP="00EC2BBA">
          <w:pPr>
            <w:rPr>
              <w:rStyle w:val="PageNumber"/>
            </w:rPr>
          </w:pPr>
          <w:r>
            <w:rPr>
              <w:rStyle w:val="PageNumber"/>
            </w:rPr>
            <w:t>SVM DR Infrastructure Operation Manual</w:t>
          </w:r>
        </w:p>
      </w:tc>
      <w:tc>
        <w:tcPr>
          <w:tcW w:w="3001" w:type="dxa"/>
          <w:shd w:val="clear" w:color="auto" w:fill="auto"/>
        </w:tcPr>
        <w:p w14:paraId="5D1BE5CC" w14:textId="77777777" w:rsidR="009338B2" w:rsidRPr="0006160A" w:rsidRDefault="009338B2" w:rsidP="00EC2BBA">
          <w:pPr>
            <w:jc w:val="right"/>
            <w:rPr>
              <w:rStyle w:val="PageNumber"/>
              <w:sz w:val="20"/>
            </w:rPr>
          </w:pPr>
        </w:p>
      </w:tc>
    </w:tr>
  </w:tbl>
  <w:p w14:paraId="7CCD858C" w14:textId="77777777" w:rsidR="009338B2" w:rsidRDefault="009338B2"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09984" w14:textId="77777777" w:rsidR="00180C95" w:rsidRDefault="00180C95" w:rsidP="00572D37">
      <w:pPr>
        <w:pStyle w:val="BodyText"/>
      </w:pPr>
      <w:r>
        <w:separator/>
      </w:r>
    </w:p>
    <w:p w14:paraId="284E4807" w14:textId="77777777" w:rsidR="00180C95" w:rsidRDefault="00180C95"/>
  </w:footnote>
  <w:footnote w:type="continuationSeparator" w:id="0">
    <w:p w14:paraId="256C73FC" w14:textId="77777777" w:rsidR="00180C95" w:rsidRDefault="00180C95" w:rsidP="00572D37">
      <w:pPr>
        <w:pStyle w:val="BodyText"/>
      </w:pPr>
      <w:r>
        <w:continuationSeparator/>
      </w:r>
    </w:p>
    <w:p w14:paraId="4CAA5E17" w14:textId="77777777" w:rsidR="00180C95" w:rsidRDefault="00180C95"/>
  </w:footnote>
  <w:footnote w:type="continuationNotice" w:id="1">
    <w:p w14:paraId="797CB6C9" w14:textId="77777777" w:rsidR="00180C95" w:rsidRDefault="00180C95">
      <w:pPr>
        <w:spacing w:after="0"/>
      </w:pPr>
    </w:p>
    <w:p w14:paraId="407D3880" w14:textId="77777777" w:rsidR="00180C95" w:rsidRDefault="00180C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1780657"/>
    <w:multiLevelType w:val="hybridMultilevel"/>
    <w:tmpl w:val="B752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E42A8"/>
    <w:multiLevelType w:val="hybridMultilevel"/>
    <w:tmpl w:val="D7046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194E06FC"/>
    <w:multiLevelType w:val="hybridMultilevel"/>
    <w:tmpl w:val="2150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05F7E"/>
    <w:multiLevelType w:val="hybridMultilevel"/>
    <w:tmpl w:val="3BB2A68E"/>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3" w15:restartNumberingAfterBreak="0">
    <w:nsid w:val="23D0162C"/>
    <w:multiLevelType w:val="hybridMultilevel"/>
    <w:tmpl w:val="7772E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6" w15:restartNumberingAfterBreak="0">
    <w:nsid w:val="2D67742C"/>
    <w:multiLevelType w:val="hybridMultilevel"/>
    <w:tmpl w:val="2B6AC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87658"/>
    <w:multiLevelType w:val="hybridMultilevel"/>
    <w:tmpl w:val="9BA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9" w15:restartNumberingAfterBreak="0">
    <w:nsid w:val="34607C1E"/>
    <w:multiLevelType w:val="hybridMultilevel"/>
    <w:tmpl w:val="D08C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97DAF"/>
    <w:multiLevelType w:val="hybridMultilevel"/>
    <w:tmpl w:val="0D7A6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22"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3"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5" w15:restartNumberingAfterBreak="0">
    <w:nsid w:val="404E2088"/>
    <w:multiLevelType w:val="hybridMultilevel"/>
    <w:tmpl w:val="79FC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555BB8"/>
    <w:multiLevelType w:val="hybridMultilevel"/>
    <w:tmpl w:val="B72C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30" w15:restartNumberingAfterBreak="0">
    <w:nsid w:val="489A6D9D"/>
    <w:multiLevelType w:val="multilevel"/>
    <w:tmpl w:val="D75EF06E"/>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color w:val="000000" w:themeColor="text1"/>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1"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F7E68E8"/>
    <w:multiLevelType w:val="hybridMultilevel"/>
    <w:tmpl w:val="8EE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34"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00B03EF"/>
    <w:multiLevelType w:val="hybridMultilevel"/>
    <w:tmpl w:val="15C8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DCE792C"/>
    <w:multiLevelType w:val="hybridMultilevel"/>
    <w:tmpl w:val="AEC6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36A8"/>
    <w:multiLevelType w:val="hybridMultilevel"/>
    <w:tmpl w:val="0724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01717"/>
    <w:multiLevelType w:val="hybridMultilevel"/>
    <w:tmpl w:val="F164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8481E"/>
    <w:multiLevelType w:val="hybridMultilevel"/>
    <w:tmpl w:val="E51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45" w15:restartNumberingAfterBreak="0">
    <w:nsid w:val="785B00E9"/>
    <w:multiLevelType w:val="hybridMultilevel"/>
    <w:tmpl w:val="1560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0"/>
    <w:lvlOverride w:ilvl="0">
      <w:startOverride w:val="1"/>
    </w:lvlOverride>
  </w:num>
  <w:num w:numId="3">
    <w:abstractNumId w:val="46"/>
  </w:num>
  <w:num w:numId="4">
    <w:abstractNumId w:val="31"/>
  </w:num>
  <w:num w:numId="5">
    <w:abstractNumId w:val="0"/>
    <w:lvlOverride w:ilvl="0">
      <w:startOverride w:val="1"/>
    </w:lvlOverride>
  </w:num>
  <w:num w:numId="6">
    <w:abstractNumId w:val="9"/>
  </w:num>
  <w:num w:numId="7">
    <w:abstractNumId w:val="3"/>
  </w:num>
  <w:num w:numId="8">
    <w:abstractNumId w:val="2"/>
  </w:num>
  <w:num w:numId="9">
    <w:abstractNumId w:val="18"/>
  </w:num>
  <w:num w:numId="10">
    <w:abstractNumId w:val="4"/>
  </w:num>
  <w:num w:numId="11">
    <w:abstractNumId w:val="1"/>
  </w:num>
  <w:num w:numId="12">
    <w:abstractNumId w:val="21"/>
  </w:num>
  <w:num w:numId="13">
    <w:abstractNumId w:val="43"/>
  </w:num>
  <w:num w:numId="14">
    <w:abstractNumId w:val="27"/>
  </w:num>
  <w:num w:numId="15">
    <w:abstractNumId w:val="26"/>
  </w:num>
  <w:num w:numId="16">
    <w:abstractNumId w:val="34"/>
  </w:num>
  <w:num w:numId="17">
    <w:abstractNumId w:val="30"/>
  </w:num>
  <w:num w:numId="18">
    <w:abstractNumId w:val="42"/>
  </w:num>
  <w:num w:numId="19">
    <w:abstractNumId w:val="36"/>
  </w:num>
  <w:num w:numId="20">
    <w:abstractNumId w:val="44"/>
    <w:lvlOverride w:ilvl="0">
      <w:startOverride w:val="1"/>
    </w:lvlOverride>
  </w:num>
  <w:num w:numId="21">
    <w:abstractNumId w:val="23"/>
  </w:num>
  <w:num w:numId="22">
    <w:abstractNumId w:val="5"/>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2"/>
  </w:num>
  <w:num w:numId="26">
    <w:abstractNumId w:val="14"/>
  </w:num>
  <w:num w:numId="27">
    <w:abstractNumId w:val="20"/>
  </w:num>
  <w:num w:numId="28">
    <w:abstractNumId w:val="41"/>
  </w:num>
  <w:num w:numId="29">
    <w:abstractNumId w:val="17"/>
  </w:num>
  <w:num w:numId="30">
    <w:abstractNumId w:val="6"/>
  </w:num>
  <w:num w:numId="31">
    <w:abstractNumId w:val="19"/>
  </w:num>
  <w:num w:numId="32">
    <w:abstractNumId w:val="37"/>
  </w:num>
  <w:num w:numId="33">
    <w:abstractNumId w:val="7"/>
  </w:num>
  <w:num w:numId="34">
    <w:abstractNumId w:val="32"/>
  </w:num>
  <w:num w:numId="35">
    <w:abstractNumId w:val="11"/>
  </w:num>
  <w:num w:numId="36">
    <w:abstractNumId w:val="16"/>
  </w:num>
  <w:num w:numId="37">
    <w:abstractNumId w:val="45"/>
  </w:num>
  <w:num w:numId="38">
    <w:abstractNumId w:val="35"/>
  </w:num>
  <w:num w:numId="39">
    <w:abstractNumId w:val="28"/>
  </w:num>
  <w:num w:numId="40">
    <w:abstractNumId w:val="13"/>
  </w:num>
  <w:num w:numId="41">
    <w:abstractNumId w:val="40"/>
  </w:num>
  <w:num w:numId="42">
    <w:abstractNumId w:val="30"/>
  </w:num>
  <w:num w:numId="43">
    <w:abstractNumId w:val="39"/>
  </w:num>
  <w:num w:numId="44">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activeWritingStyle w:appName="MSWord" w:lang="nl-BE" w:vendorID="64" w:dllVersion="0" w:nlCheck="1" w:checkStyle="0"/>
  <w:activeWritingStyle w:appName="MSWord" w:lang="fr-BE" w:vendorID="64" w:dllVersion="0" w:nlCheck="1" w:checkStyle="0"/>
  <w:proofState w:spelling="clean" w:grammar="clean"/>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2DF1"/>
    <w:rsid w:val="0000455F"/>
    <w:rsid w:val="00006D58"/>
    <w:rsid w:val="00006E9E"/>
    <w:rsid w:val="000073D4"/>
    <w:rsid w:val="00007694"/>
    <w:rsid w:val="00007BD4"/>
    <w:rsid w:val="0001012A"/>
    <w:rsid w:val="00013166"/>
    <w:rsid w:val="000151AB"/>
    <w:rsid w:val="0001602D"/>
    <w:rsid w:val="00016615"/>
    <w:rsid w:val="000204B5"/>
    <w:rsid w:val="00020EDD"/>
    <w:rsid w:val="000213F7"/>
    <w:rsid w:val="00022464"/>
    <w:rsid w:val="00022D39"/>
    <w:rsid w:val="00022F48"/>
    <w:rsid w:val="00024AA5"/>
    <w:rsid w:val="00026280"/>
    <w:rsid w:val="00026AFF"/>
    <w:rsid w:val="0002776A"/>
    <w:rsid w:val="00027D97"/>
    <w:rsid w:val="00027E42"/>
    <w:rsid w:val="00030381"/>
    <w:rsid w:val="000308EC"/>
    <w:rsid w:val="00032D53"/>
    <w:rsid w:val="00032EEE"/>
    <w:rsid w:val="0003422F"/>
    <w:rsid w:val="00034B04"/>
    <w:rsid w:val="00035483"/>
    <w:rsid w:val="00035662"/>
    <w:rsid w:val="00037501"/>
    <w:rsid w:val="000400FF"/>
    <w:rsid w:val="00040E66"/>
    <w:rsid w:val="000414A5"/>
    <w:rsid w:val="00041791"/>
    <w:rsid w:val="00041DD3"/>
    <w:rsid w:val="00042CFD"/>
    <w:rsid w:val="00043352"/>
    <w:rsid w:val="000449B9"/>
    <w:rsid w:val="00044A20"/>
    <w:rsid w:val="00046652"/>
    <w:rsid w:val="0005006B"/>
    <w:rsid w:val="000507B9"/>
    <w:rsid w:val="0005088C"/>
    <w:rsid w:val="000514B8"/>
    <w:rsid w:val="000514E1"/>
    <w:rsid w:val="0005214D"/>
    <w:rsid w:val="000528DF"/>
    <w:rsid w:val="000538A4"/>
    <w:rsid w:val="00054BC8"/>
    <w:rsid w:val="000556A1"/>
    <w:rsid w:val="000573FC"/>
    <w:rsid w:val="00057F0B"/>
    <w:rsid w:val="0006094F"/>
    <w:rsid w:val="00060CC9"/>
    <w:rsid w:val="00060CD1"/>
    <w:rsid w:val="0006138E"/>
    <w:rsid w:val="0006160A"/>
    <w:rsid w:val="000631C8"/>
    <w:rsid w:val="0006414A"/>
    <w:rsid w:val="00064701"/>
    <w:rsid w:val="000657AB"/>
    <w:rsid w:val="00065E9B"/>
    <w:rsid w:val="00067293"/>
    <w:rsid w:val="00070275"/>
    <w:rsid w:val="00070B10"/>
    <w:rsid w:val="0007186B"/>
    <w:rsid w:val="0007324E"/>
    <w:rsid w:val="00073C69"/>
    <w:rsid w:val="00074E4F"/>
    <w:rsid w:val="000751A2"/>
    <w:rsid w:val="00075559"/>
    <w:rsid w:val="00077B6C"/>
    <w:rsid w:val="00080B08"/>
    <w:rsid w:val="000811E2"/>
    <w:rsid w:val="000823B4"/>
    <w:rsid w:val="00083DC7"/>
    <w:rsid w:val="00085F1F"/>
    <w:rsid w:val="0008650F"/>
    <w:rsid w:val="00086F69"/>
    <w:rsid w:val="00093490"/>
    <w:rsid w:val="000958FE"/>
    <w:rsid w:val="00095E5E"/>
    <w:rsid w:val="000A0117"/>
    <w:rsid w:val="000A0C54"/>
    <w:rsid w:val="000A2536"/>
    <w:rsid w:val="000A2B95"/>
    <w:rsid w:val="000A2E3D"/>
    <w:rsid w:val="000A47C9"/>
    <w:rsid w:val="000A4D90"/>
    <w:rsid w:val="000A5331"/>
    <w:rsid w:val="000A61F4"/>
    <w:rsid w:val="000A775E"/>
    <w:rsid w:val="000A7F53"/>
    <w:rsid w:val="000B0864"/>
    <w:rsid w:val="000B09EA"/>
    <w:rsid w:val="000B0AF2"/>
    <w:rsid w:val="000B1087"/>
    <w:rsid w:val="000B1233"/>
    <w:rsid w:val="000B1446"/>
    <w:rsid w:val="000B178D"/>
    <w:rsid w:val="000B3EE5"/>
    <w:rsid w:val="000B4CBF"/>
    <w:rsid w:val="000B54EA"/>
    <w:rsid w:val="000B6056"/>
    <w:rsid w:val="000C0059"/>
    <w:rsid w:val="000C0391"/>
    <w:rsid w:val="000C2100"/>
    <w:rsid w:val="000C29B0"/>
    <w:rsid w:val="000C2A5A"/>
    <w:rsid w:val="000C2EE9"/>
    <w:rsid w:val="000C5EAA"/>
    <w:rsid w:val="000C604B"/>
    <w:rsid w:val="000C6C21"/>
    <w:rsid w:val="000C7520"/>
    <w:rsid w:val="000D020D"/>
    <w:rsid w:val="000D0221"/>
    <w:rsid w:val="000D05CD"/>
    <w:rsid w:val="000D0C09"/>
    <w:rsid w:val="000D1383"/>
    <w:rsid w:val="000D1A33"/>
    <w:rsid w:val="000D1E92"/>
    <w:rsid w:val="000D21B0"/>
    <w:rsid w:val="000D2460"/>
    <w:rsid w:val="000D2918"/>
    <w:rsid w:val="000D2E75"/>
    <w:rsid w:val="000D3066"/>
    <w:rsid w:val="000D3520"/>
    <w:rsid w:val="000D4209"/>
    <w:rsid w:val="000D42EC"/>
    <w:rsid w:val="000D5FAB"/>
    <w:rsid w:val="000D7648"/>
    <w:rsid w:val="000E0701"/>
    <w:rsid w:val="000E09F2"/>
    <w:rsid w:val="000E191F"/>
    <w:rsid w:val="000E1D85"/>
    <w:rsid w:val="000E2C25"/>
    <w:rsid w:val="000E58E5"/>
    <w:rsid w:val="000F027B"/>
    <w:rsid w:val="000F08F0"/>
    <w:rsid w:val="000F1C3D"/>
    <w:rsid w:val="000F1CCD"/>
    <w:rsid w:val="000F2A5A"/>
    <w:rsid w:val="000F2D37"/>
    <w:rsid w:val="000F30E0"/>
    <w:rsid w:val="000F37E2"/>
    <w:rsid w:val="000F3B2C"/>
    <w:rsid w:val="000F3D91"/>
    <w:rsid w:val="000F43CB"/>
    <w:rsid w:val="000F4D8F"/>
    <w:rsid w:val="000F54B6"/>
    <w:rsid w:val="000F6AA0"/>
    <w:rsid w:val="000F70B7"/>
    <w:rsid w:val="000F7554"/>
    <w:rsid w:val="000F75AB"/>
    <w:rsid w:val="000F76CA"/>
    <w:rsid w:val="0010057B"/>
    <w:rsid w:val="001006EC"/>
    <w:rsid w:val="001007C5"/>
    <w:rsid w:val="00102B1F"/>
    <w:rsid w:val="0010381E"/>
    <w:rsid w:val="00103993"/>
    <w:rsid w:val="00104F61"/>
    <w:rsid w:val="00105C6E"/>
    <w:rsid w:val="0010652A"/>
    <w:rsid w:val="001078BC"/>
    <w:rsid w:val="00107C3D"/>
    <w:rsid w:val="001111B5"/>
    <w:rsid w:val="0011139A"/>
    <w:rsid w:val="00112C8E"/>
    <w:rsid w:val="00113BCD"/>
    <w:rsid w:val="00114236"/>
    <w:rsid w:val="00115195"/>
    <w:rsid w:val="00115E2B"/>
    <w:rsid w:val="00116821"/>
    <w:rsid w:val="00116DAB"/>
    <w:rsid w:val="001212D0"/>
    <w:rsid w:val="001231DB"/>
    <w:rsid w:val="00123EFB"/>
    <w:rsid w:val="00123F35"/>
    <w:rsid w:val="0012490A"/>
    <w:rsid w:val="00125962"/>
    <w:rsid w:val="00125A50"/>
    <w:rsid w:val="0012635C"/>
    <w:rsid w:val="00127C08"/>
    <w:rsid w:val="00127DF4"/>
    <w:rsid w:val="0013269D"/>
    <w:rsid w:val="00132930"/>
    <w:rsid w:val="001329F1"/>
    <w:rsid w:val="001336C7"/>
    <w:rsid w:val="00134B2A"/>
    <w:rsid w:val="00135857"/>
    <w:rsid w:val="0013664E"/>
    <w:rsid w:val="00137EDE"/>
    <w:rsid w:val="00140347"/>
    <w:rsid w:val="001443B1"/>
    <w:rsid w:val="001448EC"/>
    <w:rsid w:val="00144FF7"/>
    <w:rsid w:val="00146562"/>
    <w:rsid w:val="00146649"/>
    <w:rsid w:val="001467E8"/>
    <w:rsid w:val="00146E8A"/>
    <w:rsid w:val="0014711A"/>
    <w:rsid w:val="001475F3"/>
    <w:rsid w:val="0014790A"/>
    <w:rsid w:val="001501E9"/>
    <w:rsid w:val="00151991"/>
    <w:rsid w:val="00152F46"/>
    <w:rsid w:val="0015409E"/>
    <w:rsid w:val="00154530"/>
    <w:rsid w:val="00155323"/>
    <w:rsid w:val="00156533"/>
    <w:rsid w:val="001568B0"/>
    <w:rsid w:val="001574D2"/>
    <w:rsid w:val="00157543"/>
    <w:rsid w:val="00157D58"/>
    <w:rsid w:val="001609AF"/>
    <w:rsid w:val="00160D3B"/>
    <w:rsid w:val="00160EAC"/>
    <w:rsid w:val="00166CD1"/>
    <w:rsid w:val="001710D7"/>
    <w:rsid w:val="001714F5"/>
    <w:rsid w:val="00171BEE"/>
    <w:rsid w:val="00171C3E"/>
    <w:rsid w:val="00171F15"/>
    <w:rsid w:val="00172209"/>
    <w:rsid w:val="00172F3B"/>
    <w:rsid w:val="00174582"/>
    <w:rsid w:val="0017484C"/>
    <w:rsid w:val="001749C3"/>
    <w:rsid w:val="00175FC2"/>
    <w:rsid w:val="00176865"/>
    <w:rsid w:val="001802A6"/>
    <w:rsid w:val="00180C95"/>
    <w:rsid w:val="00181B9F"/>
    <w:rsid w:val="00182D6C"/>
    <w:rsid w:val="00183042"/>
    <w:rsid w:val="00183F32"/>
    <w:rsid w:val="00184BD1"/>
    <w:rsid w:val="0018578C"/>
    <w:rsid w:val="0018599E"/>
    <w:rsid w:val="0018780C"/>
    <w:rsid w:val="00190E44"/>
    <w:rsid w:val="00190F37"/>
    <w:rsid w:val="00191242"/>
    <w:rsid w:val="00191B22"/>
    <w:rsid w:val="00192F3C"/>
    <w:rsid w:val="001935E4"/>
    <w:rsid w:val="00193C54"/>
    <w:rsid w:val="00194D9B"/>
    <w:rsid w:val="00195367"/>
    <w:rsid w:val="001976F1"/>
    <w:rsid w:val="001A067F"/>
    <w:rsid w:val="001A0A3C"/>
    <w:rsid w:val="001A0A74"/>
    <w:rsid w:val="001A1760"/>
    <w:rsid w:val="001A244E"/>
    <w:rsid w:val="001A3130"/>
    <w:rsid w:val="001A343E"/>
    <w:rsid w:val="001A38CC"/>
    <w:rsid w:val="001A3D50"/>
    <w:rsid w:val="001A49A4"/>
    <w:rsid w:val="001A5A74"/>
    <w:rsid w:val="001A64FA"/>
    <w:rsid w:val="001A72C8"/>
    <w:rsid w:val="001A7C2D"/>
    <w:rsid w:val="001B281C"/>
    <w:rsid w:val="001B304F"/>
    <w:rsid w:val="001B58BB"/>
    <w:rsid w:val="001B5E89"/>
    <w:rsid w:val="001B60EC"/>
    <w:rsid w:val="001B6CBD"/>
    <w:rsid w:val="001B6DF1"/>
    <w:rsid w:val="001B7B7B"/>
    <w:rsid w:val="001C01A6"/>
    <w:rsid w:val="001C2CE6"/>
    <w:rsid w:val="001C40E4"/>
    <w:rsid w:val="001C5960"/>
    <w:rsid w:val="001C5D07"/>
    <w:rsid w:val="001C63E9"/>
    <w:rsid w:val="001C67A9"/>
    <w:rsid w:val="001C69BC"/>
    <w:rsid w:val="001C6F70"/>
    <w:rsid w:val="001D248D"/>
    <w:rsid w:val="001D36FA"/>
    <w:rsid w:val="001D3F1F"/>
    <w:rsid w:val="001D3F2A"/>
    <w:rsid w:val="001D4348"/>
    <w:rsid w:val="001D6485"/>
    <w:rsid w:val="001D7326"/>
    <w:rsid w:val="001E0088"/>
    <w:rsid w:val="001E1A7F"/>
    <w:rsid w:val="001E24D3"/>
    <w:rsid w:val="001E3A44"/>
    <w:rsid w:val="001E59CD"/>
    <w:rsid w:val="001E78D5"/>
    <w:rsid w:val="001F0EB3"/>
    <w:rsid w:val="001F2EC8"/>
    <w:rsid w:val="001F39AE"/>
    <w:rsid w:val="001F44FD"/>
    <w:rsid w:val="001F4825"/>
    <w:rsid w:val="001F4BF9"/>
    <w:rsid w:val="001F5A0C"/>
    <w:rsid w:val="001F5A78"/>
    <w:rsid w:val="001F67EB"/>
    <w:rsid w:val="001F6A9A"/>
    <w:rsid w:val="001F70C9"/>
    <w:rsid w:val="001F71D9"/>
    <w:rsid w:val="001F7C14"/>
    <w:rsid w:val="001F7E6D"/>
    <w:rsid w:val="0020038F"/>
    <w:rsid w:val="00200B3D"/>
    <w:rsid w:val="0020126D"/>
    <w:rsid w:val="00201535"/>
    <w:rsid w:val="002015DD"/>
    <w:rsid w:val="00202336"/>
    <w:rsid w:val="00202C69"/>
    <w:rsid w:val="00203E0A"/>
    <w:rsid w:val="0020489C"/>
    <w:rsid w:val="00204902"/>
    <w:rsid w:val="00204E42"/>
    <w:rsid w:val="0020648B"/>
    <w:rsid w:val="0020661B"/>
    <w:rsid w:val="00206A7B"/>
    <w:rsid w:val="00206C00"/>
    <w:rsid w:val="00206E17"/>
    <w:rsid w:val="00207686"/>
    <w:rsid w:val="00207D9A"/>
    <w:rsid w:val="00210AF0"/>
    <w:rsid w:val="002117D1"/>
    <w:rsid w:val="002117D8"/>
    <w:rsid w:val="00212A27"/>
    <w:rsid w:val="00212ACD"/>
    <w:rsid w:val="00212FA6"/>
    <w:rsid w:val="002131E0"/>
    <w:rsid w:val="00213253"/>
    <w:rsid w:val="0021372D"/>
    <w:rsid w:val="00213970"/>
    <w:rsid w:val="00213BFE"/>
    <w:rsid w:val="0021434F"/>
    <w:rsid w:val="0021482D"/>
    <w:rsid w:val="002148BE"/>
    <w:rsid w:val="00214EC3"/>
    <w:rsid w:val="00214FFB"/>
    <w:rsid w:val="0021594C"/>
    <w:rsid w:val="002169E3"/>
    <w:rsid w:val="00216D4A"/>
    <w:rsid w:val="002172E8"/>
    <w:rsid w:val="00221DE4"/>
    <w:rsid w:val="00223030"/>
    <w:rsid w:val="0022320D"/>
    <w:rsid w:val="00223983"/>
    <w:rsid w:val="00223CCB"/>
    <w:rsid w:val="002240ED"/>
    <w:rsid w:val="00224340"/>
    <w:rsid w:val="002248CE"/>
    <w:rsid w:val="0022569E"/>
    <w:rsid w:val="00225834"/>
    <w:rsid w:val="0022652E"/>
    <w:rsid w:val="00226537"/>
    <w:rsid w:val="0023083F"/>
    <w:rsid w:val="002316AA"/>
    <w:rsid w:val="002316D4"/>
    <w:rsid w:val="00232C06"/>
    <w:rsid w:val="002336B3"/>
    <w:rsid w:val="00233796"/>
    <w:rsid w:val="0023505A"/>
    <w:rsid w:val="00235936"/>
    <w:rsid w:val="00235FD5"/>
    <w:rsid w:val="00237406"/>
    <w:rsid w:val="0023792D"/>
    <w:rsid w:val="00240688"/>
    <w:rsid w:val="002411B2"/>
    <w:rsid w:val="002425CB"/>
    <w:rsid w:val="002441D4"/>
    <w:rsid w:val="00244CF9"/>
    <w:rsid w:val="002450B8"/>
    <w:rsid w:val="00245248"/>
    <w:rsid w:val="0024679E"/>
    <w:rsid w:val="00250173"/>
    <w:rsid w:val="00251BEC"/>
    <w:rsid w:val="0025272A"/>
    <w:rsid w:val="00252B99"/>
    <w:rsid w:val="00252FA1"/>
    <w:rsid w:val="0025312E"/>
    <w:rsid w:val="00255DFE"/>
    <w:rsid w:val="002572D9"/>
    <w:rsid w:val="0025752B"/>
    <w:rsid w:val="00260391"/>
    <w:rsid w:val="002620B6"/>
    <w:rsid w:val="00263E23"/>
    <w:rsid w:val="00263E87"/>
    <w:rsid w:val="00264035"/>
    <w:rsid w:val="002640BC"/>
    <w:rsid w:val="00264208"/>
    <w:rsid w:val="00264876"/>
    <w:rsid w:val="00264E7A"/>
    <w:rsid w:val="0026599E"/>
    <w:rsid w:val="00265C8F"/>
    <w:rsid w:val="002677CD"/>
    <w:rsid w:val="00267D36"/>
    <w:rsid w:val="0027012C"/>
    <w:rsid w:val="00270A3B"/>
    <w:rsid w:val="002734A4"/>
    <w:rsid w:val="00273D48"/>
    <w:rsid w:val="00274C75"/>
    <w:rsid w:val="00274CEE"/>
    <w:rsid w:val="0027501C"/>
    <w:rsid w:val="0027531F"/>
    <w:rsid w:val="0027625C"/>
    <w:rsid w:val="00276C94"/>
    <w:rsid w:val="00280C60"/>
    <w:rsid w:val="00280EAA"/>
    <w:rsid w:val="002815F3"/>
    <w:rsid w:val="0028184C"/>
    <w:rsid w:val="002819E4"/>
    <w:rsid w:val="00281D79"/>
    <w:rsid w:val="00283705"/>
    <w:rsid w:val="00284123"/>
    <w:rsid w:val="00284A85"/>
    <w:rsid w:val="00287BD0"/>
    <w:rsid w:val="00290A21"/>
    <w:rsid w:val="00291099"/>
    <w:rsid w:val="002923ED"/>
    <w:rsid w:val="00292438"/>
    <w:rsid w:val="00292602"/>
    <w:rsid w:val="002938BC"/>
    <w:rsid w:val="002944EC"/>
    <w:rsid w:val="00296E16"/>
    <w:rsid w:val="0029781A"/>
    <w:rsid w:val="002A031D"/>
    <w:rsid w:val="002A183A"/>
    <w:rsid w:val="002A1927"/>
    <w:rsid w:val="002A21DA"/>
    <w:rsid w:val="002A2FC8"/>
    <w:rsid w:val="002A3D8B"/>
    <w:rsid w:val="002A3FA2"/>
    <w:rsid w:val="002A4CD5"/>
    <w:rsid w:val="002A4EC0"/>
    <w:rsid w:val="002A504D"/>
    <w:rsid w:val="002A5B5E"/>
    <w:rsid w:val="002B28F6"/>
    <w:rsid w:val="002B2D0E"/>
    <w:rsid w:val="002B3A4B"/>
    <w:rsid w:val="002B4AD1"/>
    <w:rsid w:val="002B4EB5"/>
    <w:rsid w:val="002B4EEC"/>
    <w:rsid w:val="002B65A1"/>
    <w:rsid w:val="002B6CAC"/>
    <w:rsid w:val="002B6D24"/>
    <w:rsid w:val="002B6E9D"/>
    <w:rsid w:val="002B728A"/>
    <w:rsid w:val="002B739A"/>
    <w:rsid w:val="002C0A99"/>
    <w:rsid w:val="002C18E4"/>
    <w:rsid w:val="002C1BC7"/>
    <w:rsid w:val="002C313F"/>
    <w:rsid w:val="002C328F"/>
    <w:rsid w:val="002C4921"/>
    <w:rsid w:val="002C4E9C"/>
    <w:rsid w:val="002C522A"/>
    <w:rsid w:val="002C52FD"/>
    <w:rsid w:val="002C59AC"/>
    <w:rsid w:val="002C645D"/>
    <w:rsid w:val="002C7F00"/>
    <w:rsid w:val="002D233E"/>
    <w:rsid w:val="002D44EE"/>
    <w:rsid w:val="002D4EAA"/>
    <w:rsid w:val="002D772F"/>
    <w:rsid w:val="002E0DF1"/>
    <w:rsid w:val="002E263D"/>
    <w:rsid w:val="002E37D9"/>
    <w:rsid w:val="002E69EC"/>
    <w:rsid w:val="002F1335"/>
    <w:rsid w:val="002F3757"/>
    <w:rsid w:val="002F3C51"/>
    <w:rsid w:val="002F3E2C"/>
    <w:rsid w:val="002F45D1"/>
    <w:rsid w:val="002F4A50"/>
    <w:rsid w:val="002F5E44"/>
    <w:rsid w:val="002F62FD"/>
    <w:rsid w:val="002F6746"/>
    <w:rsid w:val="002F6EF5"/>
    <w:rsid w:val="002F74E9"/>
    <w:rsid w:val="00300B15"/>
    <w:rsid w:val="00302453"/>
    <w:rsid w:val="0030305E"/>
    <w:rsid w:val="00304006"/>
    <w:rsid w:val="0030457C"/>
    <w:rsid w:val="00304735"/>
    <w:rsid w:val="00304EE8"/>
    <w:rsid w:val="0031012D"/>
    <w:rsid w:val="00310494"/>
    <w:rsid w:val="00311826"/>
    <w:rsid w:val="00311A28"/>
    <w:rsid w:val="00311FF8"/>
    <w:rsid w:val="003127E6"/>
    <w:rsid w:val="003153D3"/>
    <w:rsid w:val="00315502"/>
    <w:rsid w:val="00315AEE"/>
    <w:rsid w:val="003208AE"/>
    <w:rsid w:val="00322026"/>
    <w:rsid w:val="003221AD"/>
    <w:rsid w:val="00323DF7"/>
    <w:rsid w:val="00323FAE"/>
    <w:rsid w:val="00324E30"/>
    <w:rsid w:val="003255F6"/>
    <w:rsid w:val="00325AB1"/>
    <w:rsid w:val="00325FDC"/>
    <w:rsid w:val="00326052"/>
    <w:rsid w:val="0032661B"/>
    <w:rsid w:val="00326FC6"/>
    <w:rsid w:val="00327475"/>
    <w:rsid w:val="00330CAF"/>
    <w:rsid w:val="003315EC"/>
    <w:rsid w:val="00334293"/>
    <w:rsid w:val="003360A7"/>
    <w:rsid w:val="00336221"/>
    <w:rsid w:val="0033653D"/>
    <w:rsid w:val="003372E3"/>
    <w:rsid w:val="00337669"/>
    <w:rsid w:val="00337CAB"/>
    <w:rsid w:val="003404C9"/>
    <w:rsid w:val="0034101B"/>
    <w:rsid w:val="0034203D"/>
    <w:rsid w:val="00344442"/>
    <w:rsid w:val="00344989"/>
    <w:rsid w:val="00347468"/>
    <w:rsid w:val="003514C5"/>
    <w:rsid w:val="0035182A"/>
    <w:rsid w:val="00351995"/>
    <w:rsid w:val="00351B79"/>
    <w:rsid w:val="0035425D"/>
    <w:rsid w:val="00354543"/>
    <w:rsid w:val="003549E1"/>
    <w:rsid w:val="00354AC4"/>
    <w:rsid w:val="0035528D"/>
    <w:rsid w:val="00355AAA"/>
    <w:rsid w:val="00355C13"/>
    <w:rsid w:val="00357A1A"/>
    <w:rsid w:val="00357BC3"/>
    <w:rsid w:val="0036043E"/>
    <w:rsid w:val="00360508"/>
    <w:rsid w:val="00361490"/>
    <w:rsid w:val="00363241"/>
    <w:rsid w:val="003633D5"/>
    <w:rsid w:val="003636D0"/>
    <w:rsid w:val="003651E8"/>
    <w:rsid w:val="00366D5B"/>
    <w:rsid w:val="00367797"/>
    <w:rsid w:val="00367A88"/>
    <w:rsid w:val="00370EF7"/>
    <w:rsid w:val="003710A7"/>
    <w:rsid w:val="00371210"/>
    <w:rsid w:val="00371243"/>
    <w:rsid w:val="003714A6"/>
    <w:rsid w:val="00372173"/>
    <w:rsid w:val="00373A2E"/>
    <w:rsid w:val="0037479D"/>
    <w:rsid w:val="00375067"/>
    <w:rsid w:val="00375953"/>
    <w:rsid w:val="00376454"/>
    <w:rsid w:val="00376C67"/>
    <w:rsid w:val="003820DD"/>
    <w:rsid w:val="00383411"/>
    <w:rsid w:val="0038377E"/>
    <w:rsid w:val="003839CB"/>
    <w:rsid w:val="00383DE5"/>
    <w:rsid w:val="003841CB"/>
    <w:rsid w:val="00386550"/>
    <w:rsid w:val="00387003"/>
    <w:rsid w:val="003878B1"/>
    <w:rsid w:val="0039245B"/>
    <w:rsid w:val="00393806"/>
    <w:rsid w:val="00394DB9"/>
    <w:rsid w:val="00397123"/>
    <w:rsid w:val="00397F29"/>
    <w:rsid w:val="003A02E5"/>
    <w:rsid w:val="003A0550"/>
    <w:rsid w:val="003A0CDC"/>
    <w:rsid w:val="003A1B95"/>
    <w:rsid w:val="003A25DF"/>
    <w:rsid w:val="003A2AC7"/>
    <w:rsid w:val="003A2EAB"/>
    <w:rsid w:val="003A2F58"/>
    <w:rsid w:val="003A5650"/>
    <w:rsid w:val="003A6086"/>
    <w:rsid w:val="003A619B"/>
    <w:rsid w:val="003A6D62"/>
    <w:rsid w:val="003A742A"/>
    <w:rsid w:val="003B1543"/>
    <w:rsid w:val="003B2842"/>
    <w:rsid w:val="003B2C7F"/>
    <w:rsid w:val="003B358F"/>
    <w:rsid w:val="003B3878"/>
    <w:rsid w:val="003B43BD"/>
    <w:rsid w:val="003B476E"/>
    <w:rsid w:val="003B54CA"/>
    <w:rsid w:val="003B580F"/>
    <w:rsid w:val="003B6033"/>
    <w:rsid w:val="003B73F0"/>
    <w:rsid w:val="003B79BD"/>
    <w:rsid w:val="003C18B4"/>
    <w:rsid w:val="003C1F00"/>
    <w:rsid w:val="003C20EF"/>
    <w:rsid w:val="003C2484"/>
    <w:rsid w:val="003C32B8"/>
    <w:rsid w:val="003C3641"/>
    <w:rsid w:val="003C38BC"/>
    <w:rsid w:val="003C3B25"/>
    <w:rsid w:val="003C4203"/>
    <w:rsid w:val="003C49D1"/>
    <w:rsid w:val="003C4E86"/>
    <w:rsid w:val="003C5696"/>
    <w:rsid w:val="003C64D2"/>
    <w:rsid w:val="003C71B3"/>
    <w:rsid w:val="003D11D3"/>
    <w:rsid w:val="003D1B61"/>
    <w:rsid w:val="003D2B37"/>
    <w:rsid w:val="003D3D88"/>
    <w:rsid w:val="003D4906"/>
    <w:rsid w:val="003D5E6B"/>
    <w:rsid w:val="003D5F62"/>
    <w:rsid w:val="003D7411"/>
    <w:rsid w:val="003D7620"/>
    <w:rsid w:val="003E0442"/>
    <w:rsid w:val="003E2702"/>
    <w:rsid w:val="003E2D08"/>
    <w:rsid w:val="003E3419"/>
    <w:rsid w:val="003E3B53"/>
    <w:rsid w:val="003E3F36"/>
    <w:rsid w:val="003E4676"/>
    <w:rsid w:val="003E66E5"/>
    <w:rsid w:val="003E66ED"/>
    <w:rsid w:val="003E727F"/>
    <w:rsid w:val="003E78BA"/>
    <w:rsid w:val="003F0B90"/>
    <w:rsid w:val="003F17CD"/>
    <w:rsid w:val="003F24C6"/>
    <w:rsid w:val="003F2F86"/>
    <w:rsid w:val="003F42B8"/>
    <w:rsid w:val="003F62D8"/>
    <w:rsid w:val="003F6A5B"/>
    <w:rsid w:val="003F6B98"/>
    <w:rsid w:val="004008EF"/>
    <w:rsid w:val="00400EFF"/>
    <w:rsid w:val="00400FDD"/>
    <w:rsid w:val="004017FD"/>
    <w:rsid w:val="00401BE7"/>
    <w:rsid w:val="00402365"/>
    <w:rsid w:val="004023FF"/>
    <w:rsid w:val="0040566D"/>
    <w:rsid w:val="00407DD7"/>
    <w:rsid w:val="0041057D"/>
    <w:rsid w:val="00410EB5"/>
    <w:rsid w:val="00411DEC"/>
    <w:rsid w:val="00414BF5"/>
    <w:rsid w:val="00415541"/>
    <w:rsid w:val="004172BF"/>
    <w:rsid w:val="00420807"/>
    <w:rsid w:val="00420B4B"/>
    <w:rsid w:val="00421C04"/>
    <w:rsid w:val="00423170"/>
    <w:rsid w:val="00426A98"/>
    <w:rsid w:val="004272DE"/>
    <w:rsid w:val="00430EE0"/>
    <w:rsid w:val="00431B17"/>
    <w:rsid w:val="00431E5C"/>
    <w:rsid w:val="00432447"/>
    <w:rsid w:val="0043293E"/>
    <w:rsid w:val="00433A69"/>
    <w:rsid w:val="00433D1D"/>
    <w:rsid w:val="00433E27"/>
    <w:rsid w:val="004347E4"/>
    <w:rsid w:val="00435D7C"/>
    <w:rsid w:val="00437ED7"/>
    <w:rsid w:val="004410BF"/>
    <w:rsid w:val="00441D28"/>
    <w:rsid w:val="00442421"/>
    <w:rsid w:val="004428BC"/>
    <w:rsid w:val="00442E47"/>
    <w:rsid w:val="00443403"/>
    <w:rsid w:val="00443D3E"/>
    <w:rsid w:val="00444410"/>
    <w:rsid w:val="004444E2"/>
    <w:rsid w:val="00444E59"/>
    <w:rsid w:val="00445A91"/>
    <w:rsid w:val="00445E06"/>
    <w:rsid w:val="004473CF"/>
    <w:rsid w:val="00451450"/>
    <w:rsid w:val="00451A11"/>
    <w:rsid w:val="00451E7E"/>
    <w:rsid w:val="0045455B"/>
    <w:rsid w:val="004545D7"/>
    <w:rsid w:val="00455438"/>
    <w:rsid w:val="0045744D"/>
    <w:rsid w:val="00457CF7"/>
    <w:rsid w:val="004603B2"/>
    <w:rsid w:val="004607C1"/>
    <w:rsid w:val="00461A14"/>
    <w:rsid w:val="0046237E"/>
    <w:rsid w:val="004623FB"/>
    <w:rsid w:val="00462DFC"/>
    <w:rsid w:val="00463748"/>
    <w:rsid w:val="004637ED"/>
    <w:rsid w:val="0046391D"/>
    <w:rsid w:val="00463EB4"/>
    <w:rsid w:val="00463EC6"/>
    <w:rsid w:val="004642EA"/>
    <w:rsid w:val="00464393"/>
    <w:rsid w:val="0046446A"/>
    <w:rsid w:val="004664B6"/>
    <w:rsid w:val="00466572"/>
    <w:rsid w:val="00466D8A"/>
    <w:rsid w:val="00471C6D"/>
    <w:rsid w:val="00472D9C"/>
    <w:rsid w:val="00474D33"/>
    <w:rsid w:val="00475316"/>
    <w:rsid w:val="004765C9"/>
    <w:rsid w:val="00477E27"/>
    <w:rsid w:val="00477F18"/>
    <w:rsid w:val="0048128D"/>
    <w:rsid w:val="00481858"/>
    <w:rsid w:val="00481BF5"/>
    <w:rsid w:val="00482823"/>
    <w:rsid w:val="0048363C"/>
    <w:rsid w:val="00483EFD"/>
    <w:rsid w:val="00484DC1"/>
    <w:rsid w:val="00485131"/>
    <w:rsid w:val="00485A60"/>
    <w:rsid w:val="004866A3"/>
    <w:rsid w:val="00487200"/>
    <w:rsid w:val="00487988"/>
    <w:rsid w:val="00490048"/>
    <w:rsid w:val="00490289"/>
    <w:rsid w:val="0049130F"/>
    <w:rsid w:val="00491D5A"/>
    <w:rsid w:val="0049210D"/>
    <w:rsid w:val="004922F8"/>
    <w:rsid w:val="00492A83"/>
    <w:rsid w:val="00492F4E"/>
    <w:rsid w:val="00493066"/>
    <w:rsid w:val="00493D69"/>
    <w:rsid w:val="00493F4A"/>
    <w:rsid w:val="00494B2A"/>
    <w:rsid w:val="0049506E"/>
    <w:rsid w:val="004979F1"/>
    <w:rsid w:val="004A00F8"/>
    <w:rsid w:val="004A035B"/>
    <w:rsid w:val="004A0721"/>
    <w:rsid w:val="004A0770"/>
    <w:rsid w:val="004A0D35"/>
    <w:rsid w:val="004A0FAB"/>
    <w:rsid w:val="004A1227"/>
    <w:rsid w:val="004A1813"/>
    <w:rsid w:val="004A22A9"/>
    <w:rsid w:val="004A275F"/>
    <w:rsid w:val="004A3389"/>
    <w:rsid w:val="004A49DB"/>
    <w:rsid w:val="004A56DD"/>
    <w:rsid w:val="004A575E"/>
    <w:rsid w:val="004A5CFB"/>
    <w:rsid w:val="004A7492"/>
    <w:rsid w:val="004A7B71"/>
    <w:rsid w:val="004B01CD"/>
    <w:rsid w:val="004B08D1"/>
    <w:rsid w:val="004B24ED"/>
    <w:rsid w:val="004B27EE"/>
    <w:rsid w:val="004B2FC0"/>
    <w:rsid w:val="004B5051"/>
    <w:rsid w:val="004B5E2E"/>
    <w:rsid w:val="004B72FE"/>
    <w:rsid w:val="004C004C"/>
    <w:rsid w:val="004C079E"/>
    <w:rsid w:val="004C0E79"/>
    <w:rsid w:val="004C1283"/>
    <w:rsid w:val="004C255F"/>
    <w:rsid w:val="004C281C"/>
    <w:rsid w:val="004C30B3"/>
    <w:rsid w:val="004C390A"/>
    <w:rsid w:val="004C47C7"/>
    <w:rsid w:val="004C4C41"/>
    <w:rsid w:val="004C4E5D"/>
    <w:rsid w:val="004C6557"/>
    <w:rsid w:val="004D055E"/>
    <w:rsid w:val="004D0F5F"/>
    <w:rsid w:val="004D1EC9"/>
    <w:rsid w:val="004D3F8D"/>
    <w:rsid w:val="004D4E52"/>
    <w:rsid w:val="004D5564"/>
    <w:rsid w:val="004E0250"/>
    <w:rsid w:val="004E0729"/>
    <w:rsid w:val="004E150B"/>
    <w:rsid w:val="004E179C"/>
    <w:rsid w:val="004E4E8B"/>
    <w:rsid w:val="004E5611"/>
    <w:rsid w:val="004E646E"/>
    <w:rsid w:val="004E7091"/>
    <w:rsid w:val="004E71C5"/>
    <w:rsid w:val="004F074B"/>
    <w:rsid w:val="004F0EA4"/>
    <w:rsid w:val="004F16C1"/>
    <w:rsid w:val="004F3654"/>
    <w:rsid w:val="004F498D"/>
    <w:rsid w:val="004F498E"/>
    <w:rsid w:val="004F4C77"/>
    <w:rsid w:val="004F5A84"/>
    <w:rsid w:val="004F6032"/>
    <w:rsid w:val="004F65A9"/>
    <w:rsid w:val="004F699E"/>
    <w:rsid w:val="004F69A2"/>
    <w:rsid w:val="004F6F4D"/>
    <w:rsid w:val="004F7128"/>
    <w:rsid w:val="004F7584"/>
    <w:rsid w:val="004F7BBD"/>
    <w:rsid w:val="00501312"/>
    <w:rsid w:val="00501495"/>
    <w:rsid w:val="005026FE"/>
    <w:rsid w:val="00502FAA"/>
    <w:rsid w:val="00506574"/>
    <w:rsid w:val="00506C3E"/>
    <w:rsid w:val="00506E09"/>
    <w:rsid w:val="00507232"/>
    <w:rsid w:val="00507BF2"/>
    <w:rsid w:val="00511130"/>
    <w:rsid w:val="00511BF0"/>
    <w:rsid w:val="00512E9B"/>
    <w:rsid w:val="005145DA"/>
    <w:rsid w:val="00514D22"/>
    <w:rsid w:val="00514DF3"/>
    <w:rsid w:val="005151FF"/>
    <w:rsid w:val="005160CA"/>
    <w:rsid w:val="00517B34"/>
    <w:rsid w:val="005202BC"/>
    <w:rsid w:val="00520388"/>
    <w:rsid w:val="005228F1"/>
    <w:rsid w:val="00523029"/>
    <w:rsid w:val="00523462"/>
    <w:rsid w:val="00524A71"/>
    <w:rsid w:val="00525CAC"/>
    <w:rsid w:val="00525DA0"/>
    <w:rsid w:val="00526005"/>
    <w:rsid w:val="005262CB"/>
    <w:rsid w:val="00526696"/>
    <w:rsid w:val="00526B20"/>
    <w:rsid w:val="00527027"/>
    <w:rsid w:val="00527571"/>
    <w:rsid w:val="00527887"/>
    <w:rsid w:val="0053110A"/>
    <w:rsid w:val="005313BB"/>
    <w:rsid w:val="0053143E"/>
    <w:rsid w:val="0053158A"/>
    <w:rsid w:val="0053177C"/>
    <w:rsid w:val="00532AA9"/>
    <w:rsid w:val="0053477B"/>
    <w:rsid w:val="00534CD9"/>
    <w:rsid w:val="005354E2"/>
    <w:rsid w:val="00535805"/>
    <w:rsid w:val="00535B43"/>
    <w:rsid w:val="00537462"/>
    <w:rsid w:val="00537B92"/>
    <w:rsid w:val="00537BA8"/>
    <w:rsid w:val="00541B45"/>
    <w:rsid w:val="00542DA2"/>
    <w:rsid w:val="00543104"/>
    <w:rsid w:val="005434AC"/>
    <w:rsid w:val="00543D46"/>
    <w:rsid w:val="00543E15"/>
    <w:rsid w:val="005444F7"/>
    <w:rsid w:val="00544CF2"/>
    <w:rsid w:val="00544E61"/>
    <w:rsid w:val="0054510B"/>
    <w:rsid w:val="00546836"/>
    <w:rsid w:val="005504A3"/>
    <w:rsid w:val="005509EC"/>
    <w:rsid w:val="00551322"/>
    <w:rsid w:val="00552421"/>
    <w:rsid w:val="005549D6"/>
    <w:rsid w:val="00554DB5"/>
    <w:rsid w:val="005550CA"/>
    <w:rsid w:val="005551DC"/>
    <w:rsid w:val="00555F9B"/>
    <w:rsid w:val="00555FFC"/>
    <w:rsid w:val="00556A1B"/>
    <w:rsid w:val="005575B3"/>
    <w:rsid w:val="00557C51"/>
    <w:rsid w:val="0056015A"/>
    <w:rsid w:val="00561AEB"/>
    <w:rsid w:val="00561EF0"/>
    <w:rsid w:val="005622D1"/>
    <w:rsid w:val="005627E8"/>
    <w:rsid w:val="00562FE9"/>
    <w:rsid w:val="0056365F"/>
    <w:rsid w:val="005642AD"/>
    <w:rsid w:val="00565008"/>
    <w:rsid w:val="00565554"/>
    <w:rsid w:val="00565AA8"/>
    <w:rsid w:val="005663A8"/>
    <w:rsid w:val="00566BE4"/>
    <w:rsid w:val="00566E1B"/>
    <w:rsid w:val="00567428"/>
    <w:rsid w:val="005678A5"/>
    <w:rsid w:val="00567A90"/>
    <w:rsid w:val="00571D32"/>
    <w:rsid w:val="00572026"/>
    <w:rsid w:val="0057271D"/>
    <w:rsid w:val="00572D37"/>
    <w:rsid w:val="00572E82"/>
    <w:rsid w:val="0057303C"/>
    <w:rsid w:val="00573E0B"/>
    <w:rsid w:val="00574D79"/>
    <w:rsid w:val="0057522E"/>
    <w:rsid w:val="00575BFE"/>
    <w:rsid w:val="00582063"/>
    <w:rsid w:val="0058391F"/>
    <w:rsid w:val="00583B90"/>
    <w:rsid w:val="00584CE6"/>
    <w:rsid w:val="005854F6"/>
    <w:rsid w:val="00585A62"/>
    <w:rsid w:val="00585C0C"/>
    <w:rsid w:val="00587D2D"/>
    <w:rsid w:val="00590240"/>
    <w:rsid w:val="005904BC"/>
    <w:rsid w:val="00592265"/>
    <w:rsid w:val="00592417"/>
    <w:rsid w:val="00593909"/>
    <w:rsid w:val="0059415A"/>
    <w:rsid w:val="00594256"/>
    <w:rsid w:val="00594E8B"/>
    <w:rsid w:val="00595253"/>
    <w:rsid w:val="005A1C63"/>
    <w:rsid w:val="005A253A"/>
    <w:rsid w:val="005A267C"/>
    <w:rsid w:val="005A3C74"/>
    <w:rsid w:val="005A4E46"/>
    <w:rsid w:val="005A6413"/>
    <w:rsid w:val="005A6E7B"/>
    <w:rsid w:val="005B06EF"/>
    <w:rsid w:val="005B1709"/>
    <w:rsid w:val="005B2090"/>
    <w:rsid w:val="005B3BBD"/>
    <w:rsid w:val="005B3C7F"/>
    <w:rsid w:val="005B4C17"/>
    <w:rsid w:val="005B5027"/>
    <w:rsid w:val="005B5B42"/>
    <w:rsid w:val="005B7862"/>
    <w:rsid w:val="005C080C"/>
    <w:rsid w:val="005C0E1D"/>
    <w:rsid w:val="005C182C"/>
    <w:rsid w:val="005C2626"/>
    <w:rsid w:val="005C3938"/>
    <w:rsid w:val="005C567E"/>
    <w:rsid w:val="005C6648"/>
    <w:rsid w:val="005C6741"/>
    <w:rsid w:val="005C6F69"/>
    <w:rsid w:val="005C76AA"/>
    <w:rsid w:val="005C7A35"/>
    <w:rsid w:val="005C7A56"/>
    <w:rsid w:val="005D150A"/>
    <w:rsid w:val="005D321B"/>
    <w:rsid w:val="005D425A"/>
    <w:rsid w:val="005D47B2"/>
    <w:rsid w:val="005D5A17"/>
    <w:rsid w:val="005D64AD"/>
    <w:rsid w:val="005E00B8"/>
    <w:rsid w:val="005E0220"/>
    <w:rsid w:val="005E0621"/>
    <w:rsid w:val="005E3171"/>
    <w:rsid w:val="005E31C9"/>
    <w:rsid w:val="005E3B7E"/>
    <w:rsid w:val="005E3C92"/>
    <w:rsid w:val="005E4AF8"/>
    <w:rsid w:val="005E4F66"/>
    <w:rsid w:val="005E5EEC"/>
    <w:rsid w:val="005E60A8"/>
    <w:rsid w:val="005E6C36"/>
    <w:rsid w:val="005E71A2"/>
    <w:rsid w:val="005E7FF5"/>
    <w:rsid w:val="005F00E9"/>
    <w:rsid w:val="005F139E"/>
    <w:rsid w:val="005F1617"/>
    <w:rsid w:val="005F21F3"/>
    <w:rsid w:val="005F2975"/>
    <w:rsid w:val="005F2E24"/>
    <w:rsid w:val="005F2E73"/>
    <w:rsid w:val="005F3357"/>
    <w:rsid w:val="005F3365"/>
    <w:rsid w:val="005F36B1"/>
    <w:rsid w:val="005F3FC8"/>
    <w:rsid w:val="005F456C"/>
    <w:rsid w:val="005F4DEF"/>
    <w:rsid w:val="005F666D"/>
    <w:rsid w:val="005F66AD"/>
    <w:rsid w:val="005F6A08"/>
    <w:rsid w:val="005F6BC3"/>
    <w:rsid w:val="005F7B88"/>
    <w:rsid w:val="0060213D"/>
    <w:rsid w:val="0060220F"/>
    <w:rsid w:val="00604CAE"/>
    <w:rsid w:val="0060504C"/>
    <w:rsid w:val="00605EA7"/>
    <w:rsid w:val="0060623D"/>
    <w:rsid w:val="006063FB"/>
    <w:rsid w:val="00606767"/>
    <w:rsid w:val="0060685A"/>
    <w:rsid w:val="00606F03"/>
    <w:rsid w:val="00606F25"/>
    <w:rsid w:val="006070ED"/>
    <w:rsid w:val="00610E0D"/>
    <w:rsid w:val="00611B72"/>
    <w:rsid w:val="00611BC8"/>
    <w:rsid w:val="0061606F"/>
    <w:rsid w:val="006167B3"/>
    <w:rsid w:val="00616CF2"/>
    <w:rsid w:val="00620A9A"/>
    <w:rsid w:val="00620C3C"/>
    <w:rsid w:val="00620D09"/>
    <w:rsid w:val="00621F96"/>
    <w:rsid w:val="00622149"/>
    <w:rsid w:val="00622EB2"/>
    <w:rsid w:val="00624890"/>
    <w:rsid w:val="0062735F"/>
    <w:rsid w:val="00627ED4"/>
    <w:rsid w:val="00630E27"/>
    <w:rsid w:val="00631D53"/>
    <w:rsid w:val="0063265D"/>
    <w:rsid w:val="00633738"/>
    <w:rsid w:val="006349FF"/>
    <w:rsid w:val="00634A64"/>
    <w:rsid w:val="006351DE"/>
    <w:rsid w:val="00635A88"/>
    <w:rsid w:val="00635F08"/>
    <w:rsid w:val="00637FFC"/>
    <w:rsid w:val="006404FF"/>
    <w:rsid w:val="00644EF0"/>
    <w:rsid w:val="00645F79"/>
    <w:rsid w:val="006461F1"/>
    <w:rsid w:val="0064657F"/>
    <w:rsid w:val="00651AD3"/>
    <w:rsid w:val="00652E7F"/>
    <w:rsid w:val="006530F3"/>
    <w:rsid w:val="0065392C"/>
    <w:rsid w:val="00654025"/>
    <w:rsid w:val="00655434"/>
    <w:rsid w:val="0065547F"/>
    <w:rsid w:val="00655F8D"/>
    <w:rsid w:val="00657497"/>
    <w:rsid w:val="00657E26"/>
    <w:rsid w:val="00662300"/>
    <w:rsid w:val="0066239C"/>
    <w:rsid w:val="00662F2F"/>
    <w:rsid w:val="006631F5"/>
    <w:rsid w:val="00664BDA"/>
    <w:rsid w:val="0066788B"/>
    <w:rsid w:val="00667933"/>
    <w:rsid w:val="00667BD4"/>
    <w:rsid w:val="00670DCF"/>
    <w:rsid w:val="00674C23"/>
    <w:rsid w:val="00675143"/>
    <w:rsid w:val="0067560F"/>
    <w:rsid w:val="00675878"/>
    <w:rsid w:val="0067707A"/>
    <w:rsid w:val="006776D7"/>
    <w:rsid w:val="00677C61"/>
    <w:rsid w:val="006809A1"/>
    <w:rsid w:val="00681085"/>
    <w:rsid w:val="006842EA"/>
    <w:rsid w:val="00684FDE"/>
    <w:rsid w:val="00685ED4"/>
    <w:rsid w:val="0068694E"/>
    <w:rsid w:val="00686C5D"/>
    <w:rsid w:val="00686D25"/>
    <w:rsid w:val="00686DED"/>
    <w:rsid w:val="0068731D"/>
    <w:rsid w:val="006876D7"/>
    <w:rsid w:val="0069068E"/>
    <w:rsid w:val="00690E19"/>
    <w:rsid w:val="00690FC3"/>
    <w:rsid w:val="00691149"/>
    <w:rsid w:val="00691E56"/>
    <w:rsid w:val="0069233F"/>
    <w:rsid w:val="00694298"/>
    <w:rsid w:val="00694EFB"/>
    <w:rsid w:val="00696E30"/>
    <w:rsid w:val="00697B8D"/>
    <w:rsid w:val="006A051E"/>
    <w:rsid w:val="006A11F3"/>
    <w:rsid w:val="006A2156"/>
    <w:rsid w:val="006A2775"/>
    <w:rsid w:val="006A30ED"/>
    <w:rsid w:val="006A3507"/>
    <w:rsid w:val="006A493A"/>
    <w:rsid w:val="006A49BF"/>
    <w:rsid w:val="006A5301"/>
    <w:rsid w:val="006A5500"/>
    <w:rsid w:val="006A5C84"/>
    <w:rsid w:val="006A6655"/>
    <w:rsid w:val="006A6FD8"/>
    <w:rsid w:val="006A7200"/>
    <w:rsid w:val="006B0168"/>
    <w:rsid w:val="006B0524"/>
    <w:rsid w:val="006B05DA"/>
    <w:rsid w:val="006B0720"/>
    <w:rsid w:val="006B0C85"/>
    <w:rsid w:val="006B2C15"/>
    <w:rsid w:val="006B2C23"/>
    <w:rsid w:val="006B3141"/>
    <w:rsid w:val="006B39D7"/>
    <w:rsid w:val="006B40CB"/>
    <w:rsid w:val="006B6089"/>
    <w:rsid w:val="006B670B"/>
    <w:rsid w:val="006B6E3F"/>
    <w:rsid w:val="006C2063"/>
    <w:rsid w:val="006C21F7"/>
    <w:rsid w:val="006C35EE"/>
    <w:rsid w:val="006C387F"/>
    <w:rsid w:val="006C3BE9"/>
    <w:rsid w:val="006C3BF0"/>
    <w:rsid w:val="006C3EE9"/>
    <w:rsid w:val="006C4B10"/>
    <w:rsid w:val="006C65F4"/>
    <w:rsid w:val="006D2ADE"/>
    <w:rsid w:val="006D3529"/>
    <w:rsid w:val="006D4BCD"/>
    <w:rsid w:val="006D4C4D"/>
    <w:rsid w:val="006D5075"/>
    <w:rsid w:val="006D649A"/>
    <w:rsid w:val="006D7FD3"/>
    <w:rsid w:val="006E0245"/>
    <w:rsid w:val="006E18E8"/>
    <w:rsid w:val="006E2298"/>
    <w:rsid w:val="006E2562"/>
    <w:rsid w:val="006E2929"/>
    <w:rsid w:val="006E48F0"/>
    <w:rsid w:val="006E49A2"/>
    <w:rsid w:val="006E4B1B"/>
    <w:rsid w:val="006E5DAE"/>
    <w:rsid w:val="006E6F1A"/>
    <w:rsid w:val="006E6F2D"/>
    <w:rsid w:val="006F0681"/>
    <w:rsid w:val="006F0998"/>
    <w:rsid w:val="006F27BD"/>
    <w:rsid w:val="006F2D8F"/>
    <w:rsid w:val="006F372A"/>
    <w:rsid w:val="006F37EA"/>
    <w:rsid w:val="006F396D"/>
    <w:rsid w:val="006F3A6C"/>
    <w:rsid w:val="006F44CD"/>
    <w:rsid w:val="006F538E"/>
    <w:rsid w:val="006F7292"/>
    <w:rsid w:val="006F777C"/>
    <w:rsid w:val="006F7D16"/>
    <w:rsid w:val="00701A8A"/>
    <w:rsid w:val="00702DF8"/>
    <w:rsid w:val="007039F1"/>
    <w:rsid w:val="007056EA"/>
    <w:rsid w:val="007058F1"/>
    <w:rsid w:val="00705B09"/>
    <w:rsid w:val="00706435"/>
    <w:rsid w:val="00707E1E"/>
    <w:rsid w:val="007113FD"/>
    <w:rsid w:val="00715334"/>
    <w:rsid w:val="007155C7"/>
    <w:rsid w:val="00720A6C"/>
    <w:rsid w:val="00720D77"/>
    <w:rsid w:val="0072159B"/>
    <w:rsid w:val="0072255F"/>
    <w:rsid w:val="00723F61"/>
    <w:rsid w:val="0072499C"/>
    <w:rsid w:val="0072506F"/>
    <w:rsid w:val="00725624"/>
    <w:rsid w:val="00725A11"/>
    <w:rsid w:val="00725A34"/>
    <w:rsid w:val="007271A6"/>
    <w:rsid w:val="00727C2F"/>
    <w:rsid w:val="007315A1"/>
    <w:rsid w:val="007321E9"/>
    <w:rsid w:val="00733651"/>
    <w:rsid w:val="00733687"/>
    <w:rsid w:val="007347DA"/>
    <w:rsid w:val="00736539"/>
    <w:rsid w:val="007365D2"/>
    <w:rsid w:val="007400B2"/>
    <w:rsid w:val="007409C0"/>
    <w:rsid w:val="007418E5"/>
    <w:rsid w:val="0074195D"/>
    <w:rsid w:val="007434DD"/>
    <w:rsid w:val="00743ABE"/>
    <w:rsid w:val="00744253"/>
    <w:rsid w:val="00744338"/>
    <w:rsid w:val="00745353"/>
    <w:rsid w:val="00745D30"/>
    <w:rsid w:val="0074711F"/>
    <w:rsid w:val="007504EC"/>
    <w:rsid w:val="00750851"/>
    <w:rsid w:val="007509FC"/>
    <w:rsid w:val="00752EBC"/>
    <w:rsid w:val="00753A93"/>
    <w:rsid w:val="00753B95"/>
    <w:rsid w:val="00754CB7"/>
    <w:rsid w:val="00755190"/>
    <w:rsid w:val="007569DF"/>
    <w:rsid w:val="00757475"/>
    <w:rsid w:val="007575FE"/>
    <w:rsid w:val="00760273"/>
    <w:rsid w:val="007619E9"/>
    <w:rsid w:val="00762851"/>
    <w:rsid w:val="007630B0"/>
    <w:rsid w:val="007636BE"/>
    <w:rsid w:val="00763AC3"/>
    <w:rsid w:val="007649EB"/>
    <w:rsid w:val="00764A7D"/>
    <w:rsid w:val="007654A3"/>
    <w:rsid w:val="007660E2"/>
    <w:rsid w:val="00772895"/>
    <w:rsid w:val="00772E1E"/>
    <w:rsid w:val="007748E0"/>
    <w:rsid w:val="007755C9"/>
    <w:rsid w:val="0077562C"/>
    <w:rsid w:val="0077588D"/>
    <w:rsid w:val="007776FE"/>
    <w:rsid w:val="00780434"/>
    <w:rsid w:val="007805C2"/>
    <w:rsid w:val="00780680"/>
    <w:rsid w:val="007812AE"/>
    <w:rsid w:val="0078248F"/>
    <w:rsid w:val="00783763"/>
    <w:rsid w:val="00784738"/>
    <w:rsid w:val="00784DBB"/>
    <w:rsid w:val="00786905"/>
    <w:rsid w:val="0078750A"/>
    <w:rsid w:val="007925CC"/>
    <w:rsid w:val="00794D88"/>
    <w:rsid w:val="0079547C"/>
    <w:rsid w:val="00795E23"/>
    <w:rsid w:val="007962A8"/>
    <w:rsid w:val="007964B8"/>
    <w:rsid w:val="0079686E"/>
    <w:rsid w:val="007A1733"/>
    <w:rsid w:val="007A1CE3"/>
    <w:rsid w:val="007A4E5D"/>
    <w:rsid w:val="007A4EF8"/>
    <w:rsid w:val="007A558C"/>
    <w:rsid w:val="007A567D"/>
    <w:rsid w:val="007A56AA"/>
    <w:rsid w:val="007A58FF"/>
    <w:rsid w:val="007A5A1C"/>
    <w:rsid w:val="007A601D"/>
    <w:rsid w:val="007A65F6"/>
    <w:rsid w:val="007B049C"/>
    <w:rsid w:val="007B0897"/>
    <w:rsid w:val="007B0C41"/>
    <w:rsid w:val="007B0F94"/>
    <w:rsid w:val="007B171F"/>
    <w:rsid w:val="007B32F7"/>
    <w:rsid w:val="007B3328"/>
    <w:rsid w:val="007B3DA6"/>
    <w:rsid w:val="007B45F0"/>
    <w:rsid w:val="007B48FB"/>
    <w:rsid w:val="007B5826"/>
    <w:rsid w:val="007B6334"/>
    <w:rsid w:val="007B7EB4"/>
    <w:rsid w:val="007C0659"/>
    <w:rsid w:val="007C0CD4"/>
    <w:rsid w:val="007C1EFF"/>
    <w:rsid w:val="007C29B5"/>
    <w:rsid w:val="007C2F44"/>
    <w:rsid w:val="007C33B5"/>
    <w:rsid w:val="007C3781"/>
    <w:rsid w:val="007C3BFB"/>
    <w:rsid w:val="007C55C5"/>
    <w:rsid w:val="007C68ED"/>
    <w:rsid w:val="007C6EDC"/>
    <w:rsid w:val="007D0540"/>
    <w:rsid w:val="007D114B"/>
    <w:rsid w:val="007D2635"/>
    <w:rsid w:val="007D28B7"/>
    <w:rsid w:val="007D368B"/>
    <w:rsid w:val="007D374B"/>
    <w:rsid w:val="007D3A9E"/>
    <w:rsid w:val="007D4293"/>
    <w:rsid w:val="007D591B"/>
    <w:rsid w:val="007D7C05"/>
    <w:rsid w:val="007D7E4C"/>
    <w:rsid w:val="007E0005"/>
    <w:rsid w:val="007E00D5"/>
    <w:rsid w:val="007E079B"/>
    <w:rsid w:val="007E0B37"/>
    <w:rsid w:val="007E0EF8"/>
    <w:rsid w:val="007E14E3"/>
    <w:rsid w:val="007E233A"/>
    <w:rsid w:val="007E37FC"/>
    <w:rsid w:val="007E4472"/>
    <w:rsid w:val="007E4C60"/>
    <w:rsid w:val="007E5FD8"/>
    <w:rsid w:val="007E60AA"/>
    <w:rsid w:val="007E76F2"/>
    <w:rsid w:val="007E78B0"/>
    <w:rsid w:val="007E78F5"/>
    <w:rsid w:val="007F1BA8"/>
    <w:rsid w:val="007F2BBA"/>
    <w:rsid w:val="007F3DA9"/>
    <w:rsid w:val="007F5EAF"/>
    <w:rsid w:val="007F609E"/>
    <w:rsid w:val="007F62EE"/>
    <w:rsid w:val="007F7B66"/>
    <w:rsid w:val="008016DB"/>
    <w:rsid w:val="0080203C"/>
    <w:rsid w:val="00803D23"/>
    <w:rsid w:val="008051DD"/>
    <w:rsid w:val="008056B2"/>
    <w:rsid w:val="008109D5"/>
    <w:rsid w:val="00810EC2"/>
    <w:rsid w:val="00811A0C"/>
    <w:rsid w:val="00813DEF"/>
    <w:rsid w:val="00814236"/>
    <w:rsid w:val="00814FA5"/>
    <w:rsid w:val="008159C5"/>
    <w:rsid w:val="00816E8B"/>
    <w:rsid w:val="0082203B"/>
    <w:rsid w:val="0082203F"/>
    <w:rsid w:val="0082233C"/>
    <w:rsid w:val="00822598"/>
    <w:rsid w:val="008226C3"/>
    <w:rsid w:val="008228A3"/>
    <w:rsid w:val="008230E8"/>
    <w:rsid w:val="00824D4C"/>
    <w:rsid w:val="00824DB7"/>
    <w:rsid w:val="008258C8"/>
    <w:rsid w:val="00826091"/>
    <w:rsid w:val="008305B4"/>
    <w:rsid w:val="00830830"/>
    <w:rsid w:val="00831D47"/>
    <w:rsid w:val="00832492"/>
    <w:rsid w:val="0083252D"/>
    <w:rsid w:val="00837ADF"/>
    <w:rsid w:val="00837CF9"/>
    <w:rsid w:val="008402FF"/>
    <w:rsid w:val="00841551"/>
    <w:rsid w:val="00841563"/>
    <w:rsid w:val="008423E2"/>
    <w:rsid w:val="008424A2"/>
    <w:rsid w:val="0084456A"/>
    <w:rsid w:val="008449F8"/>
    <w:rsid w:val="008462F4"/>
    <w:rsid w:val="00850567"/>
    <w:rsid w:val="00851D56"/>
    <w:rsid w:val="00852B43"/>
    <w:rsid w:val="008535F6"/>
    <w:rsid w:val="00853D80"/>
    <w:rsid w:val="00853EEF"/>
    <w:rsid w:val="00855689"/>
    <w:rsid w:val="00855BE0"/>
    <w:rsid w:val="00856079"/>
    <w:rsid w:val="00861392"/>
    <w:rsid w:val="0086163C"/>
    <w:rsid w:val="00861740"/>
    <w:rsid w:val="00861D55"/>
    <w:rsid w:val="00861FDA"/>
    <w:rsid w:val="00861FDF"/>
    <w:rsid w:val="00862BBA"/>
    <w:rsid w:val="00863A03"/>
    <w:rsid w:val="00863B6F"/>
    <w:rsid w:val="00863E8F"/>
    <w:rsid w:val="00866043"/>
    <w:rsid w:val="00867043"/>
    <w:rsid w:val="008675C1"/>
    <w:rsid w:val="00870D8A"/>
    <w:rsid w:val="00871ADD"/>
    <w:rsid w:val="00871C39"/>
    <w:rsid w:val="00871EF7"/>
    <w:rsid w:val="00872596"/>
    <w:rsid w:val="00873CDD"/>
    <w:rsid w:val="00873D71"/>
    <w:rsid w:val="00874898"/>
    <w:rsid w:val="00874EF8"/>
    <w:rsid w:val="00875553"/>
    <w:rsid w:val="008756AC"/>
    <w:rsid w:val="008757BD"/>
    <w:rsid w:val="00876129"/>
    <w:rsid w:val="00876A6A"/>
    <w:rsid w:val="0088117F"/>
    <w:rsid w:val="00882921"/>
    <w:rsid w:val="0088317D"/>
    <w:rsid w:val="008849C2"/>
    <w:rsid w:val="00885766"/>
    <w:rsid w:val="00885AC9"/>
    <w:rsid w:val="00887305"/>
    <w:rsid w:val="00890342"/>
    <w:rsid w:val="008912F5"/>
    <w:rsid w:val="0089163B"/>
    <w:rsid w:val="0089271E"/>
    <w:rsid w:val="00892FA5"/>
    <w:rsid w:val="008932CD"/>
    <w:rsid w:val="008937F0"/>
    <w:rsid w:val="008938FA"/>
    <w:rsid w:val="00893F11"/>
    <w:rsid w:val="00894977"/>
    <w:rsid w:val="00894E3E"/>
    <w:rsid w:val="0089782D"/>
    <w:rsid w:val="00897AD2"/>
    <w:rsid w:val="008A02FB"/>
    <w:rsid w:val="008A17C8"/>
    <w:rsid w:val="008A2C64"/>
    <w:rsid w:val="008A4727"/>
    <w:rsid w:val="008A493C"/>
    <w:rsid w:val="008A5378"/>
    <w:rsid w:val="008A6404"/>
    <w:rsid w:val="008A6BBD"/>
    <w:rsid w:val="008A7CD2"/>
    <w:rsid w:val="008B0196"/>
    <w:rsid w:val="008B2600"/>
    <w:rsid w:val="008B2AFC"/>
    <w:rsid w:val="008B31C6"/>
    <w:rsid w:val="008B357C"/>
    <w:rsid w:val="008B3EA7"/>
    <w:rsid w:val="008B4663"/>
    <w:rsid w:val="008B4898"/>
    <w:rsid w:val="008B515D"/>
    <w:rsid w:val="008B605B"/>
    <w:rsid w:val="008B7EF5"/>
    <w:rsid w:val="008C0E62"/>
    <w:rsid w:val="008C115F"/>
    <w:rsid w:val="008C138C"/>
    <w:rsid w:val="008C178F"/>
    <w:rsid w:val="008C1CEB"/>
    <w:rsid w:val="008C21C9"/>
    <w:rsid w:val="008C26AB"/>
    <w:rsid w:val="008C2FD1"/>
    <w:rsid w:val="008C4B47"/>
    <w:rsid w:val="008C4FE7"/>
    <w:rsid w:val="008C5B97"/>
    <w:rsid w:val="008C6B0C"/>
    <w:rsid w:val="008C7640"/>
    <w:rsid w:val="008C7D57"/>
    <w:rsid w:val="008D062A"/>
    <w:rsid w:val="008D1182"/>
    <w:rsid w:val="008D1575"/>
    <w:rsid w:val="008D41D4"/>
    <w:rsid w:val="008D4358"/>
    <w:rsid w:val="008D599C"/>
    <w:rsid w:val="008D5AB0"/>
    <w:rsid w:val="008D5DC2"/>
    <w:rsid w:val="008D6373"/>
    <w:rsid w:val="008E04E2"/>
    <w:rsid w:val="008E081F"/>
    <w:rsid w:val="008E0B46"/>
    <w:rsid w:val="008E16C7"/>
    <w:rsid w:val="008E44F4"/>
    <w:rsid w:val="008E4979"/>
    <w:rsid w:val="008E4C54"/>
    <w:rsid w:val="008E5962"/>
    <w:rsid w:val="008E6A92"/>
    <w:rsid w:val="008E6CED"/>
    <w:rsid w:val="008E6DC5"/>
    <w:rsid w:val="008E7ACF"/>
    <w:rsid w:val="008E7F98"/>
    <w:rsid w:val="008F03FC"/>
    <w:rsid w:val="008F043E"/>
    <w:rsid w:val="008F0AC8"/>
    <w:rsid w:val="008F102C"/>
    <w:rsid w:val="008F1159"/>
    <w:rsid w:val="008F2474"/>
    <w:rsid w:val="008F299A"/>
    <w:rsid w:val="008F39FB"/>
    <w:rsid w:val="008F40EE"/>
    <w:rsid w:val="008F601F"/>
    <w:rsid w:val="008F6B3C"/>
    <w:rsid w:val="008F7C90"/>
    <w:rsid w:val="009016A0"/>
    <w:rsid w:val="0090219F"/>
    <w:rsid w:val="00903BD5"/>
    <w:rsid w:val="00904D85"/>
    <w:rsid w:val="009052EF"/>
    <w:rsid w:val="009061DB"/>
    <w:rsid w:val="00907006"/>
    <w:rsid w:val="00907A34"/>
    <w:rsid w:val="00911D96"/>
    <w:rsid w:val="009122FA"/>
    <w:rsid w:val="00912332"/>
    <w:rsid w:val="009133F6"/>
    <w:rsid w:val="00913604"/>
    <w:rsid w:val="00915109"/>
    <w:rsid w:val="0091583C"/>
    <w:rsid w:val="00915EC3"/>
    <w:rsid w:val="0091747D"/>
    <w:rsid w:val="00917D26"/>
    <w:rsid w:val="00921655"/>
    <w:rsid w:val="0092391E"/>
    <w:rsid w:val="00923CD4"/>
    <w:rsid w:val="00924120"/>
    <w:rsid w:val="009251F7"/>
    <w:rsid w:val="0092560F"/>
    <w:rsid w:val="00925D13"/>
    <w:rsid w:val="009264DF"/>
    <w:rsid w:val="00926672"/>
    <w:rsid w:val="0092708A"/>
    <w:rsid w:val="00927228"/>
    <w:rsid w:val="00927518"/>
    <w:rsid w:val="00931FC8"/>
    <w:rsid w:val="00932014"/>
    <w:rsid w:val="0093257B"/>
    <w:rsid w:val="009331C9"/>
    <w:rsid w:val="009338B2"/>
    <w:rsid w:val="00933CEF"/>
    <w:rsid w:val="00934BE5"/>
    <w:rsid w:val="00934E5D"/>
    <w:rsid w:val="00934E66"/>
    <w:rsid w:val="00934EB9"/>
    <w:rsid w:val="00935DAA"/>
    <w:rsid w:val="00936144"/>
    <w:rsid w:val="00936994"/>
    <w:rsid w:val="00937902"/>
    <w:rsid w:val="00937C39"/>
    <w:rsid w:val="00941CE5"/>
    <w:rsid w:val="0094261C"/>
    <w:rsid w:val="0094412B"/>
    <w:rsid w:val="009444E7"/>
    <w:rsid w:val="0094619D"/>
    <w:rsid w:val="00946321"/>
    <w:rsid w:val="0094710B"/>
    <w:rsid w:val="009473A4"/>
    <w:rsid w:val="00947FAD"/>
    <w:rsid w:val="00950EAE"/>
    <w:rsid w:val="009519FF"/>
    <w:rsid w:val="00951A04"/>
    <w:rsid w:val="00952579"/>
    <w:rsid w:val="0095340D"/>
    <w:rsid w:val="00954487"/>
    <w:rsid w:val="00954A60"/>
    <w:rsid w:val="00954E16"/>
    <w:rsid w:val="00955B37"/>
    <w:rsid w:val="00957EBD"/>
    <w:rsid w:val="00960309"/>
    <w:rsid w:val="00960738"/>
    <w:rsid w:val="00961800"/>
    <w:rsid w:val="009619C4"/>
    <w:rsid w:val="009625B1"/>
    <w:rsid w:val="00963F09"/>
    <w:rsid w:val="009642E9"/>
    <w:rsid w:val="00964C51"/>
    <w:rsid w:val="009652A7"/>
    <w:rsid w:val="00965425"/>
    <w:rsid w:val="00965B19"/>
    <w:rsid w:val="00966F6F"/>
    <w:rsid w:val="00967F88"/>
    <w:rsid w:val="009702A2"/>
    <w:rsid w:val="00970542"/>
    <w:rsid w:val="009707A8"/>
    <w:rsid w:val="009709E0"/>
    <w:rsid w:val="0097113A"/>
    <w:rsid w:val="00971624"/>
    <w:rsid w:val="0097172C"/>
    <w:rsid w:val="00971B9E"/>
    <w:rsid w:val="00971C05"/>
    <w:rsid w:val="00971CBE"/>
    <w:rsid w:val="00971F3E"/>
    <w:rsid w:val="00972E5E"/>
    <w:rsid w:val="00973A6D"/>
    <w:rsid w:val="00975F9C"/>
    <w:rsid w:val="00977866"/>
    <w:rsid w:val="00977D6D"/>
    <w:rsid w:val="009817DC"/>
    <w:rsid w:val="00982315"/>
    <w:rsid w:val="00982FF7"/>
    <w:rsid w:val="00983289"/>
    <w:rsid w:val="009835E2"/>
    <w:rsid w:val="00983F7C"/>
    <w:rsid w:val="00984490"/>
    <w:rsid w:val="00985478"/>
    <w:rsid w:val="0098638E"/>
    <w:rsid w:val="0098661D"/>
    <w:rsid w:val="00987286"/>
    <w:rsid w:val="009877A8"/>
    <w:rsid w:val="009901FA"/>
    <w:rsid w:val="009904B6"/>
    <w:rsid w:val="00990962"/>
    <w:rsid w:val="00990DB3"/>
    <w:rsid w:val="009921E7"/>
    <w:rsid w:val="00992253"/>
    <w:rsid w:val="00992D0B"/>
    <w:rsid w:val="00993BAF"/>
    <w:rsid w:val="0099473C"/>
    <w:rsid w:val="009950A1"/>
    <w:rsid w:val="00995D45"/>
    <w:rsid w:val="0099693E"/>
    <w:rsid w:val="00997623"/>
    <w:rsid w:val="00997FBD"/>
    <w:rsid w:val="009A0933"/>
    <w:rsid w:val="009A1F3C"/>
    <w:rsid w:val="009A3877"/>
    <w:rsid w:val="009A4171"/>
    <w:rsid w:val="009A4B01"/>
    <w:rsid w:val="009A4B28"/>
    <w:rsid w:val="009A501D"/>
    <w:rsid w:val="009A56A2"/>
    <w:rsid w:val="009B0005"/>
    <w:rsid w:val="009B0B2D"/>
    <w:rsid w:val="009B13CB"/>
    <w:rsid w:val="009B1C0E"/>
    <w:rsid w:val="009B4161"/>
    <w:rsid w:val="009B456F"/>
    <w:rsid w:val="009B4788"/>
    <w:rsid w:val="009B4808"/>
    <w:rsid w:val="009B48DE"/>
    <w:rsid w:val="009B520D"/>
    <w:rsid w:val="009B5714"/>
    <w:rsid w:val="009B59DA"/>
    <w:rsid w:val="009B713D"/>
    <w:rsid w:val="009B7695"/>
    <w:rsid w:val="009B7B16"/>
    <w:rsid w:val="009B7C03"/>
    <w:rsid w:val="009C0C24"/>
    <w:rsid w:val="009C0E76"/>
    <w:rsid w:val="009C10E6"/>
    <w:rsid w:val="009C6177"/>
    <w:rsid w:val="009C7094"/>
    <w:rsid w:val="009C730B"/>
    <w:rsid w:val="009D0C50"/>
    <w:rsid w:val="009D1EDF"/>
    <w:rsid w:val="009D2E5B"/>
    <w:rsid w:val="009D3C3D"/>
    <w:rsid w:val="009D491D"/>
    <w:rsid w:val="009D4D1E"/>
    <w:rsid w:val="009D69F6"/>
    <w:rsid w:val="009E0965"/>
    <w:rsid w:val="009E2A11"/>
    <w:rsid w:val="009E2AB0"/>
    <w:rsid w:val="009E2EE6"/>
    <w:rsid w:val="009E33E5"/>
    <w:rsid w:val="009E38DD"/>
    <w:rsid w:val="009E3AA4"/>
    <w:rsid w:val="009E4B27"/>
    <w:rsid w:val="009E4DD2"/>
    <w:rsid w:val="009E6798"/>
    <w:rsid w:val="009E69F3"/>
    <w:rsid w:val="009E6BF0"/>
    <w:rsid w:val="009E6F84"/>
    <w:rsid w:val="009F06E1"/>
    <w:rsid w:val="009F09A8"/>
    <w:rsid w:val="009F0EAD"/>
    <w:rsid w:val="009F368C"/>
    <w:rsid w:val="009F4792"/>
    <w:rsid w:val="009F4BF8"/>
    <w:rsid w:val="009F4E50"/>
    <w:rsid w:val="009F5150"/>
    <w:rsid w:val="009F55B5"/>
    <w:rsid w:val="009F6752"/>
    <w:rsid w:val="009F6A76"/>
    <w:rsid w:val="009F79E0"/>
    <w:rsid w:val="00A00979"/>
    <w:rsid w:val="00A032CB"/>
    <w:rsid w:val="00A03682"/>
    <w:rsid w:val="00A05E77"/>
    <w:rsid w:val="00A064B5"/>
    <w:rsid w:val="00A0712B"/>
    <w:rsid w:val="00A1043B"/>
    <w:rsid w:val="00A10FAD"/>
    <w:rsid w:val="00A1150F"/>
    <w:rsid w:val="00A11B73"/>
    <w:rsid w:val="00A11BCC"/>
    <w:rsid w:val="00A120B4"/>
    <w:rsid w:val="00A120F2"/>
    <w:rsid w:val="00A121C9"/>
    <w:rsid w:val="00A13B95"/>
    <w:rsid w:val="00A13FEE"/>
    <w:rsid w:val="00A15DCC"/>
    <w:rsid w:val="00A2160E"/>
    <w:rsid w:val="00A21823"/>
    <w:rsid w:val="00A22010"/>
    <w:rsid w:val="00A2279B"/>
    <w:rsid w:val="00A23A09"/>
    <w:rsid w:val="00A23C4A"/>
    <w:rsid w:val="00A25837"/>
    <w:rsid w:val="00A27DD4"/>
    <w:rsid w:val="00A27EE4"/>
    <w:rsid w:val="00A303C8"/>
    <w:rsid w:val="00A30574"/>
    <w:rsid w:val="00A30D30"/>
    <w:rsid w:val="00A30DA4"/>
    <w:rsid w:val="00A3106F"/>
    <w:rsid w:val="00A318D4"/>
    <w:rsid w:val="00A3356E"/>
    <w:rsid w:val="00A3474B"/>
    <w:rsid w:val="00A3526C"/>
    <w:rsid w:val="00A35464"/>
    <w:rsid w:val="00A364FE"/>
    <w:rsid w:val="00A36C81"/>
    <w:rsid w:val="00A36F8D"/>
    <w:rsid w:val="00A372EF"/>
    <w:rsid w:val="00A37CF1"/>
    <w:rsid w:val="00A40271"/>
    <w:rsid w:val="00A40F61"/>
    <w:rsid w:val="00A41A15"/>
    <w:rsid w:val="00A429A0"/>
    <w:rsid w:val="00A42FA4"/>
    <w:rsid w:val="00A433D5"/>
    <w:rsid w:val="00A43815"/>
    <w:rsid w:val="00A4436A"/>
    <w:rsid w:val="00A4499F"/>
    <w:rsid w:val="00A44CB0"/>
    <w:rsid w:val="00A44F12"/>
    <w:rsid w:val="00A45FE4"/>
    <w:rsid w:val="00A46E39"/>
    <w:rsid w:val="00A502EF"/>
    <w:rsid w:val="00A512ED"/>
    <w:rsid w:val="00A5251C"/>
    <w:rsid w:val="00A52770"/>
    <w:rsid w:val="00A541D6"/>
    <w:rsid w:val="00A5523D"/>
    <w:rsid w:val="00A55297"/>
    <w:rsid w:val="00A55412"/>
    <w:rsid w:val="00A55499"/>
    <w:rsid w:val="00A556D6"/>
    <w:rsid w:val="00A55787"/>
    <w:rsid w:val="00A56894"/>
    <w:rsid w:val="00A5693A"/>
    <w:rsid w:val="00A5710B"/>
    <w:rsid w:val="00A60D10"/>
    <w:rsid w:val="00A60E9F"/>
    <w:rsid w:val="00A613D5"/>
    <w:rsid w:val="00A61639"/>
    <w:rsid w:val="00A62178"/>
    <w:rsid w:val="00A6323F"/>
    <w:rsid w:val="00A63DBE"/>
    <w:rsid w:val="00A6407E"/>
    <w:rsid w:val="00A64194"/>
    <w:rsid w:val="00A645EB"/>
    <w:rsid w:val="00A64CD4"/>
    <w:rsid w:val="00A6645F"/>
    <w:rsid w:val="00A6654E"/>
    <w:rsid w:val="00A67701"/>
    <w:rsid w:val="00A70977"/>
    <w:rsid w:val="00A71A05"/>
    <w:rsid w:val="00A71B6C"/>
    <w:rsid w:val="00A71FAC"/>
    <w:rsid w:val="00A73F09"/>
    <w:rsid w:val="00A74DA9"/>
    <w:rsid w:val="00A7586D"/>
    <w:rsid w:val="00A75DD6"/>
    <w:rsid w:val="00A7690C"/>
    <w:rsid w:val="00A80027"/>
    <w:rsid w:val="00A8095A"/>
    <w:rsid w:val="00A80CD7"/>
    <w:rsid w:val="00A80D92"/>
    <w:rsid w:val="00A811ED"/>
    <w:rsid w:val="00A82177"/>
    <w:rsid w:val="00A82FCA"/>
    <w:rsid w:val="00A84744"/>
    <w:rsid w:val="00A85BFF"/>
    <w:rsid w:val="00A86161"/>
    <w:rsid w:val="00A86CF0"/>
    <w:rsid w:val="00A86F6D"/>
    <w:rsid w:val="00A87AD0"/>
    <w:rsid w:val="00A90133"/>
    <w:rsid w:val="00A9144B"/>
    <w:rsid w:val="00A92B16"/>
    <w:rsid w:val="00A934DF"/>
    <w:rsid w:val="00A94CC0"/>
    <w:rsid w:val="00A9754B"/>
    <w:rsid w:val="00AA02A6"/>
    <w:rsid w:val="00AA12D9"/>
    <w:rsid w:val="00AA18B2"/>
    <w:rsid w:val="00AA18D6"/>
    <w:rsid w:val="00AA22DF"/>
    <w:rsid w:val="00AA26D0"/>
    <w:rsid w:val="00AA36FF"/>
    <w:rsid w:val="00AA4628"/>
    <w:rsid w:val="00AA484C"/>
    <w:rsid w:val="00AA55B8"/>
    <w:rsid w:val="00AA5CDB"/>
    <w:rsid w:val="00AA66F5"/>
    <w:rsid w:val="00AA6931"/>
    <w:rsid w:val="00AB01B9"/>
    <w:rsid w:val="00AB0654"/>
    <w:rsid w:val="00AB41B4"/>
    <w:rsid w:val="00AB4A0F"/>
    <w:rsid w:val="00AB6E3C"/>
    <w:rsid w:val="00AC012B"/>
    <w:rsid w:val="00AC0978"/>
    <w:rsid w:val="00AC11B3"/>
    <w:rsid w:val="00AC479D"/>
    <w:rsid w:val="00AC5B31"/>
    <w:rsid w:val="00AC6605"/>
    <w:rsid w:val="00AC6758"/>
    <w:rsid w:val="00AC6A73"/>
    <w:rsid w:val="00AC73EF"/>
    <w:rsid w:val="00AD1000"/>
    <w:rsid w:val="00AD239D"/>
    <w:rsid w:val="00AD4068"/>
    <w:rsid w:val="00AD424B"/>
    <w:rsid w:val="00AD494B"/>
    <w:rsid w:val="00AD51D0"/>
    <w:rsid w:val="00AD6D66"/>
    <w:rsid w:val="00AD75C2"/>
    <w:rsid w:val="00AE00B4"/>
    <w:rsid w:val="00AE1B04"/>
    <w:rsid w:val="00AE3ED9"/>
    <w:rsid w:val="00AE4274"/>
    <w:rsid w:val="00AE4CBC"/>
    <w:rsid w:val="00AE7128"/>
    <w:rsid w:val="00AE729D"/>
    <w:rsid w:val="00AE7CAB"/>
    <w:rsid w:val="00AE7F10"/>
    <w:rsid w:val="00AF083F"/>
    <w:rsid w:val="00AF135A"/>
    <w:rsid w:val="00AF19AE"/>
    <w:rsid w:val="00AF1BD0"/>
    <w:rsid w:val="00AF21F1"/>
    <w:rsid w:val="00AF2C2D"/>
    <w:rsid w:val="00AF2F85"/>
    <w:rsid w:val="00AF4030"/>
    <w:rsid w:val="00AF4920"/>
    <w:rsid w:val="00AF4AC2"/>
    <w:rsid w:val="00AF4FB2"/>
    <w:rsid w:val="00AF582A"/>
    <w:rsid w:val="00AF602D"/>
    <w:rsid w:val="00AF6A66"/>
    <w:rsid w:val="00AF719A"/>
    <w:rsid w:val="00AF754A"/>
    <w:rsid w:val="00AF779E"/>
    <w:rsid w:val="00B014D1"/>
    <w:rsid w:val="00B01720"/>
    <w:rsid w:val="00B02FA2"/>
    <w:rsid w:val="00B032CA"/>
    <w:rsid w:val="00B03826"/>
    <w:rsid w:val="00B039D0"/>
    <w:rsid w:val="00B0414E"/>
    <w:rsid w:val="00B04930"/>
    <w:rsid w:val="00B057DE"/>
    <w:rsid w:val="00B077DC"/>
    <w:rsid w:val="00B07E20"/>
    <w:rsid w:val="00B102A4"/>
    <w:rsid w:val="00B10945"/>
    <w:rsid w:val="00B13688"/>
    <w:rsid w:val="00B14307"/>
    <w:rsid w:val="00B14CF4"/>
    <w:rsid w:val="00B153AA"/>
    <w:rsid w:val="00B15695"/>
    <w:rsid w:val="00B15A8C"/>
    <w:rsid w:val="00B1656D"/>
    <w:rsid w:val="00B17365"/>
    <w:rsid w:val="00B17821"/>
    <w:rsid w:val="00B17BC4"/>
    <w:rsid w:val="00B17D5A"/>
    <w:rsid w:val="00B207AA"/>
    <w:rsid w:val="00B21074"/>
    <w:rsid w:val="00B22667"/>
    <w:rsid w:val="00B23322"/>
    <w:rsid w:val="00B23DB5"/>
    <w:rsid w:val="00B2411E"/>
    <w:rsid w:val="00B24502"/>
    <w:rsid w:val="00B2500B"/>
    <w:rsid w:val="00B30F9A"/>
    <w:rsid w:val="00B31327"/>
    <w:rsid w:val="00B32435"/>
    <w:rsid w:val="00B3266B"/>
    <w:rsid w:val="00B32A2F"/>
    <w:rsid w:val="00B334E3"/>
    <w:rsid w:val="00B3505F"/>
    <w:rsid w:val="00B3563B"/>
    <w:rsid w:val="00B3583A"/>
    <w:rsid w:val="00B35D25"/>
    <w:rsid w:val="00B360EB"/>
    <w:rsid w:val="00B36A8C"/>
    <w:rsid w:val="00B36F4E"/>
    <w:rsid w:val="00B37452"/>
    <w:rsid w:val="00B3794B"/>
    <w:rsid w:val="00B40535"/>
    <w:rsid w:val="00B41565"/>
    <w:rsid w:val="00B417FB"/>
    <w:rsid w:val="00B41908"/>
    <w:rsid w:val="00B44581"/>
    <w:rsid w:val="00B44B0C"/>
    <w:rsid w:val="00B45039"/>
    <w:rsid w:val="00B461E2"/>
    <w:rsid w:val="00B467E9"/>
    <w:rsid w:val="00B479AC"/>
    <w:rsid w:val="00B503E5"/>
    <w:rsid w:val="00B50534"/>
    <w:rsid w:val="00B5153F"/>
    <w:rsid w:val="00B51C50"/>
    <w:rsid w:val="00B539C6"/>
    <w:rsid w:val="00B554ED"/>
    <w:rsid w:val="00B5705A"/>
    <w:rsid w:val="00B5740F"/>
    <w:rsid w:val="00B579CF"/>
    <w:rsid w:val="00B57BD5"/>
    <w:rsid w:val="00B62C99"/>
    <w:rsid w:val="00B630A2"/>
    <w:rsid w:val="00B6430B"/>
    <w:rsid w:val="00B64D70"/>
    <w:rsid w:val="00B65785"/>
    <w:rsid w:val="00B66A82"/>
    <w:rsid w:val="00B66EC9"/>
    <w:rsid w:val="00B66F9E"/>
    <w:rsid w:val="00B67ACB"/>
    <w:rsid w:val="00B67D1A"/>
    <w:rsid w:val="00B67E86"/>
    <w:rsid w:val="00B70A0F"/>
    <w:rsid w:val="00B71998"/>
    <w:rsid w:val="00B72187"/>
    <w:rsid w:val="00B722D1"/>
    <w:rsid w:val="00B72816"/>
    <w:rsid w:val="00B737C1"/>
    <w:rsid w:val="00B752CA"/>
    <w:rsid w:val="00B76E73"/>
    <w:rsid w:val="00B77686"/>
    <w:rsid w:val="00B80403"/>
    <w:rsid w:val="00B81F65"/>
    <w:rsid w:val="00B85A3F"/>
    <w:rsid w:val="00B8757D"/>
    <w:rsid w:val="00B900C8"/>
    <w:rsid w:val="00B90F33"/>
    <w:rsid w:val="00B910B1"/>
    <w:rsid w:val="00B91C0F"/>
    <w:rsid w:val="00B91F33"/>
    <w:rsid w:val="00B91FA1"/>
    <w:rsid w:val="00B9212F"/>
    <w:rsid w:val="00B927D1"/>
    <w:rsid w:val="00B92C53"/>
    <w:rsid w:val="00B94210"/>
    <w:rsid w:val="00B94B05"/>
    <w:rsid w:val="00B956FC"/>
    <w:rsid w:val="00B95AF5"/>
    <w:rsid w:val="00B95CFC"/>
    <w:rsid w:val="00B969D7"/>
    <w:rsid w:val="00B9722B"/>
    <w:rsid w:val="00BA136D"/>
    <w:rsid w:val="00BA1D25"/>
    <w:rsid w:val="00BA21F5"/>
    <w:rsid w:val="00BA3E0C"/>
    <w:rsid w:val="00BA47CA"/>
    <w:rsid w:val="00BB083D"/>
    <w:rsid w:val="00BB1AB2"/>
    <w:rsid w:val="00BB21D7"/>
    <w:rsid w:val="00BB2386"/>
    <w:rsid w:val="00BB2A54"/>
    <w:rsid w:val="00BB2AFD"/>
    <w:rsid w:val="00BB2EB2"/>
    <w:rsid w:val="00BB3BA4"/>
    <w:rsid w:val="00BB42FD"/>
    <w:rsid w:val="00BB5267"/>
    <w:rsid w:val="00BB57A7"/>
    <w:rsid w:val="00BB5B3D"/>
    <w:rsid w:val="00BB732F"/>
    <w:rsid w:val="00BC05B4"/>
    <w:rsid w:val="00BC1149"/>
    <w:rsid w:val="00BC16F8"/>
    <w:rsid w:val="00BC390B"/>
    <w:rsid w:val="00BC439C"/>
    <w:rsid w:val="00BC4799"/>
    <w:rsid w:val="00BC5D89"/>
    <w:rsid w:val="00BD2945"/>
    <w:rsid w:val="00BD2EA3"/>
    <w:rsid w:val="00BD3B76"/>
    <w:rsid w:val="00BD3DA6"/>
    <w:rsid w:val="00BD462B"/>
    <w:rsid w:val="00BD49F9"/>
    <w:rsid w:val="00BD53F8"/>
    <w:rsid w:val="00BD5A33"/>
    <w:rsid w:val="00BD5C64"/>
    <w:rsid w:val="00BD5C79"/>
    <w:rsid w:val="00BD5F26"/>
    <w:rsid w:val="00BD6336"/>
    <w:rsid w:val="00BD6B30"/>
    <w:rsid w:val="00BD6F6C"/>
    <w:rsid w:val="00BD73BE"/>
    <w:rsid w:val="00BD76F3"/>
    <w:rsid w:val="00BE42EA"/>
    <w:rsid w:val="00BE49C9"/>
    <w:rsid w:val="00BE4C3C"/>
    <w:rsid w:val="00BE6CF3"/>
    <w:rsid w:val="00BE6E61"/>
    <w:rsid w:val="00BF041D"/>
    <w:rsid w:val="00BF0CE5"/>
    <w:rsid w:val="00BF0EDC"/>
    <w:rsid w:val="00BF1863"/>
    <w:rsid w:val="00BF3C9D"/>
    <w:rsid w:val="00BF47D6"/>
    <w:rsid w:val="00BF4A96"/>
    <w:rsid w:val="00BF511B"/>
    <w:rsid w:val="00BF5974"/>
    <w:rsid w:val="00BF7DAC"/>
    <w:rsid w:val="00C01737"/>
    <w:rsid w:val="00C029D8"/>
    <w:rsid w:val="00C02A0A"/>
    <w:rsid w:val="00C03660"/>
    <w:rsid w:val="00C03866"/>
    <w:rsid w:val="00C0424A"/>
    <w:rsid w:val="00C05525"/>
    <w:rsid w:val="00C05C5E"/>
    <w:rsid w:val="00C06314"/>
    <w:rsid w:val="00C0741B"/>
    <w:rsid w:val="00C07498"/>
    <w:rsid w:val="00C07882"/>
    <w:rsid w:val="00C07A38"/>
    <w:rsid w:val="00C10918"/>
    <w:rsid w:val="00C11C0B"/>
    <w:rsid w:val="00C130AE"/>
    <w:rsid w:val="00C1344C"/>
    <w:rsid w:val="00C145E0"/>
    <w:rsid w:val="00C14AAC"/>
    <w:rsid w:val="00C160A5"/>
    <w:rsid w:val="00C163A5"/>
    <w:rsid w:val="00C20F56"/>
    <w:rsid w:val="00C217DB"/>
    <w:rsid w:val="00C21F72"/>
    <w:rsid w:val="00C2225C"/>
    <w:rsid w:val="00C23609"/>
    <w:rsid w:val="00C26304"/>
    <w:rsid w:val="00C268A4"/>
    <w:rsid w:val="00C27112"/>
    <w:rsid w:val="00C273F0"/>
    <w:rsid w:val="00C27870"/>
    <w:rsid w:val="00C27EED"/>
    <w:rsid w:val="00C303C1"/>
    <w:rsid w:val="00C31D26"/>
    <w:rsid w:val="00C31F2F"/>
    <w:rsid w:val="00C3240E"/>
    <w:rsid w:val="00C32928"/>
    <w:rsid w:val="00C341BD"/>
    <w:rsid w:val="00C34A49"/>
    <w:rsid w:val="00C355F5"/>
    <w:rsid w:val="00C36AFA"/>
    <w:rsid w:val="00C36D18"/>
    <w:rsid w:val="00C374F6"/>
    <w:rsid w:val="00C40204"/>
    <w:rsid w:val="00C431BC"/>
    <w:rsid w:val="00C433A7"/>
    <w:rsid w:val="00C4389A"/>
    <w:rsid w:val="00C44E7A"/>
    <w:rsid w:val="00C50B43"/>
    <w:rsid w:val="00C5278F"/>
    <w:rsid w:val="00C54E4B"/>
    <w:rsid w:val="00C56C14"/>
    <w:rsid w:val="00C60127"/>
    <w:rsid w:val="00C617A1"/>
    <w:rsid w:val="00C61981"/>
    <w:rsid w:val="00C622FF"/>
    <w:rsid w:val="00C62771"/>
    <w:rsid w:val="00C636B5"/>
    <w:rsid w:val="00C64C2B"/>
    <w:rsid w:val="00C64F11"/>
    <w:rsid w:val="00C6550C"/>
    <w:rsid w:val="00C676C8"/>
    <w:rsid w:val="00C67A05"/>
    <w:rsid w:val="00C70070"/>
    <w:rsid w:val="00C7043B"/>
    <w:rsid w:val="00C7263E"/>
    <w:rsid w:val="00C738A7"/>
    <w:rsid w:val="00C7438F"/>
    <w:rsid w:val="00C74A24"/>
    <w:rsid w:val="00C75FA4"/>
    <w:rsid w:val="00C80B3A"/>
    <w:rsid w:val="00C81306"/>
    <w:rsid w:val="00C81493"/>
    <w:rsid w:val="00C8158D"/>
    <w:rsid w:val="00C82B82"/>
    <w:rsid w:val="00C843F4"/>
    <w:rsid w:val="00C84FB1"/>
    <w:rsid w:val="00C8667D"/>
    <w:rsid w:val="00C86767"/>
    <w:rsid w:val="00C86FA5"/>
    <w:rsid w:val="00C87079"/>
    <w:rsid w:val="00C8798B"/>
    <w:rsid w:val="00C90678"/>
    <w:rsid w:val="00C9123E"/>
    <w:rsid w:val="00C91A52"/>
    <w:rsid w:val="00C933BB"/>
    <w:rsid w:val="00C93C27"/>
    <w:rsid w:val="00C93CA4"/>
    <w:rsid w:val="00C940DB"/>
    <w:rsid w:val="00C94B5A"/>
    <w:rsid w:val="00C94F69"/>
    <w:rsid w:val="00C95410"/>
    <w:rsid w:val="00C9579E"/>
    <w:rsid w:val="00C95F72"/>
    <w:rsid w:val="00C96AEC"/>
    <w:rsid w:val="00C96C80"/>
    <w:rsid w:val="00C96F33"/>
    <w:rsid w:val="00C97B76"/>
    <w:rsid w:val="00C97BF6"/>
    <w:rsid w:val="00CA17E7"/>
    <w:rsid w:val="00CA24AE"/>
    <w:rsid w:val="00CA3580"/>
    <w:rsid w:val="00CA3DFB"/>
    <w:rsid w:val="00CA544F"/>
    <w:rsid w:val="00CA6400"/>
    <w:rsid w:val="00CA6D1E"/>
    <w:rsid w:val="00CB007D"/>
    <w:rsid w:val="00CB22EF"/>
    <w:rsid w:val="00CB27EB"/>
    <w:rsid w:val="00CB2AC7"/>
    <w:rsid w:val="00CB52C7"/>
    <w:rsid w:val="00CB6B9E"/>
    <w:rsid w:val="00CB6E5A"/>
    <w:rsid w:val="00CC068C"/>
    <w:rsid w:val="00CC0821"/>
    <w:rsid w:val="00CC08F4"/>
    <w:rsid w:val="00CC1B9D"/>
    <w:rsid w:val="00CC1F7A"/>
    <w:rsid w:val="00CC3F03"/>
    <w:rsid w:val="00CC49B2"/>
    <w:rsid w:val="00CC5506"/>
    <w:rsid w:val="00CC65BA"/>
    <w:rsid w:val="00CC76FE"/>
    <w:rsid w:val="00CC781F"/>
    <w:rsid w:val="00CD1A4F"/>
    <w:rsid w:val="00CD1C65"/>
    <w:rsid w:val="00CD275F"/>
    <w:rsid w:val="00CD2BB9"/>
    <w:rsid w:val="00CD3EF9"/>
    <w:rsid w:val="00CD425D"/>
    <w:rsid w:val="00CD4BE1"/>
    <w:rsid w:val="00CD586F"/>
    <w:rsid w:val="00CD669E"/>
    <w:rsid w:val="00CD6DD2"/>
    <w:rsid w:val="00CD6DD6"/>
    <w:rsid w:val="00CD7721"/>
    <w:rsid w:val="00CE0AD3"/>
    <w:rsid w:val="00CE1B07"/>
    <w:rsid w:val="00CE1DC7"/>
    <w:rsid w:val="00CE210F"/>
    <w:rsid w:val="00CE35AC"/>
    <w:rsid w:val="00CE4EAE"/>
    <w:rsid w:val="00CE5DDD"/>
    <w:rsid w:val="00CE5DFC"/>
    <w:rsid w:val="00CE6964"/>
    <w:rsid w:val="00CE6AC4"/>
    <w:rsid w:val="00CE70FD"/>
    <w:rsid w:val="00CF229F"/>
    <w:rsid w:val="00CF28AE"/>
    <w:rsid w:val="00CF305F"/>
    <w:rsid w:val="00CF3718"/>
    <w:rsid w:val="00CF4BB6"/>
    <w:rsid w:val="00CF588D"/>
    <w:rsid w:val="00D002D5"/>
    <w:rsid w:val="00D0045E"/>
    <w:rsid w:val="00D00E90"/>
    <w:rsid w:val="00D019CA"/>
    <w:rsid w:val="00D0206B"/>
    <w:rsid w:val="00D023F9"/>
    <w:rsid w:val="00D02847"/>
    <w:rsid w:val="00D0397E"/>
    <w:rsid w:val="00D03E19"/>
    <w:rsid w:val="00D041B3"/>
    <w:rsid w:val="00D05AA3"/>
    <w:rsid w:val="00D06BAD"/>
    <w:rsid w:val="00D10165"/>
    <w:rsid w:val="00D116C1"/>
    <w:rsid w:val="00D12671"/>
    <w:rsid w:val="00D12D41"/>
    <w:rsid w:val="00D1361D"/>
    <w:rsid w:val="00D151C4"/>
    <w:rsid w:val="00D16341"/>
    <w:rsid w:val="00D16515"/>
    <w:rsid w:val="00D17E83"/>
    <w:rsid w:val="00D20E4F"/>
    <w:rsid w:val="00D20F7C"/>
    <w:rsid w:val="00D240A9"/>
    <w:rsid w:val="00D24113"/>
    <w:rsid w:val="00D25541"/>
    <w:rsid w:val="00D25553"/>
    <w:rsid w:val="00D25975"/>
    <w:rsid w:val="00D264CB"/>
    <w:rsid w:val="00D31FA8"/>
    <w:rsid w:val="00D344AA"/>
    <w:rsid w:val="00D34D7F"/>
    <w:rsid w:val="00D35264"/>
    <w:rsid w:val="00D355D3"/>
    <w:rsid w:val="00D35FA3"/>
    <w:rsid w:val="00D3640C"/>
    <w:rsid w:val="00D37052"/>
    <w:rsid w:val="00D416E9"/>
    <w:rsid w:val="00D4181E"/>
    <w:rsid w:val="00D41837"/>
    <w:rsid w:val="00D42B1B"/>
    <w:rsid w:val="00D430D5"/>
    <w:rsid w:val="00D4312B"/>
    <w:rsid w:val="00D431A2"/>
    <w:rsid w:val="00D43723"/>
    <w:rsid w:val="00D43F56"/>
    <w:rsid w:val="00D44422"/>
    <w:rsid w:val="00D46873"/>
    <w:rsid w:val="00D46C1B"/>
    <w:rsid w:val="00D47403"/>
    <w:rsid w:val="00D523BF"/>
    <w:rsid w:val="00D539A4"/>
    <w:rsid w:val="00D550ED"/>
    <w:rsid w:val="00D572F0"/>
    <w:rsid w:val="00D57356"/>
    <w:rsid w:val="00D61009"/>
    <w:rsid w:val="00D61797"/>
    <w:rsid w:val="00D61C22"/>
    <w:rsid w:val="00D63B1A"/>
    <w:rsid w:val="00D64009"/>
    <w:rsid w:val="00D66827"/>
    <w:rsid w:val="00D66946"/>
    <w:rsid w:val="00D67C14"/>
    <w:rsid w:val="00D701FA"/>
    <w:rsid w:val="00D70C78"/>
    <w:rsid w:val="00D711C0"/>
    <w:rsid w:val="00D72DB6"/>
    <w:rsid w:val="00D73414"/>
    <w:rsid w:val="00D736A9"/>
    <w:rsid w:val="00D73AA0"/>
    <w:rsid w:val="00D74120"/>
    <w:rsid w:val="00D751BB"/>
    <w:rsid w:val="00D75CEA"/>
    <w:rsid w:val="00D76BC3"/>
    <w:rsid w:val="00D802AD"/>
    <w:rsid w:val="00D81B27"/>
    <w:rsid w:val="00D81C33"/>
    <w:rsid w:val="00D81E88"/>
    <w:rsid w:val="00D8272A"/>
    <w:rsid w:val="00D8342B"/>
    <w:rsid w:val="00D8348F"/>
    <w:rsid w:val="00D836B3"/>
    <w:rsid w:val="00D867DC"/>
    <w:rsid w:val="00D87861"/>
    <w:rsid w:val="00D929AB"/>
    <w:rsid w:val="00D93274"/>
    <w:rsid w:val="00D94874"/>
    <w:rsid w:val="00D94A78"/>
    <w:rsid w:val="00D96644"/>
    <w:rsid w:val="00D96D47"/>
    <w:rsid w:val="00DA04FF"/>
    <w:rsid w:val="00DA0F90"/>
    <w:rsid w:val="00DA1FBD"/>
    <w:rsid w:val="00DA4D94"/>
    <w:rsid w:val="00DA52EA"/>
    <w:rsid w:val="00DA52FF"/>
    <w:rsid w:val="00DB0169"/>
    <w:rsid w:val="00DB2677"/>
    <w:rsid w:val="00DB2915"/>
    <w:rsid w:val="00DB3BD2"/>
    <w:rsid w:val="00DB3F5C"/>
    <w:rsid w:val="00DB4339"/>
    <w:rsid w:val="00DB71E4"/>
    <w:rsid w:val="00DB77FE"/>
    <w:rsid w:val="00DC1848"/>
    <w:rsid w:val="00DC2329"/>
    <w:rsid w:val="00DC4DE3"/>
    <w:rsid w:val="00DC538E"/>
    <w:rsid w:val="00DC6249"/>
    <w:rsid w:val="00DC6438"/>
    <w:rsid w:val="00DC708D"/>
    <w:rsid w:val="00DC7588"/>
    <w:rsid w:val="00DD0198"/>
    <w:rsid w:val="00DD0BB9"/>
    <w:rsid w:val="00DD110D"/>
    <w:rsid w:val="00DD1E04"/>
    <w:rsid w:val="00DD3554"/>
    <w:rsid w:val="00DD384B"/>
    <w:rsid w:val="00DD4055"/>
    <w:rsid w:val="00DD4F3B"/>
    <w:rsid w:val="00DD52DD"/>
    <w:rsid w:val="00DD56F9"/>
    <w:rsid w:val="00DD5E5B"/>
    <w:rsid w:val="00DD6000"/>
    <w:rsid w:val="00DD6AA8"/>
    <w:rsid w:val="00DD7789"/>
    <w:rsid w:val="00DD7894"/>
    <w:rsid w:val="00DE0529"/>
    <w:rsid w:val="00DE0F69"/>
    <w:rsid w:val="00DE18C1"/>
    <w:rsid w:val="00DE2AF0"/>
    <w:rsid w:val="00DE4DAB"/>
    <w:rsid w:val="00DE4DBD"/>
    <w:rsid w:val="00DE6AC9"/>
    <w:rsid w:val="00DE7207"/>
    <w:rsid w:val="00DE753E"/>
    <w:rsid w:val="00DF09F7"/>
    <w:rsid w:val="00DF1C32"/>
    <w:rsid w:val="00DF2683"/>
    <w:rsid w:val="00DF2EF9"/>
    <w:rsid w:val="00DF449B"/>
    <w:rsid w:val="00DF6BAF"/>
    <w:rsid w:val="00DF7167"/>
    <w:rsid w:val="00DF7215"/>
    <w:rsid w:val="00DF750E"/>
    <w:rsid w:val="00DF7D1F"/>
    <w:rsid w:val="00E00B87"/>
    <w:rsid w:val="00E0190C"/>
    <w:rsid w:val="00E020B6"/>
    <w:rsid w:val="00E02C78"/>
    <w:rsid w:val="00E03507"/>
    <w:rsid w:val="00E03B98"/>
    <w:rsid w:val="00E03CEC"/>
    <w:rsid w:val="00E04681"/>
    <w:rsid w:val="00E04F80"/>
    <w:rsid w:val="00E073CE"/>
    <w:rsid w:val="00E10ABE"/>
    <w:rsid w:val="00E10C51"/>
    <w:rsid w:val="00E10EF7"/>
    <w:rsid w:val="00E11B41"/>
    <w:rsid w:val="00E12398"/>
    <w:rsid w:val="00E12E90"/>
    <w:rsid w:val="00E139C4"/>
    <w:rsid w:val="00E13F21"/>
    <w:rsid w:val="00E147A7"/>
    <w:rsid w:val="00E14AE6"/>
    <w:rsid w:val="00E14B65"/>
    <w:rsid w:val="00E154B9"/>
    <w:rsid w:val="00E15916"/>
    <w:rsid w:val="00E15A45"/>
    <w:rsid w:val="00E15B1B"/>
    <w:rsid w:val="00E15E5B"/>
    <w:rsid w:val="00E2020B"/>
    <w:rsid w:val="00E21838"/>
    <w:rsid w:val="00E21B17"/>
    <w:rsid w:val="00E21BCD"/>
    <w:rsid w:val="00E23731"/>
    <w:rsid w:val="00E25E6E"/>
    <w:rsid w:val="00E264E3"/>
    <w:rsid w:val="00E27269"/>
    <w:rsid w:val="00E27621"/>
    <w:rsid w:val="00E27866"/>
    <w:rsid w:val="00E3030C"/>
    <w:rsid w:val="00E3074C"/>
    <w:rsid w:val="00E311D3"/>
    <w:rsid w:val="00E316D6"/>
    <w:rsid w:val="00E33F45"/>
    <w:rsid w:val="00E342E8"/>
    <w:rsid w:val="00E35C87"/>
    <w:rsid w:val="00E35F39"/>
    <w:rsid w:val="00E3727A"/>
    <w:rsid w:val="00E37351"/>
    <w:rsid w:val="00E37784"/>
    <w:rsid w:val="00E377B4"/>
    <w:rsid w:val="00E37A96"/>
    <w:rsid w:val="00E37C2D"/>
    <w:rsid w:val="00E37F34"/>
    <w:rsid w:val="00E40CDE"/>
    <w:rsid w:val="00E4116B"/>
    <w:rsid w:val="00E411E5"/>
    <w:rsid w:val="00E4227A"/>
    <w:rsid w:val="00E42780"/>
    <w:rsid w:val="00E465B7"/>
    <w:rsid w:val="00E5027E"/>
    <w:rsid w:val="00E50AE1"/>
    <w:rsid w:val="00E513DD"/>
    <w:rsid w:val="00E516AE"/>
    <w:rsid w:val="00E525F8"/>
    <w:rsid w:val="00E5288B"/>
    <w:rsid w:val="00E52966"/>
    <w:rsid w:val="00E55F18"/>
    <w:rsid w:val="00E56CDF"/>
    <w:rsid w:val="00E57309"/>
    <w:rsid w:val="00E574F9"/>
    <w:rsid w:val="00E60874"/>
    <w:rsid w:val="00E61887"/>
    <w:rsid w:val="00E61E8B"/>
    <w:rsid w:val="00E61EBB"/>
    <w:rsid w:val="00E62B16"/>
    <w:rsid w:val="00E63A68"/>
    <w:rsid w:val="00E63D29"/>
    <w:rsid w:val="00E63DCB"/>
    <w:rsid w:val="00E64D1F"/>
    <w:rsid w:val="00E655D6"/>
    <w:rsid w:val="00E67024"/>
    <w:rsid w:val="00E67A4C"/>
    <w:rsid w:val="00E67EA6"/>
    <w:rsid w:val="00E700DE"/>
    <w:rsid w:val="00E706D5"/>
    <w:rsid w:val="00E7076E"/>
    <w:rsid w:val="00E7250F"/>
    <w:rsid w:val="00E73B47"/>
    <w:rsid w:val="00E73B5B"/>
    <w:rsid w:val="00E740E7"/>
    <w:rsid w:val="00E747B4"/>
    <w:rsid w:val="00E75EFA"/>
    <w:rsid w:val="00E766FE"/>
    <w:rsid w:val="00E76A11"/>
    <w:rsid w:val="00E77A3D"/>
    <w:rsid w:val="00E83491"/>
    <w:rsid w:val="00E86DBF"/>
    <w:rsid w:val="00E87DF0"/>
    <w:rsid w:val="00E92602"/>
    <w:rsid w:val="00E9295F"/>
    <w:rsid w:val="00E93F45"/>
    <w:rsid w:val="00E94710"/>
    <w:rsid w:val="00E94BB1"/>
    <w:rsid w:val="00E953CD"/>
    <w:rsid w:val="00E95F93"/>
    <w:rsid w:val="00E9613A"/>
    <w:rsid w:val="00E976C0"/>
    <w:rsid w:val="00EA030F"/>
    <w:rsid w:val="00EA0453"/>
    <w:rsid w:val="00EA0807"/>
    <w:rsid w:val="00EA3D3E"/>
    <w:rsid w:val="00EA5896"/>
    <w:rsid w:val="00EA5E31"/>
    <w:rsid w:val="00EA6600"/>
    <w:rsid w:val="00EA721D"/>
    <w:rsid w:val="00EA7524"/>
    <w:rsid w:val="00EB082E"/>
    <w:rsid w:val="00EB16A0"/>
    <w:rsid w:val="00EB3337"/>
    <w:rsid w:val="00EB3860"/>
    <w:rsid w:val="00EB4378"/>
    <w:rsid w:val="00EB4D92"/>
    <w:rsid w:val="00EB5438"/>
    <w:rsid w:val="00EB6CD4"/>
    <w:rsid w:val="00EB7114"/>
    <w:rsid w:val="00EB7237"/>
    <w:rsid w:val="00EB7777"/>
    <w:rsid w:val="00EC16AE"/>
    <w:rsid w:val="00EC2392"/>
    <w:rsid w:val="00EC2409"/>
    <w:rsid w:val="00EC2BBA"/>
    <w:rsid w:val="00EC37C3"/>
    <w:rsid w:val="00EC3902"/>
    <w:rsid w:val="00EC43B8"/>
    <w:rsid w:val="00EC4D06"/>
    <w:rsid w:val="00EC5362"/>
    <w:rsid w:val="00EC5B81"/>
    <w:rsid w:val="00EC5E27"/>
    <w:rsid w:val="00EC6201"/>
    <w:rsid w:val="00EC6672"/>
    <w:rsid w:val="00EC6C1D"/>
    <w:rsid w:val="00ED00F6"/>
    <w:rsid w:val="00ED0487"/>
    <w:rsid w:val="00ED05BD"/>
    <w:rsid w:val="00ED14A7"/>
    <w:rsid w:val="00ED3974"/>
    <w:rsid w:val="00ED3B8E"/>
    <w:rsid w:val="00ED487A"/>
    <w:rsid w:val="00ED4D09"/>
    <w:rsid w:val="00ED4EC1"/>
    <w:rsid w:val="00ED56D7"/>
    <w:rsid w:val="00ED59D2"/>
    <w:rsid w:val="00ED66F0"/>
    <w:rsid w:val="00ED71F8"/>
    <w:rsid w:val="00EE049B"/>
    <w:rsid w:val="00EE4CCC"/>
    <w:rsid w:val="00EE4EE9"/>
    <w:rsid w:val="00EE5CB1"/>
    <w:rsid w:val="00EE6DE7"/>
    <w:rsid w:val="00EE75C2"/>
    <w:rsid w:val="00EE760B"/>
    <w:rsid w:val="00EE78B5"/>
    <w:rsid w:val="00EF14EE"/>
    <w:rsid w:val="00EF18BB"/>
    <w:rsid w:val="00EF1A6F"/>
    <w:rsid w:val="00EF2F45"/>
    <w:rsid w:val="00EF433B"/>
    <w:rsid w:val="00EF4B9E"/>
    <w:rsid w:val="00EF6210"/>
    <w:rsid w:val="00EF7416"/>
    <w:rsid w:val="00EF7C40"/>
    <w:rsid w:val="00F001E6"/>
    <w:rsid w:val="00F00B51"/>
    <w:rsid w:val="00F0151A"/>
    <w:rsid w:val="00F032F0"/>
    <w:rsid w:val="00F05233"/>
    <w:rsid w:val="00F0524E"/>
    <w:rsid w:val="00F05AF4"/>
    <w:rsid w:val="00F05CE7"/>
    <w:rsid w:val="00F05E10"/>
    <w:rsid w:val="00F05EA6"/>
    <w:rsid w:val="00F0601D"/>
    <w:rsid w:val="00F06236"/>
    <w:rsid w:val="00F066BA"/>
    <w:rsid w:val="00F07FC5"/>
    <w:rsid w:val="00F1016F"/>
    <w:rsid w:val="00F106AD"/>
    <w:rsid w:val="00F11F64"/>
    <w:rsid w:val="00F12232"/>
    <w:rsid w:val="00F1263F"/>
    <w:rsid w:val="00F126C7"/>
    <w:rsid w:val="00F13424"/>
    <w:rsid w:val="00F134C0"/>
    <w:rsid w:val="00F13649"/>
    <w:rsid w:val="00F145F2"/>
    <w:rsid w:val="00F1493B"/>
    <w:rsid w:val="00F14F1F"/>
    <w:rsid w:val="00F15BF6"/>
    <w:rsid w:val="00F1644B"/>
    <w:rsid w:val="00F170FE"/>
    <w:rsid w:val="00F17B46"/>
    <w:rsid w:val="00F217F7"/>
    <w:rsid w:val="00F21DF8"/>
    <w:rsid w:val="00F231A6"/>
    <w:rsid w:val="00F24F13"/>
    <w:rsid w:val="00F25162"/>
    <w:rsid w:val="00F254C6"/>
    <w:rsid w:val="00F25877"/>
    <w:rsid w:val="00F260F3"/>
    <w:rsid w:val="00F26C18"/>
    <w:rsid w:val="00F300C0"/>
    <w:rsid w:val="00F30478"/>
    <w:rsid w:val="00F30FDF"/>
    <w:rsid w:val="00F31F0D"/>
    <w:rsid w:val="00F32CF4"/>
    <w:rsid w:val="00F338DD"/>
    <w:rsid w:val="00F34719"/>
    <w:rsid w:val="00F349FB"/>
    <w:rsid w:val="00F3546D"/>
    <w:rsid w:val="00F36A50"/>
    <w:rsid w:val="00F412BE"/>
    <w:rsid w:val="00F41A73"/>
    <w:rsid w:val="00F42405"/>
    <w:rsid w:val="00F42795"/>
    <w:rsid w:val="00F427EF"/>
    <w:rsid w:val="00F4641F"/>
    <w:rsid w:val="00F46620"/>
    <w:rsid w:val="00F46E79"/>
    <w:rsid w:val="00F47846"/>
    <w:rsid w:val="00F50F7E"/>
    <w:rsid w:val="00F51C6E"/>
    <w:rsid w:val="00F52053"/>
    <w:rsid w:val="00F5250D"/>
    <w:rsid w:val="00F527F4"/>
    <w:rsid w:val="00F52FC6"/>
    <w:rsid w:val="00F54121"/>
    <w:rsid w:val="00F566A6"/>
    <w:rsid w:val="00F56AE5"/>
    <w:rsid w:val="00F62AC9"/>
    <w:rsid w:val="00F643C9"/>
    <w:rsid w:val="00F65031"/>
    <w:rsid w:val="00F652C0"/>
    <w:rsid w:val="00F65AB7"/>
    <w:rsid w:val="00F703E6"/>
    <w:rsid w:val="00F70F51"/>
    <w:rsid w:val="00F72201"/>
    <w:rsid w:val="00F72497"/>
    <w:rsid w:val="00F72892"/>
    <w:rsid w:val="00F72CF4"/>
    <w:rsid w:val="00F74C81"/>
    <w:rsid w:val="00F75CD4"/>
    <w:rsid w:val="00F75F2E"/>
    <w:rsid w:val="00F76092"/>
    <w:rsid w:val="00F76BE0"/>
    <w:rsid w:val="00F77A21"/>
    <w:rsid w:val="00F77C7B"/>
    <w:rsid w:val="00F800FE"/>
    <w:rsid w:val="00F81443"/>
    <w:rsid w:val="00F816EC"/>
    <w:rsid w:val="00F83DBF"/>
    <w:rsid w:val="00F85287"/>
    <w:rsid w:val="00F859C9"/>
    <w:rsid w:val="00F87BA0"/>
    <w:rsid w:val="00F90E73"/>
    <w:rsid w:val="00F9103D"/>
    <w:rsid w:val="00F91246"/>
    <w:rsid w:val="00F91F28"/>
    <w:rsid w:val="00F93A48"/>
    <w:rsid w:val="00F94115"/>
    <w:rsid w:val="00F946EE"/>
    <w:rsid w:val="00F95000"/>
    <w:rsid w:val="00F95559"/>
    <w:rsid w:val="00F960CC"/>
    <w:rsid w:val="00F96424"/>
    <w:rsid w:val="00F96665"/>
    <w:rsid w:val="00F96D52"/>
    <w:rsid w:val="00F970FD"/>
    <w:rsid w:val="00F97C2E"/>
    <w:rsid w:val="00FA052B"/>
    <w:rsid w:val="00FA1472"/>
    <w:rsid w:val="00FA2AA4"/>
    <w:rsid w:val="00FA3069"/>
    <w:rsid w:val="00FA3559"/>
    <w:rsid w:val="00FA5720"/>
    <w:rsid w:val="00FA6C95"/>
    <w:rsid w:val="00FA6DE7"/>
    <w:rsid w:val="00FA6E99"/>
    <w:rsid w:val="00FA7C7D"/>
    <w:rsid w:val="00FB0AEC"/>
    <w:rsid w:val="00FB355E"/>
    <w:rsid w:val="00FB3AD9"/>
    <w:rsid w:val="00FB4565"/>
    <w:rsid w:val="00FB5422"/>
    <w:rsid w:val="00FB6589"/>
    <w:rsid w:val="00FC0EA3"/>
    <w:rsid w:val="00FC0F35"/>
    <w:rsid w:val="00FC2419"/>
    <w:rsid w:val="00FC3A10"/>
    <w:rsid w:val="00FC3E3A"/>
    <w:rsid w:val="00FC41B5"/>
    <w:rsid w:val="00FC471B"/>
    <w:rsid w:val="00FC4B56"/>
    <w:rsid w:val="00FC548B"/>
    <w:rsid w:val="00FC59F2"/>
    <w:rsid w:val="00FC654E"/>
    <w:rsid w:val="00FC7CBB"/>
    <w:rsid w:val="00FD1146"/>
    <w:rsid w:val="00FD266B"/>
    <w:rsid w:val="00FD361B"/>
    <w:rsid w:val="00FD3A84"/>
    <w:rsid w:val="00FD3D7A"/>
    <w:rsid w:val="00FD7197"/>
    <w:rsid w:val="00FD7E0A"/>
    <w:rsid w:val="00FE1306"/>
    <w:rsid w:val="00FE1F17"/>
    <w:rsid w:val="00FE2589"/>
    <w:rsid w:val="00FE31B1"/>
    <w:rsid w:val="00FE3BA5"/>
    <w:rsid w:val="00FE3C89"/>
    <w:rsid w:val="00FE4BC5"/>
    <w:rsid w:val="00FE6142"/>
    <w:rsid w:val="00FF06B7"/>
    <w:rsid w:val="00FF1033"/>
    <w:rsid w:val="00FF1D33"/>
    <w:rsid w:val="00FF2270"/>
    <w:rsid w:val="00FF2616"/>
    <w:rsid w:val="00FF2DC8"/>
    <w:rsid w:val="00FF33B3"/>
    <w:rsid w:val="00FF5259"/>
    <w:rsid w:val="00FF6505"/>
    <w:rsid w:val="00FF7238"/>
    <w:rsid w:val="00FF7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F241AE"/>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spacing w:before="240" w:after="40"/>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autoRedefine/>
    <w:uiPriority w:val="1"/>
    <w:qFormat/>
    <w:rsid w:val="00C44E7A"/>
    <w:rPr>
      <w:rFonts w:ascii="Arial" w:hAnsi="Arial"/>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C44E7A"/>
    <w:rPr>
      <w:rFonts w:ascii="Arial" w:hAnsi="Arial"/>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 w:type="character" w:styleId="LineNumber">
    <w:name w:val="line number"/>
    <w:basedOn w:val="DefaultParagraphFont"/>
    <w:uiPriority w:val="99"/>
    <w:semiHidden/>
    <w:unhideWhenUsed/>
    <w:rsid w:val="000B09EA"/>
  </w:style>
  <w:style w:type="table" w:styleId="GridTable4-Accent1">
    <w:name w:val="Grid Table 4 Accent 1"/>
    <w:basedOn w:val="TableNormal"/>
    <w:uiPriority w:val="49"/>
    <w:rsid w:val="00B0382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0F2A5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21592857">
      <w:bodyDiv w:val="1"/>
      <w:marLeft w:val="0"/>
      <w:marRight w:val="0"/>
      <w:marTop w:val="0"/>
      <w:marBottom w:val="0"/>
      <w:divBdr>
        <w:top w:val="none" w:sz="0" w:space="0" w:color="auto"/>
        <w:left w:val="none" w:sz="0" w:space="0" w:color="auto"/>
        <w:bottom w:val="none" w:sz="0" w:space="0" w:color="auto"/>
        <w:right w:val="none" w:sz="0" w:space="0" w:color="auto"/>
      </w:divBdr>
      <w:divsChild>
        <w:div w:id="759643614">
          <w:marLeft w:val="0"/>
          <w:marRight w:val="0"/>
          <w:marTop w:val="0"/>
          <w:marBottom w:val="0"/>
          <w:divBdr>
            <w:top w:val="none" w:sz="0" w:space="0" w:color="auto"/>
            <w:left w:val="none" w:sz="0" w:space="0" w:color="auto"/>
            <w:bottom w:val="none" w:sz="0" w:space="0" w:color="auto"/>
            <w:right w:val="none" w:sz="0" w:space="0" w:color="auto"/>
          </w:divBdr>
          <w:divsChild>
            <w:div w:id="683439461">
              <w:marLeft w:val="0"/>
              <w:marRight w:val="0"/>
              <w:marTop w:val="0"/>
              <w:marBottom w:val="0"/>
              <w:divBdr>
                <w:top w:val="none" w:sz="0" w:space="0" w:color="auto"/>
                <w:left w:val="none" w:sz="0" w:space="0" w:color="auto"/>
                <w:bottom w:val="none" w:sz="0" w:space="0" w:color="auto"/>
                <w:right w:val="none" w:sz="0" w:space="0" w:color="auto"/>
              </w:divBdr>
            </w:div>
            <w:div w:id="1618173496">
              <w:marLeft w:val="0"/>
              <w:marRight w:val="0"/>
              <w:marTop w:val="0"/>
              <w:marBottom w:val="0"/>
              <w:divBdr>
                <w:top w:val="none" w:sz="0" w:space="0" w:color="auto"/>
                <w:left w:val="none" w:sz="0" w:space="0" w:color="auto"/>
                <w:bottom w:val="none" w:sz="0" w:space="0" w:color="auto"/>
                <w:right w:val="none" w:sz="0" w:space="0" w:color="auto"/>
              </w:divBdr>
            </w:div>
            <w:div w:id="934553228">
              <w:marLeft w:val="0"/>
              <w:marRight w:val="0"/>
              <w:marTop w:val="0"/>
              <w:marBottom w:val="0"/>
              <w:divBdr>
                <w:top w:val="none" w:sz="0" w:space="0" w:color="auto"/>
                <w:left w:val="none" w:sz="0" w:space="0" w:color="auto"/>
                <w:bottom w:val="none" w:sz="0" w:space="0" w:color="auto"/>
                <w:right w:val="none" w:sz="0" w:space="0" w:color="auto"/>
              </w:divBdr>
            </w:div>
            <w:div w:id="18101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66998907">
      <w:bodyDiv w:val="1"/>
      <w:marLeft w:val="0"/>
      <w:marRight w:val="0"/>
      <w:marTop w:val="0"/>
      <w:marBottom w:val="0"/>
      <w:divBdr>
        <w:top w:val="none" w:sz="0" w:space="0" w:color="auto"/>
        <w:left w:val="none" w:sz="0" w:space="0" w:color="auto"/>
        <w:bottom w:val="none" w:sz="0" w:space="0" w:color="auto"/>
        <w:right w:val="none" w:sz="0" w:space="0" w:color="auto"/>
      </w:divBdr>
      <w:divsChild>
        <w:div w:id="1654679139">
          <w:marLeft w:val="0"/>
          <w:marRight w:val="0"/>
          <w:marTop w:val="0"/>
          <w:marBottom w:val="0"/>
          <w:divBdr>
            <w:top w:val="none" w:sz="0" w:space="0" w:color="auto"/>
            <w:left w:val="none" w:sz="0" w:space="0" w:color="auto"/>
            <w:bottom w:val="none" w:sz="0" w:space="0" w:color="auto"/>
            <w:right w:val="none" w:sz="0" w:space="0" w:color="auto"/>
          </w:divBdr>
        </w:div>
      </w:divsChild>
    </w:div>
    <w:div w:id="73093913">
      <w:bodyDiv w:val="1"/>
      <w:marLeft w:val="0"/>
      <w:marRight w:val="0"/>
      <w:marTop w:val="0"/>
      <w:marBottom w:val="0"/>
      <w:divBdr>
        <w:top w:val="none" w:sz="0" w:space="0" w:color="auto"/>
        <w:left w:val="none" w:sz="0" w:space="0" w:color="auto"/>
        <w:bottom w:val="none" w:sz="0" w:space="0" w:color="auto"/>
        <w:right w:val="none" w:sz="0" w:space="0" w:color="auto"/>
      </w:divBdr>
      <w:divsChild>
        <w:div w:id="143399334">
          <w:marLeft w:val="0"/>
          <w:marRight w:val="0"/>
          <w:marTop w:val="0"/>
          <w:marBottom w:val="0"/>
          <w:divBdr>
            <w:top w:val="none" w:sz="0" w:space="0" w:color="auto"/>
            <w:left w:val="none" w:sz="0" w:space="0" w:color="auto"/>
            <w:bottom w:val="none" w:sz="0" w:space="0" w:color="auto"/>
            <w:right w:val="none" w:sz="0" w:space="0" w:color="auto"/>
          </w:divBdr>
        </w:div>
      </w:divsChild>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196745169">
      <w:bodyDiv w:val="1"/>
      <w:marLeft w:val="0"/>
      <w:marRight w:val="0"/>
      <w:marTop w:val="0"/>
      <w:marBottom w:val="0"/>
      <w:divBdr>
        <w:top w:val="none" w:sz="0" w:space="0" w:color="auto"/>
        <w:left w:val="none" w:sz="0" w:space="0" w:color="auto"/>
        <w:bottom w:val="none" w:sz="0" w:space="0" w:color="auto"/>
        <w:right w:val="none" w:sz="0" w:space="0" w:color="auto"/>
      </w:divBdr>
      <w:divsChild>
        <w:div w:id="548347526">
          <w:marLeft w:val="0"/>
          <w:marRight w:val="0"/>
          <w:marTop w:val="0"/>
          <w:marBottom w:val="0"/>
          <w:divBdr>
            <w:top w:val="none" w:sz="0" w:space="0" w:color="auto"/>
            <w:left w:val="none" w:sz="0" w:space="0" w:color="auto"/>
            <w:bottom w:val="none" w:sz="0" w:space="0" w:color="auto"/>
            <w:right w:val="none" w:sz="0" w:space="0" w:color="auto"/>
          </w:divBdr>
          <w:divsChild>
            <w:div w:id="1585917978">
              <w:marLeft w:val="0"/>
              <w:marRight w:val="0"/>
              <w:marTop w:val="0"/>
              <w:marBottom w:val="0"/>
              <w:divBdr>
                <w:top w:val="none" w:sz="0" w:space="0" w:color="auto"/>
                <w:left w:val="none" w:sz="0" w:space="0" w:color="auto"/>
                <w:bottom w:val="none" w:sz="0" w:space="0" w:color="auto"/>
                <w:right w:val="none" w:sz="0" w:space="0" w:color="auto"/>
              </w:divBdr>
            </w:div>
            <w:div w:id="1684548451">
              <w:marLeft w:val="0"/>
              <w:marRight w:val="0"/>
              <w:marTop w:val="0"/>
              <w:marBottom w:val="0"/>
              <w:divBdr>
                <w:top w:val="none" w:sz="0" w:space="0" w:color="auto"/>
                <w:left w:val="none" w:sz="0" w:space="0" w:color="auto"/>
                <w:bottom w:val="none" w:sz="0" w:space="0" w:color="auto"/>
                <w:right w:val="none" w:sz="0" w:space="0" w:color="auto"/>
              </w:divBdr>
            </w:div>
            <w:div w:id="402997271">
              <w:marLeft w:val="0"/>
              <w:marRight w:val="0"/>
              <w:marTop w:val="0"/>
              <w:marBottom w:val="0"/>
              <w:divBdr>
                <w:top w:val="none" w:sz="0" w:space="0" w:color="auto"/>
                <w:left w:val="none" w:sz="0" w:space="0" w:color="auto"/>
                <w:bottom w:val="none" w:sz="0" w:space="0" w:color="auto"/>
                <w:right w:val="none" w:sz="0" w:space="0" w:color="auto"/>
              </w:divBdr>
            </w:div>
            <w:div w:id="13879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1786167">
      <w:bodyDiv w:val="1"/>
      <w:marLeft w:val="0"/>
      <w:marRight w:val="0"/>
      <w:marTop w:val="0"/>
      <w:marBottom w:val="0"/>
      <w:divBdr>
        <w:top w:val="none" w:sz="0" w:space="0" w:color="auto"/>
        <w:left w:val="none" w:sz="0" w:space="0" w:color="auto"/>
        <w:bottom w:val="none" w:sz="0" w:space="0" w:color="auto"/>
        <w:right w:val="none" w:sz="0" w:space="0" w:color="auto"/>
      </w:divBdr>
      <w:divsChild>
        <w:div w:id="1007976064">
          <w:marLeft w:val="0"/>
          <w:marRight w:val="0"/>
          <w:marTop w:val="0"/>
          <w:marBottom w:val="0"/>
          <w:divBdr>
            <w:top w:val="none" w:sz="0" w:space="0" w:color="auto"/>
            <w:left w:val="none" w:sz="0" w:space="0" w:color="auto"/>
            <w:bottom w:val="none" w:sz="0" w:space="0" w:color="auto"/>
            <w:right w:val="none" w:sz="0" w:space="0" w:color="auto"/>
          </w:divBdr>
        </w:div>
      </w:divsChild>
    </w:div>
    <w:div w:id="271858815">
      <w:bodyDiv w:val="1"/>
      <w:marLeft w:val="0"/>
      <w:marRight w:val="0"/>
      <w:marTop w:val="0"/>
      <w:marBottom w:val="0"/>
      <w:divBdr>
        <w:top w:val="none" w:sz="0" w:space="0" w:color="auto"/>
        <w:left w:val="none" w:sz="0" w:space="0" w:color="auto"/>
        <w:bottom w:val="none" w:sz="0" w:space="0" w:color="auto"/>
        <w:right w:val="none" w:sz="0" w:space="0" w:color="auto"/>
      </w:divBdr>
      <w:divsChild>
        <w:div w:id="298078838">
          <w:marLeft w:val="0"/>
          <w:marRight w:val="0"/>
          <w:marTop w:val="0"/>
          <w:marBottom w:val="0"/>
          <w:divBdr>
            <w:top w:val="none" w:sz="0" w:space="0" w:color="auto"/>
            <w:left w:val="none" w:sz="0" w:space="0" w:color="auto"/>
            <w:bottom w:val="none" w:sz="0" w:space="0" w:color="auto"/>
            <w:right w:val="none" w:sz="0" w:space="0" w:color="auto"/>
          </w:divBdr>
        </w:div>
      </w:divsChild>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329675533">
      <w:bodyDiv w:val="1"/>
      <w:marLeft w:val="0"/>
      <w:marRight w:val="0"/>
      <w:marTop w:val="0"/>
      <w:marBottom w:val="0"/>
      <w:divBdr>
        <w:top w:val="none" w:sz="0" w:space="0" w:color="auto"/>
        <w:left w:val="none" w:sz="0" w:space="0" w:color="auto"/>
        <w:bottom w:val="none" w:sz="0" w:space="0" w:color="auto"/>
        <w:right w:val="none" w:sz="0" w:space="0" w:color="auto"/>
      </w:divBdr>
      <w:divsChild>
        <w:div w:id="829297272">
          <w:marLeft w:val="0"/>
          <w:marRight w:val="0"/>
          <w:marTop w:val="0"/>
          <w:marBottom w:val="0"/>
          <w:divBdr>
            <w:top w:val="none" w:sz="0" w:space="0" w:color="auto"/>
            <w:left w:val="none" w:sz="0" w:space="0" w:color="auto"/>
            <w:bottom w:val="none" w:sz="0" w:space="0" w:color="auto"/>
            <w:right w:val="none" w:sz="0" w:space="0" w:color="auto"/>
          </w:divBdr>
        </w:div>
      </w:divsChild>
    </w:div>
    <w:div w:id="363213084">
      <w:bodyDiv w:val="1"/>
      <w:marLeft w:val="0"/>
      <w:marRight w:val="0"/>
      <w:marTop w:val="0"/>
      <w:marBottom w:val="0"/>
      <w:divBdr>
        <w:top w:val="none" w:sz="0" w:space="0" w:color="auto"/>
        <w:left w:val="none" w:sz="0" w:space="0" w:color="auto"/>
        <w:bottom w:val="none" w:sz="0" w:space="0" w:color="auto"/>
        <w:right w:val="none" w:sz="0" w:space="0" w:color="auto"/>
      </w:divBdr>
      <w:divsChild>
        <w:div w:id="336421829">
          <w:marLeft w:val="0"/>
          <w:marRight w:val="0"/>
          <w:marTop w:val="0"/>
          <w:marBottom w:val="0"/>
          <w:divBdr>
            <w:top w:val="none" w:sz="0" w:space="0" w:color="auto"/>
            <w:left w:val="none" w:sz="0" w:space="0" w:color="auto"/>
            <w:bottom w:val="none" w:sz="0" w:space="0" w:color="auto"/>
            <w:right w:val="none" w:sz="0" w:space="0" w:color="auto"/>
          </w:divBdr>
        </w:div>
      </w:divsChild>
    </w:div>
    <w:div w:id="372073856">
      <w:bodyDiv w:val="1"/>
      <w:marLeft w:val="0"/>
      <w:marRight w:val="0"/>
      <w:marTop w:val="0"/>
      <w:marBottom w:val="0"/>
      <w:divBdr>
        <w:top w:val="none" w:sz="0" w:space="0" w:color="auto"/>
        <w:left w:val="none" w:sz="0" w:space="0" w:color="auto"/>
        <w:bottom w:val="none" w:sz="0" w:space="0" w:color="auto"/>
        <w:right w:val="none" w:sz="0" w:space="0" w:color="auto"/>
      </w:divBdr>
      <w:divsChild>
        <w:div w:id="838734883">
          <w:marLeft w:val="0"/>
          <w:marRight w:val="0"/>
          <w:marTop w:val="0"/>
          <w:marBottom w:val="0"/>
          <w:divBdr>
            <w:top w:val="none" w:sz="0" w:space="0" w:color="auto"/>
            <w:left w:val="none" w:sz="0" w:space="0" w:color="auto"/>
            <w:bottom w:val="none" w:sz="0" w:space="0" w:color="auto"/>
            <w:right w:val="none" w:sz="0" w:space="0" w:color="auto"/>
          </w:divBdr>
          <w:divsChild>
            <w:div w:id="144516710">
              <w:marLeft w:val="0"/>
              <w:marRight w:val="0"/>
              <w:marTop w:val="0"/>
              <w:marBottom w:val="0"/>
              <w:divBdr>
                <w:top w:val="none" w:sz="0" w:space="0" w:color="auto"/>
                <w:left w:val="none" w:sz="0" w:space="0" w:color="auto"/>
                <w:bottom w:val="none" w:sz="0" w:space="0" w:color="auto"/>
                <w:right w:val="none" w:sz="0" w:space="0" w:color="auto"/>
              </w:divBdr>
            </w:div>
            <w:div w:id="834804656">
              <w:marLeft w:val="0"/>
              <w:marRight w:val="0"/>
              <w:marTop w:val="0"/>
              <w:marBottom w:val="0"/>
              <w:divBdr>
                <w:top w:val="none" w:sz="0" w:space="0" w:color="auto"/>
                <w:left w:val="none" w:sz="0" w:space="0" w:color="auto"/>
                <w:bottom w:val="none" w:sz="0" w:space="0" w:color="auto"/>
                <w:right w:val="none" w:sz="0" w:space="0" w:color="auto"/>
              </w:divBdr>
            </w:div>
            <w:div w:id="9899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7690">
      <w:bodyDiv w:val="1"/>
      <w:marLeft w:val="0"/>
      <w:marRight w:val="0"/>
      <w:marTop w:val="0"/>
      <w:marBottom w:val="0"/>
      <w:divBdr>
        <w:top w:val="none" w:sz="0" w:space="0" w:color="auto"/>
        <w:left w:val="none" w:sz="0" w:space="0" w:color="auto"/>
        <w:bottom w:val="none" w:sz="0" w:space="0" w:color="auto"/>
        <w:right w:val="none" w:sz="0" w:space="0" w:color="auto"/>
      </w:divBdr>
      <w:divsChild>
        <w:div w:id="1015764595">
          <w:marLeft w:val="0"/>
          <w:marRight w:val="0"/>
          <w:marTop w:val="0"/>
          <w:marBottom w:val="0"/>
          <w:divBdr>
            <w:top w:val="none" w:sz="0" w:space="0" w:color="auto"/>
            <w:left w:val="none" w:sz="0" w:space="0" w:color="auto"/>
            <w:bottom w:val="none" w:sz="0" w:space="0" w:color="auto"/>
            <w:right w:val="none" w:sz="0" w:space="0" w:color="auto"/>
          </w:divBdr>
          <w:divsChild>
            <w:div w:id="106583610">
              <w:marLeft w:val="0"/>
              <w:marRight w:val="0"/>
              <w:marTop w:val="0"/>
              <w:marBottom w:val="0"/>
              <w:divBdr>
                <w:top w:val="none" w:sz="0" w:space="0" w:color="auto"/>
                <w:left w:val="none" w:sz="0" w:space="0" w:color="auto"/>
                <w:bottom w:val="none" w:sz="0" w:space="0" w:color="auto"/>
                <w:right w:val="none" w:sz="0" w:space="0" w:color="auto"/>
              </w:divBdr>
            </w:div>
            <w:div w:id="2122600636">
              <w:marLeft w:val="0"/>
              <w:marRight w:val="0"/>
              <w:marTop w:val="0"/>
              <w:marBottom w:val="0"/>
              <w:divBdr>
                <w:top w:val="none" w:sz="0" w:space="0" w:color="auto"/>
                <w:left w:val="none" w:sz="0" w:space="0" w:color="auto"/>
                <w:bottom w:val="none" w:sz="0" w:space="0" w:color="auto"/>
                <w:right w:val="none" w:sz="0" w:space="0" w:color="auto"/>
              </w:divBdr>
            </w:div>
            <w:div w:id="1309289595">
              <w:marLeft w:val="0"/>
              <w:marRight w:val="0"/>
              <w:marTop w:val="0"/>
              <w:marBottom w:val="0"/>
              <w:divBdr>
                <w:top w:val="none" w:sz="0" w:space="0" w:color="auto"/>
                <w:left w:val="none" w:sz="0" w:space="0" w:color="auto"/>
                <w:bottom w:val="none" w:sz="0" w:space="0" w:color="auto"/>
                <w:right w:val="none" w:sz="0" w:space="0" w:color="auto"/>
              </w:divBdr>
            </w:div>
            <w:div w:id="19022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33283522">
      <w:bodyDiv w:val="1"/>
      <w:marLeft w:val="0"/>
      <w:marRight w:val="0"/>
      <w:marTop w:val="0"/>
      <w:marBottom w:val="0"/>
      <w:divBdr>
        <w:top w:val="none" w:sz="0" w:space="0" w:color="auto"/>
        <w:left w:val="none" w:sz="0" w:space="0" w:color="auto"/>
        <w:bottom w:val="none" w:sz="0" w:space="0" w:color="auto"/>
        <w:right w:val="none" w:sz="0" w:space="0" w:color="auto"/>
      </w:divBdr>
      <w:divsChild>
        <w:div w:id="113596499">
          <w:marLeft w:val="0"/>
          <w:marRight w:val="0"/>
          <w:marTop w:val="0"/>
          <w:marBottom w:val="0"/>
          <w:divBdr>
            <w:top w:val="none" w:sz="0" w:space="0" w:color="auto"/>
            <w:left w:val="none" w:sz="0" w:space="0" w:color="auto"/>
            <w:bottom w:val="none" w:sz="0" w:space="0" w:color="auto"/>
            <w:right w:val="none" w:sz="0" w:space="0" w:color="auto"/>
          </w:divBdr>
        </w:div>
      </w:divsChild>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4243312">
      <w:bodyDiv w:val="1"/>
      <w:marLeft w:val="0"/>
      <w:marRight w:val="0"/>
      <w:marTop w:val="0"/>
      <w:marBottom w:val="0"/>
      <w:divBdr>
        <w:top w:val="none" w:sz="0" w:space="0" w:color="auto"/>
        <w:left w:val="none" w:sz="0" w:space="0" w:color="auto"/>
        <w:bottom w:val="none" w:sz="0" w:space="0" w:color="auto"/>
        <w:right w:val="none" w:sz="0" w:space="0" w:color="auto"/>
      </w:divBdr>
      <w:divsChild>
        <w:div w:id="542407629">
          <w:marLeft w:val="0"/>
          <w:marRight w:val="0"/>
          <w:marTop w:val="0"/>
          <w:marBottom w:val="0"/>
          <w:divBdr>
            <w:top w:val="none" w:sz="0" w:space="0" w:color="auto"/>
            <w:left w:val="none" w:sz="0" w:space="0" w:color="auto"/>
            <w:bottom w:val="none" w:sz="0" w:space="0" w:color="auto"/>
            <w:right w:val="none" w:sz="0" w:space="0" w:color="auto"/>
          </w:divBdr>
          <w:divsChild>
            <w:div w:id="1859002243">
              <w:marLeft w:val="0"/>
              <w:marRight w:val="0"/>
              <w:marTop w:val="0"/>
              <w:marBottom w:val="0"/>
              <w:divBdr>
                <w:top w:val="none" w:sz="0" w:space="0" w:color="auto"/>
                <w:left w:val="none" w:sz="0" w:space="0" w:color="auto"/>
                <w:bottom w:val="none" w:sz="0" w:space="0" w:color="auto"/>
                <w:right w:val="none" w:sz="0" w:space="0" w:color="auto"/>
              </w:divBdr>
            </w:div>
            <w:div w:id="1721900069">
              <w:marLeft w:val="0"/>
              <w:marRight w:val="0"/>
              <w:marTop w:val="0"/>
              <w:marBottom w:val="0"/>
              <w:divBdr>
                <w:top w:val="none" w:sz="0" w:space="0" w:color="auto"/>
                <w:left w:val="none" w:sz="0" w:space="0" w:color="auto"/>
                <w:bottom w:val="none" w:sz="0" w:space="0" w:color="auto"/>
                <w:right w:val="none" w:sz="0" w:space="0" w:color="auto"/>
              </w:divBdr>
            </w:div>
            <w:div w:id="1187257771">
              <w:marLeft w:val="0"/>
              <w:marRight w:val="0"/>
              <w:marTop w:val="0"/>
              <w:marBottom w:val="0"/>
              <w:divBdr>
                <w:top w:val="none" w:sz="0" w:space="0" w:color="auto"/>
                <w:left w:val="none" w:sz="0" w:space="0" w:color="auto"/>
                <w:bottom w:val="none" w:sz="0" w:space="0" w:color="auto"/>
                <w:right w:val="none" w:sz="0" w:space="0" w:color="auto"/>
              </w:divBdr>
            </w:div>
            <w:div w:id="9170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15212819">
      <w:bodyDiv w:val="1"/>
      <w:marLeft w:val="0"/>
      <w:marRight w:val="0"/>
      <w:marTop w:val="0"/>
      <w:marBottom w:val="0"/>
      <w:divBdr>
        <w:top w:val="none" w:sz="0" w:space="0" w:color="auto"/>
        <w:left w:val="none" w:sz="0" w:space="0" w:color="auto"/>
        <w:bottom w:val="none" w:sz="0" w:space="0" w:color="auto"/>
        <w:right w:val="none" w:sz="0" w:space="0" w:color="auto"/>
      </w:divBdr>
      <w:divsChild>
        <w:div w:id="1636911947">
          <w:marLeft w:val="0"/>
          <w:marRight w:val="0"/>
          <w:marTop w:val="0"/>
          <w:marBottom w:val="0"/>
          <w:divBdr>
            <w:top w:val="none" w:sz="0" w:space="0" w:color="auto"/>
            <w:left w:val="none" w:sz="0" w:space="0" w:color="auto"/>
            <w:bottom w:val="none" w:sz="0" w:space="0" w:color="auto"/>
            <w:right w:val="none" w:sz="0" w:space="0" w:color="auto"/>
          </w:divBdr>
          <w:divsChild>
            <w:div w:id="428936330">
              <w:marLeft w:val="0"/>
              <w:marRight w:val="0"/>
              <w:marTop w:val="0"/>
              <w:marBottom w:val="0"/>
              <w:divBdr>
                <w:top w:val="none" w:sz="0" w:space="0" w:color="auto"/>
                <w:left w:val="none" w:sz="0" w:space="0" w:color="auto"/>
                <w:bottom w:val="none" w:sz="0" w:space="0" w:color="auto"/>
                <w:right w:val="none" w:sz="0" w:space="0" w:color="auto"/>
              </w:divBdr>
            </w:div>
            <w:div w:id="141965618">
              <w:marLeft w:val="0"/>
              <w:marRight w:val="0"/>
              <w:marTop w:val="0"/>
              <w:marBottom w:val="0"/>
              <w:divBdr>
                <w:top w:val="none" w:sz="0" w:space="0" w:color="auto"/>
                <w:left w:val="none" w:sz="0" w:space="0" w:color="auto"/>
                <w:bottom w:val="none" w:sz="0" w:space="0" w:color="auto"/>
                <w:right w:val="none" w:sz="0" w:space="0" w:color="auto"/>
              </w:divBdr>
            </w:div>
            <w:div w:id="1089543246">
              <w:marLeft w:val="0"/>
              <w:marRight w:val="0"/>
              <w:marTop w:val="0"/>
              <w:marBottom w:val="0"/>
              <w:divBdr>
                <w:top w:val="none" w:sz="0" w:space="0" w:color="auto"/>
                <w:left w:val="none" w:sz="0" w:space="0" w:color="auto"/>
                <w:bottom w:val="none" w:sz="0" w:space="0" w:color="auto"/>
                <w:right w:val="none" w:sz="0" w:space="0" w:color="auto"/>
              </w:divBdr>
            </w:div>
            <w:div w:id="18830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09248956">
      <w:bodyDiv w:val="1"/>
      <w:marLeft w:val="0"/>
      <w:marRight w:val="0"/>
      <w:marTop w:val="0"/>
      <w:marBottom w:val="0"/>
      <w:divBdr>
        <w:top w:val="none" w:sz="0" w:space="0" w:color="auto"/>
        <w:left w:val="none" w:sz="0" w:space="0" w:color="auto"/>
        <w:bottom w:val="none" w:sz="0" w:space="0" w:color="auto"/>
        <w:right w:val="none" w:sz="0" w:space="0" w:color="auto"/>
      </w:divBdr>
      <w:divsChild>
        <w:div w:id="1237204581">
          <w:marLeft w:val="0"/>
          <w:marRight w:val="0"/>
          <w:marTop w:val="0"/>
          <w:marBottom w:val="0"/>
          <w:divBdr>
            <w:top w:val="none" w:sz="0" w:space="0" w:color="auto"/>
            <w:left w:val="none" w:sz="0" w:space="0" w:color="auto"/>
            <w:bottom w:val="none" w:sz="0" w:space="0" w:color="auto"/>
            <w:right w:val="none" w:sz="0" w:space="0" w:color="auto"/>
          </w:divBdr>
        </w:div>
      </w:divsChild>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019618623">
      <w:bodyDiv w:val="1"/>
      <w:marLeft w:val="0"/>
      <w:marRight w:val="0"/>
      <w:marTop w:val="0"/>
      <w:marBottom w:val="0"/>
      <w:divBdr>
        <w:top w:val="none" w:sz="0" w:space="0" w:color="auto"/>
        <w:left w:val="none" w:sz="0" w:space="0" w:color="auto"/>
        <w:bottom w:val="none" w:sz="0" w:space="0" w:color="auto"/>
        <w:right w:val="none" w:sz="0" w:space="0" w:color="auto"/>
      </w:divBdr>
      <w:divsChild>
        <w:div w:id="1975868037">
          <w:marLeft w:val="0"/>
          <w:marRight w:val="0"/>
          <w:marTop w:val="0"/>
          <w:marBottom w:val="0"/>
          <w:divBdr>
            <w:top w:val="none" w:sz="0" w:space="0" w:color="auto"/>
            <w:left w:val="none" w:sz="0" w:space="0" w:color="auto"/>
            <w:bottom w:val="none" w:sz="0" w:space="0" w:color="auto"/>
            <w:right w:val="none" w:sz="0" w:space="0" w:color="auto"/>
          </w:divBdr>
          <w:divsChild>
            <w:div w:id="946502670">
              <w:marLeft w:val="0"/>
              <w:marRight w:val="0"/>
              <w:marTop w:val="0"/>
              <w:marBottom w:val="0"/>
              <w:divBdr>
                <w:top w:val="none" w:sz="0" w:space="0" w:color="auto"/>
                <w:left w:val="none" w:sz="0" w:space="0" w:color="auto"/>
                <w:bottom w:val="none" w:sz="0" w:space="0" w:color="auto"/>
                <w:right w:val="none" w:sz="0" w:space="0" w:color="auto"/>
              </w:divBdr>
            </w:div>
            <w:div w:id="1584101281">
              <w:marLeft w:val="0"/>
              <w:marRight w:val="0"/>
              <w:marTop w:val="0"/>
              <w:marBottom w:val="0"/>
              <w:divBdr>
                <w:top w:val="none" w:sz="0" w:space="0" w:color="auto"/>
                <w:left w:val="none" w:sz="0" w:space="0" w:color="auto"/>
                <w:bottom w:val="none" w:sz="0" w:space="0" w:color="auto"/>
                <w:right w:val="none" w:sz="0" w:space="0" w:color="auto"/>
              </w:divBdr>
            </w:div>
            <w:div w:id="92939862">
              <w:marLeft w:val="0"/>
              <w:marRight w:val="0"/>
              <w:marTop w:val="0"/>
              <w:marBottom w:val="0"/>
              <w:divBdr>
                <w:top w:val="none" w:sz="0" w:space="0" w:color="auto"/>
                <w:left w:val="none" w:sz="0" w:space="0" w:color="auto"/>
                <w:bottom w:val="none" w:sz="0" w:space="0" w:color="auto"/>
                <w:right w:val="none" w:sz="0" w:space="0" w:color="auto"/>
              </w:divBdr>
            </w:div>
            <w:div w:id="13566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4752">
      <w:bodyDiv w:val="1"/>
      <w:marLeft w:val="0"/>
      <w:marRight w:val="0"/>
      <w:marTop w:val="0"/>
      <w:marBottom w:val="0"/>
      <w:divBdr>
        <w:top w:val="none" w:sz="0" w:space="0" w:color="auto"/>
        <w:left w:val="none" w:sz="0" w:space="0" w:color="auto"/>
        <w:bottom w:val="none" w:sz="0" w:space="0" w:color="auto"/>
        <w:right w:val="none" w:sz="0" w:space="0" w:color="auto"/>
      </w:divBdr>
      <w:divsChild>
        <w:div w:id="1385832115">
          <w:marLeft w:val="0"/>
          <w:marRight w:val="0"/>
          <w:marTop w:val="0"/>
          <w:marBottom w:val="0"/>
          <w:divBdr>
            <w:top w:val="none" w:sz="0" w:space="0" w:color="auto"/>
            <w:left w:val="none" w:sz="0" w:space="0" w:color="auto"/>
            <w:bottom w:val="none" w:sz="0" w:space="0" w:color="auto"/>
            <w:right w:val="none" w:sz="0" w:space="0" w:color="auto"/>
          </w:divBdr>
        </w:div>
      </w:divsChild>
    </w:div>
    <w:div w:id="1099133922">
      <w:bodyDiv w:val="1"/>
      <w:marLeft w:val="0"/>
      <w:marRight w:val="0"/>
      <w:marTop w:val="0"/>
      <w:marBottom w:val="0"/>
      <w:divBdr>
        <w:top w:val="none" w:sz="0" w:space="0" w:color="auto"/>
        <w:left w:val="none" w:sz="0" w:space="0" w:color="auto"/>
        <w:bottom w:val="none" w:sz="0" w:space="0" w:color="auto"/>
        <w:right w:val="none" w:sz="0" w:space="0" w:color="auto"/>
      </w:divBdr>
      <w:divsChild>
        <w:div w:id="1508131172">
          <w:marLeft w:val="0"/>
          <w:marRight w:val="0"/>
          <w:marTop w:val="0"/>
          <w:marBottom w:val="0"/>
          <w:divBdr>
            <w:top w:val="none" w:sz="0" w:space="0" w:color="auto"/>
            <w:left w:val="none" w:sz="0" w:space="0" w:color="auto"/>
            <w:bottom w:val="none" w:sz="0" w:space="0" w:color="auto"/>
            <w:right w:val="none" w:sz="0" w:space="0" w:color="auto"/>
          </w:divBdr>
          <w:divsChild>
            <w:div w:id="1858958682">
              <w:marLeft w:val="0"/>
              <w:marRight w:val="0"/>
              <w:marTop w:val="0"/>
              <w:marBottom w:val="0"/>
              <w:divBdr>
                <w:top w:val="none" w:sz="0" w:space="0" w:color="auto"/>
                <w:left w:val="none" w:sz="0" w:space="0" w:color="auto"/>
                <w:bottom w:val="none" w:sz="0" w:space="0" w:color="auto"/>
                <w:right w:val="none" w:sz="0" w:space="0" w:color="auto"/>
              </w:divBdr>
            </w:div>
            <w:div w:id="685983724">
              <w:marLeft w:val="0"/>
              <w:marRight w:val="0"/>
              <w:marTop w:val="0"/>
              <w:marBottom w:val="0"/>
              <w:divBdr>
                <w:top w:val="none" w:sz="0" w:space="0" w:color="auto"/>
                <w:left w:val="none" w:sz="0" w:space="0" w:color="auto"/>
                <w:bottom w:val="none" w:sz="0" w:space="0" w:color="auto"/>
                <w:right w:val="none" w:sz="0" w:space="0" w:color="auto"/>
              </w:divBdr>
            </w:div>
            <w:div w:id="1035887741">
              <w:marLeft w:val="0"/>
              <w:marRight w:val="0"/>
              <w:marTop w:val="0"/>
              <w:marBottom w:val="0"/>
              <w:divBdr>
                <w:top w:val="none" w:sz="0" w:space="0" w:color="auto"/>
                <w:left w:val="none" w:sz="0" w:space="0" w:color="auto"/>
                <w:bottom w:val="none" w:sz="0" w:space="0" w:color="auto"/>
                <w:right w:val="none" w:sz="0" w:space="0" w:color="auto"/>
              </w:divBdr>
            </w:div>
            <w:div w:id="10851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30592">
      <w:bodyDiv w:val="1"/>
      <w:marLeft w:val="0"/>
      <w:marRight w:val="0"/>
      <w:marTop w:val="0"/>
      <w:marBottom w:val="0"/>
      <w:divBdr>
        <w:top w:val="none" w:sz="0" w:space="0" w:color="auto"/>
        <w:left w:val="none" w:sz="0" w:space="0" w:color="auto"/>
        <w:bottom w:val="none" w:sz="0" w:space="0" w:color="auto"/>
        <w:right w:val="none" w:sz="0" w:space="0" w:color="auto"/>
      </w:divBdr>
      <w:divsChild>
        <w:div w:id="653875898">
          <w:marLeft w:val="0"/>
          <w:marRight w:val="0"/>
          <w:marTop w:val="0"/>
          <w:marBottom w:val="0"/>
          <w:divBdr>
            <w:top w:val="none" w:sz="0" w:space="0" w:color="auto"/>
            <w:left w:val="none" w:sz="0" w:space="0" w:color="auto"/>
            <w:bottom w:val="none" w:sz="0" w:space="0" w:color="auto"/>
            <w:right w:val="none" w:sz="0" w:space="0" w:color="auto"/>
          </w:divBdr>
          <w:divsChild>
            <w:div w:id="593978665">
              <w:marLeft w:val="0"/>
              <w:marRight w:val="0"/>
              <w:marTop w:val="0"/>
              <w:marBottom w:val="0"/>
              <w:divBdr>
                <w:top w:val="none" w:sz="0" w:space="0" w:color="auto"/>
                <w:left w:val="none" w:sz="0" w:space="0" w:color="auto"/>
                <w:bottom w:val="none" w:sz="0" w:space="0" w:color="auto"/>
                <w:right w:val="none" w:sz="0" w:space="0" w:color="auto"/>
              </w:divBdr>
            </w:div>
            <w:div w:id="1762290874">
              <w:marLeft w:val="0"/>
              <w:marRight w:val="0"/>
              <w:marTop w:val="0"/>
              <w:marBottom w:val="0"/>
              <w:divBdr>
                <w:top w:val="none" w:sz="0" w:space="0" w:color="auto"/>
                <w:left w:val="none" w:sz="0" w:space="0" w:color="auto"/>
                <w:bottom w:val="none" w:sz="0" w:space="0" w:color="auto"/>
                <w:right w:val="none" w:sz="0" w:space="0" w:color="auto"/>
              </w:divBdr>
            </w:div>
            <w:div w:id="1399552638">
              <w:marLeft w:val="0"/>
              <w:marRight w:val="0"/>
              <w:marTop w:val="0"/>
              <w:marBottom w:val="0"/>
              <w:divBdr>
                <w:top w:val="none" w:sz="0" w:space="0" w:color="auto"/>
                <w:left w:val="none" w:sz="0" w:space="0" w:color="auto"/>
                <w:bottom w:val="none" w:sz="0" w:space="0" w:color="auto"/>
                <w:right w:val="none" w:sz="0" w:space="0" w:color="auto"/>
              </w:divBdr>
            </w:div>
            <w:div w:id="1924341297">
              <w:marLeft w:val="0"/>
              <w:marRight w:val="0"/>
              <w:marTop w:val="0"/>
              <w:marBottom w:val="0"/>
              <w:divBdr>
                <w:top w:val="none" w:sz="0" w:space="0" w:color="auto"/>
                <w:left w:val="none" w:sz="0" w:space="0" w:color="auto"/>
                <w:bottom w:val="none" w:sz="0" w:space="0" w:color="auto"/>
                <w:right w:val="none" w:sz="0" w:space="0" w:color="auto"/>
              </w:divBdr>
            </w:div>
            <w:div w:id="1196578472">
              <w:marLeft w:val="0"/>
              <w:marRight w:val="0"/>
              <w:marTop w:val="0"/>
              <w:marBottom w:val="0"/>
              <w:divBdr>
                <w:top w:val="none" w:sz="0" w:space="0" w:color="auto"/>
                <w:left w:val="none" w:sz="0" w:space="0" w:color="auto"/>
                <w:bottom w:val="none" w:sz="0" w:space="0" w:color="auto"/>
                <w:right w:val="none" w:sz="0" w:space="0" w:color="auto"/>
              </w:divBdr>
            </w:div>
            <w:div w:id="187915511">
              <w:marLeft w:val="0"/>
              <w:marRight w:val="0"/>
              <w:marTop w:val="0"/>
              <w:marBottom w:val="0"/>
              <w:divBdr>
                <w:top w:val="none" w:sz="0" w:space="0" w:color="auto"/>
                <w:left w:val="none" w:sz="0" w:space="0" w:color="auto"/>
                <w:bottom w:val="none" w:sz="0" w:space="0" w:color="auto"/>
                <w:right w:val="none" w:sz="0" w:space="0" w:color="auto"/>
              </w:divBdr>
            </w:div>
            <w:div w:id="143473194">
              <w:marLeft w:val="0"/>
              <w:marRight w:val="0"/>
              <w:marTop w:val="0"/>
              <w:marBottom w:val="0"/>
              <w:divBdr>
                <w:top w:val="none" w:sz="0" w:space="0" w:color="auto"/>
                <w:left w:val="none" w:sz="0" w:space="0" w:color="auto"/>
                <w:bottom w:val="none" w:sz="0" w:space="0" w:color="auto"/>
                <w:right w:val="none" w:sz="0" w:space="0" w:color="auto"/>
              </w:divBdr>
            </w:div>
            <w:div w:id="18068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3036">
      <w:bodyDiv w:val="1"/>
      <w:marLeft w:val="0"/>
      <w:marRight w:val="0"/>
      <w:marTop w:val="0"/>
      <w:marBottom w:val="0"/>
      <w:divBdr>
        <w:top w:val="none" w:sz="0" w:space="0" w:color="auto"/>
        <w:left w:val="none" w:sz="0" w:space="0" w:color="auto"/>
        <w:bottom w:val="none" w:sz="0" w:space="0" w:color="auto"/>
        <w:right w:val="none" w:sz="0" w:space="0" w:color="auto"/>
      </w:divBdr>
      <w:divsChild>
        <w:div w:id="1455178818">
          <w:marLeft w:val="0"/>
          <w:marRight w:val="0"/>
          <w:marTop w:val="0"/>
          <w:marBottom w:val="0"/>
          <w:divBdr>
            <w:top w:val="none" w:sz="0" w:space="0" w:color="auto"/>
            <w:left w:val="none" w:sz="0" w:space="0" w:color="auto"/>
            <w:bottom w:val="none" w:sz="0" w:space="0" w:color="auto"/>
            <w:right w:val="none" w:sz="0" w:space="0" w:color="auto"/>
          </w:divBdr>
          <w:divsChild>
            <w:div w:id="1805464318">
              <w:marLeft w:val="0"/>
              <w:marRight w:val="0"/>
              <w:marTop w:val="0"/>
              <w:marBottom w:val="0"/>
              <w:divBdr>
                <w:top w:val="none" w:sz="0" w:space="0" w:color="auto"/>
                <w:left w:val="none" w:sz="0" w:space="0" w:color="auto"/>
                <w:bottom w:val="none" w:sz="0" w:space="0" w:color="auto"/>
                <w:right w:val="none" w:sz="0" w:space="0" w:color="auto"/>
              </w:divBdr>
            </w:div>
            <w:div w:id="1175458353">
              <w:marLeft w:val="0"/>
              <w:marRight w:val="0"/>
              <w:marTop w:val="0"/>
              <w:marBottom w:val="0"/>
              <w:divBdr>
                <w:top w:val="none" w:sz="0" w:space="0" w:color="auto"/>
                <w:left w:val="none" w:sz="0" w:space="0" w:color="auto"/>
                <w:bottom w:val="none" w:sz="0" w:space="0" w:color="auto"/>
                <w:right w:val="none" w:sz="0" w:space="0" w:color="auto"/>
              </w:divBdr>
            </w:div>
            <w:div w:id="1925450790">
              <w:marLeft w:val="0"/>
              <w:marRight w:val="0"/>
              <w:marTop w:val="0"/>
              <w:marBottom w:val="0"/>
              <w:divBdr>
                <w:top w:val="none" w:sz="0" w:space="0" w:color="auto"/>
                <w:left w:val="none" w:sz="0" w:space="0" w:color="auto"/>
                <w:bottom w:val="none" w:sz="0" w:space="0" w:color="auto"/>
                <w:right w:val="none" w:sz="0" w:space="0" w:color="auto"/>
              </w:divBdr>
            </w:div>
            <w:div w:id="2593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64269372">
      <w:bodyDiv w:val="1"/>
      <w:marLeft w:val="0"/>
      <w:marRight w:val="0"/>
      <w:marTop w:val="0"/>
      <w:marBottom w:val="0"/>
      <w:divBdr>
        <w:top w:val="none" w:sz="0" w:space="0" w:color="auto"/>
        <w:left w:val="none" w:sz="0" w:space="0" w:color="auto"/>
        <w:bottom w:val="none" w:sz="0" w:space="0" w:color="auto"/>
        <w:right w:val="none" w:sz="0" w:space="0" w:color="auto"/>
      </w:divBdr>
      <w:divsChild>
        <w:div w:id="495875606">
          <w:marLeft w:val="0"/>
          <w:marRight w:val="0"/>
          <w:marTop w:val="0"/>
          <w:marBottom w:val="0"/>
          <w:divBdr>
            <w:top w:val="none" w:sz="0" w:space="0" w:color="auto"/>
            <w:left w:val="none" w:sz="0" w:space="0" w:color="auto"/>
            <w:bottom w:val="none" w:sz="0" w:space="0" w:color="auto"/>
            <w:right w:val="none" w:sz="0" w:space="0" w:color="auto"/>
          </w:divBdr>
          <w:divsChild>
            <w:div w:id="1631202896">
              <w:marLeft w:val="0"/>
              <w:marRight w:val="0"/>
              <w:marTop w:val="0"/>
              <w:marBottom w:val="0"/>
              <w:divBdr>
                <w:top w:val="none" w:sz="0" w:space="0" w:color="auto"/>
                <w:left w:val="none" w:sz="0" w:space="0" w:color="auto"/>
                <w:bottom w:val="none" w:sz="0" w:space="0" w:color="auto"/>
                <w:right w:val="none" w:sz="0" w:space="0" w:color="auto"/>
              </w:divBdr>
            </w:div>
            <w:div w:id="11778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30017770">
      <w:bodyDiv w:val="1"/>
      <w:marLeft w:val="0"/>
      <w:marRight w:val="0"/>
      <w:marTop w:val="0"/>
      <w:marBottom w:val="0"/>
      <w:divBdr>
        <w:top w:val="none" w:sz="0" w:space="0" w:color="auto"/>
        <w:left w:val="none" w:sz="0" w:space="0" w:color="auto"/>
        <w:bottom w:val="none" w:sz="0" w:space="0" w:color="auto"/>
        <w:right w:val="none" w:sz="0" w:space="0" w:color="auto"/>
      </w:divBdr>
      <w:divsChild>
        <w:div w:id="2052997987">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375959327">
      <w:bodyDiv w:val="1"/>
      <w:marLeft w:val="0"/>
      <w:marRight w:val="0"/>
      <w:marTop w:val="0"/>
      <w:marBottom w:val="0"/>
      <w:divBdr>
        <w:top w:val="none" w:sz="0" w:space="0" w:color="auto"/>
        <w:left w:val="none" w:sz="0" w:space="0" w:color="auto"/>
        <w:bottom w:val="none" w:sz="0" w:space="0" w:color="auto"/>
        <w:right w:val="none" w:sz="0" w:space="0" w:color="auto"/>
      </w:divBdr>
      <w:divsChild>
        <w:div w:id="1602488413">
          <w:marLeft w:val="0"/>
          <w:marRight w:val="0"/>
          <w:marTop w:val="0"/>
          <w:marBottom w:val="0"/>
          <w:divBdr>
            <w:top w:val="none" w:sz="0" w:space="0" w:color="auto"/>
            <w:left w:val="none" w:sz="0" w:space="0" w:color="auto"/>
            <w:bottom w:val="none" w:sz="0" w:space="0" w:color="auto"/>
            <w:right w:val="none" w:sz="0" w:space="0" w:color="auto"/>
          </w:divBdr>
        </w:div>
      </w:divsChild>
    </w:div>
    <w:div w:id="1375959461">
      <w:bodyDiv w:val="1"/>
      <w:marLeft w:val="0"/>
      <w:marRight w:val="0"/>
      <w:marTop w:val="0"/>
      <w:marBottom w:val="0"/>
      <w:divBdr>
        <w:top w:val="none" w:sz="0" w:space="0" w:color="auto"/>
        <w:left w:val="none" w:sz="0" w:space="0" w:color="auto"/>
        <w:bottom w:val="none" w:sz="0" w:space="0" w:color="auto"/>
        <w:right w:val="none" w:sz="0" w:space="0" w:color="auto"/>
      </w:divBdr>
      <w:divsChild>
        <w:div w:id="528027134">
          <w:marLeft w:val="0"/>
          <w:marRight w:val="0"/>
          <w:marTop w:val="0"/>
          <w:marBottom w:val="0"/>
          <w:divBdr>
            <w:top w:val="none" w:sz="0" w:space="0" w:color="auto"/>
            <w:left w:val="none" w:sz="0" w:space="0" w:color="auto"/>
            <w:bottom w:val="none" w:sz="0" w:space="0" w:color="auto"/>
            <w:right w:val="none" w:sz="0" w:space="0" w:color="auto"/>
          </w:divBdr>
          <w:divsChild>
            <w:div w:id="1051344424">
              <w:marLeft w:val="0"/>
              <w:marRight w:val="0"/>
              <w:marTop w:val="0"/>
              <w:marBottom w:val="0"/>
              <w:divBdr>
                <w:top w:val="none" w:sz="0" w:space="0" w:color="auto"/>
                <w:left w:val="none" w:sz="0" w:space="0" w:color="auto"/>
                <w:bottom w:val="none" w:sz="0" w:space="0" w:color="auto"/>
                <w:right w:val="none" w:sz="0" w:space="0" w:color="auto"/>
              </w:divBdr>
            </w:div>
            <w:div w:id="392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576477153">
      <w:bodyDiv w:val="1"/>
      <w:marLeft w:val="0"/>
      <w:marRight w:val="0"/>
      <w:marTop w:val="0"/>
      <w:marBottom w:val="0"/>
      <w:divBdr>
        <w:top w:val="none" w:sz="0" w:space="0" w:color="auto"/>
        <w:left w:val="none" w:sz="0" w:space="0" w:color="auto"/>
        <w:bottom w:val="none" w:sz="0" w:space="0" w:color="auto"/>
        <w:right w:val="none" w:sz="0" w:space="0" w:color="auto"/>
      </w:divBdr>
      <w:divsChild>
        <w:div w:id="591285452">
          <w:marLeft w:val="0"/>
          <w:marRight w:val="0"/>
          <w:marTop w:val="0"/>
          <w:marBottom w:val="0"/>
          <w:divBdr>
            <w:top w:val="none" w:sz="0" w:space="0" w:color="auto"/>
            <w:left w:val="none" w:sz="0" w:space="0" w:color="auto"/>
            <w:bottom w:val="none" w:sz="0" w:space="0" w:color="auto"/>
            <w:right w:val="none" w:sz="0" w:space="0" w:color="auto"/>
          </w:divBdr>
          <w:divsChild>
            <w:div w:id="2144499489">
              <w:marLeft w:val="0"/>
              <w:marRight w:val="0"/>
              <w:marTop w:val="0"/>
              <w:marBottom w:val="0"/>
              <w:divBdr>
                <w:top w:val="none" w:sz="0" w:space="0" w:color="auto"/>
                <w:left w:val="none" w:sz="0" w:space="0" w:color="auto"/>
                <w:bottom w:val="none" w:sz="0" w:space="0" w:color="auto"/>
                <w:right w:val="none" w:sz="0" w:space="0" w:color="auto"/>
              </w:divBdr>
            </w:div>
            <w:div w:id="1206527848">
              <w:marLeft w:val="0"/>
              <w:marRight w:val="0"/>
              <w:marTop w:val="0"/>
              <w:marBottom w:val="0"/>
              <w:divBdr>
                <w:top w:val="none" w:sz="0" w:space="0" w:color="auto"/>
                <w:left w:val="none" w:sz="0" w:space="0" w:color="auto"/>
                <w:bottom w:val="none" w:sz="0" w:space="0" w:color="auto"/>
                <w:right w:val="none" w:sz="0" w:space="0" w:color="auto"/>
              </w:divBdr>
            </w:div>
            <w:div w:id="1649901297">
              <w:marLeft w:val="0"/>
              <w:marRight w:val="0"/>
              <w:marTop w:val="0"/>
              <w:marBottom w:val="0"/>
              <w:divBdr>
                <w:top w:val="none" w:sz="0" w:space="0" w:color="auto"/>
                <w:left w:val="none" w:sz="0" w:space="0" w:color="auto"/>
                <w:bottom w:val="none" w:sz="0" w:space="0" w:color="auto"/>
                <w:right w:val="none" w:sz="0" w:space="0" w:color="auto"/>
              </w:divBdr>
            </w:div>
            <w:div w:id="515392108">
              <w:marLeft w:val="0"/>
              <w:marRight w:val="0"/>
              <w:marTop w:val="0"/>
              <w:marBottom w:val="0"/>
              <w:divBdr>
                <w:top w:val="none" w:sz="0" w:space="0" w:color="auto"/>
                <w:left w:val="none" w:sz="0" w:space="0" w:color="auto"/>
                <w:bottom w:val="none" w:sz="0" w:space="0" w:color="auto"/>
                <w:right w:val="none" w:sz="0" w:space="0" w:color="auto"/>
              </w:divBdr>
            </w:div>
            <w:div w:id="991835851">
              <w:marLeft w:val="0"/>
              <w:marRight w:val="0"/>
              <w:marTop w:val="0"/>
              <w:marBottom w:val="0"/>
              <w:divBdr>
                <w:top w:val="none" w:sz="0" w:space="0" w:color="auto"/>
                <w:left w:val="none" w:sz="0" w:space="0" w:color="auto"/>
                <w:bottom w:val="none" w:sz="0" w:space="0" w:color="auto"/>
                <w:right w:val="none" w:sz="0" w:space="0" w:color="auto"/>
              </w:divBdr>
            </w:div>
            <w:div w:id="351147227">
              <w:marLeft w:val="0"/>
              <w:marRight w:val="0"/>
              <w:marTop w:val="0"/>
              <w:marBottom w:val="0"/>
              <w:divBdr>
                <w:top w:val="none" w:sz="0" w:space="0" w:color="auto"/>
                <w:left w:val="none" w:sz="0" w:space="0" w:color="auto"/>
                <w:bottom w:val="none" w:sz="0" w:space="0" w:color="auto"/>
                <w:right w:val="none" w:sz="0" w:space="0" w:color="auto"/>
              </w:divBdr>
            </w:div>
            <w:div w:id="796525747">
              <w:marLeft w:val="0"/>
              <w:marRight w:val="0"/>
              <w:marTop w:val="0"/>
              <w:marBottom w:val="0"/>
              <w:divBdr>
                <w:top w:val="none" w:sz="0" w:space="0" w:color="auto"/>
                <w:left w:val="none" w:sz="0" w:space="0" w:color="auto"/>
                <w:bottom w:val="none" w:sz="0" w:space="0" w:color="auto"/>
                <w:right w:val="none" w:sz="0" w:space="0" w:color="auto"/>
              </w:divBdr>
            </w:div>
            <w:div w:id="10868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6306">
      <w:bodyDiv w:val="1"/>
      <w:marLeft w:val="0"/>
      <w:marRight w:val="0"/>
      <w:marTop w:val="0"/>
      <w:marBottom w:val="0"/>
      <w:divBdr>
        <w:top w:val="none" w:sz="0" w:space="0" w:color="auto"/>
        <w:left w:val="none" w:sz="0" w:space="0" w:color="auto"/>
        <w:bottom w:val="none" w:sz="0" w:space="0" w:color="auto"/>
        <w:right w:val="none" w:sz="0" w:space="0" w:color="auto"/>
      </w:divBdr>
      <w:divsChild>
        <w:div w:id="988479684">
          <w:marLeft w:val="0"/>
          <w:marRight w:val="0"/>
          <w:marTop w:val="0"/>
          <w:marBottom w:val="0"/>
          <w:divBdr>
            <w:top w:val="none" w:sz="0" w:space="0" w:color="auto"/>
            <w:left w:val="none" w:sz="0" w:space="0" w:color="auto"/>
            <w:bottom w:val="none" w:sz="0" w:space="0" w:color="auto"/>
            <w:right w:val="none" w:sz="0" w:space="0" w:color="auto"/>
          </w:divBdr>
        </w:div>
      </w:divsChild>
    </w:div>
    <w:div w:id="1644457663">
      <w:bodyDiv w:val="1"/>
      <w:marLeft w:val="0"/>
      <w:marRight w:val="0"/>
      <w:marTop w:val="0"/>
      <w:marBottom w:val="0"/>
      <w:divBdr>
        <w:top w:val="none" w:sz="0" w:space="0" w:color="auto"/>
        <w:left w:val="none" w:sz="0" w:space="0" w:color="auto"/>
        <w:bottom w:val="none" w:sz="0" w:space="0" w:color="auto"/>
        <w:right w:val="none" w:sz="0" w:space="0" w:color="auto"/>
      </w:divBdr>
      <w:divsChild>
        <w:div w:id="71315492">
          <w:marLeft w:val="0"/>
          <w:marRight w:val="0"/>
          <w:marTop w:val="0"/>
          <w:marBottom w:val="0"/>
          <w:divBdr>
            <w:top w:val="none" w:sz="0" w:space="0" w:color="auto"/>
            <w:left w:val="none" w:sz="0" w:space="0" w:color="auto"/>
            <w:bottom w:val="none" w:sz="0" w:space="0" w:color="auto"/>
            <w:right w:val="none" w:sz="0" w:space="0" w:color="auto"/>
          </w:divBdr>
        </w:div>
      </w:divsChild>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689720410">
      <w:bodyDiv w:val="1"/>
      <w:marLeft w:val="0"/>
      <w:marRight w:val="0"/>
      <w:marTop w:val="0"/>
      <w:marBottom w:val="0"/>
      <w:divBdr>
        <w:top w:val="none" w:sz="0" w:space="0" w:color="auto"/>
        <w:left w:val="none" w:sz="0" w:space="0" w:color="auto"/>
        <w:bottom w:val="none" w:sz="0" w:space="0" w:color="auto"/>
        <w:right w:val="none" w:sz="0" w:space="0" w:color="auto"/>
      </w:divBdr>
      <w:divsChild>
        <w:div w:id="743140636">
          <w:marLeft w:val="0"/>
          <w:marRight w:val="0"/>
          <w:marTop w:val="0"/>
          <w:marBottom w:val="0"/>
          <w:divBdr>
            <w:top w:val="none" w:sz="0" w:space="0" w:color="auto"/>
            <w:left w:val="none" w:sz="0" w:space="0" w:color="auto"/>
            <w:bottom w:val="none" w:sz="0" w:space="0" w:color="auto"/>
            <w:right w:val="none" w:sz="0" w:space="0" w:color="auto"/>
          </w:divBdr>
          <w:divsChild>
            <w:div w:id="1176965458">
              <w:marLeft w:val="0"/>
              <w:marRight w:val="0"/>
              <w:marTop w:val="0"/>
              <w:marBottom w:val="0"/>
              <w:divBdr>
                <w:top w:val="none" w:sz="0" w:space="0" w:color="auto"/>
                <w:left w:val="none" w:sz="0" w:space="0" w:color="auto"/>
                <w:bottom w:val="none" w:sz="0" w:space="0" w:color="auto"/>
                <w:right w:val="none" w:sz="0" w:space="0" w:color="auto"/>
              </w:divBdr>
            </w:div>
            <w:div w:id="313412894">
              <w:marLeft w:val="0"/>
              <w:marRight w:val="0"/>
              <w:marTop w:val="0"/>
              <w:marBottom w:val="0"/>
              <w:divBdr>
                <w:top w:val="none" w:sz="0" w:space="0" w:color="auto"/>
                <w:left w:val="none" w:sz="0" w:space="0" w:color="auto"/>
                <w:bottom w:val="none" w:sz="0" w:space="0" w:color="auto"/>
                <w:right w:val="none" w:sz="0" w:space="0" w:color="auto"/>
              </w:divBdr>
            </w:div>
            <w:div w:id="694698369">
              <w:marLeft w:val="0"/>
              <w:marRight w:val="0"/>
              <w:marTop w:val="0"/>
              <w:marBottom w:val="0"/>
              <w:divBdr>
                <w:top w:val="none" w:sz="0" w:space="0" w:color="auto"/>
                <w:left w:val="none" w:sz="0" w:space="0" w:color="auto"/>
                <w:bottom w:val="none" w:sz="0" w:space="0" w:color="auto"/>
                <w:right w:val="none" w:sz="0" w:space="0" w:color="auto"/>
              </w:divBdr>
            </w:div>
            <w:div w:id="2139453352">
              <w:marLeft w:val="0"/>
              <w:marRight w:val="0"/>
              <w:marTop w:val="0"/>
              <w:marBottom w:val="0"/>
              <w:divBdr>
                <w:top w:val="none" w:sz="0" w:space="0" w:color="auto"/>
                <w:left w:val="none" w:sz="0" w:space="0" w:color="auto"/>
                <w:bottom w:val="none" w:sz="0" w:space="0" w:color="auto"/>
                <w:right w:val="none" w:sz="0" w:space="0" w:color="auto"/>
              </w:divBdr>
            </w:div>
            <w:div w:id="156923041">
              <w:marLeft w:val="0"/>
              <w:marRight w:val="0"/>
              <w:marTop w:val="0"/>
              <w:marBottom w:val="0"/>
              <w:divBdr>
                <w:top w:val="none" w:sz="0" w:space="0" w:color="auto"/>
                <w:left w:val="none" w:sz="0" w:space="0" w:color="auto"/>
                <w:bottom w:val="none" w:sz="0" w:space="0" w:color="auto"/>
                <w:right w:val="none" w:sz="0" w:space="0" w:color="auto"/>
              </w:divBdr>
            </w:div>
            <w:div w:id="1806242745">
              <w:marLeft w:val="0"/>
              <w:marRight w:val="0"/>
              <w:marTop w:val="0"/>
              <w:marBottom w:val="0"/>
              <w:divBdr>
                <w:top w:val="none" w:sz="0" w:space="0" w:color="auto"/>
                <w:left w:val="none" w:sz="0" w:space="0" w:color="auto"/>
                <w:bottom w:val="none" w:sz="0" w:space="0" w:color="auto"/>
                <w:right w:val="none" w:sz="0" w:space="0" w:color="auto"/>
              </w:divBdr>
            </w:div>
            <w:div w:id="873924264">
              <w:marLeft w:val="0"/>
              <w:marRight w:val="0"/>
              <w:marTop w:val="0"/>
              <w:marBottom w:val="0"/>
              <w:divBdr>
                <w:top w:val="none" w:sz="0" w:space="0" w:color="auto"/>
                <w:left w:val="none" w:sz="0" w:space="0" w:color="auto"/>
                <w:bottom w:val="none" w:sz="0" w:space="0" w:color="auto"/>
                <w:right w:val="none" w:sz="0" w:space="0" w:color="auto"/>
              </w:divBdr>
            </w:div>
            <w:div w:id="1568033231">
              <w:marLeft w:val="0"/>
              <w:marRight w:val="0"/>
              <w:marTop w:val="0"/>
              <w:marBottom w:val="0"/>
              <w:divBdr>
                <w:top w:val="none" w:sz="0" w:space="0" w:color="auto"/>
                <w:left w:val="none" w:sz="0" w:space="0" w:color="auto"/>
                <w:bottom w:val="none" w:sz="0" w:space="0" w:color="auto"/>
                <w:right w:val="none" w:sz="0" w:space="0" w:color="auto"/>
              </w:divBdr>
            </w:div>
            <w:div w:id="844830362">
              <w:marLeft w:val="0"/>
              <w:marRight w:val="0"/>
              <w:marTop w:val="0"/>
              <w:marBottom w:val="0"/>
              <w:divBdr>
                <w:top w:val="none" w:sz="0" w:space="0" w:color="auto"/>
                <w:left w:val="none" w:sz="0" w:space="0" w:color="auto"/>
                <w:bottom w:val="none" w:sz="0" w:space="0" w:color="auto"/>
                <w:right w:val="none" w:sz="0" w:space="0" w:color="auto"/>
              </w:divBdr>
            </w:div>
            <w:div w:id="630596677">
              <w:marLeft w:val="0"/>
              <w:marRight w:val="0"/>
              <w:marTop w:val="0"/>
              <w:marBottom w:val="0"/>
              <w:divBdr>
                <w:top w:val="none" w:sz="0" w:space="0" w:color="auto"/>
                <w:left w:val="none" w:sz="0" w:space="0" w:color="auto"/>
                <w:bottom w:val="none" w:sz="0" w:space="0" w:color="auto"/>
                <w:right w:val="none" w:sz="0" w:space="0" w:color="auto"/>
              </w:divBdr>
            </w:div>
            <w:div w:id="256138136">
              <w:marLeft w:val="0"/>
              <w:marRight w:val="0"/>
              <w:marTop w:val="0"/>
              <w:marBottom w:val="0"/>
              <w:divBdr>
                <w:top w:val="none" w:sz="0" w:space="0" w:color="auto"/>
                <w:left w:val="none" w:sz="0" w:space="0" w:color="auto"/>
                <w:bottom w:val="none" w:sz="0" w:space="0" w:color="auto"/>
                <w:right w:val="none" w:sz="0" w:space="0" w:color="auto"/>
              </w:divBdr>
            </w:div>
            <w:div w:id="96682826">
              <w:marLeft w:val="0"/>
              <w:marRight w:val="0"/>
              <w:marTop w:val="0"/>
              <w:marBottom w:val="0"/>
              <w:divBdr>
                <w:top w:val="none" w:sz="0" w:space="0" w:color="auto"/>
                <w:left w:val="none" w:sz="0" w:space="0" w:color="auto"/>
                <w:bottom w:val="none" w:sz="0" w:space="0" w:color="auto"/>
                <w:right w:val="none" w:sz="0" w:space="0" w:color="auto"/>
              </w:divBdr>
            </w:div>
            <w:div w:id="1008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495">
      <w:bodyDiv w:val="1"/>
      <w:marLeft w:val="0"/>
      <w:marRight w:val="0"/>
      <w:marTop w:val="0"/>
      <w:marBottom w:val="0"/>
      <w:divBdr>
        <w:top w:val="none" w:sz="0" w:space="0" w:color="auto"/>
        <w:left w:val="none" w:sz="0" w:space="0" w:color="auto"/>
        <w:bottom w:val="none" w:sz="0" w:space="0" w:color="auto"/>
        <w:right w:val="none" w:sz="0" w:space="0" w:color="auto"/>
      </w:divBdr>
      <w:divsChild>
        <w:div w:id="1818719103">
          <w:marLeft w:val="0"/>
          <w:marRight w:val="0"/>
          <w:marTop w:val="0"/>
          <w:marBottom w:val="0"/>
          <w:divBdr>
            <w:top w:val="none" w:sz="0" w:space="0" w:color="auto"/>
            <w:left w:val="none" w:sz="0" w:space="0" w:color="auto"/>
            <w:bottom w:val="none" w:sz="0" w:space="0" w:color="auto"/>
            <w:right w:val="none" w:sz="0" w:space="0" w:color="auto"/>
          </w:divBdr>
          <w:divsChild>
            <w:div w:id="992176973">
              <w:marLeft w:val="0"/>
              <w:marRight w:val="0"/>
              <w:marTop w:val="0"/>
              <w:marBottom w:val="0"/>
              <w:divBdr>
                <w:top w:val="none" w:sz="0" w:space="0" w:color="auto"/>
                <w:left w:val="none" w:sz="0" w:space="0" w:color="auto"/>
                <w:bottom w:val="none" w:sz="0" w:space="0" w:color="auto"/>
                <w:right w:val="none" w:sz="0" w:space="0" w:color="auto"/>
              </w:divBdr>
            </w:div>
            <w:div w:id="205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1980181541">
      <w:bodyDiv w:val="1"/>
      <w:marLeft w:val="0"/>
      <w:marRight w:val="0"/>
      <w:marTop w:val="0"/>
      <w:marBottom w:val="0"/>
      <w:divBdr>
        <w:top w:val="none" w:sz="0" w:space="0" w:color="auto"/>
        <w:left w:val="none" w:sz="0" w:space="0" w:color="auto"/>
        <w:bottom w:val="none" w:sz="0" w:space="0" w:color="auto"/>
        <w:right w:val="none" w:sz="0" w:space="0" w:color="auto"/>
      </w:divBdr>
      <w:divsChild>
        <w:div w:id="1629429191">
          <w:marLeft w:val="0"/>
          <w:marRight w:val="0"/>
          <w:marTop w:val="0"/>
          <w:marBottom w:val="0"/>
          <w:divBdr>
            <w:top w:val="none" w:sz="0" w:space="0" w:color="auto"/>
            <w:left w:val="none" w:sz="0" w:space="0" w:color="auto"/>
            <w:bottom w:val="none" w:sz="0" w:space="0" w:color="auto"/>
            <w:right w:val="none" w:sz="0" w:space="0" w:color="auto"/>
          </w:divBdr>
          <w:divsChild>
            <w:div w:id="969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036735356">
      <w:bodyDiv w:val="1"/>
      <w:marLeft w:val="0"/>
      <w:marRight w:val="0"/>
      <w:marTop w:val="0"/>
      <w:marBottom w:val="0"/>
      <w:divBdr>
        <w:top w:val="none" w:sz="0" w:space="0" w:color="auto"/>
        <w:left w:val="none" w:sz="0" w:space="0" w:color="auto"/>
        <w:bottom w:val="none" w:sz="0" w:space="0" w:color="auto"/>
        <w:right w:val="none" w:sz="0" w:space="0" w:color="auto"/>
      </w:divBdr>
      <w:divsChild>
        <w:div w:id="1495800046">
          <w:marLeft w:val="0"/>
          <w:marRight w:val="0"/>
          <w:marTop w:val="0"/>
          <w:marBottom w:val="0"/>
          <w:divBdr>
            <w:top w:val="none" w:sz="0" w:space="0" w:color="auto"/>
            <w:left w:val="none" w:sz="0" w:space="0" w:color="auto"/>
            <w:bottom w:val="none" w:sz="0" w:space="0" w:color="auto"/>
            <w:right w:val="none" w:sz="0" w:space="0" w:color="auto"/>
          </w:divBdr>
          <w:divsChild>
            <w:div w:id="347026737">
              <w:marLeft w:val="0"/>
              <w:marRight w:val="0"/>
              <w:marTop w:val="0"/>
              <w:marBottom w:val="0"/>
              <w:divBdr>
                <w:top w:val="none" w:sz="0" w:space="0" w:color="auto"/>
                <w:left w:val="none" w:sz="0" w:space="0" w:color="auto"/>
                <w:bottom w:val="none" w:sz="0" w:space="0" w:color="auto"/>
                <w:right w:val="none" w:sz="0" w:space="0" w:color="auto"/>
              </w:divBdr>
            </w:div>
            <w:div w:id="587929181">
              <w:marLeft w:val="0"/>
              <w:marRight w:val="0"/>
              <w:marTop w:val="0"/>
              <w:marBottom w:val="0"/>
              <w:divBdr>
                <w:top w:val="none" w:sz="0" w:space="0" w:color="auto"/>
                <w:left w:val="none" w:sz="0" w:space="0" w:color="auto"/>
                <w:bottom w:val="none" w:sz="0" w:space="0" w:color="auto"/>
                <w:right w:val="none" w:sz="0" w:space="0" w:color="auto"/>
              </w:divBdr>
            </w:div>
            <w:div w:id="120421352">
              <w:marLeft w:val="0"/>
              <w:marRight w:val="0"/>
              <w:marTop w:val="0"/>
              <w:marBottom w:val="0"/>
              <w:divBdr>
                <w:top w:val="none" w:sz="0" w:space="0" w:color="auto"/>
                <w:left w:val="none" w:sz="0" w:space="0" w:color="auto"/>
                <w:bottom w:val="none" w:sz="0" w:space="0" w:color="auto"/>
                <w:right w:val="none" w:sz="0" w:space="0" w:color="auto"/>
              </w:divBdr>
            </w:div>
            <w:div w:id="6286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0971">
      <w:bodyDiv w:val="1"/>
      <w:marLeft w:val="0"/>
      <w:marRight w:val="0"/>
      <w:marTop w:val="0"/>
      <w:marBottom w:val="0"/>
      <w:divBdr>
        <w:top w:val="none" w:sz="0" w:space="0" w:color="auto"/>
        <w:left w:val="none" w:sz="0" w:space="0" w:color="auto"/>
        <w:bottom w:val="none" w:sz="0" w:space="0" w:color="auto"/>
        <w:right w:val="none" w:sz="0" w:space="0" w:color="auto"/>
      </w:divBdr>
      <w:divsChild>
        <w:div w:id="346560704">
          <w:marLeft w:val="0"/>
          <w:marRight w:val="0"/>
          <w:marTop w:val="0"/>
          <w:marBottom w:val="0"/>
          <w:divBdr>
            <w:top w:val="none" w:sz="0" w:space="0" w:color="auto"/>
            <w:left w:val="none" w:sz="0" w:space="0" w:color="auto"/>
            <w:bottom w:val="none" w:sz="0" w:space="0" w:color="auto"/>
            <w:right w:val="none" w:sz="0" w:space="0" w:color="auto"/>
          </w:divBdr>
          <w:divsChild>
            <w:div w:id="47069368">
              <w:marLeft w:val="0"/>
              <w:marRight w:val="0"/>
              <w:marTop w:val="0"/>
              <w:marBottom w:val="0"/>
              <w:divBdr>
                <w:top w:val="none" w:sz="0" w:space="0" w:color="auto"/>
                <w:left w:val="none" w:sz="0" w:space="0" w:color="auto"/>
                <w:bottom w:val="none" w:sz="0" w:space="0" w:color="auto"/>
                <w:right w:val="none" w:sz="0" w:space="0" w:color="auto"/>
              </w:divBdr>
            </w:div>
            <w:div w:id="2017226995">
              <w:marLeft w:val="0"/>
              <w:marRight w:val="0"/>
              <w:marTop w:val="0"/>
              <w:marBottom w:val="0"/>
              <w:divBdr>
                <w:top w:val="none" w:sz="0" w:space="0" w:color="auto"/>
                <w:left w:val="none" w:sz="0" w:space="0" w:color="auto"/>
                <w:bottom w:val="none" w:sz="0" w:space="0" w:color="auto"/>
                <w:right w:val="none" w:sz="0" w:space="0" w:color="auto"/>
              </w:divBdr>
            </w:div>
            <w:div w:id="13768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5.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mysupport.netapp.com/tools/info/ECMLP2310788I.html?productID=61926"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docs.netapp.com/ontap-9/topic/com.netapp.doc.dot-cm-cmpr-940/TOC__system__configuration__backup.html" TargetMode="External"/><Relationship Id="rId69" Type="http://schemas.openxmlformats.org/officeDocument/2006/relationships/hyperlink" Target="https://github.com/wfaguy"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4.jpe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github.com/wfaguy/wfa-for-svmtool" TargetMode="External"/><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github.com/oliviermasson/svmtoo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cid:image008.jpg@01D3FE74.67AABAE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mysupport.netapp.com/tools/info/ECMLP2310788I.html?productID=61926"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2.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E224DA3-2FA5-4AF2-A15E-8B5A9C15CA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EEE236-AA15-4CA7-8386-D3578AF53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7401</TotalTime>
  <Pages>61</Pages>
  <Words>10519</Words>
  <Characters>59963</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70342</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Masson, Olivier</cp:lastModifiedBy>
  <cp:revision>924</cp:revision>
  <cp:lastPrinted>2019-11-27T10:44:00Z</cp:lastPrinted>
  <dcterms:created xsi:type="dcterms:W3CDTF">2019-07-15T09:26:00Z</dcterms:created>
  <dcterms:modified xsi:type="dcterms:W3CDTF">2019-11-27T10:44:00Z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