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711" w:rsidRPr="002B5449" w:rsidRDefault="002B5449" w:rsidP="002B5449">
      <w:pPr>
        <w:jc w:val="both"/>
        <w:rPr>
          <w:rFonts w:cstheme="minorHAnsi"/>
        </w:rPr>
      </w:pPr>
      <w:r w:rsidRPr="002B5449">
        <w:rPr>
          <w:rFonts w:cstheme="minorHAnsi"/>
        </w:rPr>
        <w:t>Инструкция по заполнению заливочного файла</w:t>
      </w:r>
    </w:p>
    <w:p w:rsidR="002B5449" w:rsidRDefault="002B5449" w:rsidP="002B5449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Тип кампании записываем «Единая </w:t>
      </w:r>
      <w:proofErr w:type="spellStart"/>
      <w:r>
        <w:rPr>
          <w:rFonts w:cstheme="minorHAnsi"/>
        </w:rPr>
        <w:t>перформанс</w:t>
      </w:r>
      <w:proofErr w:type="spellEnd"/>
      <w:r>
        <w:rPr>
          <w:rFonts w:cstheme="minorHAnsi"/>
        </w:rPr>
        <w:t>-кампания»:</w:t>
      </w:r>
    </w:p>
    <w:p w:rsidR="002B5449" w:rsidRDefault="001255A2" w:rsidP="002B5449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856ECE6" wp14:editId="6FBC3878">
            <wp:extent cx="5940425" cy="1489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449" w:rsidRDefault="002B5449" w:rsidP="002B5449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2B5449">
        <w:rPr>
          <w:rFonts w:cstheme="minorHAnsi"/>
        </w:rPr>
        <w:t>Из файла с семантическим ядром копируем ключевые фразы и вставляем в столбец «Фраза (с</w:t>
      </w:r>
      <w:r>
        <w:rPr>
          <w:rFonts w:cstheme="minorHAnsi"/>
        </w:rPr>
        <w:t xml:space="preserve"> </w:t>
      </w:r>
      <w:r w:rsidRPr="002B5449">
        <w:rPr>
          <w:rFonts w:cstheme="minorHAnsi"/>
        </w:rPr>
        <w:t>минус словами)»:</w:t>
      </w:r>
    </w:p>
    <w:p w:rsidR="002B5449" w:rsidRDefault="00A70ABD" w:rsidP="002B5449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6C2C2173" wp14:editId="34462571">
            <wp:extent cx="3181350" cy="33762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091" cy="33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449" w:rsidRDefault="002B5449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2B5449">
        <w:rPr>
          <w:rFonts w:cstheme="minorHAnsi"/>
        </w:rPr>
        <w:t>Из файла с семантическим ядром копируем названия групп и вставляем в столбец «Название</w:t>
      </w:r>
      <w:r w:rsidR="009D0BD8">
        <w:rPr>
          <w:rFonts w:cstheme="minorHAnsi"/>
        </w:rPr>
        <w:t xml:space="preserve"> </w:t>
      </w:r>
      <w:r w:rsidRPr="009D0BD8">
        <w:rPr>
          <w:rFonts w:cstheme="minorHAnsi"/>
        </w:rPr>
        <w:t>группы»:</w:t>
      </w:r>
    </w:p>
    <w:p w:rsidR="009D0BD8" w:rsidRDefault="00A70ABD" w:rsidP="009D0BD8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71F48BFB" wp14:editId="32D14451">
            <wp:extent cx="5940425" cy="2649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D8" w:rsidRPr="009D0BD8" w:rsidRDefault="009D0BD8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>Протягиваем до последнего ключевого слова значения первых трех столбцов («-</w:t>
      </w:r>
      <w:r w:rsidR="001255A2">
        <w:t>», «</w:t>
      </w:r>
      <w:r w:rsidR="00A70ABD">
        <w:t>комбинаторное</w:t>
      </w:r>
      <w:r w:rsidR="001255A2">
        <w:t xml:space="preserve">», «-»), т.к. мы </w:t>
      </w:r>
      <w:r w:rsidR="00A70ABD">
        <w:t>делаем комбинаторные</w:t>
      </w:r>
      <w:r w:rsidR="001255A2">
        <w:t xml:space="preserve"> объявления:</w:t>
      </w:r>
    </w:p>
    <w:p w:rsidR="009D0BD8" w:rsidRDefault="00A70ABD" w:rsidP="009D0BD8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30946CAD" wp14:editId="045F80EA">
            <wp:extent cx="5940425" cy="31407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D8" w:rsidRPr="009D0BD8" w:rsidRDefault="009D0BD8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Теперь </w:t>
      </w:r>
      <w:r w:rsidR="00A70ABD">
        <w:t xml:space="preserve">находим блок «Комбинаторика», </w:t>
      </w:r>
      <w:r>
        <w:t>прописываем заголовки 1 для каждой группы объявлений (или копируем из файла, где формировали элементы объявлений) в столбец «</w:t>
      </w:r>
      <w:r w:rsidR="00A70ABD">
        <w:t xml:space="preserve">Комбинаторика: </w:t>
      </w:r>
      <w:r>
        <w:t>Заголовок 1»:</w:t>
      </w:r>
    </w:p>
    <w:p w:rsidR="009D0BD8" w:rsidRDefault="00A70ABD" w:rsidP="009D0BD8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039D5400" wp14:editId="2A42A922">
            <wp:extent cx="5368925" cy="2050005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3978" cy="20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D8" w:rsidRPr="009D0BD8" w:rsidRDefault="009D0BD8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Теперь прописываем </w:t>
      </w:r>
      <w:r w:rsidR="00A70ABD">
        <w:t>альтернативный заголовок</w:t>
      </w:r>
      <w:r>
        <w:t xml:space="preserve"> для каждой группы объявлений (или копируем из файла, где формировали элементы объявлений) в столбец «</w:t>
      </w:r>
      <w:r w:rsidR="00A70ABD">
        <w:t xml:space="preserve">Комбинаторика: </w:t>
      </w:r>
      <w:r>
        <w:t>Заголовок 2»:</w:t>
      </w:r>
    </w:p>
    <w:p w:rsidR="009D0BD8" w:rsidRDefault="00A70ABD" w:rsidP="009D0BD8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6A9682DB" wp14:editId="0F153059">
            <wp:extent cx="5940425" cy="24631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D8" w:rsidRPr="009D0BD8" w:rsidRDefault="009D0BD8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lastRenderedPageBreak/>
        <w:t xml:space="preserve">Теперь прописываем </w:t>
      </w:r>
      <w:r w:rsidR="00A70ABD">
        <w:t>первый вариант т</w:t>
      </w:r>
      <w:r>
        <w:t>екст</w:t>
      </w:r>
      <w:r w:rsidR="00A70ABD">
        <w:t>а</w:t>
      </w:r>
      <w:r>
        <w:t xml:space="preserve"> для каждой группы объявлений (или копируем из файла, где формировали элементы объявлений) в столбец «</w:t>
      </w:r>
      <w:r w:rsidR="004D2AC6">
        <w:t xml:space="preserve">Комбинаторика: </w:t>
      </w:r>
      <w:r>
        <w:t>Текст</w:t>
      </w:r>
      <w:r w:rsidR="004D2AC6">
        <w:t xml:space="preserve"> 1</w:t>
      </w:r>
      <w:r>
        <w:t>»</w:t>
      </w:r>
      <w:r w:rsidR="004D2AC6">
        <w:t>, сразу же можем прописать и второй вариант текста в соседний столбец</w:t>
      </w:r>
      <w:r>
        <w:t>:</w:t>
      </w:r>
    </w:p>
    <w:p w:rsidR="009D0BD8" w:rsidRDefault="00A70ABD" w:rsidP="009D0BD8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2AB24202" wp14:editId="261240D2">
            <wp:extent cx="5940425" cy="35744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D8" w:rsidRPr="006914F3" w:rsidRDefault="009D0BD8" w:rsidP="009D0BD8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Вставляем в столбец «Ссылка» ссылки, куда будут вести объявления. </w:t>
      </w:r>
      <w:r w:rsidR="006914F3">
        <w:t xml:space="preserve">Если нужно, проставляем </w:t>
      </w:r>
      <w:r>
        <w:t>UTM-метки (можно с помощью се</w:t>
      </w:r>
      <w:r w:rsidR="006914F3">
        <w:t xml:space="preserve">рвиса </w:t>
      </w:r>
      <w:hyperlink r:id="rId12" w:history="1">
        <w:r w:rsidR="006914F3" w:rsidRPr="00923CFD">
          <w:rPr>
            <w:rStyle w:val="a4"/>
          </w:rPr>
          <w:t>https://tilda.cc/ru/utm/</w:t>
        </w:r>
      </w:hyperlink>
      <w:r w:rsidR="006914F3">
        <w:t xml:space="preserve">). Или устанавливаем параметры </w:t>
      </w:r>
      <w:r w:rsidR="006914F3">
        <w:rPr>
          <w:lang w:val="en-US"/>
        </w:rPr>
        <w:t>URL</w:t>
      </w:r>
      <w:r w:rsidR="006914F3">
        <w:t xml:space="preserve"> потом в настройках кампании:</w:t>
      </w:r>
    </w:p>
    <w:p w:rsidR="006914F3" w:rsidRDefault="004D2AC6" w:rsidP="006914F3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382BD119" wp14:editId="6359CE4C">
            <wp:extent cx="1800225" cy="26673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3746" cy="26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F3" w:rsidRPr="006914F3" w:rsidRDefault="006914F3" w:rsidP="006914F3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>Заполняем столбец «Отображаемая ссылка». В отображаемой ссылке пробелы использовать НЕЛЬЗЯ.</w:t>
      </w:r>
    </w:p>
    <w:p w:rsidR="006914F3" w:rsidRDefault="004D2AC6" w:rsidP="006914F3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66C23DC4" wp14:editId="785FFB74">
            <wp:extent cx="2676525" cy="4928215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0199" cy="49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F3" w:rsidRPr="006914F3" w:rsidRDefault="006914F3" w:rsidP="006914F3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Заполняем столбцы «Регион» и «Ставка». В столбце «Регион» пишем тот регион, где мы хотим, чтобы показывалась наша реклама. В нашем случае это «Москва и область». Не страшно, если Вы не знаете, как в Яндекс </w:t>
      </w:r>
      <w:proofErr w:type="spellStart"/>
      <w:r>
        <w:t>Директ</w:t>
      </w:r>
      <w:proofErr w:type="spellEnd"/>
      <w:r>
        <w:t xml:space="preserve"> точно называются регионы, в этом столбце Вы можете указать значение «Все», а потом при настройке кампании (при заливке) можете выбрать необходимый в меню. В столбце «Ставка» для начала можно поставить небольшие значения, к примеру, 15. Потом ставки можно будет менять в программе:</w:t>
      </w:r>
    </w:p>
    <w:p w:rsidR="006914F3" w:rsidRDefault="004D2AC6" w:rsidP="006914F3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2E055FD3" wp14:editId="196E708C">
            <wp:extent cx="2390775" cy="405985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6092" cy="406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Pr="004D2AC6" w:rsidRDefault="006914F3" w:rsidP="004D2AC6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Заполняем столбец «Заголовки быстрых ссылок». Текст каждой быстрой ссылки с большой буквы, одну быструю ссылку от другой отделяем «||». </w:t>
      </w:r>
    </w:p>
    <w:p w:rsidR="00F97D7C" w:rsidRDefault="00F97D7C" w:rsidP="004D2AC6">
      <w:pPr>
        <w:pStyle w:val="a3"/>
        <w:jc w:val="both"/>
      </w:pPr>
      <w:proofErr w:type="gramStart"/>
      <w:r>
        <w:t>Например</w:t>
      </w:r>
      <w:proofErr w:type="gramEnd"/>
      <w:r>
        <w:t xml:space="preserve">: </w:t>
      </w:r>
      <w:r w:rsidR="004D2AC6" w:rsidRPr="004D2AC6">
        <w:t>Акция: 10 шаров в подарок||Свечение шаров от 24 часов||Доставим заказ уже сегодня||Безопасны для детей и животных||Сотни положительных отзывов||Сет из 15 шаров от 1290 руб.||Соберём любые композиции||Перезвоним через 1 минуту</w:t>
      </w:r>
    </w:p>
    <w:p w:rsidR="006914F3" w:rsidRDefault="006914F3" w:rsidP="006914F3">
      <w:pPr>
        <w:pStyle w:val="a3"/>
        <w:jc w:val="both"/>
      </w:pPr>
      <w:r>
        <w:t>Не забываем, что быстрых ссылок 8 штук, первые 4 показываются всегда, вторые 4 реже, поэтому основные плюсы ставим в первые 4 быстрые ссылки. Каждая быстрая ссылка должна быть не более 30 символов:</w:t>
      </w:r>
    </w:p>
    <w:p w:rsidR="00F97D7C" w:rsidRDefault="004D2AC6" w:rsidP="006914F3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0DC3EEBF" wp14:editId="30AAC857">
            <wp:extent cx="4857750" cy="236266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482" cy="23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Default="00F97D7C" w:rsidP="00F97D7C">
      <w:pPr>
        <w:pStyle w:val="a3"/>
        <w:numPr>
          <w:ilvl w:val="0"/>
          <w:numId w:val="1"/>
        </w:numPr>
        <w:jc w:val="both"/>
      </w:pPr>
      <w:r>
        <w:t xml:space="preserve">Заполняем столбец «Адреса быстрых ссылок», чтобы наши быстрые ссылки вели куда-то (посетитель ведь может нажать не на само объявление, а на быструю ссылку, например). Помним, что адресам быстрых ссылок тоже нужно проставлять UTM-метки (Если вы не заполняете параметры </w:t>
      </w:r>
      <w:r>
        <w:rPr>
          <w:lang w:val="en-US"/>
        </w:rPr>
        <w:t>URL</w:t>
      </w:r>
      <w:r>
        <w:t xml:space="preserve"> в настройках кампании). Заполняем «Адреса быстрых ссылок» аналогично тому, как мы заполняли «Заголовки быстрых ссылок». Например, на быстрые ссылки </w:t>
      </w:r>
    </w:p>
    <w:p w:rsidR="00F97D7C" w:rsidRDefault="004D2AC6" w:rsidP="00F97D7C">
      <w:pPr>
        <w:pStyle w:val="a3"/>
        <w:jc w:val="both"/>
      </w:pPr>
      <w:r w:rsidRPr="004D2AC6">
        <w:lastRenderedPageBreak/>
        <w:t xml:space="preserve">Акция: 10 шаров в подарок||Свечение шаров от 24 часов||Доставим заказ уже сегодня||Безопасны для детей и животных||Сотни положительных отзывов||Сет из 15 шаров от 1290 руб.||Соберём любые композиции||Перезвоним через 1 </w:t>
      </w:r>
      <w:proofErr w:type="spellStart"/>
      <w:r w:rsidRPr="004D2AC6">
        <w:t>минуту</w:t>
      </w:r>
      <w:r w:rsidR="00F97D7C">
        <w:t>У</w:t>
      </w:r>
      <w:proofErr w:type="spellEnd"/>
      <w:r w:rsidR="00F97D7C">
        <w:t xml:space="preserve"> нас будут адреса быстрых ссылок (привожу без UTM-меток): </w:t>
      </w:r>
      <w:r w:rsidRPr="004D2AC6">
        <w:t>https://www.svetyaschiysya.ru/#about||https://www.svetyaschiysya.ru/#about||https://www.svetyaschiysya.ru/#catalog||https://www.svetyaschiysya.ru/#timer||https://www.svetyaschiysya.ru/#reviews||https://www.svetyaschiysya.ru/#help||https://www.svetyaschiysya.ru/#advantages||https://www.svetyaschiysya.ru/#catalog2</w:t>
      </w:r>
    </w:p>
    <w:p w:rsidR="00F97D7C" w:rsidRDefault="00F97D7C" w:rsidP="00F97D7C">
      <w:pPr>
        <w:pStyle w:val="a3"/>
        <w:jc w:val="both"/>
      </w:pPr>
      <w:r>
        <w:t>Важно! Адреса быстрых ссылок нужно указывать в том же порядке, что и заголовки быстрых ссылок (прямое соответствие)</w:t>
      </w:r>
    </w:p>
    <w:p w:rsidR="00F97D7C" w:rsidRDefault="004D2AC6" w:rsidP="00F97D7C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1DBF8784" wp14:editId="48815998">
            <wp:extent cx="5940425" cy="17506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Pr="00F97D7C" w:rsidRDefault="00F97D7C" w:rsidP="00F97D7C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>Заполняем столбец «Описания быстрых ссылок». Можно заполнить как в файле, так и потом в программе. Заполняется абсолютно аналогично «Заголовкам быстрых ссылок» и «Адресам быстрых ссылок». Желательно, чтобы каждое описание соответствовало той ссылке, к которой оно относится, то есть описание для «Бесплатная доставка» было посвящено описанию условиям доставки и т.д. Одно описание должно быть не более 60 символов:</w:t>
      </w:r>
    </w:p>
    <w:p w:rsidR="00F97D7C" w:rsidRDefault="004D2AC6" w:rsidP="00F97D7C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1ABA2BFA" wp14:editId="5A108CF6">
            <wp:extent cx="5349875" cy="2076472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213" cy="20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Pr="00F97D7C" w:rsidRDefault="00F97D7C" w:rsidP="00F97D7C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 xml:space="preserve">Заполняем столбец «Уточнения». Заполняется по такому же </w:t>
      </w:r>
      <w:proofErr w:type="gramStart"/>
      <w:r>
        <w:t>принципу</w:t>
      </w:r>
      <w:proofErr w:type="gramEnd"/>
      <w:r>
        <w:t xml:space="preserve"> как и Заголовки быстрых ссылок, с заглавной буквы, через «||». Одно уточнение может быть до 25 символов:</w:t>
      </w:r>
    </w:p>
    <w:p w:rsidR="00F97D7C" w:rsidRDefault="004D2AC6" w:rsidP="00F97D7C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lastRenderedPageBreak/>
        <w:drawing>
          <wp:inline distT="0" distB="0" distL="0" distR="0" wp14:anchorId="738A8476" wp14:editId="123D669E">
            <wp:extent cx="5219700" cy="24081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6171" cy="24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Pr="00F97D7C" w:rsidRDefault="00F97D7C" w:rsidP="00F97D7C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t>. Со столбцами закончили. Осталось заполнить строку «Минус-фразы на кампанию». В правую соседнюю ячейку вставляем наш список минус-фраз (мы можем сделать это и позже при настройке кампании, выбирайте, как Вам удобнее):</w:t>
      </w:r>
    </w:p>
    <w:p w:rsidR="00F97D7C" w:rsidRDefault="001255A2" w:rsidP="00F97D7C">
      <w:pPr>
        <w:pStyle w:val="a3"/>
        <w:jc w:val="both"/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55054CCF" wp14:editId="2D1AB544">
            <wp:extent cx="5940425" cy="16148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7C" w:rsidRDefault="00F97D7C" w:rsidP="00F97D7C">
      <w:pPr>
        <w:pStyle w:val="a3"/>
        <w:jc w:val="both"/>
        <w:rPr>
          <w:rFonts w:cstheme="minorHAnsi"/>
        </w:rPr>
      </w:pPr>
      <w:r w:rsidRPr="00F97D7C">
        <w:rPr>
          <w:highlight w:val="green"/>
        </w:rPr>
        <w:t xml:space="preserve">Готово! Проверяем файл на ошибки, опечатки, проверяем релевантность ссылок. Сохраняем файл. Теперь нам предстоит залить его в Яндекс </w:t>
      </w:r>
      <w:proofErr w:type="spellStart"/>
      <w:r w:rsidRPr="00F97D7C">
        <w:rPr>
          <w:highlight w:val="green"/>
        </w:rPr>
        <w:t>Директ</w:t>
      </w:r>
      <w:proofErr w:type="spellEnd"/>
      <w:r w:rsidRPr="00F97D7C">
        <w:rPr>
          <w:highlight w:val="green"/>
        </w:rPr>
        <w:t>.</w:t>
      </w:r>
    </w:p>
    <w:p w:rsidR="00F97D7C" w:rsidRPr="006914F3" w:rsidRDefault="00F97D7C" w:rsidP="00F97D7C">
      <w:pPr>
        <w:pStyle w:val="a3"/>
        <w:jc w:val="both"/>
        <w:rPr>
          <w:rFonts w:cstheme="minorHAnsi"/>
        </w:rPr>
      </w:pPr>
      <w:bookmarkStart w:id="0" w:name="_GoBack"/>
      <w:bookmarkEnd w:id="0"/>
    </w:p>
    <w:p w:rsidR="006914F3" w:rsidRPr="009D0BD8" w:rsidRDefault="006914F3" w:rsidP="006914F3">
      <w:pPr>
        <w:pStyle w:val="a3"/>
        <w:jc w:val="both"/>
        <w:rPr>
          <w:rFonts w:cstheme="minorHAnsi"/>
        </w:rPr>
      </w:pPr>
    </w:p>
    <w:sectPr w:rsidR="006914F3" w:rsidRPr="009D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F4116"/>
    <w:multiLevelType w:val="hybridMultilevel"/>
    <w:tmpl w:val="48AC4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0C3"/>
    <w:rsid w:val="001255A2"/>
    <w:rsid w:val="002B5449"/>
    <w:rsid w:val="004D2AC6"/>
    <w:rsid w:val="006914F3"/>
    <w:rsid w:val="009D0BD8"/>
    <w:rsid w:val="00A70ABD"/>
    <w:rsid w:val="00D720C3"/>
    <w:rsid w:val="00F97D7C"/>
    <w:rsid w:val="00F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4C28"/>
  <w15:chartTrackingRefBased/>
  <w15:docId w15:val="{6667A2A1-6AFE-4B6C-9885-60023C9A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44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914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tilda.cc/ru/utm/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Шаурма</dc:creator>
  <cp:keywords/>
  <dc:description/>
  <cp:lastModifiedBy>Шаурма</cp:lastModifiedBy>
  <cp:revision>3</cp:revision>
  <dcterms:created xsi:type="dcterms:W3CDTF">2026-03-16T11:52:00Z</dcterms:created>
  <dcterms:modified xsi:type="dcterms:W3CDTF">2026-03-16T12:11:00Z</dcterms:modified>
</cp:coreProperties>
</file>