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385" w:rsidRDefault="00085502">
      <w:bookmarkStart w:id="0" w:name="_GoBack"/>
      <w:bookmarkEnd w:id="0"/>
      <w:r>
        <w:t>Please make sure you have OpenGL version &gt;= 4.5</w:t>
      </w:r>
    </w:p>
    <w:p w:rsidR="0013345E" w:rsidRDefault="0013345E">
      <w:r>
        <w:rPr>
          <w:rFonts w:hint="eastAsia"/>
        </w:rPr>
        <w:t>P</w:t>
      </w:r>
      <w:r>
        <w:t xml:space="preserve">lease use </w:t>
      </w:r>
      <w:proofErr w:type="spellStart"/>
      <w:r>
        <w:t>CMake</w:t>
      </w:r>
      <w:proofErr w:type="spellEnd"/>
      <w:r>
        <w:t xml:space="preserve"> to compile the code</w:t>
      </w:r>
      <w:r>
        <w:rPr>
          <w:rFonts w:hint="eastAsia"/>
        </w:rPr>
        <w:t>.</w:t>
      </w:r>
    </w:p>
    <w:p w:rsidR="0013345E" w:rsidRDefault="0013345E">
      <w:r>
        <w:rPr>
          <w:rFonts w:hint="eastAsia"/>
        </w:rPr>
        <w:t>P</w:t>
      </w:r>
      <w:r>
        <w:t>lease make sure you have GLEW library installed.</w:t>
      </w:r>
    </w:p>
    <w:p w:rsidR="0013345E" w:rsidRDefault="0013345E">
      <w:pPr>
        <w:rPr>
          <w:rFonts w:hint="eastAsia"/>
        </w:rPr>
      </w:pPr>
    </w:p>
    <w:p w:rsidR="00085502" w:rsidRDefault="00085502">
      <w:r>
        <w:rPr>
          <w:rFonts w:hint="eastAsia"/>
        </w:rPr>
        <w:t>T</w:t>
      </w:r>
      <w:r>
        <w:t>his project is written by OpenGL DSA-only code</w:t>
      </w:r>
    </w:p>
    <w:p w:rsidR="00085502" w:rsidRDefault="00085502">
      <w:r>
        <w:rPr>
          <w:rFonts w:hint="eastAsia"/>
        </w:rPr>
        <w:t>P</w:t>
      </w:r>
      <w:r>
        <w:t>ress ‘g’ to switch between 3 modes of rendering:</w:t>
      </w:r>
    </w:p>
    <w:p w:rsidR="00085502" w:rsidRDefault="00085502" w:rsidP="000855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anuel lighting calculation</w:t>
      </w:r>
    </w:p>
    <w:p w:rsidR="00085502" w:rsidRDefault="00085502" w:rsidP="000855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penGL fixed function pipeline</w:t>
      </w:r>
    </w:p>
    <w:p w:rsidR="00085502" w:rsidRDefault="00085502" w:rsidP="000855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odern OpenGL with DSA-only functions (version&gt;=4.5)</w:t>
      </w:r>
    </w:p>
    <w:p w:rsidR="00085502" w:rsidRDefault="00085502" w:rsidP="00085502"/>
    <w:p w:rsidR="00C81111" w:rsidRPr="00C81111" w:rsidRDefault="00C81111" w:rsidP="00C81111">
      <w:pPr>
        <w:jc w:val="left"/>
        <w:rPr>
          <w:rFonts w:hint="eastAsia"/>
        </w:rPr>
      </w:pPr>
      <w:r>
        <w:rPr>
          <w:rFonts w:hint="eastAsia"/>
        </w:rPr>
        <w:t>I</w:t>
      </w:r>
      <w:r>
        <w:t>n mode “</w:t>
      </w:r>
      <w:r>
        <w:rPr>
          <w:rFonts w:hint="eastAsia"/>
        </w:rPr>
        <w:t>M</w:t>
      </w:r>
      <w:r>
        <w:t>odern OpenGL”, the point size is determined by the averaged neighbor distance and the camera distance.</w:t>
      </w:r>
    </w:p>
    <w:p w:rsidR="00085502" w:rsidRDefault="00085502" w:rsidP="00085502">
      <w:r>
        <w:t xml:space="preserve">For comparing of performance, </w:t>
      </w:r>
      <w:proofErr w:type="spellStart"/>
      <w:r>
        <w:t>Vsync</w:t>
      </w:r>
      <w:proofErr w:type="spellEnd"/>
      <w:r>
        <w:t xml:space="preserve"> is turned off, otherwise the framerate is limited by monitor.</w:t>
      </w:r>
    </w:p>
    <w:p w:rsidR="00085502" w:rsidRPr="00085502" w:rsidRDefault="00085502" w:rsidP="00085502">
      <w:pPr>
        <w:rPr>
          <w:rFonts w:hint="eastAsia"/>
        </w:rPr>
      </w:pPr>
      <w:r>
        <w:rPr>
          <w:rFonts w:hint="eastAsia"/>
        </w:rPr>
        <w:t>I</w:t>
      </w:r>
      <w:r>
        <w:t xml:space="preserve"> got the same render result in 3 modes. </w:t>
      </w:r>
      <w:r>
        <w:rPr>
          <w:rFonts w:hint="eastAsia"/>
        </w:rPr>
        <w:t>F</w:t>
      </w:r>
      <w:r>
        <w:t>or the example file of “</w:t>
      </w:r>
      <w:r w:rsidRPr="00085502">
        <w:t>african_statue</w:t>
      </w:r>
      <w:r>
        <w:t>.pn”, the framerate of 3 rendering modes are 23, 266, 4210.</w:t>
      </w:r>
    </w:p>
    <w:p w:rsidR="00085502" w:rsidRDefault="00085502" w:rsidP="00085502">
      <w:pPr>
        <w:jc w:val="center"/>
      </w:pPr>
      <w:r>
        <w:rPr>
          <w:noProof/>
        </w:rPr>
        <w:drawing>
          <wp:inline distT="0" distB="0" distL="0" distR="0" wp14:anchorId="17296054" wp14:editId="29AC80BE">
            <wp:extent cx="1627053" cy="21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705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6FB5B" wp14:editId="6571FA13">
            <wp:extent cx="1627053" cy="216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705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79058" wp14:editId="7A77B72E">
            <wp:extent cx="1627053" cy="21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705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F6" w:rsidRDefault="007B11F6" w:rsidP="007B11F6">
      <w:pPr>
        <w:jc w:val="left"/>
      </w:pPr>
    </w:p>
    <w:p w:rsidR="007B11F6" w:rsidRDefault="007B11F6" w:rsidP="007B11F6">
      <w:pPr>
        <w:jc w:val="left"/>
      </w:pPr>
      <w:r>
        <w:t>You can change the parameter of lighting using key ‘w, s, a, d, z, x, e, r’, please check console output for the usage.</w:t>
      </w:r>
    </w:p>
    <w:p w:rsidR="007B11F6" w:rsidRDefault="007B11F6" w:rsidP="007B11F6">
      <w:pPr>
        <w:jc w:val="left"/>
        <w:rPr>
          <w:rFonts w:hint="eastAsia"/>
        </w:rPr>
      </w:pPr>
      <w:r>
        <w:rPr>
          <w:rFonts w:hint="eastAsia"/>
        </w:rPr>
        <w:t>R</w:t>
      </w:r>
      <w:r>
        <w:t>endering with high shininess parameter.</w:t>
      </w:r>
    </w:p>
    <w:p w:rsidR="007B11F6" w:rsidRDefault="007B11F6" w:rsidP="007B11F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BECF00" wp14:editId="084F08E1">
            <wp:extent cx="1763171" cy="3600000"/>
            <wp:effectExtent l="0" t="0" r="889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317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53466"/>
    <w:multiLevelType w:val="hybridMultilevel"/>
    <w:tmpl w:val="5816C872"/>
    <w:lvl w:ilvl="0" w:tplc="3DA69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02"/>
    <w:rsid w:val="00085502"/>
    <w:rsid w:val="0013345E"/>
    <w:rsid w:val="005A1FA7"/>
    <w:rsid w:val="006D63FB"/>
    <w:rsid w:val="007B11F6"/>
    <w:rsid w:val="00964FFE"/>
    <w:rsid w:val="0099095B"/>
    <w:rsid w:val="009C491A"/>
    <w:rsid w:val="00B7763B"/>
    <w:rsid w:val="00C81111"/>
    <w:rsid w:val="00E1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D0AD"/>
  <w15:chartTrackingRefBased/>
  <w15:docId w15:val="{2DEF6B2B-BA75-4AE4-96F5-B328367F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5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5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5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5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55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5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5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85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855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冯乐满</dc:creator>
  <cp:keywords/>
  <dc:description/>
  <cp:lastModifiedBy>冯乐满</cp:lastModifiedBy>
  <cp:revision>4</cp:revision>
  <dcterms:created xsi:type="dcterms:W3CDTF">2018-02-05T00:16:00Z</dcterms:created>
  <dcterms:modified xsi:type="dcterms:W3CDTF">2018-02-05T00:58:00Z</dcterms:modified>
</cp:coreProperties>
</file>