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4" w:type="dxa"/>
        <w:tblCellMar>
          <w:left w:w="0" w:type="dxa"/>
          <w:right w:w="0" w:type="dxa"/>
        </w:tblCellMar>
        <w:tblLook w:val="04A0" w:firstRow="1" w:lastRow="0" w:firstColumn="1" w:lastColumn="0" w:noHBand="0" w:noVBand="1"/>
      </w:tblPr>
      <w:tblGrid>
        <w:gridCol w:w="8285"/>
        <w:gridCol w:w="73"/>
        <w:gridCol w:w="146"/>
      </w:tblGrid>
      <w:tr w:rsidR="005E104A" w:rsidRPr="005E104A" w:rsidTr="005E104A">
        <w:trPr>
          <w:trHeight w:val="240"/>
        </w:trPr>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color w:val="222222"/>
                <w:sz w:val="24"/>
                <w:szCs w:val="24"/>
                <w:lang w:eastAsia="es-ES"/>
              </w:rPr>
              <w:t xml:space="preserve">9 </w:t>
            </w:r>
            <w:proofErr w:type="gramStart"/>
            <w:r w:rsidRPr="005E104A">
              <w:rPr>
                <w:rFonts w:ascii="Arial" w:eastAsia="Times New Roman" w:hAnsi="Arial" w:cs="Arial"/>
                <w:color w:val="222222"/>
                <w:sz w:val="24"/>
                <w:szCs w:val="24"/>
                <w:lang w:eastAsia="es-ES"/>
              </w:rPr>
              <w:t>mar</w:t>
            </w:r>
            <w:proofErr w:type="gramEnd"/>
            <w:r w:rsidRPr="005E104A">
              <w:rPr>
                <w:rFonts w:ascii="Arial" w:eastAsia="Times New Roman" w:hAnsi="Arial" w:cs="Arial"/>
                <w:color w:val="222222"/>
                <w:sz w:val="24"/>
                <w:szCs w:val="24"/>
                <w:lang w:eastAsia="es-ES"/>
              </w:rPr>
              <w:t>.</w:t>
            </w:r>
          </w:p>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noProof/>
                <w:color w:val="222222"/>
                <w:sz w:val="24"/>
                <w:szCs w:val="24"/>
                <w:lang w:eastAsia="es-ES"/>
              </w:rPr>
              <w:drawing>
                <wp:inline distT="0" distB="0" distL="0" distR="0">
                  <wp:extent cx="7620" cy="7620"/>
                  <wp:effectExtent l="0" t="0" r="0" b="0"/>
                  <wp:docPr id="4" name="Imagen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p>
        </w:tc>
        <w:tc>
          <w:tcPr>
            <w:tcW w:w="0" w:type="auto"/>
            <w:noWrap/>
            <w:hideMark/>
          </w:tcPr>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3" name="Imagen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2" name="Imagen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br/>
        <w:t>Tal y como hablamos ayer, te paso información sobre el algoritmo a implementar en tu TFG.</w:t>
      </w:r>
      <w:r w:rsidRPr="005E104A">
        <w:rPr>
          <w:rFonts w:ascii="Arial" w:eastAsia="Times New Roman" w:hAnsi="Arial" w:cs="Arial"/>
          <w:color w:val="222222"/>
          <w:sz w:val="19"/>
          <w:szCs w:val="19"/>
          <w:lang w:eastAsia="es-ES"/>
        </w:rPr>
        <w:br/>
        <w:t xml:space="preserve">El algoritmo se llama </w:t>
      </w:r>
      <w:proofErr w:type="spellStart"/>
      <w:r w:rsidRPr="005E104A">
        <w:rPr>
          <w:rFonts w:ascii="Arial" w:eastAsia="Times New Roman" w:hAnsi="Arial" w:cs="Arial"/>
          <w:color w:val="222222"/>
          <w:sz w:val="19"/>
          <w:szCs w:val="19"/>
          <w:lang w:eastAsia="es-ES"/>
        </w:rPr>
        <w:t>Differential</w:t>
      </w:r>
      <w:proofErr w:type="spellEnd"/>
      <w:r w:rsidRPr="005E104A">
        <w:rPr>
          <w:rFonts w:ascii="Arial" w:eastAsia="Times New Roman" w:hAnsi="Arial" w:cs="Arial"/>
          <w:color w:val="222222"/>
          <w:sz w:val="19"/>
          <w:szCs w:val="19"/>
          <w:lang w:eastAsia="es-ES"/>
        </w:rPr>
        <w:t xml:space="preserve"> Box </w:t>
      </w:r>
      <w:proofErr w:type="spellStart"/>
      <w:r w:rsidRPr="005E104A">
        <w:rPr>
          <w:rFonts w:ascii="Arial" w:eastAsia="Times New Roman" w:hAnsi="Arial" w:cs="Arial"/>
          <w:color w:val="222222"/>
          <w:sz w:val="19"/>
          <w:szCs w:val="19"/>
          <w:lang w:eastAsia="es-ES"/>
        </w:rPr>
        <w:t>Counting</w:t>
      </w:r>
      <w:proofErr w:type="spellEnd"/>
      <w:r w:rsidRPr="005E104A">
        <w:rPr>
          <w:rFonts w:ascii="Arial" w:eastAsia="Times New Roman" w:hAnsi="Arial" w:cs="Arial"/>
          <w:color w:val="222222"/>
          <w:sz w:val="19"/>
          <w:szCs w:val="19"/>
          <w:lang w:eastAsia="es-ES"/>
        </w:rPr>
        <w:t xml:space="preserve"> y la versión más básica es la que se publicó en </w:t>
      </w:r>
      <w:proofErr w:type="spellStart"/>
      <w:r w:rsidRPr="005E104A">
        <w:rPr>
          <w:rFonts w:ascii="Arial" w:eastAsia="Times New Roman" w:hAnsi="Arial" w:cs="Arial"/>
          <w:color w:val="222222"/>
          <w:sz w:val="19"/>
          <w:szCs w:val="19"/>
          <w:lang w:eastAsia="es-ES"/>
        </w:rPr>
        <w:t>Sarkar</w:t>
      </w:r>
      <w:proofErr w:type="spellEnd"/>
      <w:r w:rsidRPr="005E104A">
        <w:rPr>
          <w:rFonts w:ascii="Arial" w:eastAsia="Times New Roman" w:hAnsi="Arial" w:cs="Arial"/>
          <w:color w:val="222222"/>
          <w:sz w:val="19"/>
          <w:szCs w:val="19"/>
          <w:lang w:eastAsia="es-ES"/>
        </w:rPr>
        <w:t xml:space="preserve"> 1994 (llevas adjunto el artículo). El algoritmo está descrito en el apartado III de ese artículo. </w:t>
      </w:r>
      <w:proofErr w:type="spellStart"/>
      <w:r w:rsidRPr="005E104A">
        <w:rPr>
          <w:rFonts w:ascii="Arial" w:eastAsia="Times New Roman" w:hAnsi="Arial" w:cs="Arial"/>
          <w:color w:val="222222"/>
          <w:sz w:val="19"/>
          <w:szCs w:val="19"/>
          <w:lang w:eastAsia="es-ES"/>
        </w:rPr>
        <w:t>Mirátelo</w:t>
      </w:r>
      <w:proofErr w:type="spellEnd"/>
      <w:r w:rsidRPr="005E104A">
        <w:rPr>
          <w:rFonts w:ascii="Arial" w:eastAsia="Times New Roman" w:hAnsi="Arial" w:cs="Arial"/>
          <w:color w:val="222222"/>
          <w:sz w:val="19"/>
          <w:szCs w:val="19"/>
          <w:lang w:eastAsia="es-ES"/>
        </w:rPr>
        <w:t xml:space="preserve"> e intenta entender cómo funciona el algoritmo. Un día de la semana que viene te pasas por tutorías y lo repasamos entre los dos a ver si lo tienes claro antes de empezar a implementarlo.</w:t>
      </w:r>
      <w:r w:rsidRPr="005E104A">
        <w:rPr>
          <w:rFonts w:ascii="Arial" w:eastAsia="Times New Roman" w:hAnsi="Arial" w:cs="Arial"/>
          <w:color w:val="222222"/>
          <w:sz w:val="19"/>
          <w:szCs w:val="19"/>
          <w:lang w:eastAsia="es-ES"/>
        </w:rPr>
        <w:br/>
        <w:t>También te paso el TFG de Mario para que te sirva de base para tu memoria del TFG.</w:t>
      </w:r>
    </w:p>
    <w:p w:rsidR="00A11A8E" w:rsidRDefault="00A11A8E"/>
    <w:tbl>
      <w:tblPr>
        <w:tblW w:w="8504" w:type="dxa"/>
        <w:tblCellMar>
          <w:left w:w="0" w:type="dxa"/>
          <w:right w:w="0" w:type="dxa"/>
        </w:tblCellMar>
        <w:tblLook w:val="04A0" w:firstRow="1" w:lastRow="0" w:firstColumn="1" w:lastColumn="0" w:noHBand="0" w:noVBand="1"/>
      </w:tblPr>
      <w:tblGrid>
        <w:gridCol w:w="7990"/>
        <w:gridCol w:w="503"/>
        <w:gridCol w:w="4"/>
        <w:gridCol w:w="7"/>
      </w:tblGrid>
      <w:tr w:rsidR="005E104A" w:rsidRPr="005E104A" w:rsidTr="005E104A">
        <w:trPr>
          <w:trHeight w:val="240"/>
        </w:trPr>
        <w:tc>
          <w:tcPr>
            <w:tcW w:w="7990" w:type="dxa"/>
            <w:noWrap/>
            <w:tcMar>
              <w:top w:w="0" w:type="dxa"/>
              <w:left w:w="0" w:type="dxa"/>
              <w:bottom w:w="0" w:type="dxa"/>
              <w:right w:w="120" w:type="dxa"/>
            </w:tcMar>
            <w:hideMark/>
          </w:tcPr>
          <w:tbl>
            <w:tblPr>
              <w:tblW w:w="12732" w:type="dxa"/>
              <w:tblCellMar>
                <w:left w:w="0" w:type="dxa"/>
                <w:right w:w="0" w:type="dxa"/>
              </w:tblCellMar>
              <w:tblLook w:val="04A0" w:firstRow="1" w:lastRow="0" w:firstColumn="1" w:lastColumn="0" w:noHBand="0" w:noVBand="1"/>
            </w:tblPr>
            <w:tblGrid>
              <w:gridCol w:w="12732"/>
            </w:tblGrid>
            <w:tr w:rsidR="005E104A" w:rsidRPr="005E104A">
              <w:tc>
                <w:tcPr>
                  <w:tcW w:w="0" w:type="auto"/>
                  <w:vAlign w:val="center"/>
                  <w:hideMark/>
                </w:tcPr>
                <w:p w:rsidR="005E104A" w:rsidRPr="005E104A" w:rsidRDefault="005E104A" w:rsidP="005E104A">
                  <w:pPr>
                    <w:spacing w:after="0" w:line="240" w:lineRule="auto"/>
                    <w:rPr>
                      <w:rFonts w:ascii="Times New Roman" w:eastAsia="Times New Roman" w:hAnsi="Times New Roman" w:cs="Times New Roman"/>
                      <w:sz w:val="24"/>
                      <w:szCs w:val="24"/>
                      <w:lang w:eastAsia="es-ES"/>
                    </w:rPr>
                  </w:pPr>
                </w:p>
              </w:tc>
            </w:tr>
          </w:tbl>
          <w:p w:rsidR="005E104A" w:rsidRPr="005E104A" w:rsidRDefault="005E104A" w:rsidP="005E104A">
            <w:pPr>
              <w:spacing w:after="0" w:line="240" w:lineRule="auto"/>
              <w:rPr>
                <w:rFonts w:ascii="Arial" w:eastAsia="Times New Roman" w:hAnsi="Arial" w:cs="Arial"/>
                <w:sz w:val="24"/>
                <w:szCs w:val="24"/>
                <w:lang w:eastAsia="es-ES"/>
              </w:rPr>
            </w:pPr>
          </w:p>
        </w:tc>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color w:val="222222"/>
                <w:sz w:val="24"/>
                <w:szCs w:val="24"/>
                <w:lang w:eastAsia="es-ES"/>
              </w:rPr>
              <w:t xml:space="preserve">27 </w:t>
            </w:r>
            <w:proofErr w:type="gramStart"/>
            <w:r w:rsidRPr="005E104A">
              <w:rPr>
                <w:rFonts w:ascii="Arial" w:eastAsia="Times New Roman" w:hAnsi="Arial" w:cs="Arial"/>
                <w:color w:val="222222"/>
                <w:sz w:val="24"/>
                <w:szCs w:val="24"/>
                <w:lang w:eastAsia="es-ES"/>
              </w:rPr>
              <w:t>mar</w:t>
            </w:r>
            <w:proofErr w:type="gramEnd"/>
            <w:r w:rsidRPr="005E104A">
              <w:rPr>
                <w:rFonts w:ascii="Arial" w:eastAsia="Times New Roman" w:hAnsi="Arial" w:cs="Arial"/>
                <w:color w:val="222222"/>
                <w:sz w:val="24"/>
                <w:szCs w:val="24"/>
                <w:lang w:eastAsia="es-ES"/>
              </w:rPr>
              <w:t>.</w:t>
            </w:r>
          </w:p>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noProof/>
                <w:color w:val="222222"/>
                <w:sz w:val="24"/>
                <w:szCs w:val="24"/>
                <w:lang w:eastAsia="es-ES"/>
              </w:rPr>
              <w:drawing>
                <wp:inline distT="0" distB="0" distL="0" distR="0">
                  <wp:extent cx="7620" cy="7620"/>
                  <wp:effectExtent l="0" t="0" r="0" b="0"/>
                  <wp:docPr id="8" name="Imagen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p>
        </w:tc>
        <w:tc>
          <w:tcPr>
            <w:tcW w:w="0" w:type="auto"/>
            <w:noWrap/>
            <w:hideMark/>
          </w:tcPr>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7" name="Imagen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6" name="Imagen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br/>
        <w:t xml:space="preserve">¿Cómo vas con la instalación y prueba de </w:t>
      </w:r>
      <w:proofErr w:type="spellStart"/>
      <w:r w:rsidRPr="005E104A">
        <w:rPr>
          <w:rFonts w:ascii="Arial" w:eastAsia="Times New Roman" w:hAnsi="Arial" w:cs="Arial"/>
          <w:color w:val="222222"/>
          <w:sz w:val="19"/>
          <w:szCs w:val="19"/>
          <w:lang w:eastAsia="es-ES"/>
        </w:rPr>
        <w:t>OpenCL</w:t>
      </w:r>
      <w:proofErr w:type="spellEnd"/>
      <w:r w:rsidRPr="005E104A">
        <w:rPr>
          <w:rFonts w:ascii="Arial" w:eastAsia="Times New Roman" w:hAnsi="Arial" w:cs="Arial"/>
          <w:color w:val="222222"/>
          <w:sz w:val="19"/>
          <w:szCs w:val="19"/>
          <w:lang w:eastAsia="es-ES"/>
        </w:rPr>
        <w:t>?</w:t>
      </w:r>
      <w:r w:rsidRPr="005E104A">
        <w:rPr>
          <w:rFonts w:ascii="Arial" w:eastAsia="Times New Roman" w:hAnsi="Arial" w:cs="Arial"/>
          <w:color w:val="222222"/>
          <w:sz w:val="19"/>
          <w:szCs w:val="19"/>
          <w:lang w:eastAsia="es-ES"/>
        </w:rPr>
        <w:br/>
        <w:t xml:space="preserve">Yo he probado algunas demos </w:t>
      </w:r>
      <w:proofErr w:type="spellStart"/>
      <w:r w:rsidRPr="005E104A">
        <w:rPr>
          <w:rFonts w:ascii="Arial" w:eastAsia="Times New Roman" w:hAnsi="Arial" w:cs="Arial"/>
          <w:color w:val="222222"/>
          <w:sz w:val="19"/>
          <w:szCs w:val="19"/>
          <w:lang w:eastAsia="es-ES"/>
        </w:rPr>
        <w:t>OpenCL</w:t>
      </w:r>
      <w:proofErr w:type="spellEnd"/>
      <w:r w:rsidRPr="005E104A">
        <w:rPr>
          <w:rFonts w:ascii="Arial" w:eastAsia="Times New Roman" w:hAnsi="Arial" w:cs="Arial"/>
          <w:color w:val="222222"/>
          <w:sz w:val="19"/>
          <w:szCs w:val="19"/>
          <w:lang w:eastAsia="es-ES"/>
        </w:rPr>
        <w:t xml:space="preserve"> tanto en una GPU NVIDIA como en una CPU Intel en un ordenador del 2015 y me han funcionado sin necesidad de instalar drivers.</w:t>
      </w:r>
      <w:r w:rsidRPr="005E104A">
        <w:rPr>
          <w:rFonts w:ascii="Arial" w:eastAsia="Times New Roman" w:hAnsi="Arial" w:cs="Arial"/>
          <w:color w:val="222222"/>
          <w:sz w:val="19"/>
          <w:szCs w:val="19"/>
          <w:lang w:eastAsia="es-ES"/>
        </w:rPr>
        <w:br/>
      </w:r>
      <w:r w:rsidRPr="005E104A">
        <w:rPr>
          <w:rFonts w:ascii="Arial" w:eastAsia="Times New Roman" w:hAnsi="Arial" w:cs="Arial"/>
          <w:color w:val="222222"/>
          <w:sz w:val="19"/>
          <w:szCs w:val="19"/>
          <w:lang w:eastAsia="es-ES"/>
        </w:rPr>
        <w:br/>
        <w:t>Esta página está bastante bien, lo explica todo paso a paso, hasta la creación de un programa de prueba en Visual Studio: </w:t>
      </w:r>
      <w:hyperlink r:id="rId6" w:tgtFrame="_blank" w:history="1">
        <w:r w:rsidRPr="005E104A">
          <w:rPr>
            <w:rFonts w:ascii="Arial" w:eastAsia="Times New Roman" w:hAnsi="Arial" w:cs="Arial"/>
            <w:color w:val="1155CC"/>
            <w:sz w:val="19"/>
            <w:szCs w:val="19"/>
            <w:u w:val="single"/>
            <w:lang w:eastAsia="es-ES"/>
          </w:rPr>
          <w:t>https://streamcomputing.eu/blog/2015-03-16/how-to-install-opencl-on-windows/</w:t>
        </w:r>
      </w:hyperlink>
      <w:r w:rsidRPr="005E104A">
        <w:rPr>
          <w:rFonts w:ascii="Arial" w:eastAsia="Times New Roman" w:hAnsi="Arial" w:cs="Arial"/>
          <w:color w:val="222222"/>
          <w:sz w:val="19"/>
          <w:szCs w:val="19"/>
          <w:lang w:eastAsia="es-ES"/>
        </w:rPr>
        <w:br/>
      </w:r>
      <w:r w:rsidRPr="005E104A">
        <w:rPr>
          <w:rFonts w:ascii="Arial" w:eastAsia="Times New Roman" w:hAnsi="Arial" w:cs="Arial"/>
          <w:color w:val="222222"/>
          <w:sz w:val="19"/>
          <w:szCs w:val="19"/>
          <w:lang w:eastAsia="es-ES"/>
        </w:rPr>
        <w:br/>
        <w:t>Voy a probar la instalación en un ordenador más antiguo y ya te cuento.</w:t>
      </w:r>
    </w:p>
    <w:p w:rsidR="00031B5F" w:rsidRDefault="00031B5F"/>
    <w:tbl>
      <w:tblPr>
        <w:tblW w:w="8504" w:type="dxa"/>
        <w:tblCellMar>
          <w:left w:w="0" w:type="dxa"/>
          <w:right w:w="0" w:type="dxa"/>
        </w:tblCellMar>
        <w:tblLook w:val="04A0" w:firstRow="1" w:lastRow="0" w:firstColumn="1" w:lastColumn="0" w:noHBand="0" w:noVBand="1"/>
      </w:tblPr>
      <w:tblGrid>
        <w:gridCol w:w="7966"/>
        <w:gridCol w:w="526"/>
        <w:gridCol w:w="4"/>
        <w:gridCol w:w="8"/>
      </w:tblGrid>
      <w:tr w:rsidR="005E104A" w:rsidRPr="005E104A" w:rsidTr="005E104A">
        <w:trPr>
          <w:trHeight w:val="240"/>
        </w:trPr>
        <w:tc>
          <w:tcPr>
            <w:tcW w:w="7967" w:type="dxa"/>
            <w:noWrap/>
            <w:tcMar>
              <w:top w:w="0" w:type="dxa"/>
              <w:left w:w="0" w:type="dxa"/>
              <w:bottom w:w="0" w:type="dxa"/>
              <w:right w:w="120" w:type="dxa"/>
            </w:tcMar>
            <w:hideMark/>
          </w:tcPr>
          <w:tbl>
            <w:tblPr>
              <w:tblW w:w="12324" w:type="dxa"/>
              <w:tblCellMar>
                <w:left w:w="0" w:type="dxa"/>
                <w:right w:w="0" w:type="dxa"/>
              </w:tblCellMar>
              <w:tblLook w:val="04A0" w:firstRow="1" w:lastRow="0" w:firstColumn="1" w:lastColumn="0" w:noHBand="0" w:noVBand="1"/>
            </w:tblPr>
            <w:tblGrid>
              <w:gridCol w:w="12324"/>
            </w:tblGrid>
            <w:tr w:rsidR="005E104A" w:rsidRPr="005E104A">
              <w:tc>
                <w:tcPr>
                  <w:tcW w:w="0" w:type="auto"/>
                  <w:vAlign w:val="center"/>
                  <w:hideMark/>
                </w:tcPr>
                <w:p w:rsidR="005E104A" w:rsidRPr="005E104A" w:rsidRDefault="005E104A" w:rsidP="005E104A">
                  <w:pPr>
                    <w:spacing w:after="0" w:line="240" w:lineRule="auto"/>
                    <w:rPr>
                      <w:rFonts w:ascii="Times New Roman" w:eastAsia="Times New Roman" w:hAnsi="Times New Roman" w:cs="Times New Roman"/>
                      <w:sz w:val="24"/>
                      <w:szCs w:val="24"/>
                      <w:lang w:eastAsia="es-ES"/>
                    </w:rPr>
                  </w:pPr>
                </w:p>
              </w:tc>
            </w:tr>
          </w:tbl>
          <w:p w:rsidR="005E104A" w:rsidRPr="005E104A" w:rsidRDefault="005E104A" w:rsidP="005E104A">
            <w:pPr>
              <w:spacing w:after="0" w:line="240" w:lineRule="auto"/>
              <w:rPr>
                <w:rFonts w:ascii="Arial" w:eastAsia="Times New Roman" w:hAnsi="Arial" w:cs="Arial"/>
                <w:sz w:val="24"/>
                <w:szCs w:val="24"/>
                <w:lang w:eastAsia="es-ES"/>
              </w:rPr>
            </w:pPr>
          </w:p>
        </w:tc>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noProof/>
                <w:color w:val="222222"/>
                <w:sz w:val="24"/>
                <w:szCs w:val="24"/>
                <w:lang w:eastAsia="es-ES"/>
              </w:rPr>
              <w:drawing>
                <wp:inline distT="0" distB="0" distL="0" distR="0">
                  <wp:extent cx="7620" cy="7620"/>
                  <wp:effectExtent l="0" t="0" r="0" b="0"/>
                  <wp:docPr id="13" name="Imagen 13" descr="Archivos ad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chivos adjun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E104A">
              <w:rPr>
                <w:rFonts w:ascii="Arial" w:eastAsia="Times New Roman" w:hAnsi="Arial" w:cs="Arial"/>
                <w:color w:val="222222"/>
                <w:sz w:val="24"/>
                <w:szCs w:val="24"/>
                <w:lang w:eastAsia="es-ES"/>
              </w:rPr>
              <w:t xml:space="preserve">30 </w:t>
            </w:r>
            <w:proofErr w:type="gramStart"/>
            <w:r w:rsidRPr="005E104A">
              <w:rPr>
                <w:rFonts w:ascii="Arial" w:eastAsia="Times New Roman" w:hAnsi="Arial" w:cs="Arial"/>
                <w:color w:val="222222"/>
                <w:sz w:val="24"/>
                <w:szCs w:val="24"/>
                <w:lang w:eastAsia="es-ES"/>
              </w:rPr>
              <w:t>mar</w:t>
            </w:r>
            <w:proofErr w:type="gramEnd"/>
            <w:r w:rsidRPr="005E104A">
              <w:rPr>
                <w:rFonts w:ascii="Arial" w:eastAsia="Times New Roman" w:hAnsi="Arial" w:cs="Arial"/>
                <w:color w:val="222222"/>
                <w:sz w:val="24"/>
                <w:szCs w:val="24"/>
                <w:lang w:eastAsia="es-ES"/>
              </w:rPr>
              <w:t>.</w:t>
            </w:r>
          </w:p>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noProof/>
                <w:color w:val="222222"/>
                <w:sz w:val="24"/>
                <w:szCs w:val="24"/>
                <w:lang w:eastAsia="es-ES"/>
              </w:rPr>
              <w:drawing>
                <wp:inline distT="0" distB="0" distL="0" distR="0">
                  <wp:extent cx="7620" cy="7620"/>
                  <wp:effectExtent l="0" t="0" r="0" b="0"/>
                  <wp:docPr id="12" name="Imagen 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p>
        </w:tc>
        <w:tc>
          <w:tcPr>
            <w:tcW w:w="0" w:type="auto"/>
            <w:noWrap/>
            <w:hideMark/>
          </w:tcPr>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11" name="Imagen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10" name="Imagen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br/>
      </w:r>
      <w:r w:rsidRPr="005E104A">
        <w:rPr>
          <w:rFonts w:ascii="Arial" w:eastAsia="Times New Roman" w:hAnsi="Arial" w:cs="Arial"/>
          <w:color w:val="222222"/>
          <w:sz w:val="19"/>
          <w:szCs w:val="19"/>
          <w:lang w:eastAsia="es-ES"/>
        </w:rPr>
        <w:br/>
        <w:t>Respecto al código:</w:t>
      </w:r>
      <w:r w:rsidRPr="005E104A">
        <w:rPr>
          <w:rFonts w:ascii="Arial" w:eastAsia="Times New Roman" w:hAnsi="Arial" w:cs="Arial"/>
          <w:color w:val="222222"/>
          <w:sz w:val="19"/>
          <w:szCs w:val="19"/>
          <w:lang w:eastAsia="es-ES"/>
        </w:rPr>
        <w:br/>
        <w:t xml:space="preserve">- Organiza el código en módulos (.c y .h diferentes), cuanto más código tengas más difícil te será luego organizarlo bien. Los módulos que yo veo por el momento serían: 1) tratamiento de imágenes; 2) Algoritmo DBC; 3) </w:t>
      </w:r>
      <w:proofErr w:type="spellStart"/>
      <w:r w:rsidRPr="005E104A">
        <w:rPr>
          <w:rFonts w:ascii="Arial" w:eastAsia="Times New Roman" w:hAnsi="Arial" w:cs="Arial"/>
          <w:color w:val="222222"/>
          <w:sz w:val="19"/>
          <w:szCs w:val="19"/>
          <w:lang w:eastAsia="es-ES"/>
        </w:rPr>
        <w:t>main.c</w:t>
      </w:r>
      <w:proofErr w:type="spellEnd"/>
      <w:r w:rsidRPr="005E104A">
        <w:rPr>
          <w:rFonts w:ascii="Arial" w:eastAsia="Times New Roman" w:hAnsi="Arial" w:cs="Arial"/>
          <w:color w:val="222222"/>
          <w:sz w:val="19"/>
          <w:szCs w:val="19"/>
          <w:lang w:eastAsia="es-ES"/>
        </w:rPr>
        <w:br/>
        <w:t xml:space="preserve">- Comenta los módulos, estructuras de datos, funciones y variables principales utilizando </w:t>
      </w:r>
      <w:proofErr w:type="spellStart"/>
      <w:r w:rsidRPr="005E104A">
        <w:rPr>
          <w:rFonts w:ascii="Arial" w:eastAsia="Times New Roman" w:hAnsi="Arial" w:cs="Arial"/>
          <w:color w:val="222222"/>
          <w:sz w:val="19"/>
          <w:szCs w:val="19"/>
          <w:lang w:eastAsia="es-ES"/>
        </w:rPr>
        <w:t>doxygen</w:t>
      </w:r>
      <w:proofErr w:type="spellEnd"/>
      <w:r w:rsidRPr="005E104A">
        <w:rPr>
          <w:rFonts w:ascii="Arial" w:eastAsia="Times New Roman" w:hAnsi="Arial" w:cs="Arial"/>
          <w:color w:val="222222"/>
          <w:sz w:val="19"/>
          <w:szCs w:val="19"/>
          <w:lang w:eastAsia="es-ES"/>
        </w:rPr>
        <w:t>. Si lo haces poco a poco no te cuesta nada y luego tendrás una magnífica documentación automática para adjuntar a tu TFG.</w:t>
      </w:r>
      <w:r w:rsidRPr="005E104A">
        <w:rPr>
          <w:rFonts w:ascii="Arial" w:eastAsia="Times New Roman" w:hAnsi="Arial" w:cs="Arial"/>
          <w:color w:val="222222"/>
          <w:sz w:val="19"/>
          <w:szCs w:val="19"/>
          <w:lang w:eastAsia="es-ES"/>
        </w:rPr>
        <w:br/>
        <w:t>- Respecto al cálculo de la DF en base al box-</w:t>
      </w:r>
      <w:proofErr w:type="spellStart"/>
      <w:r w:rsidRPr="005E104A">
        <w:rPr>
          <w:rFonts w:ascii="Arial" w:eastAsia="Times New Roman" w:hAnsi="Arial" w:cs="Arial"/>
          <w:color w:val="222222"/>
          <w:sz w:val="19"/>
          <w:szCs w:val="19"/>
          <w:lang w:eastAsia="es-ES"/>
        </w:rPr>
        <w:t>counting</w:t>
      </w:r>
      <w:proofErr w:type="spellEnd"/>
      <w:r w:rsidRPr="005E104A">
        <w:rPr>
          <w:rFonts w:ascii="Arial" w:eastAsia="Times New Roman" w:hAnsi="Arial" w:cs="Arial"/>
          <w:color w:val="222222"/>
          <w:sz w:val="19"/>
          <w:szCs w:val="19"/>
          <w:lang w:eastAsia="es-ES"/>
        </w:rPr>
        <w:t xml:space="preserve">, como hablamos, se hace mediante una regresión lineal de la nube de puntos obtenidas pintando los diferentes pares </w:t>
      </w:r>
      <w:proofErr w:type="gramStart"/>
      <w:r w:rsidRPr="005E104A">
        <w:rPr>
          <w:rFonts w:ascii="Arial" w:eastAsia="Times New Roman" w:hAnsi="Arial" w:cs="Arial"/>
          <w:color w:val="222222"/>
          <w:sz w:val="19"/>
          <w:szCs w:val="19"/>
          <w:lang w:eastAsia="es-ES"/>
        </w:rPr>
        <w:t>log(</w:t>
      </w:r>
      <w:proofErr w:type="gramEnd"/>
      <w:r w:rsidRPr="005E104A">
        <w:rPr>
          <w:rFonts w:ascii="Arial" w:eastAsia="Times New Roman" w:hAnsi="Arial" w:cs="Arial"/>
          <w:color w:val="222222"/>
          <w:sz w:val="19"/>
          <w:szCs w:val="19"/>
          <w:lang w:eastAsia="es-ES"/>
        </w:rPr>
        <w:t>1/r) - log(</w:t>
      </w:r>
      <w:proofErr w:type="spellStart"/>
      <w:r w:rsidRPr="005E104A">
        <w:rPr>
          <w:rFonts w:ascii="Arial" w:eastAsia="Times New Roman" w:hAnsi="Arial" w:cs="Arial"/>
          <w:color w:val="222222"/>
          <w:sz w:val="19"/>
          <w:szCs w:val="19"/>
          <w:lang w:eastAsia="es-ES"/>
        </w:rPr>
        <w:t>Nr</w:t>
      </w:r>
      <w:proofErr w:type="spellEnd"/>
      <w:r w:rsidRPr="005E104A">
        <w:rPr>
          <w:rFonts w:ascii="Arial" w:eastAsia="Times New Roman" w:hAnsi="Arial" w:cs="Arial"/>
          <w:color w:val="222222"/>
          <w:sz w:val="19"/>
          <w:szCs w:val="19"/>
          <w:lang w:eastAsia="es-ES"/>
        </w:rPr>
        <w:t>). Aquí te paso un enlace con un programa ya hecho en C que te puede servir de guía (la DF es la pendiente de la recta, a en el código de ejemplo): </w:t>
      </w:r>
      <w:hyperlink r:id="rId7" w:tgtFrame="_blank" w:history="1">
        <w:r w:rsidRPr="005E104A">
          <w:rPr>
            <w:rFonts w:ascii="Arial" w:eastAsia="Times New Roman" w:hAnsi="Arial" w:cs="Arial"/>
            <w:color w:val="1155CC"/>
            <w:sz w:val="19"/>
            <w:szCs w:val="19"/>
            <w:u w:val="single"/>
            <w:lang w:eastAsia="es-ES"/>
          </w:rPr>
          <w:t>http://ismaxsotoprs.blogspot.com.es/2011/11/regresion-lineal-en-lenguaje-c.html</w:t>
        </w:r>
      </w:hyperlink>
      <w:r w:rsidRPr="005E104A">
        <w:rPr>
          <w:rFonts w:ascii="Arial" w:eastAsia="Times New Roman" w:hAnsi="Arial" w:cs="Arial"/>
          <w:color w:val="222222"/>
          <w:sz w:val="19"/>
          <w:szCs w:val="19"/>
          <w:lang w:eastAsia="es-ES"/>
        </w:rPr>
        <w:t xml:space="preserve">. La manera de seleccionar los puntos con los cuales hacer la regresión lineal se hace pintándolos y cogiendo aquellos que ajustan mejor la recta (los que tienen mayor correlación, también se calcula en el código de ejemplo). Tú no tienes que pintar los puntos en tu programa, pero sí deberías pintarlos por tu cuenta para poder verlos y seleccionar el mejor rango, por ejemplo los puedes pintar fácil utilizando un gráfico de </w:t>
      </w:r>
      <w:proofErr w:type="spellStart"/>
      <w:r w:rsidRPr="005E104A">
        <w:rPr>
          <w:rFonts w:ascii="Arial" w:eastAsia="Times New Roman" w:hAnsi="Arial" w:cs="Arial"/>
          <w:color w:val="222222"/>
          <w:sz w:val="19"/>
          <w:szCs w:val="19"/>
          <w:lang w:eastAsia="es-ES"/>
        </w:rPr>
        <w:t>excel</w:t>
      </w:r>
      <w:proofErr w:type="spellEnd"/>
      <w:r w:rsidRPr="005E104A">
        <w:rPr>
          <w:rFonts w:ascii="Arial" w:eastAsia="Times New Roman" w:hAnsi="Arial" w:cs="Arial"/>
          <w:color w:val="222222"/>
          <w:sz w:val="19"/>
          <w:szCs w:val="19"/>
          <w:lang w:eastAsia="es-ES"/>
        </w:rPr>
        <w:t>.</w:t>
      </w:r>
      <w:r w:rsidRPr="005E104A">
        <w:rPr>
          <w:rFonts w:ascii="Arial" w:eastAsia="Times New Roman" w:hAnsi="Arial" w:cs="Arial"/>
          <w:color w:val="222222"/>
          <w:sz w:val="19"/>
          <w:szCs w:val="19"/>
          <w:lang w:eastAsia="es-ES"/>
        </w:rPr>
        <w:br/>
      </w:r>
      <w:r w:rsidRPr="005E104A">
        <w:rPr>
          <w:rFonts w:ascii="Arial" w:eastAsia="Times New Roman" w:hAnsi="Arial" w:cs="Arial"/>
          <w:color w:val="222222"/>
          <w:sz w:val="19"/>
          <w:szCs w:val="19"/>
          <w:lang w:eastAsia="es-ES"/>
        </w:rPr>
        <w:br/>
        <w:t>Cuando tengas implementado el cálculo de la DF, tienes que probar el algoritmo implementado y validarlo con imágenes de las que conozcamos la dimensión fractal.</w:t>
      </w:r>
      <w:r w:rsidRPr="005E104A">
        <w:rPr>
          <w:rFonts w:ascii="Arial" w:eastAsia="Times New Roman" w:hAnsi="Arial" w:cs="Arial"/>
          <w:color w:val="222222"/>
          <w:sz w:val="19"/>
          <w:szCs w:val="19"/>
          <w:lang w:eastAsia="es-ES"/>
        </w:rPr>
        <w:br/>
        <w:t>En este enlace tienes una base de datos de imágenes que se utilizan habitualmente para probar algoritmos de análisis de imágenes:</w:t>
      </w:r>
      <w:r w:rsidRPr="005E104A">
        <w:rPr>
          <w:rFonts w:ascii="Arial" w:eastAsia="Times New Roman" w:hAnsi="Arial" w:cs="Arial"/>
          <w:color w:val="222222"/>
          <w:sz w:val="19"/>
          <w:szCs w:val="19"/>
          <w:lang w:eastAsia="es-ES"/>
        </w:rPr>
        <w:br/>
      </w:r>
      <w:hyperlink r:id="rId8" w:tgtFrame="_blank" w:history="1">
        <w:r w:rsidRPr="005E104A">
          <w:rPr>
            <w:rFonts w:ascii="Arial" w:eastAsia="Times New Roman" w:hAnsi="Arial" w:cs="Arial"/>
            <w:color w:val="1155CC"/>
            <w:sz w:val="19"/>
            <w:szCs w:val="19"/>
            <w:u w:val="single"/>
            <w:lang w:eastAsia="es-ES"/>
          </w:rPr>
          <w:t>http://www.ux.uis.no/~tranden/brodatz.html</w:t>
        </w:r>
      </w:hyperlink>
      <w:r w:rsidRPr="005E104A">
        <w:rPr>
          <w:rFonts w:ascii="Arial" w:eastAsia="Times New Roman" w:hAnsi="Arial" w:cs="Arial"/>
          <w:color w:val="222222"/>
          <w:sz w:val="19"/>
          <w:szCs w:val="19"/>
          <w:lang w:eastAsia="es-ES"/>
        </w:rPr>
        <w:br/>
        <w:t>Estas imágenes corresponden a esta publicación, para que la referencies en la memoria del TFG:</w:t>
      </w:r>
      <w:r w:rsidRPr="005E104A">
        <w:rPr>
          <w:rFonts w:ascii="Arial" w:eastAsia="Times New Roman" w:hAnsi="Arial" w:cs="Arial"/>
          <w:color w:val="222222"/>
          <w:sz w:val="19"/>
          <w:szCs w:val="19"/>
          <w:lang w:eastAsia="es-ES"/>
        </w:rPr>
        <w:br/>
        <w:t xml:space="preserve">P. </w:t>
      </w:r>
      <w:proofErr w:type="spellStart"/>
      <w:r w:rsidRPr="005E104A">
        <w:rPr>
          <w:rFonts w:ascii="Arial" w:eastAsia="Times New Roman" w:hAnsi="Arial" w:cs="Arial"/>
          <w:color w:val="222222"/>
          <w:sz w:val="19"/>
          <w:szCs w:val="19"/>
          <w:lang w:eastAsia="es-ES"/>
        </w:rPr>
        <w:t>Brodatz</w:t>
      </w:r>
      <w:proofErr w:type="spellEnd"/>
      <w:r w:rsidRPr="005E104A">
        <w:rPr>
          <w:rFonts w:ascii="Arial" w:eastAsia="Times New Roman" w:hAnsi="Arial" w:cs="Arial"/>
          <w:color w:val="222222"/>
          <w:sz w:val="19"/>
          <w:szCs w:val="19"/>
          <w:lang w:eastAsia="es-ES"/>
        </w:rPr>
        <w:t xml:space="preserve">, </w:t>
      </w:r>
      <w:proofErr w:type="spellStart"/>
      <w:r w:rsidRPr="005E104A">
        <w:rPr>
          <w:rFonts w:ascii="Arial" w:eastAsia="Times New Roman" w:hAnsi="Arial" w:cs="Arial"/>
          <w:color w:val="222222"/>
          <w:sz w:val="19"/>
          <w:szCs w:val="19"/>
          <w:lang w:eastAsia="es-ES"/>
        </w:rPr>
        <w:t>Texture</w:t>
      </w:r>
      <w:proofErr w:type="spellEnd"/>
      <w:r w:rsidRPr="005E104A">
        <w:rPr>
          <w:rFonts w:ascii="Arial" w:eastAsia="Times New Roman" w:hAnsi="Arial" w:cs="Arial"/>
          <w:color w:val="222222"/>
          <w:sz w:val="19"/>
          <w:szCs w:val="19"/>
          <w:lang w:eastAsia="es-ES"/>
        </w:rPr>
        <w:t xml:space="preserve">: A </w:t>
      </w:r>
      <w:proofErr w:type="spellStart"/>
      <w:r w:rsidRPr="005E104A">
        <w:rPr>
          <w:rFonts w:ascii="Arial" w:eastAsia="Times New Roman" w:hAnsi="Arial" w:cs="Arial"/>
          <w:color w:val="222222"/>
          <w:sz w:val="19"/>
          <w:szCs w:val="19"/>
          <w:lang w:eastAsia="es-ES"/>
        </w:rPr>
        <w:t>Photographic</w:t>
      </w:r>
      <w:proofErr w:type="spellEnd"/>
      <w:r w:rsidRPr="005E104A">
        <w:rPr>
          <w:rFonts w:ascii="Arial" w:eastAsia="Times New Roman" w:hAnsi="Arial" w:cs="Arial"/>
          <w:color w:val="222222"/>
          <w:sz w:val="19"/>
          <w:szCs w:val="19"/>
          <w:lang w:eastAsia="es-ES"/>
        </w:rPr>
        <w:t xml:space="preserve"> </w:t>
      </w:r>
      <w:proofErr w:type="spellStart"/>
      <w:r w:rsidRPr="005E104A">
        <w:rPr>
          <w:rFonts w:ascii="Arial" w:eastAsia="Times New Roman" w:hAnsi="Arial" w:cs="Arial"/>
          <w:color w:val="222222"/>
          <w:sz w:val="19"/>
          <w:szCs w:val="19"/>
          <w:lang w:eastAsia="es-ES"/>
        </w:rPr>
        <w:t>Album</w:t>
      </w:r>
      <w:proofErr w:type="spellEnd"/>
      <w:r w:rsidRPr="005E104A">
        <w:rPr>
          <w:rFonts w:ascii="Arial" w:eastAsia="Times New Roman" w:hAnsi="Arial" w:cs="Arial"/>
          <w:color w:val="222222"/>
          <w:sz w:val="19"/>
          <w:szCs w:val="19"/>
          <w:lang w:eastAsia="es-ES"/>
        </w:rPr>
        <w:t xml:space="preserve"> </w:t>
      </w:r>
      <w:proofErr w:type="spellStart"/>
      <w:r w:rsidRPr="005E104A">
        <w:rPr>
          <w:rFonts w:ascii="Arial" w:eastAsia="Times New Roman" w:hAnsi="Arial" w:cs="Arial"/>
          <w:color w:val="222222"/>
          <w:sz w:val="19"/>
          <w:szCs w:val="19"/>
          <w:lang w:eastAsia="es-ES"/>
        </w:rPr>
        <w:t>for</w:t>
      </w:r>
      <w:proofErr w:type="spellEnd"/>
      <w:r w:rsidRPr="005E104A">
        <w:rPr>
          <w:rFonts w:ascii="Arial" w:eastAsia="Times New Roman" w:hAnsi="Arial" w:cs="Arial"/>
          <w:color w:val="222222"/>
          <w:sz w:val="19"/>
          <w:szCs w:val="19"/>
          <w:lang w:eastAsia="es-ES"/>
        </w:rPr>
        <w:t xml:space="preserve"> </w:t>
      </w:r>
      <w:proofErr w:type="spellStart"/>
      <w:r w:rsidRPr="005E104A">
        <w:rPr>
          <w:rFonts w:ascii="Arial" w:eastAsia="Times New Roman" w:hAnsi="Arial" w:cs="Arial"/>
          <w:color w:val="222222"/>
          <w:sz w:val="19"/>
          <w:szCs w:val="19"/>
          <w:lang w:eastAsia="es-ES"/>
        </w:rPr>
        <w:t>Artists</w:t>
      </w:r>
      <w:proofErr w:type="spellEnd"/>
      <w:r w:rsidRPr="005E104A">
        <w:rPr>
          <w:rFonts w:ascii="Arial" w:eastAsia="Times New Roman" w:hAnsi="Arial" w:cs="Arial"/>
          <w:color w:val="222222"/>
          <w:sz w:val="19"/>
          <w:szCs w:val="19"/>
          <w:lang w:eastAsia="es-ES"/>
        </w:rPr>
        <w:t xml:space="preserve"> and </w:t>
      </w:r>
      <w:proofErr w:type="spellStart"/>
      <w:r w:rsidRPr="005E104A">
        <w:rPr>
          <w:rFonts w:ascii="Arial" w:eastAsia="Times New Roman" w:hAnsi="Arial" w:cs="Arial"/>
          <w:color w:val="222222"/>
          <w:sz w:val="19"/>
          <w:szCs w:val="19"/>
          <w:lang w:eastAsia="es-ES"/>
        </w:rPr>
        <w:t>Designers</w:t>
      </w:r>
      <w:proofErr w:type="spellEnd"/>
      <w:r w:rsidRPr="005E104A">
        <w:rPr>
          <w:rFonts w:ascii="Arial" w:eastAsia="Times New Roman" w:hAnsi="Arial" w:cs="Arial"/>
          <w:color w:val="222222"/>
          <w:sz w:val="19"/>
          <w:szCs w:val="19"/>
          <w:lang w:eastAsia="es-ES"/>
        </w:rPr>
        <w:t>, New York, 1966.</w:t>
      </w:r>
      <w:r w:rsidRPr="005E104A">
        <w:rPr>
          <w:rFonts w:ascii="Arial" w:eastAsia="Times New Roman" w:hAnsi="Arial" w:cs="Arial"/>
          <w:color w:val="222222"/>
          <w:sz w:val="19"/>
          <w:szCs w:val="19"/>
          <w:lang w:eastAsia="es-ES"/>
        </w:rPr>
        <w:br/>
      </w:r>
      <w:r w:rsidRPr="005E104A">
        <w:rPr>
          <w:rFonts w:ascii="Arial" w:eastAsia="Times New Roman" w:hAnsi="Arial" w:cs="Arial"/>
          <w:color w:val="222222"/>
          <w:sz w:val="19"/>
          <w:szCs w:val="19"/>
          <w:lang w:eastAsia="es-ES"/>
        </w:rPr>
        <w:br/>
        <w:t xml:space="preserve">En el artículo que te adjunto (también tienes que referenciarlo en la memoria de tu TFG), se utilizan varias de estas imágenes para probar un algoritmo de </w:t>
      </w:r>
      <w:proofErr w:type="spellStart"/>
      <w:r w:rsidRPr="005E104A">
        <w:rPr>
          <w:rFonts w:ascii="Arial" w:eastAsia="Times New Roman" w:hAnsi="Arial" w:cs="Arial"/>
          <w:color w:val="222222"/>
          <w:sz w:val="19"/>
          <w:szCs w:val="19"/>
          <w:lang w:eastAsia="es-ES"/>
        </w:rPr>
        <w:t>Differential</w:t>
      </w:r>
      <w:proofErr w:type="spellEnd"/>
      <w:r w:rsidRPr="005E104A">
        <w:rPr>
          <w:rFonts w:ascii="Arial" w:eastAsia="Times New Roman" w:hAnsi="Arial" w:cs="Arial"/>
          <w:color w:val="222222"/>
          <w:sz w:val="19"/>
          <w:szCs w:val="19"/>
          <w:lang w:eastAsia="es-ES"/>
        </w:rPr>
        <w:t xml:space="preserve"> Box </w:t>
      </w:r>
      <w:proofErr w:type="spellStart"/>
      <w:r w:rsidRPr="005E104A">
        <w:rPr>
          <w:rFonts w:ascii="Arial" w:eastAsia="Times New Roman" w:hAnsi="Arial" w:cs="Arial"/>
          <w:color w:val="222222"/>
          <w:sz w:val="19"/>
          <w:szCs w:val="19"/>
          <w:lang w:eastAsia="es-ES"/>
        </w:rPr>
        <w:t>Counting</w:t>
      </w:r>
      <w:proofErr w:type="spellEnd"/>
      <w:r w:rsidRPr="005E104A">
        <w:rPr>
          <w:rFonts w:ascii="Arial" w:eastAsia="Times New Roman" w:hAnsi="Arial" w:cs="Arial"/>
          <w:color w:val="222222"/>
          <w:sz w:val="19"/>
          <w:szCs w:val="19"/>
          <w:lang w:eastAsia="es-ES"/>
        </w:rPr>
        <w:t xml:space="preserve">. Lo que tienes que hacer es pasarle tu algoritmo a las mismas imágenes que se utilizan en ese artículo (las que se </w:t>
      </w:r>
      <w:r w:rsidRPr="005E104A">
        <w:rPr>
          <w:rFonts w:ascii="Arial" w:eastAsia="Times New Roman" w:hAnsi="Arial" w:cs="Arial"/>
          <w:color w:val="222222"/>
          <w:sz w:val="19"/>
          <w:szCs w:val="19"/>
          <w:lang w:eastAsia="es-ES"/>
        </w:rPr>
        <w:lastRenderedPageBreak/>
        <w:t>indican en la figura 7) y comprobar que salen los mismos resultados que los que se muestran en el artículo en la tabla 2 en la primera columna, que corresponde al algoritmo original DBC que tú has implementado.</w:t>
      </w:r>
      <w:r w:rsidRPr="005E104A">
        <w:rPr>
          <w:rFonts w:ascii="Arial" w:eastAsia="Times New Roman" w:hAnsi="Arial" w:cs="Arial"/>
          <w:color w:val="222222"/>
          <w:sz w:val="19"/>
          <w:szCs w:val="19"/>
          <w:lang w:eastAsia="es-ES"/>
        </w:rPr>
        <w:br/>
      </w:r>
      <w:r w:rsidRPr="005E104A">
        <w:rPr>
          <w:rFonts w:ascii="Arial" w:eastAsia="Times New Roman" w:hAnsi="Arial" w:cs="Arial"/>
          <w:color w:val="222222"/>
          <w:sz w:val="19"/>
          <w:szCs w:val="19"/>
          <w:lang w:eastAsia="es-ES"/>
        </w:rPr>
        <w:br/>
        <w:t>Ya me vas contando.</w:t>
      </w:r>
    </w:p>
    <w:p w:rsidR="00031B5F" w:rsidRDefault="00031B5F"/>
    <w:p w:rsidR="00031B5F" w:rsidRDefault="005E104A">
      <w:r>
        <w:t xml:space="preserve">Archivo </w:t>
      </w:r>
      <w:proofErr w:type="gramStart"/>
      <w:r>
        <w:t>enviado :</w:t>
      </w:r>
      <w:proofErr w:type="gramEnd"/>
      <w:r>
        <w:t xml:space="preserve"> </w:t>
      </w:r>
      <w:r w:rsidRPr="005E104A">
        <w:t>30 marzo- 2014_Liu_Improved_Differential_Box_counting</w:t>
      </w:r>
    </w:p>
    <w:p w:rsidR="005E104A" w:rsidRDefault="005E104A"/>
    <w:tbl>
      <w:tblPr>
        <w:tblW w:w="8504" w:type="dxa"/>
        <w:tblCellMar>
          <w:left w:w="0" w:type="dxa"/>
          <w:right w:w="0" w:type="dxa"/>
        </w:tblCellMar>
        <w:tblLook w:val="04A0" w:firstRow="1" w:lastRow="0" w:firstColumn="1" w:lastColumn="0" w:noHBand="0" w:noVBand="1"/>
      </w:tblPr>
      <w:tblGrid>
        <w:gridCol w:w="8328"/>
        <w:gridCol w:w="59"/>
        <w:gridCol w:w="117"/>
      </w:tblGrid>
      <w:tr w:rsidR="005E104A" w:rsidRPr="005E104A" w:rsidTr="005E104A">
        <w:trPr>
          <w:trHeight w:val="240"/>
        </w:trPr>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color w:val="222222"/>
                <w:sz w:val="24"/>
                <w:szCs w:val="24"/>
                <w:lang w:eastAsia="es-ES"/>
              </w:rPr>
              <w:t xml:space="preserve">10 </w:t>
            </w:r>
            <w:proofErr w:type="spellStart"/>
            <w:r w:rsidRPr="005E104A">
              <w:rPr>
                <w:rFonts w:ascii="Arial" w:eastAsia="Times New Roman" w:hAnsi="Arial" w:cs="Arial"/>
                <w:color w:val="222222"/>
                <w:sz w:val="24"/>
                <w:szCs w:val="24"/>
                <w:lang w:eastAsia="es-ES"/>
              </w:rPr>
              <w:t>may</w:t>
            </w:r>
            <w:proofErr w:type="spellEnd"/>
            <w:r w:rsidRPr="005E104A">
              <w:rPr>
                <w:rFonts w:ascii="Arial" w:eastAsia="Times New Roman" w:hAnsi="Arial" w:cs="Arial"/>
                <w:color w:val="222222"/>
                <w:sz w:val="24"/>
                <w:szCs w:val="24"/>
                <w:lang w:eastAsia="es-ES"/>
              </w:rPr>
              <w:t>.</w:t>
            </w:r>
          </w:p>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noProof/>
                <w:color w:val="222222"/>
                <w:sz w:val="24"/>
                <w:szCs w:val="24"/>
                <w:lang w:eastAsia="es-ES"/>
              </w:rPr>
              <w:drawing>
                <wp:inline distT="0" distB="0" distL="0" distR="0">
                  <wp:extent cx="7620" cy="7620"/>
                  <wp:effectExtent l="0" t="0" r="0" b="0"/>
                  <wp:docPr id="17" name="Imagen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p>
        </w:tc>
        <w:tc>
          <w:tcPr>
            <w:tcW w:w="0" w:type="auto"/>
            <w:noWrap/>
            <w:hideMark/>
          </w:tcPr>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16" name="Imagen 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15" name="Imagen 1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br/>
      </w:r>
      <w:r w:rsidRPr="005E104A">
        <w:rPr>
          <w:rFonts w:ascii="Arial" w:eastAsia="Times New Roman" w:hAnsi="Arial" w:cs="Arial"/>
          <w:color w:val="222222"/>
          <w:sz w:val="19"/>
          <w:szCs w:val="19"/>
          <w:lang w:eastAsia="es-ES"/>
        </w:rPr>
        <w:br/>
        <w:t>Te adjunto los dos artículos con propuestas paralelas del DBC.</w:t>
      </w:r>
    </w:p>
    <w:p w:rsidR="005E104A" w:rsidRDefault="005E104A"/>
    <w:p w:rsidR="005E104A" w:rsidRDefault="005E104A">
      <w:r>
        <w:t>Documentos enviados:</w:t>
      </w:r>
    </w:p>
    <w:p w:rsidR="005E104A" w:rsidRDefault="005E104A">
      <w:r>
        <w:tab/>
      </w:r>
      <w:r w:rsidRPr="005E104A">
        <w:t>1998_Biswas_Parallel_Fractal_Dimension</w:t>
      </w:r>
    </w:p>
    <w:p w:rsidR="005E104A" w:rsidRDefault="005E104A" w:rsidP="005E104A">
      <w:pPr>
        <w:ind w:firstLine="708"/>
      </w:pPr>
      <w:r w:rsidRPr="005E104A">
        <w:t>2012_Tzeng_DifferentialBoxCounting_Multinucleo</w:t>
      </w:r>
    </w:p>
    <w:p w:rsidR="005E104A" w:rsidRDefault="005E104A"/>
    <w:tbl>
      <w:tblPr>
        <w:tblW w:w="8504" w:type="dxa"/>
        <w:tblCellMar>
          <w:left w:w="0" w:type="dxa"/>
          <w:right w:w="0" w:type="dxa"/>
        </w:tblCellMar>
        <w:tblLook w:val="04A0" w:firstRow="1" w:lastRow="0" w:firstColumn="1" w:lastColumn="0" w:noHBand="0" w:noVBand="1"/>
      </w:tblPr>
      <w:tblGrid>
        <w:gridCol w:w="8328"/>
        <w:gridCol w:w="59"/>
        <w:gridCol w:w="117"/>
      </w:tblGrid>
      <w:tr w:rsidR="005E104A" w:rsidRPr="005E104A" w:rsidTr="005E104A">
        <w:trPr>
          <w:trHeight w:val="240"/>
        </w:trPr>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color w:val="222222"/>
                <w:sz w:val="24"/>
                <w:szCs w:val="24"/>
                <w:lang w:eastAsia="es-ES"/>
              </w:rPr>
              <w:t xml:space="preserve">25 </w:t>
            </w:r>
            <w:proofErr w:type="spellStart"/>
            <w:r w:rsidRPr="005E104A">
              <w:rPr>
                <w:rFonts w:ascii="Arial" w:eastAsia="Times New Roman" w:hAnsi="Arial" w:cs="Arial"/>
                <w:color w:val="222222"/>
                <w:sz w:val="24"/>
                <w:szCs w:val="24"/>
                <w:lang w:eastAsia="es-ES"/>
              </w:rPr>
              <w:t>may</w:t>
            </w:r>
            <w:proofErr w:type="spellEnd"/>
            <w:r w:rsidRPr="005E104A">
              <w:rPr>
                <w:rFonts w:ascii="Arial" w:eastAsia="Times New Roman" w:hAnsi="Arial" w:cs="Arial"/>
                <w:color w:val="222222"/>
                <w:sz w:val="24"/>
                <w:szCs w:val="24"/>
                <w:lang w:eastAsia="es-ES"/>
              </w:rPr>
              <w:t>.</w:t>
            </w:r>
          </w:p>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noProof/>
                <w:color w:val="222222"/>
                <w:sz w:val="24"/>
                <w:szCs w:val="24"/>
                <w:lang w:eastAsia="es-ES"/>
              </w:rPr>
              <w:drawing>
                <wp:inline distT="0" distB="0" distL="0" distR="0">
                  <wp:extent cx="7620" cy="7620"/>
                  <wp:effectExtent l="0" t="0" r="0" b="0"/>
                  <wp:docPr id="21" name="Imagen 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p>
        </w:tc>
        <w:tc>
          <w:tcPr>
            <w:tcW w:w="0" w:type="auto"/>
            <w:noWrap/>
            <w:hideMark/>
          </w:tcPr>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20" name="Imagen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19" name="Imagen 1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br/>
        <w:t>Te adjunto el artículo del que hemos hablado. Lo importante es lo que se cuenta en el apartado 3.2., sobre cómo implementar en CPU, dividiendo el procesamiento en base al número de núcleos que se tengan, en tu caso 4.</w:t>
      </w:r>
      <w:r w:rsidRPr="005E104A">
        <w:rPr>
          <w:rFonts w:ascii="Arial" w:eastAsia="Times New Roman" w:hAnsi="Arial" w:cs="Arial"/>
          <w:color w:val="222222"/>
          <w:sz w:val="19"/>
          <w:szCs w:val="19"/>
          <w:lang w:eastAsia="es-ES"/>
        </w:rPr>
        <w:br/>
        <w:t>Recuerda ir guardando versiones claramente identificadas de las diferentes optimizaciones que vayas aplicando y que supongan una mejora del tiempo.</w:t>
      </w:r>
      <w:r w:rsidRPr="005E104A">
        <w:rPr>
          <w:rFonts w:ascii="Arial" w:eastAsia="Times New Roman" w:hAnsi="Arial" w:cs="Arial"/>
          <w:color w:val="222222"/>
          <w:sz w:val="19"/>
          <w:szCs w:val="19"/>
          <w:lang w:eastAsia="es-ES"/>
        </w:rPr>
        <w:br/>
        <w:t>Saludos,</w:t>
      </w:r>
    </w:p>
    <w:p w:rsidR="005E104A" w:rsidRDefault="005E104A"/>
    <w:p w:rsidR="005E104A" w:rsidRDefault="005E104A">
      <w:r>
        <w:t>:</w:t>
      </w:r>
      <w:r w:rsidRPr="005E104A">
        <w:t xml:space="preserve"> ARTÍCULO_PUBLICADO_REVISTA</w:t>
      </w:r>
      <w:r>
        <w:t>.pdf</w:t>
      </w:r>
    </w:p>
    <w:p w:rsidR="005E104A" w:rsidRDefault="005E104A"/>
    <w:tbl>
      <w:tblPr>
        <w:tblW w:w="8504" w:type="dxa"/>
        <w:tblCellMar>
          <w:left w:w="0" w:type="dxa"/>
          <w:right w:w="0" w:type="dxa"/>
        </w:tblCellMar>
        <w:tblLook w:val="04A0" w:firstRow="1" w:lastRow="0" w:firstColumn="1" w:lastColumn="0" w:noHBand="0" w:noVBand="1"/>
      </w:tblPr>
      <w:tblGrid>
        <w:gridCol w:w="8252"/>
        <w:gridCol w:w="84"/>
        <w:gridCol w:w="168"/>
      </w:tblGrid>
      <w:tr w:rsidR="005E104A" w:rsidRPr="005E104A" w:rsidTr="005E104A">
        <w:trPr>
          <w:trHeight w:val="240"/>
        </w:trPr>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color w:val="222222"/>
                <w:sz w:val="24"/>
                <w:szCs w:val="24"/>
                <w:lang w:eastAsia="es-ES"/>
              </w:rPr>
              <w:br/>
              <w:t>2 jun.</w:t>
            </w:r>
          </w:p>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noProof/>
                <w:color w:val="222222"/>
                <w:sz w:val="24"/>
                <w:szCs w:val="24"/>
                <w:lang w:eastAsia="es-ES"/>
              </w:rPr>
              <w:drawing>
                <wp:inline distT="0" distB="0" distL="0" distR="0">
                  <wp:extent cx="7620" cy="7620"/>
                  <wp:effectExtent l="0" t="0" r="0" b="0"/>
                  <wp:docPr id="25" name="Imagen 2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p>
        </w:tc>
        <w:tc>
          <w:tcPr>
            <w:tcW w:w="0" w:type="auto"/>
            <w:noWrap/>
            <w:hideMark/>
          </w:tcPr>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24" name="Imagen 2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23" name="Imagen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br/>
        <w:t>Bueno, parece que el algoritmo ya lo tienes fino, aunque no salgan los</w:t>
      </w:r>
      <w:r w:rsidRPr="005E104A">
        <w:rPr>
          <w:rFonts w:ascii="Arial" w:eastAsia="Times New Roman" w:hAnsi="Arial" w:cs="Arial"/>
          <w:color w:val="222222"/>
          <w:sz w:val="19"/>
          <w:szCs w:val="19"/>
          <w:lang w:eastAsia="es-ES"/>
        </w:rPr>
        <w:br/>
        <w:t>mismos valores de DBC que en el artículo. En cualquier caso, lo importante</w:t>
      </w:r>
      <w:r w:rsidRPr="005E104A">
        <w:rPr>
          <w:rFonts w:ascii="Arial" w:eastAsia="Times New Roman" w:hAnsi="Arial" w:cs="Arial"/>
          <w:color w:val="222222"/>
          <w:sz w:val="19"/>
          <w:szCs w:val="19"/>
          <w:lang w:eastAsia="es-ES"/>
        </w:rPr>
        <w:br/>
        <w:t xml:space="preserve">es acelerar con </w:t>
      </w:r>
      <w:proofErr w:type="spellStart"/>
      <w:r w:rsidRPr="005E104A">
        <w:rPr>
          <w:rFonts w:ascii="Arial" w:eastAsia="Times New Roman" w:hAnsi="Arial" w:cs="Arial"/>
          <w:color w:val="222222"/>
          <w:sz w:val="19"/>
          <w:szCs w:val="19"/>
          <w:lang w:eastAsia="es-ES"/>
        </w:rPr>
        <w:t>OpenCL</w:t>
      </w:r>
      <w:proofErr w:type="spellEnd"/>
      <w:r w:rsidRPr="005E104A">
        <w:rPr>
          <w:rFonts w:ascii="Arial" w:eastAsia="Times New Roman" w:hAnsi="Arial" w:cs="Arial"/>
          <w:color w:val="222222"/>
          <w:sz w:val="19"/>
          <w:szCs w:val="19"/>
          <w:lang w:eastAsia="es-ES"/>
        </w:rPr>
        <w:t xml:space="preserve"> el algoritmo.</w:t>
      </w:r>
      <w:r w:rsidRPr="005E104A">
        <w:rPr>
          <w:rFonts w:ascii="Arial" w:eastAsia="Times New Roman" w:hAnsi="Arial" w:cs="Arial"/>
          <w:color w:val="222222"/>
          <w:sz w:val="19"/>
          <w:szCs w:val="19"/>
          <w:lang w:eastAsia="es-ES"/>
        </w:rPr>
        <w:br/>
      </w:r>
      <w:r w:rsidRPr="005E104A">
        <w:rPr>
          <w:rFonts w:ascii="Arial" w:eastAsia="Times New Roman" w:hAnsi="Arial" w:cs="Arial"/>
          <w:color w:val="222222"/>
          <w:sz w:val="19"/>
          <w:szCs w:val="19"/>
          <w:lang w:eastAsia="es-ES"/>
        </w:rPr>
        <w:br/>
        <w:t>Respecto a esto, algo que no te he comentado y es importante, lo que hay</w:t>
      </w:r>
      <w:r w:rsidRPr="005E104A">
        <w:rPr>
          <w:rFonts w:ascii="Arial" w:eastAsia="Times New Roman" w:hAnsi="Arial" w:cs="Arial"/>
          <w:color w:val="222222"/>
          <w:sz w:val="19"/>
          <w:szCs w:val="19"/>
          <w:lang w:eastAsia="es-ES"/>
        </w:rPr>
        <w:br/>
        <w:t>que acelerar es sólo el algoritmo de DBC, es decir, el que devuelve el</w:t>
      </w:r>
      <w:r w:rsidRPr="005E104A">
        <w:rPr>
          <w:rFonts w:ascii="Arial" w:eastAsia="Times New Roman" w:hAnsi="Arial" w:cs="Arial"/>
          <w:color w:val="222222"/>
          <w:sz w:val="19"/>
          <w:szCs w:val="19"/>
          <w:lang w:eastAsia="es-ES"/>
        </w:rPr>
        <w:br/>
        <w:t xml:space="preserve">conteo de </w:t>
      </w:r>
      <w:proofErr w:type="spellStart"/>
      <w:r w:rsidRPr="005E104A">
        <w:rPr>
          <w:rFonts w:ascii="Arial" w:eastAsia="Times New Roman" w:hAnsi="Arial" w:cs="Arial"/>
          <w:color w:val="222222"/>
          <w:sz w:val="19"/>
          <w:szCs w:val="19"/>
          <w:lang w:eastAsia="es-ES"/>
        </w:rPr>
        <w:t>Nr</w:t>
      </w:r>
      <w:proofErr w:type="spellEnd"/>
      <w:r w:rsidRPr="005E104A">
        <w:rPr>
          <w:rFonts w:ascii="Arial" w:eastAsia="Times New Roman" w:hAnsi="Arial" w:cs="Arial"/>
          <w:color w:val="222222"/>
          <w:sz w:val="19"/>
          <w:szCs w:val="19"/>
          <w:lang w:eastAsia="es-ES"/>
        </w:rPr>
        <w:t xml:space="preserve"> para cada tamaño r. El cálculo del valor final de DBC no hay</w:t>
      </w:r>
      <w:r w:rsidRPr="005E104A">
        <w:rPr>
          <w:rFonts w:ascii="Arial" w:eastAsia="Times New Roman" w:hAnsi="Arial" w:cs="Arial"/>
          <w:color w:val="222222"/>
          <w:sz w:val="19"/>
          <w:szCs w:val="19"/>
          <w:lang w:eastAsia="es-ES"/>
        </w:rPr>
        <w:br/>
        <w:t xml:space="preserve">que incluirlo en la versión </w:t>
      </w:r>
      <w:proofErr w:type="spellStart"/>
      <w:r w:rsidRPr="005E104A">
        <w:rPr>
          <w:rFonts w:ascii="Arial" w:eastAsia="Times New Roman" w:hAnsi="Arial" w:cs="Arial"/>
          <w:color w:val="222222"/>
          <w:sz w:val="19"/>
          <w:szCs w:val="19"/>
          <w:lang w:eastAsia="es-ES"/>
        </w:rPr>
        <w:t>OpenCL</w:t>
      </w:r>
      <w:proofErr w:type="spellEnd"/>
      <w:r w:rsidRPr="005E104A">
        <w:rPr>
          <w:rFonts w:ascii="Arial" w:eastAsia="Times New Roman" w:hAnsi="Arial" w:cs="Arial"/>
          <w:color w:val="222222"/>
          <w:sz w:val="19"/>
          <w:szCs w:val="19"/>
          <w:lang w:eastAsia="es-ES"/>
        </w:rPr>
        <w:t xml:space="preserve"> ni en las comparativas de tiempos.</w:t>
      </w:r>
      <w:r w:rsidRPr="005E104A">
        <w:rPr>
          <w:rFonts w:ascii="Arial" w:eastAsia="Times New Roman" w:hAnsi="Arial" w:cs="Arial"/>
          <w:color w:val="222222"/>
          <w:sz w:val="19"/>
          <w:szCs w:val="19"/>
          <w:lang w:eastAsia="es-ES"/>
        </w:rPr>
        <w:br/>
      </w:r>
      <w:r w:rsidRPr="005E104A">
        <w:rPr>
          <w:rFonts w:ascii="Arial" w:eastAsia="Times New Roman" w:hAnsi="Arial" w:cs="Arial"/>
          <w:color w:val="222222"/>
          <w:sz w:val="19"/>
          <w:szCs w:val="19"/>
          <w:lang w:eastAsia="es-ES"/>
        </w:rPr>
        <w:br/>
        <w:t>Otra cosa, si algún día quieres enseñarme algo en el despacho y no ten</w:t>
      </w:r>
      <w:r w:rsidRPr="005E104A">
        <w:rPr>
          <w:rFonts w:ascii="Arial" w:eastAsia="Times New Roman" w:hAnsi="Arial" w:cs="Arial"/>
          <w:color w:val="222222"/>
          <w:sz w:val="19"/>
          <w:szCs w:val="19"/>
          <w:lang w:eastAsia="es-ES"/>
        </w:rPr>
        <w:br/>
        <w:t>encajan bien las horas de tutorías que he puesto, me mandas un email y</w:t>
      </w:r>
      <w:r w:rsidRPr="005E104A">
        <w:rPr>
          <w:rFonts w:ascii="Arial" w:eastAsia="Times New Roman" w:hAnsi="Arial" w:cs="Arial"/>
          <w:color w:val="222222"/>
          <w:sz w:val="19"/>
          <w:szCs w:val="19"/>
          <w:lang w:eastAsia="es-ES"/>
        </w:rPr>
        <w:br/>
        <w:t>quedamos a otra hora.</w:t>
      </w:r>
    </w:p>
    <w:p w:rsidR="005E104A" w:rsidRDefault="005E104A"/>
    <w:tbl>
      <w:tblPr>
        <w:tblW w:w="0" w:type="dxa"/>
        <w:tblCellMar>
          <w:left w:w="0" w:type="dxa"/>
          <w:right w:w="0" w:type="dxa"/>
        </w:tblCellMar>
        <w:tblLook w:val="04A0" w:firstRow="1" w:lastRow="0" w:firstColumn="1" w:lastColumn="0" w:noHBand="0" w:noVBand="1"/>
      </w:tblPr>
      <w:tblGrid>
        <w:gridCol w:w="8110"/>
        <w:gridCol w:w="383"/>
        <w:gridCol w:w="4"/>
        <w:gridCol w:w="7"/>
      </w:tblGrid>
      <w:tr w:rsidR="005E104A" w:rsidRPr="005E104A" w:rsidTr="005E104A">
        <w:trPr>
          <w:trHeight w:val="240"/>
        </w:trPr>
        <w:tc>
          <w:tcPr>
            <w:tcW w:w="12504" w:type="dxa"/>
            <w:noWrap/>
            <w:tcMar>
              <w:top w:w="0" w:type="dxa"/>
              <w:left w:w="0" w:type="dxa"/>
              <w:bottom w:w="0" w:type="dxa"/>
              <w:right w:w="120" w:type="dxa"/>
            </w:tcMar>
            <w:hideMark/>
          </w:tcPr>
          <w:tbl>
            <w:tblPr>
              <w:tblW w:w="12504" w:type="dxa"/>
              <w:tblCellMar>
                <w:left w:w="0" w:type="dxa"/>
                <w:right w:w="0" w:type="dxa"/>
              </w:tblCellMar>
              <w:tblLook w:val="04A0" w:firstRow="1" w:lastRow="0" w:firstColumn="1" w:lastColumn="0" w:noHBand="0" w:noVBand="1"/>
            </w:tblPr>
            <w:tblGrid>
              <w:gridCol w:w="12504"/>
            </w:tblGrid>
            <w:tr w:rsidR="005E104A" w:rsidRPr="005E104A">
              <w:tc>
                <w:tcPr>
                  <w:tcW w:w="0" w:type="auto"/>
                  <w:vAlign w:val="center"/>
                  <w:hideMark/>
                </w:tcPr>
                <w:p w:rsidR="005E104A" w:rsidRPr="005E104A" w:rsidRDefault="005E104A" w:rsidP="005E104A">
                  <w:pPr>
                    <w:spacing w:after="0" w:line="240" w:lineRule="auto"/>
                    <w:rPr>
                      <w:rFonts w:ascii="Times New Roman" w:eastAsia="Times New Roman" w:hAnsi="Times New Roman" w:cs="Times New Roman"/>
                      <w:sz w:val="24"/>
                      <w:szCs w:val="24"/>
                      <w:lang w:eastAsia="es-ES"/>
                    </w:rPr>
                  </w:pPr>
                </w:p>
              </w:tc>
            </w:tr>
          </w:tbl>
          <w:p w:rsidR="005E104A" w:rsidRPr="005E104A" w:rsidRDefault="005E104A" w:rsidP="005E104A">
            <w:pPr>
              <w:spacing w:after="0" w:line="240" w:lineRule="auto"/>
              <w:rPr>
                <w:rFonts w:ascii="Arial" w:eastAsia="Times New Roman" w:hAnsi="Arial" w:cs="Arial"/>
                <w:sz w:val="24"/>
                <w:szCs w:val="24"/>
                <w:lang w:eastAsia="es-ES"/>
              </w:rPr>
            </w:pPr>
          </w:p>
        </w:tc>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noProof/>
                <w:color w:val="222222"/>
                <w:sz w:val="24"/>
                <w:szCs w:val="24"/>
                <w:lang w:eastAsia="es-ES"/>
              </w:rPr>
              <w:drawing>
                <wp:inline distT="0" distB="0" distL="0" distR="0">
                  <wp:extent cx="7620" cy="7620"/>
                  <wp:effectExtent l="0" t="0" r="0" b="0"/>
                  <wp:docPr id="30" name="Imagen 30" descr="Archivos ad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rchivos adjun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E104A">
              <w:rPr>
                <w:rFonts w:ascii="Arial" w:eastAsia="Times New Roman" w:hAnsi="Arial" w:cs="Arial"/>
                <w:color w:val="222222"/>
                <w:sz w:val="24"/>
                <w:szCs w:val="24"/>
                <w:lang w:eastAsia="es-ES"/>
              </w:rPr>
              <w:t>7 jun.</w:t>
            </w:r>
          </w:p>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noProof/>
                <w:color w:val="222222"/>
                <w:sz w:val="24"/>
                <w:szCs w:val="24"/>
                <w:lang w:eastAsia="es-ES"/>
              </w:rPr>
              <w:drawing>
                <wp:inline distT="0" distB="0" distL="0" distR="0">
                  <wp:extent cx="7620" cy="7620"/>
                  <wp:effectExtent l="0" t="0" r="0" b="0"/>
                  <wp:docPr id="29" name="Imagen 2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p>
        </w:tc>
        <w:tc>
          <w:tcPr>
            <w:tcW w:w="0" w:type="auto"/>
            <w:vMerge w:val="restart"/>
            <w:noWrap/>
            <w:hideMark/>
          </w:tcPr>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28" name="Imagen 2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27" name="Imagen 2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5E104A" w:rsidRPr="005E104A" w:rsidTr="005E104A">
        <w:trPr>
          <w:trHeight w:val="240"/>
        </w:trPr>
        <w:tc>
          <w:tcPr>
            <w:tcW w:w="0" w:type="auto"/>
            <w:gridSpan w:val="3"/>
            <w:vAlign w:val="center"/>
            <w:hideMark/>
          </w:tcPr>
          <w:tbl>
            <w:tblPr>
              <w:tblW w:w="13920" w:type="dxa"/>
              <w:tblCellMar>
                <w:left w:w="0" w:type="dxa"/>
                <w:right w:w="0" w:type="dxa"/>
              </w:tblCellMar>
              <w:tblLook w:val="04A0" w:firstRow="1" w:lastRow="0" w:firstColumn="1" w:lastColumn="0" w:noHBand="0" w:noVBand="1"/>
            </w:tblPr>
            <w:tblGrid>
              <w:gridCol w:w="13920"/>
            </w:tblGrid>
            <w:tr w:rsidR="005E104A" w:rsidRPr="005E104A">
              <w:tc>
                <w:tcPr>
                  <w:tcW w:w="0" w:type="auto"/>
                  <w:noWrap/>
                  <w:vAlign w:val="center"/>
                  <w:hideMark/>
                </w:tcPr>
                <w:p w:rsidR="005E104A" w:rsidRPr="005E104A" w:rsidRDefault="005E104A" w:rsidP="005E104A">
                  <w:pPr>
                    <w:spacing w:after="0" w:line="240" w:lineRule="auto"/>
                    <w:rPr>
                      <w:rFonts w:ascii="Arial" w:eastAsia="Times New Roman" w:hAnsi="Arial" w:cs="Arial"/>
                      <w:sz w:val="24"/>
                      <w:szCs w:val="24"/>
                      <w:lang w:eastAsia="es-ES"/>
                    </w:rPr>
                  </w:pPr>
                  <w:r w:rsidRPr="005E104A">
                    <w:rPr>
                      <w:rFonts w:ascii="Arial" w:eastAsia="Times New Roman" w:hAnsi="Arial" w:cs="Arial"/>
                      <w:color w:val="777777"/>
                      <w:sz w:val="24"/>
                      <w:szCs w:val="24"/>
                      <w:lang w:eastAsia="es-ES"/>
                    </w:rPr>
                    <w:t>para mí</w:t>
                  </w:r>
                </w:p>
                <w:p w:rsidR="005E104A" w:rsidRPr="005E104A" w:rsidRDefault="005E104A" w:rsidP="005E104A">
                  <w:pPr>
                    <w:spacing w:after="0" w:line="240" w:lineRule="auto"/>
                    <w:textAlignment w:val="top"/>
                    <w:rPr>
                      <w:rFonts w:ascii="Arial" w:eastAsia="Times New Roman" w:hAnsi="Arial" w:cs="Arial"/>
                      <w:sz w:val="24"/>
                      <w:szCs w:val="24"/>
                      <w:lang w:eastAsia="es-ES"/>
                    </w:rPr>
                  </w:pPr>
                  <w:r w:rsidRPr="005E104A">
                    <w:rPr>
                      <w:rFonts w:ascii="Arial" w:eastAsia="Times New Roman" w:hAnsi="Arial" w:cs="Arial"/>
                      <w:noProof/>
                      <w:sz w:val="24"/>
                      <w:szCs w:val="24"/>
                      <w:lang w:eastAsia="es-ES"/>
                    </w:rPr>
                    <w:drawing>
                      <wp:inline distT="0" distB="0" distL="0" distR="0">
                        <wp:extent cx="7620" cy="7620"/>
                        <wp:effectExtent l="0" t="0" r="0" b="0"/>
                        <wp:docPr id="26" name="Imagen 2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5E104A" w:rsidRPr="005E104A" w:rsidRDefault="005E104A" w:rsidP="005E104A">
            <w:pPr>
              <w:spacing w:after="0" w:line="240" w:lineRule="auto"/>
              <w:rPr>
                <w:rFonts w:ascii="Arial" w:eastAsia="Times New Roman" w:hAnsi="Arial" w:cs="Arial"/>
                <w:sz w:val="24"/>
                <w:szCs w:val="24"/>
                <w:lang w:eastAsia="es-ES"/>
              </w:rPr>
            </w:pPr>
          </w:p>
        </w:tc>
        <w:tc>
          <w:tcPr>
            <w:tcW w:w="0" w:type="auto"/>
            <w:vMerge/>
            <w:vAlign w:val="center"/>
            <w:hideMark/>
          </w:tcPr>
          <w:p w:rsidR="005E104A" w:rsidRPr="005E104A" w:rsidRDefault="005E104A" w:rsidP="005E104A">
            <w:pPr>
              <w:spacing w:after="0" w:line="240" w:lineRule="auto"/>
              <w:rPr>
                <w:rFonts w:ascii="Arial" w:eastAsia="Times New Roman" w:hAnsi="Arial" w:cs="Arial"/>
                <w:b/>
                <w:bCs/>
                <w:color w:val="444444"/>
                <w:sz w:val="17"/>
                <w:szCs w:val="17"/>
                <w:lang w:eastAsia="es-ES"/>
              </w:rPr>
            </w:pPr>
          </w:p>
        </w:tc>
      </w:tr>
    </w:tbl>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Hola Emilio,</w:t>
      </w:r>
      <w:r w:rsidRPr="005E104A">
        <w:rPr>
          <w:rFonts w:ascii="Arial" w:eastAsia="Times New Roman" w:hAnsi="Arial" w:cs="Arial"/>
          <w:color w:val="222222"/>
          <w:sz w:val="19"/>
          <w:szCs w:val="19"/>
          <w:lang w:eastAsia="es-ES"/>
        </w:rPr>
        <w:br/>
        <w:t>Te adjunto las transparencias de CUDA y el código de los problemas que utiliza Antonio Rueda en su asignatura de programación hardware.</w:t>
      </w:r>
      <w:r w:rsidRPr="005E104A">
        <w:rPr>
          <w:rFonts w:ascii="Arial" w:eastAsia="Times New Roman" w:hAnsi="Arial" w:cs="Arial"/>
          <w:color w:val="222222"/>
          <w:sz w:val="19"/>
          <w:szCs w:val="19"/>
          <w:lang w:eastAsia="es-ES"/>
        </w:rPr>
        <w:br/>
        <w:t>Te adjunto también el artículo con las optimizaciones CUDA, para que una vez que tengas funcionando la versión GPU la intentes mejorar algo.</w:t>
      </w:r>
      <w:r w:rsidRPr="005E104A">
        <w:rPr>
          <w:rFonts w:ascii="Arial" w:eastAsia="Times New Roman" w:hAnsi="Arial" w:cs="Arial"/>
          <w:color w:val="222222"/>
          <w:sz w:val="19"/>
          <w:szCs w:val="19"/>
          <w:lang w:eastAsia="es-ES"/>
        </w:rPr>
        <w:br/>
        <w:t>La web que hemos estado viendo con la correspondencia CUDA-</w:t>
      </w:r>
      <w:proofErr w:type="spellStart"/>
      <w:r w:rsidRPr="005E104A">
        <w:rPr>
          <w:rFonts w:ascii="Arial" w:eastAsia="Times New Roman" w:hAnsi="Arial" w:cs="Arial"/>
          <w:color w:val="222222"/>
          <w:sz w:val="19"/>
          <w:szCs w:val="19"/>
          <w:lang w:eastAsia="es-ES"/>
        </w:rPr>
        <w:t>OpenCL</w:t>
      </w:r>
      <w:proofErr w:type="spellEnd"/>
      <w:r w:rsidRPr="005E104A">
        <w:rPr>
          <w:rFonts w:ascii="Arial" w:eastAsia="Times New Roman" w:hAnsi="Arial" w:cs="Arial"/>
          <w:color w:val="222222"/>
          <w:sz w:val="19"/>
          <w:szCs w:val="19"/>
          <w:lang w:eastAsia="es-ES"/>
        </w:rPr>
        <w:t xml:space="preserve"> es esta: </w:t>
      </w:r>
      <w:hyperlink r:id="rId9" w:tgtFrame="_blank" w:history="1">
        <w:r w:rsidRPr="005E104A">
          <w:rPr>
            <w:rFonts w:ascii="Arial" w:eastAsia="Times New Roman" w:hAnsi="Arial" w:cs="Arial"/>
            <w:color w:val="1155CC"/>
            <w:sz w:val="19"/>
            <w:szCs w:val="19"/>
            <w:u w:val="single"/>
            <w:lang w:eastAsia="es-ES"/>
          </w:rPr>
          <w:t>http://developer.amd.com/tools-and-sdks/opencl-zone/opencl-resources/programming-in-opencl/porting-cuda-applications-to-opencl/</w:t>
        </w:r>
      </w:hyperlink>
      <w:r w:rsidRPr="005E104A">
        <w:rPr>
          <w:rFonts w:ascii="Arial" w:eastAsia="Times New Roman" w:hAnsi="Arial" w:cs="Arial"/>
          <w:color w:val="222222"/>
          <w:sz w:val="19"/>
          <w:szCs w:val="19"/>
          <w:lang w:eastAsia="es-ES"/>
        </w:rPr>
        <w:br/>
      </w:r>
      <w:r w:rsidRPr="005E104A">
        <w:rPr>
          <w:rFonts w:ascii="Arial" w:eastAsia="Times New Roman" w:hAnsi="Arial" w:cs="Arial"/>
          <w:color w:val="222222"/>
          <w:sz w:val="19"/>
          <w:szCs w:val="19"/>
          <w:lang w:eastAsia="es-ES"/>
        </w:rPr>
        <w:br/>
        <w:t>Lo que hemos hablado:</w:t>
      </w:r>
    </w:p>
    <w:p w:rsidR="005E104A" w:rsidRPr="005E104A" w:rsidRDefault="005E104A" w:rsidP="005E104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xml:space="preserve">Ve añadiendo comentarios </w:t>
      </w:r>
      <w:proofErr w:type="spellStart"/>
      <w:r w:rsidRPr="005E104A">
        <w:rPr>
          <w:rFonts w:ascii="Arial" w:eastAsia="Times New Roman" w:hAnsi="Arial" w:cs="Arial"/>
          <w:color w:val="222222"/>
          <w:sz w:val="19"/>
          <w:szCs w:val="19"/>
          <w:lang w:eastAsia="es-ES"/>
        </w:rPr>
        <w:t>doxygen</w:t>
      </w:r>
      <w:proofErr w:type="spellEnd"/>
      <w:r w:rsidRPr="005E104A">
        <w:rPr>
          <w:rFonts w:ascii="Arial" w:eastAsia="Times New Roman" w:hAnsi="Arial" w:cs="Arial"/>
          <w:color w:val="222222"/>
          <w:sz w:val="19"/>
          <w:szCs w:val="19"/>
          <w:lang w:eastAsia="es-ES"/>
        </w:rPr>
        <w:t xml:space="preserve"> a medida que vas programando</w:t>
      </w:r>
    </w:p>
    <w:p w:rsidR="005E104A" w:rsidRPr="005E104A" w:rsidRDefault="005E104A" w:rsidP="005E104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xml:space="preserve">Implementa con </w:t>
      </w:r>
      <w:proofErr w:type="spellStart"/>
      <w:r w:rsidRPr="005E104A">
        <w:rPr>
          <w:rFonts w:ascii="Arial" w:eastAsia="Times New Roman" w:hAnsi="Arial" w:cs="Arial"/>
          <w:color w:val="222222"/>
          <w:sz w:val="19"/>
          <w:szCs w:val="19"/>
          <w:lang w:eastAsia="es-ES"/>
        </w:rPr>
        <w:t>OpenCL</w:t>
      </w:r>
      <w:proofErr w:type="spellEnd"/>
      <w:r w:rsidRPr="005E104A">
        <w:rPr>
          <w:rFonts w:ascii="Arial" w:eastAsia="Times New Roman" w:hAnsi="Arial" w:cs="Arial"/>
          <w:color w:val="222222"/>
          <w:sz w:val="19"/>
          <w:szCs w:val="19"/>
          <w:lang w:eastAsia="es-ES"/>
        </w:rPr>
        <w:t xml:space="preserve"> sólo el conteo de </w:t>
      </w:r>
      <w:proofErr w:type="spellStart"/>
      <w:r w:rsidRPr="005E104A">
        <w:rPr>
          <w:rFonts w:ascii="Arial" w:eastAsia="Times New Roman" w:hAnsi="Arial" w:cs="Arial"/>
          <w:color w:val="222222"/>
          <w:sz w:val="19"/>
          <w:szCs w:val="19"/>
          <w:lang w:eastAsia="es-ES"/>
        </w:rPr>
        <w:t>Nr</w:t>
      </w:r>
      <w:proofErr w:type="spellEnd"/>
      <w:r w:rsidRPr="005E104A">
        <w:rPr>
          <w:rFonts w:ascii="Arial" w:eastAsia="Times New Roman" w:hAnsi="Arial" w:cs="Arial"/>
          <w:color w:val="222222"/>
          <w:sz w:val="19"/>
          <w:szCs w:val="19"/>
          <w:lang w:eastAsia="es-ES"/>
        </w:rPr>
        <w:t xml:space="preserve"> para cada r, pero no el cálculo de D</w:t>
      </w:r>
    </w:p>
    <w:p w:rsidR="005E104A" w:rsidRPr="005E104A" w:rsidRDefault="005E104A" w:rsidP="005E104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xml:space="preserve">El algoritmo no debe hacer estimaciones del conteo. Prueba con los tamaños dividiendo por 2 el tamaño máximo y con todos los divisores, y te quedas con el algoritmo que devuelva los resultados más parecidos a los de </w:t>
      </w:r>
      <w:proofErr w:type="spellStart"/>
      <w:r w:rsidRPr="005E104A">
        <w:rPr>
          <w:rFonts w:ascii="Arial" w:eastAsia="Times New Roman" w:hAnsi="Arial" w:cs="Arial"/>
          <w:color w:val="222222"/>
          <w:sz w:val="19"/>
          <w:szCs w:val="19"/>
          <w:lang w:eastAsia="es-ES"/>
        </w:rPr>
        <w:t>Sharkar</w:t>
      </w:r>
      <w:proofErr w:type="spellEnd"/>
      <w:r w:rsidRPr="005E104A">
        <w:rPr>
          <w:rFonts w:ascii="Arial" w:eastAsia="Times New Roman" w:hAnsi="Arial" w:cs="Arial"/>
          <w:color w:val="222222"/>
          <w:sz w:val="19"/>
          <w:szCs w:val="19"/>
          <w:lang w:eastAsia="es-ES"/>
        </w:rPr>
        <w:t>.</w:t>
      </w:r>
    </w:p>
    <w:p w:rsidR="005E104A" w:rsidRPr="005E104A" w:rsidRDefault="005E104A" w:rsidP="005E104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xml:space="preserve">Los resultados para los algoritmos en C, </w:t>
      </w:r>
      <w:proofErr w:type="spellStart"/>
      <w:r w:rsidRPr="005E104A">
        <w:rPr>
          <w:rFonts w:ascii="Arial" w:eastAsia="Times New Roman" w:hAnsi="Arial" w:cs="Arial"/>
          <w:color w:val="222222"/>
          <w:sz w:val="19"/>
          <w:szCs w:val="19"/>
          <w:lang w:eastAsia="es-ES"/>
        </w:rPr>
        <w:t>OpenCL</w:t>
      </w:r>
      <w:proofErr w:type="spellEnd"/>
      <w:r w:rsidRPr="005E104A">
        <w:rPr>
          <w:rFonts w:ascii="Arial" w:eastAsia="Times New Roman" w:hAnsi="Arial" w:cs="Arial"/>
          <w:color w:val="222222"/>
          <w:sz w:val="19"/>
          <w:szCs w:val="19"/>
          <w:lang w:eastAsia="es-ES"/>
        </w:rPr>
        <w:t xml:space="preserve">-CPU y </w:t>
      </w:r>
      <w:proofErr w:type="spellStart"/>
      <w:r w:rsidRPr="005E104A">
        <w:rPr>
          <w:rFonts w:ascii="Arial" w:eastAsia="Times New Roman" w:hAnsi="Arial" w:cs="Arial"/>
          <w:color w:val="222222"/>
          <w:sz w:val="19"/>
          <w:szCs w:val="19"/>
          <w:lang w:eastAsia="es-ES"/>
        </w:rPr>
        <w:t>OpenCL</w:t>
      </w:r>
      <w:proofErr w:type="spellEnd"/>
      <w:r w:rsidRPr="005E104A">
        <w:rPr>
          <w:rFonts w:ascii="Arial" w:eastAsia="Times New Roman" w:hAnsi="Arial" w:cs="Arial"/>
          <w:color w:val="222222"/>
          <w:sz w:val="19"/>
          <w:szCs w:val="19"/>
          <w:lang w:eastAsia="es-ES"/>
        </w:rPr>
        <w:t>-GPU que implementes tienen que dar exactamente el mismo resultado</w:t>
      </w:r>
    </w:p>
    <w:p w:rsidR="005E104A" w:rsidRPr="005E104A" w:rsidRDefault="005E104A" w:rsidP="005E104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xml:space="preserve">Algoritmo </w:t>
      </w:r>
      <w:proofErr w:type="spellStart"/>
      <w:r w:rsidRPr="005E104A">
        <w:rPr>
          <w:rFonts w:ascii="Arial" w:eastAsia="Times New Roman" w:hAnsi="Arial" w:cs="Arial"/>
          <w:color w:val="222222"/>
          <w:sz w:val="19"/>
          <w:szCs w:val="19"/>
          <w:lang w:eastAsia="es-ES"/>
        </w:rPr>
        <w:t>OpenCL</w:t>
      </w:r>
      <w:proofErr w:type="spellEnd"/>
      <w:r w:rsidRPr="005E104A">
        <w:rPr>
          <w:rFonts w:ascii="Arial" w:eastAsia="Times New Roman" w:hAnsi="Arial" w:cs="Arial"/>
          <w:color w:val="222222"/>
          <w:sz w:val="19"/>
          <w:szCs w:val="19"/>
          <w:lang w:eastAsia="es-ES"/>
        </w:rPr>
        <w:t>-CPU: evitar que las hebras accedan de partida a las mismas posiciones de memoria. Por ejemplo, que cada hebra inicie en un cuadrante diferente y que vayan rotando.</w:t>
      </w:r>
    </w:p>
    <w:p w:rsidR="005E104A" w:rsidRPr="005E104A" w:rsidRDefault="005E104A" w:rsidP="005E104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Tener mucho cuidado dónde se ponen las instrucciones para la toma de tiempos, no debe incluirse la salida a pantalla ni el acceso a disco.</w:t>
      </w:r>
    </w:p>
    <w:p w:rsidR="005E104A" w:rsidRDefault="005E104A"/>
    <w:p w:rsidR="005E104A" w:rsidRDefault="005E104A"/>
    <w:p w:rsidR="005E104A" w:rsidRDefault="005E104A">
      <w:r>
        <w:t>Elementos enviados: 3</w:t>
      </w:r>
      <w:bookmarkStart w:id="0" w:name="_GoBack"/>
      <w:bookmarkEnd w:id="0"/>
      <w:r>
        <w:t xml:space="preserve"> archivos de </w:t>
      </w:r>
      <w:proofErr w:type="spellStart"/>
      <w:r>
        <w:t>cuda</w:t>
      </w:r>
      <w:proofErr w:type="spellEnd"/>
    </w:p>
    <w:p w:rsidR="005E104A" w:rsidRDefault="005E104A"/>
    <w:p w:rsidR="005E104A" w:rsidRDefault="005E104A">
      <w:r>
        <w:t>YO:</w:t>
      </w:r>
    </w:p>
    <w:tbl>
      <w:tblPr>
        <w:tblW w:w="0" w:type="dxa"/>
        <w:tblCellMar>
          <w:left w:w="0" w:type="dxa"/>
          <w:right w:w="0" w:type="dxa"/>
        </w:tblCellMar>
        <w:tblLook w:val="04A0" w:firstRow="1" w:lastRow="0" w:firstColumn="1" w:lastColumn="0" w:noHBand="0" w:noVBand="1"/>
      </w:tblPr>
      <w:tblGrid>
        <w:gridCol w:w="8435"/>
        <w:gridCol w:w="23"/>
        <w:gridCol w:w="46"/>
      </w:tblGrid>
      <w:tr w:rsidR="005E104A" w:rsidRPr="005E104A" w:rsidTr="005E104A">
        <w:trPr>
          <w:trHeight w:val="240"/>
        </w:trPr>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color w:val="222222"/>
                <w:sz w:val="24"/>
                <w:szCs w:val="24"/>
                <w:lang w:eastAsia="es-ES"/>
              </w:rPr>
              <w:t>30 jun. (hace 6 días)</w:t>
            </w:r>
          </w:p>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noProof/>
                <w:color w:val="222222"/>
                <w:sz w:val="24"/>
                <w:szCs w:val="24"/>
                <w:lang w:eastAsia="es-ES"/>
              </w:rPr>
              <w:drawing>
                <wp:inline distT="0" distB="0" distL="0" distR="0">
                  <wp:extent cx="7620" cy="7620"/>
                  <wp:effectExtent l="0" t="0" r="0" b="0"/>
                  <wp:docPr id="38" name="Imagen 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p>
        </w:tc>
        <w:tc>
          <w:tcPr>
            <w:tcW w:w="0" w:type="auto"/>
            <w:vMerge w:val="restart"/>
            <w:noWrap/>
            <w:hideMark/>
          </w:tcPr>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37" name="Imagen 3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36" name="Imagen 3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5E104A" w:rsidRPr="005E104A" w:rsidTr="005E104A">
        <w:trPr>
          <w:trHeight w:val="240"/>
        </w:trPr>
        <w:tc>
          <w:tcPr>
            <w:tcW w:w="0" w:type="auto"/>
            <w:gridSpan w:val="3"/>
            <w:vAlign w:val="center"/>
            <w:hideMark/>
          </w:tcPr>
          <w:tbl>
            <w:tblPr>
              <w:tblW w:w="13920" w:type="dxa"/>
              <w:tblCellMar>
                <w:left w:w="0" w:type="dxa"/>
                <w:right w:w="0" w:type="dxa"/>
              </w:tblCellMar>
              <w:tblLook w:val="04A0" w:firstRow="1" w:lastRow="0" w:firstColumn="1" w:lastColumn="0" w:noHBand="0" w:noVBand="1"/>
            </w:tblPr>
            <w:tblGrid>
              <w:gridCol w:w="13920"/>
            </w:tblGrid>
            <w:tr w:rsidR="005E104A" w:rsidRPr="005E104A">
              <w:tc>
                <w:tcPr>
                  <w:tcW w:w="0" w:type="auto"/>
                  <w:noWrap/>
                  <w:vAlign w:val="center"/>
                  <w:hideMark/>
                </w:tcPr>
                <w:p w:rsidR="005E104A" w:rsidRPr="005E104A" w:rsidRDefault="005E104A" w:rsidP="005E104A">
                  <w:pPr>
                    <w:spacing w:after="0" w:line="240" w:lineRule="auto"/>
                    <w:rPr>
                      <w:rFonts w:ascii="Arial" w:eastAsia="Times New Roman" w:hAnsi="Arial" w:cs="Arial"/>
                      <w:sz w:val="24"/>
                      <w:szCs w:val="24"/>
                      <w:lang w:eastAsia="es-ES"/>
                    </w:rPr>
                  </w:pPr>
                  <w:r w:rsidRPr="005E104A">
                    <w:rPr>
                      <w:rFonts w:ascii="Arial" w:eastAsia="Times New Roman" w:hAnsi="Arial" w:cs="Arial"/>
                      <w:color w:val="777777"/>
                      <w:sz w:val="24"/>
                      <w:szCs w:val="24"/>
                      <w:lang w:eastAsia="es-ES"/>
                    </w:rPr>
                    <w:t>para Juan</w:t>
                  </w:r>
                </w:p>
                <w:p w:rsidR="005E104A" w:rsidRPr="005E104A" w:rsidRDefault="005E104A" w:rsidP="005E104A">
                  <w:pPr>
                    <w:spacing w:after="0" w:line="240" w:lineRule="auto"/>
                    <w:textAlignment w:val="top"/>
                    <w:rPr>
                      <w:rFonts w:ascii="Arial" w:eastAsia="Times New Roman" w:hAnsi="Arial" w:cs="Arial"/>
                      <w:sz w:val="24"/>
                      <w:szCs w:val="24"/>
                      <w:lang w:eastAsia="es-ES"/>
                    </w:rPr>
                  </w:pPr>
                  <w:r w:rsidRPr="005E104A">
                    <w:rPr>
                      <w:rFonts w:ascii="Arial" w:eastAsia="Times New Roman" w:hAnsi="Arial" w:cs="Arial"/>
                      <w:noProof/>
                      <w:sz w:val="24"/>
                      <w:szCs w:val="24"/>
                      <w:lang w:eastAsia="es-ES"/>
                    </w:rPr>
                    <w:drawing>
                      <wp:inline distT="0" distB="0" distL="0" distR="0">
                        <wp:extent cx="7620" cy="7620"/>
                        <wp:effectExtent l="0" t="0" r="0" b="0"/>
                        <wp:docPr id="35" name="Imagen 3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r"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5E104A" w:rsidRPr="005E104A" w:rsidRDefault="005E104A" w:rsidP="005E104A">
            <w:pPr>
              <w:spacing w:after="0" w:line="240" w:lineRule="auto"/>
              <w:rPr>
                <w:rFonts w:ascii="Arial" w:eastAsia="Times New Roman" w:hAnsi="Arial" w:cs="Arial"/>
                <w:sz w:val="24"/>
                <w:szCs w:val="24"/>
                <w:lang w:eastAsia="es-ES"/>
              </w:rPr>
            </w:pPr>
          </w:p>
        </w:tc>
      </w:tr>
    </w:tbl>
    <w:p w:rsidR="005E104A" w:rsidRPr="005E104A" w:rsidRDefault="005E104A" w:rsidP="005E104A">
      <w:pPr>
        <w:spacing w:after="0" w:line="240" w:lineRule="auto"/>
        <w:rPr>
          <w:rFonts w:ascii="Times New Roman" w:eastAsia="Times New Roman" w:hAnsi="Times New Roman" w:cs="Times New Roman"/>
          <w:sz w:val="19"/>
          <w:szCs w:val="19"/>
          <w:lang w:eastAsia="es-ES"/>
        </w:rPr>
      </w:pPr>
      <w:r w:rsidRPr="005E104A">
        <w:rPr>
          <w:rFonts w:ascii="Arial" w:eastAsia="Times New Roman" w:hAnsi="Arial" w:cs="Arial"/>
          <w:color w:val="222222"/>
          <w:sz w:val="19"/>
          <w:szCs w:val="19"/>
          <w:shd w:val="clear" w:color="auto" w:fill="FFFFFF"/>
          <w:lang w:eastAsia="es-ES"/>
        </w:rPr>
        <w:t>Buenas Juan,</w:t>
      </w: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Correcciones: </w:t>
      </w: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w:t>
      </w:r>
      <w:proofErr w:type="spellStart"/>
      <w:r w:rsidRPr="005E104A">
        <w:rPr>
          <w:rFonts w:ascii="Arial" w:eastAsia="Times New Roman" w:hAnsi="Arial" w:cs="Arial"/>
          <w:color w:val="222222"/>
          <w:sz w:val="19"/>
          <w:szCs w:val="19"/>
          <w:lang w:eastAsia="es-ES"/>
        </w:rPr>
        <w:t>OpenCL</w:t>
      </w:r>
      <w:proofErr w:type="spellEnd"/>
      <w:r w:rsidRPr="005E104A">
        <w:rPr>
          <w:rFonts w:ascii="Arial" w:eastAsia="Times New Roman" w:hAnsi="Arial" w:cs="Arial"/>
          <w:color w:val="222222"/>
          <w:sz w:val="19"/>
          <w:szCs w:val="19"/>
          <w:lang w:eastAsia="es-ES"/>
        </w:rPr>
        <w:t xml:space="preserve"> sólo realiza el conteo de </w:t>
      </w:r>
      <w:proofErr w:type="spellStart"/>
      <w:r w:rsidRPr="005E104A">
        <w:rPr>
          <w:rFonts w:ascii="Arial" w:eastAsia="Times New Roman" w:hAnsi="Arial" w:cs="Arial"/>
          <w:color w:val="222222"/>
          <w:sz w:val="19"/>
          <w:szCs w:val="19"/>
          <w:lang w:eastAsia="es-ES"/>
        </w:rPr>
        <w:t>Nr</w:t>
      </w:r>
      <w:proofErr w:type="spellEnd"/>
      <w:r w:rsidRPr="005E104A">
        <w:rPr>
          <w:rFonts w:ascii="Arial" w:eastAsia="Times New Roman" w:hAnsi="Arial" w:cs="Arial"/>
          <w:color w:val="222222"/>
          <w:sz w:val="19"/>
          <w:szCs w:val="19"/>
          <w:lang w:eastAsia="es-ES"/>
        </w:rPr>
        <w:t xml:space="preserve"> para cada r.</w:t>
      </w: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xml:space="preserve"> -He conseguido que todos los algoritmos den el mismo resultado utilizando un tamaño de </w:t>
      </w:r>
      <w:proofErr w:type="spellStart"/>
      <w:r w:rsidRPr="005E104A">
        <w:rPr>
          <w:rFonts w:ascii="Arial" w:eastAsia="Times New Roman" w:hAnsi="Arial" w:cs="Arial"/>
          <w:color w:val="222222"/>
          <w:sz w:val="19"/>
          <w:szCs w:val="19"/>
          <w:lang w:eastAsia="es-ES"/>
        </w:rPr>
        <w:t>grid</w:t>
      </w:r>
      <w:proofErr w:type="spellEnd"/>
      <w:r w:rsidRPr="005E104A">
        <w:rPr>
          <w:rFonts w:ascii="Arial" w:eastAsia="Times New Roman" w:hAnsi="Arial" w:cs="Arial"/>
          <w:color w:val="222222"/>
          <w:sz w:val="19"/>
          <w:szCs w:val="19"/>
          <w:lang w:eastAsia="es-ES"/>
        </w:rPr>
        <w:t xml:space="preserve"> de potencias de 2.</w:t>
      </w: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Implementaciones:</w:t>
      </w: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-Implementación en C. (0.16 segundos)</w:t>
      </w: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-Implementación en CPU, versiones: </w:t>
      </w: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+primera versión: cada hebra calcula el conteo N para un r. (0.003 segundos)</w:t>
      </w: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xml:space="preserve">   +segunda versión: se subdivide la imagen en 4 partes u cada núcleo calcula el valor de N para esa </w:t>
      </w:r>
      <w:proofErr w:type="spellStart"/>
      <w:r w:rsidRPr="005E104A">
        <w:rPr>
          <w:rFonts w:ascii="Arial" w:eastAsia="Times New Roman" w:hAnsi="Arial" w:cs="Arial"/>
          <w:color w:val="222222"/>
          <w:sz w:val="19"/>
          <w:szCs w:val="19"/>
          <w:lang w:eastAsia="es-ES"/>
        </w:rPr>
        <w:t>subimagen</w:t>
      </w:r>
      <w:proofErr w:type="spellEnd"/>
      <w:r w:rsidRPr="005E104A">
        <w:rPr>
          <w:rFonts w:ascii="Arial" w:eastAsia="Times New Roman" w:hAnsi="Arial" w:cs="Arial"/>
          <w:color w:val="222222"/>
          <w:sz w:val="19"/>
          <w:szCs w:val="19"/>
          <w:lang w:eastAsia="es-ES"/>
        </w:rPr>
        <w:t xml:space="preserve"> para todos los valores de r. (0.003 segundos)</w:t>
      </w: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lastRenderedPageBreak/>
        <w:t>-</w:t>
      </w:r>
      <w:proofErr w:type="spellStart"/>
      <w:r w:rsidRPr="005E104A">
        <w:rPr>
          <w:rFonts w:ascii="Arial" w:eastAsia="Times New Roman" w:hAnsi="Arial" w:cs="Arial"/>
          <w:color w:val="222222"/>
          <w:sz w:val="19"/>
          <w:szCs w:val="19"/>
          <w:lang w:eastAsia="es-ES"/>
        </w:rPr>
        <w:t>Implementacion</w:t>
      </w:r>
      <w:proofErr w:type="spellEnd"/>
      <w:r w:rsidRPr="005E104A">
        <w:rPr>
          <w:rFonts w:ascii="Arial" w:eastAsia="Times New Roman" w:hAnsi="Arial" w:cs="Arial"/>
          <w:color w:val="222222"/>
          <w:sz w:val="19"/>
          <w:szCs w:val="19"/>
          <w:lang w:eastAsia="es-ES"/>
        </w:rPr>
        <w:t xml:space="preserve"> en GPU, optimizaciones:</w:t>
      </w: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xml:space="preserve">   +1.0 Primera </w:t>
      </w:r>
      <w:proofErr w:type="spellStart"/>
      <w:r w:rsidRPr="005E104A">
        <w:rPr>
          <w:rFonts w:ascii="Arial" w:eastAsia="Times New Roman" w:hAnsi="Arial" w:cs="Arial"/>
          <w:color w:val="222222"/>
          <w:sz w:val="19"/>
          <w:szCs w:val="19"/>
          <w:lang w:eastAsia="es-ES"/>
        </w:rPr>
        <w:t>implementacion</w:t>
      </w:r>
      <w:proofErr w:type="spellEnd"/>
      <w:r w:rsidRPr="005E104A">
        <w:rPr>
          <w:rFonts w:ascii="Arial" w:eastAsia="Times New Roman" w:hAnsi="Arial" w:cs="Arial"/>
          <w:color w:val="222222"/>
          <w:sz w:val="19"/>
          <w:szCs w:val="19"/>
          <w:lang w:eastAsia="es-ES"/>
        </w:rPr>
        <w:t xml:space="preserve"> (0.084 segundos)</w:t>
      </w: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xml:space="preserve">   +2.0 Utilizando el máximo de </w:t>
      </w:r>
      <w:proofErr w:type="spellStart"/>
      <w:r w:rsidRPr="005E104A">
        <w:rPr>
          <w:rFonts w:ascii="Arial" w:eastAsia="Times New Roman" w:hAnsi="Arial" w:cs="Arial"/>
          <w:color w:val="222222"/>
          <w:sz w:val="19"/>
          <w:szCs w:val="19"/>
          <w:lang w:eastAsia="es-ES"/>
        </w:rPr>
        <w:t>thread</w:t>
      </w:r>
      <w:proofErr w:type="spellEnd"/>
      <w:r w:rsidRPr="005E104A">
        <w:rPr>
          <w:rFonts w:ascii="Arial" w:eastAsia="Times New Roman" w:hAnsi="Arial" w:cs="Arial"/>
          <w:color w:val="222222"/>
          <w:sz w:val="19"/>
          <w:szCs w:val="19"/>
          <w:lang w:eastAsia="es-ES"/>
        </w:rPr>
        <w:t xml:space="preserve"> con 2 dimensiones. (0.01 segundos)</w:t>
      </w: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+2.0.1 Utilizando 2 dimensiones y cargando la imagen en memoria compartida (0.011 segundos)</w:t>
      </w: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+2.1 Utilizando 3 dimensiones (0.007 segundos)</w:t>
      </w:r>
    </w:p>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t>   +2.2 Utilizando 3 dimensiones y guardando la salida en memoria compartida (0.008 segundos)</w:t>
      </w:r>
    </w:p>
    <w:p w:rsidR="005E104A" w:rsidRDefault="005E104A"/>
    <w:p w:rsidR="005E104A" w:rsidRDefault="005E104A"/>
    <w:tbl>
      <w:tblPr>
        <w:tblW w:w="8504" w:type="dxa"/>
        <w:tblCellMar>
          <w:left w:w="0" w:type="dxa"/>
          <w:right w:w="0" w:type="dxa"/>
        </w:tblCellMar>
        <w:tblLook w:val="04A0" w:firstRow="1" w:lastRow="0" w:firstColumn="1" w:lastColumn="0" w:noHBand="0" w:noVBand="1"/>
      </w:tblPr>
      <w:tblGrid>
        <w:gridCol w:w="8427"/>
        <w:gridCol w:w="26"/>
        <w:gridCol w:w="51"/>
      </w:tblGrid>
      <w:tr w:rsidR="005E104A" w:rsidRPr="005E104A" w:rsidTr="005E104A">
        <w:trPr>
          <w:trHeight w:val="240"/>
        </w:trPr>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color w:val="222222"/>
                <w:sz w:val="24"/>
                <w:szCs w:val="24"/>
                <w:lang w:eastAsia="es-ES"/>
              </w:rPr>
              <w:t>1 jul. (hace 5 días)</w:t>
            </w:r>
          </w:p>
          <w:p w:rsidR="005E104A" w:rsidRPr="005E104A" w:rsidRDefault="005E104A" w:rsidP="005E104A">
            <w:pPr>
              <w:spacing w:after="0" w:line="240" w:lineRule="auto"/>
              <w:jc w:val="right"/>
              <w:rPr>
                <w:rFonts w:ascii="Arial" w:eastAsia="Times New Roman" w:hAnsi="Arial" w:cs="Arial"/>
                <w:color w:val="222222"/>
                <w:sz w:val="24"/>
                <w:szCs w:val="24"/>
                <w:lang w:eastAsia="es-ES"/>
              </w:rPr>
            </w:pPr>
            <w:r w:rsidRPr="005E104A">
              <w:rPr>
                <w:rFonts w:ascii="Arial" w:eastAsia="Times New Roman" w:hAnsi="Arial" w:cs="Arial"/>
                <w:noProof/>
                <w:color w:val="222222"/>
                <w:sz w:val="24"/>
                <w:szCs w:val="24"/>
                <w:lang w:eastAsia="es-ES"/>
              </w:rPr>
              <w:drawing>
                <wp:inline distT="0" distB="0" distL="0" distR="0">
                  <wp:extent cx="7620" cy="7620"/>
                  <wp:effectExtent l="0" t="0" r="0" b="0"/>
                  <wp:docPr id="34" name="Imagen 3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5E104A" w:rsidRPr="005E104A" w:rsidRDefault="005E104A" w:rsidP="005E104A">
            <w:pPr>
              <w:spacing w:after="0" w:line="240" w:lineRule="auto"/>
              <w:jc w:val="right"/>
              <w:rPr>
                <w:rFonts w:ascii="Arial" w:eastAsia="Times New Roman" w:hAnsi="Arial" w:cs="Arial"/>
                <w:color w:val="222222"/>
                <w:sz w:val="24"/>
                <w:szCs w:val="24"/>
                <w:lang w:eastAsia="es-ES"/>
              </w:rPr>
            </w:pPr>
          </w:p>
        </w:tc>
        <w:tc>
          <w:tcPr>
            <w:tcW w:w="0" w:type="auto"/>
            <w:noWrap/>
            <w:hideMark/>
          </w:tcPr>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33" name="Imagen 3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5E104A" w:rsidRPr="005E104A" w:rsidRDefault="005E104A" w:rsidP="005E104A">
            <w:pPr>
              <w:shd w:val="clear" w:color="auto" w:fill="F5F5F5"/>
              <w:spacing w:after="0" w:line="405" w:lineRule="atLeast"/>
              <w:jc w:val="center"/>
              <w:rPr>
                <w:rFonts w:ascii="Arial" w:eastAsia="Times New Roman" w:hAnsi="Arial" w:cs="Arial"/>
                <w:b/>
                <w:bCs/>
                <w:color w:val="444444"/>
                <w:sz w:val="17"/>
                <w:szCs w:val="17"/>
                <w:lang w:eastAsia="es-ES"/>
              </w:rPr>
            </w:pPr>
            <w:r w:rsidRPr="005E104A">
              <w:rPr>
                <w:rFonts w:ascii="Arial" w:eastAsia="Times New Roman" w:hAnsi="Arial" w:cs="Arial"/>
                <w:b/>
                <w:bCs/>
                <w:noProof/>
                <w:color w:val="444444"/>
                <w:sz w:val="17"/>
                <w:szCs w:val="17"/>
                <w:lang w:eastAsia="es-ES"/>
              </w:rPr>
              <w:drawing>
                <wp:inline distT="0" distB="0" distL="0" distR="0">
                  <wp:extent cx="7620" cy="7620"/>
                  <wp:effectExtent l="0" t="0" r="0" b="0"/>
                  <wp:docPr id="32" name="Imagen 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5E104A" w:rsidRPr="005E104A" w:rsidRDefault="005E104A" w:rsidP="005E104A">
      <w:pPr>
        <w:shd w:val="clear" w:color="auto" w:fill="FFFFFF"/>
        <w:spacing w:after="0" w:line="240" w:lineRule="auto"/>
        <w:rPr>
          <w:rFonts w:ascii="Arial" w:eastAsia="Times New Roman" w:hAnsi="Arial" w:cs="Arial"/>
          <w:color w:val="222222"/>
          <w:sz w:val="19"/>
          <w:szCs w:val="19"/>
          <w:lang w:eastAsia="es-ES"/>
        </w:rPr>
      </w:pPr>
      <w:r w:rsidRPr="005E104A">
        <w:rPr>
          <w:rFonts w:ascii="Arial" w:eastAsia="Times New Roman" w:hAnsi="Arial" w:cs="Arial"/>
          <w:color w:val="222222"/>
          <w:sz w:val="19"/>
          <w:szCs w:val="19"/>
          <w:lang w:eastAsia="es-ES"/>
        </w:rPr>
        <w:br/>
      </w:r>
      <w:r w:rsidRPr="005E104A">
        <w:rPr>
          <w:rFonts w:ascii="Arial" w:eastAsia="Times New Roman" w:hAnsi="Arial" w:cs="Arial"/>
          <w:color w:val="222222"/>
          <w:sz w:val="19"/>
          <w:szCs w:val="19"/>
          <w:lang w:eastAsia="es-ES"/>
        </w:rPr>
        <w:br/>
        <w:t>Una cosa que se me olvidó comentarte. Para la toma de tiempos en GPU, toma</w:t>
      </w:r>
      <w:r w:rsidRPr="005E104A">
        <w:rPr>
          <w:rFonts w:ascii="Arial" w:eastAsia="Times New Roman" w:hAnsi="Arial" w:cs="Arial"/>
          <w:color w:val="222222"/>
          <w:sz w:val="19"/>
          <w:szCs w:val="19"/>
          <w:lang w:eastAsia="es-ES"/>
        </w:rPr>
        <w:br/>
        <w:t>por un lado el tiempo que se tarda en cargar los datos en la GPU y en</w:t>
      </w:r>
      <w:r w:rsidRPr="005E104A">
        <w:rPr>
          <w:rFonts w:ascii="Arial" w:eastAsia="Times New Roman" w:hAnsi="Arial" w:cs="Arial"/>
          <w:color w:val="222222"/>
          <w:sz w:val="19"/>
          <w:szCs w:val="19"/>
          <w:lang w:eastAsia="es-ES"/>
        </w:rPr>
        <w:br/>
        <w:t>devolver los resultados a la CPU y por otro lado el tiempo de ejecución</w:t>
      </w:r>
      <w:r w:rsidRPr="005E104A">
        <w:rPr>
          <w:rFonts w:ascii="Arial" w:eastAsia="Times New Roman" w:hAnsi="Arial" w:cs="Arial"/>
          <w:color w:val="222222"/>
          <w:sz w:val="19"/>
          <w:szCs w:val="19"/>
          <w:lang w:eastAsia="es-ES"/>
        </w:rPr>
        <w:br/>
        <w:t xml:space="preserve">sólo del </w:t>
      </w:r>
      <w:proofErr w:type="spellStart"/>
      <w:r w:rsidRPr="005E104A">
        <w:rPr>
          <w:rFonts w:ascii="Arial" w:eastAsia="Times New Roman" w:hAnsi="Arial" w:cs="Arial"/>
          <w:color w:val="222222"/>
          <w:sz w:val="19"/>
          <w:szCs w:val="19"/>
          <w:lang w:eastAsia="es-ES"/>
        </w:rPr>
        <w:t>kernel</w:t>
      </w:r>
      <w:proofErr w:type="spellEnd"/>
      <w:r w:rsidRPr="005E104A">
        <w:rPr>
          <w:rFonts w:ascii="Arial" w:eastAsia="Times New Roman" w:hAnsi="Arial" w:cs="Arial"/>
          <w:color w:val="222222"/>
          <w:sz w:val="19"/>
          <w:szCs w:val="19"/>
          <w:lang w:eastAsia="es-ES"/>
        </w:rPr>
        <w:t>. El tiempo real es el total de la suma de esos 3, que</w:t>
      </w:r>
      <w:r w:rsidRPr="005E104A">
        <w:rPr>
          <w:rFonts w:ascii="Arial" w:eastAsia="Times New Roman" w:hAnsi="Arial" w:cs="Arial"/>
          <w:color w:val="222222"/>
          <w:sz w:val="19"/>
          <w:szCs w:val="19"/>
          <w:lang w:eastAsia="es-ES"/>
        </w:rPr>
        <w:br/>
        <w:t>supongo que es el que tú me has pasado, pero es bueno tenerlos por</w:t>
      </w:r>
      <w:r w:rsidRPr="005E104A">
        <w:rPr>
          <w:rFonts w:ascii="Arial" w:eastAsia="Times New Roman" w:hAnsi="Arial" w:cs="Arial"/>
          <w:color w:val="222222"/>
          <w:sz w:val="19"/>
          <w:szCs w:val="19"/>
          <w:lang w:eastAsia="es-ES"/>
        </w:rPr>
        <w:br/>
        <w:t xml:space="preserve">separado, para que al menos se vea que el </w:t>
      </w:r>
      <w:proofErr w:type="spellStart"/>
      <w:r w:rsidRPr="005E104A">
        <w:rPr>
          <w:rFonts w:ascii="Arial" w:eastAsia="Times New Roman" w:hAnsi="Arial" w:cs="Arial"/>
          <w:color w:val="222222"/>
          <w:sz w:val="19"/>
          <w:szCs w:val="19"/>
          <w:lang w:eastAsia="es-ES"/>
        </w:rPr>
        <w:t>kernel</w:t>
      </w:r>
      <w:proofErr w:type="spellEnd"/>
      <w:r w:rsidRPr="005E104A">
        <w:rPr>
          <w:rFonts w:ascii="Arial" w:eastAsia="Times New Roman" w:hAnsi="Arial" w:cs="Arial"/>
          <w:color w:val="222222"/>
          <w:sz w:val="19"/>
          <w:szCs w:val="19"/>
          <w:lang w:eastAsia="es-ES"/>
        </w:rPr>
        <w:t xml:space="preserve"> GPU hace el cálculo más</w:t>
      </w:r>
      <w:r w:rsidRPr="005E104A">
        <w:rPr>
          <w:rFonts w:ascii="Arial" w:eastAsia="Times New Roman" w:hAnsi="Arial" w:cs="Arial"/>
          <w:color w:val="222222"/>
          <w:sz w:val="19"/>
          <w:szCs w:val="19"/>
          <w:lang w:eastAsia="es-ES"/>
        </w:rPr>
        <w:br/>
        <w:t xml:space="preserve">rápido que la versión CPU y CPU </w:t>
      </w:r>
      <w:proofErr w:type="spellStart"/>
      <w:r w:rsidRPr="005E104A">
        <w:rPr>
          <w:rFonts w:ascii="Arial" w:eastAsia="Times New Roman" w:hAnsi="Arial" w:cs="Arial"/>
          <w:color w:val="222222"/>
          <w:sz w:val="19"/>
          <w:szCs w:val="19"/>
          <w:lang w:eastAsia="es-ES"/>
        </w:rPr>
        <w:t>multi</w:t>
      </w:r>
      <w:proofErr w:type="spellEnd"/>
      <w:r w:rsidRPr="005E104A">
        <w:rPr>
          <w:rFonts w:ascii="Arial" w:eastAsia="Times New Roman" w:hAnsi="Arial" w:cs="Arial"/>
          <w:color w:val="222222"/>
          <w:sz w:val="19"/>
          <w:szCs w:val="19"/>
          <w:lang w:eastAsia="es-ES"/>
        </w:rPr>
        <w:t>-hebra.</w:t>
      </w:r>
    </w:p>
    <w:p w:rsidR="005E104A" w:rsidRDefault="005E104A"/>
    <w:p w:rsidR="005E104A" w:rsidRDefault="005E104A"/>
    <w:p w:rsidR="005E104A" w:rsidRDefault="005E104A"/>
    <w:p w:rsidR="005E104A" w:rsidRDefault="005E104A"/>
    <w:p w:rsidR="005E104A" w:rsidRDefault="005E104A"/>
    <w:p w:rsidR="005E104A" w:rsidRDefault="005E104A"/>
    <w:p w:rsidR="005E104A" w:rsidRDefault="005E104A"/>
    <w:p w:rsidR="005E104A" w:rsidRDefault="005E104A"/>
    <w:p w:rsidR="005E104A" w:rsidRDefault="005E104A"/>
    <w:p w:rsidR="005E104A" w:rsidRDefault="005E104A"/>
    <w:p w:rsidR="005E104A" w:rsidRDefault="005E104A"/>
    <w:p w:rsidR="005E104A" w:rsidRDefault="005E104A"/>
    <w:p w:rsidR="005E104A" w:rsidRDefault="005E104A"/>
    <w:p w:rsidR="005E104A" w:rsidRDefault="005E104A"/>
    <w:p w:rsidR="005E104A" w:rsidRDefault="005E104A"/>
    <w:p w:rsidR="005E104A" w:rsidRDefault="005E104A"/>
    <w:p w:rsidR="00031B5F" w:rsidRDefault="00031B5F"/>
    <w:p w:rsidR="00031B5F" w:rsidRDefault="00031B5F"/>
    <w:p w:rsidR="00031B5F" w:rsidRDefault="00031B5F"/>
    <w:p w:rsidR="00031B5F" w:rsidRDefault="00031B5F"/>
    <w:p w:rsidR="00031B5F" w:rsidRDefault="00031B5F"/>
    <w:p w:rsidR="00031B5F" w:rsidRDefault="00031B5F"/>
    <w:p w:rsidR="00031B5F" w:rsidRDefault="00031B5F"/>
    <w:p w:rsidR="00031B5F" w:rsidRDefault="00031B5F"/>
    <w:p w:rsidR="00031B5F" w:rsidRDefault="00031B5F"/>
    <w:p w:rsidR="00031B5F" w:rsidRDefault="00031B5F"/>
    <w:p w:rsidR="00031B5F" w:rsidRDefault="00031B5F"/>
    <w:p w:rsidR="00031B5F" w:rsidRDefault="00031B5F"/>
    <w:p w:rsidR="00031B5F" w:rsidRDefault="00031B5F"/>
    <w:p w:rsidR="00031B5F" w:rsidRDefault="00031B5F"/>
    <w:p w:rsidR="00031B5F" w:rsidRDefault="00031B5F"/>
    <w:p w:rsidR="00031B5F" w:rsidRDefault="00031B5F"/>
    <w:p w:rsidR="00031B5F" w:rsidRDefault="00031B5F"/>
    <w:sectPr w:rsidR="00031B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3A4101"/>
    <w:multiLevelType w:val="multilevel"/>
    <w:tmpl w:val="056C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D3"/>
    <w:rsid w:val="00031B5F"/>
    <w:rsid w:val="003162D7"/>
    <w:rsid w:val="005E104A"/>
    <w:rsid w:val="00A11A8E"/>
    <w:rsid w:val="00C76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DA46F-5F46-4138-9799-BA882874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3">
    <w:name w:val="g3"/>
    <w:basedOn w:val="Fuentedeprrafopredeter"/>
    <w:rsid w:val="005E104A"/>
  </w:style>
  <w:style w:type="character" w:customStyle="1" w:styleId="hb">
    <w:name w:val="hb"/>
    <w:basedOn w:val="Fuentedeprrafopredeter"/>
    <w:rsid w:val="005E104A"/>
  </w:style>
  <w:style w:type="character" w:customStyle="1" w:styleId="g2">
    <w:name w:val="g2"/>
    <w:basedOn w:val="Fuentedeprrafopredeter"/>
    <w:rsid w:val="005E104A"/>
  </w:style>
  <w:style w:type="character" w:styleId="Hipervnculo">
    <w:name w:val="Hyperlink"/>
    <w:basedOn w:val="Fuentedeprrafopredeter"/>
    <w:uiPriority w:val="99"/>
    <w:semiHidden/>
    <w:unhideWhenUsed/>
    <w:rsid w:val="005E10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19329">
      <w:bodyDiv w:val="1"/>
      <w:marLeft w:val="0"/>
      <w:marRight w:val="0"/>
      <w:marTop w:val="0"/>
      <w:marBottom w:val="0"/>
      <w:divBdr>
        <w:top w:val="none" w:sz="0" w:space="0" w:color="auto"/>
        <w:left w:val="none" w:sz="0" w:space="0" w:color="auto"/>
        <w:bottom w:val="none" w:sz="0" w:space="0" w:color="auto"/>
        <w:right w:val="none" w:sz="0" w:space="0" w:color="auto"/>
      </w:divBdr>
      <w:divsChild>
        <w:div w:id="257568750">
          <w:marLeft w:val="0"/>
          <w:marRight w:val="0"/>
          <w:marTop w:val="0"/>
          <w:marBottom w:val="0"/>
          <w:divBdr>
            <w:top w:val="none" w:sz="0" w:space="0" w:color="auto"/>
            <w:left w:val="none" w:sz="0" w:space="0" w:color="auto"/>
            <w:bottom w:val="none" w:sz="0" w:space="0" w:color="auto"/>
            <w:right w:val="none" w:sz="0" w:space="0" w:color="auto"/>
          </w:divBdr>
          <w:divsChild>
            <w:div w:id="1166944910">
              <w:marLeft w:val="0"/>
              <w:marRight w:val="0"/>
              <w:marTop w:val="0"/>
              <w:marBottom w:val="0"/>
              <w:divBdr>
                <w:top w:val="none" w:sz="0" w:space="0" w:color="auto"/>
                <w:left w:val="none" w:sz="0" w:space="0" w:color="auto"/>
                <w:bottom w:val="none" w:sz="0" w:space="0" w:color="auto"/>
                <w:right w:val="none" w:sz="0" w:space="0" w:color="auto"/>
              </w:divBdr>
              <w:divsChild>
                <w:div w:id="432290782">
                  <w:marLeft w:val="0"/>
                  <w:marRight w:val="0"/>
                  <w:marTop w:val="0"/>
                  <w:marBottom w:val="0"/>
                  <w:divBdr>
                    <w:top w:val="none" w:sz="0" w:space="0" w:color="auto"/>
                    <w:left w:val="none" w:sz="0" w:space="0" w:color="auto"/>
                    <w:bottom w:val="none" w:sz="0" w:space="0" w:color="auto"/>
                    <w:right w:val="none" w:sz="0" w:space="0" w:color="auto"/>
                  </w:divBdr>
                </w:div>
              </w:divsChild>
            </w:div>
            <w:div w:id="821894353">
              <w:marLeft w:val="-15"/>
              <w:marRight w:val="0"/>
              <w:marTop w:val="0"/>
              <w:marBottom w:val="0"/>
              <w:divBdr>
                <w:top w:val="none" w:sz="0" w:space="0" w:color="auto"/>
                <w:left w:val="none" w:sz="0" w:space="0" w:color="auto"/>
                <w:bottom w:val="none" w:sz="0" w:space="0" w:color="auto"/>
                <w:right w:val="none" w:sz="0" w:space="0" w:color="auto"/>
              </w:divBdr>
            </w:div>
            <w:div w:id="160047229">
              <w:marLeft w:val="0"/>
              <w:marRight w:val="0"/>
              <w:marTop w:val="0"/>
              <w:marBottom w:val="0"/>
              <w:divBdr>
                <w:top w:val="none" w:sz="0" w:space="0" w:color="auto"/>
                <w:left w:val="none" w:sz="0" w:space="0" w:color="auto"/>
                <w:bottom w:val="none" w:sz="0" w:space="0" w:color="auto"/>
                <w:right w:val="none" w:sz="0" w:space="0" w:color="auto"/>
              </w:divBdr>
            </w:div>
            <w:div w:id="2018119090">
              <w:marLeft w:val="75"/>
              <w:marRight w:val="0"/>
              <w:marTop w:val="0"/>
              <w:marBottom w:val="0"/>
              <w:divBdr>
                <w:top w:val="none" w:sz="0" w:space="0" w:color="auto"/>
                <w:left w:val="none" w:sz="0" w:space="0" w:color="auto"/>
                <w:bottom w:val="none" w:sz="0" w:space="0" w:color="auto"/>
                <w:right w:val="none" w:sz="0" w:space="0" w:color="auto"/>
              </w:divBdr>
            </w:div>
          </w:divsChild>
        </w:div>
        <w:div w:id="1207330753">
          <w:marLeft w:val="0"/>
          <w:marRight w:val="225"/>
          <w:marTop w:val="75"/>
          <w:marBottom w:val="0"/>
          <w:divBdr>
            <w:top w:val="none" w:sz="0" w:space="0" w:color="auto"/>
            <w:left w:val="none" w:sz="0" w:space="0" w:color="auto"/>
            <w:bottom w:val="none" w:sz="0" w:space="0" w:color="auto"/>
            <w:right w:val="none" w:sz="0" w:space="0" w:color="auto"/>
          </w:divBdr>
          <w:divsChild>
            <w:div w:id="371542450">
              <w:marLeft w:val="0"/>
              <w:marRight w:val="0"/>
              <w:marTop w:val="0"/>
              <w:marBottom w:val="0"/>
              <w:divBdr>
                <w:top w:val="none" w:sz="0" w:space="0" w:color="auto"/>
                <w:left w:val="none" w:sz="0" w:space="0" w:color="auto"/>
                <w:bottom w:val="none" w:sz="0" w:space="0" w:color="auto"/>
                <w:right w:val="none" w:sz="0" w:space="0" w:color="auto"/>
              </w:divBdr>
              <w:divsChild>
                <w:div w:id="2308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29">
      <w:bodyDiv w:val="1"/>
      <w:marLeft w:val="0"/>
      <w:marRight w:val="0"/>
      <w:marTop w:val="0"/>
      <w:marBottom w:val="0"/>
      <w:divBdr>
        <w:top w:val="none" w:sz="0" w:space="0" w:color="auto"/>
        <w:left w:val="none" w:sz="0" w:space="0" w:color="auto"/>
        <w:bottom w:val="none" w:sz="0" w:space="0" w:color="auto"/>
        <w:right w:val="none" w:sz="0" w:space="0" w:color="auto"/>
      </w:divBdr>
      <w:divsChild>
        <w:div w:id="1204441856">
          <w:marLeft w:val="0"/>
          <w:marRight w:val="0"/>
          <w:marTop w:val="0"/>
          <w:marBottom w:val="0"/>
          <w:divBdr>
            <w:top w:val="none" w:sz="0" w:space="0" w:color="auto"/>
            <w:left w:val="none" w:sz="0" w:space="0" w:color="auto"/>
            <w:bottom w:val="none" w:sz="0" w:space="0" w:color="auto"/>
            <w:right w:val="none" w:sz="0" w:space="0" w:color="auto"/>
          </w:divBdr>
          <w:divsChild>
            <w:div w:id="1039165633">
              <w:marLeft w:val="0"/>
              <w:marRight w:val="0"/>
              <w:marTop w:val="0"/>
              <w:marBottom w:val="0"/>
              <w:divBdr>
                <w:top w:val="none" w:sz="0" w:space="0" w:color="auto"/>
                <w:left w:val="none" w:sz="0" w:space="0" w:color="auto"/>
                <w:bottom w:val="none" w:sz="0" w:space="0" w:color="auto"/>
                <w:right w:val="none" w:sz="0" w:space="0" w:color="auto"/>
              </w:divBdr>
              <w:divsChild>
                <w:div w:id="194735323">
                  <w:marLeft w:val="0"/>
                  <w:marRight w:val="0"/>
                  <w:marTop w:val="0"/>
                  <w:marBottom w:val="0"/>
                  <w:divBdr>
                    <w:top w:val="none" w:sz="0" w:space="0" w:color="auto"/>
                    <w:left w:val="none" w:sz="0" w:space="0" w:color="auto"/>
                    <w:bottom w:val="none" w:sz="0" w:space="0" w:color="auto"/>
                    <w:right w:val="none" w:sz="0" w:space="0" w:color="auto"/>
                  </w:divBdr>
                </w:div>
              </w:divsChild>
            </w:div>
            <w:div w:id="1653486589">
              <w:marLeft w:val="-15"/>
              <w:marRight w:val="0"/>
              <w:marTop w:val="0"/>
              <w:marBottom w:val="0"/>
              <w:divBdr>
                <w:top w:val="none" w:sz="0" w:space="0" w:color="auto"/>
                <w:left w:val="none" w:sz="0" w:space="0" w:color="auto"/>
                <w:bottom w:val="none" w:sz="0" w:space="0" w:color="auto"/>
                <w:right w:val="none" w:sz="0" w:space="0" w:color="auto"/>
              </w:divBdr>
            </w:div>
            <w:div w:id="140730250">
              <w:marLeft w:val="0"/>
              <w:marRight w:val="0"/>
              <w:marTop w:val="0"/>
              <w:marBottom w:val="0"/>
              <w:divBdr>
                <w:top w:val="none" w:sz="0" w:space="0" w:color="auto"/>
                <w:left w:val="none" w:sz="0" w:space="0" w:color="auto"/>
                <w:bottom w:val="none" w:sz="0" w:space="0" w:color="auto"/>
                <w:right w:val="none" w:sz="0" w:space="0" w:color="auto"/>
              </w:divBdr>
            </w:div>
            <w:div w:id="1265336094">
              <w:marLeft w:val="75"/>
              <w:marRight w:val="0"/>
              <w:marTop w:val="0"/>
              <w:marBottom w:val="0"/>
              <w:divBdr>
                <w:top w:val="none" w:sz="0" w:space="0" w:color="auto"/>
                <w:left w:val="none" w:sz="0" w:space="0" w:color="auto"/>
                <w:bottom w:val="none" w:sz="0" w:space="0" w:color="auto"/>
                <w:right w:val="none" w:sz="0" w:space="0" w:color="auto"/>
              </w:divBdr>
            </w:div>
          </w:divsChild>
        </w:div>
        <w:div w:id="1864247900">
          <w:marLeft w:val="0"/>
          <w:marRight w:val="225"/>
          <w:marTop w:val="75"/>
          <w:marBottom w:val="0"/>
          <w:divBdr>
            <w:top w:val="none" w:sz="0" w:space="0" w:color="auto"/>
            <w:left w:val="none" w:sz="0" w:space="0" w:color="auto"/>
            <w:bottom w:val="none" w:sz="0" w:space="0" w:color="auto"/>
            <w:right w:val="none" w:sz="0" w:space="0" w:color="auto"/>
          </w:divBdr>
          <w:divsChild>
            <w:div w:id="14648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6797">
      <w:bodyDiv w:val="1"/>
      <w:marLeft w:val="0"/>
      <w:marRight w:val="0"/>
      <w:marTop w:val="0"/>
      <w:marBottom w:val="0"/>
      <w:divBdr>
        <w:top w:val="none" w:sz="0" w:space="0" w:color="auto"/>
        <w:left w:val="none" w:sz="0" w:space="0" w:color="auto"/>
        <w:bottom w:val="none" w:sz="0" w:space="0" w:color="auto"/>
        <w:right w:val="none" w:sz="0" w:space="0" w:color="auto"/>
      </w:divBdr>
      <w:divsChild>
        <w:div w:id="2040233743">
          <w:marLeft w:val="0"/>
          <w:marRight w:val="0"/>
          <w:marTop w:val="0"/>
          <w:marBottom w:val="0"/>
          <w:divBdr>
            <w:top w:val="none" w:sz="0" w:space="0" w:color="auto"/>
            <w:left w:val="none" w:sz="0" w:space="0" w:color="auto"/>
            <w:bottom w:val="none" w:sz="0" w:space="0" w:color="auto"/>
            <w:right w:val="none" w:sz="0" w:space="0" w:color="auto"/>
          </w:divBdr>
          <w:divsChild>
            <w:div w:id="1358265461">
              <w:marLeft w:val="0"/>
              <w:marRight w:val="0"/>
              <w:marTop w:val="0"/>
              <w:marBottom w:val="0"/>
              <w:divBdr>
                <w:top w:val="none" w:sz="0" w:space="0" w:color="auto"/>
                <w:left w:val="none" w:sz="0" w:space="0" w:color="auto"/>
                <w:bottom w:val="none" w:sz="0" w:space="0" w:color="auto"/>
                <w:right w:val="none" w:sz="0" w:space="0" w:color="auto"/>
              </w:divBdr>
              <w:divsChild>
                <w:div w:id="474228110">
                  <w:marLeft w:val="0"/>
                  <w:marRight w:val="0"/>
                  <w:marTop w:val="0"/>
                  <w:marBottom w:val="0"/>
                  <w:divBdr>
                    <w:top w:val="none" w:sz="0" w:space="0" w:color="auto"/>
                    <w:left w:val="none" w:sz="0" w:space="0" w:color="auto"/>
                    <w:bottom w:val="none" w:sz="0" w:space="0" w:color="auto"/>
                    <w:right w:val="none" w:sz="0" w:space="0" w:color="auto"/>
                  </w:divBdr>
                </w:div>
              </w:divsChild>
            </w:div>
            <w:div w:id="1011954235">
              <w:marLeft w:val="-15"/>
              <w:marRight w:val="0"/>
              <w:marTop w:val="0"/>
              <w:marBottom w:val="0"/>
              <w:divBdr>
                <w:top w:val="none" w:sz="0" w:space="0" w:color="auto"/>
                <w:left w:val="none" w:sz="0" w:space="0" w:color="auto"/>
                <w:bottom w:val="none" w:sz="0" w:space="0" w:color="auto"/>
                <w:right w:val="none" w:sz="0" w:space="0" w:color="auto"/>
              </w:divBdr>
            </w:div>
            <w:div w:id="235433933">
              <w:marLeft w:val="0"/>
              <w:marRight w:val="0"/>
              <w:marTop w:val="0"/>
              <w:marBottom w:val="0"/>
              <w:divBdr>
                <w:top w:val="none" w:sz="0" w:space="0" w:color="auto"/>
                <w:left w:val="none" w:sz="0" w:space="0" w:color="auto"/>
                <w:bottom w:val="none" w:sz="0" w:space="0" w:color="auto"/>
                <w:right w:val="none" w:sz="0" w:space="0" w:color="auto"/>
              </w:divBdr>
            </w:div>
            <w:div w:id="895778258">
              <w:marLeft w:val="75"/>
              <w:marRight w:val="0"/>
              <w:marTop w:val="0"/>
              <w:marBottom w:val="0"/>
              <w:divBdr>
                <w:top w:val="none" w:sz="0" w:space="0" w:color="auto"/>
                <w:left w:val="none" w:sz="0" w:space="0" w:color="auto"/>
                <w:bottom w:val="none" w:sz="0" w:space="0" w:color="auto"/>
                <w:right w:val="none" w:sz="0" w:space="0" w:color="auto"/>
              </w:divBdr>
            </w:div>
          </w:divsChild>
        </w:div>
        <w:div w:id="135034495">
          <w:marLeft w:val="0"/>
          <w:marRight w:val="225"/>
          <w:marTop w:val="75"/>
          <w:marBottom w:val="0"/>
          <w:divBdr>
            <w:top w:val="none" w:sz="0" w:space="0" w:color="auto"/>
            <w:left w:val="none" w:sz="0" w:space="0" w:color="auto"/>
            <w:bottom w:val="none" w:sz="0" w:space="0" w:color="auto"/>
            <w:right w:val="none" w:sz="0" w:space="0" w:color="auto"/>
          </w:divBdr>
          <w:divsChild>
            <w:div w:id="514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272">
      <w:bodyDiv w:val="1"/>
      <w:marLeft w:val="0"/>
      <w:marRight w:val="0"/>
      <w:marTop w:val="0"/>
      <w:marBottom w:val="0"/>
      <w:divBdr>
        <w:top w:val="none" w:sz="0" w:space="0" w:color="auto"/>
        <w:left w:val="none" w:sz="0" w:space="0" w:color="auto"/>
        <w:bottom w:val="none" w:sz="0" w:space="0" w:color="auto"/>
        <w:right w:val="none" w:sz="0" w:space="0" w:color="auto"/>
      </w:divBdr>
      <w:divsChild>
        <w:div w:id="479930824">
          <w:marLeft w:val="0"/>
          <w:marRight w:val="0"/>
          <w:marTop w:val="0"/>
          <w:marBottom w:val="0"/>
          <w:divBdr>
            <w:top w:val="none" w:sz="0" w:space="0" w:color="auto"/>
            <w:left w:val="none" w:sz="0" w:space="0" w:color="auto"/>
            <w:bottom w:val="none" w:sz="0" w:space="0" w:color="auto"/>
            <w:right w:val="none" w:sz="0" w:space="0" w:color="auto"/>
          </w:divBdr>
          <w:divsChild>
            <w:div w:id="295068323">
              <w:marLeft w:val="0"/>
              <w:marRight w:val="0"/>
              <w:marTop w:val="0"/>
              <w:marBottom w:val="0"/>
              <w:divBdr>
                <w:top w:val="none" w:sz="0" w:space="0" w:color="auto"/>
                <w:left w:val="none" w:sz="0" w:space="0" w:color="auto"/>
                <w:bottom w:val="none" w:sz="0" w:space="0" w:color="auto"/>
                <w:right w:val="none" w:sz="0" w:space="0" w:color="auto"/>
              </w:divBdr>
              <w:divsChild>
                <w:div w:id="665788025">
                  <w:marLeft w:val="0"/>
                  <w:marRight w:val="0"/>
                  <w:marTop w:val="0"/>
                  <w:marBottom w:val="0"/>
                  <w:divBdr>
                    <w:top w:val="none" w:sz="0" w:space="0" w:color="auto"/>
                    <w:left w:val="none" w:sz="0" w:space="0" w:color="auto"/>
                    <w:bottom w:val="none" w:sz="0" w:space="0" w:color="auto"/>
                    <w:right w:val="none" w:sz="0" w:space="0" w:color="auto"/>
                  </w:divBdr>
                </w:div>
              </w:divsChild>
            </w:div>
            <w:div w:id="483545294">
              <w:marLeft w:val="-15"/>
              <w:marRight w:val="0"/>
              <w:marTop w:val="0"/>
              <w:marBottom w:val="0"/>
              <w:divBdr>
                <w:top w:val="none" w:sz="0" w:space="0" w:color="auto"/>
                <w:left w:val="none" w:sz="0" w:space="0" w:color="auto"/>
                <w:bottom w:val="none" w:sz="0" w:space="0" w:color="auto"/>
                <w:right w:val="none" w:sz="0" w:space="0" w:color="auto"/>
              </w:divBdr>
            </w:div>
            <w:div w:id="400451611">
              <w:marLeft w:val="0"/>
              <w:marRight w:val="0"/>
              <w:marTop w:val="0"/>
              <w:marBottom w:val="0"/>
              <w:divBdr>
                <w:top w:val="none" w:sz="0" w:space="0" w:color="auto"/>
                <w:left w:val="none" w:sz="0" w:space="0" w:color="auto"/>
                <w:bottom w:val="none" w:sz="0" w:space="0" w:color="auto"/>
                <w:right w:val="none" w:sz="0" w:space="0" w:color="auto"/>
              </w:divBdr>
            </w:div>
            <w:div w:id="23098678">
              <w:marLeft w:val="75"/>
              <w:marRight w:val="0"/>
              <w:marTop w:val="0"/>
              <w:marBottom w:val="0"/>
              <w:divBdr>
                <w:top w:val="none" w:sz="0" w:space="0" w:color="auto"/>
                <w:left w:val="none" w:sz="0" w:space="0" w:color="auto"/>
                <w:bottom w:val="none" w:sz="0" w:space="0" w:color="auto"/>
                <w:right w:val="none" w:sz="0" w:space="0" w:color="auto"/>
              </w:divBdr>
            </w:div>
          </w:divsChild>
        </w:div>
        <w:div w:id="1135833521">
          <w:marLeft w:val="0"/>
          <w:marRight w:val="225"/>
          <w:marTop w:val="75"/>
          <w:marBottom w:val="0"/>
          <w:divBdr>
            <w:top w:val="none" w:sz="0" w:space="0" w:color="auto"/>
            <w:left w:val="none" w:sz="0" w:space="0" w:color="auto"/>
            <w:bottom w:val="none" w:sz="0" w:space="0" w:color="auto"/>
            <w:right w:val="none" w:sz="0" w:space="0" w:color="auto"/>
          </w:divBdr>
          <w:divsChild>
            <w:div w:id="16189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7744">
      <w:bodyDiv w:val="1"/>
      <w:marLeft w:val="0"/>
      <w:marRight w:val="0"/>
      <w:marTop w:val="0"/>
      <w:marBottom w:val="0"/>
      <w:divBdr>
        <w:top w:val="none" w:sz="0" w:space="0" w:color="auto"/>
        <w:left w:val="none" w:sz="0" w:space="0" w:color="auto"/>
        <w:bottom w:val="none" w:sz="0" w:space="0" w:color="auto"/>
        <w:right w:val="none" w:sz="0" w:space="0" w:color="auto"/>
      </w:divBdr>
      <w:divsChild>
        <w:div w:id="1136223576">
          <w:marLeft w:val="0"/>
          <w:marRight w:val="0"/>
          <w:marTop w:val="0"/>
          <w:marBottom w:val="0"/>
          <w:divBdr>
            <w:top w:val="none" w:sz="0" w:space="0" w:color="auto"/>
            <w:left w:val="none" w:sz="0" w:space="0" w:color="auto"/>
            <w:bottom w:val="none" w:sz="0" w:space="0" w:color="auto"/>
            <w:right w:val="none" w:sz="0" w:space="0" w:color="auto"/>
          </w:divBdr>
          <w:divsChild>
            <w:div w:id="1348555461">
              <w:marLeft w:val="0"/>
              <w:marRight w:val="0"/>
              <w:marTop w:val="0"/>
              <w:marBottom w:val="0"/>
              <w:divBdr>
                <w:top w:val="none" w:sz="0" w:space="0" w:color="auto"/>
                <w:left w:val="none" w:sz="0" w:space="0" w:color="auto"/>
                <w:bottom w:val="none" w:sz="0" w:space="0" w:color="auto"/>
                <w:right w:val="none" w:sz="0" w:space="0" w:color="auto"/>
              </w:divBdr>
              <w:divsChild>
                <w:div w:id="954213651">
                  <w:marLeft w:val="0"/>
                  <w:marRight w:val="0"/>
                  <w:marTop w:val="0"/>
                  <w:marBottom w:val="0"/>
                  <w:divBdr>
                    <w:top w:val="none" w:sz="0" w:space="0" w:color="auto"/>
                    <w:left w:val="none" w:sz="0" w:space="0" w:color="auto"/>
                    <w:bottom w:val="none" w:sz="0" w:space="0" w:color="auto"/>
                    <w:right w:val="none" w:sz="0" w:space="0" w:color="auto"/>
                  </w:divBdr>
                </w:div>
              </w:divsChild>
            </w:div>
            <w:div w:id="1987464908">
              <w:marLeft w:val="-15"/>
              <w:marRight w:val="0"/>
              <w:marTop w:val="0"/>
              <w:marBottom w:val="0"/>
              <w:divBdr>
                <w:top w:val="none" w:sz="0" w:space="0" w:color="auto"/>
                <w:left w:val="none" w:sz="0" w:space="0" w:color="auto"/>
                <w:bottom w:val="none" w:sz="0" w:space="0" w:color="auto"/>
                <w:right w:val="none" w:sz="0" w:space="0" w:color="auto"/>
              </w:divBdr>
            </w:div>
            <w:div w:id="1972587139">
              <w:marLeft w:val="0"/>
              <w:marRight w:val="0"/>
              <w:marTop w:val="0"/>
              <w:marBottom w:val="0"/>
              <w:divBdr>
                <w:top w:val="none" w:sz="0" w:space="0" w:color="auto"/>
                <w:left w:val="none" w:sz="0" w:space="0" w:color="auto"/>
                <w:bottom w:val="none" w:sz="0" w:space="0" w:color="auto"/>
                <w:right w:val="none" w:sz="0" w:space="0" w:color="auto"/>
              </w:divBdr>
            </w:div>
            <w:div w:id="750393416">
              <w:marLeft w:val="75"/>
              <w:marRight w:val="0"/>
              <w:marTop w:val="0"/>
              <w:marBottom w:val="0"/>
              <w:divBdr>
                <w:top w:val="none" w:sz="0" w:space="0" w:color="auto"/>
                <w:left w:val="none" w:sz="0" w:space="0" w:color="auto"/>
                <w:bottom w:val="none" w:sz="0" w:space="0" w:color="auto"/>
                <w:right w:val="none" w:sz="0" w:space="0" w:color="auto"/>
              </w:divBdr>
            </w:div>
          </w:divsChild>
        </w:div>
        <w:div w:id="1026061919">
          <w:marLeft w:val="0"/>
          <w:marRight w:val="225"/>
          <w:marTop w:val="75"/>
          <w:marBottom w:val="0"/>
          <w:divBdr>
            <w:top w:val="none" w:sz="0" w:space="0" w:color="auto"/>
            <w:left w:val="none" w:sz="0" w:space="0" w:color="auto"/>
            <w:bottom w:val="none" w:sz="0" w:space="0" w:color="auto"/>
            <w:right w:val="none" w:sz="0" w:space="0" w:color="auto"/>
          </w:divBdr>
          <w:divsChild>
            <w:div w:id="20513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1197">
      <w:bodyDiv w:val="1"/>
      <w:marLeft w:val="0"/>
      <w:marRight w:val="0"/>
      <w:marTop w:val="0"/>
      <w:marBottom w:val="0"/>
      <w:divBdr>
        <w:top w:val="none" w:sz="0" w:space="0" w:color="auto"/>
        <w:left w:val="none" w:sz="0" w:space="0" w:color="auto"/>
        <w:bottom w:val="none" w:sz="0" w:space="0" w:color="auto"/>
        <w:right w:val="none" w:sz="0" w:space="0" w:color="auto"/>
      </w:divBdr>
      <w:divsChild>
        <w:div w:id="1505785441">
          <w:marLeft w:val="0"/>
          <w:marRight w:val="0"/>
          <w:marTop w:val="0"/>
          <w:marBottom w:val="0"/>
          <w:divBdr>
            <w:top w:val="none" w:sz="0" w:space="0" w:color="auto"/>
            <w:left w:val="none" w:sz="0" w:space="0" w:color="auto"/>
            <w:bottom w:val="none" w:sz="0" w:space="0" w:color="auto"/>
            <w:right w:val="none" w:sz="0" w:space="0" w:color="auto"/>
          </w:divBdr>
          <w:divsChild>
            <w:div w:id="664168344">
              <w:marLeft w:val="0"/>
              <w:marRight w:val="0"/>
              <w:marTop w:val="0"/>
              <w:marBottom w:val="0"/>
              <w:divBdr>
                <w:top w:val="none" w:sz="0" w:space="0" w:color="auto"/>
                <w:left w:val="none" w:sz="0" w:space="0" w:color="auto"/>
                <w:bottom w:val="none" w:sz="0" w:space="0" w:color="auto"/>
                <w:right w:val="none" w:sz="0" w:space="0" w:color="auto"/>
              </w:divBdr>
              <w:divsChild>
                <w:div w:id="1699506218">
                  <w:marLeft w:val="0"/>
                  <w:marRight w:val="0"/>
                  <w:marTop w:val="0"/>
                  <w:marBottom w:val="0"/>
                  <w:divBdr>
                    <w:top w:val="none" w:sz="0" w:space="0" w:color="auto"/>
                    <w:left w:val="none" w:sz="0" w:space="0" w:color="auto"/>
                    <w:bottom w:val="none" w:sz="0" w:space="0" w:color="auto"/>
                    <w:right w:val="none" w:sz="0" w:space="0" w:color="auto"/>
                  </w:divBdr>
                </w:div>
              </w:divsChild>
            </w:div>
            <w:div w:id="1324549874">
              <w:marLeft w:val="-15"/>
              <w:marRight w:val="0"/>
              <w:marTop w:val="0"/>
              <w:marBottom w:val="0"/>
              <w:divBdr>
                <w:top w:val="none" w:sz="0" w:space="0" w:color="auto"/>
                <w:left w:val="none" w:sz="0" w:space="0" w:color="auto"/>
                <w:bottom w:val="none" w:sz="0" w:space="0" w:color="auto"/>
                <w:right w:val="none" w:sz="0" w:space="0" w:color="auto"/>
              </w:divBdr>
            </w:div>
            <w:div w:id="199823625">
              <w:marLeft w:val="0"/>
              <w:marRight w:val="0"/>
              <w:marTop w:val="0"/>
              <w:marBottom w:val="0"/>
              <w:divBdr>
                <w:top w:val="none" w:sz="0" w:space="0" w:color="auto"/>
                <w:left w:val="none" w:sz="0" w:space="0" w:color="auto"/>
                <w:bottom w:val="none" w:sz="0" w:space="0" w:color="auto"/>
                <w:right w:val="none" w:sz="0" w:space="0" w:color="auto"/>
              </w:divBdr>
            </w:div>
            <w:div w:id="125584374">
              <w:marLeft w:val="75"/>
              <w:marRight w:val="0"/>
              <w:marTop w:val="0"/>
              <w:marBottom w:val="0"/>
              <w:divBdr>
                <w:top w:val="none" w:sz="0" w:space="0" w:color="auto"/>
                <w:left w:val="none" w:sz="0" w:space="0" w:color="auto"/>
                <w:bottom w:val="none" w:sz="0" w:space="0" w:color="auto"/>
                <w:right w:val="none" w:sz="0" w:space="0" w:color="auto"/>
              </w:divBdr>
            </w:div>
          </w:divsChild>
        </w:div>
        <w:div w:id="2045251760">
          <w:marLeft w:val="0"/>
          <w:marRight w:val="225"/>
          <w:marTop w:val="75"/>
          <w:marBottom w:val="0"/>
          <w:divBdr>
            <w:top w:val="none" w:sz="0" w:space="0" w:color="auto"/>
            <w:left w:val="none" w:sz="0" w:space="0" w:color="auto"/>
            <w:bottom w:val="none" w:sz="0" w:space="0" w:color="auto"/>
            <w:right w:val="none" w:sz="0" w:space="0" w:color="auto"/>
          </w:divBdr>
          <w:divsChild>
            <w:div w:id="987632921">
              <w:marLeft w:val="0"/>
              <w:marRight w:val="0"/>
              <w:marTop w:val="0"/>
              <w:marBottom w:val="0"/>
              <w:divBdr>
                <w:top w:val="none" w:sz="0" w:space="0" w:color="auto"/>
                <w:left w:val="none" w:sz="0" w:space="0" w:color="auto"/>
                <w:bottom w:val="none" w:sz="0" w:space="0" w:color="auto"/>
                <w:right w:val="none" w:sz="0" w:space="0" w:color="auto"/>
              </w:divBdr>
              <w:divsChild>
                <w:div w:id="955522802">
                  <w:marLeft w:val="0"/>
                  <w:marRight w:val="0"/>
                  <w:marTop w:val="0"/>
                  <w:marBottom w:val="0"/>
                  <w:divBdr>
                    <w:top w:val="none" w:sz="0" w:space="0" w:color="auto"/>
                    <w:left w:val="none" w:sz="0" w:space="0" w:color="auto"/>
                    <w:bottom w:val="none" w:sz="0" w:space="0" w:color="auto"/>
                    <w:right w:val="none" w:sz="0" w:space="0" w:color="auto"/>
                  </w:divBdr>
                  <w:divsChild>
                    <w:div w:id="524908039">
                      <w:marLeft w:val="0"/>
                      <w:marRight w:val="0"/>
                      <w:marTop w:val="0"/>
                      <w:marBottom w:val="0"/>
                      <w:divBdr>
                        <w:top w:val="none" w:sz="0" w:space="0" w:color="auto"/>
                        <w:left w:val="none" w:sz="0" w:space="0" w:color="auto"/>
                        <w:bottom w:val="none" w:sz="0" w:space="0" w:color="auto"/>
                        <w:right w:val="none" w:sz="0" w:space="0" w:color="auto"/>
                      </w:divBdr>
                    </w:div>
                    <w:div w:id="592395219">
                      <w:marLeft w:val="0"/>
                      <w:marRight w:val="0"/>
                      <w:marTop w:val="0"/>
                      <w:marBottom w:val="0"/>
                      <w:divBdr>
                        <w:top w:val="none" w:sz="0" w:space="0" w:color="auto"/>
                        <w:left w:val="none" w:sz="0" w:space="0" w:color="auto"/>
                        <w:bottom w:val="none" w:sz="0" w:space="0" w:color="auto"/>
                        <w:right w:val="none" w:sz="0" w:space="0" w:color="auto"/>
                      </w:divBdr>
                    </w:div>
                    <w:div w:id="833379219">
                      <w:marLeft w:val="0"/>
                      <w:marRight w:val="0"/>
                      <w:marTop w:val="0"/>
                      <w:marBottom w:val="0"/>
                      <w:divBdr>
                        <w:top w:val="none" w:sz="0" w:space="0" w:color="auto"/>
                        <w:left w:val="none" w:sz="0" w:space="0" w:color="auto"/>
                        <w:bottom w:val="none" w:sz="0" w:space="0" w:color="auto"/>
                        <w:right w:val="none" w:sz="0" w:space="0" w:color="auto"/>
                      </w:divBdr>
                    </w:div>
                    <w:div w:id="1039626489">
                      <w:marLeft w:val="0"/>
                      <w:marRight w:val="0"/>
                      <w:marTop w:val="0"/>
                      <w:marBottom w:val="0"/>
                      <w:divBdr>
                        <w:top w:val="none" w:sz="0" w:space="0" w:color="auto"/>
                        <w:left w:val="none" w:sz="0" w:space="0" w:color="auto"/>
                        <w:bottom w:val="none" w:sz="0" w:space="0" w:color="auto"/>
                        <w:right w:val="none" w:sz="0" w:space="0" w:color="auto"/>
                      </w:divBdr>
                    </w:div>
                    <w:div w:id="958030341">
                      <w:marLeft w:val="0"/>
                      <w:marRight w:val="0"/>
                      <w:marTop w:val="0"/>
                      <w:marBottom w:val="0"/>
                      <w:divBdr>
                        <w:top w:val="none" w:sz="0" w:space="0" w:color="auto"/>
                        <w:left w:val="none" w:sz="0" w:space="0" w:color="auto"/>
                        <w:bottom w:val="none" w:sz="0" w:space="0" w:color="auto"/>
                        <w:right w:val="none" w:sz="0" w:space="0" w:color="auto"/>
                      </w:divBdr>
                    </w:div>
                    <w:div w:id="195971021">
                      <w:marLeft w:val="0"/>
                      <w:marRight w:val="0"/>
                      <w:marTop w:val="0"/>
                      <w:marBottom w:val="0"/>
                      <w:divBdr>
                        <w:top w:val="none" w:sz="0" w:space="0" w:color="auto"/>
                        <w:left w:val="none" w:sz="0" w:space="0" w:color="auto"/>
                        <w:bottom w:val="none" w:sz="0" w:space="0" w:color="auto"/>
                        <w:right w:val="none" w:sz="0" w:space="0" w:color="auto"/>
                      </w:divBdr>
                    </w:div>
                    <w:div w:id="660887435">
                      <w:marLeft w:val="0"/>
                      <w:marRight w:val="0"/>
                      <w:marTop w:val="0"/>
                      <w:marBottom w:val="0"/>
                      <w:divBdr>
                        <w:top w:val="none" w:sz="0" w:space="0" w:color="auto"/>
                        <w:left w:val="none" w:sz="0" w:space="0" w:color="auto"/>
                        <w:bottom w:val="none" w:sz="0" w:space="0" w:color="auto"/>
                        <w:right w:val="none" w:sz="0" w:space="0" w:color="auto"/>
                      </w:divBdr>
                    </w:div>
                    <w:div w:id="193886619">
                      <w:marLeft w:val="0"/>
                      <w:marRight w:val="0"/>
                      <w:marTop w:val="0"/>
                      <w:marBottom w:val="0"/>
                      <w:divBdr>
                        <w:top w:val="none" w:sz="0" w:space="0" w:color="auto"/>
                        <w:left w:val="none" w:sz="0" w:space="0" w:color="auto"/>
                        <w:bottom w:val="none" w:sz="0" w:space="0" w:color="auto"/>
                        <w:right w:val="none" w:sz="0" w:space="0" w:color="auto"/>
                      </w:divBdr>
                    </w:div>
                    <w:div w:id="1474449279">
                      <w:marLeft w:val="0"/>
                      <w:marRight w:val="0"/>
                      <w:marTop w:val="0"/>
                      <w:marBottom w:val="0"/>
                      <w:divBdr>
                        <w:top w:val="none" w:sz="0" w:space="0" w:color="auto"/>
                        <w:left w:val="none" w:sz="0" w:space="0" w:color="auto"/>
                        <w:bottom w:val="none" w:sz="0" w:space="0" w:color="auto"/>
                        <w:right w:val="none" w:sz="0" w:space="0" w:color="auto"/>
                      </w:divBdr>
                    </w:div>
                    <w:div w:id="1717585896">
                      <w:marLeft w:val="0"/>
                      <w:marRight w:val="0"/>
                      <w:marTop w:val="0"/>
                      <w:marBottom w:val="0"/>
                      <w:divBdr>
                        <w:top w:val="none" w:sz="0" w:space="0" w:color="auto"/>
                        <w:left w:val="none" w:sz="0" w:space="0" w:color="auto"/>
                        <w:bottom w:val="none" w:sz="0" w:space="0" w:color="auto"/>
                        <w:right w:val="none" w:sz="0" w:space="0" w:color="auto"/>
                      </w:divBdr>
                    </w:div>
                    <w:div w:id="719669326">
                      <w:marLeft w:val="0"/>
                      <w:marRight w:val="0"/>
                      <w:marTop w:val="0"/>
                      <w:marBottom w:val="0"/>
                      <w:divBdr>
                        <w:top w:val="none" w:sz="0" w:space="0" w:color="auto"/>
                        <w:left w:val="none" w:sz="0" w:space="0" w:color="auto"/>
                        <w:bottom w:val="none" w:sz="0" w:space="0" w:color="auto"/>
                        <w:right w:val="none" w:sz="0" w:space="0" w:color="auto"/>
                      </w:divBdr>
                    </w:div>
                    <w:div w:id="2110813382">
                      <w:marLeft w:val="0"/>
                      <w:marRight w:val="0"/>
                      <w:marTop w:val="0"/>
                      <w:marBottom w:val="0"/>
                      <w:divBdr>
                        <w:top w:val="none" w:sz="0" w:space="0" w:color="auto"/>
                        <w:left w:val="none" w:sz="0" w:space="0" w:color="auto"/>
                        <w:bottom w:val="none" w:sz="0" w:space="0" w:color="auto"/>
                        <w:right w:val="none" w:sz="0" w:space="0" w:color="auto"/>
                      </w:divBdr>
                    </w:div>
                    <w:div w:id="1759250802">
                      <w:marLeft w:val="0"/>
                      <w:marRight w:val="0"/>
                      <w:marTop w:val="0"/>
                      <w:marBottom w:val="0"/>
                      <w:divBdr>
                        <w:top w:val="none" w:sz="0" w:space="0" w:color="auto"/>
                        <w:left w:val="none" w:sz="0" w:space="0" w:color="auto"/>
                        <w:bottom w:val="none" w:sz="0" w:space="0" w:color="auto"/>
                        <w:right w:val="none" w:sz="0" w:space="0" w:color="auto"/>
                      </w:divBdr>
                    </w:div>
                    <w:div w:id="1641037887">
                      <w:marLeft w:val="0"/>
                      <w:marRight w:val="0"/>
                      <w:marTop w:val="0"/>
                      <w:marBottom w:val="0"/>
                      <w:divBdr>
                        <w:top w:val="none" w:sz="0" w:space="0" w:color="auto"/>
                        <w:left w:val="none" w:sz="0" w:space="0" w:color="auto"/>
                        <w:bottom w:val="none" w:sz="0" w:space="0" w:color="auto"/>
                        <w:right w:val="none" w:sz="0" w:space="0" w:color="auto"/>
                      </w:divBdr>
                    </w:div>
                    <w:div w:id="1429931309">
                      <w:marLeft w:val="0"/>
                      <w:marRight w:val="0"/>
                      <w:marTop w:val="0"/>
                      <w:marBottom w:val="0"/>
                      <w:divBdr>
                        <w:top w:val="none" w:sz="0" w:space="0" w:color="auto"/>
                        <w:left w:val="none" w:sz="0" w:space="0" w:color="auto"/>
                        <w:bottom w:val="none" w:sz="0" w:space="0" w:color="auto"/>
                        <w:right w:val="none" w:sz="0" w:space="0" w:color="auto"/>
                      </w:divBdr>
                    </w:div>
                    <w:div w:id="620772050">
                      <w:marLeft w:val="0"/>
                      <w:marRight w:val="0"/>
                      <w:marTop w:val="0"/>
                      <w:marBottom w:val="0"/>
                      <w:divBdr>
                        <w:top w:val="none" w:sz="0" w:space="0" w:color="auto"/>
                        <w:left w:val="none" w:sz="0" w:space="0" w:color="auto"/>
                        <w:bottom w:val="none" w:sz="0" w:space="0" w:color="auto"/>
                        <w:right w:val="none" w:sz="0" w:space="0" w:color="auto"/>
                      </w:divBdr>
                    </w:div>
                    <w:div w:id="761099151">
                      <w:marLeft w:val="0"/>
                      <w:marRight w:val="0"/>
                      <w:marTop w:val="0"/>
                      <w:marBottom w:val="0"/>
                      <w:divBdr>
                        <w:top w:val="none" w:sz="0" w:space="0" w:color="auto"/>
                        <w:left w:val="none" w:sz="0" w:space="0" w:color="auto"/>
                        <w:bottom w:val="none" w:sz="0" w:space="0" w:color="auto"/>
                        <w:right w:val="none" w:sz="0" w:space="0" w:color="auto"/>
                      </w:divBdr>
                    </w:div>
                    <w:div w:id="18801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8842">
      <w:bodyDiv w:val="1"/>
      <w:marLeft w:val="0"/>
      <w:marRight w:val="0"/>
      <w:marTop w:val="0"/>
      <w:marBottom w:val="0"/>
      <w:divBdr>
        <w:top w:val="none" w:sz="0" w:space="0" w:color="auto"/>
        <w:left w:val="none" w:sz="0" w:space="0" w:color="auto"/>
        <w:bottom w:val="none" w:sz="0" w:space="0" w:color="auto"/>
        <w:right w:val="none" w:sz="0" w:space="0" w:color="auto"/>
      </w:divBdr>
      <w:divsChild>
        <w:div w:id="322703906">
          <w:marLeft w:val="0"/>
          <w:marRight w:val="0"/>
          <w:marTop w:val="0"/>
          <w:marBottom w:val="0"/>
          <w:divBdr>
            <w:top w:val="none" w:sz="0" w:space="0" w:color="auto"/>
            <w:left w:val="none" w:sz="0" w:space="0" w:color="auto"/>
            <w:bottom w:val="none" w:sz="0" w:space="0" w:color="auto"/>
            <w:right w:val="none" w:sz="0" w:space="0" w:color="auto"/>
          </w:divBdr>
          <w:divsChild>
            <w:div w:id="2143502764">
              <w:marLeft w:val="0"/>
              <w:marRight w:val="0"/>
              <w:marTop w:val="0"/>
              <w:marBottom w:val="0"/>
              <w:divBdr>
                <w:top w:val="none" w:sz="0" w:space="0" w:color="auto"/>
                <w:left w:val="none" w:sz="0" w:space="0" w:color="auto"/>
                <w:bottom w:val="none" w:sz="0" w:space="0" w:color="auto"/>
                <w:right w:val="none" w:sz="0" w:space="0" w:color="auto"/>
              </w:divBdr>
              <w:divsChild>
                <w:div w:id="245918904">
                  <w:marLeft w:val="0"/>
                  <w:marRight w:val="0"/>
                  <w:marTop w:val="0"/>
                  <w:marBottom w:val="0"/>
                  <w:divBdr>
                    <w:top w:val="none" w:sz="0" w:space="0" w:color="auto"/>
                    <w:left w:val="none" w:sz="0" w:space="0" w:color="auto"/>
                    <w:bottom w:val="none" w:sz="0" w:space="0" w:color="auto"/>
                    <w:right w:val="none" w:sz="0" w:space="0" w:color="auto"/>
                  </w:divBdr>
                </w:div>
              </w:divsChild>
            </w:div>
            <w:div w:id="2043630450">
              <w:marLeft w:val="-15"/>
              <w:marRight w:val="0"/>
              <w:marTop w:val="0"/>
              <w:marBottom w:val="0"/>
              <w:divBdr>
                <w:top w:val="none" w:sz="0" w:space="0" w:color="auto"/>
                <w:left w:val="none" w:sz="0" w:space="0" w:color="auto"/>
                <w:bottom w:val="none" w:sz="0" w:space="0" w:color="auto"/>
                <w:right w:val="none" w:sz="0" w:space="0" w:color="auto"/>
              </w:divBdr>
            </w:div>
            <w:div w:id="1479541781">
              <w:marLeft w:val="0"/>
              <w:marRight w:val="0"/>
              <w:marTop w:val="0"/>
              <w:marBottom w:val="0"/>
              <w:divBdr>
                <w:top w:val="none" w:sz="0" w:space="0" w:color="auto"/>
                <w:left w:val="none" w:sz="0" w:space="0" w:color="auto"/>
                <w:bottom w:val="none" w:sz="0" w:space="0" w:color="auto"/>
                <w:right w:val="none" w:sz="0" w:space="0" w:color="auto"/>
              </w:divBdr>
            </w:div>
            <w:div w:id="846865833">
              <w:marLeft w:val="75"/>
              <w:marRight w:val="0"/>
              <w:marTop w:val="0"/>
              <w:marBottom w:val="0"/>
              <w:divBdr>
                <w:top w:val="none" w:sz="0" w:space="0" w:color="auto"/>
                <w:left w:val="none" w:sz="0" w:space="0" w:color="auto"/>
                <w:bottom w:val="none" w:sz="0" w:space="0" w:color="auto"/>
                <w:right w:val="none" w:sz="0" w:space="0" w:color="auto"/>
              </w:divBdr>
            </w:div>
          </w:divsChild>
        </w:div>
        <w:div w:id="1212961106">
          <w:marLeft w:val="0"/>
          <w:marRight w:val="225"/>
          <w:marTop w:val="75"/>
          <w:marBottom w:val="0"/>
          <w:divBdr>
            <w:top w:val="none" w:sz="0" w:space="0" w:color="auto"/>
            <w:left w:val="none" w:sz="0" w:space="0" w:color="auto"/>
            <w:bottom w:val="none" w:sz="0" w:space="0" w:color="auto"/>
            <w:right w:val="none" w:sz="0" w:space="0" w:color="auto"/>
          </w:divBdr>
          <w:divsChild>
            <w:div w:id="5839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5040">
      <w:bodyDiv w:val="1"/>
      <w:marLeft w:val="0"/>
      <w:marRight w:val="0"/>
      <w:marTop w:val="0"/>
      <w:marBottom w:val="0"/>
      <w:divBdr>
        <w:top w:val="none" w:sz="0" w:space="0" w:color="auto"/>
        <w:left w:val="none" w:sz="0" w:space="0" w:color="auto"/>
        <w:bottom w:val="none" w:sz="0" w:space="0" w:color="auto"/>
        <w:right w:val="none" w:sz="0" w:space="0" w:color="auto"/>
      </w:divBdr>
      <w:divsChild>
        <w:div w:id="1676300476">
          <w:marLeft w:val="0"/>
          <w:marRight w:val="0"/>
          <w:marTop w:val="0"/>
          <w:marBottom w:val="0"/>
          <w:divBdr>
            <w:top w:val="none" w:sz="0" w:space="0" w:color="auto"/>
            <w:left w:val="none" w:sz="0" w:space="0" w:color="auto"/>
            <w:bottom w:val="none" w:sz="0" w:space="0" w:color="auto"/>
            <w:right w:val="none" w:sz="0" w:space="0" w:color="auto"/>
          </w:divBdr>
          <w:divsChild>
            <w:div w:id="1548831180">
              <w:marLeft w:val="0"/>
              <w:marRight w:val="0"/>
              <w:marTop w:val="0"/>
              <w:marBottom w:val="0"/>
              <w:divBdr>
                <w:top w:val="none" w:sz="0" w:space="0" w:color="auto"/>
                <w:left w:val="none" w:sz="0" w:space="0" w:color="auto"/>
                <w:bottom w:val="none" w:sz="0" w:space="0" w:color="auto"/>
                <w:right w:val="none" w:sz="0" w:space="0" w:color="auto"/>
              </w:divBdr>
              <w:divsChild>
                <w:div w:id="146015478">
                  <w:marLeft w:val="0"/>
                  <w:marRight w:val="0"/>
                  <w:marTop w:val="0"/>
                  <w:marBottom w:val="0"/>
                  <w:divBdr>
                    <w:top w:val="none" w:sz="0" w:space="0" w:color="auto"/>
                    <w:left w:val="none" w:sz="0" w:space="0" w:color="auto"/>
                    <w:bottom w:val="none" w:sz="0" w:space="0" w:color="auto"/>
                    <w:right w:val="none" w:sz="0" w:space="0" w:color="auto"/>
                  </w:divBdr>
                </w:div>
              </w:divsChild>
            </w:div>
            <w:div w:id="684789007">
              <w:marLeft w:val="-15"/>
              <w:marRight w:val="0"/>
              <w:marTop w:val="0"/>
              <w:marBottom w:val="0"/>
              <w:divBdr>
                <w:top w:val="none" w:sz="0" w:space="0" w:color="auto"/>
                <w:left w:val="none" w:sz="0" w:space="0" w:color="auto"/>
                <w:bottom w:val="none" w:sz="0" w:space="0" w:color="auto"/>
                <w:right w:val="none" w:sz="0" w:space="0" w:color="auto"/>
              </w:divBdr>
            </w:div>
            <w:div w:id="237175225">
              <w:marLeft w:val="0"/>
              <w:marRight w:val="0"/>
              <w:marTop w:val="0"/>
              <w:marBottom w:val="0"/>
              <w:divBdr>
                <w:top w:val="none" w:sz="0" w:space="0" w:color="auto"/>
                <w:left w:val="none" w:sz="0" w:space="0" w:color="auto"/>
                <w:bottom w:val="none" w:sz="0" w:space="0" w:color="auto"/>
                <w:right w:val="none" w:sz="0" w:space="0" w:color="auto"/>
              </w:divBdr>
            </w:div>
            <w:div w:id="245000035">
              <w:marLeft w:val="75"/>
              <w:marRight w:val="0"/>
              <w:marTop w:val="0"/>
              <w:marBottom w:val="0"/>
              <w:divBdr>
                <w:top w:val="none" w:sz="0" w:space="0" w:color="auto"/>
                <w:left w:val="none" w:sz="0" w:space="0" w:color="auto"/>
                <w:bottom w:val="none" w:sz="0" w:space="0" w:color="auto"/>
                <w:right w:val="none" w:sz="0" w:space="0" w:color="auto"/>
              </w:divBdr>
            </w:div>
          </w:divsChild>
        </w:div>
        <w:div w:id="185142185">
          <w:marLeft w:val="0"/>
          <w:marRight w:val="225"/>
          <w:marTop w:val="75"/>
          <w:marBottom w:val="0"/>
          <w:divBdr>
            <w:top w:val="none" w:sz="0" w:space="0" w:color="auto"/>
            <w:left w:val="none" w:sz="0" w:space="0" w:color="auto"/>
            <w:bottom w:val="none" w:sz="0" w:space="0" w:color="auto"/>
            <w:right w:val="none" w:sz="0" w:space="0" w:color="auto"/>
          </w:divBdr>
          <w:divsChild>
            <w:div w:id="18234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27">
      <w:bodyDiv w:val="1"/>
      <w:marLeft w:val="0"/>
      <w:marRight w:val="0"/>
      <w:marTop w:val="0"/>
      <w:marBottom w:val="0"/>
      <w:divBdr>
        <w:top w:val="none" w:sz="0" w:space="0" w:color="auto"/>
        <w:left w:val="none" w:sz="0" w:space="0" w:color="auto"/>
        <w:bottom w:val="none" w:sz="0" w:space="0" w:color="auto"/>
        <w:right w:val="none" w:sz="0" w:space="0" w:color="auto"/>
      </w:divBdr>
      <w:divsChild>
        <w:div w:id="1590846603">
          <w:marLeft w:val="0"/>
          <w:marRight w:val="0"/>
          <w:marTop w:val="0"/>
          <w:marBottom w:val="0"/>
          <w:divBdr>
            <w:top w:val="none" w:sz="0" w:space="0" w:color="auto"/>
            <w:left w:val="none" w:sz="0" w:space="0" w:color="auto"/>
            <w:bottom w:val="none" w:sz="0" w:space="0" w:color="auto"/>
            <w:right w:val="none" w:sz="0" w:space="0" w:color="auto"/>
          </w:divBdr>
          <w:divsChild>
            <w:div w:id="797259510">
              <w:marLeft w:val="0"/>
              <w:marRight w:val="0"/>
              <w:marTop w:val="0"/>
              <w:marBottom w:val="0"/>
              <w:divBdr>
                <w:top w:val="none" w:sz="0" w:space="0" w:color="auto"/>
                <w:left w:val="none" w:sz="0" w:space="0" w:color="auto"/>
                <w:bottom w:val="none" w:sz="0" w:space="0" w:color="auto"/>
                <w:right w:val="none" w:sz="0" w:space="0" w:color="auto"/>
              </w:divBdr>
              <w:divsChild>
                <w:div w:id="155730599">
                  <w:marLeft w:val="0"/>
                  <w:marRight w:val="0"/>
                  <w:marTop w:val="0"/>
                  <w:marBottom w:val="0"/>
                  <w:divBdr>
                    <w:top w:val="none" w:sz="0" w:space="0" w:color="auto"/>
                    <w:left w:val="none" w:sz="0" w:space="0" w:color="auto"/>
                    <w:bottom w:val="none" w:sz="0" w:space="0" w:color="auto"/>
                    <w:right w:val="none" w:sz="0" w:space="0" w:color="auto"/>
                  </w:divBdr>
                </w:div>
              </w:divsChild>
            </w:div>
            <w:div w:id="518394301">
              <w:marLeft w:val="-15"/>
              <w:marRight w:val="0"/>
              <w:marTop w:val="0"/>
              <w:marBottom w:val="0"/>
              <w:divBdr>
                <w:top w:val="none" w:sz="0" w:space="0" w:color="auto"/>
                <w:left w:val="none" w:sz="0" w:space="0" w:color="auto"/>
                <w:bottom w:val="none" w:sz="0" w:space="0" w:color="auto"/>
                <w:right w:val="none" w:sz="0" w:space="0" w:color="auto"/>
              </w:divBdr>
            </w:div>
            <w:div w:id="429661818">
              <w:marLeft w:val="0"/>
              <w:marRight w:val="0"/>
              <w:marTop w:val="0"/>
              <w:marBottom w:val="0"/>
              <w:divBdr>
                <w:top w:val="none" w:sz="0" w:space="0" w:color="auto"/>
                <w:left w:val="none" w:sz="0" w:space="0" w:color="auto"/>
                <w:bottom w:val="none" w:sz="0" w:space="0" w:color="auto"/>
                <w:right w:val="none" w:sz="0" w:space="0" w:color="auto"/>
              </w:divBdr>
            </w:div>
            <w:div w:id="1295134080">
              <w:marLeft w:val="75"/>
              <w:marRight w:val="0"/>
              <w:marTop w:val="0"/>
              <w:marBottom w:val="0"/>
              <w:divBdr>
                <w:top w:val="none" w:sz="0" w:space="0" w:color="auto"/>
                <w:left w:val="none" w:sz="0" w:space="0" w:color="auto"/>
                <w:bottom w:val="none" w:sz="0" w:space="0" w:color="auto"/>
                <w:right w:val="none" w:sz="0" w:space="0" w:color="auto"/>
              </w:divBdr>
            </w:div>
          </w:divsChild>
        </w:div>
        <w:div w:id="275718326">
          <w:marLeft w:val="0"/>
          <w:marRight w:val="225"/>
          <w:marTop w:val="75"/>
          <w:marBottom w:val="0"/>
          <w:divBdr>
            <w:top w:val="none" w:sz="0" w:space="0" w:color="auto"/>
            <w:left w:val="none" w:sz="0" w:space="0" w:color="auto"/>
            <w:bottom w:val="none" w:sz="0" w:space="0" w:color="auto"/>
            <w:right w:val="none" w:sz="0" w:space="0" w:color="auto"/>
          </w:divBdr>
          <w:divsChild>
            <w:div w:id="1249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x.uis.no/~tranden/brodatz.html" TargetMode="External"/><Relationship Id="rId3" Type="http://schemas.openxmlformats.org/officeDocument/2006/relationships/settings" Target="settings.xml"/><Relationship Id="rId7" Type="http://schemas.openxmlformats.org/officeDocument/2006/relationships/hyperlink" Target="http://ismaxsotoprs.blogspot.com.es/2011/11/regresion-lineal-en-lenguaj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eamcomputing.eu/blog/2015-03-16/how-to-install-opencl-on-windows/"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eloper.amd.com/tools-and-sdks/opencl-zone/opencl-resources/programming-in-opencl/porting-cuda-applications-to-open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1257</Words>
  <Characters>6919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2017-07-06T17:04:00Z</dcterms:created>
  <dcterms:modified xsi:type="dcterms:W3CDTF">2017-07-06T17:16:00Z</dcterms:modified>
</cp:coreProperties>
</file>