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"</w:t>
      </w:r>
      <w:proofErr w:type="spellStart"/>
      <w:r>
        <w:rPr>
          <w:rFonts w:ascii="Helvetica" w:hAnsi="Helvetica"/>
          <w:color w:val="1D2129"/>
          <w:sz w:val="21"/>
          <w:szCs w:val="21"/>
        </w:rPr>
        <w:t>Autopsicografia</w:t>
      </w:r>
      <w:proofErr w:type="spellEnd"/>
      <w:r>
        <w:rPr>
          <w:rFonts w:ascii="Helvetica" w:hAnsi="Helvetica"/>
          <w:color w:val="1D2129"/>
          <w:sz w:val="21"/>
          <w:szCs w:val="21"/>
        </w:rPr>
        <w:t>"</w:t>
      </w:r>
    </w:p>
    <w:p w:rsid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O poeta é um fingidor.</w:t>
      </w:r>
      <w:r>
        <w:rPr>
          <w:rFonts w:ascii="Helvetica" w:hAnsi="Helvetica"/>
          <w:color w:val="1D2129"/>
          <w:sz w:val="21"/>
          <w:szCs w:val="21"/>
        </w:rPr>
        <w:br/>
        <w:t>Finge tão completamente</w:t>
      </w:r>
      <w:r>
        <w:rPr>
          <w:rFonts w:ascii="Helvetica" w:hAnsi="Helvetica"/>
          <w:color w:val="1D2129"/>
          <w:sz w:val="21"/>
          <w:szCs w:val="21"/>
        </w:rPr>
        <w:br/>
        <w:t>Que chega a fingir que é dor</w:t>
      </w:r>
      <w:r>
        <w:rPr>
          <w:rFonts w:ascii="Helvetica" w:hAnsi="Helvetica"/>
          <w:color w:val="1D2129"/>
          <w:sz w:val="21"/>
          <w:szCs w:val="21"/>
        </w:rPr>
        <w:br/>
        <w:t>A dor que deveras sente.</w:t>
      </w:r>
    </w:p>
    <w:p w:rsid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E os que </w:t>
      </w:r>
      <w:proofErr w:type="spellStart"/>
      <w:r>
        <w:rPr>
          <w:rFonts w:ascii="Helvetica" w:hAnsi="Helvetica"/>
          <w:color w:val="1D2129"/>
          <w:sz w:val="21"/>
          <w:szCs w:val="21"/>
        </w:rPr>
        <w:t>lêem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o que </w:t>
      </w:r>
      <w:proofErr w:type="gramStart"/>
      <w:r>
        <w:rPr>
          <w:rFonts w:ascii="Helvetica" w:hAnsi="Helvetica"/>
          <w:color w:val="1D2129"/>
          <w:sz w:val="21"/>
          <w:szCs w:val="21"/>
        </w:rPr>
        <w:t>escreve,</w:t>
      </w:r>
      <w:r>
        <w:rPr>
          <w:rFonts w:ascii="Helvetica" w:hAnsi="Helvetica"/>
          <w:color w:val="1D2129"/>
          <w:sz w:val="21"/>
          <w:szCs w:val="21"/>
        </w:rPr>
        <w:br/>
        <w:t>Na</w:t>
      </w:r>
      <w:proofErr w:type="gramEnd"/>
      <w:r>
        <w:rPr>
          <w:rFonts w:ascii="Helvetica" w:hAnsi="Helvetica"/>
          <w:color w:val="1D2129"/>
          <w:sz w:val="21"/>
          <w:szCs w:val="21"/>
        </w:rPr>
        <w:t xml:space="preserve"> dor lida sentem bem,</w:t>
      </w:r>
      <w:r>
        <w:rPr>
          <w:rFonts w:ascii="Helvetica" w:hAnsi="Helvetica"/>
          <w:color w:val="1D2129"/>
          <w:sz w:val="21"/>
          <w:szCs w:val="21"/>
        </w:rPr>
        <w:br/>
        <w:t>Não as duas que ele teve,</w:t>
      </w:r>
      <w:r>
        <w:rPr>
          <w:rFonts w:ascii="Helvetica" w:hAnsi="Helvetica"/>
          <w:color w:val="1D2129"/>
          <w:sz w:val="21"/>
          <w:szCs w:val="21"/>
        </w:rPr>
        <w:br/>
        <w:t xml:space="preserve">Mas só que </w:t>
      </w:r>
      <w:proofErr w:type="spellStart"/>
      <w:r>
        <w:rPr>
          <w:rFonts w:ascii="Helvetica" w:hAnsi="Helvetica"/>
          <w:color w:val="1D2129"/>
          <w:sz w:val="21"/>
          <w:szCs w:val="21"/>
        </w:rPr>
        <w:t>éles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não têm.</w:t>
      </w:r>
    </w:p>
    <w:p w:rsid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E assim nas calhas de roda</w:t>
      </w:r>
      <w:r>
        <w:rPr>
          <w:rFonts w:ascii="Helvetica" w:hAnsi="Helvetica"/>
          <w:color w:val="1D2129"/>
          <w:sz w:val="21"/>
          <w:szCs w:val="21"/>
        </w:rPr>
        <w:br/>
        <w:t>Gira, a entreter a razão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</w:rPr>
        <w:t>Ésse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comboio de corda</w:t>
      </w:r>
      <w:r>
        <w:rPr>
          <w:rFonts w:ascii="Helvetica" w:hAnsi="Helvetica"/>
          <w:color w:val="1D2129"/>
          <w:sz w:val="21"/>
          <w:szCs w:val="21"/>
        </w:rPr>
        <w:br/>
        <w:t>Que se chama o coração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—Fernando Pessoa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Autopsychography</w:t>
      </w:r>
      <w:proofErr w:type="spellEnd"/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The poet is a fake.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His faking seems so real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That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he will fake the ache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Which he can really feel.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And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those who read his cries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Feel in the paper tears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Not two aches that are his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But one that is not theirs.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And so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in its ring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Giving the mind a game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Goes this train on a string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And the heart is its name.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—Keith 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Bosley</w:t>
      </w:r>
      <w:proofErr w:type="spellEnd"/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"The poet fancying each belief"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The poet fancying each belief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So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wholly through and through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Ends by imagining the grief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He really feels is true.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And those who read what he has spelt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In the read grief feel good--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 xml:space="preserve">Not in the two 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griefs</w:t>
      </w:r>
      <w:proofErr w:type="spell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he has felt</w:t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,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But one they never could.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Thus to beguile and entertain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The reason, does he start</w:t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,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Upon its rails, the clockwork train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That's also called the heart.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—Roy Campbell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Autopsychography</w:t>
      </w:r>
      <w:proofErr w:type="spellEnd"/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Poets are people who feign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They feign so thoroughly</w:t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,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They'll even mime as pain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The pain they suffer really.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Read what a poet has said --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In the pain on the page you discern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Not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the two he had,</w:t>
      </w:r>
      <w:r w:rsidRPr="00A81B08">
        <w:rPr>
          <w:rStyle w:val="apple-converted-space"/>
          <w:rFonts w:ascii="Helvetica" w:hAnsi="Helvetica"/>
          <w:color w:val="1D2129"/>
          <w:sz w:val="21"/>
          <w:szCs w:val="21"/>
          <w:lang w:val="en-US"/>
        </w:rPr>
        <w:t> 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Only one they disown.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lastRenderedPageBreak/>
        <w:t>So on the circular track</w:t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,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To keep the mind happy, it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Runs on, round and back --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This clockwork train called the heart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—Jonathan Griffin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Autopsychography</w:t>
      </w:r>
      <w:proofErr w:type="spellEnd"/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(Poets feign and conceal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So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completely feign and pretend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That the pain which they really feel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They'll feign for you in the end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And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he who reads what they've done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Never senses the twofold pain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That's in them, only the one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Which they never feel but feign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And so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>, to amuse our minds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Round again to the start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On its circular railway winds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That toy train called the heart.)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—Michael Hamburger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Autopsychography</w:t>
      </w:r>
      <w:proofErr w:type="spellEnd"/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The poet is a faker. He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Fakes it so completely</w:t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,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He even fakes he's suffering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The pain he's really feeling.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And those of us who read his writing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Fully feel while reading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Not that pain of his that's double</w:t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,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But one completely fictional.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So on its tracks goes round and round,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To entertain the reason,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That wound-up little train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We call the heart of man.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—Edwin 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Honig</w:t>
      </w:r>
      <w:proofErr w:type="spellEnd"/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Autopsychography</w:t>
      </w:r>
      <w:proofErr w:type="spellEnd"/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The poet is a pretender.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He pretends so completely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That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he even pretends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The pain he really feels.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And those who read his writings</w:t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,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Sense well in the pain they read,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Not his two but only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The one they lack.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And so on its tracks it goes</w:t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,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Rotating to direct reason,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This wind-up train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We call the heart.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—Marilyn 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Scarantino</w:t>
      </w:r>
      <w:proofErr w:type="spell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Jones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Autopsychography</w:t>
      </w:r>
      <w:proofErr w:type="spellEnd"/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The poet is a feigner.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So completely does he feign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lastRenderedPageBreak/>
        <w:t>that the pain he truly feels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he even feigns as pain.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And those who read his writings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will feel the printed pain</w:t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,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not the two that he has suffered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but the one that they must feign.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And so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around its 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trackage</w:t>
      </w:r>
      <w:proofErr w:type="spellEnd"/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the little clockwork train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we call the heart, goes spinning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to entertain the brain.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—Jean R. 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Longland</w:t>
      </w:r>
      <w:proofErr w:type="spellEnd"/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"Self-Analysis"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The poet is a forger who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Forges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so completely that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He forges even the feeling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He feels truly as pain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And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those who read his poems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Feel absolutely, not his two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Separate pains, but only the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Pain that they do not feel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And thus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>, diverting the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Understanding, the wind-up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Train we call the heart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Runs along its track.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—George 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Monteiro</w:t>
      </w:r>
      <w:proofErr w:type="spellEnd"/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Autopsicografia</w:t>
      </w:r>
      <w:proofErr w:type="spellEnd"/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The poet is a forger.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He forges so thoroughly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That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he even forges the pain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He really feels as pain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Those who read what he writes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Feel truly, reading pain,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Not the two he had, but only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The one they do not have.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And thus along the rails</w:t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,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To stall the reason,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Runs that wind-up train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They call the heart.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—George 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Monteiro</w:t>
      </w:r>
      <w:proofErr w:type="spellEnd"/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Autopsychograph</w:t>
      </w:r>
      <w:proofErr w:type="spellEnd"/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Poets are liars.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They lie so completely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That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they make up pain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Even when they're hurting.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Readers of poetry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Can know this pain</w:t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,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Not the real ones of course,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But the imagined ones.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And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on the train rails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Huffing, fooling the head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lastRenderedPageBreak/>
        <w:t>This little toy engine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We call the heart.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—James Parr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Autopsychography</w:t>
      </w:r>
      <w:proofErr w:type="spellEnd"/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The poet is an inventor.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He invents so completely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That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he succeeds in inventing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That the pain he really feels is pain.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And those who read what he writes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Really feel in the pain they have read</w:t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,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Not the two which he felt,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But only the one they do not have.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And thus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in the wheel ruts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There goes round and round, diverting Reason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That clockwork toy train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Which is called heart.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—F.E.G. 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Quintanilha</w:t>
      </w:r>
      <w:proofErr w:type="spellEnd"/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"Self-Analysis"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The poet's good at pretending</w:t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,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Such a master of the art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He even manages to pretend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The pain he really feels is pain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And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those who read his written words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Feel, as they read of pain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Not the two kinds that were his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But only the kind that's not theirs.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And so around its little track</w:t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,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To entertain the mind,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Runs that clockwork train of ours,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The thing we call the heart.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—Peter Rickard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Autopsychogram</w:t>
      </w:r>
      <w:proofErr w:type="spellEnd"/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The poet is a feigner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 xml:space="preserve">his 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feiging</w:t>
      </w:r>
      <w:proofErr w:type="spell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so complete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that he comes to feign a grief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in the grief he really feels.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And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those who read what he writes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sense well in the grief that the read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 xml:space="preserve">not the two 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griefs</w:t>
      </w:r>
      <w:proofErr w:type="spell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he has suffered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but only the one they do not feel.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And so on its 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wheeltracks</w:t>
      </w:r>
      <w:proofErr w:type="spell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turns</w:t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,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turns and amuses the thought,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that mechanical train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which is called the heart.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—Raymond Sayers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  <w:proofErr w:type="spell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Autopsychography</w:t>
      </w:r>
      <w:proofErr w:type="spellEnd"/>
      <w:r w:rsidRPr="00A81B08">
        <w:rPr>
          <w:rFonts w:ascii="Helvetica" w:hAnsi="Helvetica"/>
          <w:color w:val="1D2129"/>
          <w:sz w:val="21"/>
          <w:szCs w:val="21"/>
          <w:lang w:val="en-US"/>
        </w:rPr>
        <w:t>"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r w:rsidRPr="00A81B08">
        <w:rPr>
          <w:rFonts w:ascii="Helvetica" w:hAnsi="Helvetica"/>
          <w:color w:val="1D2129"/>
          <w:sz w:val="21"/>
          <w:szCs w:val="21"/>
          <w:lang w:val="en-US"/>
        </w:rPr>
        <w:t>Poets pretend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</w: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They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pretend so well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They even pretend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They suffer what they suffer.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lastRenderedPageBreak/>
        <w:t>But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their readers feel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Nor the pain that pretends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Nor the pain that is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But only their own that isn't real.</w:t>
      </w:r>
    </w:p>
    <w:p w:rsidR="00A81B08" w:rsidRPr="00A81B08" w:rsidRDefault="00A81B08" w:rsidP="00A81B0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  <w:lang w:val="en-US"/>
        </w:rPr>
      </w:pPr>
      <w:proofErr w:type="gramStart"/>
      <w:r w:rsidRPr="00A81B08">
        <w:rPr>
          <w:rFonts w:ascii="Helvetica" w:hAnsi="Helvetica"/>
          <w:color w:val="1D2129"/>
          <w:sz w:val="21"/>
          <w:szCs w:val="21"/>
          <w:lang w:val="en-US"/>
        </w:rPr>
        <w:t>And so</w:t>
      </w:r>
      <w:proofErr w:type="gramEnd"/>
      <w:r w:rsidRPr="00A81B08">
        <w:rPr>
          <w:rFonts w:ascii="Helvetica" w:hAnsi="Helvetica"/>
          <w:color w:val="1D2129"/>
          <w:sz w:val="21"/>
          <w:szCs w:val="21"/>
          <w:lang w:val="en-US"/>
        </w:rPr>
        <w:t xml:space="preserve"> upon toy rails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Circling reason like an art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Runs round the model train</w:t>
      </w:r>
      <w:r w:rsidRPr="00A81B08">
        <w:rPr>
          <w:rFonts w:ascii="Helvetica" w:hAnsi="Helvetica"/>
          <w:color w:val="1D2129"/>
          <w:sz w:val="21"/>
          <w:szCs w:val="21"/>
          <w:lang w:val="en-US"/>
        </w:rPr>
        <w:br/>
        <w:t>That's known by the name of heart.</w:t>
      </w:r>
    </w:p>
    <w:p w:rsidR="00A81B08" w:rsidRDefault="00A81B08" w:rsidP="00A81B08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—Martin Seymour-Smith</w:t>
      </w:r>
    </w:p>
    <w:p w:rsidR="00F265F8" w:rsidRDefault="00984988">
      <w:bookmarkStart w:id="0" w:name="_GoBack"/>
      <w:bookmarkEnd w:id="0"/>
    </w:p>
    <w:sectPr w:rsidR="00F26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08"/>
    <w:rsid w:val="005C2C83"/>
    <w:rsid w:val="008178EC"/>
    <w:rsid w:val="00984988"/>
    <w:rsid w:val="00A8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0D1BD-5B75-4B81-9981-8E99180E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81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6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887</Words>
  <Characters>4617</Characters>
  <Application>Microsoft Office Word</Application>
  <DocSecurity>0</DocSecurity>
  <Lines>64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Egmlevy</dc:creator>
  <cp:keywords/>
  <dc:description/>
  <cp:lastModifiedBy>Egmlevy</cp:lastModifiedBy>
  <cp:revision>1</cp:revision>
  <dcterms:created xsi:type="dcterms:W3CDTF">2016-12-08T02:32:00Z</dcterms:created>
  <dcterms:modified xsi:type="dcterms:W3CDTF">2016-12-09T20:38:00Z</dcterms:modified>
</cp:coreProperties>
</file>