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2021-2022</w:t>
      </w:r>
    </w:p>
    <w:p w:rsidR="00000000" w:rsidDel="00000000" w:rsidP="00000000" w:rsidRDefault="00000000" w:rsidRPr="00000000" w14:paraId="00000002">
      <w:pPr>
        <w:pageBreakBefore w:val="0"/>
        <w:jc w:val="center"/>
        <w:rPr>
          <w:rFonts w:ascii="Verdana" w:cs="Verdana" w:eastAsia="Verdana" w:hAnsi="Verdana"/>
          <w:b w:val="1"/>
          <w:color w:val="222222"/>
          <w:sz w:val="26"/>
          <w:szCs w:val="26"/>
        </w:rPr>
      </w:pPr>
      <w:r w:rsidDel="00000000" w:rsidR="00000000" w:rsidRPr="00000000">
        <w:rPr>
          <w:rFonts w:ascii="Verdana" w:cs="Verdana" w:eastAsia="Verdana" w:hAnsi="Verdana"/>
          <w:b w:val="1"/>
          <w:sz w:val="26"/>
          <w:szCs w:val="26"/>
          <w:rtl w:val="0"/>
        </w:rPr>
        <w:t xml:space="preserve">Take-Home Exam 2</w:t>
        <w:tab/>
        <w:br w:type="textWrapping"/>
      </w:r>
      <w:r w:rsidDel="00000000" w:rsidR="00000000" w:rsidRPr="00000000">
        <w:rPr>
          <w:rFonts w:ascii="Verdana" w:cs="Verdana" w:eastAsia="Verdana" w:hAnsi="Verdana"/>
          <w:b w:val="1"/>
          <w:color w:val="222222"/>
          <w:sz w:val="26"/>
          <w:szCs w:val="26"/>
          <w:rtl w:val="0"/>
        </w:rPr>
        <w:t xml:space="preserve">Due  November</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b w:val="1"/>
          <w:color w:val="222222"/>
          <w:sz w:val="26"/>
          <w:szCs w:val="26"/>
          <w:rtl w:val="0"/>
        </w:rPr>
        <w:t xml:space="preserve">26</w:t>
      </w:r>
      <w:r w:rsidDel="00000000" w:rsidR="00000000" w:rsidRPr="00000000">
        <w:rPr>
          <w:rFonts w:ascii="Verdana" w:cs="Verdana" w:eastAsia="Verdana" w:hAnsi="Verdana"/>
          <w:b w:val="1"/>
          <w:color w:val="222222"/>
          <w:sz w:val="26"/>
          <w:szCs w:val="26"/>
          <w:vertAlign w:val="superscript"/>
          <w:rtl w:val="0"/>
        </w:rPr>
        <w:t xml:space="preserve">th</w:t>
      </w:r>
      <w:r w:rsidDel="00000000" w:rsidR="00000000" w:rsidRPr="00000000">
        <w:rPr>
          <w:rFonts w:ascii="Verdana" w:cs="Verdana" w:eastAsia="Verdana" w:hAnsi="Verdana"/>
          <w:b w:val="1"/>
          <w:color w:val="222222"/>
          <w:sz w:val="26"/>
          <w:szCs w:val="26"/>
          <w:rtl w:val="0"/>
        </w:rPr>
        <w:t xml:space="preserve">, 2021, Friday, 23:59 (Sharp Deadline)</w:t>
      </w:r>
    </w:p>
    <w:p w:rsidR="00000000" w:rsidDel="00000000" w:rsidP="00000000" w:rsidRDefault="00000000" w:rsidRPr="00000000" w14:paraId="00000003">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5">
      <w:pPr>
        <w:pageBreakBefore w:val="0"/>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6">
      <w:pPr>
        <w:pageBreakBefore w:val="0"/>
        <w:jc w:val="both"/>
        <w:rPr>
          <w:rFonts w:ascii="Verdana" w:cs="Verdana" w:eastAsia="Verdana" w:hAnsi="Verdana"/>
          <w:color w:val="222222"/>
        </w:rPr>
      </w:pPr>
      <w:r w:rsidDel="00000000" w:rsidR="00000000" w:rsidRPr="00000000">
        <w:rPr>
          <w:rFonts w:ascii="Verdana" w:cs="Verdana" w:eastAsia="Verdana" w:hAnsi="Verdana"/>
          <w:color w:val="222222"/>
          <w:rtl w:val="0"/>
        </w:rPr>
        <w:t xml:space="preserve">The aim of this take-home exam is to practice decision making (conditional if statements), sequences, lists and methods. The use of if statements, string methods and lists are due to the nature of the problem; that is, you cannot finish this take-home exam without using them. </w:t>
      </w:r>
      <w:r w:rsidDel="00000000" w:rsidR="00000000" w:rsidRPr="00000000">
        <w:rPr>
          <w:rtl w:val="0"/>
        </w:rPr>
      </w:r>
    </w:p>
    <w:p w:rsidR="00000000" w:rsidDel="00000000" w:rsidP="00000000" w:rsidRDefault="00000000" w:rsidRPr="00000000" w14:paraId="0000000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9">
      <w:pPr>
        <w:shd w:fill="fffffe" w:val="clear"/>
        <w:spacing w:line="325.71428571428567" w:lineRule="auto"/>
        <w:jc w:val="both"/>
        <w:rPr>
          <w:rFonts w:ascii="Verdana" w:cs="Verdana" w:eastAsia="Verdana" w:hAnsi="Verdana"/>
          <w:color w:val="222222"/>
        </w:rPr>
      </w:pPr>
      <w:r w:rsidDel="00000000" w:rsidR="00000000" w:rsidRPr="00000000">
        <w:rPr>
          <w:rFonts w:ascii="Verdana" w:cs="Verdana" w:eastAsia="Verdana" w:hAnsi="Verdana"/>
          <w:color w:val="222222"/>
          <w:rtl w:val="0"/>
        </w:rPr>
        <w:t xml:space="preserve">Assume that you are an influencer on Instagram and you want to increase your follower count by accepting new follow requests. However, you want this growth to be an organic one. Because of this, before giving permission to an account to follow you, you want to check whether there is a suspicious case in his/her (requester's) actions or not. And also, you want to grow in a </w:t>
      </w:r>
      <w:r w:rsidDel="00000000" w:rsidR="00000000" w:rsidRPr="00000000">
        <w:rPr>
          <w:rFonts w:ascii="Verdana" w:cs="Verdana" w:eastAsia="Verdana" w:hAnsi="Verdana"/>
          <w:color w:val="222222"/>
          <w:rtl w:val="0"/>
        </w:rPr>
        <w:t xml:space="preserve">specific </w:t>
      </w:r>
      <w:r w:rsidDel="00000000" w:rsidR="00000000" w:rsidRPr="00000000">
        <w:rPr>
          <w:rFonts w:ascii="Verdana" w:cs="Verdana" w:eastAsia="Verdana" w:hAnsi="Verdana"/>
          <w:color w:val="222222"/>
          <w:rtl w:val="0"/>
        </w:rPr>
        <w:t xml:space="preserve">topic/keyword; that is the particular type of posts that you would like to have access to. Because of this, you will only permit the accounts that belong to the requested category type. Luckily, there is a database in your local driver that keeps information about accounts. Due to security issues, names of these accounts are sorted in an encrypted form. Inside of this database, you are holding the name of the account, category(ies) that the account sends posts about, and the follower and following numbers. </w:t>
      </w:r>
    </w:p>
    <w:p w:rsidR="00000000" w:rsidDel="00000000" w:rsidP="00000000" w:rsidRDefault="00000000" w:rsidRPr="00000000" w14:paraId="0000000A">
      <w:pPr>
        <w:shd w:fill="fffffe" w:val="clear"/>
        <w:spacing w:line="325.71428571428567" w:lineRule="auto"/>
        <w:jc w:val="both"/>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B">
      <w:pPr>
        <w:shd w:fill="fffffe" w:val="clear"/>
        <w:spacing w:line="325.71428571428567" w:lineRule="auto"/>
        <w:jc w:val="both"/>
        <w:rPr>
          <w:rFonts w:ascii="Verdana" w:cs="Verdana" w:eastAsia="Verdana" w:hAnsi="Verdana"/>
          <w:color w:val="222222"/>
        </w:rPr>
      </w:pPr>
      <w:r w:rsidDel="00000000" w:rsidR="00000000" w:rsidRPr="00000000">
        <w:rPr>
          <w:rFonts w:ascii="Verdana" w:cs="Verdana" w:eastAsia="Verdana" w:hAnsi="Verdana"/>
          <w:color w:val="222222"/>
          <w:rtl w:val="0"/>
        </w:rPr>
        <w:t xml:space="preserve">In this task, you are asked to write a program that will take the database, username and category type as inputs, and will return whether this account has a potential of being bot or not. There are also some validity checks that your program needs to consider. First of all, your program needs to check if the username (obviously, the encrypted version) exists in the database or not. If it does not exist, then, your program should give an appropriate error message. Otherwise, i.e. if the encrypted username exists in the database, then your program needs to check if the provided account is a bot or not. To do this, you will calculate the ratio of the following/follower for the given Instagram account. If this ratio is greater than or equal to a predefined threshold, which is 10, then, your program will consider it as a bot account, and you will not accept his/her request. Otherwise, i.e. if the ratio is strictly smaller than the threshold (which is 10), then your program will ask for another input, the category of posts, that you want to take into consideration while deciding on whether to permit the account. If the entered category does not exist in the database, then your program will give an appropriate error message. Finally, if those of the categories match, then your program will indicate the fact that you can accept that account to be your new follower.</w:t>
      </w:r>
    </w:p>
    <w:p w:rsidR="00000000" w:rsidDel="00000000" w:rsidP="00000000" w:rsidRDefault="00000000" w:rsidRPr="00000000" w14:paraId="0000000C">
      <w:pPr>
        <w:shd w:fill="fffffe" w:val="clear"/>
        <w:spacing w:line="325.71428571428567" w:lineRule="auto"/>
        <w:jc w:val="both"/>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D">
      <w:pPr>
        <w:shd w:fill="fffffe" w:val="clear"/>
        <w:spacing w:after="200" w:line="325.71428571428567" w:lineRule="auto"/>
        <w:jc w:val="both"/>
        <w:rPr>
          <w:rFonts w:ascii="Verdana" w:cs="Verdana" w:eastAsia="Verdana" w:hAnsi="Verdana"/>
          <w:color w:val="222222"/>
        </w:rPr>
      </w:pPr>
      <w:r w:rsidDel="00000000" w:rsidR="00000000" w:rsidRPr="00000000">
        <w:rPr>
          <w:rFonts w:ascii="Verdana" w:cs="Verdana" w:eastAsia="Verdana" w:hAnsi="Verdana"/>
          <w:color w:val="222222"/>
          <w:rtl w:val="0"/>
        </w:rPr>
        <w:t xml:space="preserve">For this take-home exam (THE), you will write a Python program that will check whether the user’s account’s follow requests can be accepted or not, by taking the following three (3) information as inputs: </w:t>
      </w:r>
    </w:p>
    <w:p w:rsidR="00000000" w:rsidDel="00000000" w:rsidP="00000000" w:rsidRDefault="00000000" w:rsidRPr="00000000" w14:paraId="0000000E">
      <w:pPr>
        <w:pageBreakBefore w:val="0"/>
        <w:numPr>
          <w:ilvl w:val="0"/>
          <w:numId w:val="4"/>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color w:val="222222"/>
          <w:rtl w:val="0"/>
        </w:rPr>
        <w:t xml:space="preserve">Database that contains (i) usernames (encrypted version in a predefined format), (ii) type(s) of posts they produce (note that an account can belong to more than one type), (iii) follower count and (iv) following count.</w:t>
      </w:r>
    </w:p>
    <w:p w:rsidR="00000000" w:rsidDel="00000000" w:rsidP="00000000" w:rsidRDefault="00000000" w:rsidRPr="00000000" w14:paraId="0000000F">
      <w:pPr>
        <w:pageBreakBefore w:val="0"/>
        <w:numPr>
          <w:ilvl w:val="0"/>
          <w:numId w:val="4"/>
        </w:numPr>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color w:val="222222"/>
          <w:rtl w:val="0"/>
        </w:rPr>
        <w:t xml:space="preserve">Account name that we want to make a decision over.</w:t>
      </w:r>
    </w:p>
    <w:p w:rsidR="00000000" w:rsidDel="00000000" w:rsidP="00000000" w:rsidRDefault="00000000" w:rsidRPr="00000000" w14:paraId="00000010">
      <w:pPr>
        <w:pageBreakBefore w:val="0"/>
        <w:numPr>
          <w:ilvl w:val="0"/>
          <w:numId w:val="4"/>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color w:val="222222"/>
          <w:rtl w:val="0"/>
        </w:rPr>
        <w:t xml:space="preserve">Type that we want to consider.</w:t>
        <w:br w:type="textWrapping"/>
      </w:r>
      <w:r w:rsidDel="00000000" w:rsidR="00000000" w:rsidRPr="00000000">
        <w:rPr>
          <w:rtl w:val="0"/>
        </w:rPr>
      </w:r>
    </w:p>
    <w:p w:rsidR="00000000" w:rsidDel="00000000" w:rsidP="00000000" w:rsidRDefault="00000000" w:rsidRPr="00000000" w14:paraId="00000011">
      <w:pPr>
        <w:pageBreakBefore w:val="0"/>
        <w:spacing w:after="200" w:lineRule="auto"/>
        <w:jc w:val="both"/>
        <w:rPr>
          <w:rFonts w:ascii="Verdana" w:cs="Verdana" w:eastAsia="Verdana" w:hAnsi="Verdana"/>
          <w:color w:val="222222"/>
          <w:highlight w:val="white"/>
        </w:rPr>
      </w:pPr>
      <w:r w:rsidDel="00000000" w:rsidR="00000000" w:rsidRPr="00000000">
        <w:rPr>
          <w:rFonts w:ascii="Verdana" w:cs="Verdana" w:eastAsia="Verdana" w:hAnsi="Verdana"/>
          <w:rtl w:val="0"/>
        </w:rPr>
        <w:t xml:space="preserve">Encrypted usernames</w:t>
      </w:r>
      <w:r w:rsidDel="00000000" w:rsidR="00000000" w:rsidRPr="00000000">
        <w:rPr>
          <w:rFonts w:ascii="Verdana" w:cs="Verdana" w:eastAsia="Verdana" w:hAnsi="Verdana"/>
          <w:rtl w:val="0"/>
        </w:rPr>
        <w:t xml:space="preserve"> are constructed by scrambling the original usernames in a specific way. </w:t>
      </w:r>
      <w:r w:rsidDel="00000000" w:rsidR="00000000" w:rsidRPr="00000000">
        <w:rPr>
          <w:rFonts w:ascii="Verdana" w:cs="Verdana" w:eastAsia="Verdana" w:hAnsi="Verdana"/>
          <w:color w:val="222222"/>
          <w:highlight w:val="white"/>
          <w:rtl w:val="0"/>
        </w:rPr>
        <w:t xml:space="preserve">First of all, we partition the username into two (2) from its middle. That is, we calculate the length of the word and divide it by two (2) via integer division. If we call this value as mid, then the first mid characters of the word will be the first part, and the rest of the characters will constitute the second part, as shown below. Now, the scrambling works as follows: we concatenate (i) second part of the username, (ii) lowercase version of the last letter of the first part of the username, and (iii) first part of the username.</w:t>
      </w:r>
      <w:r w:rsidDel="00000000" w:rsidR="00000000" w:rsidRPr="00000000">
        <w:rPr>
          <w:rtl w:val="0"/>
        </w:rPr>
      </w:r>
    </w:p>
    <w:p w:rsidR="00000000" w:rsidDel="00000000" w:rsidP="00000000" w:rsidRDefault="00000000" w:rsidRPr="00000000" w14:paraId="00000012">
      <w:pPr>
        <w:pageBreakBefore w:val="0"/>
        <w:ind w:left="0" w:firstLine="0"/>
        <w:jc w:val="cente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4724888" cy="13964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4888" cy="13964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For example, when the username is </w:t>
      </w:r>
      <w:r w:rsidDel="00000000" w:rsidR="00000000" w:rsidRPr="00000000">
        <w:rPr>
          <w:rFonts w:ascii="Verdana" w:cs="Verdana" w:eastAsia="Verdana" w:hAnsi="Verdana"/>
          <w:b w:val="1"/>
          <w:rtl w:val="0"/>
        </w:rPr>
        <w:t xml:space="preserve">12Abcd3</w:t>
      </w:r>
      <w:r w:rsidDel="00000000" w:rsidR="00000000" w:rsidRPr="00000000">
        <w:rPr>
          <w:rFonts w:ascii="Verdana" w:cs="Verdana" w:eastAsia="Verdana" w:hAnsi="Verdana"/>
          <w:rtl w:val="0"/>
        </w:rPr>
        <w:t xml:space="preserve">, the crypred username will become </w:t>
      </w:r>
      <w:r w:rsidDel="00000000" w:rsidR="00000000" w:rsidRPr="00000000">
        <w:rPr>
          <w:rFonts w:ascii="Verdana" w:cs="Verdana" w:eastAsia="Verdana" w:hAnsi="Verdana"/>
          <w:b w:val="1"/>
          <w:rtl w:val="0"/>
        </w:rPr>
        <w:t xml:space="preserve">bcd3a12A</w:t>
      </w:r>
      <w:r w:rsidDel="00000000" w:rsidR="00000000" w:rsidRPr="00000000">
        <w:rPr>
          <w:rFonts w:ascii="Verdana" w:cs="Verdana" w:eastAsia="Verdana" w:hAnsi="Verdana"/>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Inputs</w:t>
      </w:r>
    </w:p>
    <w:p w:rsidR="00000000" w:rsidDel="00000000" w:rsidP="00000000" w:rsidRDefault="00000000" w:rsidRPr="00000000" w14:paraId="00000015">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your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characters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16">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pageBreakBefore w:val="0"/>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have to be exactly the same as the prompts of the "Sample Runs"</w:t>
      </w:r>
      <w:r w:rsidDel="00000000" w:rsidR="00000000" w:rsidRPr="00000000">
        <w:rPr>
          <w:rFonts w:ascii="Verdana" w:cs="Verdana" w:eastAsia="Verdana" w:hAnsi="Verdana"/>
          <w:rtl w:val="0"/>
        </w:rPr>
        <w:t xml:space="preserve">.</w:t>
      </w:r>
    </w:p>
    <w:p w:rsidR="00000000" w:rsidDel="00000000" w:rsidP="00000000" w:rsidRDefault="00000000" w:rsidRPr="00000000" w14:paraId="00000018">
      <w:pPr>
        <w:pageBreakBefore w:val="0"/>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Here is the detailed information on the inputs and the input checks:</w:t>
      </w:r>
    </w:p>
    <w:p w:rsidR="00000000" w:rsidDel="00000000" w:rsidP="00000000" w:rsidRDefault="00000000" w:rsidRPr="00000000" w14:paraId="0000001A">
      <w:pPr>
        <w:pageBreakBefore w:val="0"/>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Database - </w:t>
      </w:r>
      <w:r w:rsidDel="00000000" w:rsidR="00000000" w:rsidRPr="00000000">
        <w:rPr>
          <w:rFonts w:ascii="Verdana" w:cs="Verdana" w:eastAsia="Verdana" w:hAnsi="Verdana"/>
          <w:i w:val="1"/>
          <w:rtl w:val="0"/>
        </w:rPr>
        <w:t xml:space="preserve">Encrypted username, type(s), number of followers and number of followings</w:t>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username1:type1.1-type1.2:follower1:following1,.................,usernameN:typeN:followerN:followingN</w:t>
      </w:r>
      <w:r w:rsidDel="00000000" w:rsidR="00000000" w:rsidRPr="00000000">
        <w:rPr>
          <w:rFonts w:ascii="Source Code Pro" w:cs="Source Code Pro" w:eastAsia="Source Code Pro" w:hAnsi="Source Code Pro"/>
          <w:rtl w:val="0"/>
        </w:rPr>
        <w:tab/>
        <w:br w:type="textWrapping"/>
      </w:r>
      <w:r w:rsidDel="00000000" w:rsidR="00000000" w:rsidRPr="00000000">
        <w:rPr>
          <w:rFonts w:ascii="Verdana" w:cs="Verdana" w:eastAsia="Verdana" w:hAnsi="Verdana"/>
          <w:rtl w:val="0"/>
        </w:rPr>
        <w:tab/>
      </w:r>
      <w:r w:rsidDel="00000000" w:rsidR="00000000" w:rsidRPr="00000000">
        <w:rPr>
          <w:rFonts w:ascii="Verdana" w:cs="Verdana" w:eastAsia="Verdana" w:hAnsi="Verdana"/>
          <w:sz w:val="20"/>
          <w:szCs w:val="20"/>
          <w:rtl w:val="0"/>
        </w:rPr>
        <w:t xml:space="preserve">i.e.</w:t>
      </w:r>
      <w:r w:rsidDel="00000000" w:rsidR="00000000" w:rsidRPr="00000000">
        <w:rPr>
          <w:rFonts w:ascii="Source Code Pro" w:cs="Source Code Pro" w:eastAsia="Source Code Pro" w:hAnsi="Source Code Pro"/>
          <w:b w:val="1"/>
          <w:color w:val="222222"/>
          <w:sz w:val="20"/>
          <w:szCs w:val="20"/>
          <w:rtl w:val="0"/>
        </w:rPr>
        <w:t xml:space="preserve">"</w:t>
      </w:r>
      <w:r w:rsidDel="00000000" w:rsidR="00000000" w:rsidRPr="00000000">
        <w:rPr>
          <w:rFonts w:ascii="Courier New" w:cs="Courier New" w:eastAsia="Courier New" w:hAnsi="Courier New"/>
          <w:b w:val="1"/>
          <w:color w:val="222222"/>
          <w:sz w:val="21"/>
          <w:szCs w:val="21"/>
          <w:rtl w:val="0"/>
        </w:rPr>
        <w:t xml:space="preserve">oodfDlf:food-cousine:1037:705,efulpFhop:travel:60:1124,wisemMUSM:food:4525:1124,ulleapfhelpf:travel-food-photography:10809:107,lexiblefstylef:art:509:320</w:t>
      </w:r>
      <w:r w:rsidDel="00000000" w:rsidR="00000000" w:rsidRPr="00000000">
        <w:rPr>
          <w:rFonts w:ascii="Source Code Pro" w:cs="Source Code Pro" w:eastAsia="Source Code Pro" w:hAnsi="Source Code Pro"/>
          <w:b w:val="1"/>
          <w:color w:val="222222"/>
          <w:sz w:val="20"/>
          <w:szCs w:val="20"/>
          <w:rtl w:val="0"/>
        </w:rPr>
        <w:t xml:space="preserve">"</w:t>
      </w:r>
    </w:p>
    <w:p w:rsidR="00000000" w:rsidDel="00000000" w:rsidP="00000000" w:rsidRDefault="00000000" w:rsidRPr="00000000" w14:paraId="0000001B">
      <w:pPr>
        <w:pageBreakBefore w:val="0"/>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Colon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is used to separate the username, type(s), follower count and following count from each other.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C">
      <w:pPr>
        <w:pageBreakBefore w:val="0"/>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Comma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is used to separate the accounts from each other. </w:t>
      </w:r>
    </w:p>
    <w:p w:rsidR="00000000" w:rsidDel="00000000" w:rsidP="00000000" w:rsidRDefault="00000000" w:rsidRPr="00000000" w14:paraId="0000001D">
      <w:pPr>
        <w:pageBreakBefore w:val="0"/>
        <w:numPr>
          <w:ilvl w:val="1"/>
          <w:numId w:val="5"/>
        </w:numPr>
        <w:spacing w:after="0" w:afterAutospacing="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Dash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is used to separate types from each other. However, keep in mind that some accounts may not belong to multiple types and </w:t>
      </w:r>
      <w:r w:rsidDel="00000000" w:rsidR="00000000" w:rsidRPr="00000000">
        <w:rPr>
          <w:rFonts w:ascii="Verdana" w:cs="Verdana" w:eastAsia="Verdana" w:hAnsi="Verdana"/>
          <w:b w:val="1"/>
          <w:rtl w:val="0"/>
        </w:rPr>
        <w:t xml:space="preserve">dash will not be used </w:t>
      </w:r>
      <w:r w:rsidDel="00000000" w:rsidR="00000000" w:rsidRPr="00000000">
        <w:rPr>
          <w:rFonts w:ascii="Verdana" w:cs="Verdana" w:eastAsia="Verdana" w:hAnsi="Verdana"/>
          <w:rtl w:val="0"/>
        </w:rPr>
        <w:t xml:space="preserve">on those accounts.</w:t>
      </w:r>
    </w:p>
    <w:p w:rsidR="00000000" w:rsidDel="00000000" w:rsidP="00000000" w:rsidRDefault="00000000" w:rsidRPr="00000000" w14:paraId="0000001E">
      <w:pPr>
        <w:pageBreakBefore w:val="0"/>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w:t>
      </w:r>
      <w:r w:rsidDel="00000000" w:rsidR="00000000" w:rsidRPr="00000000">
        <w:rPr>
          <w:rFonts w:ascii="Verdana" w:cs="Verdana" w:eastAsia="Verdana" w:hAnsi="Verdana"/>
          <w:u w:val="single"/>
          <w:rtl w:val="0"/>
        </w:rPr>
        <w:t xml:space="preserve">assume</w:t>
      </w:r>
      <w:r w:rsidDel="00000000" w:rsidR="00000000" w:rsidRPr="00000000">
        <w:rPr>
          <w:rFonts w:ascii="Verdana" w:cs="Verdana" w:eastAsia="Verdana" w:hAnsi="Verdana"/>
          <w:rtl w:val="0"/>
        </w:rPr>
        <w:t xml:space="preserve"> that there won't be any duplicated usernames within this input. You may also assume that the encrypted usernames, type(s), follower count and following count will not contain any punctuation marks.</w:t>
      </w:r>
    </w:p>
    <w:p w:rsidR="00000000" w:rsidDel="00000000" w:rsidP="00000000" w:rsidRDefault="00000000" w:rsidRPr="00000000" w14:paraId="0000001F">
      <w:pPr>
        <w:pageBreakBefore w:val="0"/>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A particular information will not have the separator characters (":", ",", "-").</w:t>
        <w:br w:type="textWrapping"/>
      </w:r>
    </w:p>
    <w:p w:rsidR="00000000" w:rsidDel="00000000" w:rsidP="00000000" w:rsidRDefault="00000000" w:rsidRPr="00000000" w14:paraId="00000020">
      <w:pPr>
        <w:pageBreakBefore w:val="0"/>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Username.</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username</w:t>
      </w:r>
      <w:r w:rsidDel="00000000" w:rsidR="00000000" w:rsidRPr="00000000">
        <w:rPr>
          <w:rFonts w:ascii="Verdana" w:cs="Verdana" w:eastAsia="Verdana" w:hAnsi="Verdana"/>
          <w:rtl w:val="0"/>
        </w:rPr>
        <w:br w:type="textWrapping"/>
        <w:tab/>
      </w:r>
      <w:r w:rsidDel="00000000" w:rsidR="00000000" w:rsidRPr="00000000">
        <w:rPr>
          <w:rFonts w:ascii="Verdana" w:cs="Verdana" w:eastAsia="Verdana" w:hAnsi="Verdana"/>
          <w:sz w:val="20"/>
          <w:szCs w:val="20"/>
          <w:rtl w:val="0"/>
        </w:rPr>
        <w:t xml:space="preserve">i.e. </w:t>
      </w:r>
      <w:r w:rsidDel="00000000" w:rsidR="00000000" w:rsidRPr="00000000">
        <w:rPr>
          <w:rFonts w:ascii="Source Code Pro" w:cs="Source Code Pro" w:eastAsia="Source Code Pro" w:hAnsi="Source Code Pro"/>
          <w:b w:val="1"/>
          <w:sz w:val="20"/>
          <w:szCs w:val="20"/>
          <w:rtl w:val="0"/>
        </w:rPr>
        <w:t xml:space="preserve">"</w:t>
      </w:r>
      <w:r w:rsidDel="00000000" w:rsidR="00000000" w:rsidRPr="00000000">
        <w:rPr>
          <w:rFonts w:ascii="Courier New" w:cs="Courier New" w:eastAsia="Courier New" w:hAnsi="Courier New"/>
          <w:b w:val="1"/>
          <w:sz w:val="21"/>
          <w:szCs w:val="21"/>
          <w:rtl w:val="0"/>
        </w:rPr>
        <w:t xml:space="preserve">styleflexible</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21">
      <w:pPr>
        <w:pageBreakBefore w:val="0"/>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Keep in mind that the length of the username can be </w:t>
      </w:r>
      <w:r w:rsidDel="00000000" w:rsidR="00000000" w:rsidRPr="00000000">
        <w:rPr>
          <w:rFonts w:ascii="Verdana" w:cs="Verdana" w:eastAsia="Verdana" w:hAnsi="Verdana"/>
          <w:b w:val="1"/>
          <w:rtl w:val="0"/>
        </w:rPr>
        <w:t xml:space="preserve">anything</w:t>
      </w:r>
      <w:r w:rsidDel="00000000" w:rsidR="00000000" w:rsidRPr="00000000">
        <w:rPr>
          <w:rFonts w:ascii="Verdana" w:cs="Verdana" w:eastAsia="Verdana" w:hAnsi="Verdana"/>
          <w:rtl w:val="0"/>
        </w:rPr>
        <w:t xml:space="preserve">. Since integer division will be executed on the username, it does not require an even length.</w:t>
        <w:br w:type="textWrapping"/>
      </w:r>
      <w:r w:rsidDel="00000000" w:rsidR="00000000" w:rsidRPr="00000000">
        <w:rPr>
          <w:rtl w:val="0"/>
        </w:rPr>
      </w:r>
    </w:p>
    <w:p w:rsidR="00000000" w:rsidDel="00000000" w:rsidP="00000000" w:rsidRDefault="00000000" w:rsidRPr="00000000" w14:paraId="00000022">
      <w:pPr>
        <w:pageBreakBefore w:val="0"/>
        <w:numPr>
          <w:ilvl w:val="0"/>
          <w:numId w:val="5"/>
        </w:numPr>
        <w:spacing w:after="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Type.</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type</w:t>
      </w:r>
    </w:p>
    <w:p w:rsidR="00000000" w:rsidDel="00000000" w:rsidP="00000000" w:rsidRDefault="00000000" w:rsidRPr="00000000" w14:paraId="00000023">
      <w:pPr>
        <w:spacing w:after="200" w:lineRule="auto"/>
        <w:ind w:left="720" w:firstLine="0"/>
        <w:jc w:val="both"/>
        <w:rPr>
          <w:rFonts w:ascii="Source Code Pro" w:cs="Source Code Pro" w:eastAsia="Source Code Pro" w:hAnsi="Source Code Pro"/>
          <w:b w:val="1"/>
          <w:sz w:val="20"/>
          <w:szCs w:val="20"/>
        </w:rPr>
      </w:pPr>
      <w:r w:rsidDel="00000000" w:rsidR="00000000" w:rsidRPr="00000000">
        <w:rPr>
          <w:rFonts w:ascii="Verdana" w:cs="Verdana" w:eastAsia="Verdana" w:hAnsi="Verdana"/>
          <w:sz w:val="20"/>
          <w:szCs w:val="20"/>
          <w:rtl w:val="0"/>
        </w:rPr>
        <w:t xml:space="preserve">i.e. </w:t>
      </w:r>
      <w:r w:rsidDel="00000000" w:rsidR="00000000" w:rsidRPr="00000000">
        <w:rPr>
          <w:rFonts w:ascii="Source Code Pro" w:cs="Source Code Pro" w:eastAsia="Source Code Pro" w:hAnsi="Source Code Pro"/>
          <w:b w:val="1"/>
          <w:sz w:val="20"/>
          <w:szCs w:val="20"/>
          <w:rtl w:val="0"/>
        </w:rPr>
        <w:t xml:space="preserve">"</w:t>
      </w:r>
      <w:r w:rsidDel="00000000" w:rsidR="00000000" w:rsidRPr="00000000">
        <w:rPr>
          <w:rFonts w:ascii="Courier New" w:cs="Courier New" w:eastAsia="Courier New" w:hAnsi="Courier New"/>
          <w:b w:val="1"/>
          <w:sz w:val="21"/>
          <w:szCs w:val="21"/>
          <w:rtl w:val="0"/>
        </w:rPr>
        <w:t xml:space="preserve">food</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24">
      <w:pPr>
        <w:spacing w:after="20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200" w:lineRule="auto"/>
        <w:ind w:left="0" w:firstLine="0"/>
        <w:jc w:val="both"/>
        <w:rPr>
          <w:rFonts w:ascii="Source Code Pro" w:cs="Source Code Pro" w:eastAsia="Source Code Pro" w:hAnsi="Source Code Pro"/>
          <w:b w:val="1"/>
          <w:sz w:val="20"/>
          <w:szCs w:val="20"/>
        </w:rPr>
      </w:pPr>
      <w:r w:rsidDel="00000000" w:rsidR="00000000" w:rsidRPr="00000000">
        <w:rPr>
          <w:rFonts w:ascii="Verdana" w:cs="Verdana" w:eastAsia="Verdana" w:hAnsi="Verdana"/>
          <w:rtl w:val="0"/>
        </w:rPr>
        <w:t xml:space="preserve">You may check </w:t>
      </w:r>
      <w:r w:rsidDel="00000000" w:rsidR="00000000" w:rsidRPr="00000000">
        <w:rPr>
          <w:rFonts w:ascii="Verdana" w:cs="Verdana" w:eastAsia="Verdana" w:hAnsi="Verdana"/>
          <w:i w:val="1"/>
          <w:rtl w:val="0"/>
        </w:rPr>
        <w:t xml:space="preserve">Sample Runs, </w:t>
      </w:r>
      <w:r w:rsidDel="00000000" w:rsidR="00000000" w:rsidRPr="00000000">
        <w:rPr>
          <w:rFonts w:ascii="Verdana" w:cs="Verdana" w:eastAsia="Verdana" w:hAnsi="Verdana"/>
          <w:rtl w:val="0"/>
        </w:rPr>
        <w:t xml:space="preserve">for more examples. However, please </w:t>
      </w:r>
      <w:r w:rsidDel="00000000" w:rsidR="00000000" w:rsidRPr="00000000">
        <w:rPr>
          <w:rFonts w:ascii="Verdana" w:cs="Verdana" w:eastAsia="Verdana" w:hAnsi="Verdana"/>
          <w:b w:val="1"/>
          <w:i w:val="1"/>
          <w:u w:val="single"/>
          <w:rtl w:val="0"/>
        </w:rPr>
        <w:t xml:space="preserve">keep in mind</w:t>
      </w:r>
      <w:r w:rsidDel="00000000" w:rsidR="00000000" w:rsidRPr="00000000">
        <w:rPr>
          <w:rFonts w:ascii="Verdana" w:cs="Verdana" w:eastAsia="Verdana" w:hAnsi="Verdana"/>
          <w:rtl w:val="0"/>
        </w:rPr>
        <w:t xml:space="preserve"> that sample runs may not cover all possible cases mentioned in this document.</w:t>
      </w:r>
      <w:r w:rsidDel="00000000" w:rsidR="00000000" w:rsidRPr="00000000">
        <w:rPr>
          <w:rtl w:val="0"/>
        </w:rPr>
      </w:r>
    </w:p>
    <w:p w:rsidR="00000000" w:rsidDel="00000000" w:rsidP="00000000" w:rsidRDefault="00000000" w:rsidRPr="00000000" w14:paraId="00000026">
      <w:pPr>
        <w:spacing w:after="200" w:lineRule="auto"/>
        <w:ind w:left="0" w:firstLine="0"/>
        <w:jc w:val="both"/>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27">
      <w:pPr>
        <w:pageBreakBefore w:val="0"/>
        <w:spacing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Output</w:t>
      </w:r>
      <w:r w:rsidDel="00000000" w:rsidR="00000000" w:rsidRPr="00000000">
        <w:rPr>
          <w:rtl w:val="0"/>
        </w:rPr>
      </w:r>
    </w:p>
    <w:p w:rsidR="00000000" w:rsidDel="00000000" w:rsidP="00000000" w:rsidRDefault="00000000" w:rsidRPr="00000000" w14:paraId="00000028">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pageBreakBefore w:val="0"/>
        <w:jc w:val="both"/>
        <w:rPr>
          <w:rFonts w:ascii="Verdana" w:cs="Verdana" w:eastAsia="Verdana" w:hAnsi="Verdana"/>
        </w:rPr>
      </w:pPr>
      <w:r w:rsidDel="00000000" w:rsidR="00000000" w:rsidRPr="00000000">
        <w:rPr>
          <w:rFonts w:ascii="Verdana" w:cs="Verdana" w:eastAsia="Verdana" w:hAnsi="Verdana"/>
          <w:rtl w:val="0"/>
        </w:rPr>
        <w:t xml:space="preserve">If the encrypted version of </w:t>
      </w:r>
      <w:r w:rsidDel="00000000" w:rsidR="00000000" w:rsidRPr="00000000">
        <w:rPr>
          <w:rFonts w:ascii="Source Code Pro" w:cs="Source Code Pro" w:eastAsia="Source Code Pro" w:hAnsi="Source Code Pro"/>
          <w:i w:val="1"/>
          <w:rtl w:val="0"/>
        </w:rPr>
        <w:t xml:space="preserve">username </w:t>
      </w:r>
      <w:r w:rsidDel="00000000" w:rsidR="00000000" w:rsidRPr="00000000">
        <w:rPr>
          <w:rFonts w:ascii="Verdana" w:cs="Verdana" w:eastAsia="Verdana" w:hAnsi="Verdana"/>
          <w:rtl w:val="0"/>
        </w:rPr>
        <w:t xml:space="preserve">does not exist in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database</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your program should display an error message saying </w:t>
      </w:r>
    </w:p>
    <w:p w:rsidR="00000000" w:rsidDel="00000000" w:rsidP="00000000" w:rsidRDefault="00000000" w:rsidRPr="00000000" w14:paraId="0000002A">
      <w:pPr>
        <w:pageBreakBefore w:val="0"/>
        <w:jc w:val="both"/>
        <w:rPr>
          <w:rFonts w:ascii="Verdana" w:cs="Verdana" w:eastAsia="Verdana" w:hAnsi="Verdana"/>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Source Code Pro" w:cs="Source Code Pro" w:eastAsia="Source Code Pro" w:hAnsi="Source Code Pro"/>
          <w:i w:val="1"/>
          <w:highlight w:val="white"/>
          <w:rtl w:val="0"/>
        </w:rPr>
        <w:t xml:space="preserve">Username does not exist!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br w:type="textWrapping"/>
      </w:r>
    </w:p>
    <w:p w:rsidR="00000000" w:rsidDel="00000000" w:rsidP="00000000" w:rsidRDefault="00000000" w:rsidRPr="00000000" w14:paraId="0000002B">
      <w:pPr>
        <w:pageBreakBefore w:val="0"/>
        <w:jc w:val="both"/>
        <w:rPr>
          <w:rFonts w:ascii="Verdana" w:cs="Verdana" w:eastAsia="Verdana" w:hAnsi="Verdana"/>
        </w:rPr>
      </w:pPr>
      <w:r w:rsidDel="00000000" w:rsidR="00000000" w:rsidRPr="00000000">
        <w:rPr>
          <w:rFonts w:ascii="Verdana" w:cs="Verdana" w:eastAsia="Verdana" w:hAnsi="Verdana"/>
          <w:rtl w:val="0"/>
        </w:rPr>
        <w:t xml:space="preserve">If the encrypted version of </w:t>
      </w:r>
      <w:r w:rsidDel="00000000" w:rsidR="00000000" w:rsidRPr="00000000">
        <w:rPr>
          <w:rFonts w:ascii="Source Code Pro" w:cs="Source Code Pro" w:eastAsia="Source Code Pro" w:hAnsi="Source Code Pro"/>
          <w:i w:val="1"/>
          <w:rtl w:val="0"/>
        </w:rPr>
        <w:t xml:space="preserve">username </w:t>
      </w:r>
      <w:r w:rsidDel="00000000" w:rsidR="00000000" w:rsidRPr="00000000">
        <w:rPr>
          <w:rFonts w:ascii="Verdana" w:cs="Verdana" w:eastAsia="Verdana" w:hAnsi="Verdana"/>
          <w:rtl w:val="0"/>
        </w:rPr>
        <w:t xml:space="preserve">exists</w:t>
      </w:r>
      <w:r w:rsidDel="00000000" w:rsidR="00000000" w:rsidRPr="00000000">
        <w:rPr>
          <w:rFonts w:ascii="Verdana" w:cs="Verdana" w:eastAsia="Verdana" w:hAnsi="Verdana"/>
          <w:rtl w:val="0"/>
        </w:rPr>
        <w:t xml:space="preserve"> in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database, </w:t>
      </w:r>
      <w:r w:rsidDel="00000000" w:rsidR="00000000" w:rsidRPr="00000000">
        <w:rPr>
          <w:rFonts w:ascii="Verdana" w:cs="Verdana" w:eastAsia="Verdana" w:hAnsi="Verdana"/>
          <w:rtl w:val="0"/>
        </w:rPr>
        <w:t xml:space="preserve">but the ratio of following/follower is higher than 10, then your program should display an error message saying </w:t>
      </w:r>
    </w:p>
    <w:p w:rsidR="00000000" w:rsidDel="00000000" w:rsidP="00000000" w:rsidRDefault="00000000" w:rsidRPr="00000000" w14:paraId="0000002C">
      <w:pPr>
        <w:pageBreakBefore w:val="0"/>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Source Code Pro" w:cs="Source Code Pro" w:eastAsia="Source Code Pro" w:hAnsi="Source Code Pro"/>
          <w:i w:val="1"/>
          <w:color w:val="212121"/>
          <w:highlight w:val="white"/>
          <w:rtl w:val="0"/>
        </w:rPr>
        <w:t xml:space="preserve">There is a high chance that </w:t>
      </w:r>
      <w:r w:rsidDel="00000000" w:rsidR="00000000" w:rsidRPr="00000000">
        <w:rPr>
          <w:rFonts w:ascii="Source Code Pro" w:cs="Source Code Pro" w:eastAsia="Source Code Pro" w:hAnsi="Source Code Pro"/>
          <w:i w:val="1"/>
          <w:color w:val="212121"/>
          <w:highlight w:val="white"/>
          <w:u w:val="single"/>
          <w:rtl w:val="0"/>
        </w:rPr>
        <w:t xml:space="preserve">username</w:t>
      </w:r>
      <w:r w:rsidDel="00000000" w:rsidR="00000000" w:rsidRPr="00000000">
        <w:rPr>
          <w:rFonts w:ascii="Source Code Pro" w:cs="Source Code Pro" w:eastAsia="Source Code Pro" w:hAnsi="Source Code Pro"/>
          <w:i w:val="1"/>
          <w:color w:val="212121"/>
          <w:highlight w:val="white"/>
          <w:rtl w:val="0"/>
        </w:rPr>
        <w:t xml:space="preserve"> may be a bot!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D">
      <w:pPr>
        <w:pageBreakBefore w:val="0"/>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2E">
      <w:pPr>
        <w:pageBreakBefore w:val="0"/>
        <w:jc w:val="both"/>
        <w:rPr>
          <w:rFonts w:ascii="Verdana" w:cs="Verdana" w:eastAsia="Verdana" w:hAnsi="Verdana"/>
          <w:color w:val="222222"/>
          <w:highlight w:val="white"/>
        </w:rPr>
      </w:pPr>
      <w:r w:rsidDel="00000000" w:rsidR="00000000" w:rsidRPr="00000000">
        <w:rPr>
          <w:rFonts w:ascii="Verdana" w:cs="Verdana" w:eastAsia="Verdana" w:hAnsi="Verdana"/>
          <w:rtl w:val="0"/>
        </w:rPr>
        <w:t xml:space="preserve">If the encrypted version of </w:t>
      </w:r>
      <w:r w:rsidDel="00000000" w:rsidR="00000000" w:rsidRPr="00000000">
        <w:rPr>
          <w:rFonts w:ascii="Source Code Pro" w:cs="Source Code Pro" w:eastAsia="Source Code Pro" w:hAnsi="Source Code Pro"/>
          <w:i w:val="1"/>
          <w:rtl w:val="0"/>
        </w:rPr>
        <w:t xml:space="preserve">username </w:t>
      </w:r>
      <w:r w:rsidDel="00000000" w:rsidR="00000000" w:rsidRPr="00000000">
        <w:rPr>
          <w:rFonts w:ascii="Verdana" w:cs="Verdana" w:eastAsia="Verdana" w:hAnsi="Verdana"/>
          <w:rtl w:val="0"/>
        </w:rPr>
        <w:t xml:space="preserve">exists in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database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 the ratio of following/follower is lower than 10, and </w:t>
      </w:r>
      <w:r w:rsidDel="00000000" w:rsidR="00000000" w:rsidRPr="00000000">
        <w:rPr>
          <w:rFonts w:ascii="Source Code Pro" w:cs="Source Code Pro" w:eastAsia="Source Code Pro" w:hAnsi="Source Code Pro"/>
          <w:i w:val="1"/>
          <w:rtl w:val="0"/>
        </w:rPr>
        <w:t xml:space="preserve">type </w:t>
      </w:r>
      <w:r w:rsidDel="00000000" w:rsidR="00000000" w:rsidRPr="00000000">
        <w:rPr>
          <w:rFonts w:ascii="Verdana" w:cs="Verdana" w:eastAsia="Verdana" w:hAnsi="Verdana"/>
          <w:rtl w:val="0"/>
        </w:rPr>
        <w:t xml:space="preserve">exist in database but </w:t>
      </w:r>
      <w:r w:rsidDel="00000000" w:rsidR="00000000" w:rsidRPr="00000000">
        <w:rPr>
          <w:rFonts w:ascii="Source Code Pro" w:cs="Source Code Pro" w:eastAsia="Source Code Pro" w:hAnsi="Source Code Pro"/>
          <w:i w:val="1"/>
          <w:rtl w:val="0"/>
        </w:rPr>
        <w:t xml:space="preserve">type</w:t>
      </w:r>
      <w:r w:rsidDel="00000000" w:rsidR="00000000" w:rsidRPr="00000000">
        <w:rPr>
          <w:rFonts w:ascii="Verdana" w:cs="Verdana" w:eastAsia="Verdana" w:hAnsi="Verdana"/>
          <w:rtl w:val="0"/>
        </w:rPr>
        <w:t xml:space="preserve"> does not match with the chosen account’s type(s), then your program should display an error message saying </w:t>
      </w:r>
      <w:r w:rsidDel="00000000" w:rsidR="00000000" w:rsidRPr="00000000">
        <w:rPr>
          <w:rtl w:val="0"/>
        </w:rPr>
      </w:r>
    </w:p>
    <w:p w:rsidR="00000000" w:rsidDel="00000000" w:rsidP="00000000" w:rsidRDefault="00000000" w:rsidRPr="00000000" w14:paraId="0000002F">
      <w:pPr>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Courier New" w:cs="Courier New" w:eastAsia="Courier New" w:hAnsi="Courier New"/>
          <w:i w:val="1"/>
          <w:color w:val="212121"/>
          <w:highlight w:val="white"/>
          <w:rtl w:val="0"/>
        </w:rPr>
        <w:t xml:space="preserve">Interests do not match with </w:t>
      </w:r>
      <w:r w:rsidDel="00000000" w:rsidR="00000000" w:rsidRPr="00000000">
        <w:rPr>
          <w:rFonts w:ascii="Courier New" w:cs="Courier New" w:eastAsia="Courier New" w:hAnsi="Courier New"/>
          <w:i w:val="1"/>
          <w:color w:val="212121"/>
          <w:highlight w:val="white"/>
          <w:u w:val="single"/>
          <w:rtl w:val="0"/>
        </w:rPr>
        <w:t xml:space="preserve">username</w:t>
      </w:r>
      <w:r w:rsidDel="00000000" w:rsidR="00000000" w:rsidRPr="00000000">
        <w:rPr>
          <w:rFonts w:ascii="Courier New" w:cs="Courier New" w:eastAsia="Courier New" w:hAnsi="Courier New"/>
          <w:i w:val="1"/>
          <w:color w:val="212121"/>
          <w:highlight w:val="white"/>
          <w:rtl w:val="0"/>
        </w:rPr>
        <w:t xml:space="preser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0">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1">
      <w:pPr>
        <w:pageBreakBefore w:val="0"/>
        <w:jc w:val="both"/>
        <w:rPr>
          <w:rFonts w:ascii="Verdana" w:cs="Verdana" w:eastAsia="Verdana" w:hAnsi="Verdana"/>
        </w:rPr>
      </w:pPr>
      <w:r w:rsidDel="00000000" w:rsidR="00000000" w:rsidRPr="00000000">
        <w:rPr>
          <w:rFonts w:ascii="Verdana" w:cs="Verdana" w:eastAsia="Verdana" w:hAnsi="Verdana"/>
          <w:rtl w:val="0"/>
        </w:rPr>
        <w:t xml:space="preserve">In any erroneous case, your program should terminate after displaying the respective error message and </w:t>
      </w:r>
      <w:r w:rsidDel="00000000" w:rsidR="00000000" w:rsidRPr="00000000">
        <w:rPr>
          <w:rFonts w:ascii="Verdana" w:cs="Verdana" w:eastAsia="Verdana" w:hAnsi="Verdana"/>
          <w:i w:val="1"/>
          <w:u w:val="single"/>
          <w:rtl w:val="0"/>
        </w:rPr>
        <w:t xml:space="preserve">without taking any further inputs</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u w:val="single"/>
          <w:rtl w:val="0"/>
        </w:rPr>
        <w:t xml:space="preserve">without displaying any other results</w:t>
      </w:r>
      <w:r w:rsidDel="00000000" w:rsidR="00000000" w:rsidRPr="00000000">
        <w:rPr>
          <w:rFonts w:ascii="Verdana" w:cs="Verdana" w:eastAsia="Verdana" w:hAnsi="Verdana"/>
          <w:rtl w:val="0"/>
        </w:rPr>
        <w:t xml:space="preserve">.</w:t>
      </w:r>
    </w:p>
    <w:p w:rsidR="00000000" w:rsidDel="00000000" w:rsidP="00000000" w:rsidRDefault="00000000" w:rsidRPr="00000000" w14:paraId="0000003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If the encrypted version of </w:t>
      </w:r>
      <w:r w:rsidDel="00000000" w:rsidR="00000000" w:rsidRPr="00000000">
        <w:rPr>
          <w:rFonts w:ascii="Source Code Pro" w:cs="Source Code Pro" w:eastAsia="Source Code Pro" w:hAnsi="Source Code Pro"/>
          <w:i w:val="1"/>
          <w:rtl w:val="0"/>
        </w:rPr>
        <w:t xml:space="preserve">username </w:t>
      </w:r>
      <w:r w:rsidDel="00000000" w:rsidR="00000000" w:rsidRPr="00000000">
        <w:rPr>
          <w:rFonts w:ascii="Verdana" w:cs="Verdana" w:eastAsia="Verdana" w:hAnsi="Verdana"/>
          <w:rtl w:val="0"/>
        </w:rPr>
        <w:t xml:space="preserve">exists in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database, </w:t>
      </w:r>
      <w:r w:rsidDel="00000000" w:rsidR="00000000" w:rsidRPr="00000000">
        <w:rPr>
          <w:rFonts w:ascii="Verdana" w:cs="Verdana" w:eastAsia="Verdana" w:hAnsi="Verdana"/>
          <w:u w:val="single"/>
          <w:rtl w:val="0"/>
        </w:rPr>
        <w:t xml:space="preserve">and</w:t>
      </w:r>
      <w:r w:rsidDel="00000000" w:rsidR="00000000" w:rsidRPr="00000000">
        <w:rPr>
          <w:rFonts w:ascii="Verdana" w:cs="Verdana" w:eastAsia="Verdana" w:hAnsi="Verdana"/>
          <w:rtl w:val="0"/>
        </w:rPr>
        <w:t xml:space="preserve"> the entered </w:t>
      </w:r>
      <w:r w:rsidDel="00000000" w:rsidR="00000000" w:rsidRPr="00000000">
        <w:rPr>
          <w:rFonts w:ascii="Source Code Pro" w:cs="Source Code Pro" w:eastAsia="Source Code Pro" w:hAnsi="Source Code Pro"/>
          <w:i w:val="1"/>
          <w:rtl w:val="0"/>
        </w:rPr>
        <w:t xml:space="preserve">type </w:t>
      </w:r>
      <w:r w:rsidDel="00000000" w:rsidR="00000000" w:rsidRPr="00000000">
        <w:rPr>
          <w:rFonts w:ascii="Verdana" w:cs="Verdana" w:eastAsia="Verdana" w:hAnsi="Verdana"/>
          <w:rtl w:val="0"/>
        </w:rPr>
        <w:t xml:space="preserve">matches with </w:t>
      </w:r>
      <w:r w:rsidDel="00000000" w:rsidR="00000000" w:rsidRPr="00000000">
        <w:rPr>
          <w:rFonts w:ascii="Source Code Pro" w:cs="Source Code Pro" w:eastAsia="Source Code Pro" w:hAnsi="Source Code Pro"/>
          <w:i w:val="1"/>
          <w:rtl w:val="0"/>
        </w:rPr>
        <w:t xml:space="preserve">username</w:t>
      </w:r>
      <w:r w:rsidDel="00000000" w:rsidR="00000000" w:rsidRPr="00000000">
        <w:rPr>
          <w:rFonts w:ascii="Verdana" w:cs="Verdana" w:eastAsia="Verdana" w:hAnsi="Verdana"/>
          <w:i w:val="1"/>
          <w:rtl w:val="0"/>
        </w:rPr>
        <w:t xml:space="preserve">’s type</w:t>
      </w:r>
      <w:r w:rsidDel="00000000" w:rsidR="00000000" w:rsidRPr="00000000">
        <w:rPr>
          <w:rFonts w:ascii="Verdana" w:cs="Verdana" w:eastAsia="Verdana" w:hAnsi="Verdana"/>
          <w:rtl w:val="0"/>
        </w:rPr>
        <w:t xml:space="preserve">, and</w:t>
      </w:r>
      <w:r w:rsidDel="00000000" w:rsidR="00000000" w:rsidRPr="00000000">
        <w:rPr>
          <w:rFonts w:ascii="Verdana" w:cs="Verdana" w:eastAsia="Verdana" w:hAnsi="Verdana"/>
          <w:rtl w:val="0"/>
        </w:rPr>
        <w:t xml:space="preserve"> the ratio of following/follower is lower than 10, </w:t>
      </w:r>
      <w:r w:rsidDel="00000000" w:rsidR="00000000" w:rsidRPr="00000000">
        <w:rPr>
          <w:rFonts w:ascii="Verdana" w:cs="Verdana" w:eastAsia="Verdana" w:hAnsi="Verdana"/>
          <w:i w:val="1"/>
          <w:rtl w:val="0"/>
        </w:rPr>
        <w:t xml:space="preserve">then your program should display the following message.</w:t>
      </w:r>
      <w:r w:rsidDel="00000000" w:rsidR="00000000" w:rsidRPr="00000000">
        <w:rPr>
          <w:rtl w:val="0"/>
        </w:rPr>
      </w:r>
    </w:p>
    <w:p w:rsidR="00000000" w:rsidDel="00000000" w:rsidP="00000000" w:rsidRDefault="00000000" w:rsidRPr="00000000" w14:paraId="00000034">
      <w:pPr>
        <w:pageBreakBefore w:val="0"/>
        <w:jc w:val="both"/>
        <w:rPr>
          <w:rFonts w:ascii="Verdana" w:cs="Verdana" w:eastAsia="Verdana" w:hAnsi="Verdana"/>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Source Code Pro" w:cs="Source Code Pro" w:eastAsia="Source Code Pro" w:hAnsi="Source Code Pro"/>
          <w:i w:val="1"/>
          <w:color w:val="212121"/>
          <w:highlight w:val="white"/>
          <w:rtl w:val="0"/>
        </w:rPr>
        <w:t xml:space="preserve">It is safe to accept the following request of </w:t>
      </w:r>
      <w:r w:rsidDel="00000000" w:rsidR="00000000" w:rsidRPr="00000000">
        <w:rPr>
          <w:rFonts w:ascii="Courier New" w:cs="Courier New" w:eastAsia="Courier New" w:hAnsi="Courier New"/>
          <w:i w:val="1"/>
          <w:color w:val="212121"/>
          <w:highlight w:val="white"/>
          <w:u w:val="single"/>
          <w:rtl w:val="0"/>
        </w:rPr>
        <w:t xml:space="preserve">username</w:t>
      </w:r>
      <w:r w:rsidDel="00000000" w:rsidR="00000000" w:rsidRPr="00000000">
        <w:rPr>
          <w:rFonts w:ascii="Source Code Pro" w:cs="Source Code Pro" w:eastAsia="Source Code Pro" w:hAnsi="Source Code Pro"/>
          <w:i w:val="1"/>
          <w:color w:val="212121"/>
          <w:highlight w:val="white"/>
          <w:rtl w:val="0"/>
        </w:rPr>
        <w:t xml:space="preser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5">
      <w:pPr>
        <w:pageBreakBefore w:val="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36">
      <w:pPr>
        <w:pageBreakBefore w:val="0"/>
        <w:jc w:val="both"/>
        <w:rPr>
          <w:rFonts w:ascii="Verdana" w:cs="Verdana" w:eastAsia="Verdana" w:hAnsi="Verdana"/>
        </w:rPr>
      </w:pPr>
      <w:r w:rsidDel="00000000" w:rsidR="00000000" w:rsidRPr="00000000">
        <w:rPr>
          <w:rFonts w:ascii="Verdana" w:cs="Verdana" w:eastAsia="Verdana" w:hAnsi="Verdana"/>
          <w:color w:val="222222"/>
          <w:highlight w:val="white"/>
          <w:rtl w:val="0"/>
        </w:rPr>
        <w:t xml:space="preserve">You may check the "Sample Runs" section given below for some examples.</w:t>
      </w:r>
      <w:r w:rsidDel="00000000" w:rsidR="00000000" w:rsidRPr="00000000">
        <w:rPr>
          <w:rtl w:val="0"/>
        </w:rPr>
      </w:r>
    </w:p>
    <w:p w:rsidR="00000000" w:rsidDel="00000000" w:rsidP="00000000" w:rsidRDefault="00000000" w:rsidRPr="00000000" w14:paraId="0000003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3B">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3C">
      <w:pPr>
        <w:pageBreakBefore w:val="0"/>
        <w:spacing w:after="200" w:lineRule="auto"/>
        <w:jc w:val="both"/>
        <w:rPr>
          <w:rFonts w:ascii="Verdana" w:cs="Verdana" w:eastAsia="Verdana" w:hAnsi="Verdana"/>
          <w:b w:val="1"/>
          <w:color w:val="222222"/>
        </w:rPr>
      </w:pPr>
      <w:r w:rsidDel="00000000" w:rsidR="00000000" w:rsidRPr="00000000">
        <w:rPr>
          <w:rFonts w:ascii="Verdana" w:cs="Verdana" w:eastAsia="Verdana" w:hAnsi="Verdana"/>
          <w:b w:val="1"/>
          <w:color w:val="222222"/>
          <w:rtl w:val="0"/>
        </w:rPr>
        <w:t xml:space="preserve">Sample Run 1</w:t>
      </w: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MUSMwaise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Username does not exist!</w:t>
      </w:r>
      <w:r w:rsidDel="00000000" w:rsidR="00000000" w:rsidRPr="00000000">
        <w:rPr>
          <w:rtl w:val="0"/>
        </w:rPr>
      </w:r>
    </w:p>
    <w:p w:rsidR="00000000" w:rsidDel="00000000" w:rsidP="00000000" w:rsidRDefault="00000000" w:rsidRPr="00000000" w14:paraId="00000040">
      <w:pPr>
        <w:pageBreakBefore w:val="0"/>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2">
      <w:pPr>
        <w:pageBreakBefore w:val="0"/>
        <w:spacing w:after="200" w:lineRule="auto"/>
        <w:jc w:val="both"/>
        <w:rPr>
          <w:rFonts w:ascii="Verdana" w:cs="Verdana" w:eastAsia="Verdana" w:hAnsi="Verdana"/>
          <w:b w:val="1"/>
          <w:color w:val="222222"/>
        </w:rPr>
      </w:pPr>
      <w:r w:rsidDel="00000000" w:rsidR="00000000" w:rsidRPr="00000000">
        <w:rPr>
          <w:rFonts w:ascii="Verdana" w:cs="Verdana" w:eastAsia="Verdana" w:hAnsi="Verdana"/>
          <w:b w:val="1"/>
          <w:color w:val="222222"/>
          <w:rtl w:val="0"/>
        </w:rPr>
        <w:t xml:space="preserve">Sample Run 2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Fhopeful</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a high chance that Fhopeful may be a bot!</w:t>
      </w:r>
      <w:r w:rsidDel="00000000" w:rsidR="00000000" w:rsidRPr="00000000">
        <w:rPr>
          <w:rtl w:val="0"/>
        </w:rPr>
      </w:r>
    </w:p>
    <w:p w:rsidR="00000000" w:rsidDel="00000000" w:rsidP="00000000" w:rsidRDefault="00000000" w:rsidRPr="00000000" w14:paraId="00000046">
      <w:pPr>
        <w:pageBreakBefore w:val="0"/>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7">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9">
      <w:pPr>
        <w:spacing w:after="200" w:lineRule="auto"/>
        <w:jc w:val="both"/>
        <w:rPr>
          <w:rFonts w:ascii="Courier New" w:cs="Courier New" w:eastAsia="Courier New" w:hAnsi="Courier New"/>
          <w:color w:val="222222"/>
          <w:sz w:val="21"/>
          <w:szCs w:val="21"/>
          <w:highlight w:val="white"/>
        </w:rPr>
      </w:pPr>
      <w:r w:rsidDel="00000000" w:rsidR="00000000" w:rsidRPr="00000000">
        <w:rPr>
          <w:rFonts w:ascii="Verdana" w:cs="Verdana" w:eastAsia="Verdana" w:hAnsi="Verdana"/>
          <w:b w:val="1"/>
          <w:color w:val="222222"/>
          <w:rtl w:val="0"/>
        </w:rPr>
        <w:t xml:space="preserve">Sample Run 3</w:t>
      </w:r>
      <w:r w:rsidDel="00000000" w:rsidR="00000000" w:rsidRPr="00000000">
        <w:rPr>
          <w:rtl w:val="0"/>
        </w:rPr>
      </w:r>
    </w:p>
    <w:p w:rsidR="00000000" w:rsidDel="00000000" w:rsidP="00000000" w:rsidRDefault="00000000" w:rsidRPr="00000000" w14:paraId="0000004A">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styleflexible</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type you are interested in: </w:t>
      </w:r>
      <w:r w:rsidDel="00000000" w:rsidR="00000000" w:rsidRPr="00000000">
        <w:rPr>
          <w:rFonts w:ascii="Courier New" w:cs="Courier New" w:eastAsia="Courier New" w:hAnsi="Courier New"/>
          <w:b w:val="1"/>
          <w:color w:val="212121"/>
          <w:sz w:val="21"/>
          <w:szCs w:val="21"/>
          <w:highlight w:val="white"/>
          <w:rtl w:val="0"/>
        </w:rPr>
        <w:t xml:space="preserve">food</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Interests do not match with styleflexible.</w:t>
      </w: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5">
      <w:pPr>
        <w:spacing w:after="200" w:lineRule="auto"/>
        <w:jc w:val="both"/>
        <w:rPr>
          <w:rFonts w:ascii="Courier New" w:cs="Courier New" w:eastAsia="Courier New" w:hAnsi="Courier New"/>
          <w:color w:val="222222"/>
          <w:sz w:val="21"/>
          <w:szCs w:val="21"/>
          <w:highlight w:val="white"/>
        </w:rPr>
      </w:pPr>
      <w:r w:rsidDel="00000000" w:rsidR="00000000" w:rsidRPr="00000000">
        <w:rPr>
          <w:rFonts w:ascii="Verdana" w:cs="Verdana" w:eastAsia="Verdana" w:hAnsi="Verdana"/>
          <w:b w:val="1"/>
          <w:color w:val="222222"/>
          <w:rtl w:val="0"/>
        </w:rPr>
        <w:t xml:space="preserve">Sample Run 4</w:t>
      </w: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helpfulleap</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type you are interested in: </w:t>
      </w:r>
      <w:r w:rsidDel="00000000" w:rsidR="00000000" w:rsidRPr="00000000">
        <w:rPr>
          <w:rFonts w:ascii="Courier New" w:cs="Courier New" w:eastAsia="Courier New" w:hAnsi="Courier New"/>
          <w:b w:val="1"/>
          <w:color w:val="212121"/>
          <w:sz w:val="21"/>
          <w:szCs w:val="21"/>
          <w:highlight w:val="white"/>
          <w:rtl w:val="0"/>
        </w:rPr>
        <w:t xml:space="preserve">travel</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It is safe to accept the following request of helpfulleap.</w:t>
      </w:r>
      <w:r w:rsidDel="00000000" w:rsidR="00000000" w:rsidRPr="00000000">
        <w:rPr>
          <w:rtl w:val="0"/>
        </w:rPr>
      </w:r>
    </w:p>
    <w:p w:rsidR="00000000" w:rsidDel="00000000" w:rsidP="00000000" w:rsidRDefault="00000000" w:rsidRPr="00000000" w14:paraId="0000005A">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5B">
      <w:pPr>
        <w:spacing w:after="200" w:lineRule="auto"/>
        <w:jc w:val="both"/>
        <w:rPr>
          <w:rFonts w:ascii="Courier New" w:cs="Courier New" w:eastAsia="Courier New" w:hAnsi="Courier New"/>
          <w:color w:val="222222"/>
          <w:sz w:val="21"/>
          <w:szCs w:val="21"/>
          <w:highlight w:val="white"/>
        </w:rPr>
      </w:pPr>
      <w:r w:rsidDel="00000000" w:rsidR="00000000" w:rsidRPr="00000000">
        <w:rPr>
          <w:rFonts w:ascii="Verdana" w:cs="Verdana" w:eastAsia="Verdana" w:hAnsi="Verdana"/>
          <w:b w:val="1"/>
          <w:color w:val="222222"/>
          <w:rtl w:val="0"/>
        </w:rPr>
        <w:t xml:space="preserve">Sample Run 5</w:t>
      </w: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Dlfood</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type you are interested in: </w:t>
      </w:r>
      <w:r w:rsidDel="00000000" w:rsidR="00000000" w:rsidRPr="00000000">
        <w:rPr>
          <w:rFonts w:ascii="Courier New" w:cs="Courier New" w:eastAsia="Courier New" w:hAnsi="Courier New"/>
          <w:b w:val="1"/>
          <w:color w:val="212121"/>
          <w:sz w:val="21"/>
          <w:szCs w:val="21"/>
          <w:highlight w:val="white"/>
          <w:rtl w:val="0"/>
        </w:rPr>
        <w:t xml:space="preserve">food</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It is safe to accept the following request of Dlfood.</w:t>
      </w: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61">
      <w:pPr>
        <w:spacing w:after="200" w:lineRule="auto"/>
        <w:jc w:val="both"/>
        <w:rPr>
          <w:rFonts w:ascii="Courier New" w:cs="Courier New" w:eastAsia="Courier New" w:hAnsi="Courier New"/>
          <w:color w:val="222222"/>
          <w:sz w:val="21"/>
          <w:szCs w:val="21"/>
          <w:highlight w:val="white"/>
        </w:rPr>
      </w:pPr>
      <w:r w:rsidDel="00000000" w:rsidR="00000000" w:rsidRPr="00000000">
        <w:rPr>
          <w:rFonts w:ascii="Verdana" w:cs="Verdana" w:eastAsia="Verdana" w:hAnsi="Verdana"/>
          <w:b w:val="1"/>
          <w:color w:val="222222"/>
          <w:rtl w:val="0"/>
        </w:rPr>
        <w:t xml:space="preserve">Sample Run 6</w:t>
      </w:r>
      <w:r w:rsidDel="00000000" w:rsidR="00000000" w:rsidRPr="00000000">
        <w:rPr>
          <w:rtl w:val="0"/>
        </w:rPr>
      </w:r>
    </w:p>
    <w:p w:rsidR="00000000" w:rsidDel="00000000" w:rsidP="00000000" w:rsidRDefault="00000000" w:rsidRPr="00000000" w14:paraId="00000062">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oodfDlf:food-music:1037:705,efulpFhop:travel:60:1124,wisemMUSM:food:4525:1124,ulleapfhelpf:travel:10809:107,lexiblefstylef:art:509:320</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Dlfood</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type you are interested in: </w:t>
      </w:r>
      <w:r w:rsidDel="00000000" w:rsidR="00000000" w:rsidRPr="00000000">
        <w:rPr>
          <w:rFonts w:ascii="Courier New" w:cs="Courier New" w:eastAsia="Courier New" w:hAnsi="Courier New"/>
          <w:b w:val="1"/>
          <w:color w:val="212121"/>
          <w:sz w:val="21"/>
          <w:szCs w:val="21"/>
          <w:highlight w:val="white"/>
          <w:rtl w:val="0"/>
        </w:rPr>
        <w:t xml:space="preserve">music</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It is safe to accept the following request of Dlfood.</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7">
      <w:pPr>
        <w:spacing w:after="200" w:lineRule="auto"/>
        <w:jc w:val="both"/>
        <w:rPr>
          <w:rFonts w:ascii="Courier New" w:cs="Courier New" w:eastAsia="Courier New" w:hAnsi="Courier New"/>
          <w:b w:val="1"/>
          <w:color w:val="212121"/>
          <w:sz w:val="21"/>
          <w:szCs w:val="21"/>
          <w:highlight w:val="white"/>
        </w:rPr>
      </w:pPr>
      <w:r w:rsidDel="00000000" w:rsidR="00000000" w:rsidRPr="00000000">
        <w:rPr>
          <w:rFonts w:ascii="Verdana" w:cs="Verdana" w:eastAsia="Verdana" w:hAnsi="Verdana"/>
          <w:b w:val="1"/>
          <w:color w:val="222222"/>
          <w:rtl w:val="0"/>
        </w:rPr>
        <w:t xml:space="preserve">Sample Run 7</w:t>
      </w:r>
      <w:r w:rsidDel="00000000" w:rsidR="00000000" w:rsidRPr="00000000">
        <w:rPr>
          <w:rtl w:val="0"/>
        </w:rPr>
      </w:r>
    </w:p>
    <w:p w:rsidR="00000000" w:rsidDel="00000000" w:rsidP="00000000" w:rsidRDefault="00000000" w:rsidRPr="00000000" w14:paraId="00000068">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database: </w:t>
      </w:r>
      <w:r w:rsidDel="00000000" w:rsidR="00000000" w:rsidRPr="00000000">
        <w:rPr>
          <w:rFonts w:ascii="Courier New" w:cs="Courier New" w:eastAsia="Courier New" w:hAnsi="Courier New"/>
          <w:b w:val="1"/>
          <w:color w:val="212121"/>
          <w:sz w:val="21"/>
          <w:szCs w:val="21"/>
          <w:highlight w:val="white"/>
          <w:rtl w:val="0"/>
        </w:rPr>
        <w:t xml:space="preserve">oodfDlf:food-music:1037:705,efulpFhop:travel:60:1124,wisemMUSM:food:100:1000,ulleapfhelpf:travel:10809:107,lexiblefstylef:art:509:320</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username: </w:t>
      </w:r>
      <w:r w:rsidDel="00000000" w:rsidR="00000000" w:rsidRPr="00000000">
        <w:rPr>
          <w:rFonts w:ascii="Courier New" w:cs="Courier New" w:eastAsia="Courier New" w:hAnsi="Courier New"/>
          <w:b w:val="1"/>
          <w:color w:val="212121"/>
          <w:sz w:val="21"/>
          <w:szCs w:val="21"/>
          <w:highlight w:val="white"/>
          <w:rtl w:val="0"/>
        </w:rPr>
        <w:t xml:space="preserve">MUSMwise</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a high chance that MUSMwise may be a bot!</w:t>
      </w:r>
    </w:p>
    <w:p w:rsidR="00000000" w:rsidDel="00000000" w:rsidP="00000000" w:rsidRDefault="00000000" w:rsidRPr="00000000" w14:paraId="0000006B">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C">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D">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E">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F">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0">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1">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2">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3">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4">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75">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76">
      <w:pPr>
        <w:pageBreakBefore w:val="0"/>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77">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br w:type="textWrapping"/>
      </w:r>
    </w:p>
    <w:p w:rsidR="00000000" w:rsidDel="00000000" w:rsidP="00000000" w:rsidRDefault="00000000" w:rsidRPr="00000000" w14:paraId="00000078">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79">
      <w:pPr>
        <w:pageBreakBefore w:val="0"/>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7A">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7B">
      <w:pPr>
        <w:pageBreakBefore w:val="0"/>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7C">
      <w:pPr>
        <w:pageBreakBefore w:val="0"/>
        <w:numPr>
          <w:ilvl w:val="0"/>
          <w:numId w:val="3"/>
        </w:numPr>
        <w:ind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pageBreakBefore w:val="0"/>
        <w:numPr>
          <w:ilvl w:val="0"/>
          <w:numId w:val="3"/>
        </w:numPr>
        <w:spacing w:after="200" w:before="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r w:rsidDel="00000000" w:rsidR="00000000" w:rsidRPr="00000000">
        <w:rPr>
          <w:rtl w:val="0"/>
        </w:rPr>
      </w:r>
    </w:p>
    <w:p w:rsidR="00000000" w:rsidDel="00000000" w:rsidP="00000000" w:rsidRDefault="00000000" w:rsidRPr="00000000" w14:paraId="0000007E">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7F">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80">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color w:val="222222"/>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222222"/>
          <w:u w:val="single"/>
          <w:rtl w:val="0"/>
        </w:rPr>
        <w:t xml:space="preserve">through SUCourse+ only</w:t>
      </w:r>
      <w:r w:rsidDel="00000000" w:rsidR="00000000" w:rsidRPr="00000000">
        <w:rPr>
          <w:rFonts w:ascii="Verdana" w:cs="Verdana" w:eastAsia="Verdana" w:hAnsi="Verdana"/>
          <w:color w:val="222222"/>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222222"/>
          <w:rtl w:val="0"/>
        </w:rPr>
        <w:t xml:space="preserve">Colab</w:t>
      </w:r>
      <w:r w:rsidDel="00000000" w:rsidR="00000000" w:rsidRPr="00000000">
        <w:rPr>
          <w:rFonts w:ascii="Verdana" w:cs="Verdana" w:eastAsia="Verdana" w:hAnsi="Verdana"/>
          <w:color w:val="222222"/>
          <w:rtl w:val="0"/>
        </w:rPr>
        <w:t xml:space="preserve"> file until the end of the semester, we might want to look at this. If you fail to provide this Google </w:t>
      </w:r>
      <w:r w:rsidDel="00000000" w:rsidR="00000000" w:rsidRPr="00000000">
        <w:rPr>
          <w:rFonts w:ascii="Verdana" w:cs="Verdana" w:eastAsia="Verdana" w:hAnsi="Verdana"/>
          <w:color w:val="222222"/>
          <w:rtl w:val="0"/>
        </w:rPr>
        <w:t xml:space="preserve">Colab</w:t>
      </w:r>
      <w:r w:rsidDel="00000000" w:rsidR="00000000" w:rsidRPr="00000000">
        <w:rPr>
          <w:rFonts w:ascii="Verdana" w:cs="Verdana" w:eastAsia="Verdana" w:hAnsi="Verdana"/>
          <w:color w:val="222222"/>
          <w:rtl w:val="0"/>
        </w:rPr>
        <w:t xml:space="preserve"> file anytime in the semester, you may not earn any credits from this Take Home Exam.</w:t>
      </w:r>
      <w:r w:rsidDel="00000000" w:rsidR="00000000" w:rsidRPr="00000000">
        <w:rPr>
          <w:rFonts w:ascii="Verdana" w:cs="Verdana" w:eastAsia="Verdana" w:hAnsi="Verdana"/>
          <w:color w:val="ff0000"/>
          <w:rtl w:val="0"/>
        </w:rPr>
        <w:br w:type="textWrapping"/>
      </w:r>
      <w:r w:rsidDel="00000000" w:rsidR="00000000" w:rsidRPr="00000000">
        <w:rPr>
          <w:rtl w:val="0"/>
        </w:rPr>
      </w:r>
    </w:p>
    <w:p w:rsidR="00000000" w:rsidDel="00000000" w:rsidP="00000000" w:rsidRDefault="00000000" w:rsidRPr="00000000" w14:paraId="00000081">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82">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83">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84">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85">
      <w:pPr>
        <w:pageBreakBefore w:val="0"/>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86">
      <w:pPr>
        <w:pageBreakBefore w:val="0"/>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87">
      <w:pPr>
        <w:pageBreakBefore w:val="0"/>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088">
      <w:pPr>
        <w:pageBreakBefore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089">
      <w:pPr>
        <w:pageBreakBefore w:val="0"/>
        <w:jc w:val="right"/>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