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637" w14:textId="77777777" w:rsidR="004867B0" w:rsidRDefault="004867B0">
      <w:pPr>
        <w:pStyle w:val="BodyText"/>
        <w:rPr>
          <w:rFonts w:ascii="Times New Roman"/>
        </w:rPr>
      </w:pPr>
    </w:p>
    <w:p w14:paraId="74C1D568" w14:textId="77777777" w:rsidR="004867B0" w:rsidRDefault="004867B0">
      <w:pPr>
        <w:pStyle w:val="BodyText"/>
        <w:rPr>
          <w:rFonts w:ascii="Times New Roman"/>
        </w:rPr>
      </w:pPr>
    </w:p>
    <w:p w14:paraId="4B24F748" w14:textId="77777777" w:rsidR="004867B0" w:rsidRDefault="004867B0">
      <w:pPr>
        <w:pStyle w:val="BodyText"/>
        <w:spacing w:before="100"/>
        <w:rPr>
          <w:rFonts w:ascii="Times New Roman"/>
        </w:rPr>
      </w:pPr>
    </w:p>
    <w:p w14:paraId="642F72C6" w14:textId="6132107A" w:rsidR="004867B0" w:rsidRDefault="00000000" w:rsidP="00FC73D6">
      <w:pPr>
        <w:ind w:left="360"/>
        <w:jc w:val="both"/>
        <w:rPr>
          <w:b/>
          <w:sz w:val="20"/>
        </w:rPr>
      </w:pPr>
      <w:r>
        <w:rPr>
          <w:b/>
          <w:spacing w:val="-2"/>
          <w:sz w:val="20"/>
        </w:rPr>
        <w:t>Experience</w:t>
      </w:r>
    </w:p>
    <w:p w14:paraId="0B530C2C" w14:textId="77777777" w:rsidR="004867B0" w:rsidRDefault="00000000">
      <w:pPr>
        <w:pStyle w:val="Title"/>
      </w:pPr>
      <w:r>
        <w:rPr>
          <w:b w:val="0"/>
        </w:rPr>
        <w:br w:type="column"/>
      </w:r>
      <w:r>
        <w:rPr>
          <w:spacing w:val="-5"/>
        </w:rPr>
        <w:t>GNYANI</w:t>
      </w:r>
      <w:r>
        <w:rPr>
          <w:spacing w:val="-9"/>
        </w:rPr>
        <w:t xml:space="preserve"> </w:t>
      </w:r>
      <w:r>
        <w:rPr>
          <w:spacing w:val="-2"/>
        </w:rPr>
        <w:t>ENUGANDULA</w:t>
      </w:r>
    </w:p>
    <w:p w14:paraId="0C06993A" w14:textId="77777777" w:rsidR="004867B0" w:rsidRDefault="00000000">
      <w:pPr>
        <w:pStyle w:val="BodyText"/>
        <w:spacing w:before="67"/>
        <w:ind w:left="575" w:right="2463" w:hanging="185"/>
        <w:jc w:val="center"/>
      </w:pPr>
      <w:r>
        <w:t>+1</w:t>
      </w:r>
      <w:r>
        <w:rPr>
          <w:spacing w:val="-6"/>
        </w:rPr>
        <w:t xml:space="preserve"> </w:t>
      </w:r>
      <w:r>
        <w:t>(315) 766-9099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 w:rsidR="004867B0">
          <w:rPr>
            <w:color w:val="467885"/>
            <w:u w:val="single" w:color="467885"/>
          </w:rPr>
          <w:t>gnyenug@gmail.com</w:t>
        </w:r>
      </w:hyperlink>
      <w:r>
        <w:rPr>
          <w:color w:val="467885"/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 w:rsidR="004867B0">
          <w:rPr>
            <w:color w:val="467885"/>
            <w:u w:val="single" w:color="467885"/>
          </w:rPr>
          <w:t>LinkedIn</w:t>
        </w:r>
        <w:r w:rsidR="004867B0">
          <w:rPr>
            <w:color w:val="467885"/>
            <w:spacing w:val="-3"/>
          </w:rPr>
          <w:t xml:space="preserve"> </w:t>
        </w:r>
        <w:r w:rsidR="004867B0">
          <w:t>|</w:t>
        </w:r>
      </w:hyperlink>
      <w:r>
        <w:rPr>
          <w:spacing w:val="-6"/>
        </w:rPr>
        <w:t xml:space="preserve"> </w:t>
      </w:r>
      <w:hyperlink r:id="rId7">
        <w:r w:rsidR="004867B0">
          <w:rPr>
            <w:color w:val="467885"/>
            <w:u w:val="single" w:color="467885"/>
          </w:rPr>
          <w:t>GitHub</w:t>
        </w:r>
      </w:hyperlink>
      <w:r>
        <w:rPr>
          <w:color w:val="467885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8">
        <w:r w:rsidR="004867B0">
          <w:rPr>
            <w:color w:val="467885"/>
            <w:spacing w:val="-2"/>
            <w:u w:val="single" w:color="467885"/>
          </w:rPr>
          <w:t>Portfolio</w:t>
        </w:r>
      </w:hyperlink>
    </w:p>
    <w:p w14:paraId="7431041C" w14:textId="77777777" w:rsidR="004867B0" w:rsidRDefault="004867B0">
      <w:pPr>
        <w:pStyle w:val="BodyText"/>
        <w:jc w:val="center"/>
        <w:sectPr w:rsidR="004867B0">
          <w:type w:val="continuous"/>
          <w:pgSz w:w="12240" w:h="15840"/>
          <w:pgMar w:top="720" w:right="360" w:bottom="280" w:left="360" w:header="720" w:footer="720" w:gutter="0"/>
          <w:cols w:num="2" w:space="720" w:equalWidth="0">
            <w:col w:w="1306" w:space="1155"/>
            <w:col w:w="9059"/>
          </w:cols>
        </w:sectPr>
      </w:pPr>
    </w:p>
    <w:p w14:paraId="17778F4D" w14:textId="77777777" w:rsidR="004867B0" w:rsidRDefault="004867B0">
      <w:pPr>
        <w:pStyle w:val="BodyText"/>
        <w:rPr>
          <w:sz w:val="5"/>
        </w:rPr>
      </w:pPr>
    </w:p>
    <w:p w14:paraId="60C12A74" w14:textId="77777777" w:rsidR="004867B0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82D1B71" wp14:editId="15827427">
                <wp:extent cx="689927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275" cy="6350"/>
                          <a:chOff x="0" y="0"/>
                          <a:chExt cx="689927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92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6350">
                                <a:moveTo>
                                  <a:pt x="6898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898894" y="6350"/>
                                </a:lnTo>
                                <a:lnTo>
                                  <a:pt x="6898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3.25pt;height:.5pt;mso-position-horizontal-relative:char;mso-position-vertical-relative:line" id="docshapegroup1" coordorigin="0,0" coordsize="10865,10">
                <v:rect style="position:absolute;left:0;top:0;width:10865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14:paraId="6D8687CB" w14:textId="77777777" w:rsidR="004867B0" w:rsidRDefault="00000000" w:rsidP="00FC73D6">
      <w:pPr>
        <w:tabs>
          <w:tab w:val="left" w:pos="9553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RELI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Inc.</w:t>
      </w:r>
      <w:r>
        <w:rPr>
          <w:b/>
          <w:sz w:val="20"/>
        </w:rPr>
        <w:tab/>
        <w:t>Syracuse,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York</w:t>
      </w:r>
    </w:p>
    <w:p w14:paraId="5D1466EA" w14:textId="77777777" w:rsidR="004867B0" w:rsidRDefault="00000000">
      <w:pPr>
        <w:tabs>
          <w:tab w:val="left" w:pos="9218"/>
        </w:tabs>
        <w:spacing w:before="26"/>
        <w:ind w:left="360"/>
        <w:rPr>
          <w:b/>
          <w:sz w:val="20"/>
        </w:rPr>
      </w:pPr>
      <w:r>
        <w:rPr>
          <w:b/>
          <w:spacing w:val="-2"/>
          <w:sz w:val="20"/>
        </w:rPr>
        <w:t>Software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October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72BCF5B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8" w:line="230" w:lineRule="auto"/>
        <w:ind w:right="361"/>
        <w:rPr>
          <w:rFonts w:ascii="Arial" w:hAnsi="Arial"/>
          <w:position w:val="2"/>
          <w:sz w:val="12"/>
        </w:rPr>
      </w:pPr>
      <w:r w:rsidRPr="00261E54">
        <w:rPr>
          <w:sz w:val="20"/>
        </w:rPr>
        <w:t xml:space="preserve">Designed and implemented large-scale data pipelines using Python, SQL, Apache Spark, and Airflow, enhancing multi-team operations and accelerating business intelligence delivery on AWS and Snowflake platforms.</w:t>
      </w:r>
    </w:p>
    <w:p w14:paraId="562AB3EF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position w:val="2"/>
          <w:sz w:val="12"/>
        </w:rPr>
      </w:pPr>
      <w:r w:rsidRPr="00261E54">
        <w:rPr>
          <w:sz w:val="20"/>
        </w:rPr>
        <w:t xml:space="preserve">Developed scalable data pipelines using Python, FastAPI, SQL, Docker, and AWS EKS, leveraging distributed computing for multi-million-record workloads, enhancing performance with Apache Spark and Airflow.</w:t>
      </w:r>
    </w:p>
    <w:p w14:paraId="3F45C4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5" w:line="225" w:lineRule="auto"/>
        <w:ind w:right="358"/>
        <w:rPr>
          <w:rFonts w:ascii="Arial" w:hAnsi="Arial"/>
          <w:position w:val="2"/>
          <w:sz w:val="12"/>
        </w:rPr>
      </w:pPr>
      <w:r w:rsidRPr="00261E54">
        <w:rPr>
          <w:sz w:val="20"/>
        </w:rPr>
        <w:t xml:space="preserve">Implemented enterprise-level RAG (Retrieval-Augmented Generation) pipelines using FAISS, LangChain, and LLM APIs, achieving 90%+ precision in near-real-time contextual retrieval for contract analytics.</w:t>
      </w:r>
    </w:p>
    <w:p w14:paraId="729D7752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" w:line="230" w:lineRule="auto"/>
        <w:ind w:right="349"/>
        <w:rPr>
          <w:rFonts w:ascii="Arial" w:hAnsi="Arial"/>
          <w:position w:val="2"/>
          <w:sz w:val="12"/>
        </w:rPr>
      </w:pPr>
      <w:r w:rsidRPr="00261E54">
        <w:rPr>
          <w:sz w:val="20"/>
        </w:rPr>
        <w:t xml:space="preserve">Enhanced system reliability and observability using AWS CloudWatch, reducing incident response times by 40% and increasing service uptime to 99.99% in cloud data platforms.</w:t>
      </w:r>
    </w:p>
    <w:p w14:paraId="1DF7715D" w14:textId="77777777" w:rsidR="004867B0" w:rsidRDefault="00000000">
      <w:pPr>
        <w:tabs>
          <w:tab w:val="left" w:pos="8418"/>
        </w:tabs>
        <w:spacing w:before="78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>February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September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C4B7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39" w:line="230" w:lineRule="auto"/>
        <w:ind w:right="348"/>
        <w:rPr>
          <w:rFonts w:ascii="Arial" w:hAnsi="Arial"/>
          <w:sz w:val="12"/>
        </w:rPr>
      </w:pPr>
      <w:r w:rsidRPr="00261E54">
        <w:rPr>
          <w:spacing w:val="-2"/>
          <w:sz w:val="20"/>
        </w:rPr>
        <w:t xml:space="preserve">Designed and implemented a full-stack Skills Intelligence Platform using FastAPI, React.js, Azure SQL, and Docker, automating talent discovery and reducing manual allocation time by 60% for 2,000+ employees.</w:t>
      </w:r>
    </w:p>
    <w:p w14:paraId="6DCFFED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2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 xml:space="preserve">Designed and implemented a Contract Intelligence Platform using Spring Boot, Redis, Kafka, and Hugging Face Transformers, achieving 1,000+ real-time document inferences/day and reducing query latency by 70%.</w:t>
      </w:r>
    </w:p>
    <w:p w14:paraId="5F6F9953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 w:rsidRPr="00261E54">
        <w:rPr>
          <w:spacing w:val="-2"/>
          <w:sz w:val="20"/>
        </w:rPr>
        <w:t xml:space="preserve">Implemented a multi-agent RAG architecture with FAISS, LangChain, and OpenAI API, achieving 89% top 3 recall, enhancing data pipeline efficiency and stakeholder communication in cloud data platforms.</w:t>
      </w:r>
    </w:p>
    <w:p w14:paraId="5759F9AA" w14:textId="77777777" w:rsidR="004867B0" w:rsidRPr="00261E54" w:rsidRDefault="00000000">
      <w:pPr>
        <w:pStyle w:val="BodyText"/>
        <w:spacing w:line="233" w:lineRule="exact"/>
        <w:ind w:left="545"/>
      </w:pPr>
      <w:r w:rsidRPr="00261E54">
        <w:t>top</w:t>
      </w:r>
      <w:r w:rsidRPr="00261E54">
        <w:rPr>
          <w:spacing w:val="-6"/>
        </w:rPr>
        <w:t xml:space="preserve"> </w:t>
      </w:r>
      <w:r w:rsidRPr="00261E54">
        <w:t>3</w:t>
      </w:r>
      <w:r w:rsidRPr="00261E54">
        <w:rPr>
          <w:spacing w:val="-7"/>
        </w:rPr>
        <w:t xml:space="preserve"> </w:t>
      </w:r>
      <w:r w:rsidRPr="00261E54">
        <w:t>recall,</w:t>
      </w:r>
      <w:r w:rsidRPr="00261E54">
        <w:rPr>
          <w:spacing w:val="-5"/>
        </w:rPr>
        <w:t xml:space="preserve"> </w:t>
      </w:r>
      <w:r w:rsidRPr="00261E54">
        <w:t>directly</w:t>
      </w:r>
      <w:r w:rsidRPr="00261E54">
        <w:rPr>
          <w:spacing w:val="-5"/>
        </w:rPr>
        <w:t xml:space="preserve"> </w:t>
      </w:r>
      <w:r w:rsidRPr="00261E54">
        <w:t>elevating</w:t>
      </w:r>
      <w:r w:rsidRPr="00261E54">
        <w:rPr>
          <w:spacing w:val="-5"/>
        </w:rPr>
        <w:t xml:space="preserve"> </w:t>
      </w:r>
      <w:r w:rsidRPr="00261E54">
        <w:t>bid-win</w:t>
      </w:r>
      <w:r w:rsidRPr="00261E54">
        <w:rPr>
          <w:spacing w:val="-6"/>
        </w:rPr>
        <w:t xml:space="preserve"> </w:t>
      </w:r>
      <w:r w:rsidRPr="00261E54">
        <w:t>probability</w:t>
      </w:r>
      <w:r w:rsidRPr="00261E54">
        <w:rPr>
          <w:spacing w:val="-5"/>
        </w:rPr>
        <w:t xml:space="preserve"> </w:t>
      </w:r>
      <w:r w:rsidRPr="00261E54">
        <w:t>and</w:t>
      </w:r>
      <w:r w:rsidRPr="00261E54">
        <w:rPr>
          <w:spacing w:val="-2"/>
        </w:rPr>
        <w:t xml:space="preserve"> </w:t>
      </w:r>
      <w:r w:rsidRPr="00261E54">
        <w:t>proposal</w:t>
      </w:r>
      <w:r w:rsidRPr="00261E54">
        <w:rPr>
          <w:spacing w:val="-2"/>
        </w:rPr>
        <w:t xml:space="preserve"> velocity.</w:t>
      </w:r>
    </w:p>
    <w:p w14:paraId="31CBD9E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2" w:line="230" w:lineRule="auto"/>
        <w:ind w:right="354"/>
        <w:rPr>
          <w:rFonts w:ascii="Arial" w:hAnsi="Arial"/>
          <w:sz w:val="12"/>
        </w:rPr>
      </w:pPr>
      <w:r w:rsidRPr="00261E54">
        <w:rPr>
          <w:sz w:val="20"/>
        </w:rPr>
        <w:t xml:space="preserve">Implemented container-native CI/CD pipelines using GitHub Actions and Jenkins, facilitating zero-downtime deployments and proactive telemetry on Azure Kubernetes Service (AKS) clusters.</w:t>
      </w:r>
    </w:p>
    <w:p w14:paraId="74736960" w14:textId="77777777" w:rsidR="004867B0" w:rsidRDefault="00000000">
      <w:pPr>
        <w:tabs>
          <w:tab w:val="left" w:pos="9949"/>
        </w:tabs>
        <w:spacing w:before="79"/>
        <w:ind w:left="360"/>
        <w:rPr>
          <w:b/>
          <w:sz w:val="20"/>
        </w:rPr>
      </w:pPr>
      <w:r>
        <w:rPr>
          <w:b/>
          <w:sz w:val="20"/>
        </w:rPr>
        <w:t>Acmesia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Consultants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LLP</w:t>
      </w:r>
      <w:r>
        <w:rPr>
          <w:b/>
          <w:sz w:val="20"/>
        </w:rPr>
        <w:tab/>
        <w:t>Mumbai,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India</w:t>
      </w:r>
    </w:p>
    <w:p w14:paraId="0A9E8EC0" w14:textId="77777777" w:rsidR="004867B0" w:rsidRDefault="00000000">
      <w:pPr>
        <w:tabs>
          <w:tab w:val="left" w:pos="9388"/>
        </w:tabs>
        <w:spacing w:before="35"/>
        <w:ind w:left="36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z w:val="20"/>
        </w:rPr>
        <w:tab/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7FD70D6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 xml:space="preserve">Architected and delivered a cloud-native client portal using Flask/Django, React.js, and MongoDB, automating workflows and reducing operational latency by 70%.</w:t>
      </w:r>
    </w:p>
    <w:p w14:paraId="782AF8D8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7" w:line="230" w:lineRule="auto"/>
        <w:ind w:right="357"/>
        <w:rPr>
          <w:rFonts w:ascii="Arial" w:hAnsi="Arial"/>
          <w:sz w:val="12"/>
        </w:rPr>
      </w:pPr>
      <w:r w:rsidRPr="00261E54">
        <w:rPr>
          <w:sz w:val="20"/>
        </w:rPr>
        <w:t xml:space="preserve">Engineered high-performance data pipelines using PostgreSQL and SQL, achieving sub-100ms response times for analytics dashboards, enhancing stakeholder communication with executive leadership.</w:t>
      </w:r>
    </w:p>
    <w:p w14:paraId="2399660A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5" w:line="225" w:lineRule="auto"/>
        <w:ind w:right="354"/>
        <w:rPr>
          <w:rFonts w:ascii="Arial" w:hAnsi="Arial"/>
          <w:sz w:val="12"/>
        </w:rPr>
      </w:pPr>
      <w:r w:rsidRPr="00261E54">
        <w:rPr>
          <w:sz w:val="20"/>
        </w:rPr>
        <w:t xml:space="preserve">Implemented serverless computing on AWS Lambda, API Gateway, S3, and RDS, achieving 99.9% uptime and reducing infrastructure costs by 30% through elastic scaling.</w:t>
      </w:r>
    </w:p>
    <w:p w14:paraId="4EEC52F1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12" w:line="230" w:lineRule="auto"/>
        <w:ind w:right="361"/>
        <w:rPr>
          <w:rFonts w:ascii="Arial" w:hAnsi="Arial"/>
          <w:sz w:val="12"/>
        </w:rPr>
      </w:pPr>
      <w:r w:rsidRPr="00261E54">
        <w:rPr>
          <w:sz w:val="20"/>
        </w:rPr>
        <w:t xml:space="preserve">Accelerated feature delivery by 45% through Agile, TDD, and performance-tuning sprints, enhancing DevOps CI/CD pipelines with Terraform and optimizing distributed computing systems.</w:t>
      </w:r>
    </w:p>
    <w:p w14:paraId="5B36C210" w14:textId="6F05F119" w:rsidR="004867B0" w:rsidRDefault="00000000">
      <w:pPr>
        <w:spacing w:before="11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AEB530" wp14:editId="7169D50A">
                <wp:simplePos x="0" y="0"/>
                <wp:positionH relativeFrom="page">
                  <wp:posOffset>438467</wp:posOffset>
                </wp:positionH>
                <wp:positionV relativeFrom="paragraph">
                  <wp:posOffset>266543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0.987677pt;width:543.22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E</w:t>
      </w:r>
      <w:r w:rsidR="007A303F">
        <w:rPr>
          <w:b/>
          <w:spacing w:val="-2"/>
          <w:sz w:val="20"/>
        </w:rPr>
        <w:t>ducation</w:t>
      </w:r>
    </w:p>
    <w:p w14:paraId="5EBFC9D6" w14:textId="77777777" w:rsidR="004867B0" w:rsidRDefault="00000000" w:rsidP="00FC73D6">
      <w:pPr>
        <w:tabs>
          <w:tab w:val="left" w:pos="9293"/>
        </w:tabs>
        <w:spacing w:before="79"/>
        <w:ind w:left="360"/>
        <w:rPr>
          <w:b/>
          <w:sz w:val="20"/>
        </w:rPr>
      </w:pPr>
      <w:r>
        <w:rPr>
          <w:b/>
          <w:w w:val="105"/>
          <w:sz w:val="20"/>
        </w:rPr>
        <w:t>M.S.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Information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Systems,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Syracuse,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NY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2023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2025</w:t>
      </w:r>
    </w:p>
    <w:p w14:paraId="7EAEF167" w14:textId="77777777" w:rsidR="004867B0" w:rsidRDefault="00000000">
      <w:pPr>
        <w:tabs>
          <w:tab w:val="left" w:pos="9293"/>
        </w:tabs>
        <w:spacing w:before="31"/>
        <w:ind w:left="360"/>
        <w:rPr>
          <w:b/>
          <w:sz w:val="20"/>
        </w:rPr>
      </w:pPr>
      <w:r>
        <w:rPr>
          <w:b/>
          <w:w w:val="105"/>
          <w:sz w:val="20"/>
        </w:rPr>
        <w:t>B.E.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Electronics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Engineering,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University,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Mumbai,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India</w:t>
      </w:r>
      <w:r>
        <w:rPr>
          <w:b/>
          <w:sz w:val="20"/>
        </w:rPr>
        <w:tab/>
      </w:r>
      <w:r>
        <w:rPr>
          <w:b/>
          <w:w w:val="105"/>
          <w:sz w:val="20"/>
        </w:rPr>
        <w:t>Aug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2019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May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2023</w:t>
      </w:r>
    </w:p>
    <w:p w14:paraId="186FF462" w14:textId="7A0381A7" w:rsidR="004867B0" w:rsidRDefault="00000000">
      <w:pPr>
        <w:spacing w:before="116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1EE256" wp14:editId="2FDDC0E7">
                <wp:simplePos x="0" y="0"/>
                <wp:positionH relativeFrom="page">
                  <wp:posOffset>438467</wp:posOffset>
                </wp:positionH>
                <wp:positionV relativeFrom="paragraph">
                  <wp:posOffset>268045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21.105938pt;width:543.22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T</w:t>
      </w:r>
      <w:r w:rsidR="007A303F">
        <w:rPr>
          <w:b/>
          <w:sz w:val="20"/>
        </w:rPr>
        <w:t>echnical Skills</w:t>
      </w:r>
    </w:p>
    <w:p w14:paraId="19FEFFBD" w14:textId="77777777" w:rsidR="004867B0" w:rsidRDefault="00000000">
      <w:pPr>
        <w:pStyle w:val="BodyText"/>
        <w:spacing w:before="34"/>
        <w:ind w:left="360"/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C/C++,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PHP,</w:t>
      </w:r>
      <w:r>
        <w:rPr>
          <w:spacing w:val="-2"/>
        </w:rPr>
        <w:t xml:space="preserve"> </w:t>
      </w:r>
      <w:r>
        <w:t>Typescript,</w:t>
      </w:r>
      <w:r>
        <w:rPr>
          <w:spacing w:val="-2"/>
        </w:rPr>
        <w:t xml:space="preserve"> </w:t>
      </w:r>
      <w:r>
        <w:t>Ruby,</w:t>
      </w:r>
      <w:r>
        <w:rPr>
          <w:spacing w:val="-1"/>
        </w:rPr>
        <w:t xml:space="preserve"> </w:t>
      </w:r>
      <w:r>
        <w:rPr>
          <w:spacing w:val="-5"/>
        </w:rPr>
        <w:t>Go.</w:t>
      </w:r>
    </w:p>
    <w:p w14:paraId="66A5A89C" w14:textId="77777777" w:rsidR="004867B0" w:rsidRDefault="00000000">
      <w:pPr>
        <w:spacing w:before="41" w:line="280" w:lineRule="auto"/>
        <w:ind w:left="360" w:right="792"/>
        <w:rPr>
          <w:sz w:val="20"/>
        </w:rPr>
      </w:pPr>
      <w:r>
        <w:rPr>
          <w:b/>
          <w:sz w:val="20"/>
        </w:rPr>
        <w:t xml:space="preserve">Developer/Debugging Tools: </w:t>
      </w:r>
      <w:r>
        <w:rPr>
          <w:sz w:val="20"/>
        </w:rPr>
        <w:t xml:space="preserve">Visual Studio, VS Code, IntelliJ, Eclipse, Android Studio, JUnit, Mockito. </w:t>
      </w:r>
      <w:r>
        <w:rPr>
          <w:b/>
          <w:sz w:val="20"/>
        </w:rPr>
        <w:t>Technologies/Frameworks: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Node.js,</w:t>
      </w:r>
      <w:r>
        <w:rPr>
          <w:spacing w:val="-3"/>
          <w:sz w:val="20"/>
        </w:rPr>
        <w:t xml:space="preserve"> </w:t>
      </w:r>
      <w:r>
        <w:rPr>
          <w:sz w:val="20"/>
        </w:rPr>
        <w:t>Next.js,</w:t>
      </w:r>
      <w:r>
        <w:rPr>
          <w:spacing w:val="-9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3"/>
          <w:sz w:val="20"/>
        </w:rPr>
        <w:t xml:space="preserve"> </w:t>
      </w:r>
      <w:r>
        <w:rPr>
          <w:sz w:val="20"/>
        </w:rPr>
        <w:t>ReactJS,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3"/>
          <w:sz w:val="20"/>
        </w:rPr>
        <w:t xml:space="preserve"> </w:t>
      </w:r>
      <w:r>
        <w:rPr>
          <w:sz w:val="20"/>
        </w:rPr>
        <w:t>GraphQL,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Postgres. </w:t>
      </w:r>
      <w:r>
        <w:rPr>
          <w:b/>
          <w:sz w:val="20"/>
        </w:rPr>
        <w:t xml:space="preserve">Other Technologies: </w:t>
      </w:r>
      <w:r>
        <w:rPr>
          <w:sz w:val="20"/>
        </w:rPr>
        <w:t>AWS, Docker, Kubernetes, NumPy, Pandas, Cassandra, LangChain, Maven.</w:t>
      </w:r>
    </w:p>
    <w:p w14:paraId="7C42564A" w14:textId="6FC05777" w:rsidR="004867B0" w:rsidRDefault="00000000">
      <w:pPr>
        <w:spacing w:before="79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E3894" wp14:editId="130D7DBB">
                <wp:simplePos x="0" y="0"/>
                <wp:positionH relativeFrom="page">
                  <wp:posOffset>438467</wp:posOffset>
                </wp:positionH>
                <wp:positionV relativeFrom="paragraph">
                  <wp:posOffset>240998</wp:posOffset>
                </wp:positionV>
                <wp:extent cx="68992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25002pt;margin-top:18.976290pt;width:543.22pt;height:.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pacing w:val="-2"/>
          <w:sz w:val="20"/>
        </w:rPr>
        <w:t>P</w:t>
      </w:r>
      <w:r w:rsidR="007A303F">
        <w:rPr>
          <w:b/>
          <w:spacing w:val="-2"/>
          <w:sz w:val="20"/>
        </w:rPr>
        <w:t>rojects</w:t>
      </w:r>
    </w:p>
    <w:p w14:paraId="17F54B1F" w14:textId="77777777" w:rsidR="004867B0" w:rsidRDefault="00000000" w:rsidP="00FC73D6">
      <w:pPr>
        <w:tabs>
          <w:tab w:val="left" w:pos="9859"/>
        </w:tabs>
        <w:spacing w:before="79"/>
        <w:ind w:left="360"/>
        <w:rPr>
          <w:b/>
          <w:sz w:val="20"/>
        </w:rPr>
      </w:pPr>
      <w:bookmarkStart w:id="0" w:name="Predictive_System_Monitoring_with_AI__De"/>
      <w:bookmarkEnd w:id="0"/>
      <w:r>
        <w:rPr>
          <w:b/>
          <w:sz w:val="20"/>
        </w:rPr>
        <w:t>Predictive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AI</w:t>
      </w:r>
      <w:r>
        <w:rPr>
          <w:b/>
          <w:sz w:val="20"/>
        </w:rPr>
        <w:tab/>
        <w:t>December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84FAFDD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44" w:line="230" w:lineRule="auto"/>
        <w:ind w:right="353"/>
        <w:rPr>
          <w:rFonts w:ascii="Arial" w:hAnsi="Arial"/>
          <w:sz w:val="12"/>
        </w:rPr>
      </w:pPr>
      <w:r w:rsidRPr="00261E54">
        <w:rPr>
          <w:sz w:val="20"/>
        </w:rPr>
        <w:t>Developed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an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AI-driven</w:t>
      </w:r>
      <w:r w:rsidRPr="00261E54">
        <w:rPr>
          <w:spacing w:val="27"/>
          <w:sz w:val="20"/>
        </w:rPr>
        <w:t xml:space="preserve"> </w:t>
      </w:r>
      <w:r w:rsidRPr="00261E54">
        <w:rPr>
          <w:sz w:val="20"/>
        </w:rPr>
        <w:t>monitoring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platform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to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predict</w:t>
      </w:r>
      <w:r w:rsidRPr="00261E54">
        <w:rPr>
          <w:spacing w:val="28"/>
          <w:sz w:val="20"/>
        </w:rPr>
        <w:t xml:space="preserve"> </w:t>
      </w:r>
      <w:r w:rsidRPr="00261E54">
        <w:rPr>
          <w:sz w:val="20"/>
        </w:rPr>
        <w:t>infrastructure</w:t>
      </w:r>
      <w:r w:rsidRPr="00261E54">
        <w:rPr>
          <w:spacing w:val="34"/>
          <w:sz w:val="20"/>
        </w:rPr>
        <w:t xml:space="preserve"> </w:t>
      </w:r>
      <w:r w:rsidRPr="00261E54">
        <w:rPr>
          <w:sz w:val="20"/>
        </w:rPr>
        <w:t>failures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by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analyzing</w:t>
      </w:r>
      <w:r w:rsidRPr="00261E54">
        <w:rPr>
          <w:spacing w:val="33"/>
          <w:sz w:val="20"/>
        </w:rPr>
        <w:t xml:space="preserve"> </w:t>
      </w:r>
      <w:r w:rsidRPr="00261E54">
        <w:rPr>
          <w:sz w:val="20"/>
        </w:rPr>
        <w:t>logs,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metrics,</w:t>
      </w:r>
      <w:r w:rsidRPr="00261E54">
        <w:rPr>
          <w:spacing w:val="29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1"/>
          <w:sz w:val="20"/>
        </w:rPr>
        <w:t xml:space="preserve"> </w:t>
      </w:r>
      <w:r w:rsidRPr="00261E54">
        <w:rPr>
          <w:sz w:val="20"/>
        </w:rPr>
        <w:t>user</w:t>
      </w:r>
      <w:r w:rsidRPr="00261E54">
        <w:rPr>
          <w:spacing w:val="32"/>
          <w:sz w:val="20"/>
        </w:rPr>
        <w:t xml:space="preserve"> </w:t>
      </w:r>
      <w:r w:rsidRPr="00261E54">
        <w:rPr>
          <w:sz w:val="20"/>
        </w:rPr>
        <w:t>behavior, leveraging Kafka, Spark, and AWS Kinesis for real-time data processing.</w:t>
      </w:r>
    </w:p>
    <w:p w14:paraId="641A95B0" w14:textId="77777777" w:rsidR="004867B0" w:rsidRPr="00261E54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238" w:lineRule="exact"/>
        <w:rPr>
          <w:rFonts w:ascii="Arial" w:hAnsi="Arial"/>
          <w:sz w:val="12"/>
        </w:rPr>
      </w:pPr>
      <w:r w:rsidRPr="00261E54">
        <w:rPr>
          <w:sz w:val="20"/>
        </w:rPr>
        <w:t>Implemented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ML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models for</w:t>
      </w:r>
      <w:r w:rsidRPr="00261E54">
        <w:rPr>
          <w:spacing w:val="-1"/>
          <w:sz w:val="20"/>
        </w:rPr>
        <w:t xml:space="preserve"> </w:t>
      </w:r>
      <w:r w:rsidRPr="00261E54">
        <w:rPr>
          <w:sz w:val="20"/>
        </w:rPr>
        <w:t>anomaly</w:t>
      </w:r>
      <w:r w:rsidRPr="00261E54">
        <w:rPr>
          <w:spacing w:val="-2"/>
          <w:sz w:val="20"/>
        </w:rPr>
        <w:t xml:space="preserve"> </w:t>
      </w:r>
      <w:r w:rsidRPr="00261E54">
        <w:rPr>
          <w:sz w:val="20"/>
        </w:rPr>
        <w:t>detection</w:t>
      </w:r>
      <w:r w:rsidRPr="00261E54">
        <w:rPr>
          <w:spacing w:val="2"/>
          <w:sz w:val="20"/>
        </w:rPr>
        <w:t xml:space="preserve"> </w:t>
      </w:r>
      <w:r w:rsidRPr="00261E54">
        <w:rPr>
          <w:sz w:val="20"/>
        </w:rPr>
        <w:t>and</w:t>
      </w:r>
      <w:r w:rsidRPr="00261E54">
        <w:rPr>
          <w:spacing w:val="3"/>
          <w:sz w:val="20"/>
        </w:rPr>
        <w:t xml:space="preserve"> </w:t>
      </w:r>
      <w:r w:rsidRPr="00261E54">
        <w:rPr>
          <w:sz w:val="20"/>
        </w:rPr>
        <w:t>time-series</w:t>
      </w:r>
      <w:r w:rsidRPr="00261E54">
        <w:rPr>
          <w:spacing w:val="1"/>
          <w:sz w:val="20"/>
        </w:rPr>
        <w:t xml:space="preserve"> </w:t>
      </w:r>
      <w:r w:rsidRPr="00261E54">
        <w:rPr>
          <w:sz w:val="20"/>
        </w:rPr>
        <w:t>forecasting</w:t>
      </w:r>
      <w:r w:rsidRPr="00261E54">
        <w:rPr>
          <w:spacing w:val="4"/>
          <w:sz w:val="20"/>
        </w:rPr>
        <w:t xml:space="preserve"> </w:t>
      </w:r>
      <w:r w:rsidRPr="00261E54">
        <w:rPr>
          <w:sz w:val="20"/>
        </w:rPr>
        <w:t>and built</w:t>
      </w:r>
      <w:r w:rsidRPr="00261E54">
        <w:rPr>
          <w:spacing w:val="2"/>
          <w:sz w:val="20"/>
        </w:rPr>
        <w:t xml:space="preserve"> </w:t>
      </w:r>
      <w:r w:rsidRPr="00261E54">
        <w:rPr>
          <w:sz w:val="20"/>
        </w:rPr>
        <w:t>Grafana/Prometheus</w:t>
      </w:r>
      <w:r w:rsidRPr="00261E54">
        <w:rPr>
          <w:spacing w:val="3"/>
          <w:sz w:val="20"/>
        </w:rPr>
        <w:t xml:space="preserve"> </w:t>
      </w:r>
      <w:r w:rsidRPr="00261E54">
        <w:rPr>
          <w:sz w:val="20"/>
        </w:rPr>
        <w:t>dashboards</w:t>
      </w:r>
      <w:r w:rsidRPr="00261E54">
        <w:rPr>
          <w:spacing w:val="1"/>
          <w:sz w:val="20"/>
        </w:rPr>
        <w:t xml:space="preserve"> </w:t>
      </w:r>
      <w:r w:rsidRPr="00261E54">
        <w:rPr>
          <w:sz w:val="20"/>
        </w:rPr>
        <w:t>to</w:t>
      </w:r>
      <w:r w:rsidRPr="00261E54">
        <w:rPr>
          <w:spacing w:val="2"/>
          <w:sz w:val="20"/>
        </w:rPr>
        <w:t xml:space="preserve"> </w:t>
      </w:r>
      <w:r w:rsidRPr="00261E54">
        <w:rPr>
          <w:spacing w:val="-2"/>
          <w:sz w:val="20"/>
        </w:rPr>
        <w:t>deliver</w:t>
      </w:r>
    </w:p>
    <w:p w14:paraId="6AED6A0F" w14:textId="77777777" w:rsidR="004867B0" w:rsidRPr="00261E54" w:rsidRDefault="00000000">
      <w:pPr>
        <w:spacing w:line="240" w:lineRule="exact"/>
        <w:ind w:left="545"/>
        <w:rPr>
          <w:sz w:val="20"/>
        </w:rPr>
      </w:pPr>
      <w:r w:rsidRPr="00261E54">
        <w:rPr>
          <w:sz w:val="20"/>
        </w:rPr>
        <w:t>actionable</w:t>
      </w:r>
      <w:r w:rsidRPr="00261E54">
        <w:rPr>
          <w:spacing w:val="-7"/>
          <w:sz w:val="20"/>
        </w:rPr>
        <w:t xml:space="preserve"> </w:t>
      </w:r>
      <w:r w:rsidRPr="00261E54">
        <w:rPr>
          <w:sz w:val="20"/>
        </w:rPr>
        <w:t>reliability</w:t>
      </w:r>
      <w:r w:rsidRPr="00261E54">
        <w:rPr>
          <w:spacing w:val="-6"/>
          <w:sz w:val="20"/>
        </w:rPr>
        <w:t xml:space="preserve"> </w:t>
      </w:r>
      <w:r w:rsidRPr="00261E54">
        <w:rPr>
          <w:spacing w:val="-2"/>
          <w:sz w:val="20"/>
        </w:rPr>
        <w:t>insights.</w:t>
      </w:r>
    </w:p>
    <w:p w14:paraId="310ABB95" w14:textId="40F27E27" w:rsidR="004867B0" w:rsidRDefault="00FC73D6">
      <w:pPr>
        <w:tabs>
          <w:tab w:val="left" w:pos="10344"/>
        </w:tabs>
        <w:spacing w:before="76"/>
        <w:ind w:left="360"/>
        <w:rPr>
          <w:b/>
          <w:sz w:val="20"/>
        </w:rPr>
      </w:pPr>
      <w:r>
        <w:rPr>
          <w:b/>
          <w:sz w:val="20"/>
        </w:rPr>
        <w:t>Syracuse Student Marketplace</w:t>
      </w:r>
      <w:r>
        <w:rPr>
          <w:b/>
          <w:sz w:val="20"/>
        </w:rPr>
        <w:tab/>
        <w:t>March 2026</w:t>
      </w:r>
      <w:r>
        <w:rPr>
          <w:b/>
          <w:spacing w:val="-4"/>
          <w:sz w:val="20"/>
        </w:rPr>
        <w:t xml:space="preserve">   </w:t>
      </w:r>
    </w:p>
    <w:p w14:paraId="40640A8F" w14:textId="77777777" w:rsidR="00FC73D6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before="44" w:line="230" w:lineRule="auto"/>
        <w:ind w:right="346"/>
        <w:rPr>
          <w:rFonts w:ascii="Arial" w:hAnsi="Arial"/>
          <w:sz w:val="12"/>
        </w:rPr>
      </w:pPr>
      <w:r w:rsidRPr="00261E54">
        <w:rPr>
          <w:sz w:val="20"/>
        </w:rPr>
        <w:t>Building a peer-to-peer campus marketplace for Syracuse University students to buy, sell, and exchange items using Next.js, Supabase, and Vercel with real-time listings and university email authentication.</w:t>
      </w:r>
    </w:p>
    <w:p w14:paraId="229062DA" w14:textId="3F40D140" w:rsidR="004867B0" w:rsidRPr="00261E54" w:rsidRDefault="00FC73D6" w:rsidP="00FC73D6">
      <w:pPr>
        <w:pStyle w:val="ListParagraph"/>
        <w:numPr>
          <w:ilvl w:val="0"/>
          <w:numId w:val="2"/>
        </w:numPr>
        <w:tabs>
          <w:tab w:val="left" w:pos="575"/>
        </w:tabs>
        <w:spacing w:line="228" w:lineRule="exact"/>
        <w:rPr>
          <w:rFonts w:ascii="Arial" w:hAnsi="Arial"/>
          <w:sz w:val="12"/>
        </w:rPr>
      </w:pPr>
      <w:r w:rsidRPr="00261E54">
        <w:rPr>
          <w:sz w:val="20"/>
        </w:rPr>
        <w:t>Designed row-level security policies in PostgreSQL via Supabase RLS to scope listing visibility and messaging to verified university users.</w:t>
      </w:r>
    </w:p>
    <w:sectPr w:rsidR="004867B0" w:rsidRPr="00261E54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2687"/>
    <w:multiLevelType w:val="hybridMultilevel"/>
    <w:tmpl w:val="A3C8B56E"/>
    <w:lvl w:ilvl="0" w:tplc="D310ACA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F56E44B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F7784F2C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E3164E6C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F95269B2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3C9451EA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38E7D76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8C9A78C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1BEC77C2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3FA1FB1"/>
    <w:multiLevelType w:val="hybridMultilevel"/>
    <w:tmpl w:val="F83248E0"/>
    <w:lvl w:ilvl="0" w:tplc="3AFADEB0">
      <w:numFmt w:val="bullet"/>
      <w:lvlText w:val="•"/>
      <w:lvlJc w:val="left"/>
      <w:pPr>
        <w:ind w:left="575" w:hanging="185"/>
      </w:pPr>
      <w:rPr>
        <w:rFonts w:ascii="Arial" w:eastAsia="Arial" w:hAnsi="Arial" w:cs="Arial" w:hint="default"/>
        <w:spacing w:val="0"/>
        <w:w w:val="172"/>
        <w:lang w:val="en-US" w:eastAsia="en-US" w:bidi="ar-SA"/>
      </w:rPr>
    </w:lvl>
    <w:lvl w:ilvl="1" w:tplc="92B0D142">
      <w:numFmt w:val="bullet"/>
      <w:lvlText w:val="•"/>
      <w:lvlJc w:val="left"/>
      <w:pPr>
        <w:ind w:left="1674" w:hanging="185"/>
      </w:pPr>
      <w:rPr>
        <w:rFonts w:hint="default"/>
        <w:lang w:val="en-US" w:eastAsia="en-US" w:bidi="ar-SA"/>
      </w:rPr>
    </w:lvl>
    <w:lvl w:ilvl="2" w:tplc="79867AAE">
      <w:numFmt w:val="bullet"/>
      <w:lvlText w:val="•"/>
      <w:lvlJc w:val="left"/>
      <w:pPr>
        <w:ind w:left="2768" w:hanging="185"/>
      </w:pPr>
      <w:rPr>
        <w:rFonts w:hint="default"/>
        <w:lang w:val="en-US" w:eastAsia="en-US" w:bidi="ar-SA"/>
      </w:rPr>
    </w:lvl>
    <w:lvl w:ilvl="3" w:tplc="FF9C9FA4">
      <w:numFmt w:val="bullet"/>
      <w:lvlText w:val="•"/>
      <w:lvlJc w:val="left"/>
      <w:pPr>
        <w:ind w:left="3862" w:hanging="185"/>
      </w:pPr>
      <w:rPr>
        <w:rFonts w:hint="default"/>
        <w:lang w:val="en-US" w:eastAsia="en-US" w:bidi="ar-SA"/>
      </w:rPr>
    </w:lvl>
    <w:lvl w:ilvl="4" w:tplc="CF4C0ED0">
      <w:numFmt w:val="bullet"/>
      <w:lvlText w:val="•"/>
      <w:lvlJc w:val="left"/>
      <w:pPr>
        <w:ind w:left="4956" w:hanging="185"/>
      </w:pPr>
      <w:rPr>
        <w:rFonts w:hint="default"/>
        <w:lang w:val="en-US" w:eastAsia="en-US" w:bidi="ar-SA"/>
      </w:rPr>
    </w:lvl>
    <w:lvl w:ilvl="5" w:tplc="7C8ED4F8">
      <w:numFmt w:val="bullet"/>
      <w:lvlText w:val="•"/>
      <w:lvlJc w:val="left"/>
      <w:pPr>
        <w:ind w:left="6050" w:hanging="185"/>
      </w:pPr>
      <w:rPr>
        <w:rFonts w:hint="default"/>
        <w:lang w:val="en-US" w:eastAsia="en-US" w:bidi="ar-SA"/>
      </w:rPr>
    </w:lvl>
    <w:lvl w:ilvl="6" w:tplc="E650509C">
      <w:numFmt w:val="bullet"/>
      <w:lvlText w:val="•"/>
      <w:lvlJc w:val="left"/>
      <w:pPr>
        <w:ind w:left="7144" w:hanging="185"/>
      </w:pPr>
      <w:rPr>
        <w:rFonts w:hint="default"/>
        <w:lang w:val="en-US" w:eastAsia="en-US" w:bidi="ar-SA"/>
      </w:rPr>
    </w:lvl>
    <w:lvl w:ilvl="7" w:tplc="EE6A0B5E">
      <w:numFmt w:val="bullet"/>
      <w:lvlText w:val="•"/>
      <w:lvlJc w:val="left"/>
      <w:pPr>
        <w:ind w:left="8238" w:hanging="185"/>
      </w:pPr>
      <w:rPr>
        <w:rFonts w:hint="default"/>
        <w:lang w:val="en-US" w:eastAsia="en-US" w:bidi="ar-SA"/>
      </w:rPr>
    </w:lvl>
    <w:lvl w:ilvl="8" w:tplc="5900EBB4">
      <w:numFmt w:val="bullet"/>
      <w:lvlText w:val="•"/>
      <w:lvlJc w:val="left"/>
      <w:pPr>
        <w:ind w:left="9332" w:hanging="185"/>
      </w:pPr>
      <w:rPr>
        <w:rFonts w:hint="default"/>
        <w:lang w:val="en-US" w:eastAsia="en-US" w:bidi="ar-SA"/>
      </w:rPr>
    </w:lvl>
  </w:abstractNum>
  <w:num w:numId="1" w16cid:durableId="859470756">
    <w:abstractNumId w:val="1"/>
  </w:num>
  <w:num w:numId="2" w16cid:durableId="13966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67B0"/>
    <w:rsid w:val="0015586C"/>
    <w:rsid w:val="00261E54"/>
    <w:rsid w:val="0042618A"/>
    <w:rsid w:val="004867B0"/>
    <w:rsid w:val="007A303F"/>
    <w:rsid w:val="00880D4F"/>
    <w:rsid w:val="00C1054C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EB94"/>
  <w15:docId w15:val="{B599F57C-8495-6F42-ACE8-D937D133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right="24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4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nyan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nyani-enugandula-6a01492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nyani-enugandula-6a0149262" TargetMode="External"/><Relationship Id="rId5" Type="http://schemas.openxmlformats.org/officeDocument/2006/relationships/hyperlink" Target="mailto:gnyenug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Dwivedi</dc:creator>
  <cp:lastModifiedBy>Gnyani Enugandula</cp:lastModifiedBy>
  <cp:revision>4</cp:revision>
  <dcterms:created xsi:type="dcterms:W3CDTF">2026-03-14T22:44:00Z</dcterms:created>
  <dcterms:modified xsi:type="dcterms:W3CDTF">2026-03-17T15:07:00Z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  <property fmtid="{D5CDD505-2E9C-101B-9397-08002B2CF9AE}" pid="5" name="Producer">
    <vt:lpwstr>3-Heights(TM) PDF Security Shell 4.8.25.2 (http://www.pdf-tools.com)</vt:lpwstr>
  </property>
</Properties>
</file>