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2FBAA467" w:rsidR="00C9778D" w:rsidRDefault="00000000">
      <w:pPr>
        <w:pStyle w:val="Heading1"/>
        <w:jc w:val="center"/>
      </w:pPr>
      <w:r>
        <w:rPr>
          <w:color w:val="000000"/>
        </w:rPr>
        <w:t>CW2 Report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This query selects instances of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 xml:space="preserve"> that have a capital city, excludes historical countries by filtering out those with a </w:t>
      </w:r>
      <w:proofErr w:type="spellStart"/>
      <w:r>
        <w:rPr>
          <w:color w:val="000000"/>
        </w:rPr>
        <w:t>dissolutionYear</w:t>
      </w:r>
      <w:proofErr w:type="spellEnd"/>
      <w:r>
        <w:rPr>
          <w:color w:val="000000"/>
        </w:rPr>
        <w:t>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</w:t>
      </w:r>
      <w:proofErr w:type="spellStart"/>
      <w:r>
        <w:rPr>
          <w:color w:val="000000"/>
        </w:rPr>
        <w:t>rdfs:label</w:t>
      </w:r>
      <w:proofErr w:type="spellEnd"/>
      <w:r>
        <w:rPr>
          <w:color w:val="000000"/>
        </w:rPr>
        <w:t>), ISO code (dbo:iso31661Code), telephone calling code (</w:t>
      </w:r>
      <w:proofErr w:type="spellStart"/>
      <w:r>
        <w:rPr>
          <w:color w:val="000000"/>
        </w:rPr>
        <w:t>dbp:callingCode</w:t>
      </w:r>
      <w:proofErr w:type="spellEnd"/>
      <w:r>
        <w:rPr>
          <w:color w:val="000000"/>
        </w:rPr>
        <w:t>), area in km² (</w:t>
      </w:r>
      <w:proofErr w:type="spellStart"/>
      <w:r>
        <w:rPr>
          <w:color w:val="000000"/>
        </w:rPr>
        <w:t>dbp:areaKm</w:t>
      </w:r>
      <w:proofErr w:type="spellEnd"/>
      <w:r>
        <w:rPr>
          <w:color w:val="000000"/>
        </w:rPr>
        <w:t>), and population estimate (</w:t>
      </w:r>
      <w:proofErr w:type="spellStart"/>
      <w:r>
        <w:rPr>
          <w:color w:val="000000"/>
        </w:rPr>
        <w:t>dbp:populationEstimate</w:t>
      </w:r>
      <w:proofErr w:type="spellEnd"/>
      <w:r>
        <w:rPr>
          <w:color w:val="000000"/>
        </w:rPr>
        <w:t>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dbp</w:t>
      </w:r>
      <w:proofErr w:type="spellEnd"/>
      <w:r>
        <w:rPr>
          <w:rFonts w:ascii="Courier New" w:hAnsi="Courier New"/>
          <w:color w:val="000000"/>
          <w:sz w:val="18"/>
        </w:rPr>
        <w:t>:  &lt;http://dbpedia.org/property/&gt;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     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dbp:areaKm</w:t>
      </w:r>
      <w:proofErr w:type="spellEnd"/>
      <w:r>
        <w:rPr>
          <w:rFonts w:ascii="Courier New" w:hAnsi="Courier New"/>
          <w:color w:val="000000"/>
          <w:sz w:val="18"/>
        </w:rPr>
        <w:t xml:space="preserve">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dbp:populationEstimate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5D1545B9" w14:textId="77777777" w:rsidR="00C9778D" w:rsidRDefault="00000000">
      <w:pPr>
        <w:pStyle w:val="Heading4"/>
      </w:pPr>
      <w:r>
        <w:rPr>
          <w:color w:val="000000"/>
        </w:rPr>
        <w:lastRenderedPageBreak/>
        <w:t>Task 1.3</w:t>
      </w:r>
    </w:p>
    <w:p w14:paraId="1420A1A7" w14:textId="16379C4F" w:rsidR="00C9778D" w:rsidRPr="00D01942" w:rsidRDefault="00000000">
      <w:pPr>
        <w:rPr>
          <w:rFonts w:eastAsia="宋体"/>
          <w:lang w:eastAsia="zh-CN"/>
        </w:rPr>
      </w:pPr>
      <w:r>
        <w:rPr>
          <w:b/>
          <w:color w:val="000000"/>
        </w:rPr>
        <w:t xml:space="preserve">Third query 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14B8F9CC" w14:textId="6E744742" w:rsidR="00C9778D" w:rsidRDefault="00000000">
      <w:r>
        <w:rPr>
          <w:b/>
          <w:color w:val="000000"/>
        </w:rPr>
        <w:t xml:space="preserve">Fourth query 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046024B1" w14:textId="77777777" w:rsidR="00C9778D" w:rsidRDefault="00000000">
      <w:pPr>
        <w:pStyle w:val="Heading4"/>
      </w:pPr>
      <w:r>
        <w:rPr>
          <w:color w:val="000000"/>
        </w:rPr>
        <w:t>Task 1.4</w:t>
      </w:r>
    </w:p>
    <w:p w14:paraId="776C471B" w14:textId="77777777" w:rsidR="00C9778D" w:rsidRDefault="00000000">
      <w:r>
        <w:rPr>
          <w:color w:val="000000"/>
        </w:rPr>
        <w:t xml:space="preserve">The table below </w:t>
      </w:r>
      <w:proofErr w:type="spellStart"/>
      <w:r>
        <w:rPr>
          <w:color w:val="000000"/>
        </w:rPr>
        <w:t>summarises</w:t>
      </w:r>
      <w:proofErr w:type="spellEnd"/>
      <w:r>
        <w:rPr>
          <w:color w:val="000000"/>
        </w:rPr>
        <w:t xml:space="preserve">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 xml:space="preserve">(First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to get countries)</w:t>
            </w:r>
          </w:p>
        </w:tc>
        <w:tc>
          <w:tcPr>
            <w:tcW w:w="2880" w:type="dxa"/>
          </w:tcPr>
          <w:p w14:paraId="0D655A4E" w14:textId="56A42647" w:rsidR="00C9778D" w:rsidRDefault="00000000">
            <w:r>
              <w:rPr>
                <w:color w:val="000000"/>
              </w:rPr>
              <w:t>~1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0 minutes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 xml:space="preserve">The most time-consuming job is identifying the right filter combination (requiring </w:t>
            </w:r>
            <w:proofErr w:type="spellStart"/>
            <w:r>
              <w:rPr>
                <w:color w:val="000000"/>
              </w:rPr>
              <w:t>dbo:capital</w:t>
            </w:r>
            <w:proofErr w:type="spellEnd"/>
            <w:r>
              <w:rPr>
                <w:color w:val="000000"/>
              </w:rPr>
              <w:t xml:space="preserve"> and </w:t>
            </w:r>
            <w:r>
              <w:rPr>
                <w:color w:val="000000"/>
              </w:rPr>
              <w:lastRenderedPageBreak/>
              <w:t xml:space="preserve">excluding </w:t>
            </w:r>
            <w:proofErr w:type="spellStart"/>
            <w:r>
              <w:rPr>
                <w:color w:val="000000"/>
              </w:rPr>
              <w:t>dbo:dissolutionYear</w:t>
            </w:r>
            <w:proofErr w:type="spellEnd"/>
            <w:r>
              <w:rPr>
                <w:color w:val="000000"/>
              </w:rPr>
              <w:t xml:space="preserve">), because many </w:t>
            </w:r>
            <w:proofErr w:type="spellStart"/>
            <w:r>
              <w:rPr>
                <w:color w:val="000000"/>
              </w:rPr>
              <w:t>dbo:Country</w:t>
            </w:r>
            <w:proofErr w:type="spellEnd"/>
            <w:r>
              <w:rPr>
                <w:color w:val="000000"/>
              </w:rPr>
              <w:t xml:space="preserve"> instances are historical entities. Challenge: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lastRenderedPageBreak/>
              <w:t>Task 1.2</w:t>
            </w:r>
            <w:r>
              <w:rPr>
                <w:color w:val="000000"/>
              </w:rPr>
              <w:br/>
              <w:t xml:space="preserve">(Second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for country attributes)</w:t>
            </w:r>
          </w:p>
        </w:tc>
        <w:tc>
          <w:tcPr>
            <w:tcW w:w="2880" w:type="dxa"/>
          </w:tcPr>
          <w:p w14:paraId="0C8E0AB6" w14:textId="6B6DDF8C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country list)</w:t>
            </w:r>
          </w:p>
        </w:tc>
        <w:tc>
          <w:tcPr>
            <w:tcW w:w="2880" w:type="dxa"/>
          </w:tcPr>
          <w:p w14:paraId="24DE45A0" w14:textId="301BD284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10 minutes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 xml:space="preserve">The most time-consuming job is learning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Q-codes: sovereign state = Q3624078, capital = P36, dissolution date = P576. Challenge: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attributes + provinces)</w:t>
            </w:r>
          </w:p>
        </w:tc>
        <w:tc>
          <w:tcPr>
            <w:tcW w:w="2880" w:type="dxa"/>
          </w:tcPr>
          <w:p w14:paraId="4387CF99" w14:textId="6FC79033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>
      <w:pPr>
        <w:rPr>
          <w:rFonts w:eastAsia="宋体"/>
          <w:lang w:eastAsia="zh-CN"/>
        </w:rPr>
      </w:pPr>
    </w:p>
    <w:p w14:paraId="21F27B24" w14:textId="77777777" w:rsidR="00373859" w:rsidRDefault="00373859">
      <w:pPr>
        <w:rPr>
          <w:rFonts w:eastAsia="宋体"/>
          <w:lang w:eastAsia="zh-CN"/>
        </w:rPr>
      </w:pPr>
    </w:p>
    <w:p w14:paraId="12E373D6" w14:textId="77777777" w:rsidR="00373859" w:rsidRDefault="00373859">
      <w:pPr>
        <w:rPr>
          <w:rFonts w:eastAsia="宋体"/>
          <w:lang w:eastAsia="zh-CN"/>
        </w:rPr>
      </w:pPr>
    </w:p>
    <w:p w14:paraId="7C9C9D61" w14:textId="77777777" w:rsidR="00373859" w:rsidRDefault="00373859" w:rsidP="00373859">
      <w:pPr>
        <w:pStyle w:val="Heading3"/>
      </w:pPr>
      <w:r>
        <w:rPr>
          <w:color w:val="000000"/>
        </w:rPr>
        <w:lastRenderedPageBreak/>
        <w:t>Task 2 (City)</w:t>
      </w:r>
    </w:p>
    <w:p w14:paraId="1F4E7CCA" w14:textId="77777777" w:rsidR="00373859" w:rsidRDefault="00373859" w:rsidP="00373859">
      <w:pPr>
        <w:pStyle w:val="Heading4"/>
      </w:pPr>
      <w:r>
        <w:rPr>
          <w:color w:val="000000"/>
        </w:rPr>
        <w:t>Task 2.1</w:t>
      </w:r>
    </w:p>
    <w:p w14:paraId="21161040" w14:textId="77777777" w:rsidR="00373859" w:rsidRDefault="00373859" w:rsidP="00373859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Queries </w:t>
      </w:r>
      <w:proofErr w:type="spellStart"/>
      <w:r>
        <w:rPr>
          <w:color w:val="000000"/>
        </w:rPr>
        <w:t>dbo:City</w:t>
      </w:r>
      <w:proofErr w:type="spellEnd"/>
      <w:r>
        <w:rPr>
          <w:color w:val="000000"/>
        </w:rPr>
        <w:t xml:space="preserve"> instances linked to the UK via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>, using FILTER IN to cover England, Scotland, Wales and Northern Ireland, with English labels only.</w:t>
      </w:r>
    </w:p>
    <w:p w14:paraId="667A29EF" w14:textId="77777777" w:rsidR="00373859" w:rsidRDefault="00373859" w:rsidP="00373859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dbr</w:t>
      </w:r>
      <w:proofErr w:type="spellEnd"/>
      <w:r>
        <w:rPr>
          <w:rFonts w:ascii="Courier New" w:hAnsi="Courier New"/>
          <w:color w:val="000000"/>
          <w:sz w:val="18"/>
        </w:rPr>
        <w:t>:  &lt;http://dbpedia.org/resource/&gt;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a </w:t>
      </w:r>
      <w:proofErr w:type="spellStart"/>
      <w:r>
        <w:rPr>
          <w:rFonts w:ascii="Courier New" w:hAnsi="Courier New"/>
          <w:color w:val="000000"/>
          <w:sz w:val="18"/>
        </w:rPr>
        <w:t>dbo:City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?country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(?country IN (</w:t>
      </w:r>
      <w:proofErr w:type="spellStart"/>
      <w:r>
        <w:rPr>
          <w:rFonts w:ascii="Courier New" w:hAnsi="Courier New"/>
          <w:color w:val="000000"/>
          <w:sz w:val="18"/>
        </w:rPr>
        <w:t>dbr:United_Kingdom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dbr:England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dbr:Scotland</w:t>
      </w:r>
      <w:proofErr w:type="spellEnd"/>
      <w:r>
        <w:rPr>
          <w:rFonts w:ascii="Courier New" w:hAnsi="Courier New"/>
          <w:color w:val="000000"/>
          <w:sz w:val="18"/>
        </w:rPr>
        <w:t>,</w:t>
      </w:r>
      <w:r>
        <w:rPr>
          <w:rFonts w:ascii="Courier New" w:hAnsi="Courier New"/>
          <w:color w:val="000000"/>
          <w:sz w:val="18"/>
        </w:rPr>
        <w:br/>
        <w:t xml:space="preserve">                       </w:t>
      </w:r>
      <w:proofErr w:type="spellStart"/>
      <w:r>
        <w:rPr>
          <w:rFonts w:ascii="Courier New" w:hAnsi="Courier New"/>
          <w:color w:val="000000"/>
          <w:sz w:val="18"/>
        </w:rPr>
        <w:t>dbr:Wales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dbr:Northern_Ireland</w:t>
      </w:r>
      <w:proofErr w:type="spellEnd"/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F12BAFF" w14:textId="77777777" w:rsidR="00373859" w:rsidRDefault="00373859">
      <w:pPr>
        <w:rPr>
          <w:rFonts w:eastAsia="宋体"/>
          <w:lang w:eastAsia="zh-CN"/>
        </w:rPr>
      </w:pPr>
    </w:p>
    <w:p w14:paraId="3CDA908B" w14:textId="77777777" w:rsidR="00B31FE6" w:rsidRDefault="00B31FE6" w:rsidP="00B31FE6">
      <w:pPr>
        <w:pStyle w:val="Heading4"/>
      </w:pPr>
      <w:r>
        <w:rPr>
          <w:color w:val="000000"/>
        </w:rPr>
        <w:t>Task 2.2</w:t>
      </w:r>
    </w:p>
    <w:p w14:paraId="27E806BB" w14:textId="146FE9C8" w:rsidR="00B31FE6" w:rsidRPr="00B31FE6" w:rsidRDefault="00B31FE6" w:rsidP="00B31FE6">
      <w:pPr>
        <w:rPr>
          <w:rFonts w:eastAsia="宋体"/>
          <w:lang w:eastAsia="zh-CN"/>
        </w:rPr>
      </w:pPr>
      <w:r>
        <w:rPr>
          <w:b/>
          <w:color w:val="000000"/>
        </w:rPr>
        <w:t xml:space="preserve">Introduction: </w:t>
      </w:r>
      <w:r>
        <w:rPr>
          <w:color w:val="000000"/>
        </w:rPr>
        <w:t>Extends Task 2.1 with OPTIONAL clauses for population (</w:t>
      </w:r>
      <w:proofErr w:type="spellStart"/>
      <w:r>
        <w:rPr>
          <w:color w:val="000000"/>
        </w:rPr>
        <w:t>dbo:populationTotal</w:t>
      </w:r>
      <w:proofErr w:type="spellEnd"/>
      <w:r>
        <w:rPr>
          <w:color w:val="000000"/>
        </w:rPr>
        <w:t>), area (</w:t>
      </w:r>
      <w:proofErr w:type="spellStart"/>
      <w:r>
        <w:rPr>
          <w:color w:val="000000"/>
        </w:rPr>
        <w:t>dbo:area</w:t>
      </w:r>
      <w:r>
        <w:rPr>
          <w:rFonts w:eastAsia="宋体" w:hint="eastAsia"/>
          <w:color w:val="000000"/>
          <w:lang w:eastAsia="zh-CN"/>
        </w:rPr>
        <w:t>Urban</w:t>
      </w:r>
      <w:proofErr w:type="spellEnd"/>
      <w:r>
        <w:rPr>
          <w:color w:val="000000"/>
        </w:rPr>
        <w:t>)</w:t>
      </w:r>
      <w:r w:rsidR="0015067F">
        <w:rPr>
          <w:rFonts w:eastAsia="宋体" w:hint="eastAsia"/>
          <w:color w:val="000000"/>
          <w:lang w:eastAsia="zh-CN"/>
        </w:rPr>
        <w:t xml:space="preserve">, </w:t>
      </w:r>
      <w:r w:rsidR="0015067F" w:rsidRPr="0015067F">
        <w:rPr>
          <w:rFonts w:eastAsia="宋体"/>
          <w:color w:val="000000"/>
          <w:lang w:eastAsia="zh-CN"/>
        </w:rPr>
        <w:t>ensuring cities with incomplete data are retained while exposing all available attributes.</w:t>
      </w:r>
    </w:p>
    <w:p w14:paraId="3532A78D" w14:textId="1C77F0D6" w:rsidR="00EE22CC" w:rsidRDefault="00B31FE6" w:rsidP="00B31FE6">
      <w:pPr>
        <w:shd w:val="clear" w:color="auto" w:fill="F2F2F2"/>
        <w:rPr>
          <w:rFonts w:ascii="Courier New" w:eastAsia="宋体" w:hAnsi="Courier New"/>
          <w:color w:val="000000"/>
          <w:sz w:val="18"/>
          <w:lang w:eastAsia="zh-CN"/>
        </w:rPr>
      </w:pP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dbo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ontology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dbp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property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dbr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resource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rdfs</w:t>
      </w:r>
      <w:proofErr w:type="spellEnd"/>
      <w:r w:rsidRPr="00B31FE6"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SELECT DISTINCT ?city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WHERE {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?city a </w:t>
      </w:r>
      <w:proofErr w:type="spellStart"/>
      <w:r w:rsidRPr="00B31FE6">
        <w:rPr>
          <w:rFonts w:ascii="Courier New" w:hAnsi="Courier New"/>
          <w:color w:val="000000"/>
          <w:sz w:val="18"/>
        </w:rPr>
        <w:t>dbo:City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B31FE6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rdfs:label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>FILTER(LANG(?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>) = "</w:t>
      </w:r>
      <w:proofErr w:type="spellStart"/>
      <w:r w:rsidRPr="00B31FE6">
        <w:rPr>
          <w:rFonts w:ascii="Courier New" w:hAnsi="Courier New"/>
          <w:color w:val="000000"/>
          <w:sz w:val="18"/>
        </w:rPr>
        <w:t>en</w:t>
      </w:r>
      <w:proofErr w:type="spellEnd"/>
      <w:r w:rsidRPr="00B31FE6">
        <w:rPr>
          <w:rFonts w:ascii="Courier New" w:hAnsi="Courier New"/>
          <w:color w:val="000000"/>
          <w:sz w:val="18"/>
        </w:rPr>
        <w:t>")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dbo:populationTotal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dbo:areaUrban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?area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?country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dbo:region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 ?region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ORDER BY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eastAsia="宋体" w:hAnsi="Courier New"/>
          <w:color w:val="000000"/>
          <w:sz w:val="18"/>
          <w:lang w:eastAsia="zh-CN"/>
        </w:rPr>
        <w:br/>
      </w:r>
    </w:p>
    <w:p w14:paraId="508635EA" w14:textId="77777777" w:rsidR="00EE22CC" w:rsidRDefault="00EE22CC" w:rsidP="00EE22CC">
      <w:pPr>
        <w:pStyle w:val="Heading4"/>
      </w:pPr>
      <w:r>
        <w:rPr>
          <w:rFonts w:ascii="Courier New" w:eastAsia="宋体" w:hAnsi="Courier New"/>
          <w:color w:val="000000"/>
          <w:sz w:val="18"/>
          <w:lang w:eastAsia="zh-CN"/>
        </w:rPr>
        <w:br w:type="page"/>
      </w:r>
      <w:r>
        <w:rPr>
          <w:color w:val="000000"/>
        </w:rPr>
        <w:lastRenderedPageBreak/>
        <w:t>Task 2.3</w:t>
      </w:r>
    </w:p>
    <w:p w14:paraId="47CF40E7" w14:textId="05D6D112" w:rsidR="00EE22CC" w:rsidRDefault="00EE22CC" w:rsidP="00EE22CC">
      <w:r>
        <w:rPr>
          <w:b/>
          <w:color w:val="000000"/>
        </w:rPr>
        <w:t xml:space="preserve">Third query </w:t>
      </w:r>
    </w:p>
    <w:p w14:paraId="74F9B129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A0E6A88" w14:textId="1D1F4023" w:rsidR="00EE22CC" w:rsidRDefault="00EE22CC" w:rsidP="00EE22CC">
      <w:r>
        <w:rPr>
          <w:b/>
          <w:color w:val="000000"/>
        </w:rPr>
        <w:t xml:space="preserve">Fourth query </w:t>
      </w:r>
    </w:p>
    <w:p w14:paraId="0619A7F8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?city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 ?city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?city wdt:P17   ?country }</w:t>
      </w:r>
      <w:r>
        <w:rPr>
          <w:rFonts w:ascii="Courier New" w:hAnsi="Courier New"/>
          <w:color w:val="000000"/>
          <w:sz w:val="18"/>
        </w:rPr>
        <w:br/>
        <w:t xml:space="preserve">  OPTIONAL { ?city wdt:P131  ?region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7246AD6C" w14:textId="214D904A" w:rsidR="00EE22CC" w:rsidRDefault="00EE22CC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5AE50776" w14:textId="77777777" w:rsidR="002B2708" w:rsidRPr="002B2708" w:rsidRDefault="002B2708" w:rsidP="002B2708">
      <w:pPr>
        <w:pStyle w:val="Heading3"/>
        <w:rPr>
          <w:color w:val="auto"/>
        </w:rPr>
      </w:pPr>
      <w:r w:rsidRPr="002B2708">
        <w:rPr>
          <w:color w:val="auto"/>
        </w:rPr>
        <w:t>Task 3 (Mountain &amp; Museum)</w:t>
      </w:r>
    </w:p>
    <w:p w14:paraId="1F5C2970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3.1</w:t>
      </w:r>
    </w:p>
    <w:p w14:paraId="2DAE72EC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187B9B48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a </w:t>
      </w:r>
      <w:proofErr w:type="spellStart"/>
      <w:r w:rsidRPr="006B1C98">
        <w:rPr>
          <w:rFonts w:ascii="Courier New" w:hAnsi="Courier New"/>
          <w:color w:val="000000"/>
          <w:sz w:val="18"/>
        </w:rPr>
        <w:t>dbo:Mountain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dbo:elevation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?elevation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5900E0F0" w14:textId="77777777" w:rsidR="002B2708" w:rsidRDefault="002B2708" w:rsidP="002B2708"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11C2317B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wdt:P31 wd:Q8502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wdt:P2044 ?elevation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235FE864" w14:textId="77777777" w:rsidR="00D65A40" w:rsidRPr="002B2708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706CB5CC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3.2</w:t>
      </w:r>
    </w:p>
    <w:p w14:paraId="15874F7F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03017369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&lt;http://www.w3.org/1999/02/22-rdf-syntax-ns#&gt;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?location ?type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a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?location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</w:t>
      </w:r>
      <w:proofErr w:type="spellStart"/>
      <w:r w:rsidRPr="006B1C98">
        <w:rPr>
          <w:rFonts w:ascii="Courier New" w:hAnsi="Courier New"/>
          <w:color w:val="000000"/>
          <w:sz w:val="18"/>
        </w:rPr>
        <w:t>rdf:type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?type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(STRSTARTS(STR(?type), "http://dbpedia.org/ontology/")</w:t>
      </w:r>
      <w:r w:rsidRPr="006B1C98">
        <w:rPr>
          <w:rFonts w:ascii="Courier New" w:hAnsi="Courier New"/>
          <w:color w:val="000000"/>
          <w:sz w:val="18"/>
        </w:rPr>
        <w:br/>
        <w:t xml:space="preserve">            &amp;&amp; ?type !=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>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9B5466E" w14:textId="77777777" w:rsidR="002B2708" w:rsidRPr="006B1C98" w:rsidRDefault="002B2708" w:rsidP="002B2708">
      <w:pPr>
        <w:rPr>
          <w:rFonts w:eastAsia="宋体"/>
          <w:b/>
          <w:lang w:eastAsia="zh-CN"/>
        </w:rPr>
      </w:pPr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6A5BC825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wdt:P31 wd:Q33506 ;</w:t>
      </w:r>
      <w:r w:rsidRPr="006B1C98">
        <w:rPr>
          <w:rFonts w:ascii="Courier New" w:hAnsi="Courier New"/>
          <w:color w:val="000000"/>
          <w:sz w:val="18"/>
        </w:rPr>
        <w:br/>
        <w:t xml:space="preserve">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wdt:P131 ?location .</w:t>
      </w:r>
      <w:r w:rsidRPr="006B1C98">
        <w:rPr>
          <w:rFonts w:ascii="Courier New" w:hAnsi="Courier New"/>
          <w:color w:val="000000"/>
          <w:sz w:val="18"/>
        </w:rPr>
        <w:br/>
        <w:t xml:space="preserve">    ?location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wdt:P31 ?type .</w:t>
      </w:r>
      <w:r w:rsidRPr="006B1C98">
        <w:rPr>
          <w:rFonts w:ascii="Courier New" w:hAnsi="Courier New"/>
          <w:color w:val="000000"/>
          <w:sz w:val="18"/>
        </w:rPr>
        <w:br/>
        <w:t xml:space="preserve">    ?type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B1EA091" w14:textId="77777777" w:rsidR="00313537" w:rsidRPr="00140BD3" w:rsidRDefault="00313537" w:rsidP="00313537">
      <w:pPr>
        <w:pStyle w:val="Heading4"/>
        <w:rPr>
          <w:color w:val="auto"/>
        </w:rPr>
      </w:pPr>
      <w:r w:rsidRPr="00140BD3">
        <w:rPr>
          <w:color w:val="auto"/>
        </w:rPr>
        <w:t>Task 3.3</w:t>
      </w:r>
    </w:p>
    <w:p w14:paraId="1102BEB5" w14:textId="77777777" w:rsidR="00313537" w:rsidRPr="00313537" w:rsidRDefault="00313537" w:rsidP="00313537">
      <w:pPr>
        <w:rPr>
          <w:bCs/>
        </w:rPr>
      </w:pPr>
      <w:r w:rsidRPr="00313537">
        <w:rPr>
          <w:b/>
        </w:rPr>
        <w:t>Introduction</w:t>
      </w:r>
      <w:r w:rsidRPr="00313537">
        <w:rPr>
          <w:bCs/>
        </w:rPr>
        <w:t xml:space="preserve">: Uses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 filtered by </w:t>
      </w:r>
      <w:proofErr w:type="spellStart"/>
      <w:r w:rsidRPr="00313537">
        <w:rPr>
          <w:bCs/>
        </w:rPr>
        <w:t>dct:subject</w:t>
      </w:r>
      <w:proofErr w:type="spellEnd"/>
      <w:r w:rsidRPr="00313537">
        <w:rPr>
          <w:bCs/>
        </w:rPr>
        <w:t xml:space="preserve"> </w:t>
      </w:r>
      <w:proofErr w:type="spellStart"/>
      <w:r w:rsidRPr="00313537">
        <w:rPr>
          <w:bCs/>
        </w:rPr>
        <w:t>dbc:Countries_in_Europe</w:t>
      </w:r>
      <w:proofErr w:type="spellEnd"/>
      <w:r w:rsidRPr="00313537">
        <w:rPr>
          <w:bCs/>
        </w:rPr>
        <w:t xml:space="preserve"> and </w:t>
      </w:r>
      <w:proofErr w:type="spellStart"/>
      <w:r w:rsidRPr="00313537">
        <w:rPr>
          <w:bCs/>
        </w:rPr>
        <w:t>dbo:Mountain</w:t>
      </w:r>
      <w:proofErr w:type="spellEnd"/>
      <w:r w:rsidRPr="00313537">
        <w:rPr>
          <w:bCs/>
        </w:rPr>
        <w:t xml:space="preserve">; links them via a UNION of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, </w:t>
      </w:r>
      <w:proofErr w:type="spellStart"/>
      <w:r w:rsidRPr="00313537">
        <w:rPr>
          <w:bCs/>
        </w:rPr>
        <w:t>dbo:location</w:t>
      </w:r>
      <w:proofErr w:type="spellEnd"/>
      <w:r w:rsidRPr="00313537">
        <w:rPr>
          <w:bCs/>
        </w:rPr>
        <w:t xml:space="preserve">, and </w:t>
      </w:r>
      <w:proofErr w:type="spellStart"/>
      <w:r w:rsidRPr="00313537">
        <w:rPr>
          <w:bCs/>
        </w:rPr>
        <w:t>dbo:locationInArea</w:t>
      </w:r>
      <w:proofErr w:type="spellEnd"/>
      <w:r w:rsidRPr="00313537">
        <w:rPr>
          <w:bCs/>
        </w:rPr>
        <w:t>; groups by country.</w:t>
      </w:r>
    </w:p>
    <w:p w14:paraId="3E5BD967" w14:textId="315AEC1D" w:rsidR="00D65A40" w:rsidRPr="00313537" w:rsidRDefault="00313537" w:rsidP="00313537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A00D1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dbo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&lt;http://dbpedia.org/ontology/&gt;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dbc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&lt;http://dbpedia.org/resource/Category:&gt;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dct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&lt;http://purl.org/dc/terms/&gt;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rdf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&lt;http://www.w3.org/1999/02/22-rdf-syntax-ns#&gt;</w:t>
      </w:r>
      <w:r w:rsidRPr="00A00D16">
        <w:rPr>
          <w:rFonts w:ascii="Courier New" w:hAnsi="Courier New"/>
          <w:color w:val="000000"/>
          <w:sz w:val="18"/>
        </w:rPr>
        <w:br/>
      </w:r>
      <w:r w:rsidRPr="00A00D16">
        <w:rPr>
          <w:rFonts w:ascii="Courier New" w:hAnsi="Courier New"/>
          <w:color w:val="000000"/>
          <w:sz w:val="18"/>
        </w:rPr>
        <w:br/>
        <w:t>SELECT ?country (COUNT(DISTINCT ?mountain) AS ?</w:t>
      </w:r>
      <w:proofErr w:type="spellStart"/>
      <w:r w:rsidRPr="00A00D16">
        <w:rPr>
          <w:rFonts w:ascii="Courier New" w:hAnsi="Courier New"/>
          <w:color w:val="000000"/>
          <w:sz w:val="18"/>
        </w:rPr>
        <w:t>mountainCount</w:t>
      </w:r>
      <w:proofErr w:type="spellEnd"/>
      <w:r w:rsidRPr="00A00D16">
        <w:rPr>
          <w:rFonts w:ascii="Courier New" w:hAnsi="Courier New"/>
          <w:color w:val="000000"/>
          <w:sz w:val="18"/>
        </w:rPr>
        <w:t>)</w:t>
      </w:r>
      <w:r w:rsidRPr="00A00D16">
        <w:rPr>
          <w:rFonts w:ascii="Courier New" w:hAnsi="Courier New"/>
          <w:color w:val="000000"/>
          <w:sz w:val="18"/>
        </w:rPr>
        <w:br/>
        <w:t>WHERE {</w:t>
      </w:r>
      <w:r w:rsidRPr="00A00D16">
        <w:rPr>
          <w:rFonts w:ascii="Courier New" w:hAnsi="Courier New"/>
          <w:color w:val="000000"/>
          <w:sz w:val="18"/>
        </w:rPr>
        <w:br/>
        <w:t xml:space="preserve">  ?country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;</w:t>
      </w:r>
      <w:r w:rsidRPr="00A00D16"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 w:rsidRPr="00A00D16">
        <w:rPr>
          <w:rFonts w:ascii="Courier New" w:hAnsi="Courier New"/>
          <w:color w:val="000000"/>
          <w:sz w:val="18"/>
        </w:rPr>
        <w:t>dct:subject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dbc:Countries_in_Europe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dbo:Mountain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{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}</w:t>
      </w:r>
      <w:r w:rsidRPr="00A00D16">
        <w:rPr>
          <w:rFonts w:ascii="Courier New" w:hAnsi="Courier New"/>
          <w:color w:val="000000"/>
          <w:sz w:val="18"/>
        </w:rPr>
        <w:br/>
        <w:t>}</w:t>
      </w:r>
      <w:r w:rsidRPr="00A00D16">
        <w:rPr>
          <w:rFonts w:ascii="Courier New" w:hAnsi="Courier New"/>
          <w:color w:val="000000"/>
          <w:sz w:val="18"/>
        </w:rPr>
        <w:br/>
        <w:t>GROUP BY ?country</w:t>
      </w:r>
    </w:p>
    <w:p w14:paraId="32A81D36" w14:textId="487325F3" w:rsidR="00140BD3" w:rsidRDefault="00140BD3" w:rsidP="00140BD3">
      <w:pPr>
        <w:pStyle w:val="Heading4"/>
        <w:rPr>
          <w:rFonts w:eastAsia="宋体"/>
          <w:color w:val="auto"/>
          <w:lang w:eastAsia="zh-CN"/>
        </w:rPr>
      </w:pPr>
      <w:r w:rsidRPr="00140BD3">
        <w:rPr>
          <w:color w:val="auto"/>
        </w:rPr>
        <w:lastRenderedPageBreak/>
        <w:t xml:space="preserve">Task </w:t>
      </w:r>
      <w:r>
        <w:rPr>
          <w:rFonts w:eastAsia="宋体" w:hint="eastAsia"/>
          <w:color w:val="auto"/>
          <w:lang w:eastAsia="zh-CN"/>
        </w:rPr>
        <w:t>4.1</w:t>
      </w:r>
    </w:p>
    <w:p w14:paraId="5AF87C14" w14:textId="2EE1C93E" w:rsidR="000E6367" w:rsidRPr="000E6367" w:rsidRDefault="000E6367" w:rsidP="000E6367">
      <w:pPr>
        <w:rPr>
          <w:rFonts w:eastAsia="宋体"/>
          <w:lang w:eastAsia="zh-CN"/>
        </w:rPr>
      </w:pPr>
      <w:r w:rsidRPr="000E6367">
        <w:rPr>
          <w:rFonts w:eastAsia="宋体"/>
          <w:lang w:eastAsia="zh-CN"/>
        </w:rPr>
        <w:t xml:space="preserve"> </w:t>
      </w:r>
      <w:r w:rsidRPr="000E6367">
        <w:rPr>
          <w:rFonts w:eastAsia="宋体"/>
          <w:b/>
          <w:bCs/>
          <w:lang w:eastAsia="zh-CN"/>
        </w:rPr>
        <w:t xml:space="preserve"> (1) SPARQL vs SQL</w:t>
      </w:r>
      <w:r w:rsidRPr="000E6367">
        <w:rPr>
          <w:rFonts w:eastAsia="宋体"/>
          <w:lang w:eastAsia="zh-CN"/>
        </w:rPr>
        <w:t>: SPARQL queries an open-world graph with no fixed schema, requiring property exploration; SQL</w:t>
      </w:r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>targets a predefined relational schema, offering more predictable navigation.</w:t>
      </w:r>
    </w:p>
    <w:p w14:paraId="1D43CA41" w14:textId="26F21210" w:rsidR="000E6367" w:rsidRPr="000E6367" w:rsidRDefault="000E6367" w:rsidP="000E6367">
      <w:pPr>
        <w:rPr>
          <w:rFonts w:eastAsia="宋体"/>
          <w:lang w:eastAsia="zh-CN"/>
        </w:rPr>
      </w:pPr>
      <w:r w:rsidRPr="000E6367">
        <w:rPr>
          <w:rFonts w:eastAsia="宋体"/>
          <w:lang w:eastAsia="zh-CN"/>
        </w:rPr>
        <w:t xml:space="preserve">  </w:t>
      </w:r>
      <w:r w:rsidRPr="000E6367">
        <w:rPr>
          <w:rFonts w:eastAsia="宋体"/>
          <w:b/>
          <w:bCs/>
          <w:lang w:eastAsia="zh-CN"/>
        </w:rPr>
        <w:t>(2) Data completeness</w:t>
      </w:r>
      <w:r w:rsidRPr="000E6367">
        <w:rPr>
          <w:rFonts w:eastAsia="宋体"/>
          <w:lang w:eastAsia="zh-CN"/>
        </w:rPr>
        <w:t xml:space="preserve">: </w:t>
      </w:r>
      <w:proofErr w:type="spellStart"/>
      <w:r w:rsidRPr="000E6367">
        <w:rPr>
          <w:rFonts w:eastAsia="宋体"/>
          <w:lang w:eastAsia="zh-CN"/>
        </w:rPr>
        <w:t>Wikidata</w:t>
      </w:r>
      <w:proofErr w:type="spellEnd"/>
      <w:r w:rsidRPr="000E6367">
        <w:rPr>
          <w:rFonts w:eastAsia="宋体"/>
          <w:lang w:eastAsia="zh-CN"/>
        </w:rPr>
        <w:t xml:space="preserve"> is community-curated with uniform properties, yielding higher completeness; </w:t>
      </w:r>
      <w:proofErr w:type="spellStart"/>
      <w:r w:rsidRPr="000E6367">
        <w:rPr>
          <w:rFonts w:eastAsia="宋体"/>
          <w:lang w:eastAsia="zh-CN"/>
        </w:rPr>
        <w:t>DBpedia</w:t>
      </w:r>
      <w:proofErr w:type="spellEnd"/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 xml:space="preserve">extracts from Wikipedia </w:t>
      </w:r>
      <w:proofErr w:type="spellStart"/>
      <w:r w:rsidRPr="000E6367">
        <w:rPr>
          <w:rFonts w:eastAsia="宋体"/>
          <w:lang w:eastAsia="zh-CN"/>
        </w:rPr>
        <w:t>infoboxes</w:t>
      </w:r>
      <w:proofErr w:type="spellEnd"/>
      <w:r w:rsidRPr="000E6367">
        <w:rPr>
          <w:rFonts w:eastAsia="宋体"/>
          <w:lang w:eastAsia="zh-CN"/>
        </w:rPr>
        <w:t>, causing frequent missing values.</w:t>
      </w:r>
    </w:p>
    <w:p w14:paraId="4B95B26B" w14:textId="1BBE835B" w:rsidR="000E6367" w:rsidRPr="000E6367" w:rsidRDefault="000E6367" w:rsidP="000E6367">
      <w:pPr>
        <w:rPr>
          <w:rFonts w:eastAsia="宋体"/>
          <w:lang w:eastAsia="zh-CN"/>
        </w:rPr>
      </w:pPr>
      <w:r w:rsidRPr="000E6367">
        <w:rPr>
          <w:rFonts w:eastAsia="宋体"/>
          <w:lang w:eastAsia="zh-CN"/>
        </w:rPr>
        <w:t xml:space="preserve"> </w:t>
      </w:r>
      <w:r w:rsidRPr="000E6367">
        <w:rPr>
          <w:rFonts w:eastAsia="宋体"/>
          <w:b/>
          <w:bCs/>
          <w:lang w:eastAsia="zh-CN"/>
        </w:rPr>
        <w:t xml:space="preserve"> (3) Knowledge representation</w:t>
      </w:r>
      <w:r w:rsidRPr="000E6367">
        <w:rPr>
          <w:rFonts w:eastAsia="宋体"/>
          <w:lang w:eastAsia="zh-CN"/>
        </w:rPr>
        <w:t xml:space="preserve">: </w:t>
      </w:r>
      <w:proofErr w:type="spellStart"/>
      <w:r w:rsidRPr="000E6367">
        <w:rPr>
          <w:rFonts w:eastAsia="宋体"/>
          <w:lang w:eastAsia="zh-CN"/>
        </w:rPr>
        <w:t>DBpedia</w:t>
      </w:r>
      <w:proofErr w:type="spellEnd"/>
      <w:r w:rsidRPr="000E6367">
        <w:rPr>
          <w:rFonts w:eastAsia="宋体"/>
          <w:lang w:eastAsia="zh-CN"/>
        </w:rPr>
        <w:t xml:space="preserve"> uses readable ontology URIs, while </w:t>
      </w:r>
      <w:proofErr w:type="spellStart"/>
      <w:r w:rsidRPr="000E6367">
        <w:rPr>
          <w:rFonts w:eastAsia="宋体"/>
          <w:lang w:eastAsia="zh-CN"/>
        </w:rPr>
        <w:t>Wikidata</w:t>
      </w:r>
      <w:proofErr w:type="spellEnd"/>
      <w:r w:rsidRPr="000E6367">
        <w:rPr>
          <w:rFonts w:eastAsia="宋体"/>
          <w:lang w:eastAsia="zh-CN"/>
        </w:rPr>
        <w:t xml:space="preserve"> uses opaque numeric Q/P identifiers,</w:t>
      </w:r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>making queries harder to write without external reference.</w:t>
      </w:r>
    </w:p>
    <w:p w14:paraId="533ADF03" w14:textId="77777777" w:rsidR="00D65A40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7B02CF6C" w14:textId="77777777" w:rsidR="008C12F6" w:rsidRPr="00EE1942" w:rsidRDefault="008C12F6" w:rsidP="008C12F6">
      <w:pPr>
        <w:pStyle w:val="Heading3"/>
        <w:rPr>
          <w:color w:val="auto"/>
        </w:rPr>
      </w:pPr>
      <w:r w:rsidRPr="00EE1942">
        <w:rPr>
          <w:color w:val="auto"/>
        </w:rPr>
        <w:t>Task 5 (Implementation)</w:t>
      </w:r>
    </w:p>
    <w:p w14:paraId="35DC5926" w14:textId="77777777" w:rsidR="008C12F6" w:rsidRPr="00EE1942" w:rsidRDefault="008C12F6" w:rsidP="008C12F6">
      <w:pPr>
        <w:pStyle w:val="Heading4"/>
        <w:rPr>
          <w:color w:val="auto"/>
        </w:rPr>
      </w:pPr>
      <w:r w:rsidRPr="00EE1942">
        <w:rPr>
          <w:color w:val="auto"/>
        </w:rPr>
        <w:t>Task 5.1</w:t>
      </w:r>
    </w:p>
    <w:p w14:paraId="6154C478" w14:textId="77777777" w:rsidR="008C12F6" w:rsidRDefault="008C12F6" w:rsidP="008C12F6">
      <w:r>
        <w:t xml:space="preserve">(1) Two runs of </w:t>
      </w:r>
      <w:proofErr w:type="spellStart"/>
      <w:r>
        <w:t>Alg</w:t>
      </w:r>
      <w:proofErr w:type="spellEnd"/>
      <w:r>
        <w:t xml:space="preserve"> 1 with k = 5: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C12F6" w14:paraId="0CDCD4F1" w14:textId="77777777" w:rsidTr="005506F6">
        <w:tc>
          <w:tcPr>
            <w:tcW w:w="2160" w:type="dxa"/>
          </w:tcPr>
          <w:p w14:paraId="0C021C3E" w14:textId="77777777" w:rsidR="008C12F6" w:rsidRDefault="008C12F6" w:rsidP="005506F6"/>
        </w:tc>
        <w:tc>
          <w:tcPr>
            <w:tcW w:w="2160" w:type="dxa"/>
          </w:tcPr>
          <w:p w14:paraId="48023889" w14:textId="77777777" w:rsidR="008C12F6" w:rsidRDefault="008C12F6" w:rsidP="005506F6">
            <w:r>
              <w:rPr>
                <w:b/>
              </w:rPr>
              <w:t>Run 1</w:t>
            </w:r>
          </w:p>
        </w:tc>
        <w:tc>
          <w:tcPr>
            <w:tcW w:w="2160" w:type="dxa"/>
          </w:tcPr>
          <w:p w14:paraId="183FBA96" w14:textId="77777777" w:rsidR="008C12F6" w:rsidRDefault="008C12F6" w:rsidP="005506F6">
            <w:r>
              <w:rPr>
                <w:b/>
              </w:rPr>
              <w:t>Run 2</w:t>
            </w:r>
          </w:p>
        </w:tc>
        <w:tc>
          <w:tcPr>
            <w:tcW w:w="2160" w:type="dxa"/>
          </w:tcPr>
          <w:p w14:paraId="5FE5C5A9" w14:textId="77777777" w:rsidR="008C12F6" w:rsidRDefault="008C12F6" w:rsidP="005506F6">
            <w:r>
              <w:rPr>
                <w:b/>
              </w:rPr>
              <w:t>Average</w:t>
            </w:r>
          </w:p>
        </w:tc>
      </w:tr>
      <w:tr w:rsidR="008C12F6" w14:paraId="1B3D5335" w14:textId="77777777" w:rsidTr="005506F6">
        <w:tc>
          <w:tcPr>
            <w:tcW w:w="2160" w:type="dxa"/>
          </w:tcPr>
          <w:p w14:paraId="0EE1CE49" w14:textId="77777777" w:rsidR="008C12F6" w:rsidRDefault="008C12F6" w:rsidP="005506F6">
            <w:r>
              <w:t>Running Time (min)</w:t>
            </w:r>
          </w:p>
        </w:tc>
        <w:tc>
          <w:tcPr>
            <w:tcW w:w="2160" w:type="dxa"/>
          </w:tcPr>
          <w:p w14:paraId="07B38ADC" w14:textId="77777777" w:rsidR="008C12F6" w:rsidRDefault="008C12F6" w:rsidP="005506F6">
            <w:r>
              <w:t>5.87</w:t>
            </w:r>
          </w:p>
        </w:tc>
        <w:tc>
          <w:tcPr>
            <w:tcW w:w="2160" w:type="dxa"/>
          </w:tcPr>
          <w:p w14:paraId="0DE2C037" w14:textId="77777777" w:rsidR="008C12F6" w:rsidRDefault="008C12F6" w:rsidP="005506F6">
            <w:r>
              <w:t>6.67</w:t>
            </w:r>
          </w:p>
        </w:tc>
        <w:tc>
          <w:tcPr>
            <w:tcW w:w="2160" w:type="dxa"/>
          </w:tcPr>
          <w:p w14:paraId="4EF4AA7D" w14:textId="77777777" w:rsidR="008C12F6" w:rsidRDefault="008C12F6" w:rsidP="005506F6">
            <w:r>
              <w:t>6.27</w:t>
            </w:r>
          </w:p>
        </w:tc>
      </w:tr>
      <w:tr w:rsidR="008C12F6" w14:paraId="69269E4F" w14:textId="77777777" w:rsidTr="005506F6">
        <w:tc>
          <w:tcPr>
            <w:tcW w:w="2160" w:type="dxa"/>
          </w:tcPr>
          <w:p w14:paraId="1AADCAE8" w14:textId="77777777" w:rsidR="008C12F6" w:rsidRDefault="008C12F6" w:rsidP="005506F6">
            <w:r>
              <w:t>Accuracy</w:t>
            </w:r>
          </w:p>
        </w:tc>
        <w:tc>
          <w:tcPr>
            <w:tcW w:w="2160" w:type="dxa"/>
          </w:tcPr>
          <w:p w14:paraId="184DF808" w14:textId="77777777" w:rsidR="008C12F6" w:rsidRDefault="008C12F6" w:rsidP="005506F6">
            <w:r>
              <w:t>0.30</w:t>
            </w:r>
          </w:p>
        </w:tc>
        <w:tc>
          <w:tcPr>
            <w:tcW w:w="2160" w:type="dxa"/>
          </w:tcPr>
          <w:p w14:paraId="023104E8" w14:textId="77777777" w:rsidR="008C12F6" w:rsidRDefault="008C12F6" w:rsidP="005506F6">
            <w:r>
              <w:t>0.35</w:t>
            </w:r>
          </w:p>
        </w:tc>
        <w:tc>
          <w:tcPr>
            <w:tcW w:w="2160" w:type="dxa"/>
          </w:tcPr>
          <w:p w14:paraId="2D95DC06" w14:textId="77777777" w:rsidR="008C12F6" w:rsidRDefault="008C12F6" w:rsidP="005506F6">
            <w:r>
              <w:t>0.33</w:t>
            </w:r>
          </w:p>
        </w:tc>
      </w:tr>
    </w:tbl>
    <w:p w14:paraId="09941C29" w14:textId="77777777" w:rsidR="008C12F6" w:rsidRDefault="008C12F6" w:rsidP="008C12F6"/>
    <w:p w14:paraId="1209141C" w14:textId="77777777" w:rsidR="008C12F6" w:rsidRDefault="008C12F6" w:rsidP="008C12F6">
      <w:r>
        <w:t xml:space="preserve">(2) Analysis of two columns with inconsistent annotations </w:t>
      </w:r>
      <w:r>
        <w:rPr>
          <w:rFonts w:eastAsia="宋体" w:hint="eastAsia"/>
          <w:lang w:eastAsia="zh-CN"/>
        </w:rPr>
        <w:t>:</w:t>
      </w:r>
      <w:r>
        <w:br/>
      </w:r>
      <w:r>
        <w:br/>
      </w:r>
      <w:proofErr w:type="spellStart"/>
      <w:r>
        <w:t>CTRL_WIKI_GEO_member_states_united_nations</w:t>
      </w:r>
      <w:proofErr w:type="spellEnd"/>
      <w:r>
        <w:t xml:space="preserve"> col=0 (GT: </w:t>
      </w:r>
      <w:proofErr w:type="spellStart"/>
      <w:r>
        <w:t>dbo:Country</w:t>
      </w:r>
      <w:proofErr w:type="spellEnd"/>
      <w:r>
        <w:t xml:space="preserve">, predicted: </w:t>
      </w:r>
      <w:proofErr w:type="spellStart"/>
      <w:r>
        <w:t>dbo:Place</w:t>
      </w:r>
      <w:proofErr w:type="spellEnd"/>
      <w:r>
        <w:t xml:space="preserve">): Step 4 fails — </w:t>
      </w:r>
      <w:proofErr w:type="spellStart"/>
      <w:r>
        <w:t>DBpedia</w:t>
      </w:r>
      <w:proofErr w:type="spellEnd"/>
      <w:r>
        <w:t xml:space="preserve"> country entities declare both </w:t>
      </w:r>
      <w:proofErr w:type="spellStart"/>
      <w:r>
        <w:t>dbo:Country</w:t>
      </w:r>
      <w:proofErr w:type="spellEnd"/>
      <w:r>
        <w:t xml:space="preserve"> and its superclass </w:t>
      </w:r>
      <w:proofErr w:type="spellStart"/>
      <w:r>
        <w:t>dbo:Place</w:t>
      </w:r>
      <w:proofErr w:type="spellEnd"/>
      <w:r>
        <w:t xml:space="preserve"> as </w:t>
      </w:r>
      <w:proofErr w:type="spellStart"/>
      <w:r>
        <w:t>rdf:type</w:t>
      </w:r>
      <w:proofErr w:type="spellEnd"/>
      <w:r>
        <w:t xml:space="preserve"> triples; </w:t>
      </w:r>
      <w:proofErr w:type="spellStart"/>
      <w:r>
        <w:t>dbo:Place</w:t>
      </w:r>
      <w:proofErr w:type="spellEnd"/>
      <w:r>
        <w:t xml:space="preserve"> accumulates higher frequency across sampled entities, overriding the correct fine-grained class.</w:t>
      </w:r>
      <w:r>
        <w:br/>
      </w:r>
      <w:r>
        <w:br/>
      </w:r>
      <w:proofErr w:type="spellStart"/>
      <w:r>
        <w:t>TOUGH_WEB_MISSP_drugs</w:t>
      </w:r>
      <w:proofErr w:type="spellEnd"/>
      <w:r>
        <w:t xml:space="preserve"> col=0 (GT: </w:t>
      </w:r>
      <w:proofErr w:type="spellStart"/>
      <w:r>
        <w:t>dbo:Drug</w:t>
      </w:r>
      <w:proofErr w:type="spellEnd"/>
      <w:r>
        <w:t xml:space="preserve">, predicted: </w:t>
      </w:r>
      <w:proofErr w:type="spellStart"/>
      <w:r>
        <w:t>dbo:ChemicalSubstance</w:t>
      </w:r>
      <w:proofErr w:type="spellEnd"/>
      <w:r>
        <w:t>): Step 2 fails — misspelled inputs (e.g., "</w:t>
      </w:r>
      <w:proofErr w:type="spellStart"/>
      <w:r>
        <w:t>acetomenophen</w:t>
      </w:r>
      <w:proofErr w:type="spellEnd"/>
      <w:r>
        <w:t xml:space="preserve">") cause the Lookup API to retrieve wrong entities; Step 4 then selects the superclass </w:t>
      </w:r>
      <w:proofErr w:type="spellStart"/>
      <w:r>
        <w:t>dbo:ChemicalSubstance</w:t>
      </w:r>
      <w:proofErr w:type="spellEnd"/>
      <w:r>
        <w:t xml:space="preserve"> over </w:t>
      </w:r>
      <w:proofErr w:type="spellStart"/>
      <w:r>
        <w:t>dbo:Drug</w:t>
      </w:r>
      <w:proofErr w:type="spellEnd"/>
      <w:r>
        <w:t>.</w:t>
      </w:r>
    </w:p>
    <w:p w14:paraId="01552707" w14:textId="77777777" w:rsidR="008C12F6" w:rsidRPr="00EE1942" w:rsidRDefault="008C12F6" w:rsidP="008C12F6">
      <w:pPr>
        <w:pStyle w:val="Heading4"/>
        <w:rPr>
          <w:color w:val="auto"/>
        </w:rPr>
      </w:pPr>
      <w:r w:rsidRPr="00EE1942">
        <w:rPr>
          <w:color w:val="auto"/>
        </w:rPr>
        <w:t>Task 5.2</w:t>
      </w:r>
    </w:p>
    <w:p w14:paraId="3AC6FB81" w14:textId="77777777" w:rsidR="008C12F6" w:rsidRDefault="008C12F6" w:rsidP="008C12F6">
      <w:r>
        <w:t xml:space="preserve">Weakness 1 – Superclass dominance: </w:t>
      </w:r>
      <w:proofErr w:type="spellStart"/>
      <w:r>
        <w:t>DBpedia</w:t>
      </w:r>
      <w:proofErr w:type="spellEnd"/>
      <w:r>
        <w:t xml:space="preserve"> entities declare multiple </w:t>
      </w:r>
      <w:proofErr w:type="spellStart"/>
      <w:r>
        <w:t>rdf:type</w:t>
      </w:r>
      <w:proofErr w:type="spellEnd"/>
      <w:r>
        <w:t xml:space="preserve"> triples; coarse </w:t>
      </w:r>
      <w:proofErr w:type="spellStart"/>
      <w:r>
        <w:t>superclasses</w:t>
      </w:r>
      <w:proofErr w:type="spellEnd"/>
      <w:r>
        <w:t xml:space="preserve"> (</w:t>
      </w:r>
      <w:proofErr w:type="spellStart"/>
      <w:r>
        <w:t>dbo:Place</w:t>
      </w:r>
      <w:proofErr w:type="spellEnd"/>
      <w:r>
        <w:t>,</w:t>
      </w:r>
      <w:r>
        <w:rPr>
          <w:rFonts w:eastAsia="宋体" w:hint="eastAsia"/>
          <w:lang w:eastAsia="zh-CN"/>
        </w:rPr>
        <w:t xml:space="preserve"> </w:t>
      </w:r>
      <w:proofErr w:type="spellStart"/>
      <w:r>
        <w:t>dbo:Agent</w:t>
      </w:r>
      <w:proofErr w:type="spellEnd"/>
      <w:r>
        <w:t xml:space="preserve">) accumulate higher frequency in Step 4, overriding fine-grained correct types like </w:t>
      </w:r>
      <w:proofErr w:type="spellStart"/>
      <w:r>
        <w:t>dbo:Country</w:t>
      </w:r>
      <w:proofErr w:type="spellEnd"/>
      <w:r>
        <w:t>.</w:t>
      </w:r>
    </w:p>
    <w:p w14:paraId="7EAB5409" w14:textId="77777777" w:rsidR="008C12F6" w:rsidRDefault="008C12F6" w:rsidP="008C12F6">
      <w:pPr>
        <w:rPr>
          <w:rFonts w:eastAsia="宋体"/>
          <w:lang w:eastAsia="zh-CN"/>
        </w:rPr>
      </w:pPr>
      <w:r>
        <w:t>Weakness 2 – No noise tolerance: Step 2 returns one entity per cell with no fallback; misspelled or noisy values</w:t>
      </w:r>
      <w:r>
        <w:rPr>
          <w:rFonts w:eastAsia="宋体" w:hint="eastAsia"/>
          <w:lang w:eastAsia="zh-CN"/>
        </w:rPr>
        <w:t xml:space="preserve"> </w:t>
      </w:r>
      <w:r>
        <w:t>retrieve wrong entities, corrupting Steps 3 and 4 with no recovery.</w:t>
      </w:r>
    </w:p>
    <w:p w14:paraId="6D49C477" w14:textId="77777777" w:rsidR="00A03CEC" w:rsidRDefault="00A03CEC" w:rsidP="008C12F6">
      <w:pPr>
        <w:rPr>
          <w:rFonts w:eastAsia="宋体"/>
          <w:lang w:eastAsia="zh-CN"/>
        </w:rPr>
      </w:pPr>
    </w:p>
    <w:p w14:paraId="08193EE0" w14:textId="77777777" w:rsidR="00A03CEC" w:rsidRPr="00A03CEC" w:rsidRDefault="00A03CEC" w:rsidP="008C12F6">
      <w:pPr>
        <w:rPr>
          <w:rFonts w:eastAsia="宋体" w:hint="eastAsia"/>
          <w:lang w:eastAsia="zh-CN"/>
        </w:rPr>
      </w:pPr>
    </w:p>
    <w:p w14:paraId="16C7688E" w14:textId="77777777" w:rsidR="008C12F6" w:rsidRPr="008C12F6" w:rsidRDefault="008C12F6" w:rsidP="00EE22CC">
      <w:pPr>
        <w:rPr>
          <w:rFonts w:ascii="Courier New" w:eastAsia="宋体" w:hAnsi="Courier New" w:hint="eastAsia"/>
          <w:color w:val="000000"/>
          <w:sz w:val="18"/>
          <w:lang w:eastAsia="zh-CN"/>
        </w:rPr>
      </w:pPr>
    </w:p>
    <w:sectPr w:rsidR="008C12F6" w:rsidRPr="008C12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0B2AC7"/>
    <w:rsid w:val="000E6367"/>
    <w:rsid w:val="00140BD3"/>
    <w:rsid w:val="0015067F"/>
    <w:rsid w:val="0015074B"/>
    <w:rsid w:val="001F7642"/>
    <w:rsid w:val="00267CC1"/>
    <w:rsid w:val="0029639D"/>
    <w:rsid w:val="002B2708"/>
    <w:rsid w:val="00313537"/>
    <w:rsid w:val="00326F90"/>
    <w:rsid w:val="00373859"/>
    <w:rsid w:val="003A21F3"/>
    <w:rsid w:val="003C0F54"/>
    <w:rsid w:val="00593A19"/>
    <w:rsid w:val="007438A1"/>
    <w:rsid w:val="007F7642"/>
    <w:rsid w:val="008C12F6"/>
    <w:rsid w:val="00956637"/>
    <w:rsid w:val="009C151A"/>
    <w:rsid w:val="00A03CEC"/>
    <w:rsid w:val="00AA1D8D"/>
    <w:rsid w:val="00B31FE6"/>
    <w:rsid w:val="00B47730"/>
    <w:rsid w:val="00BC2F2D"/>
    <w:rsid w:val="00C94A70"/>
    <w:rsid w:val="00C9778D"/>
    <w:rsid w:val="00CB0664"/>
    <w:rsid w:val="00D01942"/>
    <w:rsid w:val="00D65A40"/>
    <w:rsid w:val="00EE22CC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31F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1770</Words>
  <Characters>10094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23</cp:revision>
  <dcterms:created xsi:type="dcterms:W3CDTF">2013-12-23T23:15:00Z</dcterms:created>
  <dcterms:modified xsi:type="dcterms:W3CDTF">2026-05-04T19:03:00Z</dcterms:modified>
  <cp:category/>
</cp:coreProperties>
</file>