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2FFE7" w14:textId="05AF183D" w:rsidR="00A07FED" w:rsidRDefault="00A07FED" w:rsidP="00A07FED">
      <w:pPr>
        <w:pStyle w:val="af4"/>
        <w:spacing w:before="67"/>
        <w:ind w:left="1411" w:right="1808" w:firstLine="1709"/>
      </w:pPr>
      <w:bookmarkStart w:id="0" w:name="_Hlk130316970"/>
      <w:bookmarkStart w:id="1" w:name="_Hlk129467977"/>
      <w:bookmarkStart w:id="2" w:name="_GoBack"/>
      <w:bookmarkEnd w:id="0"/>
      <w:bookmarkEnd w:id="2"/>
      <w:r>
        <w:rPr>
          <w:color w:val="000009"/>
        </w:rPr>
        <w:t>МИНОБРНАУКИ</w:t>
      </w:r>
      <w:r>
        <w:rPr>
          <w:color w:val="000009"/>
          <w:spacing w:val="14"/>
        </w:rPr>
        <w:t xml:space="preserve"> </w:t>
      </w:r>
      <w:r>
        <w:rPr>
          <w:color w:val="000009"/>
        </w:rPr>
        <w:t>РОССИИ</w:t>
      </w:r>
      <w:r>
        <w:rPr>
          <w:color w:val="000009"/>
          <w:spacing w:val="1"/>
        </w:rPr>
        <w:t xml:space="preserve"> </w:t>
      </w:r>
      <w:r>
        <w:rPr>
          <w:color w:val="000009"/>
        </w:rPr>
        <w:t>ФЕДЕРАЛЬНОЕ</w:t>
      </w:r>
      <w:r>
        <w:rPr>
          <w:color w:val="000009"/>
          <w:spacing w:val="-14"/>
        </w:rPr>
        <w:t xml:space="preserve"> </w:t>
      </w:r>
      <w:r>
        <w:rPr>
          <w:color w:val="000009"/>
        </w:rPr>
        <w:t>ГОСУДАРСТВЕННОЕ</w:t>
      </w:r>
      <w:r>
        <w:rPr>
          <w:color w:val="000009"/>
          <w:spacing w:val="-10"/>
        </w:rPr>
        <w:t xml:space="preserve"> </w:t>
      </w:r>
      <w:r>
        <w:rPr>
          <w:color w:val="000009"/>
        </w:rPr>
        <w:t>БЮДЖЕТНОЕ</w:t>
      </w:r>
    </w:p>
    <w:p w14:paraId="37102ACB" w14:textId="77777777" w:rsidR="00A07FED" w:rsidRDefault="00A07FED" w:rsidP="00A07FED">
      <w:pPr>
        <w:pStyle w:val="af4"/>
        <w:spacing w:line="321" w:lineRule="exact"/>
        <w:ind w:left="830" w:right="1559"/>
        <w:jc w:val="center"/>
      </w:pPr>
      <w:r>
        <w:rPr>
          <w:color w:val="000009"/>
        </w:rPr>
        <w:t>ОБРАЗОВАТЕЛЬНОЕ</w:t>
      </w:r>
    </w:p>
    <w:p w14:paraId="02467A7A" w14:textId="77777777" w:rsidR="00A07FED" w:rsidRDefault="00A07FED" w:rsidP="00A07FED">
      <w:pPr>
        <w:pStyle w:val="af4"/>
        <w:ind w:left="818" w:right="1559"/>
        <w:jc w:val="center"/>
      </w:pPr>
      <w:r>
        <w:rPr>
          <w:color w:val="000009"/>
        </w:rPr>
        <w:t>УЧРЕЖДЕНИЕ</w:t>
      </w:r>
      <w:r>
        <w:rPr>
          <w:color w:val="000009"/>
          <w:spacing w:val="-11"/>
        </w:rPr>
        <w:t xml:space="preserve"> </w:t>
      </w:r>
      <w:r>
        <w:rPr>
          <w:color w:val="000009"/>
        </w:rPr>
        <w:t>ВЫСШЕГО</w:t>
      </w:r>
      <w:r>
        <w:rPr>
          <w:color w:val="000009"/>
          <w:spacing w:val="-8"/>
        </w:rPr>
        <w:t xml:space="preserve"> </w:t>
      </w:r>
      <w:r>
        <w:rPr>
          <w:color w:val="000009"/>
        </w:rPr>
        <w:t>ОБРАЗОВАНИЯ</w:t>
      </w:r>
    </w:p>
    <w:p w14:paraId="64D54DCB" w14:textId="77777777" w:rsidR="00A07FED" w:rsidRDefault="00A07FED" w:rsidP="00A07FED">
      <w:pPr>
        <w:pStyle w:val="af4"/>
        <w:spacing w:before="5"/>
        <w:ind w:left="822" w:right="1559"/>
        <w:jc w:val="center"/>
      </w:pPr>
      <w:r>
        <w:rPr>
          <w:color w:val="000009"/>
        </w:rPr>
        <w:t>«ВОРОНЕЖСКИЙ</w:t>
      </w:r>
      <w:r>
        <w:rPr>
          <w:color w:val="000009"/>
          <w:spacing w:val="-13"/>
        </w:rPr>
        <w:t xml:space="preserve"> </w:t>
      </w:r>
      <w:r>
        <w:rPr>
          <w:color w:val="000009"/>
        </w:rPr>
        <w:t>ГОСУДАРСТВЕННЫЙ</w:t>
      </w:r>
      <w:r>
        <w:rPr>
          <w:color w:val="000009"/>
          <w:spacing w:val="-13"/>
        </w:rPr>
        <w:t xml:space="preserve"> </w:t>
      </w:r>
      <w:r>
        <w:rPr>
          <w:color w:val="000009"/>
        </w:rPr>
        <w:t>УНИВЕРСИТЕТ»</w:t>
      </w:r>
      <w:r>
        <w:rPr>
          <w:color w:val="000009"/>
          <w:spacing w:val="-67"/>
        </w:rPr>
        <w:t xml:space="preserve"> </w:t>
      </w:r>
      <w:r>
        <w:rPr>
          <w:color w:val="000009"/>
        </w:rPr>
        <w:t>(ФГБОУ</w:t>
      </w:r>
      <w:r>
        <w:rPr>
          <w:color w:val="000009"/>
          <w:spacing w:val="5"/>
        </w:rPr>
        <w:t xml:space="preserve"> </w:t>
      </w:r>
      <w:r>
        <w:rPr>
          <w:color w:val="000009"/>
        </w:rPr>
        <w:t>ВО</w:t>
      </w:r>
      <w:r>
        <w:rPr>
          <w:color w:val="000009"/>
          <w:spacing w:val="2"/>
        </w:rPr>
        <w:t xml:space="preserve"> </w:t>
      </w:r>
      <w:r>
        <w:rPr>
          <w:color w:val="000009"/>
        </w:rPr>
        <w:t>«ВГУ»)</w:t>
      </w:r>
    </w:p>
    <w:p w14:paraId="66165CC8" w14:textId="77777777" w:rsidR="00A07FED" w:rsidRDefault="00A07FED" w:rsidP="00A07FED">
      <w:pPr>
        <w:pStyle w:val="af4"/>
        <w:ind w:left="0"/>
        <w:rPr>
          <w:sz w:val="30"/>
        </w:rPr>
      </w:pPr>
    </w:p>
    <w:p w14:paraId="02F2550E" w14:textId="77777777" w:rsidR="00A07FED" w:rsidRDefault="00A07FED" w:rsidP="00A07FED">
      <w:pPr>
        <w:pStyle w:val="af4"/>
        <w:spacing w:before="3"/>
        <w:ind w:left="0"/>
        <w:rPr>
          <w:sz w:val="39"/>
        </w:rPr>
      </w:pPr>
    </w:p>
    <w:p w14:paraId="25B598E2" w14:textId="77777777" w:rsidR="00A07FED" w:rsidRDefault="00A07FED" w:rsidP="00A07FED">
      <w:pPr>
        <w:pStyle w:val="af4"/>
        <w:ind w:left="823" w:right="1559"/>
        <w:jc w:val="center"/>
      </w:pPr>
      <w:r>
        <w:rPr>
          <w:color w:val="000009"/>
        </w:rPr>
        <w:t>Факультет</w:t>
      </w:r>
      <w:r>
        <w:rPr>
          <w:color w:val="000009"/>
          <w:spacing w:val="-5"/>
        </w:rPr>
        <w:t xml:space="preserve"> </w:t>
      </w:r>
      <w:r>
        <w:rPr>
          <w:color w:val="000009"/>
        </w:rPr>
        <w:t>Компьютерных</w:t>
      </w:r>
      <w:r>
        <w:rPr>
          <w:color w:val="000009"/>
          <w:spacing w:val="-7"/>
        </w:rPr>
        <w:t xml:space="preserve"> </w:t>
      </w:r>
      <w:r>
        <w:rPr>
          <w:color w:val="000009"/>
        </w:rPr>
        <w:t>наук</w:t>
      </w:r>
    </w:p>
    <w:p w14:paraId="42B6E2AE" w14:textId="77777777" w:rsidR="00A07FED" w:rsidRDefault="00A07FED" w:rsidP="00A07FED">
      <w:pPr>
        <w:pStyle w:val="af4"/>
        <w:spacing w:before="8"/>
        <w:ind w:left="0"/>
        <w:rPr>
          <w:sz w:val="31"/>
        </w:rPr>
      </w:pPr>
    </w:p>
    <w:p w14:paraId="7D23101D" w14:textId="112B1B75" w:rsidR="00A07FED" w:rsidRDefault="00A07FED" w:rsidP="00DD3950">
      <w:pPr>
        <w:pStyle w:val="af4"/>
        <w:ind w:left="851" w:right="1101"/>
        <w:jc w:val="center"/>
      </w:pPr>
      <w:bookmarkStart w:id="3" w:name="_Hlk130812218"/>
      <w:r>
        <w:t>Кафедра</w:t>
      </w:r>
      <w:r>
        <w:rPr>
          <w:spacing w:val="-7"/>
        </w:rPr>
        <w:t xml:space="preserve"> </w:t>
      </w:r>
      <w:r w:rsidR="00D86F94" w:rsidRPr="00993F81">
        <w:rPr>
          <w:rFonts w:eastAsia="Cambria"/>
        </w:rPr>
        <w:t>программирования и информационных технологий</w:t>
      </w:r>
    </w:p>
    <w:bookmarkEnd w:id="3"/>
    <w:p w14:paraId="452E1FBF" w14:textId="77777777" w:rsidR="00A07FED" w:rsidRDefault="00A07FED" w:rsidP="00A07FED">
      <w:pPr>
        <w:pStyle w:val="af4"/>
        <w:ind w:left="0"/>
        <w:rPr>
          <w:sz w:val="30"/>
        </w:rPr>
      </w:pPr>
    </w:p>
    <w:p w14:paraId="1584BBEE" w14:textId="77777777" w:rsidR="00A07FED" w:rsidRDefault="00A07FED" w:rsidP="00A07FED">
      <w:pPr>
        <w:pStyle w:val="af4"/>
        <w:ind w:left="0"/>
        <w:rPr>
          <w:sz w:val="30"/>
        </w:rPr>
      </w:pPr>
    </w:p>
    <w:p w14:paraId="202A4F43" w14:textId="77777777" w:rsidR="00A07FED" w:rsidRDefault="00A07FED" w:rsidP="00A07FED">
      <w:pPr>
        <w:pStyle w:val="af4"/>
        <w:ind w:left="0"/>
        <w:rPr>
          <w:sz w:val="30"/>
        </w:rPr>
      </w:pPr>
    </w:p>
    <w:p w14:paraId="122F80DA" w14:textId="77777777" w:rsidR="00A07FED" w:rsidRDefault="00A07FED" w:rsidP="00A07FED">
      <w:pPr>
        <w:pStyle w:val="af4"/>
        <w:spacing w:before="4"/>
        <w:ind w:left="0"/>
        <w:rPr>
          <w:sz w:val="32"/>
        </w:rPr>
      </w:pPr>
    </w:p>
    <w:p w14:paraId="281B8EAD" w14:textId="77777777" w:rsidR="00D86F94" w:rsidRDefault="00D86F94" w:rsidP="00AA1FE7">
      <w:pPr>
        <w:pStyle w:val="af4"/>
        <w:spacing w:before="4"/>
        <w:ind w:left="826" w:right="1559"/>
        <w:jc w:val="center"/>
        <w:rPr>
          <w:rFonts w:eastAsia="Cambria"/>
          <w:color w:val="000000"/>
        </w:rPr>
      </w:pPr>
      <w:r w:rsidRPr="009F24A8">
        <w:rPr>
          <w:rFonts w:eastAsia="Cambria"/>
          <w:color w:val="000000"/>
        </w:rPr>
        <w:t>Сервис для планирования и учета путешествий с друзьями</w:t>
      </w:r>
      <w:r w:rsidRPr="00993F81">
        <w:rPr>
          <w:rFonts w:eastAsia="Cambria"/>
          <w:color w:val="000000"/>
        </w:rPr>
        <w:t xml:space="preserve"> </w:t>
      </w:r>
      <w:r>
        <w:rPr>
          <w:rFonts w:eastAsia="Cambria"/>
          <w:color w:val="000000"/>
        </w:rPr>
        <w:t>«</w:t>
      </w:r>
      <w:r w:rsidRPr="0020122A">
        <w:rPr>
          <w:rFonts w:eastAsia="Cambria"/>
          <w:color w:val="000000"/>
        </w:rPr>
        <w:t>TravelWithFriends</w:t>
      </w:r>
      <w:r>
        <w:rPr>
          <w:rFonts w:eastAsia="Cambria"/>
          <w:color w:val="000000"/>
        </w:rPr>
        <w:t>»</w:t>
      </w:r>
    </w:p>
    <w:p w14:paraId="29128EF7" w14:textId="443D3F51" w:rsidR="004901D9" w:rsidRDefault="004901D9" w:rsidP="00AA1FE7">
      <w:pPr>
        <w:pStyle w:val="af4"/>
        <w:spacing w:before="4"/>
        <w:ind w:left="826" w:right="1559"/>
        <w:jc w:val="center"/>
      </w:pPr>
      <w:r>
        <w:t xml:space="preserve">«Технологии программирования» </w:t>
      </w:r>
    </w:p>
    <w:p w14:paraId="43D7E35B" w14:textId="77777777" w:rsidR="004901D9" w:rsidRDefault="004901D9" w:rsidP="00A07FED">
      <w:pPr>
        <w:pStyle w:val="af4"/>
        <w:spacing w:before="4"/>
        <w:ind w:left="826" w:right="1559"/>
        <w:jc w:val="center"/>
      </w:pPr>
    </w:p>
    <w:p w14:paraId="326B969F" w14:textId="125C92FC" w:rsidR="004901D9" w:rsidRDefault="00D86F94" w:rsidP="00A07FED">
      <w:pPr>
        <w:pStyle w:val="af4"/>
        <w:spacing w:before="4"/>
        <w:ind w:left="826" w:right="1559"/>
        <w:jc w:val="center"/>
      </w:pPr>
      <w:r>
        <w:t>09.03.04</w:t>
      </w:r>
      <w:r w:rsidR="004901D9">
        <w:t xml:space="preserve"> </w:t>
      </w:r>
      <w:r>
        <w:t>Программная инженерия</w:t>
      </w:r>
      <w:r w:rsidR="004901D9">
        <w:br/>
      </w:r>
    </w:p>
    <w:p w14:paraId="047F7590" w14:textId="1F29AB6D" w:rsidR="00D86F94" w:rsidRDefault="00DD3950" w:rsidP="00A07FED">
      <w:pPr>
        <w:pStyle w:val="af4"/>
        <w:spacing w:before="4"/>
        <w:ind w:left="826" w:right="1559"/>
        <w:jc w:val="center"/>
      </w:pPr>
      <w:r>
        <w:t>Информационные системы и сетевые технологии</w:t>
      </w:r>
    </w:p>
    <w:p w14:paraId="4B4BC313" w14:textId="77777777" w:rsidR="00A07FED" w:rsidRDefault="00A07FED" w:rsidP="00A07FED">
      <w:pPr>
        <w:pStyle w:val="af4"/>
        <w:ind w:left="0"/>
        <w:rPr>
          <w:sz w:val="30"/>
        </w:rPr>
      </w:pPr>
    </w:p>
    <w:p w14:paraId="0A0C7DB7" w14:textId="77777777" w:rsidR="00A07FED" w:rsidRDefault="00A07FED" w:rsidP="00A07FED">
      <w:pPr>
        <w:pStyle w:val="af4"/>
        <w:ind w:left="0"/>
        <w:rPr>
          <w:sz w:val="30"/>
        </w:rPr>
      </w:pPr>
    </w:p>
    <w:p w14:paraId="1C3F7B19" w14:textId="77777777" w:rsidR="00A07FED" w:rsidRDefault="00A07FED" w:rsidP="00A07FED">
      <w:pPr>
        <w:pStyle w:val="af4"/>
        <w:ind w:left="0"/>
        <w:rPr>
          <w:sz w:val="30"/>
        </w:rPr>
      </w:pPr>
    </w:p>
    <w:p w14:paraId="4A62289A" w14:textId="77777777" w:rsidR="00A07FED" w:rsidRDefault="00A07FED" w:rsidP="00A07FED">
      <w:pPr>
        <w:pStyle w:val="af4"/>
        <w:ind w:left="0"/>
        <w:rPr>
          <w:sz w:val="30"/>
        </w:rPr>
      </w:pPr>
    </w:p>
    <w:p w14:paraId="02335AE1" w14:textId="77777777" w:rsidR="00A07FED" w:rsidRDefault="00A07FED" w:rsidP="00A07FED">
      <w:pPr>
        <w:pStyle w:val="af4"/>
        <w:spacing w:before="7"/>
        <w:ind w:left="0"/>
        <w:rPr>
          <w:sz w:val="37"/>
        </w:rPr>
      </w:pPr>
    </w:p>
    <w:p w14:paraId="59AFC38B" w14:textId="49AADBDD" w:rsidR="004901D9" w:rsidRDefault="003E545A" w:rsidP="00A07FED">
      <w:pPr>
        <w:tabs>
          <w:tab w:val="left" w:pos="3769"/>
        </w:tabs>
        <w:ind w:left="119"/>
        <w:rPr>
          <w:rFonts w:ascii="Times New Roman" w:hAnsi="Times New Roman" w:cs="Times New Roman"/>
          <w:iCs/>
          <w:sz w:val="28"/>
        </w:rPr>
      </w:pPr>
      <w:r>
        <w:rPr>
          <w:rFonts w:ascii="Times New Roman" w:hAnsi="Times New Roman" w:cs="Times New Roman"/>
          <w:iCs/>
          <w:sz w:val="28"/>
        </w:rPr>
        <w:t>Зав. кафедрой</w:t>
      </w:r>
      <w:r w:rsidR="004901D9" w:rsidRPr="004901D9">
        <w:rPr>
          <w:rFonts w:ascii="Times New Roman" w:hAnsi="Times New Roman" w:cs="Times New Roman"/>
          <w:iCs/>
          <w:sz w:val="28"/>
        </w:rPr>
        <w:t xml:space="preserve"> _____________</w:t>
      </w:r>
      <w:r w:rsidR="00DD3950">
        <w:rPr>
          <w:rFonts w:ascii="Times New Roman" w:hAnsi="Times New Roman" w:cs="Times New Roman"/>
          <w:iCs/>
          <w:sz w:val="28"/>
        </w:rPr>
        <w:t>_С.Д. Махортов, д. ф.-м. н., профессор</w:t>
      </w:r>
    </w:p>
    <w:p w14:paraId="076311F6" w14:textId="24EBD6C9" w:rsidR="004901D9" w:rsidRDefault="004901D9" w:rsidP="00A07FED">
      <w:pPr>
        <w:tabs>
          <w:tab w:val="left" w:pos="3769"/>
        </w:tabs>
        <w:ind w:left="119"/>
        <w:rPr>
          <w:rFonts w:ascii="Times New Roman" w:hAnsi="Times New Roman" w:cs="Times New Roman"/>
          <w:iCs/>
          <w:sz w:val="28"/>
        </w:rPr>
      </w:pPr>
      <w:r w:rsidRPr="004901D9">
        <w:rPr>
          <w:rFonts w:ascii="Times New Roman" w:hAnsi="Times New Roman" w:cs="Times New Roman"/>
          <w:iCs/>
          <w:sz w:val="28"/>
        </w:rPr>
        <w:t>Обучающийся ______________</w:t>
      </w:r>
      <w:r w:rsidR="00DD3950">
        <w:rPr>
          <w:rFonts w:ascii="Times New Roman" w:hAnsi="Times New Roman" w:cs="Times New Roman"/>
          <w:iCs/>
          <w:sz w:val="28"/>
        </w:rPr>
        <w:t>Е.С. Воронежская</w:t>
      </w:r>
      <w:r w:rsidRPr="004901D9">
        <w:rPr>
          <w:rFonts w:ascii="Times New Roman" w:hAnsi="Times New Roman" w:cs="Times New Roman"/>
          <w:iCs/>
          <w:sz w:val="28"/>
        </w:rPr>
        <w:t xml:space="preserve">, 3 курс, д/о </w:t>
      </w:r>
    </w:p>
    <w:p w14:paraId="781A4B2C" w14:textId="3C1F4FE1" w:rsidR="004901D9" w:rsidRDefault="004901D9" w:rsidP="00A07FED">
      <w:pPr>
        <w:tabs>
          <w:tab w:val="left" w:pos="3769"/>
        </w:tabs>
        <w:ind w:left="119"/>
        <w:rPr>
          <w:rFonts w:ascii="Times New Roman" w:hAnsi="Times New Roman" w:cs="Times New Roman"/>
          <w:iCs/>
          <w:sz w:val="28"/>
        </w:rPr>
      </w:pPr>
      <w:r w:rsidRPr="004901D9">
        <w:rPr>
          <w:rFonts w:ascii="Times New Roman" w:hAnsi="Times New Roman" w:cs="Times New Roman"/>
          <w:iCs/>
          <w:sz w:val="28"/>
        </w:rPr>
        <w:t>Обучающийся ______________</w:t>
      </w:r>
      <w:r w:rsidR="00DD3950">
        <w:rPr>
          <w:rFonts w:ascii="Times New Roman" w:hAnsi="Times New Roman" w:cs="Times New Roman"/>
          <w:iCs/>
          <w:sz w:val="28"/>
        </w:rPr>
        <w:t>М.С. Бондарев</w:t>
      </w:r>
      <w:r w:rsidRPr="004901D9">
        <w:rPr>
          <w:rFonts w:ascii="Times New Roman" w:hAnsi="Times New Roman" w:cs="Times New Roman"/>
          <w:iCs/>
          <w:sz w:val="28"/>
        </w:rPr>
        <w:t xml:space="preserve">, 3 курс, д/о </w:t>
      </w:r>
    </w:p>
    <w:p w14:paraId="4A790DE7" w14:textId="5FC8BFA2" w:rsidR="00AA1FE7" w:rsidRDefault="00AA1FE7" w:rsidP="00AA1FE7">
      <w:pPr>
        <w:tabs>
          <w:tab w:val="left" w:pos="3769"/>
        </w:tabs>
        <w:ind w:left="119"/>
        <w:rPr>
          <w:rFonts w:ascii="Times New Roman" w:hAnsi="Times New Roman" w:cs="Times New Roman"/>
          <w:iCs/>
          <w:sz w:val="28"/>
        </w:rPr>
      </w:pPr>
      <w:r w:rsidRPr="004901D9">
        <w:rPr>
          <w:rFonts w:ascii="Times New Roman" w:hAnsi="Times New Roman" w:cs="Times New Roman"/>
          <w:iCs/>
          <w:sz w:val="28"/>
        </w:rPr>
        <w:t>Обучающийся ______________</w:t>
      </w:r>
      <w:r w:rsidR="00DD3950">
        <w:rPr>
          <w:rFonts w:ascii="Times New Roman" w:hAnsi="Times New Roman" w:cs="Times New Roman"/>
          <w:iCs/>
          <w:sz w:val="28"/>
        </w:rPr>
        <w:t>В.Г. Деревянко</w:t>
      </w:r>
      <w:r w:rsidRPr="004901D9">
        <w:rPr>
          <w:rFonts w:ascii="Times New Roman" w:hAnsi="Times New Roman" w:cs="Times New Roman"/>
          <w:iCs/>
          <w:sz w:val="28"/>
        </w:rPr>
        <w:t xml:space="preserve">, 3 курс, д/о </w:t>
      </w:r>
    </w:p>
    <w:p w14:paraId="4FE34EBA" w14:textId="32B3F9C3" w:rsidR="003E545A" w:rsidRDefault="003E545A" w:rsidP="003E545A">
      <w:pPr>
        <w:tabs>
          <w:tab w:val="left" w:pos="3769"/>
        </w:tabs>
        <w:ind w:left="119"/>
        <w:rPr>
          <w:rFonts w:ascii="Times New Roman" w:hAnsi="Times New Roman" w:cs="Times New Roman"/>
          <w:iCs/>
          <w:sz w:val="28"/>
        </w:rPr>
      </w:pPr>
      <w:r>
        <w:rPr>
          <w:rFonts w:ascii="Times New Roman" w:hAnsi="Times New Roman" w:cs="Times New Roman"/>
          <w:iCs/>
          <w:sz w:val="28"/>
        </w:rPr>
        <w:t>Руководитель</w:t>
      </w:r>
      <w:r w:rsidRPr="004901D9">
        <w:rPr>
          <w:rFonts w:ascii="Times New Roman" w:hAnsi="Times New Roman" w:cs="Times New Roman"/>
          <w:iCs/>
          <w:sz w:val="28"/>
        </w:rPr>
        <w:t xml:space="preserve"> ______________</w:t>
      </w:r>
      <w:r w:rsidRPr="003E545A">
        <w:rPr>
          <w:rFonts w:ascii="Times New Roman" w:hAnsi="Times New Roman" w:cs="Times New Roman"/>
          <w:iCs/>
          <w:sz w:val="28"/>
        </w:rPr>
        <w:t xml:space="preserve"> </w:t>
      </w:r>
      <w:r w:rsidRPr="004901D9">
        <w:rPr>
          <w:rFonts w:ascii="Times New Roman" w:hAnsi="Times New Roman" w:cs="Times New Roman"/>
          <w:iCs/>
          <w:sz w:val="28"/>
        </w:rPr>
        <w:t xml:space="preserve">В.С. Тарасов, ст. преподаватель </w:t>
      </w:r>
    </w:p>
    <w:p w14:paraId="6DFC6B2D" w14:textId="0E90A94A" w:rsidR="003E545A" w:rsidRDefault="003E545A" w:rsidP="003E545A">
      <w:pPr>
        <w:tabs>
          <w:tab w:val="left" w:pos="3769"/>
        </w:tabs>
        <w:ind w:left="119"/>
        <w:rPr>
          <w:rFonts w:ascii="Times New Roman" w:hAnsi="Times New Roman" w:cs="Times New Roman"/>
          <w:iCs/>
          <w:sz w:val="28"/>
        </w:rPr>
      </w:pPr>
      <w:r>
        <w:rPr>
          <w:rFonts w:ascii="Times New Roman" w:hAnsi="Times New Roman" w:cs="Times New Roman"/>
          <w:iCs/>
          <w:sz w:val="28"/>
        </w:rPr>
        <w:t>Руководитель</w:t>
      </w:r>
      <w:r w:rsidRPr="004901D9">
        <w:rPr>
          <w:rFonts w:ascii="Times New Roman" w:hAnsi="Times New Roman" w:cs="Times New Roman"/>
          <w:iCs/>
          <w:sz w:val="28"/>
        </w:rPr>
        <w:t xml:space="preserve"> ______________</w:t>
      </w:r>
      <w:r w:rsidRPr="003E545A">
        <w:rPr>
          <w:rFonts w:ascii="Times New Roman" w:hAnsi="Times New Roman" w:cs="Times New Roman"/>
          <w:iCs/>
          <w:sz w:val="28"/>
        </w:rPr>
        <w:t xml:space="preserve"> </w:t>
      </w:r>
      <w:r w:rsidR="00DD3950">
        <w:rPr>
          <w:rFonts w:ascii="Times New Roman" w:hAnsi="Times New Roman" w:cs="Times New Roman"/>
          <w:iCs/>
          <w:sz w:val="28"/>
        </w:rPr>
        <w:t>Е.Д.</w:t>
      </w:r>
      <w:r w:rsidRPr="004901D9">
        <w:rPr>
          <w:rFonts w:ascii="Times New Roman" w:hAnsi="Times New Roman" w:cs="Times New Roman"/>
          <w:iCs/>
          <w:sz w:val="28"/>
        </w:rPr>
        <w:t xml:space="preserve"> </w:t>
      </w:r>
      <w:r w:rsidR="00DD3950">
        <w:rPr>
          <w:rFonts w:ascii="Times New Roman" w:hAnsi="Times New Roman" w:cs="Times New Roman"/>
          <w:iCs/>
          <w:sz w:val="28"/>
        </w:rPr>
        <w:t>Проскуряков</w:t>
      </w:r>
      <w:r w:rsidRPr="004901D9">
        <w:rPr>
          <w:rFonts w:ascii="Times New Roman" w:hAnsi="Times New Roman" w:cs="Times New Roman"/>
          <w:iCs/>
          <w:sz w:val="28"/>
        </w:rPr>
        <w:t xml:space="preserve">, преподаватель </w:t>
      </w:r>
    </w:p>
    <w:p w14:paraId="299A3B1B" w14:textId="77777777" w:rsidR="003E545A" w:rsidRDefault="003E545A" w:rsidP="003E545A">
      <w:pPr>
        <w:tabs>
          <w:tab w:val="left" w:pos="3769"/>
        </w:tabs>
        <w:rPr>
          <w:rFonts w:ascii="Times New Roman" w:hAnsi="Times New Roman" w:cs="Times New Roman"/>
          <w:iCs/>
          <w:sz w:val="28"/>
        </w:rPr>
      </w:pPr>
    </w:p>
    <w:p w14:paraId="4C5598A8" w14:textId="77777777" w:rsidR="00A07FED" w:rsidRDefault="00A07FED" w:rsidP="00A07FED">
      <w:pPr>
        <w:pStyle w:val="af4"/>
        <w:ind w:left="0"/>
        <w:rPr>
          <w:i/>
          <w:sz w:val="30"/>
        </w:rPr>
      </w:pPr>
    </w:p>
    <w:p w14:paraId="276E0A3E" w14:textId="77777777" w:rsidR="00A07FED" w:rsidRDefault="00A07FED" w:rsidP="00A07FED">
      <w:pPr>
        <w:pStyle w:val="af4"/>
        <w:ind w:left="0"/>
        <w:rPr>
          <w:i/>
          <w:sz w:val="30"/>
        </w:rPr>
      </w:pPr>
    </w:p>
    <w:p w14:paraId="5DBD4DE2" w14:textId="77777777" w:rsidR="00E6676A" w:rsidRDefault="00E6676A" w:rsidP="00A07FED">
      <w:pPr>
        <w:pStyle w:val="af4"/>
        <w:ind w:left="0"/>
        <w:rPr>
          <w:i/>
          <w:sz w:val="30"/>
        </w:rPr>
      </w:pPr>
    </w:p>
    <w:p w14:paraId="438BBA4D" w14:textId="77777777" w:rsidR="00A07FED" w:rsidRDefault="00A07FED" w:rsidP="00A07FED">
      <w:pPr>
        <w:pStyle w:val="af4"/>
        <w:ind w:left="0"/>
        <w:rPr>
          <w:i/>
          <w:sz w:val="30"/>
        </w:rPr>
      </w:pPr>
    </w:p>
    <w:p w14:paraId="6276E447" w14:textId="77777777" w:rsidR="00A07FED" w:rsidRDefault="00A07FED" w:rsidP="00A07FED">
      <w:pPr>
        <w:pStyle w:val="af4"/>
        <w:ind w:left="0"/>
        <w:rPr>
          <w:i/>
          <w:sz w:val="30"/>
        </w:rPr>
      </w:pPr>
    </w:p>
    <w:p w14:paraId="06205C80" w14:textId="77777777" w:rsidR="00A07FED" w:rsidRDefault="00A07FED" w:rsidP="00A07FED">
      <w:pPr>
        <w:pStyle w:val="af4"/>
        <w:spacing w:before="11"/>
        <w:ind w:left="0"/>
        <w:rPr>
          <w:i/>
          <w:sz w:val="31"/>
        </w:rPr>
      </w:pPr>
    </w:p>
    <w:p w14:paraId="228952C6" w14:textId="31AD2C83" w:rsidR="00A07FED" w:rsidRDefault="00A07FED" w:rsidP="00A07FED">
      <w:pPr>
        <w:pStyle w:val="af4"/>
        <w:ind w:left="829" w:right="1559"/>
        <w:jc w:val="center"/>
        <w:sectPr w:rsidR="00A07FED" w:rsidSect="00A07FED">
          <w:footerReference w:type="first" r:id="rId8"/>
          <w:pgSz w:w="11910" w:h="16840"/>
          <w:pgMar w:top="1040" w:right="0" w:bottom="280" w:left="1580" w:header="720" w:footer="720" w:gutter="0"/>
          <w:cols w:space="720"/>
        </w:sectPr>
      </w:pPr>
      <w:r>
        <w:rPr>
          <w:color w:val="000009"/>
        </w:rPr>
        <w:t>Воронеж</w:t>
      </w:r>
      <w:r>
        <w:rPr>
          <w:color w:val="000009"/>
          <w:spacing w:val="-4"/>
        </w:rPr>
        <w:t xml:space="preserve"> </w:t>
      </w:r>
      <w:r>
        <w:rPr>
          <w:color w:val="000009"/>
        </w:rPr>
        <w:t>202</w:t>
      </w:r>
      <w:bookmarkEnd w:id="1"/>
      <w:r w:rsidR="00AA1FE7">
        <w:rPr>
          <w:color w:val="000009"/>
        </w:rPr>
        <w:t>4</w:t>
      </w:r>
      <w:r w:rsidR="00AA1FE7">
        <w:rPr>
          <w:color w:val="000009"/>
        </w:rPr>
        <w:br/>
      </w:r>
    </w:p>
    <w:p w14:paraId="2B737390" w14:textId="6B524741" w:rsidR="00F81012" w:rsidRDefault="00F81012" w:rsidP="00E32E06">
      <w:pPr>
        <w:pStyle w:val="af1"/>
      </w:pPr>
      <w:bookmarkStart w:id="4" w:name="_Toc52264134"/>
      <w:bookmarkStart w:id="5" w:name="_Toc129600235"/>
      <w:bookmarkStart w:id="6" w:name="_Toc165386513"/>
      <w:r w:rsidRPr="00A07FED">
        <w:lastRenderedPageBreak/>
        <w:t>Содержание</w:t>
      </w:r>
      <w:bookmarkEnd w:id="4"/>
      <w:bookmarkEnd w:id="5"/>
      <w:bookmarkEnd w:id="6"/>
    </w:p>
    <w:p w14:paraId="59876F6C" w14:textId="77777777" w:rsidR="00BA7FFA" w:rsidRPr="00BA7FFA" w:rsidRDefault="00F11F57" w:rsidP="00BA7FFA">
      <w:pPr>
        <w:pStyle w:val="11"/>
        <w:spacing w:line="240" w:lineRule="auto"/>
        <w:rPr>
          <w:lang w:bidi="ar-SA"/>
        </w:rPr>
      </w:pPr>
      <w:r w:rsidRPr="00C66187">
        <w:rPr>
          <w:lang w:bidi="ar-SA"/>
        </w:rPr>
        <w:fldChar w:fldCharType="begin"/>
      </w:r>
      <w:r w:rsidRPr="00C66187">
        <w:instrText xml:space="preserve"> TOC \h \z \t "Название параграфа;2;Название пункта;3;Введение.Заключение.;1;Название главы;1" </w:instrText>
      </w:r>
      <w:r w:rsidRPr="00C66187">
        <w:rPr>
          <w:lang w:bidi="ar-SA"/>
        </w:rPr>
        <w:fldChar w:fldCharType="separate"/>
      </w:r>
      <w:hyperlink w:anchor="_Toc165386513" w:history="1">
        <w:r w:rsidR="00BA7FFA" w:rsidRPr="00BA7FFA">
          <w:rPr>
            <w:rStyle w:val="af3"/>
          </w:rPr>
          <w:t>Содержание</w:t>
        </w:r>
        <w:r w:rsidR="00BA7FFA" w:rsidRPr="00BA7FFA">
          <w:rPr>
            <w:webHidden/>
          </w:rPr>
          <w:tab/>
        </w:r>
        <w:r w:rsidR="00BA7FFA" w:rsidRPr="00BA7FFA">
          <w:rPr>
            <w:webHidden/>
          </w:rPr>
          <w:fldChar w:fldCharType="begin"/>
        </w:r>
        <w:r w:rsidR="00BA7FFA" w:rsidRPr="00BA7FFA">
          <w:rPr>
            <w:webHidden/>
          </w:rPr>
          <w:instrText xml:space="preserve"> PAGEREF _Toc165386513 \h </w:instrText>
        </w:r>
        <w:r w:rsidR="00BA7FFA" w:rsidRPr="00BA7FFA">
          <w:rPr>
            <w:webHidden/>
          </w:rPr>
        </w:r>
        <w:r w:rsidR="00BA7FFA" w:rsidRPr="00BA7FFA">
          <w:rPr>
            <w:webHidden/>
          </w:rPr>
          <w:fldChar w:fldCharType="separate"/>
        </w:r>
        <w:r w:rsidR="00E24EB8">
          <w:rPr>
            <w:webHidden/>
          </w:rPr>
          <w:t>2</w:t>
        </w:r>
        <w:r w:rsidR="00BA7FFA" w:rsidRPr="00BA7FFA">
          <w:rPr>
            <w:webHidden/>
          </w:rPr>
          <w:fldChar w:fldCharType="end"/>
        </w:r>
      </w:hyperlink>
    </w:p>
    <w:p w14:paraId="3BCA7147" w14:textId="77777777" w:rsidR="00BA7FFA" w:rsidRPr="00BA7FFA" w:rsidRDefault="00B86E77" w:rsidP="00BA7FFA">
      <w:pPr>
        <w:pStyle w:val="11"/>
        <w:spacing w:line="240" w:lineRule="auto"/>
        <w:rPr>
          <w:lang w:bidi="ar-SA"/>
        </w:rPr>
      </w:pPr>
      <w:hyperlink w:anchor="_Toc165386514" w:history="1">
        <w:r w:rsidR="00BA7FFA" w:rsidRPr="00BA7FFA">
          <w:rPr>
            <w:rStyle w:val="af3"/>
          </w:rPr>
          <w:t>Введение</w:t>
        </w:r>
        <w:r w:rsidR="00BA7FFA" w:rsidRPr="00BA7FFA">
          <w:rPr>
            <w:webHidden/>
          </w:rPr>
          <w:tab/>
        </w:r>
        <w:r w:rsidR="00BA7FFA" w:rsidRPr="00BA7FFA">
          <w:rPr>
            <w:webHidden/>
          </w:rPr>
          <w:fldChar w:fldCharType="begin"/>
        </w:r>
        <w:r w:rsidR="00BA7FFA" w:rsidRPr="00BA7FFA">
          <w:rPr>
            <w:webHidden/>
          </w:rPr>
          <w:instrText xml:space="preserve"> PAGEREF _Toc165386514 \h </w:instrText>
        </w:r>
        <w:r w:rsidR="00BA7FFA" w:rsidRPr="00BA7FFA">
          <w:rPr>
            <w:webHidden/>
          </w:rPr>
        </w:r>
        <w:r w:rsidR="00BA7FFA" w:rsidRPr="00BA7FFA">
          <w:rPr>
            <w:webHidden/>
          </w:rPr>
          <w:fldChar w:fldCharType="separate"/>
        </w:r>
        <w:r w:rsidR="00E24EB8">
          <w:rPr>
            <w:webHidden/>
          </w:rPr>
          <w:t>3</w:t>
        </w:r>
        <w:r w:rsidR="00BA7FFA" w:rsidRPr="00BA7FFA">
          <w:rPr>
            <w:webHidden/>
          </w:rPr>
          <w:fldChar w:fldCharType="end"/>
        </w:r>
      </w:hyperlink>
    </w:p>
    <w:p w14:paraId="606891F9" w14:textId="77777777" w:rsidR="00BA7FFA" w:rsidRPr="00BA7FFA" w:rsidRDefault="00B86E77" w:rsidP="00BA7FFA">
      <w:pPr>
        <w:pStyle w:val="11"/>
        <w:spacing w:line="240" w:lineRule="auto"/>
        <w:rPr>
          <w:lang w:bidi="ar-SA"/>
        </w:rPr>
      </w:pPr>
      <w:hyperlink w:anchor="_Toc165386515" w:history="1">
        <w:r w:rsidR="00BA7FFA" w:rsidRPr="00BA7FFA">
          <w:rPr>
            <w:rStyle w:val="af3"/>
          </w:rPr>
          <w:t>1 Постановка задачи</w:t>
        </w:r>
        <w:r w:rsidR="00BA7FFA" w:rsidRPr="00BA7FFA">
          <w:rPr>
            <w:webHidden/>
          </w:rPr>
          <w:tab/>
        </w:r>
        <w:r w:rsidR="00BA7FFA" w:rsidRPr="00BA7FFA">
          <w:rPr>
            <w:webHidden/>
          </w:rPr>
          <w:fldChar w:fldCharType="begin"/>
        </w:r>
        <w:r w:rsidR="00BA7FFA" w:rsidRPr="00BA7FFA">
          <w:rPr>
            <w:webHidden/>
          </w:rPr>
          <w:instrText xml:space="preserve"> PAGEREF _Toc165386515 \h </w:instrText>
        </w:r>
        <w:r w:rsidR="00BA7FFA" w:rsidRPr="00BA7FFA">
          <w:rPr>
            <w:webHidden/>
          </w:rPr>
        </w:r>
        <w:r w:rsidR="00BA7FFA" w:rsidRPr="00BA7FFA">
          <w:rPr>
            <w:webHidden/>
          </w:rPr>
          <w:fldChar w:fldCharType="separate"/>
        </w:r>
        <w:r w:rsidR="00E24EB8">
          <w:rPr>
            <w:webHidden/>
          </w:rPr>
          <w:t>4</w:t>
        </w:r>
        <w:r w:rsidR="00BA7FFA" w:rsidRPr="00BA7FFA">
          <w:rPr>
            <w:webHidden/>
          </w:rPr>
          <w:fldChar w:fldCharType="end"/>
        </w:r>
      </w:hyperlink>
    </w:p>
    <w:p w14:paraId="26B4EDDA" w14:textId="77777777" w:rsidR="00BA7FFA" w:rsidRPr="00BA7FFA" w:rsidRDefault="00B86E77" w:rsidP="00BA7FFA">
      <w:pPr>
        <w:pStyle w:val="21"/>
        <w:tabs>
          <w:tab w:val="right" w:leader="dot" w:pos="9344"/>
        </w:tabs>
        <w:spacing w:line="240" w:lineRule="auto"/>
        <w:rPr>
          <w:rFonts w:ascii="Times New Roman" w:hAnsi="Times New Roman"/>
          <w:noProof/>
          <w:sz w:val="28"/>
          <w:szCs w:val="28"/>
        </w:rPr>
      </w:pPr>
      <w:hyperlink w:anchor="_Toc165386516" w:history="1">
        <w:r w:rsidR="00BA7FFA" w:rsidRPr="00BA7FFA">
          <w:rPr>
            <w:rStyle w:val="af3"/>
            <w:rFonts w:ascii="Times New Roman" w:hAnsi="Times New Roman"/>
            <w:noProof/>
            <w:sz w:val="28"/>
            <w:szCs w:val="28"/>
            <w:lang w:bidi="hi-IN"/>
          </w:rPr>
          <w:t>1.1 Требования к разрабатываемой системе</w:t>
        </w:r>
        <w:r w:rsidR="00BA7FFA" w:rsidRPr="00BA7FFA">
          <w:rPr>
            <w:rFonts w:ascii="Times New Roman" w:hAnsi="Times New Roman"/>
            <w:noProof/>
            <w:webHidden/>
            <w:sz w:val="28"/>
            <w:szCs w:val="28"/>
          </w:rPr>
          <w:tab/>
        </w:r>
        <w:r w:rsidR="00BA7FFA" w:rsidRPr="00BA7FFA">
          <w:rPr>
            <w:rFonts w:ascii="Times New Roman" w:hAnsi="Times New Roman"/>
            <w:noProof/>
            <w:webHidden/>
            <w:sz w:val="28"/>
            <w:szCs w:val="28"/>
          </w:rPr>
          <w:fldChar w:fldCharType="begin"/>
        </w:r>
        <w:r w:rsidR="00BA7FFA" w:rsidRPr="00BA7FFA">
          <w:rPr>
            <w:rFonts w:ascii="Times New Roman" w:hAnsi="Times New Roman"/>
            <w:noProof/>
            <w:webHidden/>
            <w:sz w:val="28"/>
            <w:szCs w:val="28"/>
          </w:rPr>
          <w:instrText xml:space="preserve"> PAGEREF _Toc165386516 \h </w:instrText>
        </w:r>
        <w:r w:rsidR="00BA7FFA" w:rsidRPr="00BA7FFA">
          <w:rPr>
            <w:rFonts w:ascii="Times New Roman" w:hAnsi="Times New Roman"/>
            <w:noProof/>
            <w:webHidden/>
            <w:sz w:val="28"/>
            <w:szCs w:val="28"/>
          </w:rPr>
        </w:r>
        <w:r w:rsidR="00BA7FFA" w:rsidRPr="00BA7FFA">
          <w:rPr>
            <w:rFonts w:ascii="Times New Roman" w:hAnsi="Times New Roman"/>
            <w:noProof/>
            <w:webHidden/>
            <w:sz w:val="28"/>
            <w:szCs w:val="28"/>
          </w:rPr>
          <w:fldChar w:fldCharType="separate"/>
        </w:r>
        <w:r w:rsidR="00E24EB8">
          <w:rPr>
            <w:rFonts w:ascii="Times New Roman" w:hAnsi="Times New Roman"/>
            <w:noProof/>
            <w:webHidden/>
            <w:sz w:val="28"/>
            <w:szCs w:val="28"/>
          </w:rPr>
          <w:t>4</w:t>
        </w:r>
        <w:r w:rsidR="00BA7FFA" w:rsidRPr="00BA7FFA">
          <w:rPr>
            <w:rFonts w:ascii="Times New Roman" w:hAnsi="Times New Roman"/>
            <w:noProof/>
            <w:webHidden/>
            <w:sz w:val="28"/>
            <w:szCs w:val="28"/>
          </w:rPr>
          <w:fldChar w:fldCharType="end"/>
        </w:r>
      </w:hyperlink>
    </w:p>
    <w:p w14:paraId="0615895C" w14:textId="77777777" w:rsidR="00BA7FFA" w:rsidRPr="00BA7FFA" w:rsidRDefault="00B86E77" w:rsidP="00BA7FFA">
      <w:pPr>
        <w:pStyle w:val="31"/>
        <w:tabs>
          <w:tab w:val="right" w:leader="dot" w:pos="9344"/>
        </w:tabs>
        <w:spacing w:line="240" w:lineRule="auto"/>
        <w:rPr>
          <w:rFonts w:ascii="Times New Roman" w:hAnsi="Times New Roman"/>
          <w:noProof/>
          <w:sz w:val="28"/>
          <w:szCs w:val="28"/>
        </w:rPr>
      </w:pPr>
      <w:hyperlink w:anchor="_Toc165386517" w:history="1">
        <w:r w:rsidR="00BA7FFA" w:rsidRPr="00BA7FFA">
          <w:rPr>
            <w:rStyle w:val="af3"/>
            <w:rFonts w:ascii="Times New Roman" w:hAnsi="Times New Roman"/>
            <w:noProof/>
            <w:sz w:val="28"/>
            <w:szCs w:val="28"/>
            <w:lang w:bidi="hi-IN"/>
          </w:rPr>
          <w:t>1.1.1 Функциональные требования</w:t>
        </w:r>
        <w:r w:rsidR="00BA7FFA" w:rsidRPr="00BA7FFA">
          <w:rPr>
            <w:rFonts w:ascii="Times New Roman" w:hAnsi="Times New Roman"/>
            <w:noProof/>
            <w:webHidden/>
            <w:sz w:val="28"/>
            <w:szCs w:val="28"/>
          </w:rPr>
          <w:tab/>
        </w:r>
        <w:r w:rsidR="00BA7FFA" w:rsidRPr="00BA7FFA">
          <w:rPr>
            <w:rFonts w:ascii="Times New Roman" w:hAnsi="Times New Roman"/>
            <w:noProof/>
            <w:webHidden/>
            <w:sz w:val="28"/>
            <w:szCs w:val="28"/>
          </w:rPr>
          <w:fldChar w:fldCharType="begin"/>
        </w:r>
        <w:r w:rsidR="00BA7FFA" w:rsidRPr="00BA7FFA">
          <w:rPr>
            <w:rFonts w:ascii="Times New Roman" w:hAnsi="Times New Roman"/>
            <w:noProof/>
            <w:webHidden/>
            <w:sz w:val="28"/>
            <w:szCs w:val="28"/>
          </w:rPr>
          <w:instrText xml:space="preserve"> PAGEREF _Toc165386517 \h </w:instrText>
        </w:r>
        <w:r w:rsidR="00BA7FFA" w:rsidRPr="00BA7FFA">
          <w:rPr>
            <w:rFonts w:ascii="Times New Roman" w:hAnsi="Times New Roman"/>
            <w:noProof/>
            <w:webHidden/>
            <w:sz w:val="28"/>
            <w:szCs w:val="28"/>
          </w:rPr>
        </w:r>
        <w:r w:rsidR="00BA7FFA" w:rsidRPr="00BA7FFA">
          <w:rPr>
            <w:rFonts w:ascii="Times New Roman" w:hAnsi="Times New Roman"/>
            <w:noProof/>
            <w:webHidden/>
            <w:sz w:val="28"/>
            <w:szCs w:val="28"/>
          </w:rPr>
          <w:fldChar w:fldCharType="separate"/>
        </w:r>
        <w:r w:rsidR="00E24EB8">
          <w:rPr>
            <w:rFonts w:ascii="Times New Roman" w:hAnsi="Times New Roman"/>
            <w:noProof/>
            <w:webHidden/>
            <w:sz w:val="28"/>
            <w:szCs w:val="28"/>
          </w:rPr>
          <w:t>4</w:t>
        </w:r>
        <w:r w:rsidR="00BA7FFA" w:rsidRPr="00BA7FFA">
          <w:rPr>
            <w:rFonts w:ascii="Times New Roman" w:hAnsi="Times New Roman"/>
            <w:noProof/>
            <w:webHidden/>
            <w:sz w:val="28"/>
            <w:szCs w:val="28"/>
          </w:rPr>
          <w:fldChar w:fldCharType="end"/>
        </w:r>
      </w:hyperlink>
    </w:p>
    <w:p w14:paraId="034334A4" w14:textId="77777777" w:rsidR="00BA7FFA" w:rsidRPr="00BA7FFA" w:rsidRDefault="00B86E77" w:rsidP="00BA7FFA">
      <w:pPr>
        <w:pStyle w:val="31"/>
        <w:tabs>
          <w:tab w:val="right" w:leader="dot" w:pos="9344"/>
        </w:tabs>
        <w:spacing w:line="240" w:lineRule="auto"/>
        <w:rPr>
          <w:rFonts w:ascii="Times New Roman" w:hAnsi="Times New Roman"/>
          <w:noProof/>
          <w:sz w:val="28"/>
          <w:szCs w:val="28"/>
        </w:rPr>
      </w:pPr>
      <w:hyperlink w:anchor="_Toc165386518" w:history="1">
        <w:r w:rsidR="00BA7FFA" w:rsidRPr="00BA7FFA">
          <w:rPr>
            <w:rStyle w:val="af3"/>
            <w:rFonts w:ascii="Times New Roman" w:hAnsi="Times New Roman"/>
            <w:noProof/>
            <w:sz w:val="28"/>
            <w:szCs w:val="28"/>
            <w:lang w:bidi="hi-IN"/>
          </w:rPr>
          <w:t>1.1.2 Нефункциональные требования</w:t>
        </w:r>
        <w:r w:rsidR="00BA7FFA" w:rsidRPr="00BA7FFA">
          <w:rPr>
            <w:rFonts w:ascii="Times New Roman" w:hAnsi="Times New Roman"/>
            <w:noProof/>
            <w:webHidden/>
            <w:sz w:val="28"/>
            <w:szCs w:val="28"/>
          </w:rPr>
          <w:tab/>
        </w:r>
        <w:r w:rsidR="00BA7FFA" w:rsidRPr="00BA7FFA">
          <w:rPr>
            <w:rFonts w:ascii="Times New Roman" w:hAnsi="Times New Roman"/>
            <w:noProof/>
            <w:webHidden/>
            <w:sz w:val="28"/>
            <w:szCs w:val="28"/>
          </w:rPr>
          <w:fldChar w:fldCharType="begin"/>
        </w:r>
        <w:r w:rsidR="00BA7FFA" w:rsidRPr="00BA7FFA">
          <w:rPr>
            <w:rFonts w:ascii="Times New Roman" w:hAnsi="Times New Roman"/>
            <w:noProof/>
            <w:webHidden/>
            <w:sz w:val="28"/>
            <w:szCs w:val="28"/>
          </w:rPr>
          <w:instrText xml:space="preserve"> PAGEREF _Toc165386518 \h </w:instrText>
        </w:r>
        <w:r w:rsidR="00BA7FFA" w:rsidRPr="00BA7FFA">
          <w:rPr>
            <w:rFonts w:ascii="Times New Roman" w:hAnsi="Times New Roman"/>
            <w:noProof/>
            <w:webHidden/>
            <w:sz w:val="28"/>
            <w:szCs w:val="28"/>
          </w:rPr>
        </w:r>
        <w:r w:rsidR="00BA7FFA" w:rsidRPr="00BA7FFA">
          <w:rPr>
            <w:rFonts w:ascii="Times New Roman" w:hAnsi="Times New Roman"/>
            <w:noProof/>
            <w:webHidden/>
            <w:sz w:val="28"/>
            <w:szCs w:val="28"/>
          </w:rPr>
          <w:fldChar w:fldCharType="separate"/>
        </w:r>
        <w:r w:rsidR="00E24EB8">
          <w:rPr>
            <w:rFonts w:ascii="Times New Roman" w:hAnsi="Times New Roman"/>
            <w:noProof/>
            <w:webHidden/>
            <w:sz w:val="28"/>
            <w:szCs w:val="28"/>
          </w:rPr>
          <w:t>5</w:t>
        </w:r>
        <w:r w:rsidR="00BA7FFA" w:rsidRPr="00BA7FFA">
          <w:rPr>
            <w:rFonts w:ascii="Times New Roman" w:hAnsi="Times New Roman"/>
            <w:noProof/>
            <w:webHidden/>
            <w:sz w:val="28"/>
            <w:szCs w:val="28"/>
          </w:rPr>
          <w:fldChar w:fldCharType="end"/>
        </w:r>
      </w:hyperlink>
    </w:p>
    <w:p w14:paraId="44471D1E" w14:textId="77777777" w:rsidR="00BA7FFA" w:rsidRPr="00BA7FFA" w:rsidRDefault="00B86E77" w:rsidP="00BA7FFA">
      <w:pPr>
        <w:pStyle w:val="21"/>
        <w:tabs>
          <w:tab w:val="right" w:leader="dot" w:pos="9344"/>
        </w:tabs>
        <w:spacing w:line="240" w:lineRule="auto"/>
        <w:rPr>
          <w:rFonts w:ascii="Times New Roman" w:hAnsi="Times New Roman"/>
          <w:noProof/>
          <w:sz w:val="28"/>
          <w:szCs w:val="28"/>
        </w:rPr>
      </w:pPr>
      <w:hyperlink w:anchor="_Toc165386519" w:history="1">
        <w:r w:rsidR="00BA7FFA" w:rsidRPr="00BA7FFA">
          <w:rPr>
            <w:rStyle w:val="af3"/>
            <w:rFonts w:ascii="Times New Roman" w:hAnsi="Times New Roman"/>
            <w:noProof/>
            <w:sz w:val="28"/>
            <w:szCs w:val="28"/>
            <w:lang w:bidi="hi-IN"/>
          </w:rPr>
          <w:t>1.2 Требования к архитектуре</w:t>
        </w:r>
        <w:r w:rsidR="00BA7FFA" w:rsidRPr="00BA7FFA">
          <w:rPr>
            <w:rFonts w:ascii="Times New Roman" w:hAnsi="Times New Roman"/>
            <w:noProof/>
            <w:webHidden/>
            <w:sz w:val="28"/>
            <w:szCs w:val="28"/>
          </w:rPr>
          <w:tab/>
        </w:r>
        <w:r w:rsidR="00BA7FFA" w:rsidRPr="00BA7FFA">
          <w:rPr>
            <w:rFonts w:ascii="Times New Roman" w:hAnsi="Times New Roman"/>
            <w:noProof/>
            <w:webHidden/>
            <w:sz w:val="28"/>
            <w:szCs w:val="28"/>
          </w:rPr>
          <w:fldChar w:fldCharType="begin"/>
        </w:r>
        <w:r w:rsidR="00BA7FFA" w:rsidRPr="00BA7FFA">
          <w:rPr>
            <w:rFonts w:ascii="Times New Roman" w:hAnsi="Times New Roman"/>
            <w:noProof/>
            <w:webHidden/>
            <w:sz w:val="28"/>
            <w:szCs w:val="28"/>
          </w:rPr>
          <w:instrText xml:space="preserve"> PAGEREF _Toc165386519 \h </w:instrText>
        </w:r>
        <w:r w:rsidR="00BA7FFA" w:rsidRPr="00BA7FFA">
          <w:rPr>
            <w:rFonts w:ascii="Times New Roman" w:hAnsi="Times New Roman"/>
            <w:noProof/>
            <w:webHidden/>
            <w:sz w:val="28"/>
            <w:szCs w:val="28"/>
          </w:rPr>
        </w:r>
        <w:r w:rsidR="00BA7FFA" w:rsidRPr="00BA7FFA">
          <w:rPr>
            <w:rFonts w:ascii="Times New Roman" w:hAnsi="Times New Roman"/>
            <w:noProof/>
            <w:webHidden/>
            <w:sz w:val="28"/>
            <w:szCs w:val="28"/>
          </w:rPr>
          <w:fldChar w:fldCharType="separate"/>
        </w:r>
        <w:r w:rsidR="00E24EB8">
          <w:rPr>
            <w:rFonts w:ascii="Times New Roman" w:hAnsi="Times New Roman"/>
            <w:noProof/>
            <w:webHidden/>
            <w:sz w:val="28"/>
            <w:szCs w:val="28"/>
          </w:rPr>
          <w:t>5</w:t>
        </w:r>
        <w:r w:rsidR="00BA7FFA" w:rsidRPr="00BA7FFA">
          <w:rPr>
            <w:rFonts w:ascii="Times New Roman" w:hAnsi="Times New Roman"/>
            <w:noProof/>
            <w:webHidden/>
            <w:sz w:val="28"/>
            <w:szCs w:val="28"/>
          </w:rPr>
          <w:fldChar w:fldCharType="end"/>
        </w:r>
      </w:hyperlink>
    </w:p>
    <w:p w14:paraId="7734E1D0" w14:textId="77777777" w:rsidR="00BA7FFA" w:rsidRPr="00BA7FFA" w:rsidRDefault="00B86E77" w:rsidP="00BA7FFA">
      <w:pPr>
        <w:pStyle w:val="21"/>
        <w:tabs>
          <w:tab w:val="right" w:leader="dot" w:pos="9344"/>
        </w:tabs>
        <w:spacing w:line="240" w:lineRule="auto"/>
        <w:rPr>
          <w:rFonts w:ascii="Times New Roman" w:hAnsi="Times New Roman"/>
          <w:noProof/>
          <w:sz w:val="28"/>
          <w:szCs w:val="28"/>
        </w:rPr>
      </w:pPr>
      <w:hyperlink w:anchor="_Toc165386520" w:history="1">
        <w:r w:rsidR="00BA7FFA" w:rsidRPr="00BA7FFA">
          <w:rPr>
            <w:rStyle w:val="af3"/>
            <w:rFonts w:ascii="Times New Roman" w:hAnsi="Times New Roman"/>
            <w:noProof/>
            <w:sz w:val="28"/>
            <w:szCs w:val="28"/>
            <w:lang w:bidi="hi-IN"/>
          </w:rPr>
          <w:t>1.3 Задачи, решаемые в процессе разработки</w:t>
        </w:r>
        <w:r w:rsidR="00BA7FFA" w:rsidRPr="00BA7FFA">
          <w:rPr>
            <w:rFonts w:ascii="Times New Roman" w:hAnsi="Times New Roman"/>
            <w:noProof/>
            <w:webHidden/>
            <w:sz w:val="28"/>
            <w:szCs w:val="28"/>
          </w:rPr>
          <w:tab/>
        </w:r>
        <w:r w:rsidR="00BA7FFA" w:rsidRPr="00BA7FFA">
          <w:rPr>
            <w:rFonts w:ascii="Times New Roman" w:hAnsi="Times New Roman"/>
            <w:noProof/>
            <w:webHidden/>
            <w:sz w:val="28"/>
            <w:szCs w:val="28"/>
          </w:rPr>
          <w:fldChar w:fldCharType="begin"/>
        </w:r>
        <w:r w:rsidR="00BA7FFA" w:rsidRPr="00BA7FFA">
          <w:rPr>
            <w:rFonts w:ascii="Times New Roman" w:hAnsi="Times New Roman"/>
            <w:noProof/>
            <w:webHidden/>
            <w:sz w:val="28"/>
            <w:szCs w:val="28"/>
          </w:rPr>
          <w:instrText xml:space="preserve"> PAGEREF _Toc165386520 \h </w:instrText>
        </w:r>
        <w:r w:rsidR="00BA7FFA" w:rsidRPr="00BA7FFA">
          <w:rPr>
            <w:rFonts w:ascii="Times New Roman" w:hAnsi="Times New Roman"/>
            <w:noProof/>
            <w:webHidden/>
            <w:sz w:val="28"/>
            <w:szCs w:val="28"/>
          </w:rPr>
        </w:r>
        <w:r w:rsidR="00BA7FFA" w:rsidRPr="00BA7FFA">
          <w:rPr>
            <w:rFonts w:ascii="Times New Roman" w:hAnsi="Times New Roman"/>
            <w:noProof/>
            <w:webHidden/>
            <w:sz w:val="28"/>
            <w:szCs w:val="28"/>
          </w:rPr>
          <w:fldChar w:fldCharType="separate"/>
        </w:r>
        <w:r w:rsidR="00E24EB8">
          <w:rPr>
            <w:rFonts w:ascii="Times New Roman" w:hAnsi="Times New Roman"/>
            <w:noProof/>
            <w:webHidden/>
            <w:sz w:val="28"/>
            <w:szCs w:val="28"/>
          </w:rPr>
          <w:t>6</w:t>
        </w:r>
        <w:r w:rsidR="00BA7FFA" w:rsidRPr="00BA7FFA">
          <w:rPr>
            <w:rFonts w:ascii="Times New Roman" w:hAnsi="Times New Roman"/>
            <w:noProof/>
            <w:webHidden/>
            <w:sz w:val="28"/>
            <w:szCs w:val="28"/>
          </w:rPr>
          <w:fldChar w:fldCharType="end"/>
        </w:r>
      </w:hyperlink>
    </w:p>
    <w:p w14:paraId="42C7D835" w14:textId="77777777" w:rsidR="00BA7FFA" w:rsidRPr="00BA7FFA" w:rsidRDefault="00B86E77" w:rsidP="00BA7FFA">
      <w:pPr>
        <w:pStyle w:val="11"/>
        <w:spacing w:line="240" w:lineRule="auto"/>
        <w:rPr>
          <w:lang w:bidi="ar-SA"/>
        </w:rPr>
      </w:pPr>
      <w:hyperlink w:anchor="_Toc165386521" w:history="1">
        <w:r w:rsidR="00BA7FFA" w:rsidRPr="00BA7FFA">
          <w:rPr>
            <w:rStyle w:val="af3"/>
          </w:rPr>
          <w:t>2 Анализ предметной области</w:t>
        </w:r>
        <w:r w:rsidR="00BA7FFA" w:rsidRPr="00BA7FFA">
          <w:rPr>
            <w:webHidden/>
          </w:rPr>
          <w:tab/>
        </w:r>
        <w:r w:rsidR="00BA7FFA" w:rsidRPr="00BA7FFA">
          <w:rPr>
            <w:webHidden/>
          </w:rPr>
          <w:fldChar w:fldCharType="begin"/>
        </w:r>
        <w:r w:rsidR="00BA7FFA" w:rsidRPr="00BA7FFA">
          <w:rPr>
            <w:webHidden/>
          </w:rPr>
          <w:instrText xml:space="preserve"> PAGEREF _Toc165386521 \h </w:instrText>
        </w:r>
        <w:r w:rsidR="00BA7FFA" w:rsidRPr="00BA7FFA">
          <w:rPr>
            <w:webHidden/>
          </w:rPr>
        </w:r>
        <w:r w:rsidR="00BA7FFA" w:rsidRPr="00BA7FFA">
          <w:rPr>
            <w:webHidden/>
          </w:rPr>
          <w:fldChar w:fldCharType="separate"/>
        </w:r>
        <w:r w:rsidR="00E24EB8">
          <w:rPr>
            <w:webHidden/>
          </w:rPr>
          <w:t>7</w:t>
        </w:r>
        <w:r w:rsidR="00BA7FFA" w:rsidRPr="00BA7FFA">
          <w:rPr>
            <w:webHidden/>
          </w:rPr>
          <w:fldChar w:fldCharType="end"/>
        </w:r>
      </w:hyperlink>
    </w:p>
    <w:p w14:paraId="07BE359C" w14:textId="77777777" w:rsidR="00BA7FFA" w:rsidRPr="00BA7FFA" w:rsidRDefault="00B86E77" w:rsidP="00BA7FFA">
      <w:pPr>
        <w:pStyle w:val="21"/>
        <w:tabs>
          <w:tab w:val="right" w:leader="dot" w:pos="9344"/>
        </w:tabs>
        <w:spacing w:line="240" w:lineRule="auto"/>
        <w:rPr>
          <w:rFonts w:ascii="Times New Roman" w:hAnsi="Times New Roman"/>
          <w:noProof/>
          <w:sz w:val="28"/>
          <w:szCs w:val="28"/>
        </w:rPr>
      </w:pPr>
      <w:hyperlink w:anchor="_Toc165386522" w:history="1">
        <w:r w:rsidR="00BA7FFA" w:rsidRPr="00BA7FFA">
          <w:rPr>
            <w:rStyle w:val="af3"/>
            <w:rFonts w:ascii="Times New Roman" w:hAnsi="Times New Roman"/>
            <w:noProof/>
            <w:sz w:val="28"/>
            <w:szCs w:val="28"/>
            <w:lang w:bidi="hi-IN"/>
          </w:rPr>
          <w:t>2.1 Терминология (глоссарий) предметной области</w:t>
        </w:r>
        <w:r w:rsidR="00BA7FFA" w:rsidRPr="00BA7FFA">
          <w:rPr>
            <w:rFonts w:ascii="Times New Roman" w:hAnsi="Times New Roman"/>
            <w:noProof/>
            <w:webHidden/>
            <w:sz w:val="28"/>
            <w:szCs w:val="28"/>
          </w:rPr>
          <w:tab/>
        </w:r>
        <w:r w:rsidR="00BA7FFA" w:rsidRPr="00BA7FFA">
          <w:rPr>
            <w:rFonts w:ascii="Times New Roman" w:hAnsi="Times New Roman"/>
            <w:noProof/>
            <w:webHidden/>
            <w:sz w:val="28"/>
            <w:szCs w:val="28"/>
          </w:rPr>
          <w:fldChar w:fldCharType="begin"/>
        </w:r>
        <w:r w:rsidR="00BA7FFA" w:rsidRPr="00BA7FFA">
          <w:rPr>
            <w:rFonts w:ascii="Times New Roman" w:hAnsi="Times New Roman"/>
            <w:noProof/>
            <w:webHidden/>
            <w:sz w:val="28"/>
            <w:szCs w:val="28"/>
          </w:rPr>
          <w:instrText xml:space="preserve"> PAGEREF _Toc165386522 \h </w:instrText>
        </w:r>
        <w:r w:rsidR="00BA7FFA" w:rsidRPr="00BA7FFA">
          <w:rPr>
            <w:rFonts w:ascii="Times New Roman" w:hAnsi="Times New Roman"/>
            <w:noProof/>
            <w:webHidden/>
            <w:sz w:val="28"/>
            <w:szCs w:val="28"/>
          </w:rPr>
        </w:r>
        <w:r w:rsidR="00BA7FFA" w:rsidRPr="00BA7FFA">
          <w:rPr>
            <w:rFonts w:ascii="Times New Roman" w:hAnsi="Times New Roman"/>
            <w:noProof/>
            <w:webHidden/>
            <w:sz w:val="28"/>
            <w:szCs w:val="28"/>
          </w:rPr>
          <w:fldChar w:fldCharType="separate"/>
        </w:r>
        <w:r w:rsidR="00E24EB8">
          <w:rPr>
            <w:rFonts w:ascii="Times New Roman" w:hAnsi="Times New Roman"/>
            <w:noProof/>
            <w:webHidden/>
            <w:sz w:val="28"/>
            <w:szCs w:val="28"/>
          </w:rPr>
          <w:t>7</w:t>
        </w:r>
        <w:r w:rsidR="00BA7FFA" w:rsidRPr="00BA7FFA">
          <w:rPr>
            <w:rFonts w:ascii="Times New Roman" w:hAnsi="Times New Roman"/>
            <w:noProof/>
            <w:webHidden/>
            <w:sz w:val="28"/>
            <w:szCs w:val="28"/>
          </w:rPr>
          <w:fldChar w:fldCharType="end"/>
        </w:r>
      </w:hyperlink>
    </w:p>
    <w:p w14:paraId="271B58AC" w14:textId="77777777" w:rsidR="00BA7FFA" w:rsidRPr="00BA7FFA" w:rsidRDefault="00B86E77" w:rsidP="00BA7FFA">
      <w:pPr>
        <w:pStyle w:val="21"/>
        <w:tabs>
          <w:tab w:val="right" w:leader="dot" w:pos="9344"/>
        </w:tabs>
        <w:spacing w:line="240" w:lineRule="auto"/>
        <w:rPr>
          <w:rFonts w:ascii="Times New Roman" w:hAnsi="Times New Roman"/>
          <w:noProof/>
          <w:sz w:val="28"/>
          <w:szCs w:val="28"/>
        </w:rPr>
      </w:pPr>
      <w:hyperlink w:anchor="_Toc165386523" w:history="1">
        <w:r w:rsidR="00BA7FFA" w:rsidRPr="00BA7FFA">
          <w:rPr>
            <w:rStyle w:val="af3"/>
            <w:rFonts w:ascii="Times New Roman" w:hAnsi="Times New Roman"/>
            <w:noProof/>
            <w:sz w:val="28"/>
            <w:szCs w:val="28"/>
            <w:lang w:bidi="hi-IN"/>
          </w:rPr>
          <w:t>2.2 Обзор аналогов</w:t>
        </w:r>
        <w:r w:rsidR="00BA7FFA" w:rsidRPr="00BA7FFA">
          <w:rPr>
            <w:rFonts w:ascii="Times New Roman" w:hAnsi="Times New Roman"/>
            <w:noProof/>
            <w:webHidden/>
            <w:sz w:val="28"/>
            <w:szCs w:val="28"/>
          </w:rPr>
          <w:tab/>
        </w:r>
        <w:r w:rsidR="00BA7FFA" w:rsidRPr="00BA7FFA">
          <w:rPr>
            <w:rFonts w:ascii="Times New Roman" w:hAnsi="Times New Roman"/>
            <w:noProof/>
            <w:webHidden/>
            <w:sz w:val="28"/>
            <w:szCs w:val="28"/>
          </w:rPr>
          <w:fldChar w:fldCharType="begin"/>
        </w:r>
        <w:r w:rsidR="00BA7FFA" w:rsidRPr="00BA7FFA">
          <w:rPr>
            <w:rFonts w:ascii="Times New Roman" w:hAnsi="Times New Roman"/>
            <w:noProof/>
            <w:webHidden/>
            <w:sz w:val="28"/>
            <w:szCs w:val="28"/>
          </w:rPr>
          <w:instrText xml:space="preserve"> PAGEREF _Toc165386523 \h </w:instrText>
        </w:r>
        <w:r w:rsidR="00BA7FFA" w:rsidRPr="00BA7FFA">
          <w:rPr>
            <w:rFonts w:ascii="Times New Roman" w:hAnsi="Times New Roman"/>
            <w:noProof/>
            <w:webHidden/>
            <w:sz w:val="28"/>
            <w:szCs w:val="28"/>
          </w:rPr>
        </w:r>
        <w:r w:rsidR="00BA7FFA" w:rsidRPr="00BA7FFA">
          <w:rPr>
            <w:rFonts w:ascii="Times New Roman" w:hAnsi="Times New Roman"/>
            <w:noProof/>
            <w:webHidden/>
            <w:sz w:val="28"/>
            <w:szCs w:val="28"/>
          </w:rPr>
          <w:fldChar w:fldCharType="separate"/>
        </w:r>
        <w:r w:rsidR="00E24EB8">
          <w:rPr>
            <w:rFonts w:ascii="Times New Roman" w:hAnsi="Times New Roman"/>
            <w:noProof/>
            <w:webHidden/>
            <w:sz w:val="28"/>
            <w:szCs w:val="28"/>
          </w:rPr>
          <w:t>11</w:t>
        </w:r>
        <w:r w:rsidR="00BA7FFA" w:rsidRPr="00BA7FFA">
          <w:rPr>
            <w:rFonts w:ascii="Times New Roman" w:hAnsi="Times New Roman"/>
            <w:noProof/>
            <w:webHidden/>
            <w:sz w:val="28"/>
            <w:szCs w:val="28"/>
          </w:rPr>
          <w:fldChar w:fldCharType="end"/>
        </w:r>
      </w:hyperlink>
    </w:p>
    <w:p w14:paraId="5F257E66" w14:textId="77777777" w:rsidR="00BA7FFA" w:rsidRPr="00BA7FFA" w:rsidRDefault="00B86E77" w:rsidP="00BA7FFA">
      <w:pPr>
        <w:pStyle w:val="31"/>
        <w:tabs>
          <w:tab w:val="right" w:leader="dot" w:pos="9344"/>
        </w:tabs>
        <w:spacing w:line="240" w:lineRule="auto"/>
        <w:rPr>
          <w:rFonts w:ascii="Times New Roman" w:hAnsi="Times New Roman"/>
          <w:noProof/>
          <w:sz w:val="28"/>
          <w:szCs w:val="28"/>
        </w:rPr>
      </w:pPr>
      <w:hyperlink w:anchor="_Toc165386524" w:history="1">
        <w:r w:rsidR="00BA7FFA" w:rsidRPr="00BA7FFA">
          <w:rPr>
            <w:rStyle w:val="af3"/>
            <w:rFonts w:ascii="Times New Roman" w:hAnsi="Times New Roman"/>
            <w:noProof/>
            <w:sz w:val="28"/>
            <w:szCs w:val="28"/>
            <w:lang w:bidi="hi-IN"/>
          </w:rPr>
          <w:t>2.2.1</w:t>
        </w:r>
        <w:r w:rsidR="00BA7FFA" w:rsidRPr="00BA7FFA">
          <w:rPr>
            <w:rStyle w:val="af3"/>
            <w:rFonts w:ascii="Times New Roman" w:hAnsi="Times New Roman"/>
            <w:noProof/>
            <w:sz w:val="28"/>
            <w:szCs w:val="28"/>
            <w:lang w:val="en-US" w:bidi="hi-IN"/>
          </w:rPr>
          <w:t xml:space="preserve"> Troupe</w:t>
        </w:r>
        <w:r w:rsidR="00BA7FFA" w:rsidRPr="00BA7FFA">
          <w:rPr>
            <w:rFonts w:ascii="Times New Roman" w:hAnsi="Times New Roman"/>
            <w:noProof/>
            <w:webHidden/>
            <w:sz w:val="28"/>
            <w:szCs w:val="28"/>
          </w:rPr>
          <w:tab/>
        </w:r>
        <w:r w:rsidR="00BA7FFA" w:rsidRPr="00BA7FFA">
          <w:rPr>
            <w:rFonts w:ascii="Times New Roman" w:hAnsi="Times New Roman"/>
            <w:noProof/>
            <w:webHidden/>
            <w:sz w:val="28"/>
            <w:szCs w:val="28"/>
          </w:rPr>
          <w:fldChar w:fldCharType="begin"/>
        </w:r>
        <w:r w:rsidR="00BA7FFA" w:rsidRPr="00BA7FFA">
          <w:rPr>
            <w:rFonts w:ascii="Times New Roman" w:hAnsi="Times New Roman"/>
            <w:noProof/>
            <w:webHidden/>
            <w:sz w:val="28"/>
            <w:szCs w:val="28"/>
          </w:rPr>
          <w:instrText xml:space="preserve"> PAGEREF _Toc165386524 \h </w:instrText>
        </w:r>
        <w:r w:rsidR="00BA7FFA" w:rsidRPr="00BA7FFA">
          <w:rPr>
            <w:rFonts w:ascii="Times New Roman" w:hAnsi="Times New Roman"/>
            <w:noProof/>
            <w:webHidden/>
            <w:sz w:val="28"/>
            <w:szCs w:val="28"/>
          </w:rPr>
        </w:r>
        <w:r w:rsidR="00BA7FFA" w:rsidRPr="00BA7FFA">
          <w:rPr>
            <w:rFonts w:ascii="Times New Roman" w:hAnsi="Times New Roman"/>
            <w:noProof/>
            <w:webHidden/>
            <w:sz w:val="28"/>
            <w:szCs w:val="28"/>
          </w:rPr>
          <w:fldChar w:fldCharType="separate"/>
        </w:r>
        <w:r w:rsidR="00E24EB8">
          <w:rPr>
            <w:rFonts w:ascii="Times New Roman" w:hAnsi="Times New Roman"/>
            <w:noProof/>
            <w:webHidden/>
            <w:sz w:val="28"/>
            <w:szCs w:val="28"/>
          </w:rPr>
          <w:t>11</w:t>
        </w:r>
        <w:r w:rsidR="00BA7FFA" w:rsidRPr="00BA7FFA">
          <w:rPr>
            <w:rFonts w:ascii="Times New Roman" w:hAnsi="Times New Roman"/>
            <w:noProof/>
            <w:webHidden/>
            <w:sz w:val="28"/>
            <w:szCs w:val="28"/>
          </w:rPr>
          <w:fldChar w:fldCharType="end"/>
        </w:r>
      </w:hyperlink>
    </w:p>
    <w:p w14:paraId="3C6EE692" w14:textId="77777777" w:rsidR="00BA7FFA" w:rsidRPr="00BA7FFA" w:rsidRDefault="00B86E77" w:rsidP="00BA7FFA">
      <w:pPr>
        <w:pStyle w:val="31"/>
        <w:tabs>
          <w:tab w:val="right" w:leader="dot" w:pos="9344"/>
        </w:tabs>
        <w:spacing w:line="240" w:lineRule="auto"/>
        <w:rPr>
          <w:rFonts w:ascii="Times New Roman" w:hAnsi="Times New Roman"/>
          <w:noProof/>
          <w:sz w:val="28"/>
          <w:szCs w:val="28"/>
        </w:rPr>
      </w:pPr>
      <w:hyperlink w:anchor="_Toc165386525" w:history="1">
        <w:r w:rsidR="00BA7FFA" w:rsidRPr="00BA7FFA">
          <w:rPr>
            <w:rStyle w:val="af3"/>
            <w:rFonts w:ascii="Times New Roman" w:hAnsi="Times New Roman"/>
            <w:noProof/>
            <w:sz w:val="28"/>
            <w:szCs w:val="28"/>
            <w:lang w:bidi="hi-IN"/>
          </w:rPr>
          <w:t>2.2.2</w:t>
        </w:r>
        <w:r w:rsidR="00BA7FFA" w:rsidRPr="00BA7FFA">
          <w:rPr>
            <w:rStyle w:val="af3"/>
            <w:rFonts w:ascii="Times New Roman" w:hAnsi="Times New Roman"/>
            <w:noProof/>
            <w:sz w:val="28"/>
            <w:szCs w:val="28"/>
            <w:lang w:val="en-US" w:bidi="hi-IN"/>
          </w:rPr>
          <w:t xml:space="preserve"> Plan Harmony</w:t>
        </w:r>
        <w:r w:rsidR="00BA7FFA" w:rsidRPr="00BA7FFA">
          <w:rPr>
            <w:rFonts w:ascii="Times New Roman" w:hAnsi="Times New Roman"/>
            <w:noProof/>
            <w:webHidden/>
            <w:sz w:val="28"/>
            <w:szCs w:val="28"/>
          </w:rPr>
          <w:tab/>
        </w:r>
        <w:r w:rsidR="00BA7FFA" w:rsidRPr="00BA7FFA">
          <w:rPr>
            <w:rFonts w:ascii="Times New Roman" w:hAnsi="Times New Roman"/>
            <w:noProof/>
            <w:webHidden/>
            <w:sz w:val="28"/>
            <w:szCs w:val="28"/>
          </w:rPr>
          <w:fldChar w:fldCharType="begin"/>
        </w:r>
        <w:r w:rsidR="00BA7FFA" w:rsidRPr="00BA7FFA">
          <w:rPr>
            <w:rFonts w:ascii="Times New Roman" w:hAnsi="Times New Roman"/>
            <w:noProof/>
            <w:webHidden/>
            <w:sz w:val="28"/>
            <w:szCs w:val="28"/>
          </w:rPr>
          <w:instrText xml:space="preserve"> PAGEREF _Toc165386525 \h </w:instrText>
        </w:r>
        <w:r w:rsidR="00BA7FFA" w:rsidRPr="00BA7FFA">
          <w:rPr>
            <w:rFonts w:ascii="Times New Roman" w:hAnsi="Times New Roman"/>
            <w:noProof/>
            <w:webHidden/>
            <w:sz w:val="28"/>
            <w:szCs w:val="28"/>
          </w:rPr>
        </w:r>
        <w:r w:rsidR="00BA7FFA" w:rsidRPr="00BA7FFA">
          <w:rPr>
            <w:rFonts w:ascii="Times New Roman" w:hAnsi="Times New Roman"/>
            <w:noProof/>
            <w:webHidden/>
            <w:sz w:val="28"/>
            <w:szCs w:val="28"/>
          </w:rPr>
          <w:fldChar w:fldCharType="separate"/>
        </w:r>
        <w:r w:rsidR="00E24EB8">
          <w:rPr>
            <w:rFonts w:ascii="Times New Roman" w:hAnsi="Times New Roman"/>
            <w:noProof/>
            <w:webHidden/>
            <w:sz w:val="28"/>
            <w:szCs w:val="28"/>
          </w:rPr>
          <w:t>11</w:t>
        </w:r>
        <w:r w:rsidR="00BA7FFA" w:rsidRPr="00BA7FFA">
          <w:rPr>
            <w:rFonts w:ascii="Times New Roman" w:hAnsi="Times New Roman"/>
            <w:noProof/>
            <w:webHidden/>
            <w:sz w:val="28"/>
            <w:szCs w:val="28"/>
          </w:rPr>
          <w:fldChar w:fldCharType="end"/>
        </w:r>
      </w:hyperlink>
    </w:p>
    <w:p w14:paraId="05904EE0" w14:textId="77777777" w:rsidR="00BA7FFA" w:rsidRPr="00BA7FFA" w:rsidRDefault="00B86E77" w:rsidP="00BA7FFA">
      <w:pPr>
        <w:pStyle w:val="31"/>
        <w:tabs>
          <w:tab w:val="right" w:leader="dot" w:pos="9344"/>
        </w:tabs>
        <w:spacing w:line="240" w:lineRule="auto"/>
        <w:rPr>
          <w:rFonts w:ascii="Times New Roman" w:hAnsi="Times New Roman"/>
          <w:noProof/>
          <w:sz w:val="28"/>
          <w:szCs w:val="28"/>
        </w:rPr>
      </w:pPr>
      <w:hyperlink w:anchor="_Toc165386526" w:history="1">
        <w:r w:rsidR="00BA7FFA" w:rsidRPr="00BA7FFA">
          <w:rPr>
            <w:rStyle w:val="af3"/>
            <w:rFonts w:ascii="Times New Roman" w:hAnsi="Times New Roman"/>
            <w:noProof/>
            <w:sz w:val="28"/>
            <w:szCs w:val="28"/>
            <w:lang w:bidi="hi-IN"/>
          </w:rPr>
          <w:t>2.2.3</w:t>
        </w:r>
        <w:r w:rsidR="00BA7FFA" w:rsidRPr="00BA7FFA">
          <w:rPr>
            <w:rStyle w:val="af3"/>
            <w:rFonts w:ascii="Times New Roman" w:hAnsi="Times New Roman"/>
            <w:noProof/>
            <w:sz w:val="28"/>
            <w:szCs w:val="28"/>
            <w:lang w:val="en-US" w:bidi="hi-IN"/>
          </w:rPr>
          <w:t xml:space="preserve"> MiTravel</w:t>
        </w:r>
        <w:r w:rsidR="00BA7FFA" w:rsidRPr="00BA7FFA">
          <w:rPr>
            <w:rFonts w:ascii="Times New Roman" w:hAnsi="Times New Roman"/>
            <w:noProof/>
            <w:webHidden/>
            <w:sz w:val="28"/>
            <w:szCs w:val="28"/>
          </w:rPr>
          <w:tab/>
        </w:r>
        <w:r w:rsidR="00BA7FFA" w:rsidRPr="00BA7FFA">
          <w:rPr>
            <w:rFonts w:ascii="Times New Roman" w:hAnsi="Times New Roman"/>
            <w:noProof/>
            <w:webHidden/>
            <w:sz w:val="28"/>
            <w:szCs w:val="28"/>
          </w:rPr>
          <w:fldChar w:fldCharType="begin"/>
        </w:r>
        <w:r w:rsidR="00BA7FFA" w:rsidRPr="00BA7FFA">
          <w:rPr>
            <w:rFonts w:ascii="Times New Roman" w:hAnsi="Times New Roman"/>
            <w:noProof/>
            <w:webHidden/>
            <w:sz w:val="28"/>
            <w:szCs w:val="28"/>
          </w:rPr>
          <w:instrText xml:space="preserve"> PAGEREF _Toc165386526 \h </w:instrText>
        </w:r>
        <w:r w:rsidR="00BA7FFA" w:rsidRPr="00BA7FFA">
          <w:rPr>
            <w:rFonts w:ascii="Times New Roman" w:hAnsi="Times New Roman"/>
            <w:noProof/>
            <w:webHidden/>
            <w:sz w:val="28"/>
            <w:szCs w:val="28"/>
          </w:rPr>
        </w:r>
        <w:r w:rsidR="00BA7FFA" w:rsidRPr="00BA7FFA">
          <w:rPr>
            <w:rFonts w:ascii="Times New Roman" w:hAnsi="Times New Roman"/>
            <w:noProof/>
            <w:webHidden/>
            <w:sz w:val="28"/>
            <w:szCs w:val="28"/>
          </w:rPr>
          <w:fldChar w:fldCharType="separate"/>
        </w:r>
        <w:r w:rsidR="00E24EB8">
          <w:rPr>
            <w:rFonts w:ascii="Times New Roman" w:hAnsi="Times New Roman"/>
            <w:noProof/>
            <w:webHidden/>
            <w:sz w:val="28"/>
            <w:szCs w:val="28"/>
          </w:rPr>
          <w:t>12</w:t>
        </w:r>
        <w:r w:rsidR="00BA7FFA" w:rsidRPr="00BA7FFA">
          <w:rPr>
            <w:rFonts w:ascii="Times New Roman" w:hAnsi="Times New Roman"/>
            <w:noProof/>
            <w:webHidden/>
            <w:sz w:val="28"/>
            <w:szCs w:val="28"/>
          </w:rPr>
          <w:fldChar w:fldCharType="end"/>
        </w:r>
      </w:hyperlink>
    </w:p>
    <w:p w14:paraId="0C2EA711" w14:textId="77777777" w:rsidR="00BA7FFA" w:rsidRPr="00BA7FFA" w:rsidRDefault="00B86E77" w:rsidP="00BA7FFA">
      <w:pPr>
        <w:pStyle w:val="31"/>
        <w:tabs>
          <w:tab w:val="right" w:leader="dot" w:pos="9344"/>
        </w:tabs>
        <w:spacing w:line="240" w:lineRule="auto"/>
        <w:rPr>
          <w:rFonts w:ascii="Times New Roman" w:hAnsi="Times New Roman"/>
          <w:noProof/>
          <w:sz w:val="28"/>
          <w:szCs w:val="28"/>
        </w:rPr>
      </w:pPr>
      <w:hyperlink w:anchor="_Toc165386527" w:history="1">
        <w:r w:rsidR="00BA7FFA" w:rsidRPr="00BA7FFA">
          <w:rPr>
            <w:rStyle w:val="af3"/>
            <w:rFonts w:ascii="Times New Roman" w:hAnsi="Times New Roman"/>
            <w:noProof/>
            <w:sz w:val="28"/>
            <w:szCs w:val="28"/>
            <w:lang w:bidi="hi-IN"/>
          </w:rPr>
          <w:t>2.2.4 Сравнительная таблица аналогов</w:t>
        </w:r>
        <w:r w:rsidR="00BA7FFA" w:rsidRPr="00BA7FFA">
          <w:rPr>
            <w:rFonts w:ascii="Times New Roman" w:hAnsi="Times New Roman"/>
            <w:noProof/>
            <w:webHidden/>
            <w:sz w:val="28"/>
            <w:szCs w:val="28"/>
          </w:rPr>
          <w:tab/>
        </w:r>
        <w:r w:rsidR="00BA7FFA" w:rsidRPr="00BA7FFA">
          <w:rPr>
            <w:rFonts w:ascii="Times New Roman" w:hAnsi="Times New Roman"/>
            <w:noProof/>
            <w:webHidden/>
            <w:sz w:val="28"/>
            <w:szCs w:val="28"/>
          </w:rPr>
          <w:fldChar w:fldCharType="begin"/>
        </w:r>
        <w:r w:rsidR="00BA7FFA" w:rsidRPr="00BA7FFA">
          <w:rPr>
            <w:rFonts w:ascii="Times New Roman" w:hAnsi="Times New Roman"/>
            <w:noProof/>
            <w:webHidden/>
            <w:sz w:val="28"/>
            <w:szCs w:val="28"/>
          </w:rPr>
          <w:instrText xml:space="preserve"> PAGEREF _Toc165386527 \h </w:instrText>
        </w:r>
        <w:r w:rsidR="00BA7FFA" w:rsidRPr="00BA7FFA">
          <w:rPr>
            <w:rFonts w:ascii="Times New Roman" w:hAnsi="Times New Roman"/>
            <w:noProof/>
            <w:webHidden/>
            <w:sz w:val="28"/>
            <w:szCs w:val="28"/>
          </w:rPr>
        </w:r>
        <w:r w:rsidR="00BA7FFA" w:rsidRPr="00BA7FFA">
          <w:rPr>
            <w:rFonts w:ascii="Times New Roman" w:hAnsi="Times New Roman"/>
            <w:noProof/>
            <w:webHidden/>
            <w:sz w:val="28"/>
            <w:szCs w:val="28"/>
          </w:rPr>
          <w:fldChar w:fldCharType="separate"/>
        </w:r>
        <w:r w:rsidR="00E24EB8">
          <w:rPr>
            <w:rFonts w:ascii="Times New Roman" w:hAnsi="Times New Roman"/>
            <w:noProof/>
            <w:webHidden/>
            <w:sz w:val="28"/>
            <w:szCs w:val="28"/>
          </w:rPr>
          <w:t>13</w:t>
        </w:r>
        <w:r w:rsidR="00BA7FFA" w:rsidRPr="00BA7FFA">
          <w:rPr>
            <w:rFonts w:ascii="Times New Roman" w:hAnsi="Times New Roman"/>
            <w:noProof/>
            <w:webHidden/>
            <w:sz w:val="28"/>
            <w:szCs w:val="28"/>
          </w:rPr>
          <w:fldChar w:fldCharType="end"/>
        </w:r>
      </w:hyperlink>
    </w:p>
    <w:p w14:paraId="74CBF9C9" w14:textId="77777777" w:rsidR="00BA7FFA" w:rsidRPr="00BA7FFA" w:rsidRDefault="00B86E77" w:rsidP="00BA7FFA">
      <w:pPr>
        <w:pStyle w:val="21"/>
        <w:tabs>
          <w:tab w:val="right" w:leader="dot" w:pos="9344"/>
        </w:tabs>
        <w:spacing w:line="240" w:lineRule="auto"/>
        <w:rPr>
          <w:rFonts w:ascii="Times New Roman" w:hAnsi="Times New Roman"/>
          <w:noProof/>
          <w:sz w:val="28"/>
          <w:szCs w:val="28"/>
        </w:rPr>
      </w:pPr>
      <w:hyperlink w:anchor="_Toc165386528" w:history="1">
        <w:r w:rsidR="00BA7FFA" w:rsidRPr="00BA7FFA">
          <w:rPr>
            <w:rStyle w:val="af3"/>
            <w:rFonts w:ascii="Times New Roman" w:hAnsi="Times New Roman"/>
            <w:noProof/>
            <w:sz w:val="28"/>
            <w:szCs w:val="28"/>
            <w:lang w:bidi="hi-IN"/>
          </w:rPr>
          <w:t>2.3 Диаграммы, иллюстрирующие работу системы</w:t>
        </w:r>
        <w:r w:rsidR="00BA7FFA" w:rsidRPr="00BA7FFA">
          <w:rPr>
            <w:rFonts w:ascii="Times New Roman" w:hAnsi="Times New Roman"/>
            <w:noProof/>
            <w:webHidden/>
            <w:sz w:val="28"/>
            <w:szCs w:val="28"/>
          </w:rPr>
          <w:tab/>
        </w:r>
        <w:r w:rsidR="00BA7FFA" w:rsidRPr="00BA7FFA">
          <w:rPr>
            <w:rFonts w:ascii="Times New Roman" w:hAnsi="Times New Roman"/>
            <w:noProof/>
            <w:webHidden/>
            <w:sz w:val="28"/>
            <w:szCs w:val="28"/>
          </w:rPr>
          <w:fldChar w:fldCharType="begin"/>
        </w:r>
        <w:r w:rsidR="00BA7FFA" w:rsidRPr="00BA7FFA">
          <w:rPr>
            <w:rFonts w:ascii="Times New Roman" w:hAnsi="Times New Roman"/>
            <w:noProof/>
            <w:webHidden/>
            <w:sz w:val="28"/>
            <w:szCs w:val="28"/>
          </w:rPr>
          <w:instrText xml:space="preserve"> PAGEREF _Toc165386528 \h </w:instrText>
        </w:r>
        <w:r w:rsidR="00BA7FFA" w:rsidRPr="00BA7FFA">
          <w:rPr>
            <w:rFonts w:ascii="Times New Roman" w:hAnsi="Times New Roman"/>
            <w:noProof/>
            <w:webHidden/>
            <w:sz w:val="28"/>
            <w:szCs w:val="28"/>
          </w:rPr>
        </w:r>
        <w:r w:rsidR="00BA7FFA" w:rsidRPr="00BA7FFA">
          <w:rPr>
            <w:rFonts w:ascii="Times New Roman" w:hAnsi="Times New Roman"/>
            <w:noProof/>
            <w:webHidden/>
            <w:sz w:val="28"/>
            <w:szCs w:val="28"/>
          </w:rPr>
          <w:fldChar w:fldCharType="separate"/>
        </w:r>
        <w:r w:rsidR="00E24EB8">
          <w:rPr>
            <w:rFonts w:ascii="Times New Roman" w:hAnsi="Times New Roman"/>
            <w:noProof/>
            <w:webHidden/>
            <w:sz w:val="28"/>
            <w:szCs w:val="28"/>
          </w:rPr>
          <w:t>13</w:t>
        </w:r>
        <w:r w:rsidR="00BA7FFA" w:rsidRPr="00BA7FFA">
          <w:rPr>
            <w:rFonts w:ascii="Times New Roman" w:hAnsi="Times New Roman"/>
            <w:noProof/>
            <w:webHidden/>
            <w:sz w:val="28"/>
            <w:szCs w:val="28"/>
          </w:rPr>
          <w:fldChar w:fldCharType="end"/>
        </w:r>
      </w:hyperlink>
    </w:p>
    <w:p w14:paraId="503A8037" w14:textId="77777777" w:rsidR="00BA7FFA" w:rsidRPr="00BA7FFA" w:rsidRDefault="00B86E77" w:rsidP="00BA7FFA">
      <w:pPr>
        <w:pStyle w:val="31"/>
        <w:tabs>
          <w:tab w:val="right" w:leader="dot" w:pos="9344"/>
        </w:tabs>
        <w:spacing w:line="240" w:lineRule="auto"/>
        <w:rPr>
          <w:rFonts w:ascii="Times New Roman" w:hAnsi="Times New Roman"/>
          <w:noProof/>
          <w:sz w:val="28"/>
          <w:szCs w:val="28"/>
        </w:rPr>
      </w:pPr>
      <w:hyperlink w:anchor="_Toc165386529" w:history="1">
        <w:r w:rsidR="00BA7FFA" w:rsidRPr="00BA7FFA">
          <w:rPr>
            <w:rStyle w:val="af3"/>
            <w:rFonts w:ascii="Times New Roman" w:hAnsi="Times New Roman"/>
            <w:noProof/>
            <w:sz w:val="28"/>
            <w:szCs w:val="28"/>
            <w:lang w:bidi="hi-IN"/>
          </w:rPr>
          <w:t>2.3.1 Диаграмма прецендентов (</w:t>
        </w:r>
        <w:r w:rsidR="00BA7FFA" w:rsidRPr="00BA7FFA">
          <w:rPr>
            <w:rStyle w:val="af3"/>
            <w:rFonts w:ascii="Times New Roman" w:hAnsi="Times New Roman"/>
            <w:noProof/>
            <w:sz w:val="28"/>
            <w:szCs w:val="28"/>
            <w:lang w:val="en-GB" w:bidi="hi-IN"/>
          </w:rPr>
          <w:t>Use</w:t>
        </w:r>
        <w:r w:rsidR="00BA7FFA" w:rsidRPr="00BA7FFA">
          <w:rPr>
            <w:rStyle w:val="af3"/>
            <w:rFonts w:ascii="Times New Roman" w:hAnsi="Times New Roman"/>
            <w:noProof/>
            <w:sz w:val="28"/>
            <w:szCs w:val="28"/>
            <w:lang w:bidi="hi-IN"/>
          </w:rPr>
          <w:t xml:space="preserve"> </w:t>
        </w:r>
        <w:r w:rsidR="00BA7FFA" w:rsidRPr="00BA7FFA">
          <w:rPr>
            <w:rStyle w:val="af3"/>
            <w:rFonts w:ascii="Times New Roman" w:hAnsi="Times New Roman"/>
            <w:noProof/>
            <w:sz w:val="28"/>
            <w:szCs w:val="28"/>
            <w:lang w:val="en-GB" w:bidi="hi-IN"/>
          </w:rPr>
          <w:t>case</w:t>
        </w:r>
        <w:r w:rsidR="00BA7FFA" w:rsidRPr="00BA7FFA">
          <w:rPr>
            <w:rStyle w:val="af3"/>
            <w:rFonts w:ascii="Times New Roman" w:hAnsi="Times New Roman"/>
            <w:noProof/>
            <w:sz w:val="28"/>
            <w:szCs w:val="28"/>
            <w:lang w:bidi="hi-IN"/>
          </w:rPr>
          <w:t>)</w:t>
        </w:r>
        <w:r w:rsidR="00BA7FFA" w:rsidRPr="00BA7FFA">
          <w:rPr>
            <w:rFonts w:ascii="Times New Roman" w:hAnsi="Times New Roman"/>
            <w:noProof/>
            <w:webHidden/>
            <w:sz w:val="28"/>
            <w:szCs w:val="28"/>
          </w:rPr>
          <w:tab/>
        </w:r>
        <w:r w:rsidR="00BA7FFA" w:rsidRPr="00BA7FFA">
          <w:rPr>
            <w:rFonts w:ascii="Times New Roman" w:hAnsi="Times New Roman"/>
            <w:noProof/>
            <w:webHidden/>
            <w:sz w:val="28"/>
            <w:szCs w:val="28"/>
          </w:rPr>
          <w:fldChar w:fldCharType="begin"/>
        </w:r>
        <w:r w:rsidR="00BA7FFA" w:rsidRPr="00BA7FFA">
          <w:rPr>
            <w:rFonts w:ascii="Times New Roman" w:hAnsi="Times New Roman"/>
            <w:noProof/>
            <w:webHidden/>
            <w:sz w:val="28"/>
            <w:szCs w:val="28"/>
          </w:rPr>
          <w:instrText xml:space="preserve"> PAGEREF _Toc165386529 \h </w:instrText>
        </w:r>
        <w:r w:rsidR="00BA7FFA" w:rsidRPr="00BA7FFA">
          <w:rPr>
            <w:rFonts w:ascii="Times New Roman" w:hAnsi="Times New Roman"/>
            <w:noProof/>
            <w:webHidden/>
            <w:sz w:val="28"/>
            <w:szCs w:val="28"/>
          </w:rPr>
        </w:r>
        <w:r w:rsidR="00BA7FFA" w:rsidRPr="00BA7FFA">
          <w:rPr>
            <w:rFonts w:ascii="Times New Roman" w:hAnsi="Times New Roman"/>
            <w:noProof/>
            <w:webHidden/>
            <w:sz w:val="28"/>
            <w:szCs w:val="28"/>
          </w:rPr>
          <w:fldChar w:fldCharType="separate"/>
        </w:r>
        <w:r w:rsidR="00E24EB8">
          <w:rPr>
            <w:rFonts w:ascii="Times New Roman" w:hAnsi="Times New Roman"/>
            <w:noProof/>
            <w:webHidden/>
            <w:sz w:val="28"/>
            <w:szCs w:val="28"/>
          </w:rPr>
          <w:t>13</w:t>
        </w:r>
        <w:r w:rsidR="00BA7FFA" w:rsidRPr="00BA7FFA">
          <w:rPr>
            <w:rFonts w:ascii="Times New Roman" w:hAnsi="Times New Roman"/>
            <w:noProof/>
            <w:webHidden/>
            <w:sz w:val="28"/>
            <w:szCs w:val="28"/>
          </w:rPr>
          <w:fldChar w:fldCharType="end"/>
        </w:r>
      </w:hyperlink>
    </w:p>
    <w:p w14:paraId="6F55A2E8" w14:textId="77777777" w:rsidR="00BA7FFA" w:rsidRPr="00BA7FFA" w:rsidRDefault="00B86E77" w:rsidP="00BA7FFA">
      <w:pPr>
        <w:pStyle w:val="31"/>
        <w:tabs>
          <w:tab w:val="right" w:leader="dot" w:pos="9344"/>
        </w:tabs>
        <w:spacing w:line="240" w:lineRule="auto"/>
        <w:rPr>
          <w:rFonts w:ascii="Times New Roman" w:hAnsi="Times New Roman"/>
          <w:noProof/>
          <w:sz w:val="28"/>
          <w:szCs w:val="28"/>
        </w:rPr>
      </w:pPr>
      <w:hyperlink w:anchor="_Toc165386530" w:history="1">
        <w:r w:rsidR="00BA7FFA" w:rsidRPr="00BA7FFA">
          <w:rPr>
            <w:rStyle w:val="af3"/>
            <w:rFonts w:ascii="Times New Roman" w:hAnsi="Times New Roman"/>
            <w:noProof/>
            <w:sz w:val="28"/>
            <w:szCs w:val="28"/>
            <w:lang w:bidi="hi-IN"/>
          </w:rPr>
          <w:t>2.3.2 Диаграмма последовательности (Sequence diagram)</w:t>
        </w:r>
        <w:r w:rsidR="00BA7FFA" w:rsidRPr="00BA7FFA">
          <w:rPr>
            <w:rFonts w:ascii="Times New Roman" w:hAnsi="Times New Roman"/>
            <w:noProof/>
            <w:webHidden/>
            <w:sz w:val="28"/>
            <w:szCs w:val="28"/>
          </w:rPr>
          <w:tab/>
        </w:r>
        <w:r w:rsidR="00BA7FFA" w:rsidRPr="00BA7FFA">
          <w:rPr>
            <w:rFonts w:ascii="Times New Roman" w:hAnsi="Times New Roman"/>
            <w:noProof/>
            <w:webHidden/>
            <w:sz w:val="28"/>
            <w:szCs w:val="28"/>
          </w:rPr>
          <w:fldChar w:fldCharType="begin"/>
        </w:r>
        <w:r w:rsidR="00BA7FFA" w:rsidRPr="00BA7FFA">
          <w:rPr>
            <w:rFonts w:ascii="Times New Roman" w:hAnsi="Times New Roman"/>
            <w:noProof/>
            <w:webHidden/>
            <w:sz w:val="28"/>
            <w:szCs w:val="28"/>
          </w:rPr>
          <w:instrText xml:space="preserve"> PAGEREF _Toc165386530 \h </w:instrText>
        </w:r>
        <w:r w:rsidR="00BA7FFA" w:rsidRPr="00BA7FFA">
          <w:rPr>
            <w:rFonts w:ascii="Times New Roman" w:hAnsi="Times New Roman"/>
            <w:noProof/>
            <w:webHidden/>
            <w:sz w:val="28"/>
            <w:szCs w:val="28"/>
          </w:rPr>
        </w:r>
        <w:r w:rsidR="00BA7FFA" w:rsidRPr="00BA7FFA">
          <w:rPr>
            <w:rFonts w:ascii="Times New Roman" w:hAnsi="Times New Roman"/>
            <w:noProof/>
            <w:webHidden/>
            <w:sz w:val="28"/>
            <w:szCs w:val="28"/>
          </w:rPr>
          <w:fldChar w:fldCharType="separate"/>
        </w:r>
        <w:r w:rsidR="00E24EB8">
          <w:rPr>
            <w:rFonts w:ascii="Times New Roman" w:hAnsi="Times New Roman"/>
            <w:noProof/>
            <w:webHidden/>
            <w:sz w:val="28"/>
            <w:szCs w:val="28"/>
          </w:rPr>
          <w:t>17</w:t>
        </w:r>
        <w:r w:rsidR="00BA7FFA" w:rsidRPr="00BA7FFA">
          <w:rPr>
            <w:rFonts w:ascii="Times New Roman" w:hAnsi="Times New Roman"/>
            <w:noProof/>
            <w:webHidden/>
            <w:sz w:val="28"/>
            <w:szCs w:val="28"/>
          </w:rPr>
          <w:fldChar w:fldCharType="end"/>
        </w:r>
      </w:hyperlink>
    </w:p>
    <w:p w14:paraId="435791D2" w14:textId="77777777" w:rsidR="00BA7FFA" w:rsidRPr="00BA7FFA" w:rsidRDefault="00B86E77" w:rsidP="00BA7FFA">
      <w:pPr>
        <w:pStyle w:val="31"/>
        <w:tabs>
          <w:tab w:val="right" w:leader="dot" w:pos="9344"/>
        </w:tabs>
        <w:spacing w:line="240" w:lineRule="auto"/>
        <w:rPr>
          <w:rFonts w:ascii="Times New Roman" w:hAnsi="Times New Roman"/>
          <w:noProof/>
          <w:sz w:val="28"/>
          <w:szCs w:val="28"/>
        </w:rPr>
      </w:pPr>
      <w:hyperlink w:anchor="_Toc165386531" w:history="1">
        <w:r w:rsidR="00BA7FFA" w:rsidRPr="00BA7FFA">
          <w:rPr>
            <w:rStyle w:val="af3"/>
            <w:rFonts w:ascii="Times New Roman" w:hAnsi="Times New Roman"/>
            <w:noProof/>
            <w:sz w:val="28"/>
            <w:szCs w:val="28"/>
            <w:lang w:bidi="hi-IN"/>
          </w:rPr>
          <w:t>2.3.3 Диаграмма состояний (Statechart diagram)</w:t>
        </w:r>
        <w:r w:rsidR="00BA7FFA" w:rsidRPr="00BA7FFA">
          <w:rPr>
            <w:rFonts w:ascii="Times New Roman" w:hAnsi="Times New Roman"/>
            <w:noProof/>
            <w:webHidden/>
            <w:sz w:val="28"/>
            <w:szCs w:val="28"/>
          </w:rPr>
          <w:tab/>
        </w:r>
        <w:r w:rsidR="00BA7FFA" w:rsidRPr="00BA7FFA">
          <w:rPr>
            <w:rFonts w:ascii="Times New Roman" w:hAnsi="Times New Roman"/>
            <w:noProof/>
            <w:webHidden/>
            <w:sz w:val="28"/>
            <w:szCs w:val="28"/>
          </w:rPr>
          <w:fldChar w:fldCharType="begin"/>
        </w:r>
        <w:r w:rsidR="00BA7FFA" w:rsidRPr="00BA7FFA">
          <w:rPr>
            <w:rFonts w:ascii="Times New Roman" w:hAnsi="Times New Roman"/>
            <w:noProof/>
            <w:webHidden/>
            <w:sz w:val="28"/>
            <w:szCs w:val="28"/>
          </w:rPr>
          <w:instrText xml:space="preserve"> PAGEREF _Toc165386531 \h </w:instrText>
        </w:r>
        <w:r w:rsidR="00BA7FFA" w:rsidRPr="00BA7FFA">
          <w:rPr>
            <w:rFonts w:ascii="Times New Roman" w:hAnsi="Times New Roman"/>
            <w:noProof/>
            <w:webHidden/>
            <w:sz w:val="28"/>
            <w:szCs w:val="28"/>
          </w:rPr>
        </w:r>
        <w:r w:rsidR="00BA7FFA" w:rsidRPr="00BA7FFA">
          <w:rPr>
            <w:rFonts w:ascii="Times New Roman" w:hAnsi="Times New Roman"/>
            <w:noProof/>
            <w:webHidden/>
            <w:sz w:val="28"/>
            <w:szCs w:val="28"/>
          </w:rPr>
          <w:fldChar w:fldCharType="separate"/>
        </w:r>
        <w:r w:rsidR="00E24EB8">
          <w:rPr>
            <w:rFonts w:ascii="Times New Roman" w:hAnsi="Times New Roman"/>
            <w:noProof/>
            <w:webHidden/>
            <w:sz w:val="28"/>
            <w:szCs w:val="28"/>
          </w:rPr>
          <w:t>18</w:t>
        </w:r>
        <w:r w:rsidR="00BA7FFA" w:rsidRPr="00BA7FFA">
          <w:rPr>
            <w:rFonts w:ascii="Times New Roman" w:hAnsi="Times New Roman"/>
            <w:noProof/>
            <w:webHidden/>
            <w:sz w:val="28"/>
            <w:szCs w:val="28"/>
          </w:rPr>
          <w:fldChar w:fldCharType="end"/>
        </w:r>
      </w:hyperlink>
    </w:p>
    <w:p w14:paraId="118202BA" w14:textId="77777777" w:rsidR="00BA7FFA" w:rsidRPr="00BA7FFA" w:rsidRDefault="00B86E77" w:rsidP="00BA7FFA">
      <w:pPr>
        <w:pStyle w:val="31"/>
        <w:tabs>
          <w:tab w:val="right" w:leader="dot" w:pos="9344"/>
        </w:tabs>
        <w:spacing w:line="240" w:lineRule="auto"/>
        <w:rPr>
          <w:rFonts w:ascii="Times New Roman" w:hAnsi="Times New Roman"/>
          <w:noProof/>
          <w:sz w:val="28"/>
          <w:szCs w:val="28"/>
        </w:rPr>
      </w:pPr>
      <w:hyperlink w:anchor="_Toc165386532" w:history="1">
        <w:r w:rsidR="00BA7FFA" w:rsidRPr="00BA7FFA">
          <w:rPr>
            <w:rStyle w:val="af3"/>
            <w:rFonts w:ascii="Times New Roman" w:hAnsi="Times New Roman"/>
            <w:noProof/>
            <w:sz w:val="28"/>
            <w:szCs w:val="28"/>
            <w:lang w:bidi="hi-IN"/>
          </w:rPr>
          <w:t>2.3.4 Диаграмма деятельности (Activity diagram)</w:t>
        </w:r>
        <w:r w:rsidR="00BA7FFA" w:rsidRPr="00BA7FFA">
          <w:rPr>
            <w:rFonts w:ascii="Times New Roman" w:hAnsi="Times New Roman"/>
            <w:noProof/>
            <w:webHidden/>
            <w:sz w:val="28"/>
            <w:szCs w:val="28"/>
          </w:rPr>
          <w:tab/>
        </w:r>
        <w:r w:rsidR="00BA7FFA" w:rsidRPr="00BA7FFA">
          <w:rPr>
            <w:rFonts w:ascii="Times New Roman" w:hAnsi="Times New Roman"/>
            <w:noProof/>
            <w:webHidden/>
            <w:sz w:val="28"/>
            <w:szCs w:val="28"/>
          </w:rPr>
          <w:fldChar w:fldCharType="begin"/>
        </w:r>
        <w:r w:rsidR="00BA7FFA" w:rsidRPr="00BA7FFA">
          <w:rPr>
            <w:rFonts w:ascii="Times New Roman" w:hAnsi="Times New Roman"/>
            <w:noProof/>
            <w:webHidden/>
            <w:sz w:val="28"/>
            <w:szCs w:val="28"/>
          </w:rPr>
          <w:instrText xml:space="preserve"> PAGEREF _Toc165386532 \h </w:instrText>
        </w:r>
        <w:r w:rsidR="00BA7FFA" w:rsidRPr="00BA7FFA">
          <w:rPr>
            <w:rFonts w:ascii="Times New Roman" w:hAnsi="Times New Roman"/>
            <w:noProof/>
            <w:webHidden/>
            <w:sz w:val="28"/>
            <w:szCs w:val="28"/>
          </w:rPr>
        </w:r>
        <w:r w:rsidR="00BA7FFA" w:rsidRPr="00BA7FFA">
          <w:rPr>
            <w:rFonts w:ascii="Times New Roman" w:hAnsi="Times New Roman"/>
            <w:noProof/>
            <w:webHidden/>
            <w:sz w:val="28"/>
            <w:szCs w:val="28"/>
          </w:rPr>
          <w:fldChar w:fldCharType="separate"/>
        </w:r>
        <w:r w:rsidR="00E24EB8">
          <w:rPr>
            <w:rFonts w:ascii="Times New Roman" w:hAnsi="Times New Roman"/>
            <w:noProof/>
            <w:webHidden/>
            <w:sz w:val="28"/>
            <w:szCs w:val="28"/>
          </w:rPr>
          <w:t>19</w:t>
        </w:r>
        <w:r w:rsidR="00BA7FFA" w:rsidRPr="00BA7FFA">
          <w:rPr>
            <w:rFonts w:ascii="Times New Roman" w:hAnsi="Times New Roman"/>
            <w:noProof/>
            <w:webHidden/>
            <w:sz w:val="28"/>
            <w:szCs w:val="28"/>
          </w:rPr>
          <w:fldChar w:fldCharType="end"/>
        </w:r>
      </w:hyperlink>
    </w:p>
    <w:p w14:paraId="43AF6074" w14:textId="77777777" w:rsidR="00BA7FFA" w:rsidRPr="00BA7FFA" w:rsidRDefault="00B86E77" w:rsidP="00BA7FFA">
      <w:pPr>
        <w:pStyle w:val="31"/>
        <w:tabs>
          <w:tab w:val="right" w:leader="dot" w:pos="9344"/>
        </w:tabs>
        <w:spacing w:line="240" w:lineRule="auto"/>
        <w:rPr>
          <w:rFonts w:ascii="Times New Roman" w:hAnsi="Times New Roman"/>
          <w:noProof/>
          <w:sz w:val="28"/>
          <w:szCs w:val="28"/>
        </w:rPr>
      </w:pPr>
      <w:hyperlink w:anchor="_Toc165386533" w:history="1">
        <w:r w:rsidR="00BA7FFA" w:rsidRPr="00BA7FFA">
          <w:rPr>
            <w:rStyle w:val="af3"/>
            <w:rFonts w:ascii="Times New Roman" w:hAnsi="Times New Roman"/>
            <w:noProof/>
            <w:sz w:val="28"/>
            <w:szCs w:val="28"/>
            <w:lang w:bidi="hi-IN"/>
          </w:rPr>
          <w:t>2.3.5 Диаграмма объектов (Object diagram)</w:t>
        </w:r>
        <w:r w:rsidR="00BA7FFA" w:rsidRPr="00BA7FFA">
          <w:rPr>
            <w:rFonts w:ascii="Times New Roman" w:hAnsi="Times New Roman"/>
            <w:noProof/>
            <w:webHidden/>
            <w:sz w:val="28"/>
            <w:szCs w:val="28"/>
          </w:rPr>
          <w:tab/>
        </w:r>
        <w:r w:rsidR="00BA7FFA" w:rsidRPr="00BA7FFA">
          <w:rPr>
            <w:rFonts w:ascii="Times New Roman" w:hAnsi="Times New Roman"/>
            <w:noProof/>
            <w:webHidden/>
            <w:sz w:val="28"/>
            <w:szCs w:val="28"/>
          </w:rPr>
          <w:fldChar w:fldCharType="begin"/>
        </w:r>
        <w:r w:rsidR="00BA7FFA" w:rsidRPr="00BA7FFA">
          <w:rPr>
            <w:rFonts w:ascii="Times New Roman" w:hAnsi="Times New Roman"/>
            <w:noProof/>
            <w:webHidden/>
            <w:sz w:val="28"/>
            <w:szCs w:val="28"/>
          </w:rPr>
          <w:instrText xml:space="preserve"> PAGEREF _Toc165386533 \h </w:instrText>
        </w:r>
        <w:r w:rsidR="00BA7FFA" w:rsidRPr="00BA7FFA">
          <w:rPr>
            <w:rFonts w:ascii="Times New Roman" w:hAnsi="Times New Roman"/>
            <w:noProof/>
            <w:webHidden/>
            <w:sz w:val="28"/>
            <w:szCs w:val="28"/>
          </w:rPr>
        </w:r>
        <w:r w:rsidR="00BA7FFA" w:rsidRPr="00BA7FFA">
          <w:rPr>
            <w:rFonts w:ascii="Times New Roman" w:hAnsi="Times New Roman"/>
            <w:noProof/>
            <w:webHidden/>
            <w:sz w:val="28"/>
            <w:szCs w:val="28"/>
          </w:rPr>
          <w:fldChar w:fldCharType="separate"/>
        </w:r>
        <w:r w:rsidR="00E24EB8">
          <w:rPr>
            <w:rFonts w:ascii="Times New Roman" w:hAnsi="Times New Roman"/>
            <w:noProof/>
            <w:webHidden/>
            <w:sz w:val="28"/>
            <w:szCs w:val="28"/>
          </w:rPr>
          <w:t>21</w:t>
        </w:r>
        <w:r w:rsidR="00BA7FFA" w:rsidRPr="00BA7FFA">
          <w:rPr>
            <w:rFonts w:ascii="Times New Roman" w:hAnsi="Times New Roman"/>
            <w:noProof/>
            <w:webHidden/>
            <w:sz w:val="28"/>
            <w:szCs w:val="28"/>
          </w:rPr>
          <w:fldChar w:fldCharType="end"/>
        </w:r>
      </w:hyperlink>
    </w:p>
    <w:p w14:paraId="3A141589" w14:textId="77777777" w:rsidR="00BA7FFA" w:rsidRPr="00BA7FFA" w:rsidRDefault="00B86E77" w:rsidP="00BA7FFA">
      <w:pPr>
        <w:pStyle w:val="31"/>
        <w:tabs>
          <w:tab w:val="right" w:leader="dot" w:pos="9344"/>
        </w:tabs>
        <w:spacing w:line="240" w:lineRule="auto"/>
        <w:rPr>
          <w:rFonts w:ascii="Times New Roman" w:hAnsi="Times New Roman"/>
          <w:noProof/>
          <w:sz w:val="28"/>
          <w:szCs w:val="28"/>
        </w:rPr>
      </w:pPr>
      <w:hyperlink w:anchor="_Toc165386534" w:history="1">
        <w:r w:rsidR="00BA7FFA" w:rsidRPr="00BA7FFA">
          <w:rPr>
            <w:rStyle w:val="af3"/>
            <w:rFonts w:ascii="Times New Roman" w:hAnsi="Times New Roman"/>
            <w:noProof/>
            <w:sz w:val="28"/>
            <w:szCs w:val="28"/>
            <w:lang w:bidi="hi-IN"/>
          </w:rPr>
          <w:t>2.3.6 Диаграмма сотрудничества (Collaboration diagram)</w:t>
        </w:r>
        <w:r w:rsidR="00BA7FFA" w:rsidRPr="00BA7FFA">
          <w:rPr>
            <w:rFonts w:ascii="Times New Roman" w:hAnsi="Times New Roman"/>
            <w:noProof/>
            <w:webHidden/>
            <w:sz w:val="28"/>
            <w:szCs w:val="28"/>
          </w:rPr>
          <w:tab/>
        </w:r>
        <w:r w:rsidR="00BA7FFA" w:rsidRPr="00BA7FFA">
          <w:rPr>
            <w:rFonts w:ascii="Times New Roman" w:hAnsi="Times New Roman"/>
            <w:noProof/>
            <w:webHidden/>
            <w:sz w:val="28"/>
            <w:szCs w:val="28"/>
          </w:rPr>
          <w:fldChar w:fldCharType="begin"/>
        </w:r>
        <w:r w:rsidR="00BA7FFA" w:rsidRPr="00BA7FFA">
          <w:rPr>
            <w:rFonts w:ascii="Times New Roman" w:hAnsi="Times New Roman"/>
            <w:noProof/>
            <w:webHidden/>
            <w:sz w:val="28"/>
            <w:szCs w:val="28"/>
          </w:rPr>
          <w:instrText xml:space="preserve"> PAGEREF _Toc165386534 \h </w:instrText>
        </w:r>
        <w:r w:rsidR="00BA7FFA" w:rsidRPr="00BA7FFA">
          <w:rPr>
            <w:rFonts w:ascii="Times New Roman" w:hAnsi="Times New Roman"/>
            <w:noProof/>
            <w:webHidden/>
            <w:sz w:val="28"/>
            <w:szCs w:val="28"/>
          </w:rPr>
        </w:r>
        <w:r w:rsidR="00BA7FFA" w:rsidRPr="00BA7FFA">
          <w:rPr>
            <w:rFonts w:ascii="Times New Roman" w:hAnsi="Times New Roman"/>
            <w:noProof/>
            <w:webHidden/>
            <w:sz w:val="28"/>
            <w:szCs w:val="28"/>
          </w:rPr>
          <w:fldChar w:fldCharType="separate"/>
        </w:r>
        <w:r w:rsidR="00E24EB8">
          <w:rPr>
            <w:rFonts w:ascii="Times New Roman" w:hAnsi="Times New Roman"/>
            <w:noProof/>
            <w:webHidden/>
            <w:sz w:val="28"/>
            <w:szCs w:val="28"/>
          </w:rPr>
          <w:t>21</w:t>
        </w:r>
        <w:r w:rsidR="00BA7FFA" w:rsidRPr="00BA7FFA">
          <w:rPr>
            <w:rFonts w:ascii="Times New Roman" w:hAnsi="Times New Roman"/>
            <w:noProof/>
            <w:webHidden/>
            <w:sz w:val="28"/>
            <w:szCs w:val="28"/>
          </w:rPr>
          <w:fldChar w:fldCharType="end"/>
        </w:r>
      </w:hyperlink>
    </w:p>
    <w:p w14:paraId="2F8B08FB" w14:textId="77777777" w:rsidR="00BA7FFA" w:rsidRPr="00BA7FFA" w:rsidRDefault="00B86E77" w:rsidP="00BA7FFA">
      <w:pPr>
        <w:pStyle w:val="31"/>
        <w:tabs>
          <w:tab w:val="right" w:leader="dot" w:pos="9344"/>
        </w:tabs>
        <w:spacing w:line="240" w:lineRule="auto"/>
        <w:rPr>
          <w:rFonts w:ascii="Times New Roman" w:hAnsi="Times New Roman"/>
          <w:noProof/>
          <w:sz w:val="28"/>
          <w:szCs w:val="28"/>
        </w:rPr>
      </w:pPr>
      <w:hyperlink w:anchor="_Toc165386535" w:history="1">
        <w:r w:rsidR="00BA7FFA" w:rsidRPr="00BA7FFA">
          <w:rPr>
            <w:rStyle w:val="af3"/>
            <w:rFonts w:ascii="Times New Roman" w:hAnsi="Times New Roman"/>
            <w:noProof/>
            <w:sz w:val="28"/>
            <w:szCs w:val="28"/>
            <w:lang w:bidi="hi-IN"/>
          </w:rPr>
          <w:t>2.3.7 Диаграмма развертывания (Deployment diagram)</w:t>
        </w:r>
        <w:r w:rsidR="00BA7FFA" w:rsidRPr="00BA7FFA">
          <w:rPr>
            <w:rFonts w:ascii="Times New Roman" w:hAnsi="Times New Roman"/>
            <w:noProof/>
            <w:webHidden/>
            <w:sz w:val="28"/>
            <w:szCs w:val="28"/>
          </w:rPr>
          <w:tab/>
        </w:r>
        <w:r w:rsidR="00BA7FFA" w:rsidRPr="00BA7FFA">
          <w:rPr>
            <w:rFonts w:ascii="Times New Roman" w:hAnsi="Times New Roman"/>
            <w:noProof/>
            <w:webHidden/>
            <w:sz w:val="28"/>
            <w:szCs w:val="28"/>
          </w:rPr>
          <w:fldChar w:fldCharType="begin"/>
        </w:r>
        <w:r w:rsidR="00BA7FFA" w:rsidRPr="00BA7FFA">
          <w:rPr>
            <w:rFonts w:ascii="Times New Roman" w:hAnsi="Times New Roman"/>
            <w:noProof/>
            <w:webHidden/>
            <w:sz w:val="28"/>
            <w:szCs w:val="28"/>
          </w:rPr>
          <w:instrText xml:space="preserve"> PAGEREF _Toc165386535 \h </w:instrText>
        </w:r>
        <w:r w:rsidR="00BA7FFA" w:rsidRPr="00BA7FFA">
          <w:rPr>
            <w:rFonts w:ascii="Times New Roman" w:hAnsi="Times New Roman"/>
            <w:noProof/>
            <w:webHidden/>
            <w:sz w:val="28"/>
            <w:szCs w:val="28"/>
          </w:rPr>
        </w:r>
        <w:r w:rsidR="00BA7FFA" w:rsidRPr="00BA7FFA">
          <w:rPr>
            <w:rFonts w:ascii="Times New Roman" w:hAnsi="Times New Roman"/>
            <w:noProof/>
            <w:webHidden/>
            <w:sz w:val="28"/>
            <w:szCs w:val="28"/>
          </w:rPr>
          <w:fldChar w:fldCharType="separate"/>
        </w:r>
        <w:r w:rsidR="00E24EB8">
          <w:rPr>
            <w:rFonts w:ascii="Times New Roman" w:hAnsi="Times New Roman"/>
            <w:noProof/>
            <w:webHidden/>
            <w:sz w:val="28"/>
            <w:szCs w:val="28"/>
          </w:rPr>
          <w:t>22</w:t>
        </w:r>
        <w:r w:rsidR="00BA7FFA" w:rsidRPr="00BA7FFA">
          <w:rPr>
            <w:rFonts w:ascii="Times New Roman" w:hAnsi="Times New Roman"/>
            <w:noProof/>
            <w:webHidden/>
            <w:sz w:val="28"/>
            <w:szCs w:val="28"/>
          </w:rPr>
          <w:fldChar w:fldCharType="end"/>
        </w:r>
      </w:hyperlink>
    </w:p>
    <w:p w14:paraId="03E4415B" w14:textId="77777777" w:rsidR="00BA7FFA" w:rsidRDefault="00B86E77" w:rsidP="00BA7FFA">
      <w:pPr>
        <w:pStyle w:val="31"/>
        <w:tabs>
          <w:tab w:val="right" w:leader="dot" w:pos="9344"/>
        </w:tabs>
        <w:spacing w:line="240" w:lineRule="auto"/>
        <w:rPr>
          <w:rFonts w:cstheme="minorBidi"/>
          <w:noProof/>
        </w:rPr>
      </w:pPr>
      <w:hyperlink w:anchor="_Toc165386536" w:history="1">
        <w:r w:rsidR="00BA7FFA" w:rsidRPr="00BA7FFA">
          <w:rPr>
            <w:rStyle w:val="af3"/>
            <w:rFonts w:ascii="Times New Roman" w:hAnsi="Times New Roman"/>
            <w:noProof/>
            <w:sz w:val="28"/>
            <w:szCs w:val="28"/>
            <w:lang w:bidi="hi-IN"/>
          </w:rPr>
          <w:t>2.3.8</w:t>
        </w:r>
        <w:r w:rsidR="00BA7FFA" w:rsidRPr="00BA7FFA">
          <w:rPr>
            <w:rStyle w:val="af3"/>
            <w:rFonts w:ascii="Times New Roman" w:hAnsi="Times New Roman"/>
            <w:noProof/>
            <w:sz w:val="28"/>
            <w:szCs w:val="28"/>
            <w:lang w:val="en-GB" w:bidi="hi-IN"/>
          </w:rPr>
          <w:t xml:space="preserve"> ER-</w:t>
        </w:r>
        <w:r w:rsidR="00BA7FFA" w:rsidRPr="00BA7FFA">
          <w:rPr>
            <w:rStyle w:val="af3"/>
            <w:rFonts w:ascii="Times New Roman" w:hAnsi="Times New Roman"/>
            <w:noProof/>
            <w:sz w:val="28"/>
            <w:szCs w:val="28"/>
            <w:lang w:bidi="hi-IN"/>
          </w:rPr>
          <w:t>диаграмма</w:t>
        </w:r>
        <w:r w:rsidR="00BA7FFA" w:rsidRPr="00BA7FFA">
          <w:rPr>
            <w:rFonts w:ascii="Times New Roman" w:hAnsi="Times New Roman"/>
            <w:noProof/>
            <w:webHidden/>
            <w:sz w:val="28"/>
            <w:szCs w:val="28"/>
          </w:rPr>
          <w:tab/>
        </w:r>
        <w:r w:rsidR="00BA7FFA" w:rsidRPr="00BA7FFA">
          <w:rPr>
            <w:rFonts w:ascii="Times New Roman" w:hAnsi="Times New Roman"/>
            <w:noProof/>
            <w:webHidden/>
            <w:sz w:val="28"/>
            <w:szCs w:val="28"/>
          </w:rPr>
          <w:fldChar w:fldCharType="begin"/>
        </w:r>
        <w:r w:rsidR="00BA7FFA" w:rsidRPr="00BA7FFA">
          <w:rPr>
            <w:rFonts w:ascii="Times New Roman" w:hAnsi="Times New Roman"/>
            <w:noProof/>
            <w:webHidden/>
            <w:sz w:val="28"/>
            <w:szCs w:val="28"/>
          </w:rPr>
          <w:instrText xml:space="preserve"> PAGEREF _Toc165386536 \h </w:instrText>
        </w:r>
        <w:r w:rsidR="00BA7FFA" w:rsidRPr="00BA7FFA">
          <w:rPr>
            <w:rFonts w:ascii="Times New Roman" w:hAnsi="Times New Roman"/>
            <w:noProof/>
            <w:webHidden/>
            <w:sz w:val="28"/>
            <w:szCs w:val="28"/>
          </w:rPr>
        </w:r>
        <w:r w:rsidR="00BA7FFA" w:rsidRPr="00BA7FFA">
          <w:rPr>
            <w:rFonts w:ascii="Times New Roman" w:hAnsi="Times New Roman"/>
            <w:noProof/>
            <w:webHidden/>
            <w:sz w:val="28"/>
            <w:szCs w:val="28"/>
          </w:rPr>
          <w:fldChar w:fldCharType="separate"/>
        </w:r>
        <w:r w:rsidR="00E24EB8">
          <w:rPr>
            <w:rFonts w:ascii="Times New Roman" w:hAnsi="Times New Roman"/>
            <w:noProof/>
            <w:webHidden/>
            <w:sz w:val="28"/>
            <w:szCs w:val="28"/>
          </w:rPr>
          <w:t>22</w:t>
        </w:r>
        <w:r w:rsidR="00BA7FFA" w:rsidRPr="00BA7FFA">
          <w:rPr>
            <w:rFonts w:ascii="Times New Roman" w:hAnsi="Times New Roman"/>
            <w:noProof/>
            <w:webHidden/>
            <w:sz w:val="28"/>
            <w:szCs w:val="28"/>
          </w:rPr>
          <w:fldChar w:fldCharType="end"/>
        </w:r>
      </w:hyperlink>
    </w:p>
    <w:p w14:paraId="5103CF87" w14:textId="640D17B7" w:rsidR="00AD5063" w:rsidRPr="00C66187" w:rsidRDefault="00F11F57" w:rsidP="00BA7FFA">
      <w:pPr>
        <w:pStyle w:val="af1"/>
        <w:spacing w:line="240" w:lineRule="auto"/>
        <w:jc w:val="both"/>
        <w:rPr>
          <w:sz w:val="28"/>
          <w:szCs w:val="28"/>
        </w:rPr>
      </w:pPr>
      <w:r w:rsidRPr="00C66187">
        <w:rPr>
          <w:sz w:val="28"/>
          <w:szCs w:val="28"/>
        </w:rPr>
        <w:fldChar w:fldCharType="end"/>
      </w:r>
    </w:p>
    <w:p w14:paraId="089ED573" w14:textId="15F46EB2" w:rsidR="005721E6" w:rsidRPr="0094585B" w:rsidRDefault="005721E6" w:rsidP="0094585B">
      <w:pPr>
        <w:spacing w:line="360" w:lineRule="auto"/>
        <w:jc w:val="both"/>
        <w:rPr>
          <w:rFonts w:ascii="Times New Roman" w:hAnsi="Times New Roman" w:cs="Times New Roman"/>
          <w:sz w:val="28"/>
          <w:szCs w:val="28"/>
        </w:rPr>
      </w:pPr>
    </w:p>
    <w:p w14:paraId="506F3FB1" w14:textId="0E581559" w:rsidR="005721E6" w:rsidRPr="0094585B" w:rsidRDefault="005721E6" w:rsidP="0094585B">
      <w:pPr>
        <w:pStyle w:val="a2"/>
        <w:jc w:val="both"/>
        <w:rPr>
          <w:rFonts w:cs="Times New Roman"/>
          <w:szCs w:val="28"/>
        </w:rPr>
      </w:pPr>
      <w:r w:rsidRPr="0094585B">
        <w:rPr>
          <w:rFonts w:cs="Times New Roman"/>
          <w:szCs w:val="28"/>
        </w:rPr>
        <w:br w:type="page"/>
      </w:r>
    </w:p>
    <w:p w14:paraId="736F833C" w14:textId="77777777" w:rsidR="00E32E06" w:rsidRDefault="00E32E06" w:rsidP="00E32E06">
      <w:pPr>
        <w:pStyle w:val="af1"/>
      </w:pPr>
      <w:bookmarkStart w:id="7" w:name="_Toc165386514"/>
      <w:bookmarkStart w:id="8" w:name="_Toc129600236"/>
      <w:r>
        <w:lastRenderedPageBreak/>
        <w:t>Введение</w:t>
      </w:r>
      <w:bookmarkEnd w:id="7"/>
    </w:p>
    <w:p w14:paraId="1FA6DC1C" w14:textId="72FA9ECE" w:rsidR="00A50479" w:rsidRDefault="007F42DE" w:rsidP="00A50479">
      <w:pPr>
        <w:pStyle w:val="af0"/>
      </w:pPr>
      <w:r>
        <w:t>В современном мире путешествия становятся все более</w:t>
      </w:r>
      <w:r w:rsidR="00A50479">
        <w:t xml:space="preserve"> доступным способом проведения свободного времени</w:t>
      </w:r>
      <w:r>
        <w:t>.</w:t>
      </w:r>
      <w:r w:rsidR="00A50479" w:rsidRPr="00A50479">
        <w:t xml:space="preserve"> </w:t>
      </w:r>
    </w:p>
    <w:p w14:paraId="71211869" w14:textId="2E00347C" w:rsidR="007F42DE" w:rsidRDefault="00A50479" w:rsidP="00A50479">
      <w:pPr>
        <w:pStyle w:val="af0"/>
      </w:pPr>
      <w:r>
        <w:t>С</w:t>
      </w:r>
      <w:r w:rsidRPr="00A50479">
        <w:t>огласно отчету Wo</w:t>
      </w:r>
      <w:r>
        <w:t>rld Tourism Organization,</w:t>
      </w:r>
      <w:r w:rsidR="007F42DE">
        <w:t xml:space="preserve"> </w:t>
      </w:r>
      <w:r w:rsidRPr="00A50479">
        <w:t>в 2023 году количество международных поездок превысило 1,4 миллиарда, демонстрируя восстановление туристической ин</w:t>
      </w:r>
      <w:r>
        <w:t xml:space="preserve">дустрии после пандемии COVID-19. В 2024 году </w:t>
      </w:r>
      <w:r w:rsidRPr="00A50479">
        <w:t>количество поездок по России должно составить 80 миллионов.</w:t>
      </w:r>
      <w:r>
        <w:t xml:space="preserve"> 69% путешественников предпочтут приобретать билеты и бронировать отели без посредников. При этом 59% россиян будут ездить только по России. К 2027 году количество путешествий по стране должно достигнуть отметки в 103 миллиона.</w:t>
      </w:r>
    </w:p>
    <w:p w14:paraId="1867782B" w14:textId="02653045" w:rsidR="00AA1FE7" w:rsidRDefault="00BE2A75" w:rsidP="00100FFD">
      <w:pPr>
        <w:pStyle w:val="af0"/>
      </w:pPr>
      <w:r>
        <w:t>С</w:t>
      </w:r>
      <w:r w:rsidRPr="00BE2A75">
        <w:t>овместные поездки могут быть сложным организационным испытанием, особенно когда речь идет о планировании маршрутов и учете финансов. Статистика свидетельствует о том, что все больше людей обращаются к путешествиям в кругу друзей как к предпочтительному варианту отпуска, особенно в летнее время.</w:t>
      </w:r>
      <w:r w:rsidR="00100FFD">
        <w:t xml:space="preserve"> </w:t>
      </w:r>
      <w:r w:rsidR="00100FFD" w:rsidRPr="00100FFD">
        <w:t xml:space="preserve">Проблема эффективного планирования и учета финансов при совместных путешествиях часто ведет к напряженным отношениям между </w:t>
      </w:r>
      <w:r w:rsidR="00100FFD">
        <w:t xml:space="preserve">участниками и даже к </w:t>
      </w:r>
      <w:r w:rsidR="00100FFD" w:rsidRPr="00100FFD">
        <w:t>разногласиям после возвращения домой.</w:t>
      </w:r>
    </w:p>
    <w:p w14:paraId="44CD03F5" w14:textId="7F10BAA7" w:rsidR="00E32E06" w:rsidRDefault="00AA1FE7" w:rsidP="00100FFD">
      <w:pPr>
        <w:pStyle w:val="af0"/>
      </w:pPr>
      <w:r>
        <w:t>В данной курсовой работе был реализован сервис</w:t>
      </w:r>
      <w:r w:rsidR="00100FFD" w:rsidRPr="00100FFD">
        <w:t xml:space="preserve"> </w:t>
      </w:r>
      <w:r w:rsidR="00100FFD" w:rsidRPr="001550C8">
        <w:t>для организации</w:t>
      </w:r>
      <w:r w:rsidR="00100FFD">
        <w:t xml:space="preserve"> и планирования</w:t>
      </w:r>
      <w:r w:rsidR="00100FFD" w:rsidRPr="001550C8">
        <w:t xml:space="preserve"> совместных </w:t>
      </w:r>
      <w:r w:rsidR="00100FFD">
        <w:t>путешествий</w:t>
      </w:r>
      <w:r w:rsidR="00100FFD" w:rsidRPr="001550C8">
        <w:t>, что включает в себя составление плана поездки, визуализаци</w:t>
      </w:r>
      <w:r w:rsidR="00100FFD">
        <w:t>ю</w:t>
      </w:r>
      <w:r w:rsidR="00100FFD" w:rsidRPr="001550C8">
        <w:t xml:space="preserve"> маршрутов на карте, </w:t>
      </w:r>
      <w:r w:rsidR="00100FFD">
        <w:t>ведение</w:t>
      </w:r>
      <w:r w:rsidR="00100FFD" w:rsidRPr="001550C8">
        <w:t xml:space="preserve"> расходов и построение статистики на их основе</w:t>
      </w:r>
      <w:r>
        <w:t>.</w:t>
      </w:r>
      <w:r w:rsidR="00E32E06">
        <w:br w:type="page"/>
      </w:r>
    </w:p>
    <w:p w14:paraId="2D29B3FC" w14:textId="59B4FD2D" w:rsidR="00920A75" w:rsidRDefault="00E32E06" w:rsidP="00C103C7">
      <w:pPr>
        <w:pStyle w:val="a2"/>
        <w:numPr>
          <w:ilvl w:val="0"/>
          <w:numId w:val="16"/>
        </w:numPr>
      </w:pPr>
      <w:bookmarkStart w:id="9" w:name="_Toc165386515"/>
      <w:bookmarkEnd w:id="8"/>
      <w:r>
        <w:lastRenderedPageBreak/>
        <w:t>Постановка задачи</w:t>
      </w:r>
      <w:bookmarkEnd w:id="9"/>
    </w:p>
    <w:p w14:paraId="53DE63B5" w14:textId="2C983FDC" w:rsidR="0004549B" w:rsidRDefault="004A3E6A" w:rsidP="0004549B">
      <w:pPr>
        <w:pStyle w:val="af0"/>
      </w:pPr>
      <w:r>
        <w:t>Ц</w:t>
      </w:r>
      <w:r w:rsidR="0004549B">
        <w:t xml:space="preserve">елью данного проекта является создание сервиса </w:t>
      </w:r>
      <w:r>
        <w:t>совместных путешествий</w:t>
      </w:r>
      <w:r w:rsidR="0004549B">
        <w:t>. Этот сервис предоставит клиентам возможность</w:t>
      </w:r>
      <w:r w:rsidR="0004787C">
        <w:t xml:space="preserve"> составить оптимальный</w:t>
      </w:r>
      <w:r>
        <w:t xml:space="preserve"> маршрут, доступный каждому участнику поездки</w:t>
      </w:r>
      <w:r w:rsidR="0004549B">
        <w:t>.</w:t>
      </w:r>
      <w:r w:rsidR="0004787C">
        <w:t xml:space="preserve"> Каждый участник поездки сможет внести в список трату, а также указать участников этой траты. После чего каждый участник сможет посмотреть наглядную статистику расходов.</w:t>
      </w:r>
    </w:p>
    <w:p w14:paraId="1F6C829C" w14:textId="77777777" w:rsidR="007E30FA" w:rsidRDefault="007E30FA" w:rsidP="007E30FA">
      <w:pPr>
        <w:pStyle w:val="a3"/>
      </w:pPr>
      <w:bookmarkStart w:id="10" w:name="_Toc165386516"/>
      <w:r>
        <w:t>Требования к разрабатываемой системе</w:t>
      </w:r>
      <w:bookmarkEnd w:id="10"/>
    </w:p>
    <w:p w14:paraId="20DB4C80" w14:textId="77777777" w:rsidR="007E30FA" w:rsidRDefault="007E30FA" w:rsidP="00F54BEC">
      <w:pPr>
        <w:pStyle w:val="a4"/>
      </w:pPr>
      <w:bookmarkStart w:id="11" w:name="_Toc130328809"/>
      <w:bookmarkStart w:id="12" w:name="_Toc165386517"/>
      <w:r>
        <w:t>Функциональные требования</w:t>
      </w:r>
      <w:bookmarkEnd w:id="11"/>
      <w:bookmarkEnd w:id="12"/>
    </w:p>
    <w:p w14:paraId="18129C53" w14:textId="338F8768" w:rsidR="007E30FA" w:rsidRPr="007E30FA" w:rsidRDefault="007E30FA" w:rsidP="007E30FA">
      <w:pPr>
        <w:pStyle w:val="af0"/>
      </w:pPr>
      <w:r w:rsidRPr="007E30FA">
        <w:t xml:space="preserve">К разрабатываемому </w:t>
      </w:r>
      <w:r w:rsidR="00AA1FE7">
        <w:t>сервису</w:t>
      </w:r>
      <w:r w:rsidRPr="007E30FA">
        <w:t xml:space="preserve"> выдвигаются следующие функциональные требования:</w:t>
      </w:r>
    </w:p>
    <w:p w14:paraId="6E142B79" w14:textId="072B29CF" w:rsidR="00AA1FE7" w:rsidRDefault="0004787C" w:rsidP="008109F0">
      <w:pPr>
        <w:pStyle w:val="a0"/>
      </w:pPr>
      <w:bookmarkStart w:id="13" w:name="_Toc130328810"/>
      <w:r>
        <w:t>просмотр общей информации опубликованных поездок</w:t>
      </w:r>
      <w:r w:rsidR="00AA1FE7">
        <w:t>;</w:t>
      </w:r>
    </w:p>
    <w:p w14:paraId="16D4BA45" w14:textId="03C718FC" w:rsidR="00AA1FE7" w:rsidRDefault="00907A3B" w:rsidP="008109F0">
      <w:pPr>
        <w:pStyle w:val="a0"/>
      </w:pPr>
      <w:r>
        <w:t>создание и планирование поездки</w:t>
      </w:r>
      <w:r w:rsidR="0004787C">
        <w:t xml:space="preserve"> </w:t>
      </w:r>
      <w:r>
        <w:t>авторизованным пользователем</w:t>
      </w:r>
      <w:r w:rsidR="00AA1FE7">
        <w:t>;</w:t>
      </w:r>
    </w:p>
    <w:p w14:paraId="79FA9F89" w14:textId="2D12937E" w:rsidR="00AA1FE7" w:rsidRDefault="00907A3B" w:rsidP="008109F0">
      <w:pPr>
        <w:pStyle w:val="a0"/>
      </w:pPr>
      <w:r>
        <w:t>отслеживание маршрута, проходящего через ключевые точки авторизованным пользователем</w:t>
      </w:r>
      <w:r w:rsidR="00AA1FE7">
        <w:t>;</w:t>
      </w:r>
    </w:p>
    <w:p w14:paraId="1EC74CFF" w14:textId="4CEABA19" w:rsidR="00AA1FE7" w:rsidRDefault="00907A3B" w:rsidP="008109F0">
      <w:pPr>
        <w:pStyle w:val="a0"/>
      </w:pPr>
      <w:r>
        <w:t>добавление расходов в путешествие авторизованным пользователем</w:t>
      </w:r>
      <w:r w:rsidR="00AA1FE7">
        <w:t>;</w:t>
      </w:r>
    </w:p>
    <w:p w14:paraId="5EE1A0C9" w14:textId="613BC468" w:rsidR="00AA1FE7" w:rsidRDefault="00907A3B" w:rsidP="008109F0">
      <w:pPr>
        <w:pStyle w:val="a0"/>
      </w:pPr>
      <w:r>
        <w:t>просмотр статистики расходов за путешествие авторизованным пользователем</w:t>
      </w:r>
      <w:r w:rsidR="00AA1FE7">
        <w:t>;</w:t>
      </w:r>
    </w:p>
    <w:p w14:paraId="10E22A2C" w14:textId="459A611C" w:rsidR="00AA1FE7" w:rsidRDefault="00907A3B" w:rsidP="008109F0">
      <w:pPr>
        <w:pStyle w:val="a0"/>
      </w:pPr>
      <w:r>
        <w:t>сохранение истории путешествий авторизованным пользователем</w:t>
      </w:r>
      <w:r w:rsidR="00AA1FE7">
        <w:t>;</w:t>
      </w:r>
    </w:p>
    <w:p w14:paraId="4F7883B8" w14:textId="397F3FF0" w:rsidR="00AA1FE7" w:rsidRDefault="00907A3B" w:rsidP="008109F0">
      <w:pPr>
        <w:pStyle w:val="a0"/>
      </w:pPr>
      <w:r>
        <w:t>оформление подписки авторизованным пользователем</w:t>
      </w:r>
      <w:r w:rsidR="00AA1FE7">
        <w:t>;</w:t>
      </w:r>
    </w:p>
    <w:p w14:paraId="781CBB17" w14:textId="563070F5" w:rsidR="00AA1FE7" w:rsidRDefault="00907A3B" w:rsidP="008109F0">
      <w:pPr>
        <w:pStyle w:val="a0"/>
      </w:pPr>
      <w:r>
        <w:t>управление подпиской администратором;</w:t>
      </w:r>
    </w:p>
    <w:p w14:paraId="427D27DC" w14:textId="1E415701" w:rsidR="00907A3B" w:rsidRDefault="00E02210" w:rsidP="008109F0">
      <w:pPr>
        <w:pStyle w:val="a0"/>
      </w:pPr>
      <w:r>
        <w:t>удаление поездок и пользователей администратором.</w:t>
      </w:r>
    </w:p>
    <w:p w14:paraId="3EBF7DC1" w14:textId="3721CD78" w:rsidR="007E30FA" w:rsidRDefault="007E30FA" w:rsidP="00F54BEC">
      <w:pPr>
        <w:pStyle w:val="a4"/>
      </w:pPr>
      <w:bookmarkStart w:id="14" w:name="_Toc165386518"/>
      <w:r>
        <w:lastRenderedPageBreak/>
        <w:t>Нефункциональные требования</w:t>
      </w:r>
      <w:bookmarkEnd w:id="13"/>
      <w:bookmarkEnd w:id="14"/>
    </w:p>
    <w:p w14:paraId="4D619BEF" w14:textId="7FA4E980" w:rsidR="007E30FA" w:rsidRDefault="007E30FA" w:rsidP="007E30FA">
      <w:pPr>
        <w:pStyle w:val="af0"/>
      </w:pPr>
      <w:r>
        <w:t>К</w:t>
      </w:r>
      <w:r>
        <w:rPr>
          <w:spacing w:val="-11"/>
        </w:rPr>
        <w:t xml:space="preserve"> </w:t>
      </w:r>
      <w:r>
        <w:t>разрабатываемому</w:t>
      </w:r>
      <w:r>
        <w:rPr>
          <w:spacing w:val="-15"/>
        </w:rPr>
        <w:t xml:space="preserve"> </w:t>
      </w:r>
      <w:r w:rsidR="0004549B">
        <w:t>сервису</w:t>
      </w:r>
      <w:r>
        <w:rPr>
          <w:spacing w:val="-13"/>
        </w:rPr>
        <w:t xml:space="preserve"> </w:t>
      </w:r>
      <w:r>
        <w:t>выдвигаются</w:t>
      </w:r>
      <w:r>
        <w:rPr>
          <w:spacing w:val="-3"/>
        </w:rPr>
        <w:t xml:space="preserve"> </w:t>
      </w:r>
      <w:r>
        <w:t>следующие</w:t>
      </w:r>
      <w:r>
        <w:rPr>
          <w:spacing w:val="-10"/>
        </w:rPr>
        <w:t xml:space="preserve"> нефункциональные </w:t>
      </w:r>
      <w:r>
        <w:t>требования:</w:t>
      </w:r>
    </w:p>
    <w:p w14:paraId="35200EE0" w14:textId="62ED4C25" w:rsidR="00AA1FE7" w:rsidRPr="00C01F8E" w:rsidRDefault="00E02210" w:rsidP="008109F0">
      <w:pPr>
        <w:pStyle w:val="a0"/>
      </w:pPr>
      <w:r>
        <w:t>с</w:t>
      </w:r>
      <w:r w:rsidR="0004549B">
        <w:t>ервис</w:t>
      </w:r>
      <w:r w:rsidR="00AA1FE7" w:rsidRPr="00C01F8E">
        <w:t xml:space="preserve"> долж</w:t>
      </w:r>
      <w:r w:rsidR="0004549B">
        <w:t>ен</w:t>
      </w:r>
      <w:r w:rsidR="00AA1FE7" w:rsidRPr="00C01F8E">
        <w:t xml:space="preserve"> обладать интерфейсом, выполненном в едином стиле со в</w:t>
      </w:r>
      <w:r>
        <w:t>сем необходимым набором функций;</w:t>
      </w:r>
    </w:p>
    <w:p w14:paraId="5E06D9C9" w14:textId="402AB68F" w:rsidR="00AA1FE7" w:rsidRPr="00173AA0" w:rsidRDefault="00E02210" w:rsidP="008109F0">
      <w:pPr>
        <w:pStyle w:val="a0"/>
      </w:pPr>
      <w:r>
        <w:t>с</w:t>
      </w:r>
      <w:r w:rsidR="0004549B">
        <w:t>ервис</w:t>
      </w:r>
      <w:r w:rsidR="00AA1FE7" w:rsidRPr="00C01F8E">
        <w:t xml:space="preserve"> долж</w:t>
      </w:r>
      <w:r w:rsidR="0004549B">
        <w:t>ен</w:t>
      </w:r>
      <w:r w:rsidR="00AA1FE7" w:rsidRPr="00C01F8E">
        <w:t xml:space="preserve"> использовать современные технологии и инструменты разработки.</w:t>
      </w:r>
    </w:p>
    <w:p w14:paraId="4F96AB14" w14:textId="402EEB26" w:rsidR="00E32E06" w:rsidRDefault="00E32E06" w:rsidP="00E32E06">
      <w:pPr>
        <w:pStyle w:val="a3"/>
      </w:pPr>
      <w:bookmarkStart w:id="15" w:name="_Toc165386519"/>
      <w:r>
        <w:t>Требования к архитектуре</w:t>
      </w:r>
      <w:bookmarkEnd w:id="15"/>
    </w:p>
    <w:p w14:paraId="3073C331" w14:textId="77777777" w:rsidR="00E32E06" w:rsidRDefault="00E32E06" w:rsidP="00E32E06">
      <w:pPr>
        <w:pStyle w:val="af0"/>
      </w:pPr>
      <w:r>
        <w:t>Список</w:t>
      </w:r>
      <w:r>
        <w:rPr>
          <w:spacing w:val="-9"/>
        </w:rPr>
        <w:t xml:space="preserve"> </w:t>
      </w:r>
      <w:r>
        <w:t>требований</w:t>
      </w:r>
      <w:r>
        <w:rPr>
          <w:spacing w:val="-8"/>
        </w:rPr>
        <w:t xml:space="preserve"> </w:t>
      </w:r>
      <w:r>
        <w:t>к</w:t>
      </w:r>
      <w:r>
        <w:rPr>
          <w:spacing w:val="-13"/>
        </w:rPr>
        <w:t xml:space="preserve"> </w:t>
      </w:r>
      <w:r>
        <w:t>архитектуре:</w:t>
      </w:r>
    </w:p>
    <w:p w14:paraId="64140E2F" w14:textId="240B8E82" w:rsidR="00E32E06" w:rsidRPr="006E3BD1" w:rsidRDefault="00E32E06" w:rsidP="008109F0">
      <w:pPr>
        <w:pStyle w:val="a0"/>
      </w:pPr>
      <w:r w:rsidRPr="006E3BD1">
        <w:t>Приложение должно быть построено с использованием протоколов HTTP</w:t>
      </w:r>
      <w:r>
        <w:t>.</w:t>
      </w:r>
    </w:p>
    <w:p w14:paraId="3AA7058D" w14:textId="49743BAC" w:rsidR="00E32E06" w:rsidRPr="006E3BD1" w:rsidRDefault="00E32E06" w:rsidP="008109F0">
      <w:pPr>
        <w:pStyle w:val="a0"/>
      </w:pPr>
      <w:r w:rsidRPr="006E3BD1">
        <w:t>Для хранения информации необходимо использовать реляционную базу данных</w:t>
      </w:r>
      <w:r>
        <w:t>.</w:t>
      </w:r>
    </w:p>
    <w:p w14:paraId="348CB5E2" w14:textId="737C46DD" w:rsidR="00E32E06" w:rsidRDefault="00E32E06" w:rsidP="008109F0">
      <w:pPr>
        <w:pStyle w:val="a0"/>
      </w:pPr>
      <w:r w:rsidRPr="006E3BD1">
        <w:t>Клиентская часть приложения должна быть написана с использованием технологий frontend разра</w:t>
      </w:r>
      <w:r w:rsidR="00E02210">
        <w:t xml:space="preserve">ботки, таких как HTML, CSS, </w:t>
      </w:r>
      <w:r w:rsidR="00E02210">
        <w:rPr>
          <w:lang w:val="en-US"/>
        </w:rPr>
        <w:t>Type</w:t>
      </w:r>
      <w:r w:rsidRPr="006E3BD1">
        <w:t>Script</w:t>
      </w:r>
      <w:r w:rsidR="00D93EBA">
        <w:t xml:space="preserve"> с фреймворком </w:t>
      </w:r>
      <w:r w:rsidR="00D93EBA">
        <w:rPr>
          <w:lang w:val="en-GB"/>
        </w:rPr>
        <w:t>React</w:t>
      </w:r>
      <w:r w:rsidRPr="006E3BD1">
        <w:t>.</w:t>
      </w:r>
      <w:r w:rsidR="00D93EBA">
        <w:t xml:space="preserve"> </w:t>
      </w:r>
      <w:r w:rsidR="00D93EBA" w:rsidRPr="00D93EBA">
        <w:t>Выбор этого фреймворка объясняется тем, что он обладает простым синтаксисом, позволяет обновлять только те элементы, которые требуют изменений и использовать повторно уже существующие элементы.</w:t>
      </w:r>
    </w:p>
    <w:p w14:paraId="775675F9" w14:textId="2E4C764E" w:rsidR="008109F0" w:rsidRDefault="00D84E0F" w:rsidP="008C5128">
      <w:pPr>
        <w:pStyle w:val="a0"/>
      </w:pPr>
      <w:r>
        <w:t>Серверная</w:t>
      </w:r>
      <w:r w:rsidRPr="006E3BD1">
        <w:t xml:space="preserve"> часть приложения должна быть написана с использованием технологий </w:t>
      </w:r>
      <w:r w:rsidRPr="00590ADA">
        <w:rPr>
          <w:lang w:val="en-US"/>
        </w:rPr>
        <w:t>back</w:t>
      </w:r>
      <w:r w:rsidRPr="006E3BD1">
        <w:t>end разработки, таких как</w:t>
      </w:r>
      <w:r w:rsidR="008C5128">
        <w:t xml:space="preserve"> я</w:t>
      </w:r>
      <w:r w:rsidR="008C5128" w:rsidRPr="00993F81">
        <w:t>зык программирования</w:t>
      </w:r>
      <w:r w:rsidRPr="006E3BD1">
        <w:t xml:space="preserve"> </w:t>
      </w:r>
      <w:r w:rsidR="00E02210">
        <w:t>С</w:t>
      </w:r>
      <w:r w:rsidR="00E02210" w:rsidRPr="00E02210">
        <w:t>#</w:t>
      </w:r>
      <w:r>
        <w:t xml:space="preserve"> и</w:t>
      </w:r>
      <w:r w:rsidR="008C5128">
        <w:t xml:space="preserve"> фреймворк</w:t>
      </w:r>
      <w:r>
        <w:t xml:space="preserve"> </w:t>
      </w:r>
      <w:r w:rsidR="00E02210">
        <w:rPr>
          <w:lang w:val="en-US"/>
        </w:rPr>
        <w:t>ASP</w:t>
      </w:r>
      <w:r w:rsidR="00E02210" w:rsidRPr="00570373">
        <w:t>.</w:t>
      </w:r>
      <w:r w:rsidR="00E02210">
        <w:rPr>
          <w:lang w:val="en-US"/>
        </w:rPr>
        <w:t>Net</w:t>
      </w:r>
      <w:r w:rsidR="00E02210" w:rsidRPr="00570373">
        <w:t xml:space="preserve"> </w:t>
      </w:r>
      <w:r w:rsidR="00E02210">
        <w:rPr>
          <w:lang w:val="en-US"/>
        </w:rPr>
        <w:t>Core</w:t>
      </w:r>
      <w:r>
        <w:t xml:space="preserve"> </w:t>
      </w:r>
      <w:r w:rsidRPr="00182554">
        <w:t>[1]</w:t>
      </w:r>
      <w:r>
        <w:t xml:space="preserve">. </w:t>
      </w:r>
      <w:r w:rsidR="008C5128">
        <w:t>Этот кроссплатформенный фреймворк о</w:t>
      </w:r>
      <w:r w:rsidR="008C5128" w:rsidRPr="00F357F6">
        <w:t xml:space="preserve">бладает высокой производительностью и эффективностью благодаря использованию языка C# и оптимизациям внутри платформы. </w:t>
      </w:r>
      <w:r w:rsidR="008C5128">
        <w:t>Имеет</w:t>
      </w:r>
      <w:r w:rsidR="008C5128" w:rsidRPr="00F357F6">
        <w:t xml:space="preserve"> </w:t>
      </w:r>
      <w:r w:rsidR="008C5128" w:rsidRPr="00F357F6">
        <w:lastRenderedPageBreak/>
        <w:t xml:space="preserve">интегрированную поддержку для разработки RESTful API. </w:t>
      </w:r>
      <w:r w:rsidR="008C5128">
        <w:t>Обеспечивает</w:t>
      </w:r>
      <w:r w:rsidR="008C5128" w:rsidRPr="00F357F6">
        <w:t xml:space="preserve"> широкий спектр инструментов и библиотек для разработчиков, включая Entity Framework для работы с базами данных, инструменты автоматизации развертывания</w:t>
      </w:r>
      <w:r>
        <w:t>.</w:t>
      </w:r>
    </w:p>
    <w:p w14:paraId="1CC73D21" w14:textId="428C5E21" w:rsidR="00E32E06" w:rsidRDefault="00E32E06" w:rsidP="00E32E06">
      <w:pPr>
        <w:pStyle w:val="a3"/>
      </w:pPr>
      <w:bookmarkStart w:id="16" w:name="_Toc165386520"/>
      <w:r>
        <w:t>Задачи, решаемые в процессе разработки</w:t>
      </w:r>
      <w:bookmarkEnd w:id="16"/>
    </w:p>
    <w:p w14:paraId="1AB8B743" w14:textId="77777777" w:rsidR="009859B1" w:rsidRDefault="009859B1" w:rsidP="00E32E06">
      <w:pPr>
        <w:pStyle w:val="af0"/>
      </w:pPr>
      <w:r>
        <w:t xml:space="preserve">Процесс организации данного веб-приложения построен на основе гибкой методологии </w:t>
      </w:r>
      <w:r>
        <w:rPr>
          <w:lang w:val="en-GB"/>
        </w:rPr>
        <w:t>Kanban</w:t>
      </w:r>
      <w:r w:rsidRPr="009859B1">
        <w:t xml:space="preserve">. </w:t>
      </w:r>
    </w:p>
    <w:p w14:paraId="6B17E323" w14:textId="1C2591C1" w:rsidR="00E32E06" w:rsidRPr="00C04FBD" w:rsidRDefault="00E32E06" w:rsidP="00E32E06">
      <w:pPr>
        <w:pStyle w:val="af0"/>
      </w:pPr>
      <w:r w:rsidRPr="001555FE">
        <w:t xml:space="preserve">В </w:t>
      </w:r>
      <w:r w:rsidR="008C5128">
        <w:t>процессе разработки сервиса планирования совместных путешествий</w:t>
      </w:r>
      <w:r w:rsidRPr="00C04FBD">
        <w:t xml:space="preserve"> будут решаться следующие задачи:</w:t>
      </w:r>
    </w:p>
    <w:p w14:paraId="0E719FD1" w14:textId="66378204" w:rsidR="00E32E06" w:rsidRPr="00C04FBD" w:rsidRDefault="00E32E06" w:rsidP="008109F0">
      <w:pPr>
        <w:pStyle w:val="a0"/>
      </w:pPr>
      <w:r w:rsidRPr="00C04FBD">
        <w:t>Анализ предметной</w:t>
      </w:r>
      <w:r w:rsidR="008C5128">
        <w:t xml:space="preserve"> области: необходимо изучить специфику планирования совместных путешествий</w:t>
      </w:r>
      <w:r w:rsidRPr="00C04FBD">
        <w:t xml:space="preserve">. </w:t>
      </w:r>
    </w:p>
    <w:p w14:paraId="380CD032" w14:textId="475A4903" w:rsidR="00E32E06" w:rsidRPr="00C04FBD" w:rsidRDefault="00E32E06" w:rsidP="008109F0">
      <w:pPr>
        <w:pStyle w:val="a0"/>
      </w:pPr>
      <w:r w:rsidRPr="00C04FBD">
        <w:t xml:space="preserve">Проектирование базы данных: на основе полученных требований необходимо разработать структуру базы данных, которая будет использоваться в приложении. </w:t>
      </w:r>
    </w:p>
    <w:p w14:paraId="5E9BDBA3" w14:textId="33DC20D7" w:rsidR="00E32E06" w:rsidRPr="00C04FBD" w:rsidRDefault="00E32E06" w:rsidP="008109F0">
      <w:pPr>
        <w:pStyle w:val="a0"/>
      </w:pPr>
      <w:r w:rsidRPr="00C04FBD">
        <w:t>Разработка серверной части приложения: на этом этапе необходимо разработать серверную часть приложения, которая будет отвечать за обработку запросов клиента и взаимодействие с базой данных. Для это</w:t>
      </w:r>
      <w:r w:rsidR="008C5128">
        <w:t xml:space="preserve">го используется фреймворк </w:t>
      </w:r>
      <w:r w:rsidR="008C5128">
        <w:rPr>
          <w:lang w:val="en-US"/>
        </w:rPr>
        <w:t>ASP</w:t>
      </w:r>
      <w:r w:rsidR="008C5128" w:rsidRPr="00570373">
        <w:t>.</w:t>
      </w:r>
      <w:r w:rsidR="008C5128">
        <w:rPr>
          <w:lang w:val="en-US"/>
        </w:rPr>
        <w:t>Net</w:t>
      </w:r>
      <w:r w:rsidR="008C5128" w:rsidRPr="00570373">
        <w:t xml:space="preserve"> </w:t>
      </w:r>
      <w:r w:rsidR="008C5128">
        <w:rPr>
          <w:lang w:val="en-US"/>
        </w:rPr>
        <w:t>Core</w:t>
      </w:r>
      <w:r w:rsidRPr="00C04FBD">
        <w:t>.</w:t>
      </w:r>
    </w:p>
    <w:p w14:paraId="59E4AF1B" w14:textId="577FD423" w:rsidR="00586BE9" w:rsidRPr="008109F0" w:rsidRDefault="00E32E06" w:rsidP="008109F0">
      <w:pPr>
        <w:pStyle w:val="a0"/>
        <w:rPr>
          <w:b/>
        </w:rPr>
      </w:pPr>
      <w:r w:rsidRPr="00C04FBD">
        <w:t>Разработка клиентской части приложения: клиентская часть приложения должна быть написана с использованием современных технологий frontend разра</w:t>
      </w:r>
      <w:r w:rsidR="00D03F24">
        <w:t xml:space="preserve">ботки, таких как HTML, CSS, </w:t>
      </w:r>
      <w:r w:rsidR="00D03F24">
        <w:rPr>
          <w:lang w:val="en-US"/>
        </w:rPr>
        <w:t>Type</w:t>
      </w:r>
      <w:r w:rsidRPr="00C04FBD">
        <w:t>Script</w:t>
      </w:r>
      <w:r w:rsidR="00586BE9">
        <w:t>.</w:t>
      </w:r>
    </w:p>
    <w:p w14:paraId="56963F56" w14:textId="351E97F8" w:rsidR="00683A69" w:rsidRPr="00586BE9" w:rsidRDefault="00E32E06" w:rsidP="008109F0">
      <w:pPr>
        <w:pStyle w:val="a0"/>
        <w:rPr>
          <w:b/>
        </w:rPr>
      </w:pPr>
      <w:r w:rsidRPr="00C04FBD">
        <w:t>Тестирование и отладка: на этом этапе необходимо провести тестирование и отладку приложения, чтобы убедиться, что оно соответствует требованиям, определенным в начале проекта</w:t>
      </w:r>
      <w:r>
        <w:t>.</w:t>
      </w:r>
      <w:r w:rsidR="00683A69">
        <w:br w:type="page"/>
      </w:r>
    </w:p>
    <w:p w14:paraId="7D2B702D" w14:textId="0998D17B" w:rsidR="00683A69" w:rsidRDefault="00E32E06" w:rsidP="00683A69">
      <w:pPr>
        <w:pStyle w:val="a2"/>
      </w:pPr>
      <w:bookmarkStart w:id="17" w:name="_Toc165386521"/>
      <w:r>
        <w:lastRenderedPageBreak/>
        <w:t>Анализ предметной области</w:t>
      </w:r>
      <w:bookmarkEnd w:id="17"/>
    </w:p>
    <w:p w14:paraId="051ED37E" w14:textId="536317DB" w:rsidR="00683A69" w:rsidRDefault="00E32E06" w:rsidP="00683A69">
      <w:pPr>
        <w:pStyle w:val="a3"/>
      </w:pPr>
      <w:bookmarkStart w:id="18" w:name="_Toc165386522"/>
      <w:r>
        <w:t>Терминология (глоссарий) предметной области</w:t>
      </w:r>
      <w:bookmarkEnd w:id="18"/>
    </w:p>
    <w:p w14:paraId="0A86B568" w14:textId="77777777" w:rsidR="00D03F24" w:rsidRDefault="00D03F24" w:rsidP="00D03F24">
      <w:pPr>
        <w:pStyle w:val="af7"/>
      </w:pPr>
      <w:bookmarkStart w:id="19" w:name="_Toc129600239"/>
      <w:r w:rsidRPr="0020122A">
        <w:rPr>
          <w:b/>
          <w:bCs/>
        </w:rPr>
        <w:t>.NET</w:t>
      </w:r>
      <w:r>
        <w:rPr>
          <w:b/>
          <w:bCs/>
        </w:rPr>
        <w:t xml:space="preserve"> </w:t>
      </w:r>
      <w:r w:rsidRPr="00993F81">
        <w:rPr>
          <w:rFonts w:ascii="Arial" w:hAnsi="Arial" w:cs="Arial"/>
          <w:color w:val="4D5156"/>
          <w:shd w:val="clear" w:color="auto" w:fill="FFFFFF"/>
        </w:rPr>
        <w:t>—</w:t>
      </w:r>
      <w:r w:rsidRPr="00993F81">
        <w:t xml:space="preserve"> </w:t>
      </w:r>
      <w:r w:rsidRPr="0020122A">
        <w:t>модульная платформа для разработки программного обеспечения с открытым исходным кодом</w:t>
      </w:r>
      <w:r w:rsidRPr="00993F81">
        <w:t>.</w:t>
      </w:r>
    </w:p>
    <w:p w14:paraId="6CEA06CF" w14:textId="77777777" w:rsidR="00D03F24" w:rsidRPr="0020122A" w:rsidRDefault="00D03F24" w:rsidP="00D03F24">
      <w:pPr>
        <w:pStyle w:val="af7"/>
      </w:pPr>
      <w:r>
        <w:rPr>
          <w:b/>
          <w:bCs/>
          <w:lang w:val="en-US"/>
        </w:rPr>
        <w:t>ASP</w:t>
      </w:r>
      <w:r w:rsidRPr="0020122A">
        <w:rPr>
          <w:b/>
          <w:bCs/>
        </w:rPr>
        <w:t>.</w:t>
      </w:r>
      <w:r>
        <w:rPr>
          <w:b/>
          <w:bCs/>
          <w:lang w:val="en-US"/>
        </w:rPr>
        <w:t>NET</w:t>
      </w:r>
      <w:r w:rsidRPr="0020122A">
        <w:rPr>
          <w:b/>
          <w:bCs/>
        </w:rPr>
        <w:t xml:space="preserve"> </w:t>
      </w:r>
      <w:r>
        <w:rPr>
          <w:b/>
          <w:bCs/>
          <w:lang w:val="en-US"/>
        </w:rPr>
        <w:t>Core</w:t>
      </w:r>
      <w:r w:rsidRPr="00993F81">
        <w:t xml:space="preserve"> </w:t>
      </w:r>
      <w:r w:rsidRPr="00993F81">
        <w:rPr>
          <w:rFonts w:ascii="Arial" w:hAnsi="Arial" w:cs="Arial"/>
          <w:color w:val="4D5156"/>
          <w:shd w:val="clear" w:color="auto" w:fill="FFFFFF"/>
        </w:rPr>
        <w:t>—</w:t>
      </w:r>
      <w:r w:rsidRPr="00993F81">
        <w:t xml:space="preserve"> </w:t>
      </w:r>
      <w:r w:rsidRPr="0020122A">
        <w:t>свободно-распространяемый кроссплатформенный фреймворк для создания веб-приложений на платформе .NET с открытым исходным кодом</w:t>
      </w:r>
      <w:r w:rsidRPr="00993F81">
        <w:t>.</w:t>
      </w:r>
    </w:p>
    <w:p w14:paraId="69141D98" w14:textId="77777777" w:rsidR="00D03F24" w:rsidRDefault="00D03F24" w:rsidP="00D03F24">
      <w:pPr>
        <w:pStyle w:val="af7"/>
      </w:pPr>
      <w:r>
        <w:rPr>
          <w:b/>
          <w:bCs/>
        </w:rPr>
        <w:t>Back</w:t>
      </w:r>
      <w:r w:rsidRPr="00993F81">
        <w:rPr>
          <w:b/>
          <w:bCs/>
        </w:rPr>
        <w:t>end</w:t>
      </w:r>
      <w:r w:rsidRPr="00993F81">
        <w:t xml:space="preserve"> </w:t>
      </w:r>
      <w:r w:rsidRPr="00993F81">
        <w:rPr>
          <w:rFonts w:ascii="Arial" w:hAnsi="Arial" w:cs="Arial"/>
          <w:color w:val="4D5156"/>
          <w:shd w:val="clear" w:color="auto" w:fill="FFFFFF"/>
        </w:rPr>
        <w:t>—</w:t>
      </w:r>
      <w:r w:rsidRPr="00993F81">
        <w:t xml:space="preserve"> часть программного обеспечения, отвечающая за обработку данных и взаимодействие с </w:t>
      </w:r>
      <w:r>
        <w:t>базой данных</w:t>
      </w:r>
      <w:r w:rsidRPr="00993F81">
        <w:t>.</w:t>
      </w:r>
    </w:p>
    <w:p w14:paraId="43C04DB9" w14:textId="77777777" w:rsidR="00D03F24" w:rsidRPr="00993F81" w:rsidRDefault="00D03F24" w:rsidP="00D03F24">
      <w:pPr>
        <w:pStyle w:val="af7"/>
      </w:pPr>
      <w:r>
        <w:rPr>
          <w:b/>
          <w:bCs/>
          <w:lang w:val="en-US"/>
        </w:rPr>
        <w:t>C</w:t>
      </w:r>
      <w:r w:rsidRPr="0020122A">
        <w:rPr>
          <w:b/>
          <w:bCs/>
        </w:rPr>
        <w:t>#</w:t>
      </w:r>
      <w:r>
        <w:rPr>
          <w:b/>
          <w:bCs/>
        </w:rPr>
        <w:t xml:space="preserve"> </w:t>
      </w:r>
      <w:r w:rsidRPr="00993F81">
        <w:rPr>
          <w:rFonts w:ascii="Arial" w:hAnsi="Arial" w:cs="Arial"/>
          <w:color w:val="4D5156"/>
          <w:shd w:val="clear" w:color="auto" w:fill="FFFFFF"/>
        </w:rPr>
        <w:t>—</w:t>
      </w:r>
      <w:r w:rsidRPr="00993F81">
        <w:t xml:space="preserve"> </w:t>
      </w:r>
      <w:r w:rsidRPr="0020122A">
        <w:t>объектно-ориентированный язык программирования общего назначения</w:t>
      </w:r>
      <w:r w:rsidRPr="00993F81">
        <w:t>.</w:t>
      </w:r>
    </w:p>
    <w:p w14:paraId="43729590" w14:textId="77777777" w:rsidR="00D03F24" w:rsidRPr="00993F81" w:rsidRDefault="00D03F24" w:rsidP="00D03F24">
      <w:pPr>
        <w:pStyle w:val="af7"/>
      </w:pPr>
      <w:r>
        <w:rPr>
          <w:b/>
          <w:bCs/>
        </w:rPr>
        <w:t>Front</w:t>
      </w:r>
      <w:r w:rsidRPr="00993F81">
        <w:rPr>
          <w:b/>
          <w:bCs/>
        </w:rPr>
        <w:t>end</w:t>
      </w:r>
      <w:r w:rsidRPr="00993F81">
        <w:t xml:space="preserve"> </w:t>
      </w:r>
      <w:r w:rsidRPr="00993F81">
        <w:rPr>
          <w:rFonts w:ascii="Arial" w:hAnsi="Arial" w:cs="Arial"/>
          <w:color w:val="4D5156"/>
          <w:shd w:val="clear" w:color="auto" w:fill="FFFFFF"/>
        </w:rPr>
        <w:t>—</w:t>
      </w:r>
      <w:r w:rsidRPr="00993F81">
        <w:t xml:space="preserve"> часть программного обеспечения, отвечающая за визуальное представление данных и взаимодействие с пользователем.</w:t>
      </w:r>
    </w:p>
    <w:p w14:paraId="1DE0899C" w14:textId="4E444895" w:rsidR="00D03F24" w:rsidRPr="00993F81" w:rsidRDefault="00D03F24" w:rsidP="00D03F24">
      <w:pPr>
        <w:pStyle w:val="af7"/>
      </w:pPr>
      <w:r>
        <w:rPr>
          <w:b/>
          <w:bCs/>
          <w:lang w:val="en-US"/>
        </w:rPr>
        <w:t>Type</w:t>
      </w:r>
      <w:r w:rsidRPr="00993F81">
        <w:rPr>
          <w:b/>
          <w:bCs/>
        </w:rPr>
        <w:t>Script</w:t>
      </w:r>
      <w:r w:rsidRPr="00993F81">
        <w:t xml:space="preserve"> </w:t>
      </w:r>
      <w:r w:rsidRPr="00993F81">
        <w:rPr>
          <w:rFonts w:ascii="Arial" w:hAnsi="Arial" w:cs="Arial"/>
          <w:color w:val="4D5156"/>
          <w:shd w:val="clear" w:color="auto" w:fill="FFFFFF"/>
        </w:rPr>
        <w:t>—</w:t>
      </w:r>
      <w:r w:rsidRPr="00993F81">
        <w:t xml:space="preserve"> скриптовый</w:t>
      </w:r>
      <w:r>
        <w:t xml:space="preserve"> </w:t>
      </w:r>
      <w:r w:rsidRPr="00395834">
        <w:t>(сценарный)</w:t>
      </w:r>
      <w:r w:rsidRPr="00993F81">
        <w:t xml:space="preserve"> язык программирования, используемый для создания интерактивных веб-страниц</w:t>
      </w:r>
      <w:r w:rsidRPr="00D03F24">
        <w:t xml:space="preserve"> [2]</w:t>
      </w:r>
      <w:r w:rsidRPr="00993F81">
        <w:t>.</w:t>
      </w:r>
    </w:p>
    <w:p w14:paraId="4A0BE669" w14:textId="77777777" w:rsidR="00D03F24" w:rsidRPr="00993F81" w:rsidRDefault="00D03F24" w:rsidP="00D03F24">
      <w:pPr>
        <w:pStyle w:val="af7"/>
      </w:pPr>
      <w:r w:rsidRPr="00993F81">
        <w:rPr>
          <w:b/>
          <w:bCs/>
        </w:rPr>
        <w:t>HTTP</w:t>
      </w:r>
      <w:r w:rsidRPr="00993F81">
        <w:t xml:space="preserve"> </w:t>
      </w:r>
      <w:r w:rsidRPr="00993F81">
        <w:rPr>
          <w:rFonts w:ascii="Arial" w:hAnsi="Arial" w:cs="Arial"/>
          <w:color w:val="4D5156"/>
          <w:shd w:val="clear" w:color="auto" w:fill="FFFFFF"/>
        </w:rPr>
        <w:t>—</w:t>
      </w:r>
      <w:r w:rsidRPr="00993F81">
        <w:t xml:space="preserve"> протокол передачи данных в сети Интернет, который используется для передачи информации между клиентом и сервером.</w:t>
      </w:r>
    </w:p>
    <w:p w14:paraId="45932196" w14:textId="77777777" w:rsidR="00D03F24" w:rsidRPr="00993F81" w:rsidRDefault="00D03F24" w:rsidP="00D03F24">
      <w:pPr>
        <w:pStyle w:val="af7"/>
      </w:pPr>
      <w:r w:rsidRPr="00993F81">
        <w:rPr>
          <w:b/>
          <w:bCs/>
        </w:rPr>
        <w:t>HTTPS</w:t>
      </w:r>
      <w:r w:rsidRPr="00993F81">
        <w:t xml:space="preserve"> </w:t>
      </w:r>
      <w:r w:rsidRPr="00993F81">
        <w:rPr>
          <w:rFonts w:ascii="Arial" w:hAnsi="Arial" w:cs="Arial"/>
          <w:color w:val="4D5156"/>
          <w:shd w:val="clear" w:color="auto" w:fill="FFFFFF"/>
        </w:rPr>
        <w:t>—</w:t>
      </w:r>
      <w:r w:rsidRPr="00993F81">
        <w:t xml:space="preserve"> защищенная версия протокола HTTP, использующая шифрование для безопасной передачи данных.</w:t>
      </w:r>
    </w:p>
    <w:p w14:paraId="387C505C" w14:textId="77777777" w:rsidR="00D03F24" w:rsidRPr="00993F81" w:rsidRDefault="00D03F24" w:rsidP="00D03F24">
      <w:pPr>
        <w:pStyle w:val="af7"/>
      </w:pPr>
      <w:r w:rsidRPr="00993F81">
        <w:rPr>
          <w:b/>
          <w:bCs/>
        </w:rPr>
        <w:t>REST API</w:t>
      </w:r>
      <w:r w:rsidRPr="00993F81">
        <w:t xml:space="preserve"> </w:t>
      </w:r>
      <w:r w:rsidRPr="00993F81">
        <w:rPr>
          <w:rFonts w:ascii="Arial" w:hAnsi="Arial" w:cs="Arial"/>
          <w:color w:val="4D5156"/>
          <w:shd w:val="clear" w:color="auto" w:fill="FFFFFF"/>
        </w:rPr>
        <w:t>—</w:t>
      </w:r>
      <w:r w:rsidRPr="00993F81">
        <w:t xml:space="preserve"> архитектурный стиль веб-служб, который использует протокол HTTP для передачи данных между клиентом и сервером.</w:t>
      </w:r>
    </w:p>
    <w:p w14:paraId="14239D3C" w14:textId="77777777" w:rsidR="00D03F24" w:rsidRPr="00993F81" w:rsidRDefault="00D03F24" w:rsidP="00D03F24">
      <w:pPr>
        <w:pStyle w:val="af7"/>
      </w:pPr>
      <w:r w:rsidRPr="00993F81">
        <w:rPr>
          <w:b/>
          <w:bCs/>
          <w:lang w:val="en-US"/>
        </w:rPr>
        <w:t>SQL</w:t>
      </w:r>
      <w:r w:rsidRPr="00993F81">
        <w:t xml:space="preserve"> </w:t>
      </w:r>
      <w:r w:rsidRPr="00993F81">
        <w:rPr>
          <w:rFonts w:ascii="Arial" w:hAnsi="Arial" w:cs="Arial"/>
          <w:color w:val="4D5156"/>
          <w:shd w:val="clear" w:color="auto" w:fill="FFFFFF"/>
        </w:rPr>
        <w:t>—</w:t>
      </w:r>
      <w:r w:rsidRPr="00993F81">
        <w:t xml:space="preserve"> язык структурированных запросов, используемый для взаимодействия с базами данных.</w:t>
      </w:r>
    </w:p>
    <w:p w14:paraId="3553C909" w14:textId="77777777" w:rsidR="00D03F24" w:rsidRPr="00993F81" w:rsidRDefault="00D03F24" w:rsidP="00D03F24">
      <w:pPr>
        <w:pStyle w:val="af7"/>
      </w:pPr>
      <w:r w:rsidRPr="00993F81">
        <w:rPr>
          <w:b/>
          <w:bCs/>
        </w:rPr>
        <w:lastRenderedPageBreak/>
        <w:t>Автоматизированная система</w:t>
      </w:r>
      <w:r w:rsidRPr="00993F81">
        <w:t xml:space="preserve"> — программа или набор программ, предназначенных для выполнения задач без прямого участия человека.</w:t>
      </w:r>
    </w:p>
    <w:p w14:paraId="6A54279F" w14:textId="77777777" w:rsidR="00D03F24" w:rsidRPr="00993F81" w:rsidRDefault="00D03F24" w:rsidP="00D03F24">
      <w:pPr>
        <w:pStyle w:val="af7"/>
      </w:pPr>
      <w:r w:rsidRPr="00993F81">
        <w:rPr>
          <w:b/>
          <w:bCs/>
        </w:rPr>
        <w:t>Авторизация</w:t>
      </w:r>
      <w:r w:rsidRPr="00993F81">
        <w:t xml:space="preserve"> — процесс предоставления пользователю или группе пользователей определенных разрешений, прав доступа и привилегий в компьютерной системе.</w:t>
      </w:r>
    </w:p>
    <w:p w14:paraId="3980F84C" w14:textId="77777777" w:rsidR="00D03F24" w:rsidRPr="00993F81" w:rsidRDefault="00D03F24" w:rsidP="00D03F24">
      <w:pPr>
        <w:pStyle w:val="af7"/>
      </w:pPr>
      <w:r w:rsidRPr="00993F81">
        <w:rPr>
          <w:b/>
          <w:bCs/>
        </w:rPr>
        <w:t>Аутентификация</w:t>
      </w:r>
      <w:r w:rsidRPr="00993F81">
        <w:t xml:space="preserve"> </w:t>
      </w:r>
      <w:r w:rsidRPr="00993F81">
        <w:rPr>
          <w:rFonts w:ascii="Arial" w:hAnsi="Arial" w:cs="Arial"/>
          <w:color w:val="4D5156"/>
          <w:shd w:val="clear" w:color="auto" w:fill="FFFFFF"/>
        </w:rPr>
        <w:t>—</w:t>
      </w:r>
      <w:r w:rsidRPr="00993F81">
        <w:t xml:space="preserve"> процесс проверки подлинности пользователя, предоставляющего учетные данные (логин и пароль) для доступа к системе или сервису.</w:t>
      </w:r>
    </w:p>
    <w:p w14:paraId="23C246EA" w14:textId="77777777" w:rsidR="00D03F24" w:rsidRPr="00993F81" w:rsidRDefault="00D03F24" w:rsidP="00D03F24">
      <w:pPr>
        <w:pStyle w:val="af7"/>
      </w:pPr>
      <w:r w:rsidRPr="00993F81">
        <w:rPr>
          <w:b/>
          <w:bCs/>
        </w:rPr>
        <w:t xml:space="preserve">Администратор </w:t>
      </w:r>
      <w:r w:rsidRPr="00993F81">
        <w:rPr>
          <w:rFonts w:ascii="Arial" w:hAnsi="Arial" w:cs="Arial"/>
          <w:color w:val="4D5156"/>
          <w:shd w:val="clear" w:color="auto" w:fill="FFFFFF"/>
        </w:rPr>
        <w:t>—</w:t>
      </w:r>
      <w:r w:rsidRPr="00993F81">
        <w:t xml:space="preserve"> лицо, ответственное за управление и обслуживание системы.</w:t>
      </w:r>
    </w:p>
    <w:p w14:paraId="6F274789" w14:textId="77777777" w:rsidR="00D03F24" w:rsidRPr="00993F81" w:rsidRDefault="00D03F24" w:rsidP="00D03F24">
      <w:pPr>
        <w:pStyle w:val="af7"/>
      </w:pPr>
      <w:r w:rsidRPr="00A24F45">
        <w:rPr>
          <w:b/>
          <w:bCs/>
        </w:rPr>
        <w:t>Адрес</w:t>
      </w:r>
      <w:r w:rsidRPr="00993F81">
        <w:rPr>
          <w:b/>
          <w:bCs/>
        </w:rPr>
        <w:t xml:space="preserve"> электронной почты</w:t>
      </w:r>
      <w:r w:rsidRPr="00993F81">
        <w:t xml:space="preserve"> </w:t>
      </w:r>
      <w:r w:rsidRPr="00993F81">
        <w:rPr>
          <w:rFonts w:ascii="Arial" w:hAnsi="Arial" w:cs="Arial"/>
          <w:color w:val="4D5156"/>
          <w:shd w:val="clear" w:color="auto" w:fill="FFFFFF"/>
        </w:rPr>
        <w:t>—</w:t>
      </w:r>
      <w:r w:rsidRPr="00993F81">
        <w:t xml:space="preserve"> уникальный идентификатор, используемый для </w:t>
      </w:r>
      <w:r>
        <w:t>регистрации пользователя в системе.</w:t>
      </w:r>
    </w:p>
    <w:p w14:paraId="50F04C61" w14:textId="77777777" w:rsidR="00D03F24" w:rsidRDefault="00D03F24" w:rsidP="00D03F24">
      <w:pPr>
        <w:pStyle w:val="af7"/>
      </w:pPr>
      <w:r w:rsidRPr="00993F81">
        <w:rPr>
          <w:b/>
          <w:bCs/>
        </w:rPr>
        <w:t>Аккаунт</w:t>
      </w:r>
      <w:r w:rsidRPr="00993F81">
        <w:t xml:space="preserve"> </w:t>
      </w:r>
      <w:r w:rsidRPr="00993F81">
        <w:rPr>
          <w:rFonts w:ascii="Arial" w:hAnsi="Arial" w:cs="Arial"/>
          <w:color w:val="4D5156"/>
          <w:shd w:val="clear" w:color="auto" w:fill="FFFFFF"/>
        </w:rPr>
        <w:t>—</w:t>
      </w:r>
      <w:r w:rsidRPr="00993F81">
        <w:t xml:space="preserve"> персональная учетная запись пользователя, которая позволяет ему получить доступ к определенным ресурсам или функциям в рамках системы или сервиса.</w:t>
      </w:r>
    </w:p>
    <w:p w14:paraId="2DAEF796" w14:textId="77777777" w:rsidR="00D03F24" w:rsidRPr="00993F81" w:rsidRDefault="00D03F24" w:rsidP="00D03F24">
      <w:pPr>
        <w:pStyle w:val="af7"/>
      </w:pPr>
      <w:r w:rsidRPr="00993F81">
        <w:rPr>
          <w:b/>
          <w:bCs/>
        </w:rPr>
        <w:t>Ак</w:t>
      </w:r>
      <w:r>
        <w:rPr>
          <w:b/>
          <w:bCs/>
        </w:rPr>
        <w:t>тивность</w:t>
      </w:r>
      <w:r w:rsidRPr="00993F81">
        <w:t xml:space="preserve"> </w:t>
      </w:r>
      <w:r w:rsidRPr="00993F81">
        <w:rPr>
          <w:rFonts w:ascii="Arial" w:hAnsi="Arial" w:cs="Arial"/>
          <w:color w:val="4D5156"/>
          <w:shd w:val="clear" w:color="auto" w:fill="FFFFFF"/>
        </w:rPr>
        <w:t>—</w:t>
      </w:r>
      <w:r w:rsidRPr="00993F81">
        <w:t xml:space="preserve"> </w:t>
      </w:r>
      <w:r w:rsidRPr="00A24F45">
        <w:t>любое действие или занятие, которое человек совершает или планирует совершить во время св</w:t>
      </w:r>
      <w:r>
        <w:t>оего пребывания в поездке. М</w:t>
      </w:r>
      <w:r w:rsidRPr="00A24F45">
        <w:t>ожет включать в себя различные виды деятельности, такие как экскурсии, посещение достопримечательностей, пешие или велосипедные прогулки, занятия спортом, походы, культурные мероприятия</w:t>
      </w:r>
      <w:r>
        <w:t xml:space="preserve"> </w:t>
      </w:r>
      <w:r w:rsidRPr="00A24F45">
        <w:t>и другие формы отдыха или развлечений.</w:t>
      </w:r>
    </w:p>
    <w:p w14:paraId="2C5D00DF" w14:textId="77777777" w:rsidR="00D03F24" w:rsidRPr="00993F81" w:rsidRDefault="00D03F24" w:rsidP="00D03F24">
      <w:pPr>
        <w:pStyle w:val="af7"/>
      </w:pPr>
      <w:r w:rsidRPr="00993F81">
        <w:rPr>
          <w:b/>
          <w:bCs/>
        </w:rPr>
        <w:t>База данных (БД)</w:t>
      </w:r>
      <w:r w:rsidRPr="00993F81">
        <w:t xml:space="preserve"> </w:t>
      </w:r>
      <w:r w:rsidRPr="00993F81">
        <w:rPr>
          <w:rFonts w:ascii="Arial" w:hAnsi="Arial" w:cs="Arial"/>
          <w:color w:val="4D5156"/>
          <w:shd w:val="clear" w:color="auto" w:fill="FFFFFF"/>
        </w:rPr>
        <w:t>—</w:t>
      </w:r>
      <w:r w:rsidRPr="00993F81">
        <w:t xml:space="preserve"> организованное совокупность данных, обычно хранящихся и обрабатываемых с использованием компьютерных систем.</w:t>
      </w:r>
    </w:p>
    <w:p w14:paraId="06F73A84" w14:textId="77777777" w:rsidR="00D03F24" w:rsidRPr="00993F81" w:rsidRDefault="00D03F24" w:rsidP="00D03F24">
      <w:pPr>
        <w:pStyle w:val="af7"/>
      </w:pPr>
      <w:r w:rsidRPr="00993F81">
        <w:rPr>
          <w:b/>
          <w:bCs/>
        </w:rPr>
        <w:t>Библиотека</w:t>
      </w:r>
      <w:r w:rsidRPr="00993F81">
        <w:t xml:space="preserve"> </w:t>
      </w:r>
      <w:r w:rsidRPr="00993F81">
        <w:rPr>
          <w:rFonts w:ascii="Arial" w:hAnsi="Arial" w:cs="Arial"/>
          <w:color w:val="4D5156"/>
          <w:shd w:val="clear" w:color="auto" w:fill="FFFFFF"/>
        </w:rPr>
        <w:t>—</w:t>
      </w:r>
      <w:r w:rsidRPr="00993F81">
        <w:t xml:space="preserve"> набор функций или классов, предназначенных для решения определенной задачи или облегчения разработки программного обеспечения.</w:t>
      </w:r>
    </w:p>
    <w:p w14:paraId="558C82B7" w14:textId="77777777" w:rsidR="00D03F24" w:rsidRPr="00993F81" w:rsidRDefault="00D03F24" w:rsidP="00D03F24">
      <w:pPr>
        <w:pStyle w:val="af7"/>
      </w:pPr>
      <w:r w:rsidRPr="00993F81">
        <w:rPr>
          <w:b/>
          <w:bCs/>
        </w:rPr>
        <w:lastRenderedPageBreak/>
        <w:t>Браузер</w:t>
      </w:r>
      <w:r w:rsidRPr="00993F81">
        <w:t xml:space="preserve"> </w:t>
      </w:r>
      <w:r w:rsidRPr="00993F81">
        <w:rPr>
          <w:rFonts w:ascii="Arial" w:hAnsi="Arial" w:cs="Arial"/>
          <w:color w:val="4D5156"/>
          <w:shd w:val="clear" w:color="auto" w:fill="FFFFFF"/>
        </w:rPr>
        <w:t>—</w:t>
      </w:r>
      <w:r w:rsidRPr="00993F81">
        <w:t xml:space="preserve"> программное обеспечение для просмотра веб-страниц и других ресурсов в Интернете.</w:t>
      </w:r>
    </w:p>
    <w:p w14:paraId="0A7F7921" w14:textId="77777777" w:rsidR="00D03F24" w:rsidRDefault="00D03F24" w:rsidP="00D03F24">
      <w:pPr>
        <w:pStyle w:val="af7"/>
      </w:pPr>
      <w:r w:rsidRPr="00993F81">
        <w:rPr>
          <w:b/>
          <w:bCs/>
        </w:rPr>
        <w:t>Веб-приложение</w:t>
      </w:r>
      <w:r w:rsidRPr="00993F81">
        <w:t xml:space="preserve"> </w:t>
      </w:r>
      <w:r w:rsidRPr="00993F81">
        <w:rPr>
          <w:rFonts w:ascii="Arial" w:hAnsi="Arial" w:cs="Arial"/>
          <w:color w:val="4D5156"/>
          <w:shd w:val="clear" w:color="auto" w:fill="FFFFFF"/>
        </w:rPr>
        <w:t>—</w:t>
      </w:r>
      <w:r w:rsidRPr="00993F81">
        <w:t xml:space="preserve"> программное обеспечение, доступное через браузер и предназначенное для выполнения определенных функций через Интернет.</w:t>
      </w:r>
    </w:p>
    <w:p w14:paraId="5756A7E0" w14:textId="77777777" w:rsidR="00D03F24" w:rsidRPr="00993F81" w:rsidRDefault="00D03F24" w:rsidP="00D03F24">
      <w:pPr>
        <w:pStyle w:val="af7"/>
      </w:pPr>
      <w:r w:rsidRPr="00A24F45">
        <w:rPr>
          <w:b/>
          <w:bCs/>
        </w:rPr>
        <w:t>Де</w:t>
      </w:r>
      <w:r>
        <w:rPr>
          <w:b/>
          <w:bCs/>
        </w:rPr>
        <w:t>нежные траты</w:t>
      </w:r>
      <w:r w:rsidRPr="00993F81">
        <w:t xml:space="preserve"> </w:t>
      </w:r>
      <w:r w:rsidRPr="00993F81">
        <w:rPr>
          <w:rFonts w:ascii="Arial" w:hAnsi="Arial" w:cs="Arial"/>
          <w:color w:val="4D5156"/>
          <w:shd w:val="clear" w:color="auto" w:fill="FFFFFF"/>
        </w:rPr>
        <w:t>—</w:t>
      </w:r>
      <w:r w:rsidRPr="000C7C90">
        <w:t xml:space="preserve"> сумма денег, которую человек использует для покупки товаров или услуг</w:t>
      </w:r>
      <w:r w:rsidRPr="00993F81">
        <w:t>.</w:t>
      </w:r>
    </w:p>
    <w:p w14:paraId="327321C1" w14:textId="77777777" w:rsidR="00D03F24" w:rsidRPr="00993F81" w:rsidRDefault="00D03F24" w:rsidP="00D03F24">
      <w:pPr>
        <w:pStyle w:val="af7"/>
      </w:pPr>
      <w:r w:rsidRPr="00993F81">
        <w:rPr>
          <w:b/>
          <w:bCs/>
        </w:rPr>
        <w:t>М</w:t>
      </w:r>
      <w:r>
        <w:rPr>
          <w:b/>
          <w:bCs/>
        </w:rPr>
        <w:t>аршрут</w:t>
      </w:r>
      <w:r w:rsidRPr="00993F81">
        <w:t xml:space="preserve"> </w:t>
      </w:r>
      <w:r w:rsidRPr="00993F81">
        <w:rPr>
          <w:rFonts w:ascii="Arial" w:hAnsi="Arial" w:cs="Arial"/>
          <w:color w:val="4D5156"/>
          <w:shd w:val="clear" w:color="auto" w:fill="FFFFFF"/>
        </w:rPr>
        <w:t>—</w:t>
      </w:r>
      <w:r w:rsidRPr="000C7C90">
        <w:t xml:space="preserve"> путь, который следует пройти или проехать от одной точки (начальной) к другой (конечной)</w:t>
      </w:r>
      <w:r w:rsidRPr="00993F81">
        <w:t>.</w:t>
      </w:r>
    </w:p>
    <w:p w14:paraId="05E2B9BD" w14:textId="77777777" w:rsidR="00D03F24" w:rsidRPr="00993F81" w:rsidRDefault="00D03F24" w:rsidP="00D03F24">
      <w:pPr>
        <w:pStyle w:val="af7"/>
      </w:pPr>
      <w:r w:rsidRPr="00993F81">
        <w:rPr>
          <w:b/>
          <w:bCs/>
        </w:rPr>
        <w:t xml:space="preserve">Отладка </w:t>
      </w:r>
      <w:r w:rsidRPr="00993F81">
        <w:rPr>
          <w:rFonts w:ascii="Arial" w:hAnsi="Arial" w:cs="Arial"/>
          <w:color w:val="4D5156"/>
          <w:shd w:val="clear" w:color="auto" w:fill="FFFFFF"/>
        </w:rPr>
        <w:t>—</w:t>
      </w:r>
      <w:r w:rsidRPr="00993F81">
        <w:t xml:space="preserve"> процесс поиска и исправления ошибок в программном коде.</w:t>
      </w:r>
    </w:p>
    <w:p w14:paraId="65FC4C38" w14:textId="77777777" w:rsidR="00D03F24" w:rsidRDefault="00D03F24" w:rsidP="00D03F24">
      <w:pPr>
        <w:pStyle w:val="af7"/>
      </w:pPr>
      <w:r w:rsidRPr="00993F81">
        <w:rPr>
          <w:b/>
          <w:bCs/>
        </w:rPr>
        <w:t>Пароль</w:t>
      </w:r>
      <w:r w:rsidRPr="00993F81">
        <w:t xml:space="preserve"> </w:t>
      </w:r>
      <w:r w:rsidRPr="00993F81">
        <w:rPr>
          <w:rFonts w:ascii="Arial" w:hAnsi="Arial" w:cs="Arial"/>
          <w:color w:val="4D5156"/>
          <w:shd w:val="clear" w:color="auto" w:fill="FFFFFF"/>
        </w:rPr>
        <w:t>—</w:t>
      </w:r>
      <w:r w:rsidRPr="00993F81">
        <w:t xml:space="preserve"> секретная комбинация символов, используемая для аутентификации пользователя и обеспечения безопасности данных.</w:t>
      </w:r>
    </w:p>
    <w:p w14:paraId="1B04E1E7" w14:textId="77777777" w:rsidR="00D03F24" w:rsidRPr="00993F81" w:rsidRDefault="00D03F24" w:rsidP="00D03F24">
      <w:pPr>
        <w:pStyle w:val="af7"/>
      </w:pPr>
      <w:r w:rsidRPr="00993F81">
        <w:rPr>
          <w:b/>
          <w:bCs/>
        </w:rPr>
        <w:t>П</w:t>
      </w:r>
      <w:r>
        <w:rPr>
          <w:b/>
          <w:bCs/>
        </w:rPr>
        <w:t>оездка</w:t>
      </w:r>
      <w:r w:rsidRPr="00993F81">
        <w:t xml:space="preserve"> </w:t>
      </w:r>
      <w:r w:rsidRPr="00993F81">
        <w:rPr>
          <w:rFonts w:ascii="Arial" w:hAnsi="Arial" w:cs="Arial"/>
          <w:color w:val="4D5156"/>
          <w:shd w:val="clear" w:color="auto" w:fill="FFFFFF"/>
        </w:rPr>
        <w:t>—</w:t>
      </w:r>
      <w:r>
        <w:rPr>
          <w:rFonts w:ascii="Arial" w:hAnsi="Arial" w:cs="Arial"/>
          <w:color w:val="4D5156"/>
          <w:shd w:val="clear" w:color="auto" w:fill="FFFFFF"/>
        </w:rPr>
        <w:t xml:space="preserve"> </w:t>
      </w:r>
      <w:r>
        <w:t>п</w:t>
      </w:r>
      <w:r w:rsidRPr="000C7C90">
        <w:t>утешествие</w:t>
      </w:r>
      <w:r>
        <w:t xml:space="preserve"> с целью отдыха, туризма, включает в себя формирование плана, определение дат начала и окончания.</w:t>
      </w:r>
    </w:p>
    <w:p w14:paraId="255B216D" w14:textId="77777777" w:rsidR="00D03F24" w:rsidRPr="00993F81" w:rsidRDefault="00D03F24" w:rsidP="00D03F24">
      <w:pPr>
        <w:pStyle w:val="af7"/>
      </w:pPr>
      <w:r w:rsidRPr="00993F81">
        <w:rPr>
          <w:b/>
          <w:bCs/>
        </w:rPr>
        <w:t xml:space="preserve">Программное обеспечение (ПО) </w:t>
      </w:r>
      <w:r w:rsidRPr="00993F81">
        <w:rPr>
          <w:rFonts w:ascii="Arial" w:hAnsi="Arial" w:cs="Arial"/>
          <w:color w:val="4D5156"/>
          <w:shd w:val="clear" w:color="auto" w:fill="FFFFFF"/>
        </w:rPr>
        <w:t>—</w:t>
      </w:r>
      <w:r w:rsidRPr="00993F81">
        <w:t xml:space="preserve"> совокупность программных инструкций, данные и документации, предназначенных для работы компьютерной системы или устройства.</w:t>
      </w:r>
    </w:p>
    <w:p w14:paraId="341E2984" w14:textId="77777777" w:rsidR="00D03F24" w:rsidRDefault="00D03F24" w:rsidP="00D03F24">
      <w:pPr>
        <w:pStyle w:val="af7"/>
      </w:pPr>
      <w:r w:rsidRPr="00993F81">
        <w:rPr>
          <w:b/>
          <w:bCs/>
        </w:rPr>
        <w:t>Пользователь</w:t>
      </w:r>
      <w:r w:rsidRPr="00993F81">
        <w:t xml:space="preserve"> </w:t>
      </w:r>
      <w:r w:rsidRPr="00993F81">
        <w:rPr>
          <w:rFonts w:ascii="Arial" w:hAnsi="Arial" w:cs="Arial"/>
          <w:color w:val="4D5156"/>
          <w:shd w:val="clear" w:color="auto" w:fill="FFFFFF"/>
        </w:rPr>
        <w:t>—</w:t>
      </w:r>
      <w:r w:rsidRPr="00993F81">
        <w:t xml:space="preserve"> авторизованный в системе человек, использующий веб-приложение.</w:t>
      </w:r>
    </w:p>
    <w:p w14:paraId="042B7B68" w14:textId="77777777" w:rsidR="00D03F24" w:rsidRDefault="00D03F24" w:rsidP="00D03F24">
      <w:pPr>
        <w:pStyle w:val="af7"/>
      </w:pPr>
      <w:r>
        <w:rPr>
          <w:b/>
          <w:bCs/>
        </w:rPr>
        <w:t>Гость</w:t>
      </w:r>
      <w:r w:rsidRPr="00993F81">
        <w:t xml:space="preserve"> </w:t>
      </w:r>
      <w:r w:rsidRPr="00993F81">
        <w:rPr>
          <w:rFonts w:ascii="Arial" w:hAnsi="Arial" w:cs="Arial"/>
          <w:color w:val="4D5156"/>
          <w:shd w:val="clear" w:color="auto" w:fill="FFFFFF"/>
        </w:rPr>
        <w:t>—</w:t>
      </w:r>
      <w:r w:rsidRPr="00993F81">
        <w:t xml:space="preserve"> </w:t>
      </w:r>
      <w:r>
        <w:t>не</w:t>
      </w:r>
      <w:r w:rsidRPr="00993F81">
        <w:t>авторизованный в системе человек, использующий</w:t>
      </w:r>
      <w:r>
        <w:t xml:space="preserve"> часть функционала</w:t>
      </w:r>
      <w:r w:rsidRPr="00993F81">
        <w:t xml:space="preserve"> веб-приложе</w:t>
      </w:r>
      <w:r>
        <w:t>ния</w:t>
      </w:r>
      <w:r w:rsidRPr="00993F81">
        <w:t>.</w:t>
      </w:r>
    </w:p>
    <w:p w14:paraId="1329FF14" w14:textId="77777777" w:rsidR="00D03F24" w:rsidRPr="00993F81" w:rsidRDefault="00D03F24" w:rsidP="00D03F24">
      <w:pPr>
        <w:pStyle w:val="af7"/>
      </w:pPr>
      <w:r>
        <w:rPr>
          <w:b/>
          <w:bCs/>
        </w:rPr>
        <w:t>Расходы</w:t>
      </w:r>
      <w:r w:rsidRPr="00993F81">
        <w:t xml:space="preserve"> </w:t>
      </w:r>
      <w:r w:rsidRPr="00993F81">
        <w:rPr>
          <w:rFonts w:ascii="Arial" w:hAnsi="Arial" w:cs="Arial"/>
          <w:color w:val="4D5156"/>
          <w:shd w:val="clear" w:color="auto" w:fill="FFFFFF"/>
        </w:rPr>
        <w:t>—</w:t>
      </w:r>
      <w:r w:rsidRPr="00993F81">
        <w:t xml:space="preserve"> </w:t>
      </w:r>
      <w:r>
        <w:t>денежные траты, совершенные с той или иной целью</w:t>
      </w:r>
      <w:r w:rsidRPr="00993F81">
        <w:t>.</w:t>
      </w:r>
    </w:p>
    <w:p w14:paraId="4D2B61E1" w14:textId="77777777" w:rsidR="00D03F24" w:rsidRPr="00993F81" w:rsidRDefault="00D03F24" w:rsidP="00D03F24">
      <w:pPr>
        <w:pStyle w:val="af7"/>
      </w:pPr>
      <w:r w:rsidRPr="00993F81">
        <w:rPr>
          <w:b/>
          <w:bCs/>
        </w:rPr>
        <w:lastRenderedPageBreak/>
        <w:t xml:space="preserve">Сервер </w:t>
      </w:r>
      <w:r w:rsidRPr="00993F81">
        <w:rPr>
          <w:rFonts w:ascii="Arial" w:hAnsi="Arial" w:cs="Arial"/>
          <w:color w:val="4D5156"/>
          <w:shd w:val="clear" w:color="auto" w:fill="FFFFFF"/>
        </w:rPr>
        <w:t>—</w:t>
      </w:r>
      <w:r w:rsidRPr="00993F81">
        <w:t xml:space="preserve"> компьютер или программа, предоставляющая ресурсы или услуги другим компьютерам или программам.</w:t>
      </w:r>
    </w:p>
    <w:p w14:paraId="1456D6BF" w14:textId="77777777" w:rsidR="00D03F24" w:rsidRPr="00993F81" w:rsidRDefault="00D03F24" w:rsidP="00D03F24">
      <w:pPr>
        <w:pStyle w:val="af7"/>
      </w:pPr>
      <w:r w:rsidRPr="00993F81">
        <w:rPr>
          <w:b/>
          <w:bCs/>
        </w:rPr>
        <w:t>Система управления базами данных (СУБД)</w:t>
      </w:r>
      <w:r w:rsidRPr="00993F81">
        <w:t xml:space="preserve"> </w:t>
      </w:r>
      <w:r w:rsidRPr="00993F81">
        <w:rPr>
          <w:rFonts w:ascii="Arial" w:hAnsi="Arial" w:cs="Arial"/>
          <w:color w:val="4D5156"/>
          <w:shd w:val="clear" w:color="auto" w:fill="FFFFFF"/>
        </w:rPr>
        <w:t>—</w:t>
      </w:r>
      <w:r w:rsidRPr="00993F81">
        <w:t xml:space="preserve"> программное обеспечение для управления базами данных.</w:t>
      </w:r>
    </w:p>
    <w:p w14:paraId="62792757" w14:textId="77777777" w:rsidR="00D03F24" w:rsidRPr="00993F81" w:rsidRDefault="00D03F24" w:rsidP="00D03F24">
      <w:pPr>
        <w:pStyle w:val="af7"/>
      </w:pPr>
      <w:r>
        <w:rPr>
          <w:b/>
          <w:bCs/>
        </w:rPr>
        <w:t>Участник поездки</w:t>
      </w:r>
      <w:r w:rsidRPr="00993F81">
        <w:t xml:space="preserve"> </w:t>
      </w:r>
      <w:r w:rsidRPr="00993F81">
        <w:rPr>
          <w:rFonts w:ascii="Arial" w:hAnsi="Arial" w:cs="Arial"/>
          <w:color w:val="4D5156"/>
          <w:shd w:val="clear" w:color="auto" w:fill="FFFFFF"/>
        </w:rPr>
        <w:t>—</w:t>
      </w:r>
      <w:r w:rsidRPr="00993F81">
        <w:t xml:space="preserve"> </w:t>
      </w:r>
      <w:r>
        <w:t>пользователь</w:t>
      </w:r>
      <w:r w:rsidRPr="00274E2B">
        <w:t xml:space="preserve">, который принимает участие </w:t>
      </w:r>
      <w:r>
        <w:t>в поездке вместе с другими пользователями.</w:t>
      </w:r>
    </w:p>
    <w:p w14:paraId="5CE71928" w14:textId="77777777" w:rsidR="00D03F24" w:rsidRDefault="00D03F24" w:rsidP="00D03F24">
      <w:pPr>
        <w:pStyle w:val="af7"/>
      </w:pPr>
      <w:r w:rsidRPr="00993F81">
        <w:rPr>
          <w:b/>
          <w:bCs/>
        </w:rPr>
        <w:t>Фреймворк</w:t>
      </w:r>
      <w:r w:rsidRPr="00993F81">
        <w:t xml:space="preserve"> </w:t>
      </w:r>
      <w:r w:rsidRPr="00993F81">
        <w:rPr>
          <w:rFonts w:ascii="Arial" w:hAnsi="Arial" w:cs="Arial"/>
          <w:color w:val="4D5156"/>
          <w:shd w:val="clear" w:color="auto" w:fill="FFFFFF"/>
        </w:rPr>
        <w:t>—</w:t>
      </w:r>
      <w:r w:rsidRPr="00993F81">
        <w:t xml:space="preserve"> набор библиотек и инструментов, облегчающих разработку программного обеспечения.</w:t>
      </w:r>
    </w:p>
    <w:p w14:paraId="28BD0A98" w14:textId="77777777" w:rsidR="00D03F24" w:rsidRPr="00993F81" w:rsidRDefault="00D03F24" w:rsidP="00D03F24">
      <w:pPr>
        <w:pStyle w:val="af7"/>
      </w:pPr>
      <w:r>
        <w:rPr>
          <w:b/>
          <w:bCs/>
          <w:lang w:val="en-US"/>
        </w:rPr>
        <w:t>Header</w:t>
      </w:r>
      <w:r w:rsidRPr="00EE4577">
        <w:rPr>
          <w:b/>
          <w:bCs/>
        </w:rPr>
        <w:t xml:space="preserve"> (</w:t>
      </w:r>
      <w:r>
        <w:rPr>
          <w:b/>
          <w:bCs/>
        </w:rPr>
        <w:t>х</w:t>
      </w:r>
      <w:r w:rsidRPr="00A24F45">
        <w:rPr>
          <w:b/>
          <w:bCs/>
        </w:rPr>
        <w:t>едер</w:t>
      </w:r>
      <w:r w:rsidRPr="00EE4577">
        <w:rPr>
          <w:b/>
          <w:bCs/>
        </w:rPr>
        <w:t>)</w:t>
      </w:r>
      <w:r w:rsidRPr="00975048">
        <w:t xml:space="preserve"> </w:t>
      </w:r>
      <w:r w:rsidRPr="00993F81">
        <w:rPr>
          <w:rFonts w:ascii="Arial" w:hAnsi="Arial" w:cs="Arial"/>
          <w:color w:val="4D5156"/>
          <w:shd w:val="clear" w:color="auto" w:fill="FFFFFF"/>
        </w:rPr>
        <w:t>—</w:t>
      </w:r>
      <w:r w:rsidRPr="00975048">
        <w:t xml:space="preserve"> это верхняя часть веб-страницы, которая содержит логотип компании, навигационные ссылки и другие элементы для управления и навигации по сайту.</w:t>
      </w:r>
    </w:p>
    <w:p w14:paraId="7F44B268" w14:textId="77777777" w:rsidR="00CC7595" w:rsidRDefault="00CC7595" w:rsidP="00D03F24">
      <w:pPr>
        <w:pStyle w:val="af7"/>
      </w:pPr>
      <w:r>
        <w:br w:type="page"/>
      </w:r>
    </w:p>
    <w:p w14:paraId="7BB7F674" w14:textId="6DDA704F" w:rsidR="00E32E06" w:rsidRDefault="00E32E06" w:rsidP="00E32E06">
      <w:pPr>
        <w:pStyle w:val="a3"/>
      </w:pPr>
      <w:bookmarkStart w:id="20" w:name="_Toc165386523"/>
      <w:r>
        <w:lastRenderedPageBreak/>
        <w:t>Обзор аналогов</w:t>
      </w:r>
      <w:bookmarkEnd w:id="20"/>
    </w:p>
    <w:p w14:paraId="46DEF059" w14:textId="0480CD52" w:rsidR="00AB0C55" w:rsidRDefault="0009674C" w:rsidP="0009674C">
      <w:pPr>
        <w:pStyle w:val="a4"/>
      </w:pPr>
      <w:bookmarkStart w:id="21" w:name="_Toc165386524"/>
      <w:bookmarkEnd w:id="19"/>
      <w:r w:rsidRPr="0009674C">
        <w:rPr>
          <w:lang w:val="en-US"/>
        </w:rPr>
        <w:t>Troupe</w:t>
      </w:r>
      <w:bookmarkEnd w:id="21"/>
    </w:p>
    <w:p w14:paraId="30BD2B39" w14:textId="02FF4C11" w:rsidR="00E32E06" w:rsidRDefault="00A90F6F" w:rsidP="007B20FA">
      <w:pPr>
        <w:pStyle w:val="af7"/>
      </w:pPr>
      <w:bookmarkStart w:id="22" w:name="_Hlk130326342"/>
      <w:r>
        <w:rPr>
          <w:lang w:val="en-US"/>
        </w:rPr>
        <w:t>Troupe</w:t>
      </w:r>
      <w:r w:rsidRPr="00A90F6F">
        <w:t xml:space="preserve"> – </w:t>
      </w:r>
      <w:r>
        <w:t>приложение для планирования групповых поездок</w:t>
      </w:r>
      <w:r w:rsidR="007B20FA">
        <w:t>.</w:t>
      </w:r>
      <w:r>
        <w:t xml:space="preserve"> В </w:t>
      </w:r>
      <w:r>
        <w:rPr>
          <w:lang w:val="en-US"/>
        </w:rPr>
        <w:t>troupe</w:t>
      </w:r>
      <w:r w:rsidRPr="00A90F6F">
        <w:t xml:space="preserve"> </w:t>
      </w:r>
      <w:r>
        <w:t>есть различные разделы для облегчения планирования, такие как опросы, проживание, мероприятия, маршрут. Интерфейс удобный и понятный. Есть интеграция с рядом отелей за рубежом. Из недостатков можно выделить отсутствие учета расходов и отсутствие истории путешествий.</w:t>
      </w:r>
      <w:r w:rsidR="007B20FA">
        <w:t xml:space="preserve"> </w:t>
      </w:r>
      <w:r w:rsidR="00E32E06">
        <w:t>И</w:t>
      </w:r>
      <w:r w:rsidR="00E32E06" w:rsidRPr="00F1685A">
        <w:t>нтерфейс приложения</w:t>
      </w:r>
      <w:r w:rsidR="00E32E06">
        <w:t xml:space="preserve"> </w:t>
      </w:r>
      <w:r w:rsidR="00E32E06" w:rsidRPr="00F1685A">
        <w:t>представлен</w:t>
      </w:r>
      <w:r w:rsidR="00E32E06">
        <w:t xml:space="preserve"> на Рисунке 1.</w:t>
      </w:r>
    </w:p>
    <w:bookmarkEnd w:id="22"/>
    <w:p w14:paraId="642FF861" w14:textId="58ECDFB0" w:rsidR="00E32E06" w:rsidRDefault="003B7E1C" w:rsidP="00E32E06">
      <w:pPr>
        <w:pStyle w:val="a1"/>
        <w:numPr>
          <w:ilvl w:val="0"/>
          <w:numId w:val="0"/>
        </w:numPr>
        <w:ind w:left="720"/>
      </w:pPr>
      <w:r>
        <w:rPr>
          <w:noProof/>
          <w:lang w:eastAsia="ru-RU" w:bidi="ar-SA"/>
        </w:rPr>
        <w:drawing>
          <wp:inline distT="0" distB="0" distL="0" distR="0" wp14:anchorId="2B2B55B1" wp14:editId="42A14DA0">
            <wp:extent cx="5384800" cy="3028950"/>
            <wp:effectExtent l="0" t="0" r="0" b="0"/>
            <wp:docPr id="4" name="Рисунок 4" descr="https://static1.makeuseofimages.com/wordpress/wp-content/uploads/2023/03/best-group-travel-planning-apps-trou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1.makeuseofimages.com/wordpress/wp-content/uploads/2023/03/best-group-travel-planning-apps-troup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287" cy="3037099"/>
                    </a:xfrm>
                    <a:prstGeom prst="rect">
                      <a:avLst/>
                    </a:prstGeom>
                    <a:noFill/>
                    <a:ln>
                      <a:noFill/>
                    </a:ln>
                  </pic:spPr>
                </pic:pic>
              </a:graphicData>
            </a:graphic>
          </wp:inline>
        </w:drawing>
      </w:r>
    </w:p>
    <w:p w14:paraId="1F5896CE" w14:textId="23965716" w:rsidR="00E32E06" w:rsidRDefault="00E32E06" w:rsidP="00E32E06">
      <w:pPr>
        <w:pStyle w:val="a1"/>
      </w:pPr>
      <w:r w:rsidRPr="001E3383">
        <w:t xml:space="preserve">Внешний вид </w:t>
      </w:r>
      <w:r w:rsidR="003B7E1C">
        <w:t>добавления мероприятия «</w:t>
      </w:r>
      <w:r w:rsidR="003B7E1C">
        <w:rPr>
          <w:lang w:val="en-US"/>
        </w:rPr>
        <w:t>Troupe</w:t>
      </w:r>
      <w:r w:rsidR="003B7E1C">
        <w:t>»</w:t>
      </w:r>
    </w:p>
    <w:p w14:paraId="5994F749" w14:textId="06487926" w:rsidR="00E32E06" w:rsidRPr="00E32E06" w:rsidRDefault="0009674C" w:rsidP="00F54BEC">
      <w:pPr>
        <w:pStyle w:val="a4"/>
      </w:pPr>
      <w:bookmarkStart w:id="23" w:name="_Toc165386525"/>
      <w:r>
        <w:rPr>
          <w:lang w:val="en-US"/>
        </w:rPr>
        <w:t>Plan Harmony</w:t>
      </w:r>
      <w:bookmarkEnd w:id="23"/>
    </w:p>
    <w:p w14:paraId="19676B5B" w14:textId="0B13CEEE" w:rsidR="009041ED" w:rsidRDefault="003B7E1C" w:rsidP="00547F02">
      <w:pPr>
        <w:pStyle w:val="af7"/>
      </w:pPr>
      <w:r>
        <w:t xml:space="preserve">Plan Harmony </w:t>
      </w:r>
      <w:r w:rsidRPr="00A90F6F">
        <w:t>–</w:t>
      </w:r>
      <w:r>
        <w:t xml:space="preserve"> </w:t>
      </w:r>
      <w:r w:rsidRPr="003B7E1C">
        <w:t>календарное планирование и отслеживание бюджета для групповых поездок.</w:t>
      </w:r>
      <w:r>
        <w:t xml:space="preserve"> </w:t>
      </w:r>
      <w:r w:rsidRPr="003B7E1C">
        <w:t>Plan Harmony позволяет вам создавать несколько поездок, в которые можно пригласить друзей, просто поделившись ссылкой, после чего вы можете совместно их спланировать. После того как вы установили даты поездки, по умолчанию отображается календарь, поэтому вы планируете, как если бы вы использовали общий Календарь Google.</w:t>
      </w:r>
      <w:r>
        <w:t xml:space="preserve"> Из </w:t>
      </w:r>
      <w:r>
        <w:lastRenderedPageBreak/>
        <w:t xml:space="preserve">преимуществ, это приложение позволяет вести совместный учет расходов, </w:t>
      </w:r>
      <w:r w:rsidR="00547F02">
        <w:t>предоставляет статистику расходов. Из недостатков, нет визуализации маршрутов.</w:t>
      </w:r>
      <w:r w:rsidR="009041ED">
        <w:t xml:space="preserve"> И</w:t>
      </w:r>
      <w:r w:rsidR="009041ED" w:rsidRPr="00F1685A">
        <w:t>нтерфейс приложения</w:t>
      </w:r>
      <w:r w:rsidR="009041ED">
        <w:t xml:space="preserve"> </w:t>
      </w:r>
      <w:r w:rsidR="009041ED" w:rsidRPr="00F1685A">
        <w:t>представлен</w:t>
      </w:r>
      <w:r w:rsidR="009041ED">
        <w:t xml:space="preserve"> на Рисунке 2.</w:t>
      </w:r>
    </w:p>
    <w:p w14:paraId="02CB3E4E" w14:textId="4BB98D94" w:rsidR="00E32E06" w:rsidRDefault="00547F02" w:rsidP="00E32E06">
      <w:pPr>
        <w:pStyle w:val="a1"/>
        <w:numPr>
          <w:ilvl w:val="0"/>
          <w:numId w:val="0"/>
        </w:numPr>
        <w:ind w:left="720"/>
      </w:pPr>
      <w:r>
        <w:rPr>
          <w:noProof/>
          <w:lang w:eastAsia="ru-RU" w:bidi="ar-SA"/>
        </w:rPr>
        <w:drawing>
          <wp:inline distT="0" distB="0" distL="0" distR="0" wp14:anchorId="40B90C68" wp14:editId="1CB0EC1C">
            <wp:extent cx="5622449" cy="2314575"/>
            <wp:effectExtent l="0" t="0" r="0" b="0"/>
            <wp:docPr id="5" name="Рисунок 5" descr="https://static1.makeuseofimages.com/wordpress/wp-content/uploads/2023/03/best-group-travel-planning-apps-plan-harmo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1.makeuseofimages.com/wordpress/wp-content/uploads/2023/03/best-group-travel-planning-apps-plan-harmon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8745" cy="2341867"/>
                    </a:xfrm>
                    <a:prstGeom prst="rect">
                      <a:avLst/>
                    </a:prstGeom>
                    <a:noFill/>
                    <a:ln>
                      <a:noFill/>
                    </a:ln>
                  </pic:spPr>
                </pic:pic>
              </a:graphicData>
            </a:graphic>
          </wp:inline>
        </w:drawing>
      </w:r>
    </w:p>
    <w:p w14:paraId="4A21DD73" w14:textId="6CAFC2C8" w:rsidR="00E32E06" w:rsidRDefault="00E32E06" w:rsidP="00E32E06">
      <w:pPr>
        <w:pStyle w:val="a1"/>
      </w:pPr>
      <w:r>
        <w:t xml:space="preserve">Внешний вид </w:t>
      </w:r>
      <w:r w:rsidR="00547F02">
        <w:t>добавления мероприятия «</w:t>
      </w:r>
      <w:r w:rsidR="00547F02">
        <w:rPr>
          <w:lang w:val="en-US"/>
        </w:rPr>
        <w:t>Plan</w:t>
      </w:r>
      <w:r w:rsidR="00547F02" w:rsidRPr="00547F02">
        <w:t xml:space="preserve"> </w:t>
      </w:r>
      <w:r w:rsidR="00547F02">
        <w:rPr>
          <w:lang w:val="en-US"/>
        </w:rPr>
        <w:t>Harmony</w:t>
      </w:r>
      <w:r w:rsidR="00547F02">
        <w:t>»</w:t>
      </w:r>
    </w:p>
    <w:p w14:paraId="2FA949A9" w14:textId="0F41F54E" w:rsidR="00E32E06" w:rsidRDefault="005330F5" w:rsidP="00F54BEC">
      <w:pPr>
        <w:pStyle w:val="a4"/>
      </w:pPr>
      <w:bookmarkStart w:id="24" w:name="_Toc165386526"/>
      <w:r>
        <w:rPr>
          <w:lang w:val="en-US"/>
        </w:rPr>
        <w:t>MiTravel</w:t>
      </w:r>
      <w:bookmarkEnd w:id="24"/>
    </w:p>
    <w:p w14:paraId="737174F5" w14:textId="29B13C6A" w:rsidR="00E32E06" w:rsidRDefault="00547F02" w:rsidP="00E32E06">
      <w:pPr>
        <w:pStyle w:val="af7"/>
      </w:pPr>
      <w:r>
        <w:rPr>
          <w:lang w:val="en-US"/>
        </w:rPr>
        <w:t>MiTravel</w:t>
      </w:r>
      <w:r w:rsidRPr="005E0104">
        <w:t xml:space="preserve"> </w:t>
      </w:r>
      <w:r w:rsidR="005E0104" w:rsidRPr="005E0104">
        <w:t>–</w:t>
      </w:r>
      <w:r w:rsidRPr="005E0104">
        <w:t xml:space="preserve"> </w:t>
      </w:r>
      <w:r w:rsidR="005E0104">
        <w:t xml:space="preserve">приложение, использующее систему канбан-досок для планирования путешествий, </w:t>
      </w:r>
      <w:r w:rsidR="005E0104" w:rsidRPr="005E0104">
        <w:t>на которой вы вместе с другими добавляете различные элементы для вашей совместной поездки и даж</w:t>
      </w:r>
      <w:r w:rsidR="005E0104">
        <w:t xml:space="preserve">е проводите опросы для быстрого </w:t>
      </w:r>
      <w:r w:rsidR="005E0104" w:rsidRPr="005E0104">
        <w:t>принятия решений. Лучше всего? Это совершенно бесплатно, без каких-либо скрытых затрат.</w:t>
      </w:r>
      <w:r w:rsidR="005E0104">
        <w:t xml:space="preserve"> </w:t>
      </w:r>
      <w:r w:rsidR="00E32E06">
        <w:t>И</w:t>
      </w:r>
      <w:r w:rsidR="00E32E06" w:rsidRPr="00F1685A">
        <w:t>нтерфейс приложения</w:t>
      </w:r>
      <w:r w:rsidR="00E32E06">
        <w:t xml:space="preserve"> </w:t>
      </w:r>
      <w:r w:rsidR="00E32E06" w:rsidRPr="00F1685A">
        <w:t>представлен</w:t>
      </w:r>
      <w:r w:rsidR="00E32E06">
        <w:t xml:space="preserve"> на Рисунке 3.</w:t>
      </w:r>
    </w:p>
    <w:p w14:paraId="62A0E099" w14:textId="526422E3" w:rsidR="00E32E06" w:rsidRDefault="005E0104" w:rsidP="00E32E06">
      <w:pPr>
        <w:pStyle w:val="a1"/>
        <w:numPr>
          <w:ilvl w:val="0"/>
          <w:numId w:val="0"/>
        </w:numPr>
        <w:ind w:left="720"/>
      </w:pPr>
      <w:r>
        <w:rPr>
          <w:noProof/>
          <w:lang w:eastAsia="ru-RU" w:bidi="ar-SA"/>
        </w:rPr>
        <w:lastRenderedPageBreak/>
        <w:drawing>
          <wp:inline distT="0" distB="0" distL="0" distR="0" wp14:anchorId="191AE0E5" wp14:editId="2A2D2CE8">
            <wp:extent cx="5477164" cy="3082425"/>
            <wp:effectExtent l="0" t="0" r="0" b="0"/>
            <wp:docPr id="7" name="Рисунок 7" descr="https://static1.makeuseofimages.com/wordpress/wp-content/uploads/2023/03/best-group-travel-planning-apps-mitra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c1.makeuseofimages.com/wordpress/wp-content/uploads/2023/03/best-group-travel-planning-apps-mitrav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4092" cy="3193252"/>
                    </a:xfrm>
                    <a:prstGeom prst="rect">
                      <a:avLst/>
                    </a:prstGeom>
                    <a:noFill/>
                    <a:ln>
                      <a:noFill/>
                    </a:ln>
                  </pic:spPr>
                </pic:pic>
              </a:graphicData>
            </a:graphic>
          </wp:inline>
        </w:drawing>
      </w:r>
    </w:p>
    <w:p w14:paraId="2152727D" w14:textId="431E82D6" w:rsidR="00E32E06" w:rsidRDefault="00E32E06" w:rsidP="00E32E06">
      <w:pPr>
        <w:pStyle w:val="a1"/>
      </w:pPr>
      <w:r>
        <w:t xml:space="preserve">Внешний вид </w:t>
      </w:r>
      <w:r w:rsidR="005E0104">
        <w:t>доски</w:t>
      </w:r>
      <w:r w:rsidR="00420640">
        <w:t xml:space="preserve"> «</w:t>
      </w:r>
      <w:r w:rsidR="005E0104">
        <w:rPr>
          <w:lang w:val="en-US"/>
        </w:rPr>
        <w:t>MiTravel</w:t>
      </w:r>
      <w:r w:rsidR="00420640">
        <w:t>»</w:t>
      </w:r>
    </w:p>
    <w:p w14:paraId="65D807FF" w14:textId="4DAEA194" w:rsidR="007B20FA" w:rsidRDefault="007B20FA" w:rsidP="007B20FA">
      <w:pPr>
        <w:pStyle w:val="a4"/>
      </w:pPr>
      <w:bookmarkStart w:id="25" w:name="_Toc165386527"/>
      <w:r>
        <w:t>Сравнительная таблица аналогов</w:t>
      </w:r>
      <w:bookmarkEnd w:id="25"/>
    </w:p>
    <w:p w14:paraId="63FFB6A8" w14:textId="49FF76E0" w:rsidR="005E0104" w:rsidRDefault="007B20FA" w:rsidP="00C31710">
      <w:pPr>
        <w:pStyle w:val="af7"/>
      </w:pPr>
      <w:r>
        <w:t xml:space="preserve">Для удобства восприятия здесь представлена сравнительная таблица аналогов. </w:t>
      </w:r>
    </w:p>
    <w:p w14:paraId="6F57B997" w14:textId="6D7679E0" w:rsidR="007B20FA" w:rsidRDefault="00C31710" w:rsidP="007B20FA">
      <w:pPr>
        <w:pStyle w:val="af7"/>
      </w:pPr>
      <w:r w:rsidRPr="00C31710">
        <w:rPr>
          <w:noProof/>
        </w:rPr>
        <w:drawing>
          <wp:inline distT="0" distB="0" distL="0" distR="0" wp14:anchorId="752E67EE" wp14:editId="1845BEFD">
            <wp:extent cx="5486112" cy="2493794"/>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9466" cy="2563503"/>
                    </a:xfrm>
                    <a:prstGeom prst="rect">
                      <a:avLst/>
                    </a:prstGeom>
                  </pic:spPr>
                </pic:pic>
              </a:graphicData>
            </a:graphic>
          </wp:inline>
        </w:drawing>
      </w:r>
    </w:p>
    <w:p w14:paraId="57C62BC2" w14:textId="043E9A25" w:rsidR="00803E90" w:rsidRDefault="007B20FA" w:rsidP="00803E90">
      <w:pPr>
        <w:pStyle w:val="a1"/>
      </w:pPr>
      <w:r>
        <w:t>Обзор аналогов</w:t>
      </w:r>
    </w:p>
    <w:p w14:paraId="70AC3C74" w14:textId="076F1462" w:rsidR="00803E90" w:rsidRDefault="00803E90" w:rsidP="00803E90">
      <w:pPr>
        <w:pStyle w:val="a3"/>
      </w:pPr>
      <w:bookmarkStart w:id="26" w:name="_Toc165386528"/>
      <w:r>
        <w:t>Диаграммы, иллюстрирующие работу системы</w:t>
      </w:r>
      <w:bookmarkEnd w:id="26"/>
    </w:p>
    <w:p w14:paraId="5EA3062B" w14:textId="37BC9067" w:rsidR="007B2893" w:rsidRDefault="007B2893" w:rsidP="00F54BEC">
      <w:pPr>
        <w:pStyle w:val="a4"/>
      </w:pPr>
      <w:bookmarkStart w:id="27" w:name="_Toc165386529"/>
      <w:r>
        <w:t>Диаграмма прецендентов (</w:t>
      </w:r>
      <w:r>
        <w:rPr>
          <w:lang w:val="en-GB"/>
        </w:rPr>
        <w:t>Use</w:t>
      </w:r>
      <w:r w:rsidRPr="00AB0C55">
        <w:t xml:space="preserve"> </w:t>
      </w:r>
      <w:r>
        <w:rPr>
          <w:lang w:val="en-GB"/>
        </w:rPr>
        <w:t>case</w:t>
      </w:r>
      <w:r>
        <w:t>)</w:t>
      </w:r>
      <w:bookmarkEnd w:id="27"/>
      <w:r>
        <w:t xml:space="preserve"> </w:t>
      </w:r>
    </w:p>
    <w:p w14:paraId="7870EBF6" w14:textId="6806FB22" w:rsidR="00C356A9" w:rsidRDefault="00C356A9" w:rsidP="00C356A9">
      <w:pPr>
        <w:pStyle w:val="af0"/>
      </w:pPr>
      <w:r>
        <w:lastRenderedPageBreak/>
        <w:t>Диаграмма прецендентов (</w:t>
      </w:r>
      <w:r>
        <w:rPr>
          <w:lang w:val="en-GB"/>
        </w:rPr>
        <w:t>Use</w:t>
      </w:r>
      <w:r w:rsidRPr="00AB0C55">
        <w:t xml:space="preserve"> </w:t>
      </w:r>
      <w:r>
        <w:rPr>
          <w:lang w:val="en-GB"/>
        </w:rPr>
        <w:t>case</w:t>
      </w:r>
      <w:r w:rsidR="008663A6">
        <w:t xml:space="preserve">) представлена для </w:t>
      </w:r>
      <w:r w:rsidR="003D0980">
        <w:t>трёх</w:t>
      </w:r>
      <w:r w:rsidR="008663A6">
        <w:t xml:space="preserve"> типов</w:t>
      </w:r>
      <w:r>
        <w:t xml:space="preserve"> актор</w:t>
      </w:r>
      <w:r w:rsidR="008663A6">
        <w:t xml:space="preserve">ов: </w:t>
      </w:r>
      <w:r>
        <w:t>неавтори</w:t>
      </w:r>
      <w:r w:rsidR="00A955BF">
        <w:t>з</w:t>
      </w:r>
      <w:r>
        <w:t>ованн</w:t>
      </w:r>
      <w:r w:rsidR="008663A6">
        <w:t>ого</w:t>
      </w:r>
      <w:r>
        <w:t xml:space="preserve"> пользовател</w:t>
      </w:r>
      <w:r w:rsidR="008663A6">
        <w:t>я</w:t>
      </w:r>
      <w:r>
        <w:t>, авторизован</w:t>
      </w:r>
      <w:r w:rsidR="008663A6">
        <w:t>ного</w:t>
      </w:r>
      <w:r>
        <w:t xml:space="preserve"> пользовател</w:t>
      </w:r>
      <w:r w:rsidR="008663A6">
        <w:t>я</w:t>
      </w:r>
      <w:r w:rsidR="007B20FA">
        <w:t xml:space="preserve">, </w:t>
      </w:r>
      <w:r>
        <w:t>администратор</w:t>
      </w:r>
      <w:r w:rsidR="008663A6">
        <w:t>а</w:t>
      </w:r>
      <w:r>
        <w:t xml:space="preserve">. У каждого из них своя модель поведения, которую можно проследить на Рисунках </w:t>
      </w:r>
      <w:r w:rsidR="007B20FA">
        <w:t>5</w:t>
      </w:r>
      <w:r>
        <w:t>-</w:t>
      </w:r>
      <w:r w:rsidR="003D0980">
        <w:t>7</w:t>
      </w:r>
      <w:r>
        <w:t>.</w:t>
      </w:r>
    </w:p>
    <w:p w14:paraId="4B4E74DD" w14:textId="4E81AD34" w:rsidR="00590ADA" w:rsidRDefault="00590ADA" w:rsidP="00C356A9">
      <w:pPr>
        <w:pStyle w:val="af0"/>
      </w:pPr>
      <w:r>
        <w:t>Неавт</w:t>
      </w:r>
      <w:r w:rsidR="007B63C3">
        <w:t>оризованный пользователь может:</w:t>
      </w:r>
    </w:p>
    <w:p w14:paraId="0B551139" w14:textId="1AB6FB99" w:rsidR="00590ADA" w:rsidRDefault="003D0980" w:rsidP="008109F0">
      <w:pPr>
        <w:pStyle w:val="a0"/>
      </w:pPr>
      <w:r>
        <w:t>з</w:t>
      </w:r>
      <w:r w:rsidR="008663A6">
        <w:t>ар</w:t>
      </w:r>
      <w:r w:rsidR="00590ADA">
        <w:t>егистрироваться</w:t>
      </w:r>
      <w:r w:rsidR="00D51770">
        <w:t xml:space="preserve"> в системе</w:t>
      </w:r>
      <w:r>
        <w:t>;</w:t>
      </w:r>
    </w:p>
    <w:p w14:paraId="4B08BB74" w14:textId="191407C7" w:rsidR="00590ADA" w:rsidRDefault="003D0980" w:rsidP="008109F0">
      <w:pPr>
        <w:pStyle w:val="a0"/>
      </w:pPr>
      <w:r>
        <w:t>а</w:t>
      </w:r>
      <w:r w:rsidR="00590ADA">
        <w:t>вторизоваться</w:t>
      </w:r>
      <w:r w:rsidR="00D51770">
        <w:t xml:space="preserve"> в системе</w:t>
      </w:r>
      <w:r>
        <w:t>;</w:t>
      </w:r>
    </w:p>
    <w:p w14:paraId="550DE51B" w14:textId="7BE32B60" w:rsidR="00590ADA" w:rsidRDefault="003D0980" w:rsidP="008109F0">
      <w:pPr>
        <w:pStyle w:val="a0"/>
      </w:pPr>
      <w:r>
        <w:t>просматривать опубликованные путешествия;</w:t>
      </w:r>
    </w:p>
    <w:p w14:paraId="0226A6B5" w14:textId="1283710A" w:rsidR="00590ADA" w:rsidRDefault="003D0980" w:rsidP="008109F0">
      <w:pPr>
        <w:pStyle w:val="a0"/>
      </w:pPr>
      <w:r>
        <w:t>п</w:t>
      </w:r>
      <w:r w:rsidR="00590ADA">
        <w:t xml:space="preserve">росматривать </w:t>
      </w:r>
      <w:r>
        <w:t>главную страницу</w:t>
      </w:r>
      <w:r w:rsidR="00590ADA">
        <w:t>.</w:t>
      </w:r>
    </w:p>
    <w:p w14:paraId="1C2CADF5" w14:textId="296B3E2C" w:rsidR="00803E90" w:rsidRDefault="003D0980" w:rsidP="003D0980">
      <w:pPr>
        <w:pStyle w:val="a0"/>
        <w:numPr>
          <w:ilvl w:val="0"/>
          <w:numId w:val="0"/>
        </w:numPr>
        <w:ind w:left="709"/>
      </w:pPr>
      <w:r>
        <w:rPr>
          <w:noProof/>
          <w:lang w:eastAsia="ru-RU" w:bidi="ar-SA"/>
        </w:rPr>
        <w:drawing>
          <wp:inline distT="0" distB="0" distL="0" distR="0" wp14:anchorId="3091C1CC" wp14:editId="741F8676">
            <wp:extent cx="3993356" cy="4013172"/>
            <wp:effectExtent l="0" t="0" r="0" b="0"/>
            <wp:docPr id="32" name="Рисунок 32" descr="use case со стороны неавторизованного пользовате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 case со стороны неавторизованного пользовател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7230" cy="4067313"/>
                    </a:xfrm>
                    <a:prstGeom prst="rect">
                      <a:avLst/>
                    </a:prstGeom>
                    <a:noFill/>
                    <a:ln>
                      <a:noFill/>
                    </a:ln>
                  </pic:spPr>
                </pic:pic>
              </a:graphicData>
            </a:graphic>
          </wp:inline>
        </w:drawing>
      </w:r>
    </w:p>
    <w:p w14:paraId="41629B62" w14:textId="4F01DC19" w:rsidR="00C356A9" w:rsidRDefault="00C356A9" w:rsidP="00C356A9">
      <w:pPr>
        <w:pStyle w:val="a1"/>
      </w:pPr>
      <w:r>
        <w:t>Диаграмма прецедентов (</w:t>
      </w:r>
      <w:r>
        <w:rPr>
          <w:lang w:val="en-GB"/>
        </w:rPr>
        <w:t>Use</w:t>
      </w:r>
      <w:r w:rsidRPr="00AB0C55">
        <w:t xml:space="preserve"> </w:t>
      </w:r>
      <w:r>
        <w:rPr>
          <w:lang w:val="en-GB"/>
        </w:rPr>
        <w:t>case</w:t>
      </w:r>
      <w:r>
        <w:t>) для неавторизованного пользователя</w:t>
      </w:r>
    </w:p>
    <w:p w14:paraId="3EF7336B" w14:textId="4BA9435E" w:rsidR="00D51770" w:rsidRDefault="00D51770" w:rsidP="00D51770">
      <w:pPr>
        <w:pStyle w:val="af0"/>
      </w:pPr>
      <w:r>
        <w:t>Авторизованный пользователь помимо функций, доступных неавтор</w:t>
      </w:r>
      <w:r w:rsidR="007B63C3">
        <w:t>изованному пользователю, может:</w:t>
      </w:r>
    </w:p>
    <w:p w14:paraId="21B584BD" w14:textId="56432940" w:rsidR="00803E90" w:rsidRDefault="008466AD" w:rsidP="008109F0">
      <w:pPr>
        <w:pStyle w:val="a0"/>
      </w:pPr>
      <w:r>
        <w:lastRenderedPageBreak/>
        <w:t>создавать путешествия</w:t>
      </w:r>
      <w:r w:rsidR="00803E90">
        <w:t xml:space="preserve">: </w:t>
      </w:r>
      <w:r>
        <w:t>добавлять пользователей в команду, добавлять даты начала и окончания поездки</w:t>
      </w:r>
      <w:r w:rsidR="00B8537A">
        <w:t>;</w:t>
      </w:r>
    </w:p>
    <w:p w14:paraId="3AC82A1C" w14:textId="6E3EB947" w:rsidR="00D51770" w:rsidRDefault="008466AD" w:rsidP="008109F0">
      <w:pPr>
        <w:pStyle w:val="a0"/>
      </w:pPr>
      <w:r>
        <w:t>формировать список активностей, включая просмотр маршрута между точками активностей, внесение трат на активность,</w:t>
      </w:r>
      <w:r w:rsidR="00B8537A">
        <w:t xml:space="preserve"> указание членов команды, участвовавших в данной активности;</w:t>
      </w:r>
    </w:p>
    <w:p w14:paraId="49E7E962" w14:textId="0B932EEE" w:rsidR="00803E90" w:rsidRDefault="00B8537A" w:rsidP="008109F0">
      <w:pPr>
        <w:pStyle w:val="a0"/>
      </w:pPr>
      <w:r>
        <w:t>просмотреть статистику расходов за поездку;</w:t>
      </w:r>
    </w:p>
    <w:p w14:paraId="6717D24A" w14:textId="77777777" w:rsidR="00B8537A" w:rsidRDefault="00B8537A" w:rsidP="008109F0">
      <w:pPr>
        <w:pStyle w:val="a0"/>
      </w:pPr>
      <w:r>
        <w:t>взаимодействовать с личным кабинетом: посмотреть личную информацию, указанную на сайте, посмотреть историю путешествий;</w:t>
      </w:r>
    </w:p>
    <w:p w14:paraId="7BA52DB5" w14:textId="2D2E7C4A" w:rsidR="00B8537A" w:rsidRDefault="00B8537A" w:rsidP="008109F0">
      <w:pPr>
        <w:pStyle w:val="a0"/>
      </w:pPr>
      <w:r>
        <w:t>оформить подписку.</w:t>
      </w:r>
    </w:p>
    <w:p w14:paraId="7EEFDF8E" w14:textId="413F7DAD" w:rsidR="00C356A9" w:rsidRDefault="001C4B04" w:rsidP="008466AD">
      <w:pPr>
        <w:pStyle w:val="a1"/>
        <w:numPr>
          <w:ilvl w:val="0"/>
          <w:numId w:val="0"/>
        </w:numPr>
        <w:ind w:left="709"/>
        <w:jc w:val="left"/>
      </w:pPr>
      <w:r>
        <w:rPr>
          <w:noProof/>
          <w:lang w:eastAsia="ru-RU" w:bidi="ar-SA"/>
        </w:rPr>
        <w:lastRenderedPageBreak/>
        <w:pict w14:anchorId="748ED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pt;height:429.55pt">
            <v:imagedata r:id="rId14" o:title="use case со стороны авторизованного пользователя"/>
          </v:shape>
        </w:pict>
      </w:r>
    </w:p>
    <w:p w14:paraId="53604C70" w14:textId="37A2B1E8" w:rsidR="00C356A9" w:rsidRDefault="00C356A9" w:rsidP="00C356A9">
      <w:pPr>
        <w:pStyle w:val="a1"/>
      </w:pPr>
      <w:r>
        <w:t>Диаграмма прецедентов (</w:t>
      </w:r>
      <w:r>
        <w:rPr>
          <w:lang w:val="en-GB"/>
        </w:rPr>
        <w:t>Use</w:t>
      </w:r>
      <w:r w:rsidRPr="00AB0C55">
        <w:t xml:space="preserve"> </w:t>
      </w:r>
      <w:r>
        <w:rPr>
          <w:lang w:val="en-GB"/>
        </w:rPr>
        <w:t>case</w:t>
      </w:r>
      <w:r>
        <w:t>) для авторизованного пользователя</w:t>
      </w:r>
    </w:p>
    <w:p w14:paraId="11546597" w14:textId="2C0093AF" w:rsidR="00D51770" w:rsidRDefault="00803E90" w:rsidP="00D51770">
      <w:pPr>
        <w:pStyle w:val="af0"/>
      </w:pPr>
      <w:r>
        <w:t>С</w:t>
      </w:r>
      <w:r w:rsidR="00D51770">
        <w:t>уществуют следующие фун</w:t>
      </w:r>
      <w:r w:rsidR="007B63C3">
        <w:t>кции, доступные администратору:</w:t>
      </w:r>
    </w:p>
    <w:p w14:paraId="63A83AAF" w14:textId="052F7CE3" w:rsidR="00B8537A" w:rsidRDefault="00B8537A" w:rsidP="008109F0">
      <w:pPr>
        <w:pStyle w:val="a0"/>
      </w:pPr>
      <w:r>
        <w:t>удалить пользователей;</w:t>
      </w:r>
    </w:p>
    <w:p w14:paraId="7DAEDDAD" w14:textId="30D6029A" w:rsidR="00B8537A" w:rsidRDefault="00B8537A" w:rsidP="008109F0">
      <w:pPr>
        <w:pStyle w:val="a0"/>
      </w:pPr>
      <w:r>
        <w:t>управлять подпиской пользователей;</w:t>
      </w:r>
    </w:p>
    <w:p w14:paraId="1D2EA8C3" w14:textId="4A503A2B" w:rsidR="00B8537A" w:rsidRDefault="00B8537A" w:rsidP="008109F0">
      <w:pPr>
        <w:pStyle w:val="a0"/>
      </w:pPr>
      <w:r>
        <w:t>удалить любое путешествие;</w:t>
      </w:r>
    </w:p>
    <w:p w14:paraId="02D47272" w14:textId="79110EAE" w:rsidR="00B8537A" w:rsidRDefault="00B8537A" w:rsidP="008109F0">
      <w:pPr>
        <w:pStyle w:val="a0"/>
      </w:pPr>
      <w:r>
        <w:t>просматривать страницу опубликованных путешествий.</w:t>
      </w:r>
    </w:p>
    <w:p w14:paraId="30613649" w14:textId="59F0E48D" w:rsidR="00C356A9" w:rsidRDefault="001C4B04" w:rsidP="00C356A9">
      <w:pPr>
        <w:pStyle w:val="a1"/>
        <w:numPr>
          <w:ilvl w:val="0"/>
          <w:numId w:val="0"/>
        </w:numPr>
        <w:ind w:left="720"/>
      </w:pPr>
      <w:r>
        <w:rPr>
          <w:noProof/>
          <w:lang w:eastAsia="ru-RU" w:bidi="ar-SA"/>
        </w:rPr>
        <w:lastRenderedPageBreak/>
        <w:pict w14:anchorId="2EA5D6E1">
          <v:shape id="_x0000_i1026" type="#_x0000_t75" style="width:291.25pt;height:283.15pt">
            <v:imagedata r:id="rId15" o:title="use case со стороны администратора"/>
          </v:shape>
        </w:pict>
      </w:r>
    </w:p>
    <w:p w14:paraId="1C6C60F1" w14:textId="390546D2" w:rsidR="00C356A9" w:rsidRDefault="00C356A9" w:rsidP="00C356A9">
      <w:pPr>
        <w:pStyle w:val="a1"/>
      </w:pPr>
      <w:r>
        <w:t>Диаграмма прецедентов (</w:t>
      </w:r>
      <w:r>
        <w:rPr>
          <w:lang w:val="en-GB"/>
        </w:rPr>
        <w:t>Use</w:t>
      </w:r>
      <w:r w:rsidRPr="00AB0C55">
        <w:t xml:space="preserve"> </w:t>
      </w:r>
      <w:r>
        <w:rPr>
          <w:lang w:val="en-GB"/>
        </w:rPr>
        <w:t>case</w:t>
      </w:r>
      <w:r>
        <w:t>) для администратора</w:t>
      </w:r>
    </w:p>
    <w:p w14:paraId="761E461C" w14:textId="7FF2B7BF" w:rsidR="007B2893" w:rsidRDefault="007B2893" w:rsidP="00F54BEC">
      <w:pPr>
        <w:pStyle w:val="a4"/>
      </w:pPr>
      <w:bookmarkStart w:id="28" w:name="_Toc165386530"/>
      <w:r>
        <w:t>Диаграмма последовательност</w:t>
      </w:r>
      <w:r w:rsidR="00C356A9">
        <w:t>и</w:t>
      </w:r>
      <w:r>
        <w:t xml:space="preserve"> (Sequence diagram)</w:t>
      </w:r>
      <w:bookmarkEnd w:id="28"/>
    </w:p>
    <w:p w14:paraId="7CFAFE55" w14:textId="0D9ABEA6" w:rsidR="00C356A9" w:rsidRDefault="00C356A9" w:rsidP="00C356A9">
      <w:pPr>
        <w:pStyle w:val="af0"/>
      </w:pPr>
      <w:bookmarkStart w:id="29" w:name="_Hlk130205719"/>
      <w:r>
        <w:t xml:space="preserve">Существует также диаграмма последовательностей (Рисунок </w:t>
      </w:r>
      <w:r w:rsidR="00B8537A">
        <w:t>8</w:t>
      </w:r>
      <w:r>
        <w:t xml:space="preserve">), </w:t>
      </w:r>
      <w:r w:rsidRPr="00AB0C55">
        <w:t>на которой для некоторого набора объектов на единой временной оси показан жизненный цикл объекта и взаимодействие актеров информационной системы в рамках прецедента</w:t>
      </w:r>
      <w:r>
        <w:t xml:space="preserve">. Участником данной системы является пользователь, а объектами </w:t>
      </w:r>
      <w:r w:rsidR="002C1849">
        <w:t>– клиент, сервер и база данных.</w:t>
      </w:r>
    </w:p>
    <w:bookmarkEnd w:id="29"/>
    <w:p w14:paraId="34124558" w14:textId="0D88BA4B" w:rsidR="00C356A9" w:rsidRDefault="001C4B04" w:rsidP="0034556D">
      <w:pPr>
        <w:pStyle w:val="a1"/>
        <w:numPr>
          <w:ilvl w:val="0"/>
          <w:numId w:val="0"/>
        </w:numPr>
        <w:ind w:left="360"/>
      </w:pPr>
      <w:r>
        <w:rPr>
          <w:noProof/>
          <w:lang w:eastAsia="ru-RU" w:bidi="ar-SA"/>
        </w:rPr>
        <w:lastRenderedPageBreak/>
        <w:pict w14:anchorId="5E14349A">
          <v:shape id="_x0000_i1027" type="#_x0000_t75" style="width:467.6pt;height:377pt">
            <v:imagedata r:id="rId16" o:title="sequenceDiagram"/>
          </v:shape>
        </w:pict>
      </w:r>
    </w:p>
    <w:p w14:paraId="3995BC73" w14:textId="474EF277" w:rsidR="00C356A9" w:rsidRDefault="00C356A9" w:rsidP="00C356A9">
      <w:pPr>
        <w:pStyle w:val="a1"/>
      </w:pPr>
      <w:r>
        <w:t>Диаграмма последовательности</w:t>
      </w:r>
    </w:p>
    <w:p w14:paraId="0D5FA44A" w14:textId="13F18299" w:rsidR="007B2893" w:rsidRDefault="007B2893" w:rsidP="00F54BEC">
      <w:pPr>
        <w:pStyle w:val="a4"/>
      </w:pPr>
      <w:bookmarkStart w:id="30" w:name="_Toc165386531"/>
      <w:r>
        <w:t>Диаграмма состояний</w:t>
      </w:r>
      <w:r w:rsidR="00C356A9" w:rsidRPr="00C356A9">
        <w:t xml:space="preserve"> </w:t>
      </w:r>
      <w:r w:rsidR="00C356A9">
        <w:t>(Statechart diagram)</w:t>
      </w:r>
      <w:bookmarkEnd w:id="30"/>
    </w:p>
    <w:p w14:paraId="789FED3E" w14:textId="29327D2C" w:rsidR="00C356A9" w:rsidRDefault="00C356A9" w:rsidP="00C356A9">
      <w:pPr>
        <w:pStyle w:val="af0"/>
      </w:pPr>
      <w:r>
        <w:t>Диаграмма состояний</w:t>
      </w:r>
      <w:r w:rsidR="00182554" w:rsidRPr="00182554">
        <w:t xml:space="preserve"> </w:t>
      </w:r>
      <w:r>
        <w:t xml:space="preserve">(Рисунок </w:t>
      </w:r>
      <w:r w:rsidR="007B63C3">
        <w:t>9</w:t>
      </w:r>
      <w:r>
        <w:t xml:space="preserve">) </w:t>
      </w:r>
      <w:r w:rsidRPr="00D80F5E">
        <w:t>отражает внутренние состояния объекта в течение его жизненного цикла от момента создания до разрушения.</w:t>
      </w:r>
      <w:r>
        <w:t xml:space="preserve"> На данной диаграмме рассмотрены состояния от момента входа в систему до полного выхода из нее.</w:t>
      </w:r>
    </w:p>
    <w:p w14:paraId="2A5D6A2C" w14:textId="1749FB5F" w:rsidR="00C356A9" w:rsidRDefault="001C4B04" w:rsidP="007B63C3">
      <w:pPr>
        <w:pStyle w:val="a1"/>
        <w:numPr>
          <w:ilvl w:val="0"/>
          <w:numId w:val="0"/>
        </w:numPr>
        <w:ind w:left="720" w:hanging="360"/>
        <w:jc w:val="left"/>
      </w:pPr>
      <w:r>
        <w:rPr>
          <w:noProof/>
          <w:lang w:eastAsia="ru-RU" w:bidi="ar-SA"/>
        </w:rPr>
        <w:lastRenderedPageBreak/>
        <w:pict w14:anchorId="3B286B33">
          <v:shape id="_x0000_i1028" type="#_x0000_t75" style="width:467.6pt;height:474.05pt">
            <v:imagedata r:id="rId17" o:title="statechartDiagram"/>
          </v:shape>
        </w:pict>
      </w:r>
    </w:p>
    <w:p w14:paraId="5CBEDD32" w14:textId="77777777" w:rsidR="00C356A9" w:rsidRDefault="00C356A9" w:rsidP="00C356A9">
      <w:pPr>
        <w:pStyle w:val="a1"/>
      </w:pPr>
      <w:r>
        <w:t>Диаграмма состояний</w:t>
      </w:r>
    </w:p>
    <w:p w14:paraId="0F964FC0" w14:textId="26DCDE61" w:rsidR="007B2893" w:rsidRDefault="007B2893" w:rsidP="00F54BEC">
      <w:pPr>
        <w:pStyle w:val="a4"/>
      </w:pPr>
      <w:bookmarkStart w:id="31" w:name="_Toc165386532"/>
      <w:r>
        <w:t>Д</w:t>
      </w:r>
      <w:r w:rsidRPr="00D80F5E">
        <w:t>иаграмма</w:t>
      </w:r>
      <w:r>
        <w:t xml:space="preserve"> </w:t>
      </w:r>
      <w:r w:rsidR="003D2DE4">
        <w:t>деятельности</w:t>
      </w:r>
      <w:r>
        <w:t xml:space="preserve"> (Activity diagram)</w:t>
      </w:r>
      <w:bookmarkEnd w:id="31"/>
    </w:p>
    <w:p w14:paraId="58F510D3" w14:textId="53D51EBB" w:rsidR="005E2538" w:rsidRDefault="00C356A9" w:rsidP="00C356A9">
      <w:pPr>
        <w:pStyle w:val="af0"/>
      </w:pPr>
      <w:r>
        <w:t>Д</w:t>
      </w:r>
      <w:r w:rsidRPr="00D80F5E">
        <w:t>иаграмма</w:t>
      </w:r>
      <w:r>
        <w:t xml:space="preserve"> </w:t>
      </w:r>
      <w:r w:rsidR="003D2DE4">
        <w:t>деятельности</w:t>
      </w:r>
      <w:r>
        <w:t xml:space="preserve"> (Рисунок </w:t>
      </w:r>
      <w:r w:rsidR="003B4F5A">
        <w:t>10</w:t>
      </w:r>
      <w:r>
        <w:t>) представляет собой диаграмму,</w:t>
      </w:r>
      <w:r w:rsidRPr="00D80F5E">
        <w:t xml:space="preserve"> на которой показаны действия, состояния которых описаны на диаграмме состояний.</w:t>
      </w:r>
      <w:r>
        <w:t xml:space="preserve"> </w:t>
      </w:r>
      <w:r w:rsidRPr="00D80F5E">
        <w:t>Он</w:t>
      </w:r>
      <w:r>
        <w:t>а</w:t>
      </w:r>
      <w:r w:rsidRPr="00D80F5E">
        <w:t xml:space="preserve"> описывает действия системы или людей, выполняющих действия, и последовательный поток этих действий. </w:t>
      </w:r>
    </w:p>
    <w:p w14:paraId="3CDAD5B7" w14:textId="57D3632F" w:rsidR="005E2538" w:rsidRDefault="00C356A9" w:rsidP="00C356A9">
      <w:pPr>
        <w:pStyle w:val="af0"/>
      </w:pPr>
      <w:r>
        <w:t>В данном случае рассмотрен путь действий пользователя</w:t>
      </w:r>
      <w:r w:rsidR="000426BD">
        <w:t>.</w:t>
      </w:r>
    </w:p>
    <w:p w14:paraId="5CA64DC1" w14:textId="6DCD561D" w:rsidR="00C356A9" w:rsidRDefault="005E2538" w:rsidP="00C356A9">
      <w:pPr>
        <w:pStyle w:val="af0"/>
      </w:pPr>
      <w:r>
        <w:lastRenderedPageBreak/>
        <w:t>Диаграмма показыва</w:t>
      </w:r>
      <w:r w:rsidR="00515265">
        <w:t>ет, что пользовател</w:t>
      </w:r>
      <w:r w:rsidR="00422BBD">
        <w:t>ь может использовать основные функции сайта только будучи авторизованным</w:t>
      </w:r>
      <w:r w:rsidR="00357972">
        <w:t>.</w:t>
      </w:r>
    </w:p>
    <w:p w14:paraId="7301D7E7" w14:textId="4AC43D8D" w:rsidR="00C356A9" w:rsidRDefault="00422BBD" w:rsidP="00C356A9">
      <w:pPr>
        <w:pStyle w:val="a1"/>
        <w:numPr>
          <w:ilvl w:val="0"/>
          <w:numId w:val="0"/>
        </w:numPr>
        <w:ind w:left="360"/>
      </w:pPr>
      <w:r>
        <w:rPr>
          <w:noProof/>
          <w:lang w:eastAsia="ru-RU" w:bidi="ar-SA"/>
        </w:rPr>
        <w:drawing>
          <wp:inline distT="0" distB="0" distL="0" distR="0" wp14:anchorId="08C230A6" wp14:editId="7B5051A2">
            <wp:extent cx="4732867" cy="7572464"/>
            <wp:effectExtent l="0" t="0" r="0" b="0"/>
            <wp:docPr id="3" name="Рисунок 3" descr="Activity 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ctivity diagram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3064" cy="7588780"/>
                    </a:xfrm>
                    <a:prstGeom prst="rect">
                      <a:avLst/>
                    </a:prstGeom>
                    <a:noFill/>
                    <a:ln>
                      <a:noFill/>
                    </a:ln>
                  </pic:spPr>
                </pic:pic>
              </a:graphicData>
            </a:graphic>
          </wp:inline>
        </w:drawing>
      </w:r>
    </w:p>
    <w:p w14:paraId="28C49D40" w14:textId="7B4AF3EE" w:rsidR="00C356A9" w:rsidRDefault="00C356A9" w:rsidP="00C356A9">
      <w:pPr>
        <w:pStyle w:val="a1"/>
      </w:pPr>
      <w:r>
        <w:t xml:space="preserve">Диаграмма </w:t>
      </w:r>
      <w:r w:rsidR="003D2DE4">
        <w:t>деятельности</w:t>
      </w:r>
      <w:r>
        <w:t xml:space="preserve"> (</w:t>
      </w:r>
      <w:r w:rsidR="003D2DE4">
        <w:t>активности</w:t>
      </w:r>
      <w:r>
        <w:t>)</w:t>
      </w:r>
    </w:p>
    <w:p w14:paraId="66D2DA2B" w14:textId="523ED470" w:rsidR="007B2893" w:rsidRDefault="007B2893" w:rsidP="00F54BEC">
      <w:pPr>
        <w:pStyle w:val="a4"/>
      </w:pPr>
      <w:bookmarkStart w:id="32" w:name="_Toc165386533"/>
      <w:r>
        <w:lastRenderedPageBreak/>
        <w:t>Диаграмма объектов</w:t>
      </w:r>
      <w:r w:rsidR="00C356A9" w:rsidRPr="00C356A9">
        <w:t xml:space="preserve"> </w:t>
      </w:r>
      <w:r w:rsidR="00C356A9">
        <w:t>(Object diagram)</w:t>
      </w:r>
      <w:bookmarkEnd w:id="32"/>
    </w:p>
    <w:p w14:paraId="35490536" w14:textId="0490A540" w:rsidR="00C356A9" w:rsidRPr="00C356A9" w:rsidRDefault="002C1849" w:rsidP="00C356A9">
      <w:pPr>
        <w:pStyle w:val="af0"/>
      </w:pPr>
      <w:r>
        <w:t>Была создана</w:t>
      </w:r>
      <w:r w:rsidR="00C356A9" w:rsidRPr="00C356A9">
        <w:t xml:space="preserve"> диаграмма объектов. (Рисунок </w:t>
      </w:r>
      <w:r w:rsidR="00D67E47">
        <w:t>1</w:t>
      </w:r>
      <w:r>
        <w:t>1</w:t>
      </w:r>
      <w:r w:rsidR="00C356A9" w:rsidRPr="00C356A9">
        <w:t>)</w:t>
      </w:r>
    </w:p>
    <w:p w14:paraId="4D59ADC7" w14:textId="4E5D71DA" w:rsidR="00C356A9" w:rsidRPr="00C356A9" w:rsidRDefault="002C1849" w:rsidP="00C356A9">
      <w:pPr>
        <w:pStyle w:val="af0"/>
      </w:pPr>
      <w:r>
        <w:rPr>
          <w:noProof/>
          <w:lang w:eastAsia="ru-RU" w:bidi="ar-SA"/>
        </w:rPr>
        <w:drawing>
          <wp:inline distT="0" distB="0" distL="0" distR="0" wp14:anchorId="2AADC79A" wp14:editId="6FD4B62B">
            <wp:extent cx="5356860" cy="2410460"/>
            <wp:effectExtent l="0" t="0" r="0" b="0"/>
            <wp:docPr id="17" name="Рисунок 17" descr="object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bject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6860" cy="2410460"/>
                    </a:xfrm>
                    <a:prstGeom prst="rect">
                      <a:avLst/>
                    </a:prstGeom>
                    <a:noFill/>
                    <a:ln>
                      <a:noFill/>
                    </a:ln>
                  </pic:spPr>
                </pic:pic>
              </a:graphicData>
            </a:graphic>
          </wp:inline>
        </w:drawing>
      </w:r>
    </w:p>
    <w:p w14:paraId="5FCA815D" w14:textId="1051B4EB" w:rsidR="00C356A9" w:rsidRDefault="00C356A9" w:rsidP="00C356A9">
      <w:pPr>
        <w:pStyle w:val="a1"/>
      </w:pPr>
      <w:r>
        <w:t>Диаграмма объектов</w:t>
      </w:r>
    </w:p>
    <w:p w14:paraId="361E09AE" w14:textId="1B57545E" w:rsidR="000426BD" w:rsidRDefault="000426BD">
      <w:pPr>
        <w:rPr>
          <w:rFonts w:ascii="Times New Roman" w:hAnsi="Times New Roman" w:cs="Times New Roman"/>
          <w:b/>
          <w:spacing w:val="-1"/>
          <w:sz w:val="28"/>
          <w:szCs w:val="24"/>
        </w:rPr>
      </w:pPr>
    </w:p>
    <w:p w14:paraId="2FE312B4" w14:textId="0594BCDC" w:rsidR="007B2893" w:rsidRDefault="007B2893" w:rsidP="00F54BEC">
      <w:pPr>
        <w:pStyle w:val="a4"/>
      </w:pPr>
      <w:bookmarkStart w:id="33" w:name="_Toc165386534"/>
      <w:r>
        <w:t>Диаграмма сотрудничества</w:t>
      </w:r>
      <w:r w:rsidRPr="007B2893">
        <w:t xml:space="preserve"> </w:t>
      </w:r>
      <w:r>
        <w:t>(Collaboration diagram)</w:t>
      </w:r>
      <w:bookmarkEnd w:id="33"/>
    </w:p>
    <w:p w14:paraId="257EBCF1" w14:textId="2101BB33" w:rsidR="00D67E47" w:rsidRDefault="0034556D" w:rsidP="00D67E47">
      <w:pPr>
        <w:pStyle w:val="af0"/>
      </w:pPr>
      <w:r>
        <w:t xml:space="preserve">Диаграмма сотрудничества </w:t>
      </w:r>
      <w:r w:rsidRPr="00C356A9">
        <w:t>(Рисунк</w:t>
      </w:r>
      <w:r>
        <w:t>и</w:t>
      </w:r>
      <w:r w:rsidRPr="00C356A9">
        <w:t xml:space="preserve"> </w:t>
      </w:r>
      <w:r>
        <w:t>1</w:t>
      </w:r>
      <w:r w:rsidR="002C1849">
        <w:t>2</w:t>
      </w:r>
      <w:r>
        <w:t>-1</w:t>
      </w:r>
      <w:r w:rsidR="002C1849">
        <w:t>3</w:t>
      </w:r>
      <w:r w:rsidRPr="00C356A9">
        <w:t>)</w:t>
      </w:r>
      <w:r>
        <w:t xml:space="preserve"> — это вид диаграммы взаимодействия, в котором основное внимание сосредоточено на структуре взаимосвязей объектов, принимающих и отправляющих сообщения.</w:t>
      </w:r>
    </w:p>
    <w:p w14:paraId="38A99899" w14:textId="6357E1B4" w:rsidR="00D67E47" w:rsidRPr="00C356A9" w:rsidRDefault="00357972" w:rsidP="00D67E47">
      <w:pPr>
        <w:pStyle w:val="af0"/>
        <w:jc w:val="center"/>
      </w:pPr>
      <w:r>
        <w:rPr>
          <w:noProof/>
          <w:lang w:eastAsia="ru-RU" w:bidi="ar-SA"/>
        </w:rPr>
        <w:drawing>
          <wp:inline distT="0" distB="0" distL="0" distR="0" wp14:anchorId="3D7A9673" wp14:editId="3A9E7EC6">
            <wp:extent cx="5463540" cy="233550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0342" cy="2338414"/>
                    </a:xfrm>
                    <a:prstGeom prst="rect">
                      <a:avLst/>
                    </a:prstGeom>
                    <a:noFill/>
                    <a:ln>
                      <a:noFill/>
                    </a:ln>
                  </pic:spPr>
                </pic:pic>
              </a:graphicData>
            </a:graphic>
          </wp:inline>
        </w:drawing>
      </w:r>
    </w:p>
    <w:p w14:paraId="2E987FA9" w14:textId="3AB89A6B" w:rsidR="00D67E47" w:rsidRDefault="00D67E47" w:rsidP="00D67E47">
      <w:pPr>
        <w:pStyle w:val="a1"/>
      </w:pPr>
      <w:r>
        <w:t>Диаграмма сотрудничества</w:t>
      </w:r>
      <w:r w:rsidR="0034556D">
        <w:t xml:space="preserve"> при авторизации</w:t>
      </w:r>
    </w:p>
    <w:p w14:paraId="5007BCC7" w14:textId="19DAA460" w:rsidR="0034556D" w:rsidRPr="00C356A9" w:rsidRDefault="00357972" w:rsidP="0034556D">
      <w:pPr>
        <w:pStyle w:val="af0"/>
        <w:jc w:val="center"/>
      </w:pPr>
      <w:r>
        <w:rPr>
          <w:noProof/>
          <w:lang w:eastAsia="ru-RU" w:bidi="ar-SA"/>
        </w:rPr>
        <w:lastRenderedPageBreak/>
        <w:drawing>
          <wp:inline distT="0" distB="0" distL="0" distR="0" wp14:anchorId="73E0B5BD" wp14:editId="6E9747C6">
            <wp:extent cx="5417820" cy="287234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5552" cy="2876448"/>
                    </a:xfrm>
                    <a:prstGeom prst="rect">
                      <a:avLst/>
                    </a:prstGeom>
                    <a:noFill/>
                    <a:ln>
                      <a:noFill/>
                    </a:ln>
                  </pic:spPr>
                </pic:pic>
              </a:graphicData>
            </a:graphic>
          </wp:inline>
        </w:drawing>
      </w:r>
    </w:p>
    <w:p w14:paraId="53E1FEBA" w14:textId="5708D6E2" w:rsidR="0034556D" w:rsidRDefault="0034556D" w:rsidP="0034556D">
      <w:pPr>
        <w:pStyle w:val="a1"/>
      </w:pPr>
      <w:r>
        <w:t>Диаграмма сотрудничества при регистрации</w:t>
      </w:r>
    </w:p>
    <w:p w14:paraId="706559E5" w14:textId="3C7DDEF0" w:rsidR="00D67E47" w:rsidRDefault="007B2893" w:rsidP="00F54BEC">
      <w:pPr>
        <w:pStyle w:val="a4"/>
      </w:pPr>
      <w:bookmarkStart w:id="34" w:name="_Toc165386535"/>
      <w:r>
        <w:t>Диаграмма развертывания (Deployment diagram)</w:t>
      </w:r>
      <w:bookmarkEnd w:id="34"/>
    </w:p>
    <w:p w14:paraId="43D9F2AC" w14:textId="31249269" w:rsidR="00D67E47" w:rsidRDefault="0034556D" w:rsidP="00D67E47">
      <w:pPr>
        <w:pStyle w:val="af0"/>
      </w:pPr>
      <w:r>
        <w:t xml:space="preserve">Диаграмма развертывания </w:t>
      </w:r>
      <w:r w:rsidRPr="00C356A9">
        <w:t xml:space="preserve">(Рисунок </w:t>
      </w:r>
      <w:r>
        <w:t>1</w:t>
      </w:r>
      <w:r w:rsidR="002C1849">
        <w:t>4</w:t>
      </w:r>
      <w:r w:rsidRPr="00C356A9">
        <w:t>)</w:t>
      </w:r>
      <w:r>
        <w:t xml:space="preserve"> предназначена для представления общей конфигурации или топологии распределенной программной системы.</w:t>
      </w:r>
    </w:p>
    <w:p w14:paraId="5FF59031" w14:textId="4F41A7E5" w:rsidR="00D67E47" w:rsidRPr="00C356A9" w:rsidRDefault="00422BBD" w:rsidP="00D67E47">
      <w:pPr>
        <w:pStyle w:val="af0"/>
        <w:jc w:val="center"/>
      </w:pPr>
      <w:r>
        <w:rPr>
          <w:noProof/>
          <w:lang w:eastAsia="ru-RU" w:bidi="ar-SA"/>
        </w:rPr>
        <w:drawing>
          <wp:inline distT="0" distB="0" distL="0" distR="0" wp14:anchorId="11AAE451" wp14:editId="0FE06F7A">
            <wp:extent cx="5528733" cy="2410688"/>
            <wp:effectExtent l="0" t="0" r="0" b="0"/>
            <wp:docPr id="16" name="Рисунок 16" descr="deployment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ployment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3185" cy="2416990"/>
                    </a:xfrm>
                    <a:prstGeom prst="rect">
                      <a:avLst/>
                    </a:prstGeom>
                    <a:noFill/>
                    <a:ln>
                      <a:noFill/>
                    </a:ln>
                  </pic:spPr>
                </pic:pic>
              </a:graphicData>
            </a:graphic>
          </wp:inline>
        </w:drawing>
      </w:r>
    </w:p>
    <w:p w14:paraId="55120DB1" w14:textId="292EA909" w:rsidR="00D67E47" w:rsidRDefault="00D67E47" w:rsidP="00D67E47">
      <w:pPr>
        <w:pStyle w:val="a1"/>
      </w:pPr>
      <w:r>
        <w:t>Диаграмма развертывания</w:t>
      </w:r>
    </w:p>
    <w:p w14:paraId="70AFFCCE" w14:textId="45AD9F30" w:rsidR="00F54BEC" w:rsidRPr="00D67E47" w:rsidRDefault="00F54BEC" w:rsidP="00F54BEC">
      <w:pPr>
        <w:pStyle w:val="a4"/>
      </w:pPr>
      <w:bookmarkStart w:id="35" w:name="_Toc165386536"/>
      <w:r>
        <w:rPr>
          <w:lang w:val="en-GB"/>
        </w:rPr>
        <w:t>E</w:t>
      </w:r>
      <w:r w:rsidRPr="00F54BEC">
        <w:rPr>
          <w:lang w:val="en-GB"/>
        </w:rPr>
        <w:t>R-</w:t>
      </w:r>
      <w:r>
        <w:t>диаграмма</w:t>
      </w:r>
      <w:bookmarkEnd w:id="35"/>
    </w:p>
    <w:p w14:paraId="2A825456" w14:textId="33E332DC" w:rsidR="00F54BEC" w:rsidRDefault="00FD4222" w:rsidP="00F54BEC">
      <w:pPr>
        <w:pStyle w:val="af0"/>
      </w:pPr>
      <w:r w:rsidRPr="00FD4222">
        <w:lastRenderedPageBreak/>
        <w:t>ER-диаграмма — это графическое представление модели данных, которая используется для описания концептуальной структуры базы данных. В такой диаграмме есть сущности, которые представляют объекты, с которыми работает система, и связи</w:t>
      </w:r>
      <w:r>
        <w:t xml:space="preserve"> </w:t>
      </w:r>
      <w:r w:rsidRPr="00FD4222">
        <w:t>между сущностями, описывающие их взаимодействия. ER-диаграмма помогает наглядно описать структуру базы данных и увидеть связи между ее элементами</w:t>
      </w:r>
      <w:r w:rsidR="000426BD">
        <w:t xml:space="preserve"> (Рисунок </w:t>
      </w:r>
      <w:r w:rsidR="002C1849">
        <w:t>15</w:t>
      </w:r>
      <w:r w:rsidR="000426BD">
        <w:t>).</w:t>
      </w:r>
    </w:p>
    <w:p w14:paraId="5483E6F7" w14:textId="0FCDB1C1" w:rsidR="00F54BEC" w:rsidRDefault="001C4B04" w:rsidP="00F54BEC">
      <w:pPr>
        <w:pStyle w:val="a1"/>
        <w:numPr>
          <w:ilvl w:val="0"/>
          <w:numId w:val="0"/>
        </w:numPr>
        <w:ind w:left="720"/>
      </w:pPr>
      <w:r>
        <w:rPr>
          <w:noProof/>
          <w:lang w:eastAsia="ru-RU" w:bidi="ar-SA"/>
        </w:rPr>
        <w:pict w14:anchorId="37682FEB">
          <v:shape id="_x0000_i1029" type="#_x0000_t75" style="width:262.1pt;height:500.75pt">
            <v:imagedata r:id="rId23" o:title="ERdiagr"/>
          </v:shape>
        </w:pict>
      </w:r>
    </w:p>
    <w:p w14:paraId="4276F143" w14:textId="5F5AEA04" w:rsidR="00F54BEC" w:rsidRPr="00F54BEC" w:rsidRDefault="00F54BEC" w:rsidP="00F54BEC">
      <w:pPr>
        <w:pStyle w:val="a1"/>
      </w:pPr>
      <w:r>
        <w:rPr>
          <w:lang w:val="en-GB"/>
        </w:rPr>
        <w:t>ER-</w:t>
      </w:r>
      <w:r>
        <w:t>диаграмма</w:t>
      </w:r>
    </w:p>
    <w:sectPr w:rsidR="00F54BEC" w:rsidRPr="00F54BEC" w:rsidSect="00E6676A">
      <w:footerReference w:type="default" r:id="rId24"/>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E161F" w14:textId="77777777" w:rsidR="00B86E77" w:rsidRDefault="00B86E77" w:rsidP="005721E6">
      <w:pPr>
        <w:spacing w:after="0" w:line="240" w:lineRule="auto"/>
      </w:pPr>
      <w:r>
        <w:separator/>
      </w:r>
    </w:p>
  </w:endnote>
  <w:endnote w:type="continuationSeparator" w:id="0">
    <w:p w14:paraId="0303E2F7" w14:textId="77777777" w:rsidR="00B86E77" w:rsidRDefault="00B86E77" w:rsidP="00572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angal">
    <w:altName w:val="Courant"/>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1999535"/>
      <w:docPartObj>
        <w:docPartGallery w:val="Page Numbers (Bottom of Page)"/>
        <w:docPartUnique/>
      </w:docPartObj>
    </w:sdtPr>
    <w:sdtEndPr/>
    <w:sdtContent>
      <w:p w14:paraId="57D881D6" w14:textId="333CA7B6" w:rsidR="00E6676A" w:rsidRDefault="00E6676A">
        <w:pPr>
          <w:pStyle w:val="ad"/>
          <w:jc w:val="center"/>
        </w:pPr>
        <w:r>
          <w:fldChar w:fldCharType="begin"/>
        </w:r>
        <w:r>
          <w:instrText>PAGE   \* MERGEFORMAT</w:instrText>
        </w:r>
        <w:r>
          <w:fldChar w:fldCharType="separate"/>
        </w:r>
        <w:r w:rsidR="00E24EB8">
          <w:rPr>
            <w:noProof/>
          </w:rPr>
          <w:t>2</w:t>
        </w:r>
        <w:r>
          <w:fldChar w:fldCharType="end"/>
        </w:r>
      </w:p>
    </w:sdtContent>
  </w:sdt>
  <w:p w14:paraId="2B283A1B" w14:textId="77777777" w:rsidR="00E6676A" w:rsidRDefault="00E6676A">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381373"/>
      <w:docPartObj>
        <w:docPartGallery w:val="Page Numbers (Bottom of Page)"/>
        <w:docPartUnique/>
      </w:docPartObj>
    </w:sdtPr>
    <w:sdtEndPr>
      <w:rPr>
        <w:rFonts w:ascii="Times New Roman" w:hAnsi="Times New Roman" w:cs="Times New Roman"/>
      </w:rPr>
    </w:sdtEndPr>
    <w:sdtContent>
      <w:p w14:paraId="59A9FC86" w14:textId="77777777" w:rsidR="005721E6" w:rsidRPr="00A955BF" w:rsidRDefault="00F03C4F">
        <w:pPr>
          <w:pStyle w:val="ad"/>
          <w:jc w:val="center"/>
          <w:rPr>
            <w:rFonts w:ascii="Times New Roman" w:hAnsi="Times New Roman" w:cs="Times New Roman"/>
          </w:rPr>
        </w:pPr>
        <w:r w:rsidRPr="00A955BF">
          <w:rPr>
            <w:rFonts w:ascii="Times New Roman" w:hAnsi="Times New Roman" w:cs="Times New Roman"/>
          </w:rPr>
          <w:fldChar w:fldCharType="begin"/>
        </w:r>
        <w:r w:rsidRPr="00A955BF">
          <w:rPr>
            <w:rFonts w:ascii="Times New Roman" w:hAnsi="Times New Roman" w:cs="Times New Roman"/>
          </w:rPr>
          <w:instrText xml:space="preserve"> PAGE   \* MERGEFORMAT </w:instrText>
        </w:r>
        <w:r w:rsidRPr="00A955BF">
          <w:rPr>
            <w:rFonts w:ascii="Times New Roman" w:hAnsi="Times New Roman" w:cs="Times New Roman"/>
          </w:rPr>
          <w:fldChar w:fldCharType="separate"/>
        </w:r>
        <w:r w:rsidR="00E24EB8">
          <w:rPr>
            <w:rFonts w:ascii="Times New Roman" w:hAnsi="Times New Roman" w:cs="Times New Roman"/>
            <w:noProof/>
          </w:rPr>
          <w:t>21</w:t>
        </w:r>
        <w:r w:rsidRPr="00A955BF">
          <w:rPr>
            <w:rFonts w:ascii="Times New Roman" w:hAnsi="Times New Roman" w:cs="Times New Roman"/>
            <w:noProof/>
          </w:rPr>
          <w:fldChar w:fldCharType="end"/>
        </w:r>
      </w:p>
    </w:sdtContent>
  </w:sdt>
  <w:p w14:paraId="694994E4" w14:textId="77777777" w:rsidR="005721E6" w:rsidRDefault="005721E6">
    <w:pPr>
      <w:pStyle w:val="ad"/>
    </w:pPr>
  </w:p>
  <w:p w14:paraId="262B4BDF" w14:textId="77777777" w:rsidR="00C330D3" w:rsidRDefault="00C330D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EE606" w14:textId="77777777" w:rsidR="00B86E77" w:rsidRDefault="00B86E77" w:rsidP="005721E6">
      <w:pPr>
        <w:spacing w:after="0" w:line="240" w:lineRule="auto"/>
      </w:pPr>
      <w:r>
        <w:separator/>
      </w:r>
    </w:p>
  </w:footnote>
  <w:footnote w:type="continuationSeparator" w:id="0">
    <w:p w14:paraId="24867135" w14:textId="77777777" w:rsidR="00B86E77" w:rsidRDefault="00B86E77" w:rsidP="005721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43794"/>
    <w:multiLevelType w:val="hybridMultilevel"/>
    <w:tmpl w:val="C6983B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9215865"/>
    <w:multiLevelType w:val="multilevel"/>
    <w:tmpl w:val="87125E6A"/>
    <w:lvl w:ilvl="0">
      <w:start w:val="1"/>
      <w:numFmt w:val="decimal"/>
      <w:suff w:val="space"/>
      <w:lvlText w:val="%1"/>
      <w:lvlJc w:val="left"/>
      <w:pPr>
        <w:ind w:left="789" w:hanging="363"/>
      </w:pPr>
      <w:rPr>
        <w:rFonts w:ascii="Times New Roman" w:hAnsi="Times New Roman" w:hint="default"/>
        <w:sz w:val="28"/>
      </w:rPr>
    </w:lvl>
    <w:lvl w:ilvl="1">
      <w:start w:val="1"/>
      <w:numFmt w:val="none"/>
      <w:suff w:val="space"/>
      <w:lvlText w:val="1.1"/>
      <w:lvlJc w:val="left"/>
      <w:pPr>
        <w:ind w:left="653" w:hanging="434"/>
      </w:pPr>
      <w:rPr>
        <w:rFonts w:ascii="Times New Roman" w:hAnsi="Times New Roman" w:hint="default"/>
        <w:sz w:val="28"/>
      </w:rPr>
    </w:lvl>
    <w:lvl w:ilvl="2">
      <w:start w:val="1"/>
      <w:numFmt w:val="decimal"/>
      <w:suff w:val="space"/>
      <w:lvlText w:val="%3.1.1"/>
      <w:lvlJc w:val="left"/>
      <w:pPr>
        <w:ind w:left="939" w:hanging="360"/>
      </w:pPr>
      <w:rPr>
        <w:rFonts w:ascii="Times New Roman" w:hAnsi="Times New Roman" w:hint="default"/>
        <w:sz w:val="28"/>
      </w:rPr>
    </w:lvl>
    <w:lvl w:ilvl="3">
      <w:start w:val="1"/>
      <w:numFmt w:val="decimal"/>
      <w:lvlText w:val="(%4)"/>
      <w:lvlJc w:val="left"/>
      <w:pPr>
        <w:ind w:left="1299" w:hanging="360"/>
      </w:pPr>
      <w:rPr>
        <w:rFonts w:hint="default"/>
      </w:rPr>
    </w:lvl>
    <w:lvl w:ilvl="4">
      <w:start w:val="1"/>
      <w:numFmt w:val="lowerLetter"/>
      <w:lvlText w:val="(%5)"/>
      <w:lvlJc w:val="left"/>
      <w:pPr>
        <w:ind w:left="1659" w:hanging="360"/>
      </w:pPr>
      <w:rPr>
        <w:rFonts w:hint="default"/>
      </w:rPr>
    </w:lvl>
    <w:lvl w:ilvl="5">
      <w:start w:val="1"/>
      <w:numFmt w:val="lowerRoman"/>
      <w:lvlText w:val="(%6)"/>
      <w:lvlJc w:val="left"/>
      <w:pPr>
        <w:ind w:left="2019" w:hanging="360"/>
      </w:pPr>
      <w:rPr>
        <w:rFonts w:hint="default"/>
      </w:rPr>
    </w:lvl>
    <w:lvl w:ilvl="6">
      <w:start w:val="1"/>
      <w:numFmt w:val="decimal"/>
      <w:lvlText w:val="%7."/>
      <w:lvlJc w:val="left"/>
      <w:pPr>
        <w:ind w:left="2379" w:hanging="360"/>
      </w:pPr>
      <w:rPr>
        <w:rFonts w:hint="default"/>
      </w:rPr>
    </w:lvl>
    <w:lvl w:ilvl="7">
      <w:start w:val="1"/>
      <w:numFmt w:val="lowerLetter"/>
      <w:lvlText w:val="%8."/>
      <w:lvlJc w:val="left"/>
      <w:pPr>
        <w:ind w:left="2739" w:hanging="360"/>
      </w:pPr>
      <w:rPr>
        <w:rFonts w:hint="default"/>
      </w:rPr>
    </w:lvl>
    <w:lvl w:ilvl="8">
      <w:start w:val="1"/>
      <w:numFmt w:val="lowerRoman"/>
      <w:lvlText w:val="%9."/>
      <w:lvlJc w:val="left"/>
      <w:pPr>
        <w:ind w:left="3099" w:hanging="360"/>
      </w:pPr>
      <w:rPr>
        <w:rFonts w:hint="default"/>
      </w:rPr>
    </w:lvl>
  </w:abstractNum>
  <w:abstractNum w:abstractNumId="2">
    <w:nsid w:val="12114F6C"/>
    <w:multiLevelType w:val="hybridMultilevel"/>
    <w:tmpl w:val="A9000DFE"/>
    <w:lvl w:ilvl="0" w:tplc="1646F38C">
      <w:start w:val="1"/>
      <w:numFmt w:val="bullet"/>
      <w:pStyle w:val="a"/>
      <w:lvlText w:val=""/>
      <w:lvlJc w:val="left"/>
      <w:pPr>
        <w:ind w:left="4472"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18ED7C3B"/>
    <w:multiLevelType w:val="hybridMultilevel"/>
    <w:tmpl w:val="C986C6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1514C41"/>
    <w:multiLevelType w:val="hybridMultilevel"/>
    <w:tmpl w:val="78FAA9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A24584D"/>
    <w:multiLevelType w:val="hybridMultilevel"/>
    <w:tmpl w:val="7A28F6EE"/>
    <w:lvl w:ilvl="0" w:tplc="C530623A">
      <w:start w:val="1"/>
      <w:numFmt w:val="bullet"/>
      <w:pStyle w:val="a0"/>
      <w:lvlText w:val=""/>
      <w:lvlJc w:val="left"/>
      <w:pPr>
        <w:ind w:left="720" w:hanging="360"/>
      </w:pPr>
      <w:rPr>
        <w:rFonts w:ascii="Symbol" w:hAnsi="Symbol" w:hint="default"/>
        <w:lang w:val="ru-RU"/>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26339FC"/>
    <w:multiLevelType w:val="hybridMultilevel"/>
    <w:tmpl w:val="A39887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4D632CC"/>
    <w:multiLevelType w:val="hybridMultilevel"/>
    <w:tmpl w:val="FF2CBE2A"/>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8">
    <w:nsid w:val="37061250"/>
    <w:multiLevelType w:val="hybridMultilevel"/>
    <w:tmpl w:val="2F623E84"/>
    <w:lvl w:ilvl="0" w:tplc="AA840372">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8816776"/>
    <w:multiLevelType w:val="hybridMultilevel"/>
    <w:tmpl w:val="9C1684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FBB5D96"/>
    <w:multiLevelType w:val="hybridMultilevel"/>
    <w:tmpl w:val="094268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44B6DF8"/>
    <w:multiLevelType w:val="multilevel"/>
    <w:tmpl w:val="04A8F7DC"/>
    <w:lvl w:ilvl="0">
      <w:start w:val="1"/>
      <w:numFmt w:val="decimal"/>
      <w:lvlText w:val="%1."/>
      <w:lvlJc w:val="left"/>
      <w:pPr>
        <w:ind w:left="681" w:hanging="563"/>
      </w:pPr>
      <w:rPr>
        <w:rFonts w:ascii="Times New Roman" w:eastAsia="Times New Roman" w:hAnsi="Times New Roman" w:cs="Times New Roman" w:hint="default"/>
        <w:color w:val="000009"/>
        <w:w w:val="99"/>
        <w:sz w:val="28"/>
        <w:szCs w:val="28"/>
        <w:lang w:val="ru-RU" w:eastAsia="en-US" w:bidi="ar-SA"/>
      </w:rPr>
    </w:lvl>
    <w:lvl w:ilvl="1">
      <w:start w:val="1"/>
      <w:numFmt w:val="decimal"/>
      <w:lvlText w:val="%1.%2"/>
      <w:lvlJc w:val="left"/>
      <w:pPr>
        <w:ind w:left="998" w:hanging="601"/>
      </w:pPr>
      <w:rPr>
        <w:rFonts w:ascii="Times New Roman" w:eastAsia="Times New Roman" w:hAnsi="Times New Roman" w:cs="Times New Roman" w:hint="default"/>
        <w:color w:val="000009"/>
        <w:w w:val="99"/>
        <w:sz w:val="28"/>
        <w:szCs w:val="28"/>
        <w:lang w:val="ru-RU" w:eastAsia="en-US" w:bidi="ar-SA"/>
      </w:rPr>
    </w:lvl>
    <w:lvl w:ilvl="2">
      <w:start w:val="1"/>
      <w:numFmt w:val="decimal"/>
      <w:lvlText w:val="%1.%2.%3"/>
      <w:lvlJc w:val="left"/>
      <w:pPr>
        <w:ind w:left="1661" w:hanging="980"/>
      </w:pPr>
      <w:rPr>
        <w:rFonts w:ascii="Times New Roman" w:eastAsia="Times New Roman" w:hAnsi="Times New Roman" w:cs="Times New Roman" w:hint="default"/>
        <w:color w:val="000009"/>
        <w:w w:val="99"/>
        <w:sz w:val="28"/>
        <w:szCs w:val="28"/>
        <w:lang w:val="ru-RU" w:eastAsia="en-US" w:bidi="ar-SA"/>
      </w:rPr>
    </w:lvl>
    <w:lvl w:ilvl="3">
      <w:numFmt w:val="bullet"/>
      <w:lvlText w:val="•"/>
      <w:lvlJc w:val="left"/>
      <w:pPr>
        <w:ind w:left="2743" w:hanging="980"/>
      </w:pPr>
      <w:rPr>
        <w:rFonts w:hint="default"/>
        <w:lang w:val="ru-RU" w:eastAsia="en-US" w:bidi="ar-SA"/>
      </w:rPr>
    </w:lvl>
    <w:lvl w:ilvl="4">
      <w:numFmt w:val="bullet"/>
      <w:lvlText w:val="•"/>
      <w:lvlJc w:val="left"/>
      <w:pPr>
        <w:ind w:left="3826" w:hanging="980"/>
      </w:pPr>
      <w:rPr>
        <w:rFonts w:hint="default"/>
        <w:lang w:val="ru-RU" w:eastAsia="en-US" w:bidi="ar-SA"/>
      </w:rPr>
    </w:lvl>
    <w:lvl w:ilvl="5">
      <w:numFmt w:val="bullet"/>
      <w:lvlText w:val="•"/>
      <w:lvlJc w:val="left"/>
      <w:pPr>
        <w:ind w:left="4909" w:hanging="980"/>
      </w:pPr>
      <w:rPr>
        <w:rFonts w:hint="default"/>
        <w:lang w:val="ru-RU" w:eastAsia="en-US" w:bidi="ar-SA"/>
      </w:rPr>
    </w:lvl>
    <w:lvl w:ilvl="6">
      <w:numFmt w:val="bullet"/>
      <w:lvlText w:val="•"/>
      <w:lvlJc w:val="left"/>
      <w:pPr>
        <w:ind w:left="5992" w:hanging="980"/>
      </w:pPr>
      <w:rPr>
        <w:rFonts w:hint="default"/>
        <w:lang w:val="ru-RU" w:eastAsia="en-US" w:bidi="ar-SA"/>
      </w:rPr>
    </w:lvl>
    <w:lvl w:ilvl="7">
      <w:numFmt w:val="bullet"/>
      <w:lvlText w:val="•"/>
      <w:lvlJc w:val="left"/>
      <w:pPr>
        <w:ind w:left="7075" w:hanging="980"/>
      </w:pPr>
      <w:rPr>
        <w:rFonts w:hint="default"/>
        <w:lang w:val="ru-RU" w:eastAsia="en-US" w:bidi="ar-SA"/>
      </w:rPr>
    </w:lvl>
    <w:lvl w:ilvl="8">
      <w:numFmt w:val="bullet"/>
      <w:lvlText w:val="•"/>
      <w:lvlJc w:val="left"/>
      <w:pPr>
        <w:ind w:left="8158" w:hanging="980"/>
      </w:pPr>
      <w:rPr>
        <w:rFonts w:hint="default"/>
        <w:lang w:val="ru-RU" w:eastAsia="en-US" w:bidi="ar-SA"/>
      </w:rPr>
    </w:lvl>
  </w:abstractNum>
  <w:abstractNum w:abstractNumId="12">
    <w:nsid w:val="661326EE"/>
    <w:multiLevelType w:val="hybridMultilevel"/>
    <w:tmpl w:val="423662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7BB45B3"/>
    <w:multiLevelType w:val="hybridMultilevel"/>
    <w:tmpl w:val="10D2B3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9715C3D"/>
    <w:multiLevelType w:val="multilevel"/>
    <w:tmpl w:val="EC9E260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6A1332EF"/>
    <w:multiLevelType w:val="hybridMultilevel"/>
    <w:tmpl w:val="0986ADA6"/>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6">
    <w:nsid w:val="72EA4A9D"/>
    <w:multiLevelType w:val="multilevel"/>
    <w:tmpl w:val="EC9E260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73584B7E"/>
    <w:multiLevelType w:val="multilevel"/>
    <w:tmpl w:val="79029FA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CBD3E99"/>
    <w:multiLevelType w:val="hybridMultilevel"/>
    <w:tmpl w:val="58B8DBA8"/>
    <w:lvl w:ilvl="0" w:tplc="2E34D46E">
      <w:start w:val="1"/>
      <w:numFmt w:val="decimal"/>
      <w:pStyle w:val="a1"/>
      <w:lvlText w:val="Рисунок %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FE539A6"/>
    <w:multiLevelType w:val="multilevel"/>
    <w:tmpl w:val="ECB2028E"/>
    <w:lvl w:ilvl="0">
      <w:start w:val="1"/>
      <w:numFmt w:val="decimal"/>
      <w:pStyle w:val="a2"/>
      <w:suff w:val="space"/>
      <w:lvlText w:val="%1"/>
      <w:lvlJc w:val="left"/>
      <w:pPr>
        <w:ind w:left="1066" w:hanging="357"/>
      </w:pPr>
      <w:rPr>
        <w:rFonts w:ascii="Times New Roman" w:hAnsi="Times New Roman" w:hint="default"/>
        <w:sz w:val="28"/>
      </w:rPr>
    </w:lvl>
    <w:lvl w:ilvl="1">
      <w:start w:val="1"/>
      <w:numFmt w:val="decimal"/>
      <w:pStyle w:val="a3"/>
      <w:suff w:val="space"/>
      <w:lvlText w:val="%1.%2"/>
      <w:lvlJc w:val="left"/>
      <w:pPr>
        <w:ind w:left="859" w:hanging="576"/>
      </w:pPr>
      <w:rPr>
        <w:rFonts w:ascii="Times New Roman" w:hAnsi="Times New Roman" w:hint="default"/>
        <w:sz w:val="28"/>
      </w:rPr>
    </w:lvl>
    <w:lvl w:ilvl="2">
      <w:start w:val="1"/>
      <w:numFmt w:val="decimal"/>
      <w:pStyle w:val="a4"/>
      <w:suff w:val="space"/>
      <w:lvlText w:val="%1.%2.%3"/>
      <w:lvlJc w:val="left"/>
      <w:pPr>
        <w:ind w:left="1003" w:hanging="720"/>
      </w:pPr>
      <w:rPr>
        <w:rFonts w:ascii="Times New Roman" w:hAnsi="Times New Roman" w:hint="default"/>
        <w:sz w:val="28"/>
      </w:rPr>
    </w:lvl>
    <w:lvl w:ilvl="3">
      <w:start w:val="1"/>
      <w:numFmt w:val="decimal"/>
      <w:pStyle w:val="4"/>
      <w:lvlText w:val="%1.%2.%3.%4"/>
      <w:lvlJc w:val="left"/>
      <w:pPr>
        <w:ind w:left="1147" w:hanging="864"/>
      </w:pPr>
      <w:rPr>
        <w:rFonts w:hint="default"/>
      </w:rPr>
    </w:lvl>
    <w:lvl w:ilvl="4">
      <w:start w:val="1"/>
      <w:numFmt w:val="decimal"/>
      <w:pStyle w:val="5"/>
      <w:lvlText w:val="%1.%2.%3.%4.%5"/>
      <w:lvlJc w:val="left"/>
      <w:pPr>
        <w:ind w:left="1291" w:hanging="1008"/>
      </w:pPr>
      <w:rPr>
        <w:rFonts w:hint="default"/>
      </w:rPr>
    </w:lvl>
    <w:lvl w:ilvl="5">
      <w:start w:val="1"/>
      <w:numFmt w:val="decimal"/>
      <w:pStyle w:val="6"/>
      <w:lvlText w:val="%1.%2.%3.%4.%5.%6"/>
      <w:lvlJc w:val="left"/>
      <w:pPr>
        <w:ind w:left="1435" w:hanging="1152"/>
      </w:pPr>
      <w:rPr>
        <w:rFonts w:hint="default"/>
      </w:rPr>
    </w:lvl>
    <w:lvl w:ilvl="6">
      <w:start w:val="1"/>
      <w:numFmt w:val="decimal"/>
      <w:pStyle w:val="7"/>
      <w:lvlText w:val="%1.%2.%3.%4.%5.%6.%7"/>
      <w:lvlJc w:val="left"/>
      <w:pPr>
        <w:ind w:left="1579" w:hanging="1296"/>
      </w:pPr>
      <w:rPr>
        <w:rFonts w:hint="default"/>
      </w:rPr>
    </w:lvl>
    <w:lvl w:ilvl="7">
      <w:start w:val="1"/>
      <w:numFmt w:val="decimal"/>
      <w:pStyle w:val="8"/>
      <w:lvlText w:val="%1.%2.%3.%4.%5.%6.%7.%8"/>
      <w:lvlJc w:val="left"/>
      <w:pPr>
        <w:ind w:left="1723" w:hanging="1440"/>
      </w:pPr>
      <w:rPr>
        <w:rFonts w:hint="default"/>
      </w:rPr>
    </w:lvl>
    <w:lvl w:ilvl="8">
      <w:start w:val="1"/>
      <w:numFmt w:val="decimal"/>
      <w:pStyle w:val="9"/>
      <w:lvlText w:val="%1.%2.%3.%4.%5.%6.%7.%8.%9"/>
      <w:lvlJc w:val="left"/>
      <w:pPr>
        <w:ind w:left="1867" w:hanging="1584"/>
      </w:pPr>
      <w:rPr>
        <w:rFonts w:hint="default"/>
      </w:rPr>
    </w:lvl>
  </w:abstractNum>
  <w:num w:numId="1">
    <w:abstractNumId w:val="17"/>
  </w:num>
  <w:num w:numId="2">
    <w:abstractNumId w:val="16"/>
  </w:num>
  <w:num w:numId="3">
    <w:abstractNumId w:val="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2"/>
  </w:num>
  <w:num w:numId="8">
    <w:abstractNumId w:val="10"/>
  </w:num>
  <w:num w:numId="9">
    <w:abstractNumId w:val="8"/>
  </w:num>
  <w:num w:numId="10">
    <w:abstractNumId w:val="4"/>
  </w:num>
  <w:num w:numId="11">
    <w:abstractNumId w:val="14"/>
  </w:num>
  <w:num w:numId="12">
    <w:abstractNumId w:val="3"/>
  </w:num>
  <w:num w:numId="13">
    <w:abstractNumId w:val="0"/>
  </w:num>
  <w:num w:numId="14">
    <w:abstractNumId w:val="5"/>
  </w:num>
  <w:num w:numId="15">
    <w:abstractNumId w:val="19"/>
  </w:num>
  <w:num w:numId="16">
    <w:abstractNumId w:val="19"/>
    <w:lvlOverride w:ilvl="0">
      <w:startOverride w:val="1"/>
    </w:lvlOverride>
  </w:num>
  <w:num w:numId="17">
    <w:abstractNumId w:val="18"/>
  </w:num>
  <w:num w:numId="18">
    <w:abstractNumId w:val="11"/>
  </w:num>
  <w:num w:numId="19">
    <w:abstractNumId w:val="18"/>
    <w:lvlOverride w:ilvl="0">
      <w:startOverride w:val="1"/>
    </w:lvlOverride>
  </w:num>
  <w:num w:numId="20">
    <w:abstractNumId w:val="9"/>
  </w:num>
  <w:num w:numId="21">
    <w:abstractNumId w:val="2"/>
  </w:num>
  <w:num w:numId="22">
    <w:abstractNumId w:val="19"/>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716550"/>
    <w:rsid w:val="00002D19"/>
    <w:rsid w:val="00006049"/>
    <w:rsid w:val="00031947"/>
    <w:rsid w:val="000426BD"/>
    <w:rsid w:val="0004549B"/>
    <w:rsid w:val="00045D7C"/>
    <w:rsid w:val="0004787C"/>
    <w:rsid w:val="00057F83"/>
    <w:rsid w:val="00061BED"/>
    <w:rsid w:val="00063196"/>
    <w:rsid w:val="00074CEF"/>
    <w:rsid w:val="00086244"/>
    <w:rsid w:val="00093F81"/>
    <w:rsid w:val="0009674C"/>
    <w:rsid w:val="000A68EA"/>
    <w:rsid w:val="000B75F9"/>
    <w:rsid w:val="000D26EA"/>
    <w:rsid w:val="000D3B1C"/>
    <w:rsid w:val="000D533E"/>
    <w:rsid w:val="000E0068"/>
    <w:rsid w:val="000E2884"/>
    <w:rsid w:val="000E7599"/>
    <w:rsid w:val="000F230D"/>
    <w:rsid w:val="000F5CF2"/>
    <w:rsid w:val="00100FFD"/>
    <w:rsid w:val="00105AEA"/>
    <w:rsid w:val="00125EBE"/>
    <w:rsid w:val="0012722D"/>
    <w:rsid w:val="001412BF"/>
    <w:rsid w:val="001422D2"/>
    <w:rsid w:val="00145B68"/>
    <w:rsid w:val="001600EA"/>
    <w:rsid w:val="0016166B"/>
    <w:rsid w:val="00165536"/>
    <w:rsid w:val="00176FBC"/>
    <w:rsid w:val="00182554"/>
    <w:rsid w:val="00183D3D"/>
    <w:rsid w:val="00187CA8"/>
    <w:rsid w:val="00194CE9"/>
    <w:rsid w:val="001A376D"/>
    <w:rsid w:val="001C389F"/>
    <w:rsid w:val="001C4B04"/>
    <w:rsid w:val="001D1DA2"/>
    <w:rsid w:val="001D3E6B"/>
    <w:rsid w:val="00203AB4"/>
    <w:rsid w:val="00217EAD"/>
    <w:rsid w:val="002236EC"/>
    <w:rsid w:val="0022493E"/>
    <w:rsid w:val="00243277"/>
    <w:rsid w:val="002545C9"/>
    <w:rsid w:val="00261E2D"/>
    <w:rsid w:val="00264394"/>
    <w:rsid w:val="00290342"/>
    <w:rsid w:val="002930C9"/>
    <w:rsid w:val="002C0AE9"/>
    <w:rsid w:val="002C1849"/>
    <w:rsid w:val="002C1F7A"/>
    <w:rsid w:val="002C3833"/>
    <w:rsid w:val="002F12C4"/>
    <w:rsid w:val="00300B27"/>
    <w:rsid w:val="00301967"/>
    <w:rsid w:val="00302BCA"/>
    <w:rsid w:val="00314269"/>
    <w:rsid w:val="00326835"/>
    <w:rsid w:val="00327DBF"/>
    <w:rsid w:val="003304DB"/>
    <w:rsid w:val="0034556D"/>
    <w:rsid w:val="00347739"/>
    <w:rsid w:val="003509B9"/>
    <w:rsid w:val="00357972"/>
    <w:rsid w:val="00371EC2"/>
    <w:rsid w:val="00377365"/>
    <w:rsid w:val="003B4F5A"/>
    <w:rsid w:val="003B7E1C"/>
    <w:rsid w:val="003C0770"/>
    <w:rsid w:val="003C46CF"/>
    <w:rsid w:val="003D0980"/>
    <w:rsid w:val="003D2DE4"/>
    <w:rsid w:val="003D437E"/>
    <w:rsid w:val="003E545A"/>
    <w:rsid w:val="003F5532"/>
    <w:rsid w:val="00406BD3"/>
    <w:rsid w:val="00420640"/>
    <w:rsid w:val="00422BBD"/>
    <w:rsid w:val="00433F2F"/>
    <w:rsid w:val="00436AE4"/>
    <w:rsid w:val="0044480C"/>
    <w:rsid w:val="00445D72"/>
    <w:rsid w:val="004460E7"/>
    <w:rsid w:val="004500E0"/>
    <w:rsid w:val="00451C8E"/>
    <w:rsid w:val="00462687"/>
    <w:rsid w:val="00466E17"/>
    <w:rsid w:val="00481543"/>
    <w:rsid w:val="004901D9"/>
    <w:rsid w:val="00494EC2"/>
    <w:rsid w:val="004A3E6A"/>
    <w:rsid w:val="004B4A07"/>
    <w:rsid w:val="004C37C3"/>
    <w:rsid w:val="004D31B8"/>
    <w:rsid w:val="004D688E"/>
    <w:rsid w:val="004E387A"/>
    <w:rsid w:val="004F2020"/>
    <w:rsid w:val="004F3AC1"/>
    <w:rsid w:val="0050109B"/>
    <w:rsid w:val="00502C2E"/>
    <w:rsid w:val="00505D8F"/>
    <w:rsid w:val="0051403A"/>
    <w:rsid w:val="00515265"/>
    <w:rsid w:val="005330F5"/>
    <w:rsid w:val="00535129"/>
    <w:rsid w:val="00547F02"/>
    <w:rsid w:val="00550BB0"/>
    <w:rsid w:val="005721E6"/>
    <w:rsid w:val="0058552A"/>
    <w:rsid w:val="00586BD3"/>
    <w:rsid w:val="00586BE9"/>
    <w:rsid w:val="00590ADA"/>
    <w:rsid w:val="00591A60"/>
    <w:rsid w:val="005B278D"/>
    <w:rsid w:val="005C24D7"/>
    <w:rsid w:val="005C336D"/>
    <w:rsid w:val="005C6CB0"/>
    <w:rsid w:val="005D3D1B"/>
    <w:rsid w:val="005E0104"/>
    <w:rsid w:val="005E2538"/>
    <w:rsid w:val="005F0E33"/>
    <w:rsid w:val="00610532"/>
    <w:rsid w:val="00610C9B"/>
    <w:rsid w:val="006166D1"/>
    <w:rsid w:val="00626DF0"/>
    <w:rsid w:val="0064010C"/>
    <w:rsid w:val="006479A8"/>
    <w:rsid w:val="0065003F"/>
    <w:rsid w:val="0065254D"/>
    <w:rsid w:val="00656534"/>
    <w:rsid w:val="006746C4"/>
    <w:rsid w:val="00683A69"/>
    <w:rsid w:val="00685692"/>
    <w:rsid w:val="0069276D"/>
    <w:rsid w:val="006D3224"/>
    <w:rsid w:val="00700936"/>
    <w:rsid w:val="007150EC"/>
    <w:rsid w:val="00716550"/>
    <w:rsid w:val="007252D5"/>
    <w:rsid w:val="00732245"/>
    <w:rsid w:val="00736D44"/>
    <w:rsid w:val="00740E96"/>
    <w:rsid w:val="00740F96"/>
    <w:rsid w:val="00750AAE"/>
    <w:rsid w:val="00763C61"/>
    <w:rsid w:val="00774ADA"/>
    <w:rsid w:val="00775D55"/>
    <w:rsid w:val="007855CC"/>
    <w:rsid w:val="0079498A"/>
    <w:rsid w:val="00794E2C"/>
    <w:rsid w:val="007A21DC"/>
    <w:rsid w:val="007A2F94"/>
    <w:rsid w:val="007B20FA"/>
    <w:rsid w:val="007B2893"/>
    <w:rsid w:val="007B3B01"/>
    <w:rsid w:val="007B63C3"/>
    <w:rsid w:val="007C680B"/>
    <w:rsid w:val="007D46EB"/>
    <w:rsid w:val="007E30FA"/>
    <w:rsid w:val="007F42DE"/>
    <w:rsid w:val="00800934"/>
    <w:rsid w:val="00803E90"/>
    <w:rsid w:val="008068B0"/>
    <w:rsid w:val="008109F0"/>
    <w:rsid w:val="008155D3"/>
    <w:rsid w:val="00821D4C"/>
    <w:rsid w:val="00823ECB"/>
    <w:rsid w:val="0082411E"/>
    <w:rsid w:val="008466AD"/>
    <w:rsid w:val="008534DA"/>
    <w:rsid w:val="00857B64"/>
    <w:rsid w:val="008663A6"/>
    <w:rsid w:val="00882D58"/>
    <w:rsid w:val="008B3CBB"/>
    <w:rsid w:val="008C5128"/>
    <w:rsid w:val="008E023C"/>
    <w:rsid w:val="008F25BD"/>
    <w:rsid w:val="008F4F55"/>
    <w:rsid w:val="00901DDE"/>
    <w:rsid w:val="009041ED"/>
    <w:rsid w:val="0090745C"/>
    <w:rsid w:val="00907A3B"/>
    <w:rsid w:val="00920A75"/>
    <w:rsid w:val="0092692C"/>
    <w:rsid w:val="00943D48"/>
    <w:rsid w:val="00944F24"/>
    <w:rsid w:val="0094585B"/>
    <w:rsid w:val="009602D5"/>
    <w:rsid w:val="00961C62"/>
    <w:rsid w:val="00980763"/>
    <w:rsid w:val="009817B0"/>
    <w:rsid w:val="009859B1"/>
    <w:rsid w:val="009878B0"/>
    <w:rsid w:val="00994176"/>
    <w:rsid w:val="00994904"/>
    <w:rsid w:val="009950F3"/>
    <w:rsid w:val="009958BB"/>
    <w:rsid w:val="009A1488"/>
    <w:rsid w:val="009A7146"/>
    <w:rsid w:val="009B2B9B"/>
    <w:rsid w:val="009D2FCF"/>
    <w:rsid w:val="009D5A1D"/>
    <w:rsid w:val="009D6080"/>
    <w:rsid w:val="009F1205"/>
    <w:rsid w:val="009F7780"/>
    <w:rsid w:val="00A03EB8"/>
    <w:rsid w:val="00A064F0"/>
    <w:rsid w:val="00A07FED"/>
    <w:rsid w:val="00A123C7"/>
    <w:rsid w:val="00A42852"/>
    <w:rsid w:val="00A50479"/>
    <w:rsid w:val="00A54419"/>
    <w:rsid w:val="00A6238D"/>
    <w:rsid w:val="00A645F2"/>
    <w:rsid w:val="00A7653E"/>
    <w:rsid w:val="00A77553"/>
    <w:rsid w:val="00A90F6F"/>
    <w:rsid w:val="00A9163F"/>
    <w:rsid w:val="00A955BF"/>
    <w:rsid w:val="00AA1FE7"/>
    <w:rsid w:val="00AA2CF6"/>
    <w:rsid w:val="00AB0C55"/>
    <w:rsid w:val="00AB445C"/>
    <w:rsid w:val="00AB5BE4"/>
    <w:rsid w:val="00AD5063"/>
    <w:rsid w:val="00AD7362"/>
    <w:rsid w:val="00AE508B"/>
    <w:rsid w:val="00AF021B"/>
    <w:rsid w:val="00AF4053"/>
    <w:rsid w:val="00AF46BD"/>
    <w:rsid w:val="00AF5C0C"/>
    <w:rsid w:val="00B03A04"/>
    <w:rsid w:val="00B4453A"/>
    <w:rsid w:val="00B4472A"/>
    <w:rsid w:val="00B525C3"/>
    <w:rsid w:val="00B5757D"/>
    <w:rsid w:val="00B63D93"/>
    <w:rsid w:val="00B65F78"/>
    <w:rsid w:val="00B71389"/>
    <w:rsid w:val="00B73E55"/>
    <w:rsid w:val="00B8537A"/>
    <w:rsid w:val="00B86E77"/>
    <w:rsid w:val="00B94FB8"/>
    <w:rsid w:val="00BA1CA4"/>
    <w:rsid w:val="00BA41D4"/>
    <w:rsid w:val="00BA7FFA"/>
    <w:rsid w:val="00BB2260"/>
    <w:rsid w:val="00BC2A77"/>
    <w:rsid w:val="00BC3373"/>
    <w:rsid w:val="00BC348D"/>
    <w:rsid w:val="00BD4516"/>
    <w:rsid w:val="00BE2A75"/>
    <w:rsid w:val="00BE44C7"/>
    <w:rsid w:val="00BF20C8"/>
    <w:rsid w:val="00C05C00"/>
    <w:rsid w:val="00C072B1"/>
    <w:rsid w:val="00C103C7"/>
    <w:rsid w:val="00C16142"/>
    <w:rsid w:val="00C1694E"/>
    <w:rsid w:val="00C31710"/>
    <w:rsid w:val="00C330D3"/>
    <w:rsid w:val="00C356A9"/>
    <w:rsid w:val="00C5235D"/>
    <w:rsid w:val="00C57BC0"/>
    <w:rsid w:val="00C66187"/>
    <w:rsid w:val="00C75195"/>
    <w:rsid w:val="00C764CE"/>
    <w:rsid w:val="00C831DF"/>
    <w:rsid w:val="00C83350"/>
    <w:rsid w:val="00C85D04"/>
    <w:rsid w:val="00C96E52"/>
    <w:rsid w:val="00CA0F37"/>
    <w:rsid w:val="00CB2071"/>
    <w:rsid w:val="00CB3761"/>
    <w:rsid w:val="00CB5F3B"/>
    <w:rsid w:val="00CC7595"/>
    <w:rsid w:val="00CD4E14"/>
    <w:rsid w:val="00D03F24"/>
    <w:rsid w:val="00D1665C"/>
    <w:rsid w:val="00D2342B"/>
    <w:rsid w:val="00D4641E"/>
    <w:rsid w:val="00D50AFA"/>
    <w:rsid w:val="00D51770"/>
    <w:rsid w:val="00D54816"/>
    <w:rsid w:val="00D613FA"/>
    <w:rsid w:val="00D67E47"/>
    <w:rsid w:val="00D727B5"/>
    <w:rsid w:val="00D77466"/>
    <w:rsid w:val="00D80F5E"/>
    <w:rsid w:val="00D82FF2"/>
    <w:rsid w:val="00D83000"/>
    <w:rsid w:val="00D84E0F"/>
    <w:rsid w:val="00D86F94"/>
    <w:rsid w:val="00D93EBA"/>
    <w:rsid w:val="00DA4890"/>
    <w:rsid w:val="00DA5CB3"/>
    <w:rsid w:val="00DB73C5"/>
    <w:rsid w:val="00DD0BE9"/>
    <w:rsid w:val="00DD3950"/>
    <w:rsid w:val="00DE7C65"/>
    <w:rsid w:val="00DF4CEE"/>
    <w:rsid w:val="00DF4E29"/>
    <w:rsid w:val="00E02210"/>
    <w:rsid w:val="00E058CE"/>
    <w:rsid w:val="00E05B1D"/>
    <w:rsid w:val="00E13DBF"/>
    <w:rsid w:val="00E24EB8"/>
    <w:rsid w:val="00E27188"/>
    <w:rsid w:val="00E32E06"/>
    <w:rsid w:val="00E3455E"/>
    <w:rsid w:val="00E6676A"/>
    <w:rsid w:val="00E85DE1"/>
    <w:rsid w:val="00EE00C7"/>
    <w:rsid w:val="00EF6BDA"/>
    <w:rsid w:val="00F03C4F"/>
    <w:rsid w:val="00F05ECC"/>
    <w:rsid w:val="00F11F57"/>
    <w:rsid w:val="00F130E3"/>
    <w:rsid w:val="00F15689"/>
    <w:rsid w:val="00F21F5F"/>
    <w:rsid w:val="00F27241"/>
    <w:rsid w:val="00F379E1"/>
    <w:rsid w:val="00F47B16"/>
    <w:rsid w:val="00F54BEC"/>
    <w:rsid w:val="00F7375E"/>
    <w:rsid w:val="00F750A2"/>
    <w:rsid w:val="00F81012"/>
    <w:rsid w:val="00FA763A"/>
    <w:rsid w:val="00FB195C"/>
    <w:rsid w:val="00FB24EF"/>
    <w:rsid w:val="00FB543D"/>
    <w:rsid w:val="00FB73F8"/>
    <w:rsid w:val="00FC0EE9"/>
    <w:rsid w:val="00FC699A"/>
    <w:rsid w:val="00FC7265"/>
    <w:rsid w:val="00FC7772"/>
    <w:rsid w:val="00FD1F64"/>
    <w:rsid w:val="00FD1F87"/>
    <w:rsid w:val="00FD42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4FA2A"/>
  <w15:docId w15:val="{1319A932-10A3-42EF-BD03-CBEFBB11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ru-RU"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685692"/>
  </w:style>
  <w:style w:type="paragraph" w:styleId="1">
    <w:name w:val="heading 1"/>
    <w:basedOn w:val="a5"/>
    <w:next w:val="a5"/>
    <w:link w:val="10"/>
    <w:uiPriority w:val="9"/>
    <w:qFormat/>
    <w:rsid w:val="007D46E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2">
    <w:name w:val="heading 2"/>
    <w:basedOn w:val="a5"/>
    <w:next w:val="a5"/>
    <w:link w:val="20"/>
    <w:uiPriority w:val="9"/>
    <w:semiHidden/>
    <w:unhideWhenUsed/>
    <w:qFormat/>
    <w:rsid w:val="00C83350"/>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3">
    <w:name w:val="heading 3"/>
    <w:basedOn w:val="a5"/>
    <w:next w:val="a5"/>
    <w:link w:val="30"/>
    <w:uiPriority w:val="9"/>
    <w:unhideWhenUsed/>
    <w:qFormat/>
    <w:rsid w:val="00C83350"/>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4">
    <w:name w:val="heading 4"/>
    <w:basedOn w:val="a5"/>
    <w:next w:val="a5"/>
    <w:link w:val="40"/>
    <w:uiPriority w:val="9"/>
    <w:semiHidden/>
    <w:unhideWhenUsed/>
    <w:qFormat/>
    <w:rsid w:val="00C83350"/>
    <w:pPr>
      <w:keepNext/>
      <w:keepLines/>
      <w:numPr>
        <w:ilvl w:val="3"/>
        <w:numId w:val="15"/>
      </w:numPr>
      <w:spacing w:before="40" w:after="0"/>
      <w:outlineLvl w:val="3"/>
    </w:pPr>
    <w:rPr>
      <w:rFonts w:asciiTheme="majorHAnsi" w:eastAsiaTheme="majorEastAsia" w:hAnsiTheme="majorHAnsi" w:cs="Mangal"/>
      <w:i/>
      <w:iCs/>
      <w:color w:val="2F5496" w:themeColor="accent1" w:themeShade="BF"/>
    </w:rPr>
  </w:style>
  <w:style w:type="paragraph" w:styleId="5">
    <w:name w:val="heading 5"/>
    <w:basedOn w:val="a5"/>
    <w:next w:val="a5"/>
    <w:link w:val="50"/>
    <w:uiPriority w:val="9"/>
    <w:semiHidden/>
    <w:unhideWhenUsed/>
    <w:qFormat/>
    <w:rsid w:val="00C83350"/>
    <w:pPr>
      <w:keepNext/>
      <w:keepLines/>
      <w:numPr>
        <w:ilvl w:val="4"/>
        <w:numId w:val="15"/>
      </w:numPr>
      <w:spacing w:before="40" w:after="0"/>
      <w:outlineLvl w:val="4"/>
    </w:pPr>
    <w:rPr>
      <w:rFonts w:asciiTheme="majorHAnsi" w:eastAsiaTheme="majorEastAsia" w:hAnsiTheme="majorHAnsi" w:cs="Mangal"/>
      <w:color w:val="2F5496" w:themeColor="accent1" w:themeShade="BF"/>
    </w:rPr>
  </w:style>
  <w:style w:type="paragraph" w:styleId="6">
    <w:name w:val="heading 6"/>
    <w:basedOn w:val="a5"/>
    <w:next w:val="a5"/>
    <w:link w:val="60"/>
    <w:uiPriority w:val="9"/>
    <w:semiHidden/>
    <w:unhideWhenUsed/>
    <w:qFormat/>
    <w:rsid w:val="00C83350"/>
    <w:pPr>
      <w:keepNext/>
      <w:keepLines/>
      <w:numPr>
        <w:ilvl w:val="5"/>
        <w:numId w:val="15"/>
      </w:numPr>
      <w:spacing w:before="40" w:after="0"/>
      <w:outlineLvl w:val="5"/>
    </w:pPr>
    <w:rPr>
      <w:rFonts w:asciiTheme="majorHAnsi" w:eastAsiaTheme="majorEastAsia" w:hAnsiTheme="majorHAnsi" w:cs="Mangal"/>
      <w:color w:val="1F3763" w:themeColor="accent1" w:themeShade="7F"/>
    </w:rPr>
  </w:style>
  <w:style w:type="paragraph" w:styleId="7">
    <w:name w:val="heading 7"/>
    <w:basedOn w:val="a5"/>
    <w:next w:val="a5"/>
    <w:link w:val="70"/>
    <w:uiPriority w:val="9"/>
    <w:semiHidden/>
    <w:unhideWhenUsed/>
    <w:qFormat/>
    <w:rsid w:val="00C83350"/>
    <w:pPr>
      <w:keepNext/>
      <w:keepLines/>
      <w:numPr>
        <w:ilvl w:val="6"/>
        <w:numId w:val="15"/>
      </w:numPr>
      <w:spacing w:before="40" w:after="0"/>
      <w:outlineLvl w:val="6"/>
    </w:pPr>
    <w:rPr>
      <w:rFonts w:asciiTheme="majorHAnsi" w:eastAsiaTheme="majorEastAsia" w:hAnsiTheme="majorHAnsi" w:cs="Mangal"/>
      <w:i/>
      <w:iCs/>
      <w:color w:val="1F3763" w:themeColor="accent1" w:themeShade="7F"/>
    </w:rPr>
  </w:style>
  <w:style w:type="paragraph" w:styleId="8">
    <w:name w:val="heading 8"/>
    <w:basedOn w:val="a5"/>
    <w:next w:val="a5"/>
    <w:link w:val="80"/>
    <w:uiPriority w:val="9"/>
    <w:semiHidden/>
    <w:unhideWhenUsed/>
    <w:qFormat/>
    <w:rsid w:val="00C83350"/>
    <w:pPr>
      <w:keepNext/>
      <w:keepLines/>
      <w:numPr>
        <w:ilvl w:val="7"/>
        <w:numId w:val="15"/>
      </w:numPr>
      <w:spacing w:before="40" w:after="0"/>
      <w:outlineLvl w:val="7"/>
    </w:pPr>
    <w:rPr>
      <w:rFonts w:asciiTheme="majorHAnsi" w:eastAsiaTheme="majorEastAsia" w:hAnsiTheme="majorHAnsi" w:cs="Mangal"/>
      <w:color w:val="272727" w:themeColor="text1" w:themeTint="D8"/>
      <w:sz w:val="21"/>
      <w:szCs w:val="19"/>
    </w:rPr>
  </w:style>
  <w:style w:type="paragraph" w:styleId="9">
    <w:name w:val="heading 9"/>
    <w:basedOn w:val="a5"/>
    <w:next w:val="a5"/>
    <w:link w:val="90"/>
    <w:uiPriority w:val="9"/>
    <w:semiHidden/>
    <w:unhideWhenUsed/>
    <w:qFormat/>
    <w:rsid w:val="00C83350"/>
    <w:pPr>
      <w:keepNext/>
      <w:keepLines/>
      <w:numPr>
        <w:ilvl w:val="8"/>
        <w:numId w:val="15"/>
      </w:numPr>
      <w:spacing w:before="40" w:after="0"/>
      <w:outlineLvl w:val="8"/>
    </w:pPr>
    <w:rPr>
      <w:rFonts w:asciiTheme="majorHAnsi" w:eastAsiaTheme="majorEastAsia" w:hAnsiTheme="majorHAnsi" w:cs="Mangal"/>
      <w:i/>
      <w:iCs/>
      <w:color w:val="272727" w:themeColor="text1" w:themeTint="D8"/>
      <w:sz w:val="21"/>
      <w:szCs w:val="19"/>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basedOn w:val="a6"/>
    <w:link w:val="1"/>
    <w:uiPriority w:val="9"/>
    <w:rsid w:val="007D46EB"/>
    <w:rPr>
      <w:rFonts w:asciiTheme="majorHAnsi" w:eastAsiaTheme="majorEastAsia" w:hAnsiTheme="majorHAnsi" w:cstheme="majorBidi"/>
      <w:color w:val="2F5496" w:themeColor="accent1" w:themeShade="BF"/>
      <w:sz w:val="32"/>
      <w:szCs w:val="29"/>
    </w:rPr>
  </w:style>
  <w:style w:type="paragraph" w:styleId="a9">
    <w:name w:val="TOC Heading"/>
    <w:basedOn w:val="1"/>
    <w:next w:val="a5"/>
    <w:uiPriority w:val="39"/>
    <w:unhideWhenUsed/>
    <w:qFormat/>
    <w:rsid w:val="007D46EB"/>
    <w:pPr>
      <w:outlineLvl w:val="9"/>
    </w:pPr>
    <w:rPr>
      <w:szCs w:val="32"/>
      <w:lang w:eastAsia="ru-RU" w:bidi="ar-SA"/>
    </w:rPr>
  </w:style>
  <w:style w:type="paragraph" w:styleId="21">
    <w:name w:val="toc 2"/>
    <w:basedOn w:val="a5"/>
    <w:next w:val="a5"/>
    <w:autoRedefine/>
    <w:uiPriority w:val="39"/>
    <w:unhideWhenUsed/>
    <w:rsid w:val="007D46EB"/>
    <w:pPr>
      <w:spacing w:after="100"/>
      <w:ind w:left="220"/>
    </w:pPr>
    <w:rPr>
      <w:rFonts w:eastAsiaTheme="minorEastAsia" w:cs="Times New Roman"/>
      <w:szCs w:val="22"/>
      <w:lang w:eastAsia="ru-RU" w:bidi="ar-SA"/>
    </w:rPr>
  </w:style>
  <w:style w:type="paragraph" w:styleId="11">
    <w:name w:val="toc 1"/>
    <w:basedOn w:val="a5"/>
    <w:next w:val="a5"/>
    <w:autoRedefine/>
    <w:uiPriority w:val="39"/>
    <w:unhideWhenUsed/>
    <w:rsid w:val="004901D9"/>
    <w:pPr>
      <w:tabs>
        <w:tab w:val="right" w:leader="dot" w:pos="9344"/>
      </w:tabs>
      <w:spacing w:after="100" w:line="360" w:lineRule="auto"/>
      <w:jc w:val="both"/>
    </w:pPr>
    <w:rPr>
      <w:rFonts w:ascii="Times New Roman" w:eastAsiaTheme="minorEastAsia" w:hAnsi="Times New Roman" w:cs="Times New Roman"/>
      <w:noProof/>
      <w:sz w:val="28"/>
      <w:szCs w:val="28"/>
      <w:lang w:eastAsia="ru-RU"/>
    </w:rPr>
  </w:style>
  <w:style w:type="paragraph" w:styleId="31">
    <w:name w:val="toc 3"/>
    <w:basedOn w:val="a5"/>
    <w:next w:val="a5"/>
    <w:autoRedefine/>
    <w:uiPriority w:val="39"/>
    <w:unhideWhenUsed/>
    <w:rsid w:val="007D46EB"/>
    <w:pPr>
      <w:spacing w:after="100"/>
      <w:ind w:left="440"/>
    </w:pPr>
    <w:rPr>
      <w:rFonts w:eastAsiaTheme="minorEastAsia" w:cs="Times New Roman"/>
      <w:szCs w:val="22"/>
      <w:lang w:eastAsia="ru-RU" w:bidi="ar-SA"/>
    </w:rPr>
  </w:style>
  <w:style w:type="paragraph" w:styleId="aa">
    <w:name w:val="List Paragraph"/>
    <w:basedOn w:val="a5"/>
    <w:uiPriority w:val="34"/>
    <w:qFormat/>
    <w:rsid w:val="007D46EB"/>
    <w:pPr>
      <w:ind w:left="720"/>
      <w:contextualSpacing/>
    </w:pPr>
  </w:style>
  <w:style w:type="paragraph" w:styleId="ab">
    <w:name w:val="header"/>
    <w:basedOn w:val="a5"/>
    <w:link w:val="ac"/>
    <w:uiPriority w:val="99"/>
    <w:unhideWhenUsed/>
    <w:rsid w:val="005721E6"/>
    <w:pPr>
      <w:tabs>
        <w:tab w:val="center" w:pos="4677"/>
        <w:tab w:val="right" w:pos="9355"/>
      </w:tabs>
      <w:spacing w:after="0" w:line="240" w:lineRule="auto"/>
    </w:pPr>
  </w:style>
  <w:style w:type="character" w:customStyle="1" w:styleId="ac">
    <w:name w:val="Верхний колонтитул Знак"/>
    <w:basedOn w:val="a6"/>
    <w:link w:val="ab"/>
    <w:uiPriority w:val="99"/>
    <w:rsid w:val="005721E6"/>
  </w:style>
  <w:style w:type="paragraph" w:styleId="ad">
    <w:name w:val="footer"/>
    <w:basedOn w:val="a5"/>
    <w:link w:val="ae"/>
    <w:uiPriority w:val="99"/>
    <w:unhideWhenUsed/>
    <w:rsid w:val="005721E6"/>
    <w:pPr>
      <w:tabs>
        <w:tab w:val="center" w:pos="4677"/>
        <w:tab w:val="right" w:pos="9355"/>
      </w:tabs>
      <w:spacing w:after="0" w:line="240" w:lineRule="auto"/>
    </w:pPr>
  </w:style>
  <w:style w:type="character" w:customStyle="1" w:styleId="ae">
    <w:name w:val="Нижний колонтитул Знак"/>
    <w:basedOn w:val="a6"/>
    <w:link w:val="ad"/>
    <w:uiPriority w:val="99"/>
    <w:rsid w:val="005721E6"/>
  </w:style>
  <w:style w:type="paragraph" w:customStyle="1" w:styleId="a3">
    <w:name w:val="Название параграфа"/>
    <w:basedOn w:val="af"/>
    <w:autoRedefine/>
    <w:qFormat/>
    <w:rsid w:val="00EF6BDA"/>
    <w:pPr>
      <w:numPr>
        <w:ilvl w:val="1"/>
        <w:numId w:val="15"/>
      </w:numPr>
      <w:ind w:left="0" w:firstLine="709"/>
    </w:pPr>
  </w:style>
  <w:style w:type="paragraph" w:customStyle="1" w:styleId="a4">
    <w:name w:val="Название пункта"/>
    <w:basedOn w:val="af"/>
    <w:autoRedefine/>
    <w:qFormat/>
    <w:rsid w:val="00F54BEC"/>
    <w:pPr>
      <w:numPr>
        <w:ilvl w:val="2"/>
        <w:numId w:val="15"/>
      </w:numPr>
      <w:ind w:left="0" w:firstLine="709"/>
    </w:pPr>
  </w:style>
  <w:style w:type="character" w:customStyle="1" w:styleId="20">
    <w:name w:val="Заголовок 2 Знак"/>
    <w:basedOn w:val="a6"/>
    <w:link w:val="2"/>
    <w:uiPriority w:val="9"/>
    <w:semiHidden/>
    <w:rsid w:val="00C83350"/>
    <w:rPr>
      <w:rFonts w:asciiTheme="majorHAnsi" w:eastAsiaTheme="majorEastAsia" w:hAnsiTheme="majorHAnsi" w:cs="Mangal"/>
      <w:color w:val="2F5496" w:themeColor="accent1" w:themeShade="BF"/>
      <w:sz w:val="26"/>
      <w:szCs w:val="23"/>
    </w:rPr>
  </w:style>
  <w:style w:type="paragraph" w:customStyle="1" w:styleId="af0">
    <w:name w:val="Основной текст кбм"/>
    <w:basedOn w:val="a5"/>
    <w:autoRedefine/>
    <w:qFormat/>
    <w:rsid w:val="007E30FA"/>
    <w:pPr>
      <w:spacing w:line="360" w:lineRule="auto"/>
      <w:ind w:firstLine="709"/>
      <w:jc w:val="both"/>
    </w:pPr>
    <w:rPr>
      <w:rFonts w:ascii="Times New Roman" w:hAnsi="Times New Roman" w:cs="Times New Roman"/>
      <w:spacing w:val="-1"/>
      <w:sz w:val="28"/>
      <w:szCs w:val="24"/>
    </w:rPr>
  </w:style>
  <w:style w:type="paragraph" w:customStyle="1" w:styleId="af1">
    <w:name w:val="Введение.Заключение."/>
    <w:basedOn w:val="a5"/>
    <w:autoRedefine/>
    <w:qFormat/>
    <w:rsid w:val="00E32E06"/>
    <w:pPr>
      <w:spacing w:before="120" w:after="120" w:line="360" w:lineRule="auto"/>
      <w:jc w:val="center"/>
    </w:pPr>
    <w:rPr>
      <w:rFonts w:ascii="Times New Roman" w:hAnsi="Times New Roman" w:cs="Times New Roman"/>
      <w:b/>
      <w:sz w:val="32"/>
      <w:szCs w:val="24"/>
    </w:rPr>
  </w:style>
  <w:style w:type="paragraph" w:customStyle="1" w:styleId="af">
    <w:name w:val="Главы"/>
    <w:aliases w:val="параграфы,пункты и т.д."/>
    <w:basedOn w:val="af0"/>
    <w:autoRedefine/>
    <w:qFormat/>
    <w:rsid w:val="00AF5C0C"/>
    <w:pPr>
      <w:spacing w:before="240" w:after="240"/>
      <w:jc w:val="left"/>
    </w:pPr>
    <w:rPr>
      <w:b/>
    </w:rPr>
  </w:style>
  <w:style w:type="paragraph" w:customStyle="1" w:styleId="a0">
    <w:name w:val="Списки"/>
    <w:basedOn w:val="af0"/>
    <w:autoRedefine/>
    <w:qFormat/>
    <w:rsid w:val="008109F0"/>
    <w:pPr>
      <w:numPr>
        <w:numId w:val="14"/>
      </w:numPr>
      <w:ind w:left="1219" w:hanging="357"/>
    </w:pPr>
    <w:rPr>
      <w:bCs/>
    </w:rPr>
  </w:style>
  <w:style w:type="paragraph" w:customStyle="1" w:styleId="af2">
    <w:name w:val="Код"/>
    <w:basedOn w:val="a5"/>
    <w:autoRedefine/>
    <w:qFormat/>
    <w:rsid w:val="00F73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Pr>
      <w:rFonts w:ascii="Courier New" w:eastAsia="Times New Roman" w:hAnsi="Courier New" w:cs="Courier New"/>
      <w:color w:val="000000"/>
      <w:sz w:val="28"/>
      <w:lang w:val="en-US" w:eastAsia="ru-RU" w:bidi="ar-SA"/>
    </w:rPr>
  </w:style>
  <w:style w:type="paragraph" w:customStyle="1" w:styleId="a2">
    <w:name w:val="Название главы"/>
    <w:basedOn w:val="a5"/>
    <w:autoRedefine/>
    <w:qFormat/>
    <w:rsid w:val="009D5A1D"/>
    <w:pPr>
      <w:numPr>
        <w:numId w:val="15"/>
      </w:numPr>
      <w:spacing w:before="240" w:after="240" w:line="360" w:lineRule="auto"/>
      <w:ind w:left="0" w:firstLine="709"/>
    </w:pPr>
    <w:rPr>
      <w:rFonts w:ascii="Times New Roman" w:hAnsi="Times New Roman"/>
      <w:b/>
      <w:sz w:val="28"/>
    </w:rPr>
  </w:style>
  <w:style w:type="character" w:customStyle="1" w:styleId="30">
    <w:name w:val="Заголовок 3 Знак"/>
    <w:basedOn w:val="a6"/>
    <w:link w:val="3"/>
    <w:uiPriority w:val="9"/>
    <w:rsid w:val="00C83350"/>
    <w:rPr>
      <w:rFonts w:asciiTheme="majorHAnsi" w:eastAsiaTheme="majorEastAsia" w:hAnsiTheme="majorHAnsi" w:cs="Mangal"/>
      <w:color w:val="1F3763" w:themeColor="accent1" w:themeShade="7F"/>
      <w:sz w:val="24"/>
      <w:szCs w:val="21"/>
    </w:rPr>
  </w:style>
  <w:style w:type="character" w:customStyle="1" w:styleId="40">
    <w:name w:val="Заголовок 4 Знак"/>
    <w:basedOn w:val="a6"/>
    <w:link w:val="4"/>
    <w:uiPriority w:val="9"/>
    <w:semiHidden/>
    <w:rsid w:val="00C83350"/>
    <w:rPr>
      <w:rFonts w:asciiTheme="majorHAnsi" w:eastAsiaTheme="majorEastAsia" w:hAnsiTheme="majorHAnsi" w:cs="Mangal"/>
      <w:i/>
      <w:iCs/>
      <w:color w:val="2F5496" w:themeColor="accent1" w:themeShade="BF"/>
    </w:rPr>
  </w:style>
  <w:style w:type="character" w:customStyle="1" w:styleId="50">
    <w:name w:val="Заголовок 5 Знак"/>
    <w:basedOn w:val="a6"/>
    <w:link w:val="5"/>
    <w:uiPriority w:val="9"/>
    <w:semiHidden/>
    <w:rsid w:val="00C83350"/>
    <w:rPr>
      <w:rFonts w:asciiTheme="majorHAnsi" w:eastAsiaTheme="majorEastAsia" w:hAnsiTheme="majorHAnsi" w:cs="Mangal"/>
      <w:color w:val="2F5496" w:themeColor="accent1" w:themeShade="BF"/>
    </w:rPr>
  </w:style>
  <w:style w:type="character" w:customStyle="1" w:styleId="60">
    <w:name w:val="Заголовок 6 Знак"/>
    <w:basedOn w:val="a6"/>
    <w:link w:val="6"/>
    <w:uiPriority w:val="9"/>
    <w:semiHidden/>
    <w:rsid w:val="00C83350"/>
    <w:rPr>
      <w:rFonts w:asciiTheme="majorHAnsi" w:eastAsiaTheme="majorEastAsia" w:hAnsiTheme="majorHAnsi" w:cs="Mangal"/>
      <w:color w:val="1F3763" w:themeColor="accent1" w:themeShade="7F"/>
    </w:rPr>
  </w:style>
  <w:style w:type="character" w:customStyle="1" w:styleId="70">
    <w:name w:val="Заголовок 7 Знак"/>
    <w:basedOn w:val="a6"/>
    <w:link w:val="7"/>
    <w:uiPriority w:val="9"/>
    <w:semiHidden/>
    <w:rsid w:val="00C83350"/>
    <w:rPr>
      <w:rFonts w:asciiTheme="majorHAnsi" w:eastAsiaTheme="majorEastAsia" w:hAnsiTheme="majorHAnsi" w:cs="Mangal"/>
      <w:i/>
      <w:iCs/>
      <w:color w:val="1F3763" w:themeColor="accent1" w:themeShade="7F"/>
    </w:rPr>
  </w:style>
  <w:style w:type="character" w:customStyle="1" w:styleId="80">
    <w:name w:val="Заголовок 8 Знак"/>
    <w:basedOn w:val="a6"/>
    <w:link w:val="8"/>
    <w:uiPriority w:val="9"/>
    <w:semiHidden/>
    <w:rsid w:val="00C83350"/>
    <w:rPr>
      <w:rFonts w:asciiTheme="majorHAnsi" w:eastAsiaTheme="majorEastAsia" w:hAnsiTheme="majorHAnsi" w:cs="Mangal"/>
      <w:color w:val="272727" w:themeColor="text1" w:themeTint="D8"/>
      <w:sz w:val="21"/>
      <w:szCs w:val="19"/>
    </w:rPr>
  </w:style>
  <w:style w:type="character" w:customStyle="1" w:styleId="90">
    <w:name w:val="Заголовок 9 Знак"/>
    <w:basedOn w:val="a6"/>
    <w:link w:val="9"/>
    <w:uiPriority w:val="9"/>
    <w:semiHidden/>
    <w:rsid w:val="00C83350"/>
    <w:rPr>
      <w:rFonts w:asciiTheme="majorHAnsi" w:eastAsiaTheme="majorEastAsia" w:hAnsiTheme="majorHAnsi" w:cs="Mangal"/>
      <w:i/>
      <w:iCs/>
      <w:color w:val="272727" w:themeColor="text1" w:themeTint="D8"/>
      <w:sz w:val="21"/>
      <w:szCs w:val="19"/>
    </w:rPr>
  </w:style>
  <w:style w:type="paragraph" w:customStyle="1" w:styleId="a1">
    <w:name w:val="Подписи рисунков"/>
    <w:basedOn w:val="af0"/>
    <w:qFormat/>
    <w:rsid w:val="00882D58"/>
    <w:pPr>
      <w:numPr>
        <w:numId w:val="17"/>
      </w:numPr>
      <w:spacing w:before="240" w:after="240" w:line="240" w:lineRule="auto"/>
      <w:jc w:val="center"/>
    </w:pPr>
  </w:style>
  <w:style w:type="character" w:styleId="af3">
    <w:name w:val="Hyperlink"/>
    <w:basedOn w:val="a6"/>
    <w:uiPriority w:val="99"/>
    <w:unhideWhenUsed/>
    <w:rsid w:val="00AD5063"/>
    <w:rPr>
      <w:color w:val="0563C1" w:themeColor="hyperlink"/>
      <w:u w:val="single"/>
    </w:rPr>
  </w:style>
  <w:style w:type="paragraph" w:styleId="af4">
    <w:name w:val="Body Text"/>
    <w:basedOn w:val="a5"/>
    <w:link w:val="af5"/>
    <w:uiPriority w:val="1"/>
    <w:qFormat/>
    <w:rsid w:val="00A07FED"/>
    <w:pPr>
      <w:widowControl w:val="0"/>
      <w:autoSpaceDE w:val="0"/>
      <w:autoSpaceDN w:val="0"/>
      <w:spacing w:after="0" w:line="240" w:lineRule="auto"/>
      <w:ind w:left="1623"/>
    </w:pPr>
    <w:rPr>
      <w:rFonts w:ascii="Times New Roman" w:eastAsia="Times New Roman" w:hAnsi="Times New Roman" w:cs="Times New Roman"/>
      <w:sz w:val="28"/>
      <w:szCs w:val="28"/>
      <w:lang w:bidi="ar-SA"/>
    </w:rPr>
  </w:style>
  <w:style w:type="character" w:customStyle="1" w:styleId="af5">
    <w:name w:val="Основной текст Знак"/>
    <w:basedOn w:val="a6"/>
    <w:link w:val="af4"/>
    <w:uiPriority w:val="1"/>
    <w:rsid w:val="00A07FED"/>
    <w:rPr>
      <w:rFonts w:ascii="Times New Roman" w:eastAsia="Times New Roman" w:hAnsi="Times New Roman" w:cs="Times New Roman"/>
      <w:sz w:val="28"/>
      <w:szCs w:val="28"/>
      <w:lang w:bidi="ar-SA"/>
    </w:rPr>
  </w:style>
  <w:style w:type="table" w:customStyle="1" w:styleId="TableNormal">
    <w:name w:val="Table Normal"/>
    <w:uiPriority w:val="2"/>
    <w:semiHidden/>
    <w:unhideWhenUsed/>
    <w:qFormat/>
    <w:rsid w:val="009B2B9B"/>
    <w:pPr>
      <w:widowControl w:val="0"/>
      <w:autoSpaceDE w:val="0"/>
      <w:autoSpaceDN w:val="0"/>
      <w:spacing w:after="0" w:line="240" w:lineRule="auto"/>
    </w:pPr>
    <w:rPr>
      <w:szCs w:val="22"/>
      <w:lang w:val="en-US" w:bidi="ar-SA"/>
    </w:rPr>
    <w:tblPr>
      <w:tblInd w:w="0" w:type="dxa"/>
      <w:tblCellMar>
        <w:top w:w="0" w:type="dxa"/>
        <w:left w:w="0" w:type="dxa"/>
        <w:bottom w:w="0" w:type="dxa"/>
        <w:right w:w="0" w:type="dxa"/>
      </w:tblCellMar>
    </w:tblPr>
  </w:style>
  <w:style w:type="paragraph" w:customStyle="1" w:styleId="TableParagraph">
    <w:name w:val="Table Paragraph"/>
    <w:basedOn w:val="a5"/>
    <w:uiPriority w:val="1"/>
    <w:qFormat/>
    <w:rsid w:val="009B2B9B"/>
    <w:pPr>
      <w:widowControl w:val="0"/>
      <w:autoSpaceDE w:val="0"/>
      <w:autoSpaceDN w:val="0"/>
      <w:spacing w:after="0" w:line="240" w:lineRule="auto"/>
      <w:ind w:left="271"/>
    </w:pPr>
    <w:rPr>
      <w:rFonts w:ascii="Times New Roman" w:eastAsia="Times New Roman" w:hAnsi="Times New Roman" w:cs="Times New Roman"/>
      <w:szCs w:val="22"/>
      <w:lang w:bidi="ar-SA"/>
    </w:rPr>
  </w:style>
  <w:style w:type="paragraph" w:customStyle="1" w:styleId="a">
    <w:name w:val="Список для курсовой"/>
    <w:basedOn w:val="a5"/>
    <w:link w:val="af6"/>
    <w:autoRedefine/>
    <w:qFormat/>
    <w:rsid w:val="00E32E06"/>
    <w:pPr>
      <w:numPr>
        <w:numId w:val="21"/>
      </w:numPr>
      <w:spacing w:before="120" w:after="320" w:line="360" w:lineRule="auto"/>
      <w:jc w:val="both"/>
    </w:pPr>
    <w:rPr>
      <w:rFonts w:ascii="Times New Roman" w:eastAsia="Times New Roman" w:hAnsi="Times New Roman" w:cs="Times New Roman"/>
      <w:sz w:val="28"/>
      <w:szCs w:val="28"/>
      <w:lang w:eastAsia="ru-RU" w:bidi="ar-SA"/>
    </w:rPr>
  </w:style>
  <w:style w:type="character" w:customStyle="1" w:styleId="af6">
    <w:name w:val="Список для курсовой Знак"/>
    <w:basedOn w:val="a6"/>
    <w:link w:val="a"/>
    <w:rsid w:val="00E32E06"/>
    <w:rPr>
      <w:rFonts w:ascii="Times New Roman" w:eastAsia="Times New Roman" w:hAnsi="Times New Roman" w:cs="Times New Roman"/>
      <w:sz w:val="28"/>
      <w:szCs w:val="28"/>
      <w:lang w:eastAsia="ru-RU" w:bidi="ar-SA"/>
    </w:rPr>
  </w:style>
  <w:style w:type="paragraph" w:customStyle="1" w:styleId="af7">
    <w:name w:val="Текст курсовой"/>
    <w:basedOn w:val="a5"/>
    <w:link w:val="af8"/>
    <w:autoRedefine/>
    <w:qFormat/>
    <w:rsid w:val="00E32E06"/>
    <w:pPr>
      <w:spacing w:after="200" w:line="360" w:lineRule="auto"/>
      <w:ind w:firstLine="709"/>
      <w:jc w:val="both"/>
    </w:pPr>
    <w:rPr>
      <w:rFonts w:ascii="Times New Roman" w:eastAsia="Times New Roman" w:hAnsi="Times New Roman" w:cs="Times New Roman"/>
      <w:sz w:val="28"/>
      <w:szCs w:val="28"/>
      <w:lang w:eastAsia="ru-RU" w:bidi="ar-SA"/>
    </w:rPr>
  </w:style>
  <w:style w:type="character" w:customStyle="1" w:styleId="af8">
    <w:name w:val="Текст курсовой Знак"/>
    <w:basedOn w:val="a6"/>
    <w:link w:val="af7"/>
    <w:rsid w:val="00E32E06"/>
    <w:rPr>
      <w:rFonts w:ascii="Times New Roman" w:eastAsia="Times New Roman" w:hAnsi="Times New Roman" w:cs="Times New Roman"/>
      <w:sz w:val="28"/>
      <w:szCs w:val="28"/>
      <w:lang w:eastAsia="ru-RU" w:bidi="ar-SA"/>
    </w:rPr>
  </w:style>
  <w:style w:type="table" w:styleId="af9">
    <w:name w:val="Table Grid"/>
    <w:basedOn w:val="a7"/>
    <w:uiPriority w:val="39"/>
    <w:rsid w:val="00B44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26142">
      <w:bodyDiv w:val="1"/>
      <w:marLeft w:val="0"/>
      <w:marRight w:val="0"/>
      <w:marTop w:val="0"/>
      <w:marBottom w:val="0"/>
      <w:divBdr>
        <w:top w:val="none" w:sz="0" w:space="0" w:color="auto"/>
        <w:left w:val="none" w:sz="0" w:space="0" w:color="auto"/>
        <w:bottom w:val="none" w:sz="0" w:space="0" w:color="auto"/>
        <w:right w:val="none" w:sz="0" w:space="0" w:color="auto"/>
      </w:divBdr>
      <w:divsChild>
        <w:div w:id="1781799908">
          <w:marLeft w:val="0"/>
          <w:marRight w:val="0"/>
          <w:marTop w:val="0"/>
          <w:marBottom w:val="0"/>
          <w:divBdr>
            <w:top w:val="none" w:sz="0" w:space="0" w:color="auto"/>
            <w:left w:val="none" w:sz="0" w:space="0" w:color="auto"/>
            <w:bottom w:val="none" w:sz="0" w:space="0" w:color="auto"/>
            <w:right w:val="none" w:sz="0" w:space="0" w:color="auto"/>
          </w:divBdr>
        </w:div>
      </w:divsChild>
    </w:div>
    <w:div w:id="160199601">
      <w:bodyDiv w:val="1"/>
      <w:marLeft w:val="0"/>
      <w:marRight w:val="0"/>
      <w:marTop w:val="0"/>
      <w:marBottom w:val="0"/>
      <w:divBdr>
        <w:top w:val="none" w:sz="0" w:space="0" w:color="auto"/>
        <w:left w:val="none" w:sz="0" w:space="0" w:color="auto"/>
        <w:bottom w:val="none" w:sz="0" w:space="0" w:color="auto"/>
        <w:right w:val="none" w:sz="0" w:space="0" w:color="auto"/>
      </w:divBdr>
    </w:div>
    <w:div w:id="210000403">
      <w:bodyDiv w:val="1"/>
      <w:marLeft w:val="0"/>
      <w:marRight w:val="0"/>
      <w:marTop w:val="0"/>
      <w:marBottom w:val="0"/>
      <w:divBdr>
        <w:top w:val="none" w:sz="0" w:space="0" w:color="auto"/>
        <w:left w:val="none" w:sz="0" w:space="0" w:color="auto"/>
        <w:bottom w:val="none" w:sz="0" w:space="0" w:color="auto"/>
        <w:right w:val="none" w:sz="0" w:space="0" w:color="auto"/>
      </w:divBdr>
      <w:divsChild>
        <w:div w:id="1301617800">
          <w:marLeft w:val="0"/>
          <w:marRight w:val="0"/>
          <w:marTop w:val="0"/>
          <w:marBottom w:val="0"/>
          <w:divBdr>
            <w:top w:val="none" w:sz="0" w:space="0" w:color="auto"/>
            <w:left w:val="none" w:sz="0" w:space="0" w:color="auto"/>
            <w:bottom w:val="none" w:sz="0" w:space="0" w:color="auto"/>
            <w:right w:val="none" w:sz="0" w:space="0" w:color="auto"/>
          </w:divBdr>
        </w:div>
      </w:divsChild>
    </w:div>
    <w:div w:id="274673982">
      <w:bodyDiv w:val="1"/>
      <w:marLeft w:val="0"/>
      <w:marRight w:val="0"/>
      <w:marTop w:val="0"/>
      <w:marBottom w:val="0"/>
      <w:divBdr>
        <w:top w:val="none" w:sz="0" w:space="0" w:color="auto"/>
        <w:left w:val="none" w:sz="0" w:space="0" w:color="auto"/>
        <w:bottom w:val="none" w:sz="0" w:space="0" w:color="auto"/>
        <w:right w:val="none" w:sz="0" w:space="0" w:color="auto"/>
      </w:divBdr>
      <w:divsChild>
        <w:div w:id="721903012">
          <w:marLeft w:val="0"/>
          <w:marRight w:val="0"/>
          <w:marTop w:val="0"/>
          <w:marBottom w:val="0"/>
          <w:divBdr>
            <w:top w:val="none" w:sz="0" w:space="0" w:color="auto"/>
            <w:left w:val="none" w:sz="0" w:space="0" w:color="auto"/>
            <w:bottom w:val="none" w:sz="0" w:space="0" w:color="auto"/>
            <w:right w:val="none" w:sz="0" w:space="0" w:color="auto"/>
          </w:divBdr>
        </w:div>
      </w:divsChild>
    </w:div>
    <w:div w:id="350961786">
      <w:bodyDiv w:val="1"/>
      <w:marLeft w:val="0"/>
      <w:marRight w:val="0"/>
      <w:marTop w:val="0"/>
      <w:marBottom w:val="0"/>
      <w:divBdr>
        <w:top w:val="none" w:sz="0" w:space="0" w:color="auto"/>
        <w:left w:val="none" w:sz="0" w:space="0" w:color="auto"/>
        <w:bottom w:val="none" w:sz="0" w:space="0" w:color="auto"/>
        <w:right w:val="none" w:sz="0" w:space="0" w:color="auto"/>
      </w:divBdr>
      <w:divsChild>
        <w:div w:id="365369353">
          <w:marLeft w:val="0"/>
          <w:marRight w:val="0"/>
          <w:marTop w:val="0"/>
          <w:marBottom w:val="0"/>
          <w:divBdr>
            <w:top w:val="none" w:sz="0" w:space="0" w:color="auto"/>
            <w:left w:val="none" w:sz="0" w:space="0" w:color="auto"/>
            <w:bottom w:val="none" w:sz="0" w:space="0" w:color="auto"/>
            <w:right w:val="none" w:sz="0" w:space="0" w:color="auto"/>
          </w:divBdr>
        </w:div>
      </w:divsChild>
    </w:div>
    <w:div w:id="478612950">
      <w:bodyDiv w:val="1"/>
      <w:marLeft w:val="0"/>
      <w:marRight w:val="0"/>
      <w:marTop w:val="0"/>
      <w:marBottom w:val="0"/>
      <w:divBdr>
        <w:top w:val="none" w:sz="0" w:space="0" w:color="auto"/>
        <w:left w:val="none" w:sz="0" w:space="0" w:color="auto"/>
        <w:bottom w:val="none" w:sz="0" w:space="0" w:color="auto"/>
        <w:right w:val="none" w:sz="0" w:space="0" w:color="auto"/>
      </w:divBdr>
      <w:divsChild>
        <w:div w:id="1852183200">
          <w:marLeft w:val="0"/>
          <w:marRight w:val="0"/>
          <w:marTop w:val="0"/>
          <w:marBottom w:val="0"/>
          <w:divBdr>
            <w:top w:val="none" w:sz="0" w:space="0" w:color="auto"/>
            <w:left w:val="none" w:sz="0" w:space="0" w:color="auto"/>
            <w:bottom w:val="none" w:sz="0" w:space="0" w:color="auto"/>
            <w:right w:val="none" w:sz="0" w:space="0" w:color="auto"/>
          </w:divBdr>
        </w:div>
      </w:divsChild>
    </w:div>
    <w:div w:id="514073118">
      <w:bodyDiv w:val="1"/>
      <w:marLeft w:val="0"/>
      <w:marRight w:val="0"/>
      <w:marTop w:val="0"/>
      <w:marBottom w:val="0"/>
      <w:divBdr>
        <w:top w:val="none" w:sz="0" w:space="0" w:color="auto"/>
        <w:left w:val="none" w:sz="0" w:space="0" w:color="auto"/>
        <w:bottom w:val="none" w:sz="0" w:space="0" w:color="auto"/>
        <w:right w:val="none" w:sz="0" w:space="0" w:color="auto"/>
      </w:divBdr>
      <w:divsChild>
        <w:div w:id="3751884">
          <w:marLeft w:val="0"/>
          <w:marRight w:val="0"/>
          <w:marTop w:val="0"/>
          <w:marBottom w:val="0"/>
          <w:divBdr>
            <w:top w:val="none" w:sz="0" w:space="0" w:color="auto"/>
            <w:left w:val="none" w:sz="0" w:space="0" w:color="auto"/>
            <w:bottom w:val="none" w:sz="0" w:space="0" w:color="auto"/>
            <w:right w:val="none" w:sz="0" w:space="0" w:color="auto"/>
          </w:divBdr>
        </w:div>
      </w:divsChild>
    </w:div>
    <w:div w:id="525020460">
      <w:bodyDiv w:val="1"/>
      <w:marLeft w:val="0"/>
      <w:marRight w:val="0"/>
      <w:marTop w:val="0"/>
      <w:marBottom w:val="0"/>
      <w:divBdr>
        <w:top w:val="none" w:sz="0" w:space="0" w:color="auto"/>
        <w:left w:val="none" w:sz="0" w:space="0" w:color="auto"/>
        <w:bottom w:val="none" w:sz="0" w:space="0" w:color="auto"/>
        <w:right w:val="none" w:sz="0" w:space="0" w:color="auto"/>
      </w:divBdr>
      <w:divsChild>
        <w:div w:id="2111310799">
          <w:marLeft w:val="0"/>
          <w:marRight w:val="0"/>
          <w:marTop w:val="0"/>
          <w:marBottom w:val="0"/>
          <w:divBdr>
            <w:top w:val="none" w:sz="0" w:space="0" w:color="auto"/>
            <w:left w:val="none" w:sz="0" w:space="0" w:color="auto"/>
            <w:bottom w:val="none" w:sz="0" w:space="0" w:color="auto"/>
            <w:right w:val="none" w:sz="0" w:space="0" w:color="auto"/>
          </w:divBdr>
        </w:div>
      </w:divsChild>
    </w:div>
    <w:div w:id="592713168">
      <w:bodyDiv w:val="1"/>
      <w:marLeft w:val="0"/>
      <w:marRight w:val="0"/>
      <w:marTop w:val="0"/>
      <w:marBottom w:val="0"/>
      <w:divBdr>
        <w:top w:val="none" w:sz="0" w:space="0" w:color="auto"/>
        <w:left w:val="none" w:sz="0" w:space="0" w:color="auto"/>
        <w:bottom w:val="none" w:sz="0" w:space="0" w:color="auto"/>
        <w:right w:val="none" w:sz="0" w:space="0" w:color="auto"/>
      </w:divBdr>
      <w:divsChild>
        <w:div w:id="1664505826">
          <w:marLeft w:val="0"/>
          <w:marRight w:val="0"/>
          <w:marTop w:val="0"/>
          <w:marBottom w:val="0"/>
          <w:divBdr>
            <w:top w:val="none" w:sz="0" w:space="0" w:color="auto"/>
            <w:left w:val="none" w:sz="0" w:space="0" w:color="auto"/>
            <w:bottom w:val="none" w:sz="0" w:space="0" w:color="auto"/>
            <w:right w:val="none" w:sz="0" w:space="0" w:color="auto"/>
          </w:divBdr>
        </w:div>
      </w:divsChild>
    </w:div>
    <w:div w:id="602343408">
      <w:bodyDiv w:val="1"/>
      <w:marLeft w:val="0"/>
      <w:marRight w:val="0"/>
      <w:marTop w:val="0"/>
      <w:marBottom w:val="0"/>
      <w:divBdr>
        <w:top w:val="none" w:sz="0" w:space="0" w:color="auto"/>
        <w:left w:val="none" w:sz="0" w:space="0" w:color="auto"/>
        <w:bottom w:val="none" w:sz="0" w:space="0" w:color="auto"/>
        <w:right w:val="none" w:sz="0" w:space="0" w:color="auto"/>
      </w:divBdr>
      <w:divsChild>
        <w:div w:id="1294213460">
          <w:marLeft w:val="0"/>
          <w:marRight w:val="0"/>
          <w:marTop w:val="0"/>
          <w:marBottom w:val="0"/>
          <w:divBdr>
            <w:top w:val="none" w:sz="0" w:space="0" w:color="auto"/>
            <w:left w:val="none" w:sz="0" w:space="0" w:color="auto"/>
            <w:bottom w:val="none" w:sz="0" w:space="0" w:color="auto"/>
            <w:right w:val="none" w:sz="0" w:space="0" w:color="auto"/>
          </w:divBdr>
        </w:div>
      </w:divsChild>
    </w:div>
    <w:div w:id="662582904">
      <w:bodyDiv w:val="1"/>
      <w:marLeft w:val="0"/>
      <w:marRight w:val="0"/>
      <w:marTop w:val="0"/>
      <w:marBottom w:val="0"/>
      <w:divBdr>
        <w:top w:val="none" w:sz="0" w:space="0" w:color="auto"/>
        <w:left w:val="none" w:sz="0" w:space="0" w:color="auto"/>
        <w:bottom w:val="none" w:sz="0" w:space="0" w:color="auto"/>
        <w:right w:val="none" w:sz="0" w:space="0" w:color="auto"/>
      </w:divBdr>
      <w:divsChild>
        <w:div w:id="1294166638">
          <w:marLeft w:val="0"/>
          <w:marRight w:val="0"/>
          <w:marTop w:val="0"/>
          <w:marBottom w:val="0"/>
          <w:divBdr>
            <w:top w:val="none" w:sz="0" w:space="0" w:color="auto"/>
            <w:left w:val="none" w:sz="0" w:space="0" w:color="auto"/>
            <w:bottom w:val="none" w:sz="0" w:space="0" w:color="auto"/>
            <w:right w:val="none" w:sz="0" w:space="0" w:color="auto"/>
          </w:divBdr>
        </w:div>
      </w:divsChild>
    </w:div>
    <w:div w:id="666399439">
      <w:bodyDiv w:val="1"/>
      <w:marLeft w:val="0"/>
      <w:marRight w:val="0"/>
      <w:marTop w:val="0"/>
      <w:marBottom w:val="0"/>
      <w:divBdr>
        <w:top w:val="none" w:sz="0" w:space="0" w:color="auto"/>
        <w:left w:val="none" w:sz="0" w:space="0" w:color="auto"/>
        <w:bottom w:val="none" w:sz="0" w:space="0" w:color="auto"/>
        <w:right w:val="none" w:sz="0" w:space="0" w:color="auto"/>
      </w:divBdr>
      <w:divsChild>
        <w:div w:id="384719382">
          <w:marLeft w:val="0"/>
          <w:marRight w:val="0"/>
          <w:marTop w:val="0"/>
          <w:marBottom w:val="0"/>
          <w:divBdr>
            <w:top w:val="none" w:sz="0" w:space="0" w:color="auto"/>
            <w:left w:val="none" w:sz="0" w:space="0" w:color="auto"/>
            <w:bottom w:val="none" w:sz="0" w:space="0" w:color="auto"/>
            <w:right w:val="none" w:sz="0" w:space="0" w:color="auto"/>
          </w:divBdr>
        </w:div>
      </w:divsChild>
    </w:div>
    <w:div w:id="734086794">
      <w:bodyDiv w:val="1"/>
      <w:marLeft w:val="0"/>
      <w:marRight w:val="0"/>
      <w:marTop w:val="0"/>
      <w:marBottom w:val="0"/>
      <w:divBdr>
        <w:top w:val="none" w:sz="0" w:space="0" w:color="auto"/>
        <w:left w:val="none" w:sz="0" w:space="0" w:color="auto"/>
        <w:bottom w:val="none" w:sz="0" w:space="0" w:color="auto"/>
        <w:right w:val="none" w:sz="0" w:space="0" w:color="auto"/>
      </w:divBdr>
    </w:div>
    <w:div w:id="788937755">
      <w:bodyDiv w:val="1"/>
      <w:marLeft w:val="0"/>
      <w:marRight w:val="0"/>
      <w:marTop w:val="0"/>
      <w:marBottom w:val="0"/>
      <w:divBdr>
        <w:top w:val="none" w:sz="0" w:space="0" w:color="auto"/>
        <w:left w:val="none" w:sz="0" w:space="0" w:color="auto"/>
        <w:bottom w:val="none" w:sz="0" w:space="0" w:color="auto"/>
        <w:right w:val="none" w:sz="0" w:space="0" w:color="auto"/>
      </w:divBdr>
      <w:divsChild>
        <w:div w:id="1518885518">
          <w:marLeft w:val="0"/>
          <w:marRight w:val="0"/>
          <w:marTop w:val="0"/>
          <w:marBottom w:val="0"/>
          <w:divBdr>
            <w:top w:val="none" w:sz="0" w:space="0" w:color="auto"/>
            <w:left w:val="none" w:sz="0" w:space="0" w:color="auto"/>
            <w:bottom w:val="none" w:sz="0" w:space="0" w:color="auto"/>
            <w:right w:val="none" w:sz="0" w:space="0" w:color="auto"/>
          </w:divBdr>
        </w:div>
      </w:divsChild>
    </w:div>
    <w:div w:id="849489180">
      <w:bodyDiv w:val="1"/>
      <w:marLeft w:val="0"/>
      <w:marRight w:val="0"/>
      <w:marTop w:val="0"/>
      <w:marBottom w:val="0"/>
      <w:divBdr>
        <w:top w:val="none" w:sz="0" w:space="0" w:color="auto"/>
        <w:left w:val="none" w:sz="0" w:space="0" w:color="auto"/>
        <w:bottom w:val="none" w:sz="0" w:space="0" w:color="auto"/>
        <w:right w:val="none" w:sz="0" w:space="0" w:color="auto"/>
      </w:divBdr>
      <w:divsChild>
        <w:div w:id="2020039758">
          <w:marLeft w:val="0"/>
          <w:marRight w:val="0"/>
          <w:marTop w:val="0"/>
          <w:marBottom w:val="0"/>
          <w:divBdr>
            <w:top w:val="none" w:sz="0" w:space="0" w:color="auto"/>
            <w:left w:val="none" w:sz="0" w:space="0" w:color="auto"/>
            <w:bottom w:val="none" w:sz="0" w:space="0" w:color="auto"/>
            <w:right w:val="none" w:sz="0" w:space="0" w:color="auto"/>
          </w:divBdr>
        </w:div>
      </w:divsChild>
    </w:div>
    <w:div w:id="868104892">
      <w:bodyDiv w:val="1"/>
      <w:marLeft w:val="0"/>
      <w:marRight w:val="0"/>
      <w:marTop w:val="0"/>
      <w:marBottom w:val="0"/>
      <w:divBdr>
        <w:top w:val="none" w:sz="0" w:space="0" w:color="auto"/>
        <w:left w:val="none" w:sz="0" w:space="0" w:color="auto"/>
        <w:bottom w:val="none" w:sz="0" w:space="0" w:color="auto"/>
        <w:right w:val="none" w:sz="0" w:space="0" w:color="auto"/>
      </w:divBdr>
    </w:div>
    <w:div w:id="901529188">
      <w:bodyDiv w:val="1"/>
      <w:marLeft w:val="0"/>
      <w:marRight w:val="0"/>
      <w:marTop w:val="0"/>
      <w:marBottom w:val="0"/>
      <w:divBdr>
        <w:top w:val="none" w:sz="0" w:space="0" w:color="auto"/>
        <w:left w:val="none" w:sz="0" w:space="0" w:color="auto"/>
        <w:bottom w:val="none" w:sz="0" w:space="0" w:color="auto"/>
        <w:right w:val="none" w:sz="0" w:space="0" w:color="auto"/>
      </w:divBdr>
    </w:div>
    <w:div w:id="904536068">
      <w:bodyDiv w:val="1"/>
      <w:marLeft w:val="0"/>
      <w:marRight w:val="0"/>
      <w:marTop w:val="0"/>
      <w:marBottom w:val="0"/>
      <w:divBdr>
        <w:top w:val="none" w:sz="0" w:space="0" w:color="auto"/>
        <w:left w:val="none" w:sz="0" w:space="0" w:color="auto"/>
        <w:bottom w:val="none" w:sz="0" w:space="0" w:color="auto"/>
        <w:right w:val="none" w:sz="0" w:space="0" w:color="auto"/>
      </w:divBdr>
      <w:divsChild>
        <w:div w:id="1182623893">
          <w:marLeft w:val="0"/>
          <w:marRight w:val="0"/>
          <w:marTop w:val="0"/>
          <w:marBottom w:val="0"/>
          <w:divBdr>
            <w:top w:val="none" w:sz="0" w:space="0" w:color="auto"/>
            <w:left w:val="none" w:sz="0" w:space="0" w:color="auto"/>
            <w:bottom w:val="none" w:sz="0" w:space="0" w:color="auto"/>
            <w:right w:val="none" w:sz="0" w:space="0" w:color="auto"/>
          </w:divBdr>
        </w:div>
      </w:divsChild>
    </w:div>
    <w:div w:id="911164785">
      <w:bodyDiv w:val="1"/>
      <w:marLeft w:val="0"/>
      <w:marRight w:val="0"/>
      <w:marTop w:val="0"/>
      <w:marBottom w:val="0"/>
      <w:divBdr>
        <w:top w:val="none" w:sz="0" w:space="0" w:color="auto"/>
        <w:left w:val="none" w:sz="0" w:space="0" w:color="auto"/>
        <w:bottom w:val="none" w:sz="0" w:space="0" w:color="auto"/>
        <w:right w:val="none" w:sz="0" w:space="0" w:color="auto"/>
      </w:divBdr>
      <w:divsChild>
        <w:div w:id="919101735">
          <w:marLeft w:val="0"/>
          <w:marRight w:val="0"/>
          <w:marTop w:val="0"/>
          <w:marBottom w:val="0"/>
          <w:divBdr>
            <w:top w:val="none" w:sz="0" w:space="0" w:color="auto"/>
            <w:left w:val="none" w:sz="0" w:space="0" w:color="auto"/>
            <w:bottom w:val="none" w:sz="0" w:space="0" w:color="auto"/>
            <w:right w:val="none" w:sz="0" w:space="0" w:color="auto"/>
          </w:divBdr>
        </w:div>
      </w:divsChild>
    </w:div>
    <w:div w:id="986857762">
      <w:bodyDiv w:val="1"/>
      <w:marLeft w:val="0"/>
      <w:marRight w:val="0"/>
      <w:marTop w:val="0"/>
      <w:marBottom w:val="0"/>
      <w:divBdr>
        <w:top w:val="none" w:sz="0" w:space="0" w:color="auto"/>
        <w:left w:val="none" w:sz="0" w:space="0" w:color="auto"/>
        <w:bottom w:val="none" w:sz="0" w:space="0" w:color="auto"/>
        <w:right w:val="none" w:sz="0" w:space="0" w:color="auto"/>
      </w:divBdr>
      <w:divsChild>
        <w:div w:id="850071408">
          <w:marLeft w:val="0"/>
          <w:marRight w:val="0"/>
          <w:marTop w:val="0"/>
          <w:marBottom w:val="0"/>
          <w:divBdr>
            <w:top w:val="none" w:sz="0" w:space="0" w:color="auto"/>
            <w:left w:val="none" w:sz="0" w:space="0" w:color="auto"/>
            <w:bottom w:val="none" w:sz="0" w:space="0" w:color="auto"/>
            <w:right w:val="none" w:sz="0" w:space="0" w:color="auto"/>
          </w:divBdr>
        </w:div>
      </w:divsChild>
    </w:div>
    <w:div w:id="1007026462">
      <w:bodyDiv w:val="1"/>
      <w:marLeft w:val="0"/>
      <w:marRight w:val="0"/>
      <w:marTop w:val="0"/>
      <w:marBottom w:val="0"/>
      <w:divBdr>
        <w:top w:val="none" w:sz="0" w:space="0" w:color="auto"/>
        <w:left w:val="none" w:sz="0" w:space="0" w:color="auto"/>
        <w:bottom w:val="none" w:sz="0" w:space="0" w:color="auto"/>
        <w:right w:val="none" w:sz="0" w:space="0" w:color="auto"/>
      </w:divBdr>
    </w:div>
    <w:div w:id="1180201000">
      <w:bodyDiv w:val="1"/>
      <w:marLeft w:val="0"/>
      <w:marRight w:val="0"/>
      <w:marTop w:val="0"/>
      <w:marBottom w:val="0"/>
      <w:divBdr>
        <w:top w:val="none" w:sz="0" w:space="0" w:color="auto"/>
        <w:left w:val="none" w:sz="0" w:space="0" w:color="auto"/>
        <w:bottom w:val="none" w:sz="0" w:space="0" w:color="auto"/>
        <w:right w:val="none" w:sz="0" w:space="0" w:color="auto"/>
      </w:divBdr>
    </w:div>
    <w:div w:id="1189023900">
      <w:bodyDiv w:val="1"/>
      <w:marLeft w:val="0"/>
      <w:marRight w:val="0"/>
      <w:marTop w:val="0"/>
      <w:marBottom w:val="0"/>
      <w:divBdr>
        <w:top w:val="none" w:sz="0" w:space="0" w:color="auto"/>
        <w:left w:val="none" w:sz="0" w:space="0" w:color="auto"/>
        <w:bottom w:val="none" w:sz="0" w:space="0" w:color="auto"/>
        <w:right w:val="none" w:sz="0" w:space="0" w:color="auto"/>
      </w:divBdr>
    </w:div>
    <w:div w:id="1264413032">
      <w:bodyDiv w:val="1"/>
      <w:marLeft w:val="0"/>
      <w:marRight w:val="0"/>
      <w:marTop w:val="0"/>
      <w:marBottom w:val="0"/>
      <w:divBdr>
        <w:top w:val="none" w:sz="0" w:space="0" w:color="auto"/>
        <w:left w:val="none" w:sz="0" w:space="0" w:color="auto"/>
        <w:bottom w:val="none" w:sz="0" w:space="0" w:color="auto"/>
        <w:right w:val="none" w:sz="0" w:space="0" w:color="auto"/>
      </w:divBdr>
      <w:divsChild>
        <w:div w:id="1136028561">
          <w:marLeft w:val="0"/>
          <w:marRight w:val="0"/>
          <w:marTop w:val="0"/>
          <w:marBottom w:val="0"/>
          <w:divBdr>
            <w:top w:val="none" w:sz="0" w:space="0" w:color="auto"/>
            <w:left w:val="none" w:sz="0" w:space="0" w:color="auto"/>
            <w:bottom w:val="none" w:sz="0" w:space="0" w:color="auto"/>
            <w:right w:val="none" w:sz="0" w:space="0" w:color="auto"/>
          </w:divBdr>
        </w:div>
      </w:divsChild>
    </w:div>
    <w:div w:id="1327975942">
      <w:bodyDiv w:val="1"/>
      <w:marLeft w:val="0"/>
      <w:marRight w:val="0"/>
      <w:marTop w:val="0"/>
      <w:marBottom w:val="0"/>
      <w:divBdr>
        <w:top w:val="none" w:sz="0" w:space="0" w:color="auto"/>
        <w:left w:val="none" w:sz="0" w:space="0" w:color="auto"/>
        <w:bottom w:val="none" w:sz="0" w:space="0" w:color="auto"/>
        <w:right w:val="none" w:sz="0" w:space="0" w:color="auto"/>
      </w:divBdr>
    </w:div>
    <w:div w:id="1386950585">
      <w:bodyDiv w:val="1"/>
      <w:marLeft w:val="0"/>
      <w:marRight w:val="0"/>
      <w:marTop w:val="0"/>
      <w:marBottom w:val="0"/>
      <w:divBdr>
        <w:top w:val="none" w:sz="0" w:space="0" w:color="auto"/>
        <w:left w:val="none" w:sz="0" w:space="0" w:color="auto"/>
        <w:bottom w:val="none" w:sz="0" w:space="0" w:color="auto"/>
        <w:right w:val="none" w:sz="0" w:space="0" w:color="auto"/>
      </w:divBdr>
      <w:divsChild>
        <w:div w:id="1350571525">
          <w:marLeft w:val="0"/>
          <w:marRight w:val="0"/>
          <w:marTop w:val="0"/>
          <w:marBottom w:val="0"/>
          <w:divBdr>
            <w:top w:val="none" w:sz="0" w:space="0" w:color="auto"/>
            <w:left w:val="none" w:sz="0" w:space="0" w:color="auto"/>
            <w:bottom w:val="none" w:sz="0" w:space="0" w:color="auto"/>
            <w:right w:val="none" w:sz="0" w:space="0" w:color="auto"/>
          </w:divBdr>
        </w:div>
      </w:divsChild>
    </w:div>
    <w:div w:id="1402601689">
      <w:bodyDiv w:val="1"/>
      <w:marLeft w:val="0"/>
      <w:marRight w:val="0"/>
      <w:marTop w:val="0"/>
      <w:marBottom w:val="0"/>
      <w:divBdr>
        <w:top w:val="none" w:sz="0" w:space="0" w:color="auto"/>
        <w:left w:val="none" w:sz="0" w:space="0" w:color="auto"/>
        <w:bottom w:val="none" w:sz="0" w:space="0" w:color="auto"/>
        <w:right w:val="none" w:sz="0" w:space="0" w:color="auto"/>
      </w:divBdr>
      <w:divsChild>
        <w:div w:id="2001035530">
          <w:marLeft w:val="0"/>
          <w:marRight w:val="0"/>
          <w:marTop w:val="0"/>
          <w:marBottom w:val="0"/>
          <w:divBdr>
            <w:top w:val="none" w:sz="0" w:space="0" w:color="auto"/>
            <w:left w:val="none" w:sz="0" w:space="0" w:color="auto"/>
            <w:bottom w:val="none" w:sz="0" w:space="0" w:color="auto"/>
            <w:right w:val="none" w:sz="0" w:space="0" w:color="auto"/>
          </w:divBdr>
        </w:div>
      </w:divsChild>
    </w:div>
    <w:div w:id="1552695750">
      <w:bodyDiv w:val="1"/>
      <w:marLeft w:val="0"/>
      <w:marRight w:val="0"/>
      <w:marTop w:val="0"/>
      <w:marBottom w:val="0"/>
      <w:divBdr>
        <w:top w:val="none" w:sz="0" w:space="0" w:color="auto"/>
        <w:left w:val="none" w:sz="0" w:space="0" w:color="auto"/>
        <w:bottom w:val="none" w:sz="0" w:space="0" w:color="auto"/>
        <w:right w:val="none" w:sz="0" w:space="0" w:color="auto"/>
      </w:divBdr>
      <w:divsChild>
        <w:div w:id="771511428">
          <w:marLeft w:val="0"/>
          <w:marRight w:val="0"/>
          <w:marTop w:val="0"/>
          <w:marBottom w:val="0"/>
          <w:divBdr>
            <w:top w:val="none" w:sz="0" w:space="0" w:color="auto"/>
            <w:left w:val="none" w:sz="0" w:space="0" w:color="auto"/>
            <w:bottom w:val="none" w:sz="0" w:space="0" w:color="auto"/>
            <w:right w:val="none" w:sz="0" w:space="0" w:color="auto"/>
          </w:divBdr>
        </w:div>
      </w:divsChild>
    </w:div>
    <w:div w:id="1560555935">
      <w:bodyDiv w:val="1"/>
      <w:marLeft w:val="0"/>
      <w:marRight w:val="0"/>
      <w:marTop w:val="0"/>
      <w:marBottom w:val="0"/>
      <w:divBdr>
        <w:top w:val="none" w:sz="0" w:space="0" w:color="auto"/>
        <w:left w:val="none" w:sz="0" w:space="0" w:color="auto"/>
        <w:bottom w:val="none" w:sz="0" w:space="0" w:color="auto"/>
        <w:right w:val="none" w:sz="0" w:space="0" w:color="auto"/>
      </w:divBdr>
    </w:div>
    <w:div w:id="1604338813">
      <w:bodyDiv w:val="1"/>
      <w:marLeft w:val="0"/>
      <w:marRight w:val="0"/>
      <w:marTop w:val="0"/>
      <w:marBottom w:val="0"/>
      <w:divBdr>
        <w:top w:val="none" w:sz="0" w:space="0" w:color="auto"/>
        <w:left w:val="none" w:sz="0" w:space="0" w:color="auto"/>
        <w:bottom w:val="none" w:sz="0" w:space="0" w:color="auto"/>
        <w:right w:val="none" w:sz="0" w:space="0" w:color="auto"/>
      </w:divBdr>
      <w:divsChild>
        <w:div w:id="633485308">
          <w:marLeft w:val="0"/>
          <w:marRight w:val="0"/>
          <w:marTop w:val="0"/>
          <w:marBottom w:val="0"/>
          <w:divBdr>
            <w:top w:val="none" w:sz="0" w:space="0" w:color="auto"/>
            <w:left w:val="none" w:sz="0" w:space="0" w:color="auto"/>
            <w:bottom w:val="none" w:sz="0" w:space="0" w:color="auto"/>
            <w:right w:val="none" w:sz="0" w:space="0" w:color="auto"/>
          </w:divBdr>
        </w:div>
      </w:divsChild>
    </w:div>
    <w:div w:id="1667128974">
      <w:bodyDiv w:val="1"/>
      <w:marLeft w:val="0"/>
      <w:marRight w:val="0"/>
      <w:marTop w:val="0"/>
      <w:marBottom w:val="0"/>
      <w:divBdr>
        <w:top w:val="none" w:sz="0" w:space="0" w:color="auto"/>
        <w:left w:val="none" w:sz="0" w:space="0" w:color="auto"/>
        <w:bottom w:val="none" w:sz="0" w:space="0" w:color="auto"/>
        <w:right w:val="none" w:sz="0" w:space="0" w:color="auto"/>
      </w:divBdr>
      <w:divsChild>
        <w:div w:id="360135945">
          <w:marLeft w:val="0"/>
          <w:marRight w:val="0"/>
          <w:marTop w:val="0"/>
          <w:marBottom w:val="0"/>
          <w:divBdr>
            <w:top w:val="none" w:sz="0" w:space="0" w:color="auto"/>
            <w:left w:val="none" w:sz="0" w:space="0" w:color="auto"/>
            <w:bottom w:val="none" w:sz="0" w:space="0" w:color="auto"/>
            <w:right w:val="none" w:sz="0" w:space="0" w:color="auto"/>
          </w:divBdr>
        </w:div>
        <w:div w:id="526791039">
          <w:marLeft w:val="0"/>
          <w:marRight w:val="0"/>
          <w:marTop w:val="0"/>
          <w:marBottom w:val="0"/>
          <w:divBdr>
            <w:top w:val="none" w:sz="0" w:space="0" w:color="auto"/>
            <w:left w:val="none" w:sz="0" w:space="0" w:color="auto"/>
            <w:bottom w:val="none" w:sz="0" w:space="0" w:color="auto"/>
            <w:right w:val="none" w:sz="0" w:space="0" w:color="auto"/>
          </w:divBdr>
        </w:div>
      </w:divsChild>
    </w:div>
    <w:div w:id="1677153830">
      <w:bodyDiv w:val="1"/>
      <w:marLeft w:val="0"/>
      <w:marRight w:val="0"/>
      <w:marTop w:val="0"/>
      <w:marBottom w:val="0"/>
      <w:divBdr>
        <w:top w:val="none" w:sz="0" w:space="0" w:color="auto"/>
        <w:left w:val="none" w:sz="0" w:space="0" w:color="auto"/>
        <w:bottom w:val="none" w:sz="0" w:space="0" w:color="auto"/>
        <w:right w:val="none" w:sz="0" w:space="0" w:color="auto"/>
      </w:divBdr>
      <w:divsChild>
        <w:div w:id="2048096364">
          <w:marLeft w:val="0"/>
          <w:marRight w:val="0"/>
          <w:marTop w:val="0"/>
          <w:marBottom w:val="0"/>
          <w:divBdr>
            <w:top w:val="none" w:sz="0" w:space="0" w:color="auto"/>
            <w:left w:val="none" w:sz="0" w:space="0" w:color="auto"/>
            <w:bottom w:val="none" w:sz="0" w:space="0" w:color="auto"/>
            <w:right w:val="none" w:sz="0" w:space="0" w:color="auto"/>
          </w:divBdr>
        </w:div>
      </w:divsChild>
    </w:div>
    <w:div w:id="1780951208">
      <w:bodyDiv w:val="1"/>
      <w:marLeft w:val="0"/>
      <w:marRight w:val="0"/>
      <w:marTop w:val="0"/>
      <w:marBottom w:val="0"/>
      <w:divBdr>
        <w:top w:val="none" w:sz="0" w:space="0" w:color="auto"/>
        <w:left w:val="none" w:sz="0" w:space="0" w:color="auto"/>
        <w:bottom w:val="none" w:sz="0" w:space="0" w:color="auto"/>
        <w:right w:val="none" w:sz="0" w:space="0" w:color="auto"/>
      </w:divBdr>
    </w:div>
    <w:div w:id="1795514429">
      <w:bodyDiv w:val="1"/>
      <w:marLeft w:val="0"/>
      <w:marRight w:val="0"/>
      <w:marTop w:val="0"/>
      <w:marBottom w:val="0"/>
      <w:divBdr>
        <w:top w:val="none" w:sz="0" w:space="0" w:color="auto"/>
        <w:left w:val="none" w:sz="0" w:space="0" w:color="auto"/>
        <w:bottom w:val="none" w:sz="0" w:space="0" w:color="auto"/>
        <w:right w:val="none" w:sz="0" w:space="0" w:color="auto"/>
      </w:divBdr>
    </w:div>
    <w:div w:id="1826432914">
      <w:bodyDiv w:val="1"/>
      <w:marLeft w:val="0"/>
      <w:marRight w:val="0"/>
      <w:marTop w:val="0"/>
      <w:marBottom w:val="0"/>
      <w:divBdr>
        <w:top w:val="none" w:sz="0" w:space="0" w:color="auto"/>
        <w:left w:val="none" w:sz="0" w:space="0" w:color="auto"/>
        <w:bottom w:val="none" w:sz="0" w:space="0" w:color="auto"/>
        <w:right w:val="none" w:sz="0" w:space="0" w:color="auto"/>
      </w:divBdr>
      <w:divsChild>
        <w:div w:id="162928">
          <w:marLeft w:val="0"/>
          <w:marRight w:val="0"/>
          <w:marTop w:val="0"/>
          <w:marBottom w:val="0"/>
          <w:divBdr>
            <w:top w:val="none" w:sz="0" w:space="0" w:color="auto"/>
            <w:left w:val="none" w:sz="0" w:space="0" w:color="auto"/>
            <w:bottom w:val="none" w:sz="0" w:space="0" w:color="auto"/>
            <w:right w:val="none" w:sz="0" w:space="0" w:color="auto"/>
          </w:divBdr>
        </w:div>
      </w:divsChild>
    </w:div>
    <w:div w:id="1828862463">
      <w:bodyDiv w:val="1"/>
      <w:marLeft w:val="0"/>
      <w:marRight w:val="0"/>
      <w:marTop w:val="0"/>
      <w:marBottom w:val="0"/>
      <w:divBdr>
        <w:top w:val="none" w:sz="0" w:space="0" w:color="auto"/>
        <w:left w:val="none" w:sz="0" w:space="0" w:color="auto"/>
        <w:bottom w:val="none" w:sz="0" w:space="0" w:color="auto"/>
        <w:right w:val="none" w:sz="0" w:space="0" w:color="auto"/>
      </w:divBdr>
      <w:divsChild>
        <w:div w:id="394746722">
          <w:marLeft w:val="0"/>
          <w:marRight w:val="0"/>
          <w:marTop w:val="0"/>
          <w:marBottom w:val="0"/>
          <w:divBdr>
            <w:top w:val="none" w:sz="0" w:space="0" w:color="auto"/>
            <w:left w:val="none" w:sz="0" w:space="0" w:color="auto"/>
            <w:bottom w:val="none" w:sz="0" w:space="0" w:color="auto"/>
            <w:right w:val="none" w:sz="0" w:space="0" w:color="auto"/>
          </w:divBdr>
        </w:div>
      </w:divsChild>
    </w:div>
    <w:div w:id="1852840069">
      <w:bodyDiv w:val="1"/>
      <w:marLeft w:val="0"/>
      <w:marRight w:val="0"/>
      <w:marTop w:val="0"/>
      <w:marBottom w:val="0"/>
      <w:divBdr>
        <w:top w:val="none" w:sz="0" w:space="0" w:color="auto"/>
        <w:left w:val="none" w:sz="0" w:space="0" w:color="auto"/>
        <w:bottom w:val="none" w:sz="0" w:space="0" w:color="auto"/>
        <w:right w:val="none" w:sz="0" w:space="0" w:color="auto"/>
      </w:divBdr>
    </w:div>
    <w:div w:id="2067875032">
      <w:bodyDiv w:val="1"/>
      <w:marLeft w:val="0"/>
      <w:marRight w:val="0"/>
      <w:marTop w:val="0"/>
      <w:marBottom w:val="0"/>
      <w:divBdr>
        <w:top w:val="none" w:sz="0" w:space="0" w:color="auto"/>
        <w:left w:val="none" w:sz="0" w:space="0" w:color="auto"/>
        <w:bottom w:val="none" w:sz="0" w:space="0" w:color="auto"/>
        <w:right w:val="none" w:sz="0" w:space="0" w:color="auto"/>
      </w:divBdr>
      <w:divsChild>
        <w:div w:id="1000503121">
          <w:marLeft w:val="0"/>
          <w:marRight w:val="0"/>
          <w:marTop w:val="0"/>
          <w:marBottom w:val="0"/>
          <w:divBdr>
            <w:top w:val="none" w:sz="0" w:space="0" w:color="auto"/>
            <w:left w:val="none" w:sz="0" w:space="0" w:color="auto"/>
            <w:bottom w:val="none" w:sz="0" w:space="0" w:color="auto"/>
            <w:right w:val="none" w:sz="0" w:space="0" w:color="auto"/>
          </w:divBdr>
        </w:div>
      </w:divsChild>
    </w:div>
    <w:div w:id="2071416996">
      <w:bodyDiv w:val="1"/>
      <w:marLeft w:val="0"/>
      <w:marRight w:val="0"/>
      <w:marTop w:val="0"/>
      <w:marBottom w:val="0"/>
      <w:divBdr>
        <w:top w:val="none" w:sz="0" w:space="0" w:color="auto"/>
        <w:left w:val="none" w:sz="0" w:space="0" w:color="auto"/>
        <w:bottom w:val="none" w:sz="0" w:space="0" w:color="auto"/>
        <w:right w:val="none" w:sz="0" w:space="0" w:color="auto"/>
      </w:divBdr>
    </w:div>
    <w:div w:id="2077169948">
      <w:bodyDiv w:val="1"/>
      <w:marLeft w:val="0"/>
      <w:marRight w:val="0"/>
      <w:marTop w:val="0"/>
      <w:marBottom w:val="0"/>
      <w:divBdr>
        <w:top w:val="none" w:sz="0" w:space="0" w:color="auto"/>
        <w:left w:val="none" w:sz="0" w:space="0" w:color="auto"/>
        <w:bottom w:val="none" w:sz="0" w:space="0" w:color="auto"/>
        <w:right w:val="none" w:sz="0" w:space="0" w:color="auto"/>
      </w:divBdr>
      <w:divsChild>
        <w:div w:id="1305352400">
          <w:marLeft w:val="0"/>
          <w:marRight w:val="0"/>
          <w:marTop w:val="0"/>
          <w:marBottom w:val="0"/>
          <w:divBdr>
            <w:top w:val="none" w:sz="0" w:space="0" w:color="auto"/>
            <w:left w:val="none" w:sz="0" w:space="0" w:color="auto"/>
            <w:bottom w:val="none" w:sz="0" w:space="0" w:color="auto"/>
            <w:right w:val="none" w:sz="0" w:space="0" w:color="auto"/>
          </w:divBdr>
        </w:div>
      </w:divsChild>
    </w:div>
    <w:div w:id="2095666715">
      <w:bodyDiv w:val="1"/>
      <w:marLeft w:val="0"/>
      <w:marRight w:val="0"/>
      <w:marTop w:val="0"/>
      <w:marBottom w:val="0"/>
      <w:divBdr>
        <w:top w:val="none" w:sz="0" w:space="0" w:color="auto"/>
        <w:left w:val="none" w:sz="0" w:space="0" w:color="auto"/>
        <w:bottom w:val="none" w:sz="0" w:space="0" w:color="auto"/>
        <w:right w:val="none" w:sz="0" w:space="0" w:color="auto"/>
      </w:divBdr>
      <w:divsChild>
        <w:div w:id="958071928">
          <w:marLeft w:val="0"/>
          <w:marRight w:val="0"/>
          <w:marTop w:val="0"/>
          <w:marBottom w:val="0"/>
          <w:divBdr>
            <w:top w:val="none" w:sz="0" w:space="0" w:color="auto"/>
            <w:left w:val="none" w:sz="0" w:space="0" w:color="auto"/>
            <w:bottom w:val="none" w:sz="0" w:space="0" w:color="auto"/>
            <w:right w:val="none" w:sz="0" w:space="0" w:color="auto"/>
          </w:divBdr>
        </w:div>
      </w:divsChild>
    </w:div>
    <w:div w:id="2110464795">
      <w:bodyDiv w:val="1"/>
      <w:marLeft w:val="0"/>
      <w:marRight w:val="0"/>
      <w:marTop w:val="0"/>
      <w:marBottom w:val="0"/>
      <w:divBdr>
        <w:top w:val="none" w:sz="0" w:space="0" w:color="auto"/>
        <w:left w:val="none" w:sz="0" w:space="0" w:color="auto"/>
        <w:bottom w:val="none" w:sz="0" w:space="0" w:color="auto"/>
        <w:right w:val="none" w:sz="0" w:space="0" w:color="auto"/>
      </w:divBdr>
      <w:divsChild>
        <w:div w:id="2038895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B6B9B-7ED4-467C-AE7F-BB83B2DA8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3778</TotalTime>
  <Pages>1</Pages>
  <Words>2624</Words>
  <Characters>14959</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granangelina@yandex.ru</dc:creator>
  <cp:keywords/>
  <dc:description/>
  <cp:lastModifiedBy>Валерий</cp:lastModifiedBy>
  <cp:revision>110</cp:revision>
  <cp:lastPrinted>2024-04-30T16:04:00Z</cp:lastPrinted>
  <dcterms:created xsi:type="dcterms:W3CDTF">2020-09-05T11:39:00Z</dcterms:created>
  <dcterms:modified xsi:type="dcterms:W3CDTF">2024-04-30T16:04:00Z</dcterms:modified>
</cp:coreProperties>
</file>