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565C">
      <w:pPr>
        <w:pStyle w:val="Style1"/>
        <w:widowControl/>
        <w:jc w:val="both"/>
        <w:rPr>
          <w:rStyle w:val="FontStyle11"/>
        </w:rPr>
      </w:pPr>
      <w:r>
        <w:rPr>
          <w:rStyle w:val="FontStyle11"/>
        </w:rPr>
        <w:t>JRC</w:t>
      </w:r>
      <w:r>
        <w:rPr>
          <w:rStyle w:val="FontStyle11"/>
        </w:rPr>
        <w:t xml:space="preserve"> Effectopedia Beta Test Comments</w:t>
      </w:r>
    </w:p>
    <w:p w:rsidR="00000000" w:rsidRDefault="000B565C">
      <w:pPr>
        <w:pStyle w:val="Style2"/>
        <w:widowControl/>
        <w:spacing w:line="240" w:lineRule="exact"/>
        <w:rPr>
          <w:sz w:val="20"/>
          <w:szCs w:val="20"/>
        </w:rPr>
      </w:pPr>
    </w:p>
    <w:p w:rsidR="00000000" w:rsidRDefault="000B565C">
      <w:pPr>
        <w:pStyle w:val="Style2"/>
        <w:widowControl/>
        <w:spacing w:before="62"/>
        <w:rPr>
          <w:rStyle w:val="FontStyle13"/>
          <w:u w:val="single"/>
        </w:rPr>
      </w:pPr>
      <w:r>
        <w:rPr>
          <w:rStyle w:val="FontStyle13"/>
          <w:u w:val="single"/>
        </w:rPr>
        <w:t>Remark:</w:t>
      </w:r>
    </w:p>
    <w:p w:rsidR="00000000" w:rsidRDefault="000B565C">
      <w:pPr>
        <w:pStyle w:val="Style3"/>
        <w:widowControl/>
        <w:spacing w:line="240" w:lineRule="exact"/>
        <w:rPr>
          <w:sz w:val="20"/>
          <w:szCs w:val="20"/>
        </w:rPr>
      </w:pPr>
    </w:p>
    <w:p w:rsidR="00000000" w:rsidRDefault="000B565C">
      <w:pPr>
        <w:pStyle w:val="Style3"/>
        <w:widowControl/>
        <w:spacing w:before="34"/>
        <w:rPr>
          <w:rStyle w:val="FontStyle14"/>
        </w:rPr>
      </w:pPr>
      <w:commentRangeStart w:id="0"/>
      <w:r>
        <w:rPr>
          <w:rStyle w:val="FontStyle14"/>
        </w:rPr>
        <w:t>As our proxy would not let us connect to the central Effectopedia DB, we installed the effectopedia.aopz locally and worked from there.</w:t>
      </w:r>
      <w:commentRangeEnd w:id="0"/>
      <w:r w:rsidR="001023EB">
        <w:rPr>
          <w:rStyle w:val="CommentReference"/>
        </w:rPr>
        <w:commentReference w:id="0"/>
      </w:r>
    </w:p>
    <w:p w:rsidR="00000000" w:rsidRDefault="000B565C">
      <w:pPr>
        <w:pStyle w:val="Style4"/>
        <w:widowControl/>
        <w:spacing w:line="240" w:lineRule="exact"/>
        <w:ind w:right="6182"/>
        <w:rPr>
          <w:sz w:val="20"/>
          <w:szCs w:val="20"/>
        </w:rPr>
      </w:pPr>
    </w:p>
    <w:p w:rsidR="00000000" w:rsidRDefault="000B565C">
      <w:pPr>
        <w:pStyle w:val="Style4"/>
        <w:widowControl/>
        <w:spacing w:line="240" w:lineRule="exact"/>
        <w:ind w:right="6182"/>
        <w:rPr>
          <w:sz w:val="20"/>
          <w:szCs w:val="20"/>
        </w:rPr>
      </w:pPr>
    </w:p>
    <w:p w:rsidR="00000000" w:rsidRDefault="000B565C">
      <w:pPr>
        <w:pStyle w:val="Style4"/>
        <w:widowControl/>
        <w:spacing w:before="125"/>
        <w:ind w:right="6182"/>
        <w:rPr>
          <w:rStyle w:val="FontStyle14"/>
        </w:rPr>
      </w:pPr>
      <w:r>
        <w:rPr>
          <w:rStyle w:val="FontStyle13"/>
        </w:rPr>
        <w:t xml:space="preserve">Tester: </w:t>
      </w:r>
      <w:r>
        <w:rPr>
          <w:rStyle w:val="FontStyle12"/>
        </w:rPr>
        <w:t xml:space="preserve">Clemens Wittwehr </w:t>
      </w:r>
      <w:r>
        <w:rPr>
          <w:rStyle w:val="FontStyle14"/>
        </w:rPr>
        <w:t>Comments:</w:t>
      </w:r>
    </w:p>
    <w:p w:rsidR="00000000" w:rsidRDefault="000B565C">
      <w:pPr>
        <w:pStyle w:val="Style5"/>
        <w:widowControl/>
        <w:spacing w:before="221" w:line="274" w:lineRule="exact"/>
        <w:rPr>
          <w:rStyle w:val="FontStyle14"/>
        </w:rPr>
      </w:pPr>
      <w:commentRangeStart w:id="1"/>
      <w:r>
        <w:rPr>
          <w:rStyle w:val="FontStyle14"/>
        </w:rPr>
        <w:t>Local files cannot be opened: We created an AOP for Liver Fibrosis and saved it loc</w:t>
      </w:r>
      <w:r>
        <w:rPr>
          <w:rStyle w:val="FontStyle14"/>
        </w:rPr>
        <w:t>ally as "LiverFibrosisAOP.aopz". When we tried to re-open it afterwards, it did not work. The file is attached to this summary. Only the initial "Effectopedia.aopz" can be opened.</w:t>
      </w:r>
      <w:commentRangeEnd w:id="1"/>
      <w:r w:rsidR="001023EB">
        <w:rPr>
          <w:rStyle w:val="CommentReference"/>
        </w:rPr>
        <w:commentReference w:id="1"/>
      </w:r>
    </w:p>
    <w:p w:rsidR="00000000" w:rsidRDefault="000B565C">
      <w:pPr>
        <w:pStyle w:val="Style4"/>
        <w:widowControl/>
        <w:spacing w:line="240" w:lineRule="exact"/>
        <w:ind w:right="5741"/>
        <w:rPr>
          <w:sz w:val="20"/>
          <w:szCs w:val="20"/>
        </w:rPr>
      </w:pPr>
    </w:p>
    <w:p w:rsidR="00000000" w:rsidRDefault="000B565C">
      <w:pPr>
        <w:pStyle w:val="Style4"/>
        <w:widowControl/>
        <w:spacing w:line="240" w:lineRule="exact"/>
        <w:ind w:right="5741"/>
        <w:rPr>
          <w:sz w:val="20"/>
          <w:szCs w:val="20"/>
        </w:rPr>
      </w:pPr>
    </w:p>
    <w:p w:rsidR="00000000" w:rsidRDefault="000B565C">
      <w:pPr>
        <w:pStyle w:val="Style4"/>
        <w:widowControl/>
        <w:spacing w:before="134" w:line="552" w:lineRule="exact"/>
        <w:ind w:right="5741"/>
        <w:rPr>
          <w:rStyle w:val="FontStyle14"/>
        </w:rPr>
      </w:pPr>
      <w:r>
        <w:rPr>
          <w:rStyle w:val="FontStyle13"/>
        </w:rPr>
        <w:t xml:space="preserve">Tester: </w:t>
      </w:r>
      <w:r>
        <w:rPr>
          <w:rStyle w:val="FontStyle12"/>
        </w:rPr>
        <w:t xml:space="preserve">Brigitte Landesmann </w:t>
      </w:r>
      <w:r>
        <w:rPr>
          <w:rStyle w:val="FontStyle14"/>
        </w:rPr>
        <w:t>Comments</w:t>
      </w:r>
    </w:p>
    <w:p w:rsidR="00000000" w:rsidRDefault="000B565C" w:rsidP="001023EB">
      <w:pPr>
        <w:pStyle w:val="Style6"/>
        <w:widowControl/>
        <w:numPr>
          <w:ilvl w:val="0"/>
          <w:numId w:val="1"/>
        </w:numPr>
        <w:tabs>
          <w:tab w:val="left" w:pos="360"/>
        </w:tabs>
        <w:spacing w:before="5" w:line="552" w:lineRule="exact"/>
        <w:rPr>
          <w:rStyle w:val="FontStyle15"/>
        </w:rPr>
      </w:pPr>
      <w:r>
        <w:rPr>
          <w:rStyle w:val="FontStyle15"/>
        </w:rPr>
        <w:t>Deletion of elements</w:t>
      </w:r>
    </w:p>
    <w:p w:rsidR="00000000" w:rsidRDefault="000B565C">
      <w:pPr>
        <w:pStyle w:val="Style7"/>
        <w:widowControl/>
        <w:rPr>
          <w:rStyle w:val="FontStyle15"/>
        </w:rPr>
      </w:pPr>
      <w:commentRangeStart w:id="2"/>
      <w:r>
        <w:rPr>
          <w:rStyle w:val="FontStyle15"/>
        </w:rPr>
        <w:t>Following the instructions I did not manage to delete anything (had to re-start the whole process to get rid of unwanted elements)</w:t>
      </w:r>
      <w:commentRangeEnd w:id="2"/>
      <w:r w:rsidR="001023EB">
        <w:rPr>
          <w:rStyle w:val="CommentReference"/>
        </w:rPr>
        <w:commentReference w:id="2"/>
      </w:r>
    </w:p>
    <w:p w:rsidR="00000000" w:rsidRDefault="000B565C" w:rsidP="001023EB">
      <w:pPr>
        <w:pStyle w:val="Style6"/>
        <w:widowControl/>
        <w:numPr>
          <w:ilvl w:val="0"/>
          <w:numId w:val="1"/>
        </w:numPr>
        <w:tabs>
          <w:tab w:val="left" w:pos="360"/>
        </w:tabs>
        <w:spacing w:before="5" w:line="269" w:lineRule="exact"/>
        <w:rPr>
          <w:rStyle w:val="FontStyle15"/>
        </w:rPr>
      </w:pPr>
      <w:r>
        <w:rPr>
          <w:rStyle w:val="FontStyle15"/>
        </w:rPr>
        <w:t>Chemical info</w:t>
      </w:r>
    </w:p>
    <w:p w:rsidR="00000000" w:rsidRDefault="000B565C">
      <w:pPr>
        <w:pStyle w:val="Style7"/>
        <w:widowControl/>
        <w:jc w:val="left"/>
        <w:rPr>
          <w:rStyle w:val="FontStyle15"/>
        </w:rPr>
      </w:pPr>
      <w:commentRangeStart w:id="3"/>
      <w:r>
        <w:rPr>
          <w:rStyle w:val="FontStyle15"/>
        </w:rPr>
        <w:t>I tried to complete all the requested info, but besides the InChi_Key no other info was saved after repeate</w:t>
      </w:r>
      <w:r>
        <w:rPr>
          <w:rStyle w:val="FontStyle15"/>
        </w:rPr>
        <w:t>d trials (see screen shot below)</w:t>
      </w:r>
      <w:commentRangeEnd w:id="3"/>
      <w:r w:rsidR="001023EB">
        <w:rPr>
          <w:rStyle w:val="CommentReference"/>
        </w:rPr>
        <w:commentReference w:id="3"/>
      </w:r>
    </w:p>
    <w:p w:rsidR="00000000" w:rsidRDefault="00BE2EF6">
      <w:pPr>
        <w:widowControl/>
        <w:spacing w:before="125"/>
        <w:ind w:right="2683"/>
      </w:pPr>
      <w:r>
        <w:rPr>
          <w:noProof/>
        </w:rPr>
        <w:drawing>
          <wp:inline distT="0" distB="0" distL="0" distR="0">
            <wp:extent cx="4043680" cy="1860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43680" cy="1860550"/>
                    </a:xfrm>
                    <a:prstGeom prst="rect">
                      <a:avLst/>
                    </a:prstGeom>
                    <a:noFill/>
                    <a:ln w="9525">
                      <a:noFill/>
                      <a:miter lim="800000"/>
                      <a:headEnd/>
                      <a:tailEnd/>
                    </a:ln>
                  </pic:spPr>
                </pic:pic>
              </a:graphicData>
            </a:graphic>
          </wp:inline>
        </w:drawing>
      </w:r>
    </w:p>
    <w:p w:rsidR="00000000" w:rsidRDefault="000B565C">
      <w:pPr>
        <w:pStyle w:val="Style6"/>
        <w:widowControl/>
        <w:spacing w:before="86" w:line="264" w:lineRule="exact"/>
        <w:rPr>
          <w:rStyle w:val="FontStyle15"/>
        </w:rPr>
      </w:pPr>
      <w:r>
        <w:rPr>
          <w:rStyle w:val="FontStyle15"/>
        </w:rPr>
        <w:t>•   Test methods</w:t>
      </w:r>
    </w:p>
    <w:p w:rsidR="00000000" w:rsidRDefault="000B565C">
      <w:pPr>
        <w:pStyle w:val="Style7"/>
        <w:widowControl/>
        <w:spacing w:line="264" w:lineRule="exact"/>
        <w:rPr>
          <w:rStyle w:val="FontStyle15"/>
        </w:rPr>
      </w:pPr>
      <w:commentRangeStart w:id="4"/>
      <w:r>
        <w:rPr>
          <w:rStyle w:val="FontStyle15"/>
        </w:rPr>
        <w:t>I inserted two methods to test the MIE; these methods appeared then also for all the other KEs (screen shot taken from KE cell death)</w:t>
      </w:r>
      <w:commentRangeEnd w:id="4"/>
      <w:r w:rsidR="001023EB">
        <w:rPr>
          <w:rStyle w:val="CommentReference"/>
        </w:rPr>
        <w:commentReference w:id="4"/>
      </w:r>
    </w:p>
    <w:p w:rsidR="00000000" w:rsidRDefault="000B565C">
      <w:pPr>
        <w:pStyle w:val="Style7"/>
        <w:widowControl/>
        <w:spacing w:line="264" w:lineRule="exact"/>
        <w:rPr>
          <w:rStyle w:val="FontStyle15"/>
        </w:rPr>
        <w:sectPr w:rsidR="00000000">
          <w:type w:val="continuous"/>
          <w:pgSz w:w="11905" w:h="16837"/>
          <w:pgMar w:top="1459" w:right="1520" w:bottom="1440" w:left="1328" w:header="720" w:footer="720" w:gutter="0"/>
          <w:cols w:space="60"/>
          <w:noEndnote/>
        </w:sectPr>
      </w:pPr>
    </w:p>
    <w:p w:rsidR="00000000" w:rsidRDefault="00BE2EF6">
      <w:pPr>
        <w:widowControl/>
      </w:pPr>
      <w:r>
        <w:rPr>
          <w:noProof/>
        </w:rPr>
        <w:lastRenderedPageBreak/>
        <w:drawing>
          <wp:inline distT="0" distB="0" distL="0" distR="0">
            <wp:extent cx="6006465" cy="16554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06465" cy="1655445"/>
                    </a:xfrm>
                    <a:prstGeom prst="rect">
                      <a:avLst/>
                    </a:prstGeom>
                    <a:noFill/>
                    <a:ln w="9525">
                      <a:noFill/>
                      <a:miter lim="800000"/>
                      <a:headEnd/>
                      <a:tailEnd/>
                    </a:ln>
                  </pic:spPr>
                </pic:pic>
              </a:graphicData>
            </a:graphic>
          </wp:inline>
        </w:drawing>
      </w:r>
    </w:p>
    <w:p w:rsidR="00000000" w:rsidRDefault="000B565C">
      <w:pPr>
        <w:pStyle w:val="Style7"/>
        <w:widowControl/>
        <w:spacing w:before="158" w:line="264" w:lineRule="exact"/>
        <w:ind w:left="365"/>
        <w:jc w:val="left"/>
        <w:rPr>
          <w:rStyle w:val="FontStyle15"/>
        </w:rPr>
      </w:pPr>
      <w:r>
        <w:rPr>
          <w:rStyle w:val="FontStyle15"/>
        </w:rPr>
        <w:t>•   Adverse Outcome</w:t>
      </w:r>
    </w:p>
    <w:p w:rsidR="00000000" w:rsidRDefault="000B565C">
      <w:pPr>
        <w:pStyle w:val="Style7"/>
        <w:widowControl/>
        <w:spacing w:before="5" w:line="264" w:lineRule="exact"/>
        <w:ind w:left="360"/>
        <w:rPr>
          <w:rStyle w:val="FontStyle15"/>
        </w:rPr>
      </w:pPr>
      <w:commentRangeStart w:id="5"/>
      <w:r>
        <w:rPr>
          <w:rStyle w:val="FontStyle15"/>
        </w:rPr>
        <w:t>According to the instructions, the last KE's name can be changed to "assessment endpoint" and</w:t>
      </w:r>
    </w:p>
    <w:p w:rsidR="00000000" w:rsidRDefault="000B565C">
      <w:pPr>
        <w:pStyle w:val="Style7"/>
        <w:widowControl/>
        <w:spacing w:line="264" w:lineRule="exact"/>
        <w:ind w:left="355"/>
        <w:jc w:val="left"/>
        <w:rPr>
          <w:rStyle w:val="FontStyle15"/>
        </w:rPr>
      </w:pPr>
      <w:r>
        <w:rPr>
          <w:rStyle w:val="FontStyle15"/>
        </w:rPr>
        <w:t>further to "Adverse Outcome" by left click.</w:t>
      </w:r>
    </w:p>
    <w:p w:rsidR="00000000" w:rsidRDefault="000B565C">
      <w:pPr>
        <w:pStyle w:val="Style7"/>
        <w:widowControl/>
        <w:spacing w:before="5" w:line="264" w:lineRule="exact"/>
        <w:ind w:left="374"/>
        <w:jc w:val="left"/>
        <w:rPr>
          <w:rStyle w:val="FontStyle15"/>
        </w:rPr>
      </w:pPr>
      <w:r>
        <w:rPr>
          <w:rStyle w:val="FontStyle15"/>
        </w:rPr>
        <w:t>I could change to change to assessment endpoint, but not to AO:</w:t>
      </w:r>
    </w:p>
    <w:commentRangeEnd w:id="5"/>
    <w:p w:rsidR="00000000" w:rsidRDefault="001023EB">
      <w:pPr>
        <w:widowControl/>
        <w:spacing w:before="182"/>
        <w:ind w:right="6797"/>
      </w:pPr>
      <w:r>
        <w:rPr>
          <w:rStyle w:val="CommentReference"/>
        </w:rPr>
        <w:commentReference w:id="5"/>
      </w:r>
      <w:r w:rsidR="00BE2EF6">
        <w:rPr>
          <w:noProof/>
        </w:rPr>
        <w:drawing>
          <wp:inline distT="0" distB="0" distL="0" distR="0">
            <wp:extent cx="1639570" cy="11982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39570" cy="1198245"/>
                    </a:xfrm>
                    <a:prstGeom prst="rect">
                      <a:avLst/>
                    </a:prstGeom>
                    <a:noFill/>
                    <a:ln w="9525">
                      <a:noFill/>
                      <a:miter lim="800000"/>
                      <a:headEnd/>
                      <a:tailEnd/>
                    </a:ln>
                  </pic:spPr>
                </pic:pic>
              </a:graphicData>
            </a:graphic>
          </wp:inline>
        </w:drawing>
      </w:r>
    </w:p>
    <w:p w:rsidR="00000000" w:rsidRDefault="000B565C">
      <w:pPr>
        <w:pStyle w:val="Style6"/>
        <w:widowControl/>
        <w:spacing w:before="187" w:line="269" w:lineRule="exact"/>
        <w:ind w:left="365"/>
        <w:rPr>
          <w:rStyle w:val="FontStyle15"/>
        </w:rPr>
      </w:pPr>
      <w:r>
        <w:rPr>
          <w:rStyle w:val="FontStyle15"/>
        </w:rPr>
        <w:t>• Lifestage</w:t>
      </w:r>
    </w:p>
    <w:p w:rsidR="00000000" w:rsidRDefault="000B565C">
      <w:pPr>
        <w:pStyle w:val="Style7"/>
        <w:widowControl/>
        <w:ind w:left="355"/>
        <w:jc w:val="left"/>
        <w:rPr>
          <w:rStyle w:val="FontStyle15"/>
        </w:rPr>
      </w:pPr>
      <w:commentRangeStart w:id="6"/>
      <w:r>
        <w:rPr>
          <w:rStyle w:val="FontStyle15"/>
        </w:rPr>
        <w:t>the scroll down menu mainly offers early cellular stages;</w:t>
      </w:r>
    </w:p>
    <w:p w:rsidR="00000000" w:rsidRDefault="000B565C">
      <w:pPr>
        <w:pStyle w:val="Style7"/>
        <w:widowControl/>
        <w:ind w:left="370"/>
        <w:rPr>
          <w:rStyle w:val="FontStyle15"/>
        </w:rPr>
      </w:pPr>
      <w:r>
        <w:rPr>
          <w:rStyle w:val="FontStyle15"/>
        </w:rPr>
        <w:t>besides "adult", other terms should be added (like fetus, neonate, child, old-age, pregnant woman)</w:t>
      </w:r>
    </w:p>
    <w:commentRangeEnd w:id="6"/>
    <w:p w:rsidR="00000000" w:rsidRDefault="00583118">
      <w:pPr>
        <w:pStyle w:val="Style6"/>
        <w:widowControl/>
        <w:spacing w:line="240" w:lineRule="exact"/>
        <w:ind w:left="365"/>
        <w:rPr>
          <w:sz w:val="20"/>
          <w:szCs w:val="20"/>
        </w:rPr>
      </w:pPr>
      <w:r>
        <w:rPr>
          <w:rStyle w:val="CommentReference"/>
        </w:rPr>
        <w:commentReference w:id="6"/>
      </w:r>
    </w:p>
    <w:p w:rsidR="00000000" w:rsidRDefault="000B565C">
      <w:pPr>
        <w:pStyle w:val="Style6"/>
        <w:widowControl/>
        <w:spacing w:before="43" w:line="264" w:lineRule="exact"/>
        <w:ind w:left="365"/>
        <w:rPr>
          <w:rStyle w:val="FontStyle15"/>
        </w:rPr>
      </w:pPr>
      <w:r>
        <w:rPr>
          <w:rStyle w:val="FontStyle15"/>
        </w:rPr>
        <w:t>•    indirect relationships</w:t>
      </w:r>
    </w:p>
    <w:p w:rsidR="00000000" w:rsidRDefault="000B565C">
      <w:pPr>
        <w:pStyle w:val="Style7"/>
        <w:widowControl/>
        <w:spacing w:line="264" w:lineRule="exact"/>
        <w:ind w:left="355"/>
        <w:rPr>
          <w:rStyle w:val="FontStyle15"/>
        </w:rPr>
      </w:pPr>
      <w:commentRangeStart w:id="7"/>
      <w:r>
        <w:rPr>
          <w:rStyle w:val="FontStyle15"/>
        </w:rPr>
        <w:t>how to introduce these</w:t>
      </w:r>
      <w:r>
        <w:rPr>
          <w:rStyle w:val="FontStyle15"/>
        </w:rPr>
        <w:t>? in the descriptions there is the option "indirect", but how to show this on the diagram?</w:t>
      </w:r>
      <w:commentRangeEnd w:id="7"/>
      <w:r w:rsidR="00583118">
        <w:rPr>
          <w:rStyle w:val="CommentReference"/>
        </w:rPr>
        <w:commentReference w:id="7"/>
      </w:r>
    </w:p>
    <w:p w:rsidR="00000000" w:rsidRDefault="000B565C">
      <w:pPr>
        <w:pStyle w:val="Style6"/>
        <w:widowControl/>
        <w:spacing w:line="240" w:lineRule="exact"/>
        <w:ind w:left="365"/>
        <w:rPr>
          <w:sz w:val="20"/>
          <w:szCs w:val="20"/>
        </w:rPr>
      </w:pPr>
    </w:p>
    <w:p w:rsidR="00000000" w:rsidRDefault="000B565C">
      <w:pPr>
        <w:pStyle w:val="Style6"/>
        <w:widowControl/>
        <w:spacing w:before="58"/>
        <w:ind w:left="365"/>
        <w:rPr>
          <w:rStyle w:val="FontStyle15"/>
        </w:rPr>
      </w:pPr>
      <w:r>
        <w:rPr>
          <w:rStyle w:val="FontStyle15"/>
        </w:rPr>
        <w:t>• Essentiality</w:t>
      </w:r>
    </w:p>
    <w:p w:rsidR="00000000" w:rsidRDefault="000B565C">
      <w:pPr>
        <w:pStyle w:val="Style7"/>
        <w:widowControl/>
        <w:spacing w:before="14" w:line="240" w:lineRule="auto"/>
        <w:ind w:left="365"/>
        <w:rPr>
          <w:rStyle w:val="FontStyle15"/>
        </w:rPr>
      </w:pPr>
      <w:commentRangeStart w:id="8"/>
      <w:r>
        <w:rPr>
          <w:rStyle w:val="FontStyle15"/>
        </w:rPr>
        <w:t>does not make sense for MIE and AO (see screenshot below)</w:t>
      </w:r>
      <w:commentRangeEnd w:id="8"/>
      <w:r w:rsidR="00583118">
        <w:rPr>
          <w:rStyle w:val="CommentReference"/>
        </w:rPr>
        <w:commentReference w:id="8"/>
      </w:r>
    </w:p>
    <w:p w:rsidR="00000000" w:rsidRDefault="000B565C">
      <w:pPr>
        <w:pStyle w:val="Style6"/>
        <w:widowControl/>
        <w:spacing w:line="240" w:lineRule="exact"/>
        <w:ind w:left="365"/>
        <w:rPr>
          <w:sz w:val="20"/>
          <w:szCs w:val="20"/>
        </w:rPr>
      </w:pPr>
    </w:p>
    <w:p w:rsidR="00000000" w:rsidRDefault="000B565C">
      <w:pPr>
        <w:pStyle w:val="Style6"/>
        <w:widowControl/>
        <w:spacing w:before="38" w:line="269" w:lineRule="exact"/>
        <w:ind w:left="365"/>
        <w:rPr>
          <w:rStyle w:val="FontStyle15"/>
        </w:rPr>
      </w:pPr>
      <w:r>
        <w:rPr>
          <w:rStyle w:val="FontStyle15"/>
        </w:rPr>
        <w:t>• WoE</w:t>
      </w:r>
    </w:p>
    <w:p w:rsidR="00000000" w:rsidRDefault="000B565C">
      <w:pPr>
        <w:pStyle w:val="Style8"/>
        <w:widowControl/>
        <w:ind w:left="355"/>
        <w:rPr>
          <w:rStyle w:val="FontStyle15"/>
        </w:rPr>
      </w:pPr>
      <w:commentRangeStart w:id="9"/>
      <w:r>
        <w:rPr>
          <w:rStyle w:val="FontStyle15"/>
        </w:rPr>
        <w:t xml:space="preserve">is introduced at each KE, KER box (scroll down menu); but it does not appear on the overview (on the screenshot below it was re-introduced manually on the overview page). </w:t>
      </w:r>
      <w:commentRangeEnd w:id="9"/>
      <w:r w:rsidR="00735D67">
        <w:rPr>
          <w:rStyle w:val="CommentReference"/>
        </w:rPr>
        <w:commentReference w:id="9"/>
      </w:r>
      <w:r>
        <w:rPr>
          <w:rStyle w:val="FontStyle15"/>
        </w:rPr>
        <w:t xml:space="preserve">Besides, the KE and KER titles appear together with placeholders (cannot be deleted) </w:t>
      </w:r>
      <w:r>
        <w:rPr>
          <w:rStyle w:val="FontStyle15"/>
        </w:rPr>
        <w:t>- see below.</w:t>
      </w:r>
    </w:p>
    <w:p w:rsidR="000B565C" w:rsidRDefault="00BE2EF6">
      <w:pPr>
        <w:widowControl/>
        <w:spacing w:before="149"/>
      </w:pPr>
      <w:r>
        <w:rPr>
          <w:noProof/>
        </w:rPr>
        <w:drawing>
          <wp:inline distT="0" distB="0" distL="0" distR="0">
            <wp:extent cx="5982970" cy="2286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82970" cy="2286000"/>
                    </a:xfrm>
                    <a:prstGeom prst="rect">
                      <a:avLst/>
                    </a:prstGeom>
                    <a:noFill/>
                    <a:ln w="9525">
                      <a:noFill/>
                      <a:miter lim="800000"/>
                      <a:headEnd/>
                      <a:tailEnd/>
                    </a:ln>
                  </pic:spPr>
                </pic:pic>
              </a:graphicData>
            </a:graphic>
          </wp:inline>
        </w:drawing>
      </w:r>
    </w:p>
    <w:sectPr w:rsidR="000B565C">
      <w:pgSz w:w="11905" w:h="16837"/>
      <w:pgMar w:top="1061" w:right="1270" w:bottom="1440" w:left="1083" w:header="720" w:footer="720" w:gutter="0"/>
      <w:cols w:space="6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isto Aladjov" w:date="2016-08-22T05:26:00Z" w:initials="HA">
    <w:p w:rsidR="001023EB" w:rsidRDefault="001023EB" w:rsidP="001023EB">
      <w:pPr>
        <w:pStyle w:val="CommentText"/>
      </w:pPr>
      <w:r>
        <w:rPr>
          <w:rStyle w:val="CommentReference"/>
        </w:rPr>
        <w:annotationRef/>
      </w:r>
      <w:r>
        <w:t>I will work on an option which allows you to specify the proxy authentication (in a configuration file) which we can test during my visit in November</w:t>
      </w:r>
    </w:p>
    <w:p w:rsidR="001023EB" w:rsidRDefault="001023EB">
      <w:pPr>
        <w:pStyle w:val="CommentText"/>
      </w:pPr>
    </w:p>
  </w:comment>
  <w:comment w:id="1" w:author="Hristo Aladjov" w:date="2016-08-22T05:27:00Z" w:initials="HA">
    <w:p w:rsidR="001023EB" w:rsidRDefault="001023EB" w:rsidP="001023EB">
      <w:pPr>
        <w:pStyle w:val="CommentText"/>
      </w:pPr>
      <w:r>
        <w:rPr>
          <w:rStyle w:val="CommentReference"/>
        </w:rPr>
        <w:annotationRef/>
      </w:r>
      <w:r>
        <w:t>I am sending back a re-generated version of your file, with hopefully most of the information recovered. Unfortunately after you have experienced the first crash (with entering CAS numbers with dash(es) )  and then potentially others Effectopedia had already has somewhat not completely initialized pathway structure in the memory which did not save correctly as well. Currently EffectopediaT version of the program has a System Console which can help you see all error messages. In any case during beta testing I would recommend to save multiple version of the file with each significant change so you can always go one step back if something did not function as planned</w:t>
      </w:r>
    </w:p>
    <w:p w:rsidR="001023EB" w:rsidRDefault="001023EB">
      <w:pPr>
        <w:pStyle w:val="CommentText"/>
      </w:pPr>
    </w:p>
  </w:comment>
  <w:comment w:id="2" w:author="Hristo Aladjov" w:date="2016-08-22T05:28:00Z" w:initials="HA">
    <w:p w:rsidR="001023EB" w:rsidRDefault="001023EB">
      <w:pPr>
        <w:pStyle w:val="CommentText"/>
      </w:pPr>
      <w:r>
        <w:rPr>
          <w:rStyle w:val="CommentReference"/>
        </w:rPr>
        <w:annotationRef/>
      </w:r>
      <w:r>
        <w:t>There were several issues with the deletion which have been fixed with the new version., Also the delete section in the tutorial was updated to hopefully describe better the available options. Use CTRL+Delete in the new version to disassociate any element from  the currently visible pathway(s)</w:t>
      </w:r>
    </w:p>
  </w:comment>
  <w:comment w:id="3" w:author="Hristo Aladjov" w:date="2016-08-22T05:29:00Z" w:initials="HA">
    <w:p w:rsidR="001023EB" w:rsidRDefault="001023EB" w:rsidP="001023EB">
      <w:pPr>
        <w:pStyle w:val="CommentText"/>
      </w:pPr>
      <w:r>
        <w:rPr>
          <w:rStyle w:val="CommentReference"/>
        </w:rPr>
        <w:annotationRef/>
      </w:r>
      <w:r>
        <w:t>CAS no in Effectopedia was intended to be numerical value without dashes. Trying to enter no numerical value caused crash which prevents the rest of the fields save correctly. The new version just deletes the non-numerical symbols and should work correctly</w:t>
      </w:r>
    </w:p>
    <w:p w:rsidR="001023EB" w:rsidRDefault="001023EB">
      <w:pPr>
        <w:pStyle w:val="CommentText"/>
      </w:pPr>
    </w:p>
  </w:comment>
  <w:comment w:id="4" w:author="Hristo Aladjov" w:date="2016-08-22T05:31:00Z" w:initials="HA">
    <w:p w:rsidR="001023EB" w:rsidRDefault="001023EB">
      <w:pPr>
        <w:pStyle w:val="CommentText"/>
      </w:pPr>
      <w:r>
        <w:rPr>
          <w:rStyle w:val="CommentReference"/>
        </w:rPr>
        <w:annotationRef/>
      </w:r>
      <w:r>
        <w:t>I was not able to replicate this error and I might have been caused by previous crashes.</w:t>
      </w:r>
    </w:p>
  </w:comment>
  <w:comment w:id="5" w:author="Hristo Aladjov" w:date="2016-08-22T05:37:00Z" w:initials="HA">
    <w:p w:rsidR="001023EB" w:rsidRDefault="001023EB">
      <w:pPr>
        <w:pStyle w:val="CommentText"/>
      </w:pPr>
      <w:r>
        <w:rPr>
          <w:rStyle w:val="CommentReference"/>
        </w:rPr>
        <w:annotationRef/>
      </w:r>
      <w:r>
        <w:t>The interface does not allow you to change from Assessment Endpoint to AO only in cases there are some outgoing connections from the element. This was presuming that one AOP can have just one AO and it needs to be the last element. Please note that you deleted downstream element with Del instead of Ctrl+Del something might have been associated downstream but not shown. Deletion with</w:t>
      </w:r>
      <w:r w:rsidR="00583118">
        <w:t>out Ctrl just</w:t>
      </w:r>
      <w:r>
        <w:t xml:space="preserve"> </w:t>
      </w:r>
      <w:r w:rsidR="00583118">
        <w:t xml:space="preserve">hides the elements from the current view but not from the file. </w:t>
      </w:r>
    </w:p>
  </w:comment>
  <w:comment w:id="6" w:author="Hristo Aladjov" w:date="2016-08-22T05:41:00Z" w:initials="HA">
    <w:p w:rsidR="00583118" w:rsidRDefault="00583118">
      <w:pPr>
        <w:pStyle w:val="CommentText"/>
      </w:pPr>
      <w:r>
        <w:rPr>
          <w:rStyle w:val="CommentReference"/>
        </w:rPr>
        <w:annotationRef/>
      </w:r>
      <w:r>
        <w:t xml:space="preserve">This is going to be populated by ontologies for different species (fish, mammalian, human, plants, bacteria all have different life naming conventions) . For now you can type free text </w:t>
      </w:r>
    </w:p>
  </w:comment>
  <w:comment w:id="7" w:author="Hristo Aladjov" w:date="2016-08-22T05:44:00Z" w:initials="HA">
    <w:p w:rsidR="00583118" w:rsidRDefault="00583118">
      <w:pPr>
        <w:pStyle w:val="CommentText"/>
      </w:pPr>
      <w:r>
        <w:rPr>
          <w:rStyle w:val="CommentReference"/>
        </w:rPr>
        <w:annotationRef/>
      </w:r>
      <w:r>
        <w:t xml:space="preserve">One way to introduce them is to draw a second Link which jumps over several other KE of the pathway. However this might not be what you have in mind so please elaborate. </w:t>
      </w:r>
    </w:p>
  </w:comment>
  <w:comment w:id="8" w:author="Hristo Aladjov" w:date="2016-08-22T05:54:00Z" w:initials="HA">
    <w:p w:rsidR="00583118" w:rsidRDefault="00583118">
      <w:pPr>
        <w:pStyle w:val="CommentText"/>
      </w:pPr>
      <w:r>
        <w:rPr>
          <w:rStyle w:val="CommentReference"/>
        </w:rPr>
        <w:annotationRef/>
      </w:r>
      <w:r>
        <w:t xml:space="preserve">I agree </w:t>
      </w:r>
      <w:r w:rsidR="00735D67">
        <w:t xml:space="preserve">it is redundant for the AO and will remove it from the future versions, but still makes sense for me to keep it for the MIE. Why you would not want to know if the MIE is essential for triggering the AO.. </w:t>
      </w:r>
    </w:p>
  </w:comment>
  <w:comment w:id="9" w:author="Hristo Aladjov" w:date="2016-08-22T06:01:00Z" w:initials="HA">
    <w:p w:rsidR="00735D67" w:rsidRDefault="00735D67">
      <w:pPr>
        <w:pStyle w:val="CommentText"/>
      </w:pPr>
      <w:r>
        <w:rPr>
          <w:rStyle w:val="CommentReference"/>
        </w:rPr>
        <w:annotationRef/>
      </w:r>
      <w:r>
        <w:t xml:space="preserve">I am not sure what you mean by scroll down menu. The idea of KE essentiality and KER WoE tables is to be accompanied by a description for the essentiality for the KEs and different WoE aspects for the KERs. This information hidden in the collapsible panel </w:t>
      </w:r>
      <w:r w:rsidR="00BE2EF6">
        <w:t xml:space="preserve">hopefully allowing to hide the details when not needed but still easily accessible. </w:t>
      </w:r>
    </w:p>
    <w:p w:rsidR="00BE2EF6" w:rsidRDefault="00BE2EF6">
      <w:pPr>
        <w:pStyle w:val="CommentText"/>
      </w:pPr>
      <w:r>
        <w:t xml:space="preserve">Dislike KE essentiality which is a defined for the pathway KER WoE can be reused across multiple pathways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65C" w:rsidRDefault="000B565C">
      <w:r>
        <w:separator/>
      </w:r>
    </w:p>
  </w:endnote>
  <w:endnote w:type="continuationSeparator" w:id="0">
    <w:p w:rsidR="000B565C" w:rsidRDefault="000B56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65C" w:rsidRDefault="000B565C">
      <w:r>
        <w:separator/>
      </w:r>
    </w:p>
  </w:footnote>
  <w:footnote w:type="continuationSeparator" w:id="0">
    <w:p w:rsidR="000B565C" w:rsidRDefault="000B5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246261C"/>
    <w:lvl w:ilvl="0">
      <w:numFmt w:val="bullet"/>
      <w:lvlText w:val="*"/>
      <w:lvlJc w:val="left"/>
    </w:lvl>
  </w:abstractNum>
  <w:num w:numId="1">
    <w:abstractNumId w:val="0"/>
    <w:lvlOverride w:ilvl="0">
      <w:lvl w:ilvl="0">
        <w:start w:val="65535"/>
        <w:numFmt w:val="bullet"/>
        <w:lvlText w:val="•"/>
        <w:legacy w:legacy="1" w:legacySpace="0" w:legacyIndent="360"/>
        <w:lvlJc w:val="left"/>
        <w:rPr>
          <w:rFonts w:ascii="Calibri" w:hAnsi="Calibri"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1B057A"/>
    <w:rsid w:val="000B565C"/>
    <w:rsid w:val="001023EB"/>
    <w:rsid w:val="001B057A"/>
    <w:rsid w:val="00583118"/>
    <w:rsid w:val="00735D67"/>
    <w:rsid w:val="00BE2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hAnsi="Times New Roman" w:cs="Times New Roman"/>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uiPriority w:val="99"/>
  </w:style>
  <w:style w:type="paragraph" w:customStyle="1" w:styleId="Style2">
    <w:name w:val="Style2"/>
    <w:basedOn w:val="Normal"/>
    <w:uiPriority w:val="99"/>
  </w:style>
  <w:style w:type="paragraph" w:customStyle="1" w:styleId="Style3">
    <w:name w:val="Style3"/>
    <w:basedOn w:val="Normal"/>
    <w:uiPriority w:val="99"/>
    <w:pPr>
      <w:spacing w:line="278" w:lineRule="exact"/>
      <w:jc w:val="both"/>
    </w:pPr>
  </w:style>
  <w:style w:type="paragraph" w:customStyle="1" w:styleId="Style4">
    <w:name w:val="Style4"/>
    <w:basedOn w:val="Normal"/>
    <w:uiPriority w:val="99"/>
    <w:pPr>
      <w:spacing w:line="557" w:lineRule="exact"/>
    </w:pPr>
  </w:style>
  <w:style w:type="paragraph" w:customStyle="1" w:styleId="Style5">
    <w:name w:val="Style5"/>
    <w:basedOn w:val="Normal"/>
    <w:uiPriority w:val="99"/>
    <w:pPr>
      <w:spacing w:line="276" w:lineRule="exact"/>
    </w:pPr>
  </w:style>
  <w:style w:type="paragraph" w:customStyle="1" w:styleId="Style6">
    <w:name w:val="Style6"/>
    <w:basedOn w:val="Normal"/>
    <w:uiPriority w:val="99"/>
  </w:style>
  <w:style w:type="paragraph" w:customStyle="1" w:styleId="Style7">
    <w:name w:val="Style7"/>
    <w:basedOn w:val="Normal"/>
    <w:uiPriority w:val="99"/>
    <w:pPr>
      <w:spacing w:line="269" w:lineRule="exact"/>
      <w:jc w:val="both"/>
    </w:pPr>
  </w:style>
  <w:style w:type="paragraph" w:customStyle="1" w:styleId="Style8">
    <w:name w:val="Style8"/>
    <w:basedOn w:val="Normal"/>
    <w:uiPriority w:val="99"/>
    <w:pPr>
      <w:spacing w:line="269" w:lineRule="exact"/>
    </w:pPr>
  </w:style>
  <w:style w:type="character" w:customStyle="1" w:styleId="FontStyle11">
    <w:name w:val="Font Style11"/>
    <w:basedOn w:val="DefaultParagraphFont"/>
    <w:uiPriority w:val="99"/>
    <w:rPr>
      <w:rFonts w:ascii="Times New Roman" w:hAnsi="Times New Roman" w:cs="Times New Roman"/>
      <w:b/>
      <w:bCs/>
      <w:color w:val="000000"/>
      <w:sz w:val="30"/>
      <w:szCs w:val="30"/>
    </w:rPr>
  </w:style>
  <w:style w:type="character" w:customStyle="1" w:styleId="FontStyle12">
    <w:name w:val="Font Style12"/>
    <w:basedOn w:val="DefaultParagraphFont"/>
    <w:uiPriority w:val="99"/>
    <w:rPr>
      <w:rFonts w:ascii="Times New Roman" w:hAnsi="Times New Roman" w:cs="Times New Roman"/>
      <w:i/>
      <w:iCs/>
      <w:color w:val="000000"/>
      <w:sz w:val="22"/>
      <w:szCs w:val="22"/>
    </w:rPr>
  </w:style>
  <w:style w:type="character" w:customStyle="1" w:styleId="FontStyle13">
    <w:name w:val="Font Style13"/>
    <w:basedOn w:val="DefaultParagraphFont"/>
    <w:uiPriority w:val="99"/>
    <w:rPr>
      <w:rFonts w:ascii="Times New Roman" w:hAnsi="Times New Roman" w:cs="Times New Roman"/>
      <w:b/>
      <w:bCs/>
      <w:color w:val="000000"/>
      <w:sz w:val="22"/>
      <w:szCs w:val="22"/>
    </w:rPr>
  </w:style>
  <w:style w:type="character" w:customStyle="1" w:styleId="FontStyle14">
    <w:name w:val="Font Style14"/>
    <w:basedOn w:val="DefaultParagraphFont"/>
    <w:uiPriority w:val="99"/>
    <w:rPr>
      <w:rFonts w:ascii="Times New Roman" w:hAnsi="Times New Roman" w:cs="Times New Roman"/>
      <w:color w:val="000000"/>
      <w:sz w:val="22"/>
      <w:szCs w:val="22"/>
    </w:rPr>
  </w:style>
  <w:style w:type="character" w:customStyle="1" w:styleId="FontStyle15">
    <w:name w:val="Font Style15"/>
    <w:basedOn w:val="DefaultParagraphFont"/>
    <w:uiPriority w:val="99"/>
    <w:rPr>
      <w:rFonts w:ascii="Calibri" w:hAnsi="Calibri" w:cs="Calibri"/>
      <w:color w:val="000000"/>
      <w:sz w:val="22"/>
      <w:szCs w:val="22"/>
    </w:rPr>
  </w:style>
  <w:style w:type="character" w:styleId="Hyperlink">
    <w:name w:val="Hyperlink"/>
    <w:basedOn w:val="DefaultParagraphFont"/>
    <w:uiPriority w:val="99"/>
    <w:rPr>
      <w:color w:val="0066CC"/>
      <w:u w:val="single"/>
    </w:rPr>
  </w:style>
  <w:style w:type="character" w:styleId="CommentReference">
    <w:name w:val="annotation reference"/>
    <w:basedOn w:val="DefaultParagraphFont"/>
    <w:uiPriority w:val="99"/>
    <w:semiHidden/>
    <w:unhideWhenUsed/>
    <w:rsid w:val="001023EB"/>
    <w:rPr>
      <w:sz w:val="16"/>
      <w:szCs w:val="16"/>
    </w:rPr>
  </w:style>
  <w:style w:type="paragraph" w:styleId="CommentText">
    <w:name w:val="annotation text"/>
    <w:basedOn w:val="Normal"/>
    <w:link w:val="CommentTextChar"/>
    <w:uiPriority w:val="99"/>
    <w:semiHidden/>
    <w:unhideWhenUsed/>
    <w:rsid w:val="001023EB"/>
    <w:rPr>
      <w:sz w:val="20"/>
      <w:szCs w:val="20"/>
    </w:rPr>
  </w:style>
  <w:style w:type="character" w:customStyle="1" w:styleId="CommentTextChar">
    <w:name w:val="Comment Text Char"/>
    <w:basedOn w:val="DefaultParagraphFont"/>
    <w:link w:val="CommentText"/>
    <w:uiPriority w:val="99"/>
    <w:semiHidden/>
    <w:rsid w:val="001023EB"/>
    <w:rPr>
      <w:rFont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23EB"/>
    <w:rPr>
      <w:b/>
      <w:bCs/>
    </w:rPr>
  </w:style>
  <w:style w:type="character" w:customStyle="1" w:styleId="CommentSubjectChar">
    <w:name w:val="Comment Subject Char"/>
    <w:basedOn w:val="CommentTextChar"/>
    <w:link w:val="CommentSubject"/>
    <w:uiPriority w:val="99"/>
    <w:semiHidden/>
    <w:rsid w:val="001023EB"/>
    <w:rPr>
      <w:b/>
      <w:bCs/>
    </w:rPr>
  </w:style>
  <w:style w:type="paragraph" w:styleId="BalloonText">
    <w:name w:val="Balloon Text"/>
    <w:basedOn w:val="Normal"/>
    <w:link w:val="BalloonTextChar"/>
    <w:uiPriority w:val="99"/>
    <w:semiHidden/>
    <w:unhideWhenUsed/>
    <w:rsid w:val="001023EB"/>
    <w:rPr>
      <w:rFonts w:ascii="Tahoma" w:hAnsi="Tahoma" w:cs="Tahoma"/>
      <w:sz w:val="16"/>
      <w:szCs w:val="16"/>
    </w:rPr>
  </w:style>
  <w:style w:type="character" w:customStyle="1" w:styleId="BalloonTextChar">
    <w:name w:val="Balloon Text Char"/>
    <w:basedOn w:val="DefaultParagraphFont"/>
    <w:link w:val="BalloonText"/>
    <w:uiPriority w:val="99"/>
    <w:semiHidden/>
    <w:rsid w:val="0010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WITTWEHR Clemens (JRC-ISPRA)</dc:creator>
  <cp:lastModifiedBy>Hristo Aladjov</cp:lastModifiedBy>
  <cp:revision>2</cp:revision>
  <dcterms:created xsi:type="dcterms:W3CDTF">2016-08-22T04:02:00Z</dcterms:created>
  <dcterms:modified xsi:type="dcterms:W3CDTF">2016-08-22T04:02:00Z</dcterms:modified>
</cp:coreProperties>
</file>