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1F3864"/>
          <w:sz w:val="52"/>
          <w:szCs w:val="52"/>
        </w:rPr>
        <w:t xml:space="preserve">REBUILD GUIDELINE</w:t>
      </w:r>
    </w:p>
    <w:p>
      <w:pPr>
        <w:spacing w:after="600"/>
        <w:jc w:val="center"/>
      </w:pPr>
      <w:r>
        <w:rPr>
          <w:rFonts w:ascii="Calibri" w:cs="Calibri" w:eastAsia="Calibri" w:hAnsi="Calibri"/>
          <w:color w:val="595959"/>
          <w:sz w:val="22"/>
          <w:szCs w:val="22"/>
        </w:rPr>
        <w:t xml:space="preserve">Planning &amp; Architecture — Next.js, Flutter, and Django, in Four Separate Projects, Using PostgreSQL</w:t>
      </w:r>
    </w:p>
    <w:p>
      <w:pPr>
        <w:pBdr>
          <w:top w:val="single" w:color="1F3864" w:sz="12"/>
        </w:pBdr>
        <w:jc w:val="center"/>
      </w:pPr>
      <w:r>
        <w:t xml:space="preserve"/>
      </w:r>
    </w:p>
    <w:p>
      <w:pPr>
        <w:spacing w:after="900"/>
      </w:pPr>
    </w:p>
    <w:p>
      <w:pPr>
        <w:spacing w:after="100"/>
        <w:jc w:val="center"/>
      </w:pPr>
      <w:r>
        <w:rPr>
          <w:rFonts w:ascii="Calibri" w:cs="Calibri" w:eastAsia="Calibri" w:hAnsi="Calibri"/>
          <w:b/>
          <w:bCs/>
          <w:sz w:val="24"/>
          <w:szCs w:val="24"/>
        </w:rPr>
        <w:t xml:space="preserve">Egoola.com</w:t>
      </w:r>
    </w:p>
    <w:p>
      <w:pPr>
        <w:spacing w:after="60"/>
        <w:jc w:val="center"/>
      </w:pPr>
      <w:r>
        <w:rPr>
          <w:rFonts w:ascii="Calibri" w:cs="Calibri" w:eastAsia="Calibri" w:hAnsi="Calibri"/>
          <w:color w:val="595959"/>
          <w:sz w:val="22"/>
          <w:szCs w:val="22"/>
        </w:rPr>
        <w:t xml:space="preserve">Prepared for: Emrul Hasan Emon</w:t>
      </w:r>
    </w:p>
    <w:p>
      <w:pPr>
        <w:spacing w:after="60"/>
        <w:jc w:val="center"/>
      </w:pPr>
      <w:r>
        <w:rPr>
          <w:rFonts w:ascii="Calibri" w:cs="Calibri" w:eastAsia="Calibri" w:hAnsi="Calibri"/>
          <w:color w:val="595959"/>
          <w:sz w:val="22"/>
          <w:szCs w:val="22"/>
        </w:rPr>
        <w:t xml:space="preserve">Revision 7 — September 16, 2026</w:t>
      </w:r>
    </w:p>
    <w:p>
      <w:pPr>
        <w:spacing w:after="60"/>
        <w:jc w:val="center"/>
      </w:pPr>
      <w:r>
        <w:rPr>
          <w:rFonts w:ascii="Consolas" w:cs="Consolas" w:eastAsia="Consolas" w:hAnsi="Consolas"/>
          <w:color w:val="595959"/>
          <w:sz w:val="18"/>
          <w:szCs w:val="18"/>
        </w:rPr>
        <w:t xml:space="preserve">Covers architecture and design decisions only. For the phase-by-phase implementation plan and task tracker, see the separate Egoola Rebuild Phase Tracker document.</w:t>
      </w:r>
    </w:p>
    <w:p>
      <w:pPr>
        <w:pageBreakBefore/>
      </w:pP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200" w:before="400"/>
      </w:pPr>
      <w:r>
        <w:t xml:space="preserve">1. Overview and Goals</w:t>
      </w:r>
    </w:p>
    <w:p>
      <w:pPr>
        <w:spacing w:after="160" w:line="276"/>
      </w:pPr>
      <w:r>
        <w:rPr>
          <w:rFonts w:ascii="Calibri" w:cs="Calibri" w:eastAsia="Calibri" w:hAnsi="Calibri"/>
          <w:sz w:val="22"/>
          <w:szCs w:val="22"/>
        </w:rPr>
        <w:t xml:space="preserve">Right now, Egoola.com is built as one single application, using a framework called Laravel 7. Laravel is written in a language called PHP. The web pages are built using something called Blade templates. Blade is Laravel's own way of building pages. Every page is built on the server, then sent to the browser as a finished HTML page. The browser does not need to build the page itself.</w:t>
      </w:r>
    </w:p>
    <w:p>
      <w:pPr>
        <w:spacing w:after="160" w:line="276"/>
      </w:pPr>
      <w:r>
        <w:rPr>
          <w:rFonts w:ascii="Calibri" w:cs="Calibri" w:eastAsia="Calibri" w:hAnsi="Calibri"/>
          <w:sz w:val="22"/>
          <w:szCs w:val="22"/>
        </w:rPr>
        <w:t xml:space="preserve">A few parts of the site use a tool called Livewire. Livewire lets a small part of a page update itself without reloading the whole page. But even with Livewire, the server still does almost all of the work, every single time something changes on the page.</w:t>
      </w:r>
    </w:p>
    <w:p>
      <w:pPr>
        <w:spacing w:after="160" w:line="276"/>
      </w:pPr>
      <w:r>
        <w:rPr>
          <w:rFonts w:ascii="Calibri" w:cs="Calibri" w:eastAsia="Calibri" w:hAnsi="Calibri"/>
          <w:sz w:val="22"/>
          <w:szCs w:val="22"/>
        </w:rPr>
        <w:t xml:space="preserve">The rest of the front-end code uses older tools: jQuery, Bootstrap 4, and Vue 2. These are combined together using a build tool called Laravel Mix.</w:t>
      </w:r>
    </w:p>
    <w:p>
      <w:pPr>
        <w:spacing w:after="160" w:line="276"/>
      </w:pPr>
      <w:r>
        <w:rPr>
          <w:rFonts w:ascii="Calibri" w:cs="Calibri" w:eastAsia="Calibri" w:hAnsi="Calibri"/>
          <w:sz w:val="22"/>
          <w:szCs w:val="22"/>
        </w:rPr>
        <w:t xml:space="preserve">There is almost no real API in the app today. An API is a way for two separate programs to send data back and forth, usually using a data format called JSON, instead of sending a full web page. The file routes/api.php is supposed to hold the app's API routes. But it only has 19 lines in it, and every one of those lines is just default code that Laravel adds automatically to every new project. None of it is actually used by the real app. In short: today, the app only knows how to build full web pages. It does not know how to send back just data.</w:t>
      </w:r>
    </w:p>
    <w:p>
      <w:pPr>
        <w:spacing w:after="160" w:line="276"/>
      </w:pPr>
      <w:r>
        <w:rPr>
          <w:rFonts w:ascii="Calibri" w:cs="Calibri" w:eastAsia="Calibri" w:hAnsi="Calibri"/>
          <w:sz w:val="22"/>
          <w:szCs w:val="22"/>
        </w:rPr>
        <w:t xml:space="preserve">It is also worth saying clearly: the current app has no mobile app of any kind. It can only be used through a web browser, on a computer or on a phone's browser. This means the new mobile app, described below, is a brand new part of the system. It is not a copy of anything that already exists.</w:t>
      </w:r>
    </w:p>
    <w:p>
      <w:pPr>
        <w:spacing w:after="160" w:line="276"/>
      </w:pPr>
      <w:r>
        <w:rPr>
          <w:rFonts w:ascii="Calibri" w:cs="Calibri" w:eastAsia="Calibri" w:hAnsi="Calibri"/>
          <w:sz w:val="22"/>
          <w:szCs w:val="22"/>
        </w:rPr>
        <w:t xml:space="preserve">We are now moving to a new setup. Instead of one single application, the work will be split into three separate projects. Each project will live in its own folder, and its own Git repository (a Git repository is just a project folder that is tracked using the Git version control tool). All three repositories have already been created, inside the folder D:\egola-ecom.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4560"/>
        <w:gridCol w:w="2900"/>
      </w:tblGrid>
      <w:tr>
        <w:trPr>
          <w:tblHeader/>
        </w:trPr>
        <w:tc>
          <w:tcPr>
            <w:tcW w:type="dxa" w:w="1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Repository</w:t>
            </w:r>
          </w:p>
        </w:tc>
        <w:tc>
          <w:tcPr>
            <w:tcW w:type="dxa" w:w="45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it is for</w:t>
            </w:r>
          </w:p>
        </w:tc>
        <w:tc>
          <w:tcPr>
            <w:tcW w:type="dxa" w:w="2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Tools it uses</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egoola-server</w:t>
            </w:r>
          </w:p>
        </w:tc>
        <w:tc>
          <w:tcPr>
            <w:tcW w:type="dxa" w:w="4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holds all of the data, all of the business rules, the user login system, and the API that the other three projects will all call.</w:t>
            </w:r>
          </w:p>
        </w:tc>
        <w:tc>
          <w:tcPr>
            <w:tcW w:type="dxa" w:w="2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Django, Django REST Framework (usually shortened to DRF), the Django ORM (this is how Django talks to the database), and PostgreSQL for the database.</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egoola-web</w:t>
            </w:r>
          </w:p>
        </w:tc>
        <w:tc>
          <w:tcPr>
            <w:tcW w:type="dxa" w:w="4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builds and shows every screen a user sees in a web browser: the public marketplace pages, the buyer's dashboard, the seller's dashboard, and the admin panel.</w:t>
            </w:r>
          </w:p>
        </w:tc>
        <w:tc>
          <w:tcPr>
            <w:tcW w:type="dxa" w:w="2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Next.js, using something called the App Router. This project only ever talks to egoola-server through the API. It never connects to the database directly.</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egoola-app</w:t>
            </w:r>
          </w:p>
        </w:tc>
        <w:tc>
          <w:tcPr>
            <w:tcW w:type="dxa" w:w="4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builds the mobile app that buyers install on their phone, to browse, buy, and hire. One single project builds this app for both Android phones and iPhones.</w:t>
            </w:r>
          </w:p>
        </w:tc>
        <w:tc>
          <w:tcPr>
            <w:tcW w:type="dxa" w:w="2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Flutter. Just like egoola-web, this app only ever talks to egoola-server through the API. It never touches the database directly.</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egoola-seller</w:t>
            </w:r>
          </w:p>
        </w:tc>
        <w:tc>
          <w:tcPr>
            <w:tcW w:type="dxa" w:w="4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builds a second, separate mobile app, just for sellers, to manage their listings, orders, and wallet while out and about. Built the same way as egoola-app: one single project, for both Android and iPhone.</w:t>
            </w:r>
          </w:p>
        </w:tc>
        <w:tc>
          <w:tcPr>
            <w:tcW w:type="dxa" w:w="2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Flutter, using the same tools and the same API as egoola-app. This repository already exists, at D:\egola-ecom\egoola-seller.</w:t>
            </w:r>
          </w:p>
        </w:tc>
      </w:tr>
    </w:tbl>
    <w:p>
      <w:pPr>
        <w:spacing w:after="100"/>
      </w:pPr>
    </w:p>
    <w:p>
      <w:pPr>
        <w:spacing w:after="160" w:line="276"/>
      </w:pPr>
      <w:r>
        <w:rPr>
          <w:rFonts w:ascii="Calibri" w:cs="Calibri" w:eastAsia="Calibri" w:hAnsi="Calibri"/>
          <w:sz w:val="22"/>
          <w:szCs w:val="22"/>
        </w:rPr>
        <w:t xml:space="preserve">One important rule applies to egoola-web and to both Flutter apps — egoola-app for buyers, and the new dedicated app for sellers: how closely a screen should match the current design depends on which part of the system it is. The customer-facing pages should keep the same overall look and the same overall page layout as today. The seller panel and the admin panel should keep the same overall theme and colors as today, but the actual layout of information on each screen is free to be different. Section 2.1 explains this rule in full detail, with an example for every panel, and it applies throughout the rest of this document. Separately, how the API sends and receives data, and how the code itself is written, should always follow today's normal, standard way of doing things — this part should not copy the old app's internal structure, no matter which panel it is for. Section 4.3 explains this part.</w:t>
      </w:r>
    </w:p>
    <w:p>
      <w:pPr>
        <w:spacing w:after="160" w:line="276"/>
      </w:pPr>
      <w:r>
        <w:rPr>
          <w:rFonts w:ascii="Calibri" w:cs="Calibri" w:eastAsia="Calibri" w:hAnsi="Calibri"/>
          <w:sz w:val="22"/>
          <w:szCs w:val="22"/>
        </w:rPr>
        <w:t xml:space="preserve">This document only explains the plan. It does not contain any code, and nothing has been built yet. Please read through the whole guide first. The phased implementation plan itself — the list of phases, and every individual task inside each phase, with a status for each one — is kept in a separate document, the Egoola Rebuild Phase Tracker, so that this Planning document stays a stable reference while the Phase Tracker keeps changing as work moves forward.</w:t>
      </w:r>
    </w:p>
    <w:p>
      <w:pPr>
        <w:pStyle w:val="Heading1"/>
        <w:spacing w:after="200" w:before="400"/>
      </w:pPr>
      <w:r>
        <w:t xml:space="preserve">2. Key Decisions</w:t>
      </w:r>
    </w:p>
    <w:p>
      <w:pPr>
        <w:spacing w:after="160" w:line="276"/>
      </w:pPr>
      <w:r>
        <w:rPr>
          <w:rFonts w:ascii="Calibri" w:cs="Calibri" w:eastAsia="Calibri" w:hAnsi="Calibri"/>
          <w:sz w:val="22"/>
          <w:szCs w:val="22"/>
        </w:rPr>
        <w:t xml:space="preserve">Some time ago, there was an earlier attempt at planning this same rebuild. That earlier plan is called egoola-v2, and it is currently on hold. That plan made a few choices that are now different in this new guide. The table below lists exactly what changed, so that nobody follows the old plan by mistake.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3560"/>
        <w:gridCol w:w="3800"/>
      </w:tblGrid>
      <w:tr>
        <w:trPr>
          <w:tblHeader/>
        </w:trPr>
        <w:tc>
          <w:tcPr>
            <w:tcW w:type="dxa" w:w="20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Decision</w:t>
            </w:r>
          </w:p>
        </w:tc>
        <w:tc>
          <w:tcPr>
            <w:tcW w:type="dxa" w:w="35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the old plan (egoola-v2) said</w:t>
            </w:r>
          </w:p>
        </w:tc>
        <w:tc>
          <w:tcPr>
            <w:tcW w:type="dxa" w:w="38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this new guide says</w:t>
            </w:r>
          </w:p>
        </w:tc>
      </w:tr>
      <w:tr>
        <w:tc>
          <w:tcPr>
            <w:tcW w:type="dxa" w:w="20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database's structure</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Keep using the exact same old database tables, without changing them.</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Use the new, cleaner database design that has already been created. This new design uses 32 tables, instead of around 90. The full details are in the “Database Redesign” document and the “Master ERD” diagram, both saved inside egoola-document/database.</w:t>
            </w:r>
          </w:p>
        </w:tc>
      </w:tr>
      <w:tr>
        <w:tc>
          <w:tcPr>
            <w:tcW w:type="dxa" w:w="20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Which database engine to use</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MySQL (and this was never fully settled).</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PostgreSQL.</w:t>
            </w:r>
          </w:p>
        </w:tc>
      </w:tr>
      <w:tr>
        <w:tc>
          <w:tcPr>
            <w:tcW w:type="dxa" w:w="20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How the code is organized</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One single Git repository, with a “frontend” folder and a “backend” folder inside it.</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Four completely separate Git repositories: egoola-server, egoola-web, egoola-app (for buyers), and a new, dedicated repository for a seller app.</w:t>
            </w:r>
          </w:p>
        </w:tc>
      </w:tr>
      <w:tr>
        <w:tc>
          <w:tcPr>
            <w:tcW w:type="dxa" w:w="20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What decides the shape of the database</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Someone writes the SQL by hand, to create the tables directly.</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Django models are written first. A Django model is a Python class that describes one database table. Once the models are written, Django itself builds the matching PostgreSQL tables automatically, using a command called “migrate.”</w:t>
            </w:r>
          </w:p>
        </w:tc>
      </w:tr>
      <w:tr>
        <w:tc>
          <w:tcPr>
            <w:tcW w:type="dxa" w:w="20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Whether there is a mobile app</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part of the earlier plan at all.</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Yes. A project called egoola-app, for buyers, will be built using Flutter. One single Flutter project can build both the Android version and the iPhone (iOS) version of the app, instead of needing two separate projects for the two separate phone systems.</w:t>
            </w:r>
          </w:p>
        </w:tc>
      </w:tr>
      <w:tr>
        <w:tc>
          <w:tcPr>
            <w:tcW w:type="dxa" w:w="20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Whether sellers get their own dedicated app, or share the buyer app</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decided in the original plan — an earlier version of this guideline had one single Flutter app covering both buyers and sellers.</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Sellers get their own separate, dedicated Flutter app, built as a new repository (see Section 4.5). egoola-app becomes the buyer-only app. The website, egoola-web, is not affected by this change — it still covers every panel, including sellers, inside one single Next.js project.</w:t>
            </w:r>
          </w:p>
        </w:tc>
      </w:tr>
      <w:tr>
        <w:tc>
          <w:tcPr>
            <w:tcW w:type="dxa" w:w="20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Whether the API should support versions</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discussed before.</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Yes. Every API address should start with a version number, such as /api/v1/. This is explained in Section 4.3.</w:t>
            </w:r>
          </w:p>
        </w:tc>
      </w:tr>
      <w:tr>
        <w:tc>
          <w:tcPr>
            <w:tcW w:type="dxa" w:w="20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How closely the new projects should match the old app</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really discussed before, since the earlier plan only covered the website.</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is different for each panel, and it is explained in full in Section 2.1, right after this table.</w:t>
            </w:r>
          </w:p>
        </w:tc>
      </w:tr>
    </w:tbl>
    <w:p>
      <w:pPr>
        <w:spacing w:after="100"/>
      </w:pPr>
    </w:p>
    <w:p>
      <w:pPr>
        <w:pStyle w:val="Heading2"/>
        <w:spacing w:after="120" w:before="300"/>
      </w:pPr>
      <w:r>
        <w:t xml:space="preserve">2.1 How closely each part of the UI should match today's design</w:t>
      </w:r>
    </w:p>
    <w:p>
      <w:pPr>
        <w:spacing w:after="160" w:line="276"/>
      </w:pPr>
      <w:r>
        <w:rPr>
          <w:rFonts w:ascii="Calibri" w:cs="Calibri" w:eastAsia="Calibri" w:hAnsi="Calibri"/>
          <w:sz w:val="22"/>
          <w:szCs w:val="22"/>
        </w:rPr>
        <w:t xml:space="preserve">This part of the plan is important enough to explain on its own, separately from the table above. It does not affect how the backend or the API should be built — that part is covered in Section 4.3, and it stays the same for every panel. This section is only about how each screen should look, and how closely it should follow the current design.</w:t>
      </w:r>
    </w:p>
    <w:p>
      <w:pPr>
        <w:spacing w:after="160" w:line="276"/>
      </w:pPr>
      <w:r>
        <w:rPr>
          <w:rFonts w:ascii="Calibri" w:cs="Calibri" w:eastAsia="Calibri" w:hAnsi="Calibri"/>
          <w:sz w:val="22"/>
          <w:szCs w:val="22"/>
        </w:rPr>
        <w:t xml:space="preserve">There are three main panels in the system: the customer-facing pages (used by buyers), the seller panel, and the admin panel. Each one should be treated differently, as shown in the table below.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3960"/>
        <w:gridCol w:w="3800"/>
      </w:tblGrid>
      <w:tr>
        <w:trPr>
          <w:tblHeader/>
        </w:trPr>
        <w:tc>
          <w:tcPr>
            <w:tcW w:type="dxa" w:w="16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Panel</w:t>
            </w:r>
          </w:p>
        </w:tc>
        <w:tc>
          <w:tcPr>
            <w:tcW w:type="dxa" w:w="39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On the website (egoola-web)</w:t>
            </w:r>
          </w:p>
        </w:tc>
        <w:tc>
          <w:tcPr>
            <w:tcW w:type="dxa" w:w="38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On the phone app</w:t>
            </w:r>
          </w:p>
        </w:tc>
      </w:tr>
      <w:tr>
        <w:tc>
          <w:tcPr>
            <w:tcW w:type="dxa" w:w="1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Customer / Buyer</w:t>
            </w:r>
          </w:p>
        </w:tc>
        <w:tc>
          <w:tcPr>
            <w:tcW w:type="dxa" w:w="3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should look almost exactly the same as it does today. The overall page layout should not change. Small extensions and small new additions are fine, but the general structure and design of each page should stay as it is.</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Use the current mobile-responsive version of the website — meaning, the way the site already looks and works when opened in a phone's browser — as the direct design to follow for the app's own screens.</w:t>
            </w:r>
          </w:p>
        </w:tc>
      </w:tr>
      <w:tr>
        <w:tc>
          <w:tcPr>
            <w:tcW w:type="dxa" w:w="1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Seller</w:t>
            </w:r>
          </w:p>
        </w:tc>
        <w:tc>
          <w:tcPr>
            <w:tcW w:type="dxa" w:w="39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Keep the same overall theme: the same colors, fonts, buttons, and general visual style and CSS as the current seller pages. The way information is laid out on each screen, and how the data itself is shown, does not need to match exactly.</w:t>
            </w:r>
          </w:p>
        </w:tc>
        <w:tc>
          <w:tcPr>
            <w:tcW w:type="dxa" w:w="38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is a separate, dedicated app, just for sellers (see Section 4.5), not part of egoola-app. The same rule as the seller website applies: keep the same overall theme and look, but the layout of information on each screen can be different, in whatever way works best on a phone screen.</w:t>
            </w:r>
          </w:p>
        </w:tc>
      </w:tr>
      <w:tr>
        <w:tc>
          <w:tcPr>
            <w:tcW w:type="dxa" w:w="1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Admin</w:t>
            </w:r>
          </w:p>
        </w:tc>
        <w:tc>
          <w:tcPr>
            <w:tcW w:type="dxa" w:w="3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Same rule as the seller panel: keep the same overall theme and CSS, but the layout of data on each screen is free to be different.</w:t>
            </w:r>
          </w:p>
        </w:tc>
        <w:tc>
          <w:tcPr>
            <w:tcW w:type="dxa" w:w="38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 needed. As already decided in Section 8, the admin panel will stay web-only, and will not have its own screens in either phone app.</w:t>
            </w:r>
          </w:p>
        </w:tc>
      </w:tr>
    </w:tbl>
    <w:p>
      <w:pPr>
        <w:spacing w:after="100"/>
      </w:pPr>
    </w:p>
    <w:p>
      <w:pPr>
        <w:spacing w:after="160" w:line="276"/>
      </w:pPr>
      <w:r>
        <w:rPr>
          <w:rFonts w:ascii="Calibri" w:cs="Calibri" w:eastAsia="Calibri" w:hAnsi="Calibri"/>
          <w:sz w:val="22"/>
          <w:szCs w:val="22"/>
        </w:rPr>
        <w:t xml:space="preserve">In simple terms, “same theme and CSS, but not the same way of showing data” means this: keep the same overall colors, the same fonts, the same general button and card styles, and the same overall feeling as the current seller and admin panels. What is free to change is how the information itself is arranged on the page — for example, a table full of numbers could become a set of simple cards instead, or a long form could be split into a few smaller steps. The look and feel should stay familiar, but the layout of each individual screen can be improved.</w:t>
      </w:r>
    </w:p>
    <w:p>
      <w:pPr>
        <w:spacing w:after="160" w:line="276"/>
      </w:pPr>
      <w:r>
        <w:rPr>
          <w:rFonts w:ascii="Calibri" w:cs="Calibri" w:eastAsia="Calibri" w:hAnsi="Calibri"/>
          <w:sz w:val="22"/>
          <w:szCs w:val="22"/>
        </w:rPr>
        <w:t xml:space="preserve">For the customer-facing pages, the difference is that even the overall page layout — for example, where the search bar sits, where the product grid appears, or how the checkout steps are laid out — should stay basically the same as it is today. Small improvements and small new features are fine to add, but the pages should still feel like the same website a returning customer already knows well.</w:t>
      </w:r>
    </w:p>
    <w:tbl>
      <w:tblPr>
        <w:tblW w:type="pct" w:w="100%"/>
        <w:tblBorders>
          <w:top w:val="single" w:color="8A6D12" w:sz="4"/>
          <w:left w:val="single" w:color="8A6D12" w:sz="16"/>
          <w:bottom w:val="single" w:color="8A6D12" w:sz="4"/>
          <w:right w:val="single" w:color="8A6D12" w:sz="4"/>
          <w:insideH w:val="none" w:color="FFFFFF" w:sz="0"/>
          <w:insideV w:val="none" w:color="FFFFFF" w:sz="0"/>
        </w:tblBorders>
      </w:tblPr>
      <w:tblGrid>
        <w:gridCol w:w="100"/>
      </w:tblGrid>
      <w:tr>
        <w:tc>
          <w:tcPr>
            <w:shd w:fill="FBF1D9" w:val="clear"/>
            <w:tcMar>
              <w:top w:type="dxa" w:w="120"/>
              <w:left w:type="dxa" w:w="180"/>
              <w:bottom w:type="dxa" w:w="120"/>
              <w:right w:type="dxa" w:w="180"/>
            </w:tcMar>
          </w:tcPr>
          <w:p>
            <w:pPr>
              <w:spacing w:after="60"/>
            </w:pPr>
            <w:r>
              <w:rPr>
                <w:rFonts w:ascii="Calibri" w:cs="Calibri" w:eastAsia="Calibri" w:hAnsi="Calibri"/>
                <w:b/>
                <w:bCs/>
                <w:color w:val="8A6D12"/>
                <w:sz w:val="20"/>
                <w:szCs w:val="20"/>
              </w:rPr>
              <w:t xml:space="preserve">Why we write the Django models first, instead of using the existing SQL file directly</w:t>
            </w:r>
          </w:p>
          <w:p>
            <w:pPr>
              <w:spacing w:after="0" w:line="276"/>
            </w:pPr>
            <w:r>
              <w:rPr>
                <w:rFonts w:ascii="Calibri" w:cs="Calibri" w:eastAsia="Calibri" w:hAnsi="Calibri"/>
                <w:sz w:val="20"/>
                <w:szCs w:val="20"/>
              </w:rPr>
              <w:t xml:space="preserve">There is already a file called new_schema.sql inside egoola-document/migration. It lays out the full new database design. But that file is written in MySQL's own way of writing things, and MySQL does not use the exact same wording as PostgreSQL for every kind of column (for example, the ENUM column type is written differently in each one). Instead of translating that file, line by line, into PostgreSQL's wording, it is simpler and safer to write the Django models directly. Once those models exist, Django can build the real PostgreSQL tables by itself. We should still use new_schema.sql, and the Database Redesign document, as our main reference. They tell us exactly which columns each table needs, and what type each column should be. We just should not run that SQL file directly against PostgreSQL.</w:t>
            </w:r>
          </w:p>
        </w:tc>
      </w:tr>
    </w:tbl>
    <w:p>
      <w:pPr>
        <w:pStyle w:val="Heading1"/>
        <w:spacing w:after="200" w:before="400"/>
      </w:pPr>
      <w:r>
        <w:t xml:space="preserve">3. What Exists in the Current Codebase</w:t>
      </w:r>
    </w:p>
    <w:p>
      <w:pPr>
        <w:spacing w:after="160" w:line="276"/>
      </w:pPr>
      <w:r>
        <w:rPr>
          <w:rFonts w:ascii="Calibri" w:cs="Calibri" w:eastAsia="Calibri" w:hAnsi="Calibri"/>
          <w:sz w:val="22"/>
          <w:szCs w:val="22"/>
        </w:rPr>
        <w:t xml:space="preserve">Before building anything new, it helps to know exactly what already exists in the old codebase, and what state it is in. The table below lists the main parts of the current app, describes each one in plain terms, and explains what it means for the new project.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900"/>
        <w:gridCol w:w="3560"/>
      </w:tblGrid>
      <w:tr>
        <w:trPr>
          <w:tblHeader/>
        </w:trPr>
        <w:tc>
          <w:tcPr>
            <w:tcW w:type="dxa" w:w="1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Part of the app</w:t>
            </w:r>
          </w:p>
        </w:tc>
        <w:tc>
          <w:tcPr>
            <w:tcW w:type="dxa" w:w="3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it looks like today</w:t>
            </w:r>
          </w:p>
        </w:tc>
        <w:tc>
          <w:tcPr>
            <w:tcW w:type="dxa" w:w="35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this means for us</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Routes (the URLs the app understands)</w:t>
            </w:r>
          </w:p>
        </w:tc>
        <w:tc>
          <w:tcPr>
            <w:tcW w:type="dxa" w:w="3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file routes/web.php has 409 lines. Almost every one of them points to a page that is built fully on the server. The file routes/api.php has only 19 lines, and all of it is default code that Laravel adds by itself. None of it is actually used.</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There is no real, working API to copy from. Every single API endpoint that egoola-server needs will have to be designed from scratch, by looking closely at what each page does today.</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Controllers (the PHP files that handle each feature)</w:t>
            </w:r>
          </w:p>
        </w:tc>
        <w:tc>
          <w:tcPr>
            <w:tcW w:type="dxa" w:w="3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There are 51 controller files, inside the folder app/Http/Controllers. A controller is a PHP class that handles one part of the site's logic — for example, handling a login form, or showing a list of products. Some of these controllers handle the public-facing site. Others, kept in a folder called backEnd, handle the admin panel.</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list of 51 controllers is really the full list of every feature the app has today. Before writing any new API code, we should go through this list one by one, and make sure every single feature is accounted for somewhere in the new plan.</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Views (the page templates)</w:t>
            </w:r>
          </w:p>
        </w:tc>
        <w:tc>
          <w:tcPr>
            <w:tcW w:type="dxa" w:w="3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page templates live inside resources/views. Most of them sit inside two folders: frontEnd, for pages that buyers and sellers see, and backEnd, for the admin panel. There is also a folder called livewire, which holds the interactive Livewire components.</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frontEnd pages map onto the storefront, buyer, and seller sections of the new egoola-web project. The backEnd pages map onto the admin section of egoola-web.</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Livewire components (small interactive features)</w:t>
            </w:r>
          </w:p>
        </w:tc>
        <w:tc>
          <w:tcPr>
            <w:tcW w:type="dxa" w:w="3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There are 7 of them: chat, just-for-you, like, load-more-product, load-more-service, message-controller, and verify-controller.</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Each one of these needs a matching feature built in the new Next.js app, and in one or both of the new Flutter apps, using normal API calls instead of Livewire. Section 6, further down, goes through each one in detail.</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Front-end styling and scripts</w:t>
            </w:r>
          </w:p>
        </w:tc>
        <w:tc>
          <w:tcPr>
            <w:tcW w:type="dxa" w:w="3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folders public/frontEnd and public/backEnd hold the finished CSS files, JavaScript files, and images. These are built using older tools — jQuery, Bootstrap 4, and Vue 2 — combined together using a build tool called Laravel Mix.</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None of this code can be reused directly inside Next.js or Flutter, since both are built in a very different way. But these files are still useful to look at, so we can get a general idea of the colors, spacing, and overall look of each page — not to copy them exactly, as explained in Section 2.</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 mobile app</w:t>
            </w:r>
          </w:p>
        </w:tc>
        <w:tc>
          <w:tcPr>
            <w:tcW w:type="dxa" w:w="3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There isn't one. The app can only be used through a web browser.</w:t>
            </w:r>
          </w:p>
        </w:tc>
        <w:tc>
          <w:tcPr>
            <w:tcW w:type="dxa" w:w="3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Both Flutter apps are a brand new part of the system, not a copy of anything old. We can still look at the website's screens to get ideas about layout and features, but there is no old mobile code, and no old mobile screens, to copy from.</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database</w:t>
            </w:r>
          </w:p>
        </w:tc>
        <w:tc>
          <w:tcPr>
            <w:tcW w:type="dxa" w:w="3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database uses MySQL, or a very similar database called MariaDB. It has around 90 tables, spread across 93 separate migration files.</w:t>
            </w:r>
          </w:p>
        </w:tc>
        <w:tc>
          <w:tcPr>
            <w:tcW w:type="dxa" w:w="3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This old design has already been studied in detail, and a cleaner, 32-table design has already been created to replace it. The full write-up is saved inside egoola-document/database.</w:t>
            </w:r>
          </w:p>
        </w:tc>
      </w:tr>
    </w:tbl>
    <w:p>
      <w:pPr>
        <w:pStyle w:val="Heading1"/>
        <w:spacing w:after="200" w:before="400"/>
      </w:pPr>
      <w:r>
        <w:t xml:space="preserve">4. The New Architecture, Explained</w:t>
      </w:r>
    </w:p>
    <w:p>
      <w:pPr>
        <w:pStyle w:val="Heading2"/>
        <w:spacing w:after="120" w:before="300"/>
      </w:pPr>
      <w:r>
        <w:t xml:space="preserve">4.1 How the Django project should be split into apps</w:t>
      </w:r>
    </w:p>
    <w:p>
      <w:pPr>
        <w:spacing w:after="160" w:line="276"/>
      </w:pPr>
      <w:r>
        <w:rPr>
          <w:rFonts w:ascii="Calibri" w:cs="Calibri" w:eastAsia="Calibri" w:hAnsi="Calibri"/>
          <w:sz w:val="22"/>
          <w:szCs w:val="22"/>
        </w:rPr>
        <w:t xml:space="preserve">In Django, code is organized into small, separate pieces called “apps.” Each app usually handles one clear part of the whole system. The new database design, covered in Section 2, is already split into 12 clear parts, which the Database Redesign document calls “modules.” It makes good sense to turn each of those 12 modules into its own Django app.</w:t>
      </w:r>
    </w:p>
    <w:p>
      <w:pPr>
        <w:spacing w:after="160" w:line="276"/>
      </w:pPr>
      <w:r>
        <w:rPr>
          <w:rFonts w:ascii="Calibri" w:cs="Calibri" w:eastAsia="Calibri" w:hAnsi="Calibri"/>
          <w:sz w:val="22"/>
          <w:szCs w:val="22"/>
        </w:rPr>
        <w:t xml:space="preserve">This same grouping was already tried once before, in the paused egoola-v2 project, and it worked well there. So we are keeping the same grouping in this new plan. Because egoola-web and both of the Flutter apps will all use these same apps through the API, there is no need to build anything twice.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860"/>
        <w:gridCol w:w="3600"/>
      </w:tblGrid>
      <w:tr>
        <w:trPr>
          <w:tblHeader/>
        </w:trPr>
        <w:tc>
          <w:tcPr>
            <w:tcW w:type="dxa" w:w="19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Django app</w:t>
            </w:r>
          </w:p>
        </w:tc>
        <w:tc>
          <w:tcPr>
            <w:tcW w:type="dxa" w:w="38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Which part of the database design it covers</w:t>
            </w:r>
          </w:p>
        </w:tc>
        <w:tc>
          <w:tcPr>
            <w:tcW w:type="dxa" w:w="36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Main models inside it</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geography</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Geography reference data</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Country, State, City, Thana</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accounts</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Identity and login, plus the seller's business profile</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Admin, Seller, SellerMedia, SellerInfo, User (this means “buyer”), BuyerMedia</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catalog</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Categories, and the product/service catalog (called “Listings”)</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Category, Listing, ListingPriceTier, ListingMedia, Measurement</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bidding</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Bidding on jobs and services</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Bid</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orders</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Orders, order items, shopping carts, addresses, and payments</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Cart, CartItem, Order, OrderItem, Address, Payment</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inquiries</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Buyer inquiries (asking a seller for a custom quote)</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QuoteRequest</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messaging</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Chat messages between buyers and sellers</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Conversation, Message</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engagement</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Reviews and favourites (saved listings)</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Review, Favourite</w:t>
            </w:r>
          </w:p>
        </w:tc>
      </w:tr>
      <w:tr>
        <w:tc>
          <w:tcPr>
            <w:tcW w:type="dxa" w:w="19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notifications</w:t>
            </w:r>
          </w:p>
        </w:tc>
        <w:tc>
          <w:tcPr>
            <w:tcW w:type="dxa" w:w="38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Notifications sent to users</w:t>
            </w:r>
          </w:p>
        </w:tc>
        <w:tc>
          <w:tcPr>
            <w:tcW w:type="dxa" w:w="36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Notification (or, later on, a live/real-time system built with Django Channels)</w:t>
            </w:r>
          </w:p>
        </w:tc>
      </w:tr>
      <w:tr>
        <w:tc>
          <w:tcPr>
            <w:tcW w:type="dxa" w:w="19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cms</w:t>
            </w:r>
          </w:p>
        </w:tc>
        <w:tc>
          <w:tcPr>
            <w:tcW w:type="dxa" w:w="38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Site content and settings that admins manage</w:t>
            </w:r>
          </w:p>
        </w:tc>
        <w:tc>
          <w:tcPr>
            <w:tcW w:type="dxa" w:w="36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Banner, EmailTemplate, Setting</w:t>
            </w:r>
          </w:p>
        </w:tc>
      </w:tr>
    </w:tbl>
    <w:p>
      <w:pPr>
        <w:spacing w:after="100"/>
      </w:pPr>
    </w:p>
    <w:p>
      <w:pPr>
        <w:pStyle w:val="Heading2"/>
        <w:spacing w:after="120" w:before="300"/>
      </w:pPr>
      <w:r>
        <w:t xml:space="preserve">4.2 How login and user accounts should work</w:t>
      </w:r>
    </w:p>
    <w:p>
      <w:pPr>
        <w:spacing w:after="160" w:line="276"/>
      </w:pPr>
      <w:r>
        <w:rPr>
          <w:rFonts w:ascii="Calibri" w:cs="Calibri" w:eastAsia="Calibri" w:hAnsi="Calibri"/>
          <w:sz w:val="22"/>
          <w:szCs w:val="22"/>
        </w:rPr>
        <w:t xml:space="preserve">In the new database design, there are three completely separate tables for the people who use the system: Admin, Seller, and User (which means “buyer” in this app). This is very different from the old app, where every single person — whether an admin, a seller, or a buyer — was stored in one single “users” table, with a “role” number added to tell them apart.</w:t>
      </w:r>
    </w:p>
    <w:p>
      <w:pPr>
        <w:spacing w:after="160" w:line="276"/>
      </w:pPr>
      <w:r>
        <w:rPr>
          <w:rFonts w:ascii="Calibri" w:cs="Calibri" w:eastAsia="Calibri" w:hAnsi="Calibri"/>
          <w:sz w:val="22"/>
          <w:szCs w:val="22"/>
        </w:rPr>
        <w:t xml:space="preserve">This split into three separate tables was done on purpose, as part of the database redesign. We should keep that same split when we build the login system in Django, instead of putting everyone back together into Django's own built-in “auth.User” table.</w:t>
      </w:r>
    </w:p>
    <w:p>
      <w:pPr>
        <w:pStyle w:val="ListParagraph"/>
        <w:numPr>
          <w:ilvl w:val="0"/>
          <w:numId w:val="1"/>
        </w:numPr>
        <w:spacing w:after="100" w:line="276"/>
        <w:rPr>
          <w:rFonts w:ascii="Calibri" w:cs="Calibri" w:eastAsia="Calibri" w:hAnsi="Calibri"/>
          <w:sz w:val="22"/>
          <w:szCs w:val="22"/>
        </w:rPr>
      </w:pPr>
      <w:r>
        <w:t xml:space="preserve">Create three real Django models: one for Admin, one for Seller, and one for User (buyer). Each one should have its own login process. When someone tries to log in, the system needs to know which of the three tables to check. This is usually decided by which login page or which app they are using — for example, the admin login page should only ever check the Admin table.</w:t>
      </w:r>
    </w:p>
    <w:p>
      <w:pPr>
        <w:pStyle w:val="ListParagraph"/>
        <w:numPr>
          <w:ilvl w:val="0"/>
          <w:numId w:val="1"/>
        </w:numPr>
        <w:spacing w:after="100" w:line="276"/>
        <w:rPr>
          <w:rFonts w:ascii="Calibri" w:cs="Calibri" w:eastAsia="Calibri" w:hAnsi="Calibri"/>
          <w:sz w:val="22"/>
          <w:szCs w:val="22"/>
        </w:rPr>
      </w:pPr>
      <w:r>
        <w:t xml:space="preserve">Use a method called JSON Web Tokens, usually shortened to JWT, to handle login, instead of Django's older session-based login. We recommend a Django package called djangorestframework-simplejwt for this. The reason is simple: egoola-server, egoola-web, and the two Flutter apps are all separate applications, and they are not even all the same kind of application (one is a website, the other two are phone apps). JWT tokens work well across all of these different kinds of applications, in a way that Django's older session-and-cookie login does not.</w:t>
      </w:r>
    </w:p>
    <w:p>
      <w:pPr>
        <w:pStyle w:val="ListParagraph"/>
        <w:numPr>
          <w:ilvl w:val="0"/>
          <w:numId w:val="1"/>
        </w:numPr>
        <w:spacing w:after="100" w:line="276"/>
        <w:rPr>
          <w:rFonts w:ascii="Calibri" w:cs="Calibri" w:eastAsia="Calibri" w:hAnsi="Calibri"/>
          <w:sz w:val="22"/>
          <w:szCs w:val="22"/>
        </w:rPr>
      </w:pPr>
      <w:r>
        <w:t xml:space="preserve">Each JWT token should also carry a note about which of the three tables (Admin, Seller, or User) it belongs to. This way, whenever a request comes in — whether it comes from the website or from the phone app — Django can quickly check: is this person allowed to see this page, based on what type of account they are logged in as?</w:t>
      </w:r>
    </w:p>
    <w:p>
      <w:pPr>
        <w:pStyle w:val="ListParagraph"/>
        <w:numPr>
          <w:ilvl w:val="0"/>
          <w:numId w:val="1"/>
        </w:numPr>
        <w:spacing w:after="100" w:line="276"/>
        <w:rPr>
          <w:rFonts w:ascii="Calibri" w:cs="Calibri" w:eastAsia="Calibri" w:hAnsi="Calibri"/>
          <w:sz w:val="22"/>
          <w:szCs w:val="22"/>
        </w:rPr>
      </w:pPr>
      <w:r>
        <w:t xml:space="preserve">This exact same login system should be used by every project. There only ever needs to be one login system built, inside egoola-server. None of egoola-web, egoola-app, or the seller app should build their own separate way of checking who is logged in.</w:t>
      </w:r>
    </w:p>
    <w:p>
      <w:pPr>
        <w:pStyle w:val="Heading2"/>
        <w:spacing w:after="120" w:before="300"/>
      </w:pPr>
      <w:r>
        <w:t xml:space="preserve">4.3 How to design the API</w:t>
      </w:r>
    </w:p>
    <w:p>
      <w:pPr>
        <w:pStyle w:val="ListParagraph"/>
        <w:numPr>
          <w:ilvl w:val="0"/>
          <w:numId w:val="1"/>
        </w:numPr>
        <w:spacing w:after="100" w:line="276"/>
        <w:rPr>
          <w:rFonts w:ascii="Calibri" w:cs="Calibri" w:eastAsia="Calibri" w:hAnsi="Calibri"/>
          <w:sz w:val="22"/>
          <w:szCs w:val="22"/>
        </w:rPr>
      </w:pPr>
      <w:r>
        <w:t xml:space="preserve">Every API address should start with a version number, such as /api/v1/catalog/listings/. This is called API versioning. The reason for this is simple: once the website or the phone app is actually using an API address, changing that address, or changing the shape of the data it sends back, could break the app that depends on it. With a version number in place, a new version — such as v2 — can be added later, with a different shape if needed, while v1 keeps working exactly as it always has, for anyone still using it. Every app built in this project should start on v1.</w:t>
      </w:r>
    </w:p>
    <w:p>
      <w:pPr>
        <w:pStyle w:val="ListParagraph"/>
        <w:numPr>
          <w:ilvl w:val="0"/>
          <w:numId w:val="1"/>
        </w:numPr>
        <w:spacing w:after="100" w:line="276"/>
        <w:rPr>
          <w:rFonts w:ascii="Calibri" w:cs="Calibri" w:eastAsia="Calibri" w:hAnsi="Calibri"/>
          <w:sz w:val="22"/>
          <w:szCs w:val="22"/>
        </w:rPr>
      </w:pPr>
      <w:r>
        <w:t xml:space="preserve">Group the API's web addresses (its “endpoints”) by app, after the version number. For example, everything about the product catalog should sit under /api/v1/catalog/, and everything about orders should sit under /api/v1/orders/.</w:t>
      </w:r>
    </w:p>
    <w:p>
      <w:pPr>
        <w:pStyle w:val="ListParagraph"/>
        <w:numPr>
          <w:ilvl w:val="0"/>
          <w:numId w:val="1"/>
        </w:numPr>
        <w:spacing w:after="100" w:line="276"/>
        <w:rPr>
          <w:rFonts w:ascii="Calibri" w:cs="Calibri" w:eastAsia="Calibri" w:hAnsi="Calibri"/>
          <w:sz w:val="22"/>
          <w:szCs w:val="22"/>
        </w:rPr>
      </w:pPr>
      <w:r>
        <w:t xml:space="preserve">Set up a tool called drf-spectacular from the very start of the project. This tool automatically writes out a document, called an OpenAPI schema, that describes every single API endpoint the backend has. It also gives us a web page, at /api/docs/, where anyone on the team can see and try out every endpoint. Later on, this same document can be used to automatically create matching TypeScript types for the Next.js project, which saves time and helps avoid mistakes.</w:t>
      </w:r>
    </w:p>
    <w:p>
      <w:pPr>
        <w:pStyle w:val="ListParagraph"/>
        <w:numPr>
          <w:ilvl w:val="0"/>
          <w:numId w:val="1"/>
        </w:numPr>
        <w:spacing w:after="100" w:line="276"/>
        <w:rPr>
          <w:rFonts w:ascii="Calibri" w:cs="Calibri" w:eastAsia="Calibri" w:hAnsi="Calibri"/>
          <w:sz w:val="22"/>
          <w:szCs w:val="22"/>
        </w:rPr>
      </w:pPr>
      <w:r>
        <w:t xml:space="preserve">When deciding what each API endpoint should send back, first look at what the matching page or controller in the old Laravel app actually shows today, just to understand what the feature needs to do. But do not copy the old app's exact data shape. Design each endpoint the normal, standard way that a REST API is designed today, based on the new database design, not based on the old app's structure.</w:t>
      </w:r>
    </w:p>
    <w:p>
      <w:pPr>
        <w:pStyle w:val="ListParagraph"/>
        <w:numPr>
          <w:ilvl w:val="0"/>
          <w:numId w:val="1"/>
        </w:numPr>
        <w:spacing w:after="100" w:line="276"/>
        <w:rPr>
          <w:rFonts w:ascii="Calibri" w:cs="Calibri" w:eastAsia="Calibri" w:hAnsi="Calibri"/>
          <w:sz w:val="22"/>
          <w:szCs w:val="22"/>
        </w:rPr>
      </w:pPr>
      <w:r>
        <w:t xml:space="preserve">Because the same API will now be used by several different things — egoola-web, egoola-app, the seller app, and possibly other tools later on — it should be built as a general-purpose API, and not shaped around what any one of them specifically needs. For example, do not design an endpoint to match exactly what one particular web page shows on screen. Instead, design it around the underlying data, so that the website and both phone apps can use the same endpoint, each in its own way.</w:t>
      </w:r>
    </w:p>
    <w:p>
      <w:pPr>
        <w:pStyle w:val="ListParagraph"/>
        <w:numPr>
          <w:ilvl w:val="0"/>
          <w:numId w:val="1"/>
        </w:numPr>
        <w:spacing w:after="100" w:line="276"/>
        <w:rPr>
          <w:rFonts w:ascii="Calibri" w:cs="Calibri" w:eastAsia="Calibri" w:hAnsi="Calibri"/>
          <w:sz w:val="22"/>
          <w:szCs w:val="22"/>
        </w:rPr>
      </w:pPr>
      <w:r>
        <w:t xml:space="preserve">Phones often have a slower, or less steady, internet connection than a desktop computer does. Because of this, any API endpoint that the mobile app will use should avoid sending more data than is needed at one time. Long lists, such as a list of products, should always be sent one page at a time (this is called “pagination”), instead of sending every single result all at once.</w:t>
      </w:r>
    </w:p>
    <w:p>
      <w:pPr>
        <w:pStyle w:val="ListParagraph"/>
        <w:numPr>
          <w:ilvl w:val="0"/>
          <w:numId w:val="1"/>
        </w:numPr>
        <w:spacing w:after="100" w:line="276"/>
        <w:rPr>
          <w:rFonts w:ascii="Calibri" w:cs="Calibri" w:eastAsia="Calibri" w:hAnsi="Calibri"/>
          <w:sz w:val="22"/>
          <w:szCs w:val="22"/>
        </w:rPr>
      </w:pPr>
      <w:r>
        <w:t xml:space="preserve">PostgreSQL has a better way of storing JSON data than MySQL does, called JSONB. Wherever we store JSON data — for example, a listing's extra attributes — and we know we will need to search or filter using that data later, we should add a special kind of index called a GIN index. This makes searching inside that JSON data much faster.</w:t>
      </w:r>
    </w:p>
    <w:p>
      <w:pPr>
        <w:pStyle w:val="Heading2"/>
        <w:spacing w:after="120" w:before="300"/>
      </w:pPr>
      <w:r>
        <w:t xml:space="preserve">4.4 How the Next.js website should be structured</w:t>
      </w:r>
    </w:p>
    <w:p>
      <w:pPr>
        <w:spacing w:after="160" w:line="276"/>
      </w:pPr>
      <w:r>
        <w:rPr>
          <w:rFonts w:ascii="Calibri" w:cs="Calibri" w:eastAsia="Calibri" w:hAnsi="Calibri"/>
          <w:sz w:val="22"/>
          <w:szCs w:val="22"/>
        </w:rPr>
        <w:t xml:space="preserve">Next.js has a feature called the App Router, which lets us group pages together. We recommend four main groups, matching the four types of pages the site already has today:</w:t>
      </w:r>
    </w:p>
    <w:p>
      <w:pPr>
        <w:pStyle w:val="ListParagraph"/>
        <w:numPr>
          <w:ilvl w:val="0"/>
          <w:numId w:val="1"/>
        </w:numPr>
        <w:spacing w:after="100" w:line="276"/>
        <w:rPr>
          <w:rFonts w:ascii="Calibri" w:cs="Calibri" w:eastAsia="Calibri" w:hAnsi="Calibri"/>
          <w:sz w:val="22"/>
          <w:szCs w:val="22"/>
        </w:rPr>
      </w:pPr>
      <w:r>
        <w:t xml:space="preserve">(public) — the storefront that anyone can see, without needing to log in</w:t>
      </w:r>
    </w:p>
    <w:p>
      <w:pPr>
        <w:pStyle w:val="ListParagraph"/>
        <w:numPr>
          <w:ilvl w:val="0"/>
          <w:numId w:val="1"/>
        </w:numPr>
        <w:spacing w:after="100" w:line="276"/>
        <w:rPr>
          <w:rFonts w:ascii="Calibri" w:cs="Calibri" w:eastAsia="Calibri" w:hAnsi="Calibri"/>
          <w:sz w:val="22"/>
          <w:szCs w:val="22"/>
        </w:rPr>
      </w:pPr>
      <w:r>
        <w:t xml:space="preserve">(buyer) — pages that only a logged-in buyer can see</w:t>
      </w:r>
    </w:p>
    <w:p>
      <w:pPr>
        <w:pStyle w:val="ListParagraph"/>
        <w:numPr>
          <w:ilvl w:val="0"/>
          <w:numId w:val="1"/>
        </w:numPr>
        <w:spacing w:after="100" w:line="276"/>
        <w:rPr>
          <w:rFonts w:ascii="Calibri" w:cs="Calibri" w:eastAsia="Calibri" w:hAnsi="Calibri"/>
          <w:sz w:val="22"/>
          <w:szCs w:val="22"/>
        </w:rPr>
      </w:pPr>
      <w:r>
        <w:t xml:space="preserve">(seller) — pages that only a logged-in seller can see</w:t>
      </w:r>
    </w:p>
    <w:p>
      <w:pPr>
        <w:pStyle w:val="ListParagraph"/>
        <w:numPr>
          <w:ilvl w:val="0"/>
          <w:numId w:val="1"/>
        </w:numPr>
        <w:spacing w:after="100" w:line="276"/>
        <w:rPr>
          <w:rFonts w:ascii="Calibri" w:cs="Calibri" w:eastAsia="Calibri" w:hAnsi="Calibri"/>
          <w:sz w:val="22"/>
          <w:szCs w:val="22"/>
        </w:rPr>
      </w:pPr>
      <w:r>
        <w:t xml:space="preserve">(admin) — the admin panel</w:t>
      </w:r>
    </w:p>
    <w:p>
      <w:pPr>
        <w:spacing w:after="160" w:line="276"/>
      </w:pPr>
      <w:r>
        <w:rPr>
          <w:rFonts w:ascii="Calibri" w:cs="Calibri" w:eastAsia="Calibri" w:hAnsi="Calibri"/>
          <w:sz w:val="22"/>
          <w:szCs w:val="22"/>
        </w:rPr>
        <w:t xml:space="preserve">Login and registration are a special case, and the rule is different for buyers/sellers than it is for admin. Even though a buyer and a seller are two completely separate database tables (Section 4.2), they should NOT get two separate sets of login and registration pages on the website. Instead, build one single login page and one single registration page, each with a tab (or a similar switch) at the top letting the person choose whether they are signing in, or signing up, as a buyer or as a seller. Once someone signs in or registers, they are sent into the (buyer) or (seller) route group, based on the tab they picked.</w:t>
      </w:r>
    </w:p>
    <w:p>
      <w:pPr>
        <w:spacing w:after="160" w:line="276"/>
      </w:pPr>
      <w:r>
        <w:rPr>
          <w:rFonts w:ascii="Calibri" w:cs="Calibri" w:eastAsia="Calibri" w:hAnsi="Calibri"/>
          <w:sz w:val="22"/>
          <w:szCs w:val="22"/>
        </w:rPr>
        <w:t xml:space="preserve">Admin is not part of that shared tab. Admin gets its own, separate login page, and every single admin-related page — not just login — should live under its own URL path, starting with admin/. For example, the admin login page should be at admin/login, and the admin dashboard should be at admin/dashboard, rather than mixing admin pages in under the general (admin) route group without a clear, consistent URL prefix.</w:t>
      </w:r>
    </w:p>
    <w:p>
      <w:pPr>
        <w:spacing w:after="160" w:line="276"/>
      </w:pPr>
      <w:r>
        <w:rPr>
          <w:rFonts w:ascii="Calibri" w:cs="Calibri" w:eastAsia="Calibri" w:hAnsi="Calibri"/>
          <w:sz w:val="22"/>
          <w:szCs w:val="22"/>
        </w:rPr>
        <w:t xml:space="preserve">Some pages should be built using something called Server Components. These are pages that Next.js builds on the server, before sending them to the browser. This is good for two reasons: it helps the pages get found by search engines like Google, and it makes the pages load faster. Good examples are the product listing pages and the category browsing pages, since these are exactly the kind of pages that need to be easy to find on Google.</w:t>
      </w:r>
    </w:p>
    <w:p>
      <w:pPr>
        <w:spacing w:after="160" w:line="276"/>
      </w:pPr>
      <w:r>
        <w:rPr>
          <w:rFonts w:ascii="Calibri" w:cs="Calibri" w:eastAsia="Calibri" w:hAnsi="Calibri"/>
          <w:sz w:val="22"/>
          <w:szCs w:val="22"/>
        </w:rPr>
        <w:t xml:space="preserve">Other pages — ones that only logged-in users see, such as the order history page or the seller's dashboard — can load their data after the page has already appeared, directly in the browser. For this, we recommend using a tool such as SWR or React Query. Both are popular, well-tested tools for fetching and keeping track of data on the client side.</w:t>
      </w:r>
    </w:p>
    <w:p>
      <w:pPr>
        <w:spacing w:after="160" w:line="276"/>
      </w:pPr>
      <w:r>
        <w:rPr>
          <w:rFonts w:ascii="Calibri" w:cs="Calibri" w:eastAsia="Calibri" w:hAnsi="Calibri"/>
          <w:sz w:val="22"/>
          <w:szCs w:val="22"/>
        </w:rPr>
        <w:t xml:space="preserve">How closely each group of pages should match the current design is explained in full in Section 2.1. As a quick reminder while building:</w:t>
      </w:r>
    </w:p>
    <w:p>
      <w:pPr>
        <w:pStyle w:val="ListParagraph"/>
        <w:numPr>
          <w:ilvl w:val="0"/>
          <w:numId w:val="1"/>
        </w:numPr>
        <w:spacing w:after="100" w:line="276"/>
        <w:rPr>
          <w:rFonts w:ascii="Calibri" w:cs="Calibri" w:eastAsia="Calibri" w:hAnsi="Calibri"/>
          <w:sz w:val="22"/>
          <w:szCs w:val="22"/>
        </w:rPr>
      </w:pPr>
      <w:r>
        <w:t xml:space="preserve">The (public) and (buyer) route groups together make up the customer-facing part of the site. These should closely follow the current page layouts — the same overall structure, the same overall look — since customers already know this site well. Small extensions and small improvements are fine. A full redesign of the layout is not.</w:t>
      </w:r>
    </w:p>
    <w:p>
      <w:pPr>
        <w:pStyle w:val="ListParagraph"/>
        <w:numPr>
          <w:ilvl w:val="0"/>
          <w:numId w:val="1"/>
        </w:numPr>
        <w:spacing w:after="100" w:line="276"/>
        <w:rPr>
          <w:rFonts w:ascii="Calibri" w:cs="Calibri" w:eastAsia="Calibri" w:hAnsi="Calibri"/>
          <w:sz w:val="22"/>
          <w:szCs w:val="22"/>
        </w:rPr>
      </w:pPr>
      <w:r>
        <w:t xml:space="preserve">The (seller) route group should keep the same overall theme and CSS as the current seller-facing pages — the same colors, fonts, and general visual style — but the actual layout of information on each screen is free to be different.</w:t>
      </w:r>
    </w:p>
    <w:p>
      <w:pPr>
        <w:pStyle w:val="ListParagraph"/>
        <w:numPr>
          <w:ilvl w:val="0"/>
          <w:numId w:val="1"/>
        </w:numPr>
        <w:spacing w:after="100" w:line="276"/>
        <w:rPr>
          <w:rFonts w:ascii="Calibri" w:cs="Calibri" w:eastAsia="Calibri" w:hAnsi="Calibri"/>
          <w:sz w:val="22"/>
          <w:szCs w:val="22"/>
        </w:rPr>
      </w:pPr>
      <w:r>
        <w:t xml:space="preserve">The (admin) route group should follow the same rule as the seller panel: same overall theme and CSS, with the layout of each screen free to be redesigned.</w:t>
      </w:r>
    </w:p>
    <w:p>
      <w:pPr>
        <w:pStyle w:val="Heading2"/>
        <w:spacing w:after="120" w:before="300"/>
      </w:pPr>
      <w:r>
        <w:t xml:space="preserve">4.5 How the Flutter apps should be structured</w:t>
      </w:r>
    </w:p>
    <w:p>
      <w:pPr>
        <w:spacing w:after="160" w:line="276"/>
      </w:pPr>
      <w:r>
        <w:rPr>
          <w:rFonts w:ascii="Calibri" w:cs="Calibri" w:eastAsia="Calibri" w:hAnsi="Calibri"/>
          <w:sz w:val="22"/>
          <w:szCs w:val="22"/>
        </w:rPr>
        <w:t xml:space="preserve">There will be two separate Flutter apps: egoola-app, for buyers, and a second, dedicated app for sellers (see Section 2 for this decision). Both should be treated as clients, alongside the website, all calling the same API on egoola-server. Because of this, nothing about the backend needs to be built twice, and nothing needs to be built three times either — the same Django apps, and the same API endpoints, described earlier in this section, should work for both phone apps, without needing a separate, mobile-only backend for either one.</w:t>
      </w:r>
    </w:p>
    <w:p>
      <w:pPr>
        <w:spacing w:after="160" w:line="276"/>
      </w:pPr>
      <w:r>
        <w:rPr>
          <w:rFonts w:ascii="Calibri" w:cs="Calibri" w:eastAsia="Calibri" w:hAnsi="Calibri"/>
          <w:sz w:val="22"/>
          <w:szCs w:val="22"/>
        </w:rPr>
        <w:t xml:space="preserve">As explained in Section 2.1, egoola-app's screens are a special case: they should closely follow the current mobile-responsive design of the website — the way the site already looks and behaves when opened in a phone's browser today. This is the one part of the system where we are intentionally staying close to what already exists, since customers are already used to it.</w:t>
      </w:r>
    </w:p>
    <w:p>
      <w:pPr>
        <w:spacing w:after="160" w:line="276"/>
      </w:pPr>
      <w:r>
        <w:rPr>
          <w:rFonts w:ascii="Calibri" w:cs="Calibri" w:eastAsia="Calibri" w:hAnsi="Calibri"/>
          <w:sz w:val="22"/>
          <w:szCs w:val="22"/>
        </w:rPr>
        <w:t xml:space="preserve">The dedicated seller app should follow the same rule as the seller website, from Section 2.1: keep the same overall theme and CSS as the current seller pages, but the actual layout of information on each screen is free to be designed in whichever way works best on a phone.</w:t>
      </w:r>
    </w:p>
    <w:p>
      <w:pPr>
        <w:spacing w:after="160" w:line="276"/>
      </w:pPr>
      <w:r>
        <w:rPr>
          <w:rFonts w:ascii="Calibri" w:cs="Calibri" w:eastAsia="Calibri" w:hAnsi="Calibri"/>
          <w:sz w:val="22"/>
          <w:szCs w:val="22"/>
        </w:rPr>
        <w:t xml:space="preserve">Whichever app, and whichever screen, is being built, it should still be put together the normal way that most Flutter apps are built today, using Flutter's own set of ready-made building blocks (these are called “widgets”), following Google's Material Design style on Android, and Apple's own design style on iPhones, which Flutter is able to support as well. The tools listed below apply equally to both Flutter apps — there is no reason to pick different tools for egoola-app and the seller app, since they are really the same kind of project, just with different screens and a different audience.</w:t>
      </w:r>
    </w:p>
    <w:p>
      <w:pPr>
        <w:pStyle w:val="ListParagraph"/>
        <w:numPr>
          <w:ilvl w:val="0"/>
          <w:numId w:val="1"/>
        </w:numPr>
        <w:spacing w:after="100" w:line="276"/>
        <w:rPr>
          <w:rFonts w:ascii="Calibri" w:cs="Calibri" w:eastAsia="Calibri" w:hAnsi="Calibri"/>
          <w:sz w:val="22"/>
          <w:szCs w:val="22"/>
        </w:rPr>
      </w:pPr>
      <w:r>
        <w:t xml:space="preserve">State management — this means the way the app keeps track of information while it is running, such as who is logged in, or what is currently inside the shopping cart. We recommend a tool called Riverpod, which is one of the most widely used and well-supported state management tools in Flutter today. Bloc is a good alternative if the team already has experience with it.</w:t>
      </w:r>
    </w:p>
    <w:p>
      <w:pPr>
        <w:pStyle w:val="ListParagraph"/>
        <w:numPr>
          <w:ilvl w:val="0"/>
          <w:numId w:val="1"/>
        </w:numPr>
        <w:spacing w:after="100" w:line="276"/>
        <w:rPr>
          <w:rFonts w:ascii="Calibri" w:cs="Calibri" w:eastAsia="Calibri" w:hAnsi="Calibri"/>
          <w:sz w:val="22"/>
          <w:szCs w:val="22"/>
        </w:rPr>
      </w:pPr>
      <w:r>
        <w:t xml:space="preserve">Moving between screens — we recommend a package called go_router. This is a standard, well-supported way to move between screens in a modern Flutter app. It also makes it possible to open one specific screen directly from a notification, or from a shared link. This is called “deep linking.”</w:t>
      </w:r>
    </w:p>
    <w:p>
      <w:pPr>
        <w:pStyle w:val="ListParagraph"/>
        <w:numPr>
          <w:ilvl w:val="0"/>
          <w:numId w:val="1"/>
        </w:numPr>
        <w:spacing w:after="100" w:line="276"/>
        <w:rPr>
          <w:rFonts w:ascii="Calibri" w:cs="Calibri" w:eastAsia="Calibri" w:hAnsi="Calibri"/>
          <w:sz w:val="22"/>
          <w:szCs w:val="22"/>
        </w:rPr>
      </w:pPr>
      <w:r>
        <w:t xml:space="preserve">Talking to the API — we recommend a package called dio, which handles sending and receiving data over the internet. It is often combined with a tool called retrofit, which makes it easier to describe each API call in a clear, organized way, instead of writing the same networking code over and over.</w:t>
      </w:r>
    </w:p>
    <w:p>
      <w:pPr>
        <w:pStyle w:val="ListParagraph"/>
        <w:numPr>
          <w:ilvl w:val="0"/>
          <w:numId w:val="1"/>
        </w:numPr>
        <w:spacing w:after="100" w:line="276"/>
        <w:rPr>
          <w:rFonts w:ascii="Calibri" w:cs="Calibri" w:eastAsia="Calibri" w:hAnsi="Calibri"/>
          <w:sz w:val="22"/>
          <w:szCs w:val="22"/>
        </w:rPr>
      </w:pPr>
      <w:r>
        <w:t xml:space="preserve">Storing the login token safely — once someone logs in, the app receives a JWT token, as described in Section 4.2. This token should never be stored as plain, unprotected text on the phone. We recommend a package called flutter_secure_storage, which saves this kind of sensitive information safely, using each phone's own built-in secure storage system.</w:t>
      </w:r>
    </w:p>
    <w:p>
      <w:pPr>
        <w:pStyle w:val="ListParagraph"/>
        <w:numPr>
          <w:ilvl w:val="0"/>
          <w:numId w:val="1"/>
        </w:numPr>
        <w:spacing w:after="100" w:line="276"/>
        <w:rPr>
          <w:rFonts w:ascii="Calibri" w:cs="Calibri" w:eastAsia="Calibri" w:hAnsi="Calibri"/>
          <w:sz w:val="22"/>
          <w:szCs w:val="22"/>
        </w:rPr>
      </w:pPr>
      <w:r>
        <w:t xml:space="preserve">Push notifications — this means a message that pops up on someone's phone even while the app is closed, for example when a buyer receives a new chat message, or when an order's status changes. We recommend Firebase Cloud Messaging, usually shortened to FCM. It is free to use, and it can send notifications to both Android phones and iPhones through one single service, so there is no need to set up two separate notification systems.</w:t>
      </w:r>
    </w:p>
    <w:p>
      <w:pPr>
        <w:pStyle w:val="ListParagraph"/>
        <w:numPr>
          <w:ilvl w:val="0"/>
          <w:numId w:val="1"/>
        </w:numPr>
        <w:spacing w:after="100" w:line="276"/>
        <w:rPr>
          <w:rFonts w:ascii="Calibri" w:cs="Calibri" w:eastAsia="Calibri" w:hAnsi="Calibri"/>
          <w:sz w:val="22"/>
          <w:szCs w:val="22"/>
        </w:rPr>
      </w:pPr>
      <w:r>
        <w:t xml:space="preserve">Loading and showing images — product photos and profile pictures should be loaded using a package called cached_network_image. This package downloads each image once, and then keeps a saved copy of it on the phone, so the same image does not need to be downloaded again every time it is shown.</w:t>
      </w:r>
    </w:p>
    <w:p>
      <w:pPr>
        <w:pStyle w:val="ListParagraph"/>
        <w:numPr>
          <w:ilvl w:val="0"/>
          <w:numId w:val="1"/>
        </w:numPr>
        <w:spacing w:after="100" w:line="276"/>
        <w:rPr>
          <w:rFonts w:ascii="Calibri" w:cs="Calibri" w:eastAsia="Calibri" w:hAnsi="Calibri"/>
          <w:sz w:val="22"/>
          <w:szCs w:val="22"/>
        </w:rPr>
      </w:pPr>
      <w:r>
        <w:t xml:space="preserve">How the code should be organized — we recommend a “feature-first” folder structure. This means that all of the code for one single feature — for example, everything related to messaging, or everything related to the shopping cart — is kept together, in its own folder, instead of splitting every feature's code across separate, shared folders.</w:t>
      </w:r>
    </w:p>
    <w:p>
      <w:pPr>
        <w:spacing w:after="100"/>
      </w:pPr>
    </w:p>
    <w:tbl>
      <w:tblPr>
        <w:tblW w:type="pct" w:w="100%"/>
        <w:tblBorders>
          <w:top w:val="single" w:color="8A6D12" w:sz="4"/>
          <w:left w:val="single" w:color="8A6D12" w:sz="16"/>
          <w:bottom w:val="single" w:color="8A6D12" w:sz="4"/>
          <w:right w:val="single" w:color="8A6D12" w:sz="4"/>
          <w:insideH w:val="none" w:color="FFFFFF" w:sz="0"/>
          <w:insideV w:val="none" w:color="FFFFFF" w:sz="0"/>
        </w:tblBorders>
      </w:tblPr>
      <w:tblGrid>
        <w:gridCol w:w="100"/>
      </w:tblGrid>
      <w:tr>
        <w:tc>
          <w:tcPr>
            <w:shd w:fill="FBF1D9" w:val="clear"/>
            <w:tcMar>
              <w:top w:type="dxa" w:w="120"/>
              <w:left w:type="dxa" w:w="180"/>
              <w:bottom w:type="dxa" w:w="120"/>
              <w:right w:type="dxa" w:w="180"/>
            </w:tcMar>
          </w:tcPr>
          <w:p>
            <w:pPr>
              <w:spacing w:after="60"/>
            </w:pPr>
            <w:r>
              <w:rPr>
                <w:rFonts w:ascii="Calibri" w:cs="Calibri" w:eastAsia="Calibri" w:hAnsi="Calibri"/>
                <w:b/>
                <w:bCs/>
                <w:color w:val="8A6D12"/>
                <w:sz w:val="20"/>
                <w:szCs w:val="20"/>
              </w:rPr>
              <w:t xml:space="preserve">A note on phone screens being smaller than website pages</w:t>
            </w:r>
          </w:p>
          <w:p>
            <w:pPr>
              <w:spacing w:after="0" w:line="276"/>
            </w:pPr>
            <w:r>
              <w:rPr>
                <w:rFonts w:ascii="Calibri" w:cs="Calibri" w:eastAsia="Calibri" w:hAnsi="Calibri"/>
                <w:sz w:val="20"/>
                <w:szCs w:val="20"/>
              </w:rPr>
              <w:t xml:space="preserve">A phone screen is much smaller than a computer screen, and people use their fingers to tap on it, instead of a mouse and keyboard. For egoola-app's screens, the design should still closely follow the current mobile-responsive website, since that design was already built with a phone-sized screen in mind. For the seller app's screens, if a particular piece of information genuinely does not fit well on a phone screen, it is fine to lay that one screen out differently, as long as the overall theme and CSS still match the seller website. What matters most is that both apps stay easy and comfortable to use on a phone, while still feeling like part of the same Egoola product.</w:t>
            </w:r>
          </w:p>
        </w:tc>
      </w:tr>
    </w:tbl>
    <w:p>
      <w:pPr>
        <w:pStyle w:val="Heading1"/>
        <w:spacing w:after="200" w:before="400"/>
      </w:pPr>
      <w:r>
        <w:t xml:space="preserve">5. Setting Up the Project on a Developer's Computer</w:t>
      </w:r>
    </w:p>
    <w:p>
      <w:pPr>
        <w:spacing w:after="160" w:line="276"/>
      </w:pPr>
      <w:r>
        <w:rPr>
          <w:rFonts w:ascii="Calibri" w:cs="Calibri" w:eastAsia="Calibri" w:hAnsi="Calibri"/>
          <w:sz w:val="22"/>
          <w:szCs w:val="22"/>
        </w:rPr>
        <w:t xml:space="preserve">For now, Docker is not being used. Each project connects to a normal, directly-installed local PostgreSQL database, and each project is run on its own, the normal way (for example, python manage.py runserver for the backend, npm run dev for the website). This is the simplest way to get started, and it matches how Phase 0 is actually being carried out (see the separate Phase Tracker document).</w:t>
      </w:r>
    </w:p>
    <w:p>
      <w:pPr>
        <w:spacing w:after="160" w:line="276"/>
      </w:pPr>
      <w:r>
        <w:rPr>
          <w:rFonts w:ascii="Calibri" w:cs="Calibri" w:eastAsia="Calibri" w:hAnsi="Calibri"/>
          <w:sz w:val="22"/>
          <w:szCs w:val="22"/>
        </w:rPr>
        <w:t xml:space="preserve">Docker, and a tool called docker-compose that can start every part of the system — egoola-server, egoola-web, and a PostgreSQL database — together with one single command, remain a good option to set up later, for example once the team grows, or ahead of putting the system on a real server. It is not a requirement for day-to-day development right now.</w:t>
      </w:r>
    </w:p>
    <w:p>
      <w:pPr>
        <w:spacing w:after="160" w:line="276"/>
      </w:pPr>
      <w:r>
        <w:rPr>
          <w:rFonts w:ascii="Calibri" w:cs="Calibri" w:eastAsia="Calibri" w:hAnsi="Calibri"/>
          <w:sz w:val="22"/>
          <w:szCs w:val="22"/>
        </w:rPr>
        <w:t xml:space="preserve">A few things need to be set up correctly from the very start:</w:t>
      </w:r>
    </w:p>
    <w:p>
      <w:pPr>
        <w:pStyle w:val="ListParagraph"/>
        <w:numPr>
          <w:ilvl w:val="0"/>
          <w:numId w:val="1"/>
        </w:numPr>
        <w:spacing w:after="100" w:line="276"/>
        <w:rPr>
          <w:rFonts w:ascii="Calibri" w:cs="Calibri" w:eastAsia="Calibri" w:hAnsi="Calibri"/>
          <w:sz w:val="22"/>
          <w:szCs w:val="22"/>
        </w:rPr>
      </w:pPr>
      <w:r>
        <w:t xml:space="preserve">CORS — this stands for Cross-Origin Resource Sharing. It is a safety rule that web browsers follow. Since egoola-web and egoola-server will run at two different addresses, egoola-server needs a setting, using a package called django-cors-headers, that allows egoola-web to actually reach it. If this setting is missing, every request sent from egoola-web to egoola-server will simply fail, with an error shown in the browser. This exact problem happened once before, in the paused egoola-v2 project, so it is worth setting up correctly this time, right from the start. Note that this specific rule is only about web browsers — neither Flutter app runs inside a browser, so this particular setting does not affect them.</w:t>
      </w:r>
    </w:p>
    <w:p>
      <w:pPr>
        <w:pStyle w:val="ListParagraph"/>
        <w:numPr>
          <w:ilvl w:val="0"/>
          <w:numId w:val="1"/>
        </w:numPr>
        <w:spacing w:after="100" w:line="276"/>
        <w:rPr>
          <w:rFonts w:ascii="Calibri" w:cs="Calibri" w:eastAsia="Calibri" w:hAnsi="Calibri"/>
          <w:sz w:val="22"/>
          <w:szCs w:val="22"/>
        </w:rPr>
      </w:pPr>
      <w:r>
        <w:t xml:space="preserve">Environment variables — these are settings kept outside of the actual code, usually inside a file called .env. egoola-server will need its own PostgreSQL connection details, along with all the other settings the old app already uses today: email settings, the Stripe and bKash payment keys, and the social login keys for Google, Facebook, and so on. egoola-web will need one setting that tells it where to find egoola-server's API. egoola-app and the seller app will each need the same kind of setting, pointing at the same API address.</w:t>
      </w:r>
    </w:p>
    <w:p>
      <w:pPr>
        <w:spacing w:after="160" w:line="276"/>
      </w:pPr>
      <w:r>
        <w:rPr>
          <w:rFonts w:ascii="Calibri" w:cs="Calibri" w:eastAsia="Calibri" w:hAnsi="Calibri"/>
          <w:sz w:val="22"/>
          <w:szCs w:val="22"/>
        </w:rPr>
        <w:t xml:space="preserve">To work on either Flutter app, a developer will also need the Flutter SDK installed on their own computer, along with either Android Studio (for testing on an Android phone, or an Android emulator on the computer) or Xcode (for testing on an iPhone, or an iPhone simulator). Xcode only runs on an Apple Mac computer, so building and testing the iPhone version of either app will need access to a Mac at some point, even if most of the day-to-day work happens on a Windows computer. Neither Flutter app needs to run inside Docker at all. Each one simply needs to be pointed at egoola-server's API address, the same way egoola-web is.</w:t>
      </w:r>
    </w:p>
    <w:p>
      <w:pPr>
        <w:spacing w:after="160" w:line="276"/>
      </w:pPr>
      <w:r>
        <w:rPr>
          <w:rFonts w:ascii="Calibri" w:cs="Calibri" w:eastAsia="Calibri" w:hAnsi="Calibri"/>
          <w:sz w:val="22"/>
          <w:szCs w:val="22"/>
        </w:rPr>
        <w:t xml:space="preserve">Here is a very simple example of what a docker-compose file could look like, whenever the project moves to using one:</w:t>
      </w:r>
    </w:p>
    <w:p>
      <w:pPr>
        <w:pBdr>
          <w:top w:val="single" w:color="BFBFBF" w:sz="4"/>
          <w:bottom w:val="single" w:color="BFBFBF" w:sz="4"/>
          <w:left w:val="single" w:color="BFBFBF" w:sz="4"/>
          <w:right w:val="single" w:color="BFBFBF" w:sz="4"/>
        </w:pBdr>
        <w:shd w:fill="F2F2F2" w:val="clear"/>
        <w:spacing w:after="160" w:before="80"/>
      </w:pPr>
      <w:r>
        <w:rPr>
          <w:rFonts w:ascii="Consolas" w:cs="Consolas" w:eastAsia="Consolas" w:hAnsi="Consolas"/>
          <w:sz w:val="20"/>
          <w:szCs w:val="20"/>
        </w:rPr>
        <w:t xml:space="preserve"># example docker-compose services
postgres:
  image: postgres:16
egoola-server:
  build: ../egoola-server
  depends_on: [postgres]
egoola-web:
  build: ../egoola-web
  depends_on: [egoola-server]</w:t>
      </w:r>
    </w:p>
    <w:p>
      <w:pPr>
        <w:pStyle w:val="Heading1"/>
        <w:spacing w:after="200" w:before="400"/>
      </w:pPr>
      <w:r>
        <w:t xml:space="preserve">6. What Each Livewire Feature Should Become</w:t>
      </w:r>
    </w:p>
    <w:p>
      <w:pPr>
        <w:spacing w:after="160" w:line="276"/>
      </w:pPr>
      <w:r>
        <w:rPr>
          <w:rFonts w:ascii="Calibri" w:cs="Calibri" w:eastAsia="Calibri" w:hAnsi="Calibri"/>
          <w:sz w:val="22"/>
          <w:szCs w:val="22"/>
        </w:rPr>
        <w:t xml:space="preserve">The current app has 7 small, interactive features built using Livewire. None of the actual Livewire code can be reused, since Livewire only works inside a Laravel/Blade app, and the new front end will be built in React (for the website) and Flutter (for the two mobile apps). But we can look closely at what each Livewire component does today, and rebuild that same behavior inside the new system.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Livewire component (old)</w:t>
            </w:r>
          </w:p>
        </w:tc>
        <w:tc>
          <w:tcPr>
            <w:tcW w:type="dxa" w:w="59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What it should become (new)</w:t>
            </w:r>
          </w:p>
        </w:tc>
      </w:tr>
      <w:tr>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chat.blade.php</w:t>
            </w:r>
          </w:p>
        </w:tc>
        <w:tc>
          <w:tcPr>
            <w:tcW w:type="dxa" w:w="5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messaging app inside Django, plus a chat screen built in React (on the website) and in both Flutter apps, since a buyer and a seller both need to send and read messages. It can check for new messages either every few seconds (this is called “polling”), or through a live, always-open connection (this is called a “WebSocket”).</w:t>
            </w:r>
          </w:p>
        </w:tc>
      </w:tr>
      <w:tr>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message-controller.blade.php</w:t>
            </w:r>
          </w:p>
        </w:tc>
        <w:tc>
          <w:tcPr>
            <w:tcW w:type="dxa" w:w="59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same messaging app as above. This part handles the list of conversations, and the messages inside each one.</w:t>
            </w:r>
          </w:p>
        </w:tc>
      </w:tr>
      <w:tr>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just-for-you.blade.php</w:t>
            </w:r>
          </w:p>
        </w:tc>
        <w:tc>
          <w:tcPr>
            <w:tcW w:type="dxa" w:w="5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 “recommended for you” API endpoint inside the catalog app, plus a matching component on the website and in egoola-app (the buyer app) that shows a row of recommended listings. The seller app does not need this — it is a buyer-only feature.</w:t>
            </w:r>
          </w:p>
        </w:tc>
      </w:tr>
      <w:tr>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like.blade.php</w:t>
            </w:r>
          </w:p>
        </w:tc>
        <w:tc>
          <w:tcPr>
            <w:tcW w:type="dxa" w:w="59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The Favourite model, inside the engagement app, plus a heart-shaped button, on both the website and in egoola-app (the buyer app), that calls the API to save or remove a favourite. This is also a buyer-only feature, so it is not needed in the seller app.</w:t>
            </w:r>
          </w:p>
        </w:tc>
      </w:tr>
      <w:tr>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load-more-product.blade.php and load-more-service.blade.php</w:t>
            </w:r>
          </w:p>
        </w:tc>
        <w:tc>
          <w:tcPr>
            <w:tcW w:type="dxa" w:w="59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 page-by-page (“paginated”) listings endpoint inside the catalog app. On the website, this becomes a “Load more” button or automatic infinite scrolling. In egoola-app (the buyer app), this is normally done as automatic infinite scrolling as well. This is about browsing the public catalog, so it does not apply to the seller app.</w:t>
            </w:r>
          </w:p>
        </w:tc>
      </w:tr>
      <w:tr>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verify-controller.blade.php</w:t>
            </w:r>
          </w:p>
        </w:tc>
        <w:tc>
          <w:tcPr>
            <w:tcW w:type="dxa" w:w="59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A one-time code (OTP) verification endpoint inside the accounts app, plus a verification code entry screen on the website and in both Flutter apps, since both buyers and sellers need to verify their own account.</w:t>
            </w:r>
          </w:p>
        </w:tc>
      </w:tr>
    </w:tbl>
    <w:p>
      <w:pPr>
        <w:spacing w:after="100"/>
      </w:pPr>
    </w:p>
    <w:p>
      <w:pPr>
        <w:spacing w:after="160" w:line="276"/>
      </w:pPr>
      <w:r>
        <w:rPr>
          <w:rFonts w:ascii="Calibri" w:cs="Calibri" w:eastAsia="Calibri" w:hAnsi="Calibri"/>
          <w:sz w:val="22"/>
          <w:szCs w:val="22"/>
        </w:rPr>
        <w:t xml:space="preserve">Since both phone apps use the exact same API endpoints as the website, each feature in the table above should become a screen inside whichever Flutter app it applies to, as noted above. The one real difference is push notifications: on the website, a notification usually just appears inside the page while someone is using it. On the phone apps, a notification should also be able to pop up on the phone's lock screen, even while the app is closed, using Firebase Cloud Messaging, as described in Section 4.5.</w:t>
      </w:r>
    </w:p>
    <w:p>
      <w:pPr>
        <w:pStyle w:val="Heading1"/>
        <w:spacing w:after="200" w:before="400"/>
      </w:pPr>
      <w:r>
        <w:t xml:space="preserve">7. Things We Should Not Carry Over</w:t>
      </w:r>
    </w:p>
    <w:p>
      <w:pPr>
        <w:pStyle w:val="ListParagraph"/>
        <w:numPr>
          <w:ilvl w:val="0"/>
          <w:numId w:val="1"/>
        </w:numPr>
        <w:spacing w:after="100" w:line="276"/>
        <w:rPr>
          <w:rFonts w:ascii="Calibri" w:cs="Calibri" w:eastAsia="Calibri" w:hAnsi="Calibri"/>
          <w:sz w:val="22"/>
          <w:szCs w:val="22"/>
        </w:rPr>
      </w:pPr>
      <w:r>
        <w:t xml:space="preserve">routes/api.php — this file is not a real API. It is only unused code that Laravel adds automatically to every new project. There is nothing in it worth copying.</w:t>
      </w:r>
    </w:p>
    <w:p>
      <w:pPr>
        <w:pStyle w:val="ListParagraph"/>
        <w:numPr>
          <w:ilvl w:val="0"/>
          <w:numId w:val="1"/>
        </w:numPr>
        <w:spacing w:after="100" w:line="276"/>
        <w:rPr>
          <w:rFonts w:ascii="Calibri" w:cs="Calibri" w:eastAsia="Calibri" w:hAnsi="Calibri"/>
          <w:sz w:val="22"/>
          <w:szCs w:val="22"/>
        </w:rPr>
      </w:pPr>
      <w:r>
        <w:t xml:space="preserve">The actual code inside the 7 Livewire components — please do not try to translate this code word for word. Instead, rebuild the same behavior as a normal React component (on the website) or a normal Flutter screen (in whichever phone app it belongs to) that talks to the new API, exactly as explained in Section 6.</w:t>
      </w:r>
    </w:p>
    <w:p>
      <w:pPr>
        <w:pStyle w:val="ListParagraph"/>
        <w:numPr>
          <w:ilvl w:val="0"/>
          <w:numId w:val="1"/>
        </w:numPr>
        <w:spacing w:after="100" w:line="276"/>
        <w:rPr>
          <w:rFonts w:ascii="Calibri" w:cs="Calibri" w:eastAsia="Calibri" w:hAnsi="Calibri"/>
          <w:sz w:val="22"/>
          <w:szCs w:val="22"/>
        </w:rPr>
      </w:pPr>
      <w:r>
        <w:t xml:space="preserve">The old way of telling users apart, using a single “role” number and a “section” flag on one shared users table — this has already been fixed in the new database design, which uses three separate tables instead. See Section 4.2 for more detail.</w:t>
      </w:r>
    </w:p>
    <w:p>
      <w:pPr>
        <w:pStyle w:val="ListParagraph"/>
        <w:numPr>
          <w:ilvl w:val="0"/>
          <w:numId w:val="1"/>
        </w:numPr>
        <w:spacing w:after="100" w:line="276"/>
        <w:rPr>
          <w:rFonts w:ascii="Calibri" w:cs="Calibri" w:eastAsia="Calibri" w:hAnsi="Calibri"/>
          <w:sz w:val="22"/>
          <w:szCs w:val="22"/>
        </w:rPr>
      </w:pPr>
      <w:r>
        <w:t xml:space="preserve">OTP codes, password reset tokens, and “remember me” login tokens from the old database — these should not be copied over when the data is moved. These codes and tokens are meant to expire quickly and be replaced by new ones. There is no good reason to bring old, possibly expired codes into the new system.</w:t>
      </w:r>
    </w:p>
    <w:p>
      <w:pPr>
        <w:pStyle w:val="ListParagraph"/>
        <w:numPr>
          <w:ilvl w:val="0"/>
          <w:numId w:val="1"/>
        </w:numPr>
        <w:spacing w:after="100" w:line="276"/>
        <w:rPr>
          <w:rFonts w:ascii="Calibri" w:cs="Calibri" w:eastAsia="Calibri" w:hAnsi="Calibri"/>
          <w:sz w:val="22"/>
          <w:szCs w:val="22"/>
        </w:rPr>
      </w:pPr>
      <w:r>
        <w:t xml:space="preserve">Copying the API's exact request and response data shapes, or the old app's internal code structure, into the new backend. The API should be designed the normal, standard way for a REST API, based on the new database design, not based on how the old Laravel app happened to send data — see Section 4.3. This is a separate matter from how each screen should look, which is covered in Section 2.1.</w:t>
      </w:r>
    </w:p>
    <w:p>
      <w:pPr>
        <w:pStyle w:val="ListParagraph"/>
        <w:numPr>
          <w:ilvl w:val="0"/>
          <w:numId w:val="1"/>
        </w:numPr>
        <w:spacing w:after="100" w:line="276"/>
        <w:rPr>
          <w:rFonts w:ascii="Calibri" w:cs="Calibri" w:eastAsia="Calibri" w:hAnsi="Calibri"/>
          <w:sz w:val="22"/>
          <w:szCs w:val="22"/>
        </w:rPr>
      </w:pPr>
      <w:r>
        <w:t xml:space="preserve">Redesigning the customer-facing pages' overall layout, on either the website or egoola-app. As explained in Section 2.1, the customer experience is the one part of the system where we are intentionally keeping the same overall look and layout as today — small extensions are fine, a full redesign is not. This particular rule does not apply to the seller app, which only needs to match the seller website's theme and CSS, not its layout.</w:t>
      </w:r>
    </w:p>
    <w:p>
      <w:pPr>
        <w:pStyle w:val="Heading1"/>
        <w:spacing w:after="200" w:before="400"/>
      </w:pPr>
      <w:r>
        <w:t xml:space="preserve">8. Additional Decisions</w:t>
      </w:r>
    </w:p>
    <w:p>
      <w:pPr>
        <w:spacing w:after="160" w:line="276"/>
      </w:pPr>
      <w:r>
        <w:rPr>
          <w:rFonts w:ascii="Calibri" w:cs="Calibri" w:eastAsia="Calibri" w:hAnsi="Calibri"/>
          <w:sz w:val="22"/>
          <w:szCs w:val="22"/>
        </w:rPr>
        <w:t xml:space="preserve">An earlier version of this guideline listed six open questions. All six have now been answered and confirmed. They are recorded here so the decision, and the reason behind it, is not lost.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00"/>
        <w:gridCol w:w="5560"/>
        <w:gridCol w:w="3400"/>
      </w:tblGrid>
      <w:tr>
        <w:trPr>
          <w:tblHeader/>
        </w:trPr>
        <w:tc>
          <w:tcPr>
            <w:tcW w:type="dxa" w:w="4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w:t>
            </w:r>
          </w:p>
        </w:tc>
        <w:tc>
          <w:tcPr>
            <w:tcW w:type="dxa" w:w="556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Question</w:t>
            </w:r>
          </w:p>
        </w:tc>
        <w:tc>
          <w:tcPr>
            <w:tcW w:type="dxa" w:w="3400"/>
            <w:shd w:fill="1F3864" w:val="clear"/>
            <w:tcMar>
              <w:top w:type="dxa" w:w="100"/>
              <w:left w:type="dxa" w:w="120"/>
              <w:bottom w:type="dxa" w:w="100"/>
              <w:right w:type="dxa" w:w="120"/>
            </w:tcMar>
            <w:vAlign w:val="center"/>
          </w:tcPr>
          <w:p>
            <w:pPr>
              <w:spacing w:after="0" w:line="260"/>
            </w:pPr>
            <w:r>
              <w:rPr>
                <w:rFonts w:ascii="Calibri" w:cs="Calibri" w:eastAsia="Calibri" w:hAnsi="Calibri"/>
                <w:b/>
                <w:bCs/>
                <w:color w:val="FFFFFF"/>
                <w:sz w:val="20"/>
                <w:szCs w:val="20"/>
              </w:rPr>
              <w:t xml:space="preserve">Decision</w:t>
            </w:r>
          </w:p>
        </w:tc>
      </w:tr>
      <w:tr>
        <w:tc>
          <w:tcPr>
            <w:tcW w:type="dxa" w:w="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1</w:t>
            </w:r>
          </w:p>
        </w:tc>
        <w:tc>
          <w:tcPr>
            <w:tcW w:type="dxa" w:w="5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Should Django's own built-in admin screen, called Django Admin, be used for any part of the admin panel? Or should the whole admin panel be built as a normal Next.js page, just like every other part of the site?</w:t>
            </w:r>
          </w:p>
        </w:tc>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Django Admin stays available, but only for internal use by the development team — for example, quickly checking or fixing data behind the scenes. Everything described in the actual Admin Panel Specification document, which is what real staff and sellers will use every day, is built properly in Next.js, calling the API, exactly like the buyer and seller panels.</w:t>
            </w:r>
          </w:p>
        </w:tc>
      </w:tr>
      <w:tr>
        <w:tc>
          <w:tcPr>
            <w:tcW w:type="dxa" w:w="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2</w:t>
            </w:r>
          </w:p>
        </w:tc>
        <w:tc>
          <w:tcPr>
            <w:tcW w:type="dxa" w:w="5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Should JWT tokens be used for login, or Django's older session-and-cookie based login?</w:t>
            </w:r>
          </w:p>
        </w:tc>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JWT tokens will be used. The reason is explained in Section 4.2.</w:t>
            </w:r>
          </w:p>
        </w:tc>
      </w:tr>
      <w:tr>
        <w:tc>
          <w:tcPr>
            <w:tcW w:type="dxa" w:w="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3</w:t>
            </w:r>
          </w:p>
        </w:tc>
        <w:tc>
          <w:tcPr>
            <w:tcW w:type="dxa" w:w="5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Should PostgreSQL's JSONB feature, with GIN indexes, be used right away, while the Django models are still being designed? Or should this be left for later?</w:t>
            </w:r>
          </w:p>
        </w:tc>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It will be used right away, while the Django models are first being designed. This is much easier to set up now than to add later, once real data has already been saved.</w:t>
            </w:r>
          </w:p>
        </w:tc>
      </w:tr>
      <w:tr>
        <w:tc>
          <w:tcPr>
            <w:tcW w:type="dxa" w:w="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4</w:t>
            </w:r>
          </w:p>
        </w:tc>
        <w:tc>
          <w:tcPr>
            <w:tcW w:type="dxa" w:w="5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Should there be one Flutter app covering both buyers and sellers, or two separate Flutter apps? And should either one include a version of the admin panel?</w:t>
            </w:r>
          </w:p>
        </w:tc>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Two separate Flutter apps: egoola-app for buyers, and a new, dedicated app just for sellers. Neither one includes the admin panel — that stays web-only, since it will only ever be used internally, by staff sitting at a desk.</w:t>
            </w:r>
          </w:p>
        </w:tc>
      </w:tr>
      <w:tr>
        <w:tc>
          <w:tcPr>
            <w:tcW w:type="dxa" w:w="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5</w:t>
            </w:r>
          </w:p>
        </w:tc>
        <w:tc>
          <w:tcPr>
            <w:tcW w:type="dxa" w:w="556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Which service should be used to send push notifications to the phone apps?</w:t>
            </w:r>
          </w:p>
        </w:tc>
        <w:tc>
          <w:tcPr>
            <w:tcW w:type="dxa" w:w="3400"/>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Firebase Cloud Messaging (FCM), for both Flutter apps. It is free to use, and it can send notifications to both Android and iPhone from one single service.</w:t>
            </w:r>
          </w:p>
        </w:tc>
      </w:tr>
      <w:tr>
        <w:tc>
          <w:tcPr>
            <w:tcW w:type="dxa" w:w="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6</w:t>
            </w:r>
          </w:p>
        </w:tc>
        <w:tc>
          <w:tcPr>
            <w:tcW w:type="dxa" w:w="556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Does the phone app need to keep working when there is no internet connection at all (this is called “offline support”)? Or is it acceptable for it to simply show an error message when there is no connection?</w:t>
            </w:r>
          </w:p>
        </w:tc>
        <w:tc>
          <w:tcPr>
            <w:tcW w:type="dxa" w:w="3400"/>
            <w:shd w:fill="F7F7F7" w:val="clear"/>
            <w:tcMar>
              <w:top w:type="dxa" w:w="100"/>
              <w:left w:type="dxa" w:w="120"/>
              <w:bottom w:type="dxa" w:w="100"/>
              <w:right w:type="dxa" w:w="120"/>
            </w:tcMar>
            <w:vAlign w:val="center"/>
          </w:tcPr>
          <w:p>
            <w:pPr>
              <w:spacing w:after="0" w:line="260"/>
            </w:pPr>
            <w:r>
              <w:rPr>
                <w:rFonts w:ascii="Calibri" w:cs="Calibri" w:eastAsia="Calibri" w:hAnsi="Calibri"/>
                <w:b w:val="false"/>
                <w:bCs w:val="false"/>
                <w:color w:val="000000"/>
                <w:sz w:val="20"/>
                <w:szCs w:val="20"/>
              </w:rPr>
              <w:t xml:space="preserve">For now, the simpler option is used: a clear error message is shown when there is no connection, and the person can try again once they are back online. Full offline support, where the app saves data on the phone and lets someone keep browsing without a connection, can be added later, if it turns out to be needed.</w:t>
            </w:r>
          </w:p>
        </w:tc>
      </w:tr>
    </w:tbl>
    <w:p>
      <w:pPr>
        <w:pStyle w:val="Heading1"/>
        <w:spacing w:after="200" w:before="400"/>
      </w:pPr>
      <w:r>
        <w:t xml:space="preserve">9. Documents Already Available to You</w:t>
      </w:r>
    </w:p>
    <w:p>
      <w:pPr>
        <w:spacing w:after="160" w:line="276"/>
      </w:pPr>
      <w:r>
        <w:rPr>
          <w:rFonts w:ascii="Calibri" w:cs="Calibri" w:eastAsia="Calibri" w:hAnsi="Calibri"/>
          <w:sz w:val="22"/>
          <w:szCs w:val="22"/>
        </w:rPr>
        <w:t xml:space="preserve">Two sets of documents already exist, and both should be used while building all of the new projects:</w:t>
      </w:r>
    </w:p>
    <w:p>
      <w:pPr>
        <w:pStyle w:val="ListParagraph"/>
        <w:numPr>
          <w:ilvl w:val="0"/>
          <w:numId w:val="1"/>
        </w:numPr>
        <w:spacing w:after="100" w:line="276"/>
        <w:rPr>
          <w:rFonts w:ascii="Calibri" w:cs="Calibri" w:eastAsia="Calibri" w:hAnsi="Calibri"/>
          <w:sz w:val="22"/>
          <w:szCs w:val="22"/>
        </w:rPr>
      </w:pPr>
      <w:r>
        <w:t xml:space="preserve">egoola-document/database/ — This holds the Database Redesign document and the Master ERD diagram. These describe, table by table and column by column, exactly what the new database should look like. Use this as the main reference while writing the Django models.</w:t>
      </w:r>
    </w:p>
    <w:p>
      <w:pPr>
        <w:pStyle w:val="ListParagraph"/>
        <w:numPr>
          <w:ilvl w:val="0"/>
          <w:numId w:val="1"/>
        </w:numPr>
        <w:spacing w:after="100" w:line="276"/>
        <w:rPr>
          <w:rFonts w:ascii="Calibri" w:cs="Calibri" w:eastAsia="Calibri" w:hAnsi="Calibri"/>
          <w:sz w:val="22"/>
          <w:szCs w:val="22"/>
        </w:rPr>
      </w:pPr>
      <w:r>
        <w:t xml:space="preserve">egoola-document/migration/ — This holds the tool that copies data from the old database into the new one, along with a full written guide explaining how it works. This is the starting point for Phase 5.</w:t>
      </w:r>
    </w:p>
    <w:p>
      <w:pPr>
        <w:spacing w:after="160" w:line="276"/>
      </w:pPr>
      <w:r>
        <w:rPr>
          <w:rFonts w:ascii="Calibri" w:cs="Calibri" w:eastAsia="Calibri" w:hAnsi="Calibri"/>
          <w:sz w:val="22"/>
          <w:szCs w:val="22"/>
        </w:rPr>
        <w:t xml:space="preserve">There is no existing design document for a mobile app, since one has never existed before now. Even so, the documents above still describe the underlying business rules and data that both Flutter apps also need to follow, even though they were originally written with the website in mind.</w:t>
      </w:r>
    </w:p>
    <w:p>
      <w:pPr>
        <w:spacing w:after="160" w:line="276"/>
      </w:pPr>
      <w:r>
        <w:rPr>
          <w:rFonts w:ascii="Calibri" w:cs="Calibri" w:eastAsia="Calibri" w:hAnsi="Calibri"/>
          <w:sz w:val="22"/>
          <w:szCs w:val="22"/>
        </w:rPr>
        <w:t xml:space="preserve">Along with this guideline document, these give a complete plan to work from. There should not be a need to go back and study the old codebase any further before starting Phase 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6"/>
        <w:szCs w:val="16"/>
      </w:rPr>
      <w:t xml:space="preserve">Egoola.com — Rebuild Guideline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6F0" w:sz="6" w:space="4"/>
      </w:pBd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2026-09-16T09:08:15.996Z</dcterms:created>
  <dcterms:modified xsi:type="dcterms:W3CDTF">2026-09-16T09:08:15.997Z</dcterms:modified>
</cp:coreProperties>
</file>

<file path=docProps/custom.xml><?xml version="1.0" encoding="utf-8"?>
<Properties xmlns="http://schemas.openxmlformats.org/officeDocument/2006/custom-properties" xmlns:vt="http://schemas.openxmlformats.org/officeDocument/2006/docPropsVTypes"/>
</file>