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EA" w:rsidRPr="007204B8" w:rsidRDefault="00FD1A5E" w:rsidP="007204B8">
      <w:pPr>
        <w:spacing w:line="480" w:lineRule="auto"/>
        <w:jc w:val="center"/>
        <w:rPr>
          <w:sz w:val="32"/>
        </w:rPr>
      </w:pPr>
      <w:r w:rsidRPr="00E26786">
        <w:rPr>
          <w:sz w:val="32"/>
        </w:rPr>
        <w:t>Стабилизация платформы при помощи шаговых двигателей</w:t>
      </w:r>
    </w:p>
    <w:p w:rsidR="00FD1A5E" w:rsidRDefault="00FD1A5E" w:rsidP="00FD1A5E">
      <w:pPr>
        <w:rPr>
          <w:rFonts w:eastAsiaTheme="minorEastAsia"/>
        </w:rPr>
      </w:pPr>
      <w:r>
        <w:t xml:space="preserve">Установка изображена на </w:t>
      </w:r>
      <w:r w:rsidRPr="00607830">
        <w:rPr>
          <w:i/>
        </w:rPr>
        <w:t>рис. 1.</w:t>
      </w:r>
      <w:r>
        <w:t xml:space="preserve"> Платформа имеет одну фиксированную точку и две точки, в которых закрепляются шаговые двигатели. Стабилизация работает на принципе </w:t>
      </w:r>
      <w:r>
        <w:rPr>
          <w:lang w:val="en-US"/>
        </w:rPr>
        <w:t>P</w:t>
      </w:r>
      <w:r w:rsidRPr="00FD1A5E">
        <w:t>-</w:t>
      </w:r>
      <w:r>
        <w:t xml:space="preserve">регулятора. Шаговые двигатели производят смещение только вдоль вертикальной оси. Данная модель симулирует работу двигателей и подсчитывает </w:t>
      </w:r>
      <w:r w:rsidR="00382EEA">
        <w:t xml:space="preserve">количество шагов, необходимых до стабилизации платформы. Модель работает </w:t>
      </w:r>
      <w:r w:rsidR="00791885">
        <w:t>корректно</w:t>
      </w:r>
      <w:r w:rsidR="00382EEA">
        <w:t xml:space="preserve"> при углах Эйлера меньше </w:t>
      </w:r>
      <m:oMath>
        <m:r>
          <w:rPr>
            <w:rFonts w:ascii="Cambria Math" w:hAnsi="Cambria Math"/>
          </w:rPr>
          <m:t>30</m:t>
        </m:r>
        <m:r>
          <w:rPr>
            <w:rFonts w:ascii="Cambria Math" w:hAnsi="Cambria Math" w:cstheme="minorHAnsi"/>
          </w:rPr>
          <m:t>°</m:t>
        </m:r>
        <m:r>
          <w:rPr>
            <w:rFonts w:ascii="Cambria Math" w:hAnsi="Cambria Math"/>
          </w:rPr>
          <m:t>.</m:t>
        </m:r>
      </m:oMath>
    </w:p>
    <w:p w:rsidR="007204B8" w:rsidRDefault="007204B8" w:rsidP="00FD1A5E"/>
    <w:p w:rsidR="00382EEA" w:rsidRDefault="007204B8" w:rsidP="007204B8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5043D06B" wp14:editId="549F6AD7">
            <wp:extent cx="4842663" cy="2176973"/>
            <wp:effectExtent l="0" t="0" r="0" b="0"/>
            <wp:docPr id="8" name="Рисунок 8" descr="C:\Users\Egor\AppData\Local\Microsoft\Windows\INetCache\Content.Word\Безымянный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gor\AppData\Local\Microsoft\Windows\INetCache\Content.Word\Безымянный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10" cy="21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4B8" w:rsidRPr="007204B8" w:rsidRDefault="007204B8" w:rsidP="007204B8">
      <w:pPr>
        <w:jc w:val="center"/>
        <w:rPr>
          <w:sz w:val="20"/>
        </w:rPr>
      </w:pPr>
      <w:r w:rsidRPr="007204B8">
        <w:rPr>
          <w:sz w:val="20"/>
        </w:rPr>
        <w:t>Рис. 1. Схема установки</w:t>
      </w:r>
      <w:r>
        <w:rPr>
          <w:sz w:val="20"/>
        </w:rPr>
        <w:t xml:space="preserve"> до и после поворота</w:t>
      </w:r>
      <w:r w:rsidRPr="007204B8">
        <w:rPr>
          <w:sz w:val="20"/>
        </w:rPr>
        <w:t>. Оранжевым цветом изображена пла</w:t>
      </w:r>
      <w:bookmarkStart w:id="0" w:name="_GoBack"/>
      <w:bookmarkEnd w:id="0"/>
      <w:r w:rsidRPr="007204B8">
        <w:rPr>
          <w:sz w:val="20"/>
        </w:rPr>
        <w:t xml:space="preserve">тформа. Углы Эйлера: крен </w:t>
      </w:r>
      <w:r>
        <w:rPr>
          <w:sz w:val="20"/>
        </w:rPr>
        <w:t>–</w:t>
      </w:r>
      <w:r w:rsidRPr="007204B8">
        <w:rPr>
          <w:sz w:val="20"/>
        </w:rPr>
        <w:t xml:space="preserve"> α</w:t>
      </w:r>
      <w:r>
        <w:rPr>
          <w:sz w:val="20"/>
        </w:rPr>
        <w:t xml:space="preserve">, </w:t>
      </w:r>
      <w:proofErr w:type="spellStart"/>
      <w:r>
        <w:rPr>
          <w:sz w:val="20"/>
        </w:rPr>
        <w:t>тангаж</w:t>
      </w:r>
      <w:proofErr w:type="spellEnd"/>
      <w:r>
        <w:rPr>
          <w:sz w:val="20"/>
        </w:rPr>
        <w:t xml:space="preserve"> – </w:t>
      </w:r>
      <w:r w:rsidRPr="007204B8">
        <w:rPr>
          <w:sz w:val="20"/>
        </w:rPr>
        <w:t>θ</w:t>
      </w:r>
      <w:r>
        <w:rPr>
          <w:sz w:val="20"/>
        </w:rPr>
        <w:t>.</w:t>
      </w:r>
    </w:p>
    <w:p w:rsidR="001D3C18" w:rsidRPr="007204B8" w:rsidRDefault="00382EEA" w:rsidP="00E26786">
      <w:pPr>
        <w:spacing w:line="480" w:lineRule="auto"/>
        <w:rPr>
          <w:sz w:val="24"/>
        </w:rPr>
      </w:pPr>
      <w:r w:rsidRPr="00E26786">
        <w:rPr>
          <w:sz w:val="24"/>
        </w:rPr>
        <w:t xml:space="preserve">    </w:t>
      </w:r>
      <w:r w:rsidRPr="00E26786">
        <w:rPr>
          <w:sz w:val="28"/>
        </w:rPr>
        <w:t>Реализация</w:t>
      </w:r>
    </w:p>
    <w:p w:rsidR="00382EEA" w:rsidRPr="00874135" w:rsidRDefault="00382EEA" w:rsidP="001D3C18">
      <w:pPr>
        <w:spacing w:line="240" w:lineRule="auto"/>
      </w:pPr>
      <w:r>
        <w:t>Программа</w:t>
      </w:r>
      <w:r w:rsidRPr="00874135">
        <w:t xml:space="preserve"> </w:t>
      </w:r>
      <w:r>
        <w:t>состоит</w:t>
      </w:r>
      <w:r w:rsidRPr="00874135">
        <w:t xml:space="preserve"> </w:t>
      </w:r>
      <w:r>
        <w:t>из</w:t>
      </w:r>
      <w:r w:rsidRPr="00874135">
        <w:t xml:space="preserve"> 3 </w:t>
      </w:r>
      <w:r>
        <w:t>классов</w:t>
      </w:r>
      <w:r w:rsidRPr="00874135">
        <w:t xml:space="preserve">: </w:t>
      </w:r>
      <w:proofErr w:type="spellStart"/>
      <w:r w:rsidRPr="00382EEA">
        <w:rPr>
          <w:i/>
          <w:lang w:val="en-US"/>
        </w:rPr>
        <w:t>EulerToMistake</w:t>
      </w:r>
      <w:proofErr w:type="spellEnd"/>
      <w:r w:rsidRPr="00874135">
        <w:t xml:space="preserve">, </w:t>
      </w:r>
      <w:proofErr w:type="spellStart"/>
      <w:r w:rsidRPr="00382EEA">
        <w:rPr>
          <w:i/>
          <w:lang w:val="en-US"/>
        </w:rPr>
        <w:t>MistakeToOffset</w:t>
      </w:r>
      <w:proofErr w:type="spellEnd"/>
      <w:r w:rsidRPr="00874135">
        <w:t xml:space="preserve">, </w:t>
      </w:r>
      <w:proofErr w:type="spellStart"/>
      <w:r w:rsidRPr="00382EEA">
        <w:rPr>
          <w:i/>
          <w:lang w:val="en-US"/>
        </w:rPr>
        <w:t>OffsetToEngine</w:t>
      </w:r>
      <w:proofErr w:type="spellEnd"/>
      <w:r w:rsidRPr="00874135">
        <w:t xml:space="preserve">. </w:t>
      </w:r>
    </w:p>
    <w:p w:rsidR="00382EEA" w:rsidRDefault="00382EEA" w:rsidP="00FD1A5E">
      <w:r>
        <w:t xml:space="preserve">Алгоритм работы: </w:t>
      </w:r>
    </w:p>
    <w:p w:rsidR="00382EEA" w:rsidRPr="001D3C18" w:rsidRDefault="00382EEA" w:rsidP="00382EEA">
      <w:pPr>
        <w:pStyle w:val="a3"/>
        <w:numPr>
          <w:ilvl w:val="0"/>
          <w:numId w:val="1"/>
        </w:numPr>
        <w:rPr>
          <w:b/>
        </w:rPr>
      </w:pPr>
      <w:r>
        <w:t xml:space="preserve">На вход класса </w:t>
      </w:r>
      <w:proofErr w:type="spellStart"/>
      <w:r w:rsidRPr="00382EEA">
        <w:rPr>
          <w:i/>
          <w:lang w:val="en-US"/>
        </w:rPr>
        <w:t>EulerToMistake</w:t>
      </w:r>
      <w:proofErr w:type="spellEnd"/>
      <w:r w:rsidRPr="00382EEA">
        <w:t xml:space="preserve"> </w:t>
      </w:r>
      <w:r>
        <w:t xml:space="preserve">подаются углы Эйлера, которые описывают поворот </w:t>
      </w:r>
      <w:r w:rsidR="002448AA">
        <w:t>платформы</w:t>
      </w:r>
      <w:r>
        <w:t xml:space="preserve">. Далее считается ошибка: разность между углами </w:t>
      </w:r>
      <w:r w:rsidR="002F3A6A">
        <w:t>Эйлера и положением равновесия.</w:t>
      </w:r>
    </w:p>
    <w:p w:rsidR="009758E0" w:rsidRDefault="009758E0" w:rsidP="00846C49">
      <w:pPr>
        <w:pStyle w:val="a3"/>
        <w:numPr>
          <w:ilvl w:val="0"/>
          <w:numId w:val="1"/>
        </w:numPr>
      </w:pPr>
      <w:r>
        <w:t xml:space="preserve">Далее ошибка из класса </w:t>
      </w:r>
      <w:proofErr w:type="spellStart"/>
      <w:r w:rsidRPr="009758E0">
        <w:rPr>
          <w:i/>
          <w:lang w:val="en-US"/>
        </w:rPr>
        <w:t>EulerToMistake</w:t>
      </w:r>
      <w:proofErr w:type="spellEnd"/>
      <w:r>
        <w:t xml:space="preserve"> подается на вход класса </w:t>
      </w:r>
      <w:proofErr w:type="spellStart"/>
      <w:r w:rsidRPr="009758E0">
        <w:rPr>
          <w:i/>
          <w:lang w:val="en-US"/>
        </w:rPr>
        <w:t>MistakeToOffset</w:t>
      </w:r>
      <w:proofErr w:type="spellEnd"/>
      <w:r>
        <w:t xml:space="preserve">. Метод </w:t>
      </w:r>
      <w:proofErr w:type="spellStart"/>
      <w:r w:rsidRPr="009758E0">
        <w:rPr>
          <w:i/>
          <w:lang w:val="en-US"/>
        </w:rPr>
        <w:t>computeOffset</w:t>
      </w:r>
      <w:proofErr w:type="spellEnd"/>
      <w:r>
        <w:rPr>
          <w:i/>
        </w:rPr>
        <w:t xml:space="preserve"> </w:t>
      </w:r>
      <w:r>
        <w:t>вычисляет смещения, которы</w:t>
      </w:r>
      <w:r w:rsidR="001D3C18">
        <w:t xml:space="preserve">е нужно задать двум двигателям. Логика основана на принципе </w:t>
      </w:r>
      <w:r w:rsidR="001D3C18">
        <w:rPr>
          <w:lang w:val="en-US"/>
        </w:rPr>
        <w:t>P</w:t>
      </w:r>
      <w:r w:rsidR="001D3C18" w:rsidRPr="00874135">
        <w:t>-</w:t>
      </w:r>
      <w:r w:rsidR="001D3C18">
        <w:t>регулятора.</w:t>
      </w:r>
    </w:p>
    <w:p w:rsidR="001D3C18" w:rsidRDefault="001D3C18" w:rsidP="00846C49">
      <w:pPr>
        <w:pStyle w:val="a3"/>
        <w:numPr>
          <w:ilvl w:val="0"/>
          <w:numId w:val="1"/>
        </w:numPr>
      </w:pPr>
      <w:r>
        <w:t xml:space="preserve">Далее вызывается класс </w:t>
      </w:r>
      <w:proofErr w:type="spellStart"/>
      <w:r w:rsidRPr="001D3C18">
        <w:rPr>
          <w:i/>
          <w:lang w:val="en-US"/>
        </w:rPr>
        <w:t>OffsetToEngine</w:t>
      </w:r>
      <w:proofErr w:type="spellEnd"/>
      <w:r>
        <w:t xml:space="preserve">, на вход которого подаются смещения для двигателей и текущая ошибка. В классе </w:t>
      </w:r>
      <w:proofErr w:type="spellStart"/>
      <w:r w:rsidRPr="001D3C18">
        <w:rPr>
          <w:i/>
          <w:lang w:val="en-US"/>
        </w:rPr>
        <w:t>OffsetToEngine</w:t>
      </w:r>
      <w:proofErr w:type="spellEnd"/>
      <w:r>
        <w:t xml:space="preserve"> симулируется работа двигателей и после смещения двигателей вычисляется ошибка, которая передается обратно классу </w:t>
      </w:r>
      <w:proofErr w:type="spellStart"/>
      <w:r w:rsidRPr="009758E0">
        <w:rPr>
          <w:i/>
          <w:lang w:val="en-US"/>
        </w:rPr>
        <w:t>MistakeToOffset</w:t>
      </w:r>
      <w:proofErr w:type="spellEnd"/>
      <w:r w:rsidRPr="001D3C18">
        <w:t xml:space="preserve">. </w:t>
      </w:r>
      <w:r w:rsidR="002448AA">
        <w:t>Затем</w:t>
      </w:r>
      <w:r>
        <w:t xml:space="preserve"> процесс происходит рекурсивно до тех пор, пока платформа не стабилизируется или наоборот, начнет раскачиваться все сильнее.</w:t>
      </w:r>
    </w:p>
    <w:p w:rsidR="001D3C18" w:rsidRDefault="001D3C18" w:rsidP="001D3C18"/>
    <w:p w:rsidR="001D3C18" w:rsidRDefault="001D3C18" w:rsidP="00E26786">
      <w:pPr>
        <w:spacing w:line="480" w:lineRule="auto"/>
        <w:rPr>
          <w:sz w:val="24"/>
        </w:rPr>
      </w:pPr>
      <w:r>
        <w:rPr>
          <w:sz w:val="24"/>
        </w:rPr>
        <w:t xml:space="preserve">    </w:t>
      </w:r>
      <w:r w:rsidRPr="00E26786">
        <w:rPr>
          <w:sz w:val="28"/>
        </w:rPr>
        <w:t xml:space="preserve">Подробнее про реализацию классов и математику </w:t>
      </w:r>
    </w:p>
    <w:p w:rsidR="001D3C18" w:rsidRPr="007204B8" w:rsidRDefault="00E26786" w:rsidP="00E26786">
      <w:pPr>
        <w:spacing w:line="360" w:lineRule="auto"/>
        <w:rPr>
          <w:i/>
          <w:sz w:val="24"/>
        </w:rPr>
      </w:pPr>
      <w:r w:rsidRPr="002B4A9B">
        <w:rPr>
          <w:sz w:val="24"/>
        </w:rPr>
        <w:t xml:space="preserve">  </w:t>
      </w:r>
      <w:r w:rsidR="001D3C18" w:rsidRPr="002B4A9B">
        <w:rPr>
          <w:sz w:val="24"/>
        </w:rPr>
        <w:t>Класс</w:t>
      </w:r>
      <w:r w:rsidR="001D3C18" w:rsidRPr="002B4A9B">
        <w:rPr>
          <w:i/>
          <w:sz w:val="24"/>
        </w:rPr>
        <w:t xml:space="preserve"> </w:t>
      </w:r>
      <w:proofErr w:type="spellStart"/>
      <w:r w:rsidR="001D3C18" w:rsidRPr="002B4A9B">
        <w:rPr>
          <w:i/>
          <w:sz w:val="24"/>
          <w:lang w:val="en-US"/>
        </w:rPr>
        <w:t>EulerToMistake</w:t>
      </w:r>
      <w:proofErr w:type="spellEnd"/>
    </w:p>
    <w:p w:rsidR="00FC5F06" w:rsidRPr="00FC5F06" w:rsidRDefault="00FC5F06" w:rsidP="00FC5F06">
      <w:pPr>
        <w:spacing w:line="240" w:lineRule="auto"/>
      </w:pPr>
      <w:r w:rsidRPr="00FC5F06">
        <w:t>Конструктор:</w:t>
      </w:r>
    </w:p>
    <w:p w:rsidR="00FC5F06" w:rsidRPr="00FC5F06" w:rsidRDefault="00FC5F06" w:rsidP="00FC5F06">
      <w:pPr>
        <w:spacing w:line="240" w:lineRule="auto"/>
        <w:rPr>
          <w:sz w:val="24"/>
          <w:lang w:val="en-US"/>
        </w:rPr>
      </w:pPr>
      <w:r w:rsidRPr="007204B8">
        <w:rPr>
          <w:sz w:val="24"/>
        </w:rPr>
        <w:lastRenderedPageBreak/>
        <w:t xml:space="preserve">    </w:t>
      </w:r>
      <w:proofErr w:type="spellStart"/>
      <w:proofErr w:type="gramStart"/>
      <w:r w:rsidRPr="00FC5F06">
        <w:rPr>
          <w:b/>
          <w:lang w:val="en-US"/>
        </w:rPr>
        <w:t>EulerToMistake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vector&lt;double&gt; </w:t>
      </w:r>
      <w:proofErr w:type="spellStart"/>
      <w:r>
        <w:rPr>
          <w:b/>
          <w:lang w:val="en-US"/>
        </w:rPr>
        <w:t>euler_coords_t</w:t>
      </w:r>
      <w:proofErr w:type="spellEnd"/>
      <w:r>
        <w:rPr>
          <w:b/>
          <w:lang w:val="en-US"/>
        </w:rPr>
        <w:t xml:space="preserve">) </w:t>
      </w:r>
      <w:r w:rsidRPr="00FC5F06">
        <w:rPr>
          <w:lang w:val="en-US"/>
        </w:rPr>
        <w:t xml:space="preserve">– </w:t>
      </w:r>
      <w:r>
        <w:t>на</w:t>
      </w:r>
      <w:r w:rsidRPr="00FC5F06">
        <w:rPr>
          <w:lang w:val="en-US"/>
        </w:rPr>
        <w:t xml:space="preserve"> </w:t>
      </w:r>
      <w:r>
        <w:t>вход</w:t>
      </w:r>
      <w:r w:rsidRPr="00FC5F06">
        <w:rPr>
          <w:lang w:val="en-US"/>
        </w:rPr>
        <w:t xml:space="preserve"> </w:t>
      </w:r>
      <w:r>
        <w:t>подаются</w:t>
      </w:r>
      <w:r w:rsidRPr="00FC5F06">
        <w:rPr>
          <w:lang w:val="en-US"/>
        </w:rPr>
        <w:t xml:space="preserve"> </w:t>
      </w:r>
      <w:r>
        <w:t>углы</w:t>
      </w:r>
      <w:r w:rsidRPr="00FC5F06">
        <w:rPr>
          <w:lang w:val="en-US"/>
        </w:rPr>
        <w:t xml:space="preserve"> </w:t>
      </w:r>
      <w:r>
        <w:t>Эйлера</w:t>
      </w:r>
      <w:r w:rsidRPr="00FC5F06">
        <w:rPr>
          <w:lang w:val="en-US"/>
        </w:rPr>
        <w:t>;</w:t>
      </w:r>
    </w:p>
    <w:p w:rsidR="00E26786" w:rsidRPr="00FC5F06" w:rsidRDefault="00E26786" w:rsidP="001D3C18">
      <w:pPr>
        <w:rPr>
          <w:lang w:val="en-US"/>
        </w:rPr>
      </w:pPr>
      <w:r w:rsidRPr="002B4A9B">
        <w:t>Методы</w:t>
      </w:r>
      <w:r w:rsidRPr="00FC5F06">
        <w:rPr>
          <w:lang w:val="en-US"/>
        </w:rPr>
        <w:t>:</w:t>
      </w:r>
    </w:p>
    <w:p w:rsidR="00E26786" w:rsidRPr="00874135" w:rsidRDefault="00E26786" w:rsidP="00FC5F06">
      <w:pPr>
        <w:spacing w:line="240" w:lineRule="auto"/>
        <w:rPr>
          <w:lang w:val="en-US"/>
        </w:rPr>
      </w:pPr>
      <w:r w:rsidRPr="00FC5F06">
        <w:rPr>
          <w:lang w:val="en-US"/>
        </w:rPr>
        <w:t xml:space="preserve">    </w:t>
      </w:r>
      <w:proofErr w:type="gramStart"/>
      <w:r w:rsidRPr="00874135">
        <w:rPr>
          <w:b/>
          <w:lang w:val="en-US"/>
        </w:rPr>
        <w:t>void</w:t>
      </w:r>
      <w:proofErr w:type="gramEnd"/>
      <w:r w:rsidRPr="00874135">
        <w:rPr>
          <w:b/>
          <w:lang w:val="en-US"/>
        </w:rPr>
        <w:t xml:space="preserve"> </w:t>
      </w:r>
      <w:proofErr w:type="spellStart"/>
      <w:r w:rsidRPr="00874135">
        <w:rPr>
          <w:b/>
          <w:lang w:val="en-US"/>
        </w:rPr>
        <w:t>computeMistake</w:t>
      </w:r>
      <w:proofErr w:type="spellEnd"/>
      <w:r w:rsidRPr="00874135">
        <w:rPr>
          <w:b/>
          <w:lang w:val="en-US"/>
        </w:rPr>
        <w:t xml:space="preserve">() </w:t>
      </w:r>
      <w:r w:rsidRPr="00874135">
        <w:rPr>
          <w:lang w:val="en-US"/>
        </w:rPr>
        <w:t xml:space="preserve">– </w:t>
      </w:r>
      <w:r w:rsidRPr="002B4A9B">
        <w:t>метод</w:t>
      </w:r>
      <w:r w:rsidRPr="00874135">
        <w:rPr>
          <w:lang w:val="en-US"/>
        </w:rPr>
        <w:t xml:space="preserve">, </w:t>
      </w:r>
      <w:r w:rsidRPr="002B4A9B">
        <w:t>вычисляющий</w:t>
      </w:r>
      <w:r w:rsidRPr="00874135">
        <w:rPr>
          <w:lang w:val="en-US"/>
        </w:rPr>
        <w:t xml:space="preserve"> </w:t>
      </w:r>
      <w:r w:rsidRPr="002B4A9B">
        <w:t>ошибку</w:t>
      </w:r>
      <w:r w:rsidRPr="00874135">
        <w:rPr>
          <w:lang w:val="en-US"/>
        </w:rPr>
        <w:t>;</w:t>
      </w:r>
    </w:p>
    <w:p w:rsidR="00E26786" w:rsidRPr="002B4A9B" w:rsidRDefault="00E26786" w:rsidP="00E26786">
      <w:pPr>
        <w:rPr>
          <w:lang w:val="en-US"/>
        </w:rPr>
      </w:pPr>
      <w:r w:rsidRPr="002B4A9B">
        <w:rPr>
          <w:lang w:val="en-US"/>
        </w:rPr>
        <w:t xml:space="preserve">    </w:t>
      </w:r>
      <w:proofErr w:type="gramStart"/>
      <w:r w:rsidRPr="002B4A9B">
        <w:rPr>
          <w:b/>
          <w:lang w:val="en-US"/>
        </w:rPr>
        <w:t>vector&lt;</w:t>
      </w:r>
      <w:proofErr w:type="gramEnd"/>
      <w:r w:rsidRPr="002B4A9B">
        <w:rPr>
          <w:b/>
          <w:lang w:val="en-US"/>
        </w:rPr>
        <w:t xml:space="preserve">double&gt; </w:t>
      </w:r>
      <w:proofErr w:type="spellStart"/>
      <w:r w:rsidRPr="002B4A9B">
        <w:rPr>
          <w:b/>
          <w:lang w:val="en-US"/>
        </w:rPr>
        <w:t>getEulerCoords</w:t>
      </w:r>
      <w:proofErr w:type="spellEnd"/>
      <w:r w:rsidRPr="002B4A9B">
        <w:rPr>
          <w:b/>
          <w:lang w:val="en-US"/>
        </w:rPr>
        <w:t xml:space="preserve">() </w:t>
      </w:r>
      <w:proofErr w:type="spellStart"/>
      <w:r w:rsidRPr="002B4A9B">
        <w:rPr>
          <w:b/>
          <w:lang w:val="en-US"/>
        </w:rPr>
        <w:t>const</w:t>
      </w:r>
      <w:proofErr w:type="spellEnd"/>
      <w:r w:rsidRPr="002B4A9B">
        <w:rPr>
          <w:b/>
          <w:lang w:val="en-US"/>
        </w:rPr>
        <w:t xml:space="preserve"> </w:t>
      </w:r>
      <w:r w:rsidRPr="002B4A9B">
        <w:rPr>
          <w:lang w:val="en-US"/>
        </w:rPr>
        <w:t xml:space="preserve">– </w:t>
      </w:r>
      <w:r w:rsidRPr="002B4A9B">
        <w:t>метод</w:t>
      </w:r>
      <w:r w:rsidRPr="002B4A9B">
        <w:rPr>
          <w:lang w:val="en-US"/>
        </w:rPr>
        <w:t xml:space="preserve">, </w:t>
      </w:r>
      <w:r w:rsidRPr="002B4A9B">
        <w:t>возвращающий</w:t>
      </w:r>
      <w:r w:rsidRPr="002B4A9B">
        <w:rPr>
          <w:lang w:val="en-US"/>
        </w:rPr>
        <w:t xml:space="preserve"> </w:t>
      </w:r>
      <w:r w:rsidRPr="002B4A9B">
        <w:t>углы</w:t>
      </w:r>
      <w:r w:rsidRPr="002B4A9B">
        <w:rPr>
          <w:lang w:val="en-US"/>
        </w:rPr>
        <w:t xml:space="preserve"> </w:t>
      </w:r>
      <w:r w:rsidRPr="002B4A9B">
        <w:t>Эйлера</w:t>
      </w:r>
      <w:r w:rsidRPr="002B4A9B">
        <w:rPr>
          <w:lang w:val="en-US"/>
        </w:rPr>
        <w:t>;</w:t>
      </w:r>
    </w:p>
    <w:p w:rsidR="002B4A9B" w:rsidRPr="002F3A6A" w:rsidRDefault="00E26786" w:rsidP="00FC5F06">
      <w:pPr>
        <w:rPr>
          <w:lang w:val="en-US"/>
        </w:rPr>
      </w:pPr>
      <w:r w:rsidRPr="002B4A9B">
        <w:rPr>
          <w:lang w:val="en-US"/>
        </w:rPr>
        <w:t xml:space="preserve">    </w:t>
      </w:r>
      <w:proofErr w:type="gramStart"/>
      <w:r w:rsidRPr="002B4A9B">
        <w:rPr>
          <w:b/>
          <w:lang w:val="en-US"/>
        </w:rPr>
        <w:t>vector&lt;</w:t>
      </w:r>
      <w:proofErr w:type="gramEnd"/>
      <w:r w:rsidRPr="002B4A9B">
        <w:rPr>
          <w:b/>
          <w:lang w:val="en-US"/>
        </w:rPr>
        <w:t xml:space="preserve">double&gt; </w:t>
      </w:r>
      <w:proofErr w:type="spellStart"/>
      <w:r w:rsidRPr="002B4A9B">
        <w:rPr>
          <w:b/>
          <w:lang w:val="en-US"/>
        </w:rPr>
        <w:t>getMistake</w:t>
      </w:r>
      <w:proofErr w:type="spellEnd"/>
      <w:r w:rsidRPr="002B4A9B">
        <w:rPr>
          <w:b/>
          <w:lang w:val="en-US"/>
        </w:rPr>
        <w:t xml:space="preserve">() </w:t>
      </w:r>
      <w:proofErr w:type="spellStart"/>
      <w:r w:rsidRPr="002B4A9B">
        <w:rPr>
          <w:b/>
          <w:lang w:val="en-US"/>
        </w:rPr>
        <w:t>const</w:t>
      </w:r>
      <w:proofErr w:type="spellEnd"/>
      <w:r w:rsidRPr="002B4A9B">
        <w:rPr>
          <w:b/>
          <w:lang w:val="en-US"/>
        </w:rPr>
        <w:t xml:space="preserve"> </w:t>
      </w:r>
      <w:r w:rsidRPr="002B4A9B">
        <w:rPr>
          <w:lang w:val="en-US"/>
        </w:rPr>
        <w:t xml:space="preserve">– </w:t>
      </w:r>
      <w:r w:rsidRPr="002B4A9B">
        <w:t>метод</w:t>
      </w:r>
      <w:r w:rsidRPr="002B4A9B">
        <w:rPr>
          <w:lang w:val="en-US"/>
        </w:rPr>
        <w:t xml:space="preserve">, </w:t>
      </w:r>
      <w:r w:rsidRPr="002B4A9B">
        <w:t>возвращающий</w:t>
      </w:r>
      <w:r w:rsidRPr="002B4A9B">
        <w:rPr>
          <w:lang w:val="en-US"/>
        </w:rPr>
        <w:t xml:space="preserve"> </w:t>
      </w:r>
      <w:r w:rsidRPr="002B4A9B">
        <w:t>ошибку</w:t>
      </w:r>
      <w:r w:rsidRPr="002B4A9B">
        <w:rPr>
          <w:lang w:val="en-US"/>
        </w:rPr>
        <w:t>;</w:t>
      </w:r>
    </w:p>
    <w:p w:rsidR="00E26786" w:rsidRPr="002B4A9B" w:rsidRDefault="00E26786" w:rsidP="00E26786">
      <w:r w:rsidRPr="002B4A9B">
        <w:t>Поля:</w:t>
      </w:r>
    </w:p>
    <w:p w:rsidR="00E26786" w:rsidRPr="002B4A9B" w:rsidRDefault="00E26786" w:rsidP="00E26786">
      <w:r w:rsidRPr="002B4A9B">
        <w:t xml:space="preserve">    </w:t>
      </w:r>
      <w:proofErr w:type="spellStart"/>
      <w:r w:rsidRPr="002B4A9B">
        <w:rPr>
          <w:b/>
        </w:rPr>
        <w:t>vector</w:t>
      </w:r>
      <w:proofErr w:type="spellEnd"/>
      <w:r w:rsidRPr="002B4A9B">
        <w:rPr>
          <w:b/>
        </w:rPr>
        <w:t>&lt;</w:t>
      </w:r>
      <w:proofErr w:type="spellStart"/>
      <w:r w:rsidRPr="002B4A9B">
        <w:rPr>
          <w:b/>
        </w:rPr>
        <w:t>double</w:t>
      </w:r>
      <w:proofErr w:type="spellEnd"/>
      <w:r w:rsidRPr="002B4A9B">
        <w:rPr>
          <w:b/>
        </w:rPr>
        <w:t xml:space="preserve">&gt; </w:t>
      </w:r>
      <w:proofErr w:type="spellStart"/>
      <w:r w:rsidRPr="002B4A9B">
        <w:rPr>
          <w:b/>
        </w:rPr>
        <w:t>euler_coords</w:t>
      </w:r>
      <w:proofErr w:type="spellEnd"/>
      <w:r w:rsidRPr="002B4A9B">
        <w:t xml:space="preserve"> - углы Эйлера, {крен, тангаж}, положительное направление углов выбирается по правилу правой руки;</w:t>
      </w:r>
    </w:p>
    <w:p w:rsidR="002B4A9B" w:rsidRPr="002B4A9B" w:rsidRDefault="00E26786" w:rsidP="00E26786">
      <w:pPr>
        <w:rPr>
          <w:lang w:val="en-US"/>
        </w:rPr>
      </w:pPr>
      <w:r w:rsidRPr="00874135">
        <w:t xml:space="preserve">    </w:t>
      </w:r>
      <w:proofErr w:type="gramStart"/>
      <w:r w:rsidRPr="002B4A9B">
        <w:rPr>
          <w:b/>
          <w:lang w:val="en-US"/>
        </w:rPr>
        <w:t>vector&lt;</w:t>
      </w:r>
      <w:proofErr w:type="gramEnd"/>
      <w:r w:rsidRPr="002B4A9B">
        <w:rPr>
          <w:b/>
          <w:lang w:val="en-US"/>
        </w:rPr>
        <w:t xml:space="preserve">double&gt; mistake </w:t>
      </w:r>
      <w:r w:rsidRPr="002B4A9B">
        <w:rPr>
          <w:lang w:val="en-US"/>
        </w:rPr>
        <w:t xml:space="preserve">- </w:t>
      </w:r>
      <w:proofErr w:type="spellStart"/>
      <w:r w:rsidRPr="002B4A9B">
        <w:rPr>
          <w:lang w:val="en-US"/>
        </w:rPr>
        <w:t>ошибка</w:t>
      </w:r>
      <w:proofErr w:type="spellEnd"/>
      <w:r w:rsidRPr="002B4A9B">
        <w:rPr>
          <w:lang w:val="en-US"/>
        </w:rPr>
        <w:t>, {</w:t>
      </w:r>
      <w:proofErr w:type="spellStart"/>
      <w:r w:rsidRPr="002B4A9B">
        <w:rPr>
          <w:lang w:val="en-US"/>
        </w:rPr>
        <w:t>крен</w:t>
      </w:r>
      <w:proofErr w:type="spellEnd"/>
      <w:r w:rsidRPr="002B4A9B">
        <w:rPr>
          <w:lang w:val="en-US"/>
        </w:rPr>
        <w:t xml:space="preserve">, </w:t>
      </w:r>
      <w:proofErr w:type="spellStart"/>
      <w:r w:rsidRPr="002B4A9B">
        <w:rPr>
          <w:lang w:val="en-US"/>
        </w:rPr>
        <w:t>тангаж</w:t>
      </w:r>
      <w:proofErr w:type="spellEnd"/>
      <w:r w:rsidRPr="002B4A9B">
        <w:rPr>
          <w:lang w:val="en-US"/>
        </w:rPr>
        <w:t>};</w:t>
      </w:r>
    </w:p>
    <w:p w:rsidR="00E26786" w:rsidRDefault="002B4A9B" w:rsidP="00E26786">
      <w:pPr>
        <w:rPr>
          <w:rFonts w:cstheme="minorHAnsi"/>
        </w:rPr>
      </w:pPr>
      <w:r w:rsidRPr="002B4A9B">
        <w:t>В нашем случае задаются два угла: крен и тангаж, рыскание отсутствует.</w:t>
      </w:r>
      <w:r>
        <w:t xml:space="preserve"> Крен – поворот плоскости относительно оси </w:t>
      </w:r>
      <m:oMath>
        <m:r>
          <w:rPr>
            <w:rFonts w:ascii="Cambria Math" w:hAnsi="Cambria Math"/>
            <w:lang w:val="en-US"/>
          </w:rPr>
          <m:t>X</m:t>
        </m:r>
      </m:oMath>
      <w:r w:rsidRPr="002B4A9B">
        <w:t xml:space="preserve">, </w:t>
      </w:r>
      <w:r>
        <w:t xml:space="preserve">тангаж – поворот плоскости относительно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’</m:t>
        </m:r>
      </m:oMath>
      <w:r w:rsidRPr="002B4A9B">
        <w:t xml:space="preserve"> (</w:t>
      </w:r>
      <w:r>
        <w:t xml:space="preserve">т.е. ось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, после поворота </w:t>
      </w:r>
      <w:r w:rsidR="002F3A6A">
        <w:t xml:space="preserve">системы координат </w:t>
      </w:r>
      <w:r>
        <w:t xml:space="preserve">относительно </w:t>
      </w:r>
      <m:oMath>
        <m:r>
          <w:rPr>
            <w:rFonts w:ascii="Cambria Math" w:hAnsi="Cambria Math"/>
            <w:lang w:val="en-US"/>
          </w:rPr>
          <m:t>X</m:t>
        </m:r>
      </m:oMath>
      <w:r w:rsidRPr="002B4A9B">
        <w:t xml:space="preserve">). </w:t>
      </w:r>
      <w:r>
        <w:t xml:space="preserve">Например, если </w:t>
      </w:r>
      <m:oMath>
        <m:r>
          <w:rPr>
            <w:rFonts w:ascii="Cambria Math" w:hAnsi="Cambria Math"/>
          </w:rPr>
          <m:t>крен = 90</m:t>
        </m:r>
        <m:r>
          <w:rPr>
            <w:rFonts w:ascii="Cambria Math" w:hAnsi="Cambria Math" w:cstheme="minorHAnsi"/>
          </w:rPr>
          <m:t>°</m:t>
        </m:r>
      </m:oMath>
      <w:r>
        <w:rPr>
          <w:rFonts w:cstheme="minorHAnsi"/>
        </w:rPr>
        <w:t xml:space="preserve">, то тангаж будет происходить относительно оси </w:t>
      </w:r>
      <m:oMath>
        <m:r>
          <w:rPr>
            <w:rFonts w:ascii="Cambria Math" w:hAnsi="Cambria Math" w:cstheme="minorHAnsi"/>
            <w:lang w:val="en-US"/>
          </w:rPr>
          <m:t>Z</m:t>
        </m:r>
      </m:oMath>
      <w:r>
        <w:rPr>
          <w:rFonts w:cstheme="minorHAnsi"/>
        </w:rPr>
        <w:t xml:space="preserve">, так как после поворота ось </w:t>
      </w:r>
      <m:oMath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 xml:space="preserve">’ </m:t>
        </m:r>
      </m:oMath>
      <w:r>
        <w:rPr>
          <w:rFonts w:cstheme="minorHAnsi"/>
        </w:rPr>
        <w:t xml:space="preserve">будет совпадать с осью </w:t>
      </w:r>
      <m:oMath>
        <m:r>
          <w:rPr>
            <w:rFonts w:ascii="Cambria Math" w:hAnsi="Cambria Math" w:cstheme="minorHAnsi"/>
            <w:lang w:val="en-US"/>
          </w:rPr>
          <m:t>Z</m:t>
        </m:r>
      </m:oMath>
      <w:r w:rsidRPr="002B4A9B">
        <w:rPr>
          <w:rFonts w:cstheme="minorHAnsi"/>
        </w:rPr>
        <w:t xml:space="preserve">. </w:t>
      </w:r>
      <w:r w:rsidR="00607830">
        <w:rPr>
          <w:rFonts w:cstheme="minorHAnsi"/>
        </w:rPr>
        <w:t xml:space="preserve">Если </w:t>
      </w:r>
      <m:oMath>
        <m:r>
          <w:rPr>
            <w:rFonts w:ascii="Cambria Math" w:hAnsi="Cambria Math" w:cstheme="minorHAnsi"/>
          </w:rPr>
          <m:t>крен = 180°,</m:t>
        </m:r>
      </m:oMath>
      <w:r>
        <w:rPr>
          <w:rFonts w:cstheme="minorHAnsi"/>
        </w:rPr>
        <w:t xml:space="preserve"> то ось </w:t>
      </w:r>
      <m:oMath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’</m:t>
        </m:r>
      </m:oMath>
      <w:r w:rsidRPr="002B4A9B">
        <w:rPr>
          <w:rFonts w:cstheme="minorHAnsi"/>
        </w:rPr>
        <w:t xml:space="preserve"> </w:t>
      </w:r>
      <w:r>
        <w:rPr>
          <w:rFonts w:cstheme="minorHAnsi"/>
        </w:rPr>
        <w:t xml:space="preserve">будет совпадать с осью </w:t>
      </w:r>
      <m:oMath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  <w:lang w:val="en-US"/>
          </w:rPr>
          <m:t>Y</m:t>
        </m:r>
      </m:oMath>
      <w:r w:rsidRPr="002B4A9B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FC5F06" w:rsidRDefault="002B4A9B" w:rsidP="00FC5F06">
      <w:pPr>
        <w:rPr>
          <w:rFonts w:cstheme="minorHAnsi"/>
        </w:rPr>
      </w:pPr>
      <w:r w:rsidRPr="002B4A9B">
        <w:rPr>
          <w:rFonts w:cstheme="minorHAnsi"/>
        </w:rPr>
        <w:t>Положение равновес</w:t>
      </w:r>
      <w:r>
        <w:rPr>
          <w:rFonts w:cstheme="minorHAnsi"/>
        </w:rPr>
        <w:t xml:space="preserve">ия считается при углах Эйлера </w:t>
      </w:r>
      <m:oMath>
        <m:r>
          <w:rPr>
            <w:rFonts w:ascii="Cambria Math" w:hAnsi="Cambria Math" w:cstheme="minorHAnsi"/>
          </w:rPr>
          <m:t>0°</m:t>
        </m:r>
      </m:oMath>
      <w:r w:rsidRPr="002B4A9B">
        <w:rPr>
          <w:rFonts w:cstheme="minorHAnsi"/>
        </w:rPr>
        <w:t>. Другими словами, ошибка – это отрицательные углы Эйлера. Необходимость создания отдельного класса для получения ошибки заключается в том, что в будущем в этом классе будет реализовываться механизм получения углов Эйлера из датчика.</w:t>
      </w:r>
    </w:p>
    <w:p w:rsidR="00FC5F06" w:rsidRDefault="00FC5F06" w:rsidP="00FC5F06">
      <w:pPr>
        <w:spacing w:line="240" w:lineRule="auto"/>
        <w:rPr>
          <w:rFonts w:cstheme="minorHAnsi"/>
        </w:rPr>
      </w:pPr>
    </w:p>
    <w:p w:rsidR="00FC5F06" w:rsidRPr="00874135" w:rsidRDefault="00FC5F06" w:rsidP="00FC5F06">
      <w:pPr>
        <w:spacing w:line="360" w:lineRule="auto"/>
        <w:rPr>
          <w:i/>
          <w:sz w:val="24"/>
        </w:rPr>
      </w:pPr>
      <w:r w:rsidRPr="002B4A9B">
        <w:rPr>
          <w:sz w:val="24"/>
        </w:rPr>
        <w:t xml:space="preserve">  Класс</w:t>
      </w:r>
      <w:r w:rsidRPr="002B4A9B">
        <w:rPr>
          <w:i/>
          <w:sz w:val="24"/>
        </w:rPr>
        <w:t xml:space="preserve"> </w:t>
      </w:r>
      <w:proofErr w:type="spellStart"/>
      <w:r>
        <w:rPr>
          <w:i/>
          <w:sz w:val="24"/>
          <w:lang w:val="en-US"/>
        </w:rPr>
        <w:t>MistakeToOffset</w:t>
      </w:r>
      <w:proofErr w:type="spellEnd"/>
    </w:p>
    <w:p w:rsidR="00FC5F06" w:rsidRPr="00874135" w:rsidRDefault="00FC5F06" w:rsidP="00FC5F06">
      <w:pPr>
        <w:spacing w:line="240" w:lineRule="auto"/>
      </w:pPr>
      <w:r w:rsidRPr="00FC5F06">
        <w:t>Конструктор</w:t>
      </w:r>
      <w:r w:rsidRPr="00874135">
        <w:t>:</w:t>
      </w:r>
    </w:p>
    <w:p w:rsidR="00FC5F06" w:rsidRPr="006A6497" w:rsidRDefault="00FC5F06" w:rsidP="00FC5F06">
      <w:pPr>
        <w:spacing w:line="240" w:lineRule="auto"/>
        <w:rPr>
          <w:sz w:val="24"/>
          <w:lang w:val="en-US"/>
        </w:rPr>
      </w:pPr>
      <w:r w:rsidRPr="00874135">
        <w:rPr>
          <w:sz w:val="24"/>
        </w:rPr>
        <w:t xml:space="preserve">    </w:t>
      </w:r>
      <w:proofErr w:type="spellStart"/>
      <w:proofErr w:type="gramStart"/>
      <w:r w:rsidRPr="00FC5F06">
        <w:rPr>
          <w:b/>
          <w:lang w:val="en-US"/>
        </w:rPr>
        <w:t>MistakeToOffset</w:t>
      </w:r>
      <w:proofErr w:type="spellEnd"/>
      <w:r w:rsidRPr="006A6497">
        <w:rPr>
          <w:b/>
          <w:lang w:val="en-US"/>
        </w:rPr>
        <w:t>(</w:t>
      </w:r>
      <w:proofErr w:type="gramEnd"/>
      <w:r w:rsidRPr="00FC5F06">
        <w:rPr>
          <w:b/>
          <w:lang w:val="en-US"/>
        </w:rPr>
        <w:t>vector</w:t>
      </w:r>
      <w:r w:rsidRPr="006A6497">
        <w:rPr>
          <w:b/>
          <w:lang w:val="en-US"/>
        </w:rPr>
        <w:t>&lt;</w:t>
      </w:r>
      <w:r w:rsidRPr="00FC5F06">
        <w:rPr>
          <w:b/>
          <w:lang w:val="en-US"/>
        </w:rPr>
        <w:t>double</w:t>
      </w:r>
      <w:r w:rsidRPr="006A6497">
        <w:rPr>
          <w:b/>
          <w:lang w:val="en-US"/>
        </w:rPr>
        <w:t xml:space="preserve">&gt; </w:t>
      </w:r>
      <w:proofErr w:type="spellStart"/>
      <w:r w:rsidRPr="00FC5F06">
        <w:rPr>
          <w:b/>
          <w:lang w:val="en-US"/>
        </w:rPr>
        <w:t>mistake</w:t>
      </w:r>
      <w:r w:rsidRPr="006A6497">
        <w:rPr>
          <w:b/>
          <w:lang w:val="en-US"/>
        </w:rPr>
        <w:t>_</w:t>
      </w:r>
      <w:r w:rsidRPr="00FC5F06">
        <w:rPr>
          <w:b/>
          <w:lang w:val="en-US"/>
        </w:rPr>
        <w:t>t</w:t>
      </w:r>
      <w:proofErr w:type="spellEnd"/>
      <w:r w:rsidRPr="006A6497">
        <w:rPr>
          <w:b/>
          <w:lang w:val="en-US"/>
        </w:rPr>
        <w:t xml:space="preserve">, </w:t>
      </w:r>
      <w:r w:rsidRPr="00FC5F06">
        <w:rPr>
          <w:b/>
          <w:lang w:val="en-US"/>
        </w:rPr>
        <w:t>double</w:t>
      </w:r>
      <w:r w:rsidRPr="006A6497">
        <w:rPr>
          <w:b/>
          <w:lang w:val="en-US"/>
        </w:rPr>
        <w:t xml:space="preserve"> </w:t>
      </w:r>
      <w:proofErr w:type="spellStart"/>
      <w:r w:rsidRPr="00FC5F06">
        <w:rPr>
          <w:b/>
          <w:lang w:val="en-US"/>
        </w:rPr>
        <w:t>P</w:t>
      </w:r>
      <w:r w:rsidRPr="006A6497">
        <w:rPr>
          <w:b/>
          <w:lang w:val="en-US"/>
        </w:rPr>
        <w:t>_</w:t>
      </w:r>
      <w:r w:rsidRPr="00FC5F06">
        <w:rPr>
          <w:b/>
          <w:lang w:val="en-US"/>
        </w:rPr>
        <w:t>t</w:t>
      </w:r>
      <w:proofErr w:type="spellEnd"/>
      <w:r w:rsidRPr="006A6497">
        <w:rPr>
          <w:b/>
          <w:lang w:val="en-US"/>
        </w:rPr>
        <w:t xml:space="preserve">, </w:t>
      </w:r>
      <w:r w:rsidRPr="00FC5F06">
        <w:rPr>
          <w:b/>
          <w:lang w:val="en-US"/>
        </w:rPr>
        <w:t>double</w:t>
      </w:r>
      <w:r w:rsidRPr="006A6497">
        <w:rPr>
          <w:b/>
          <w:lang w:val="en-US"/>
        </w:rPr>
        <w:t xml:space="preserve"> </w:t>
      </w:r>
      <w:proofErr w:type="spellStart"/>
      <w:r w:rsidRPr="00FC5F06">
        <w:rPr>
          <w:b/>
          <w:lang w:val="en-US"/>
        </w:rPr>
        <w:t>I</w:t>
      </w:r>
      <w:r w:rsidRPr="006A6497">
        <w:rPr>
          <w:b/>
          <w:lang w:val="en-US"/>
        </w:rPr>
        <w:t>_</w:t>
      </w:r>
      <w:r w:rsidRPr="00FC5F06">
        <w:rPr>
          <w:b/>
          <w:lang w:val="en-US"/>
        </w:rPr>
        <w:t>t</w:t>
      </w:r>
      <w:proofErr w:type="spellEnd"/>
      <w:r w:rsidRPr="006A6497">
        <w:rPr>
          <w:b/>
          <w:lang w:val="en-US"/>
        </w:rPr>
        <w:t xml:space="preserve">, </w:t>
      </w:r>
      <w:r w:rsidRPr="00FC5F06">
        <w:rPr>
          <w:b/>
          <w:lang w:val="en-US"/>
        </w:rPr>
        <w:t>double</w:t>
      </w:r>
      <w:r w:rsidRPr="006A6497">
        <w:rPr>
          <w:b/>
          <w:lang w:val="en-US"/>
        </w:rPr>
        <w:t xml:space="preserve"> </w:t>
      </w:r>
      <w:proofErr w:type="spellStart"/>
      <w:r w:rsidRPr="00FC5F06">
        <w:rPr>
          <w:b/>
          <w:lang w:val="en-US"/>
        </w:rPr>
        <w:t>D</w:t>
      </w:r>
      <w:r w:rsidRPr="006A6497">
        <w:rPr>
          <w:b/>
          <w:lang w:val="en-US"/>
        </w:rPr>
        <w:t>_</w:t>
      </w:r>
      <w:r w:rsidRPr="00FC5F06">
        <w:rPr>
          <w:b/>
          <w:lang w:val="en-US"/>
        </w:rPr>
        <w:t>t</w:t>
      </w:r>
      <w:proofErr w:type="spellEnd"/>
      <w:r w:rsidRPr="006A6497">
        <w:rPr>
          <w:b/>
          <w:lang w:val="en-US"/>
        </w:rPr>
        <w:t xml:space="preserve">, </w:t>
      </w:r>
      <w:proofErr w:type="spellStart"/>
      <w:r w:rsidRPr="00FC5F06">
        <w:rPr>
          <w:b/>
          <w:lang w:val="en-US"/>
        </w:rPr>
        <w:t>int</w:t>
      </w:r>
      <w:proofErr w:type="spellEnd"/>
      <w:r w:rsidRPr="006A6497">
        <w:rPr>
          <w:b/>
          <w:lang w:val="en-US"/>
        </w:rPr>
        <w:t xml:space="preserve"> </w:t>
      </w:r>
      <w:r w:rsidRPr="00FC5F06">
        <w:rPr>
          <w:b/>
          <w:lang w:val="en-US"/>
        </w:rPr>
        <w:t>step</w:t>
      </w:r>
      <w:r w:rsidRPr="006A6497">
        <w:rPr>
          <w:b/>
          <w:lang w:val="en-US"/>
        </w:rPr>
        <w:t xml:space="preserve">, </w:t>
      </w:r>
      <w:proofErr w:type="spellStart"/>
      <w:r w:rsidRPr="00FC5F06">
        <w:rPr>
          <w:b/>
          <w:lang w:val="en-US"/>
        </w:rPr>
        <w:t>ostream</w:t>
      </w:r>
      <w:proofErr w:type="spellEnd"/>
      <w:r w:rsidRPr="006A6497">
        <w:rPr>
          <w:b/>
          <w:lang w:val="en-US"/>
        </w:rPr>
        <w:t xml:space="preserve">&amp; </w:t>
      </w:r>
      <w:proofErr w:type="spellStart"/>
      <w:r w:rsidRPr="00FC5F06">
        <w:rPr>
          <w:b/>
          <w:lang w:val="en-US"/>
        </w:rPr>
        <w:t>output</w:t>
      </w:r>
      <w:r w:rsidRPr="006A6497">
        <w:rPr>
          <w:b/>
          <w:lang w:val="en-US"/>
        </w:rPr>
        <w:t>_</w:t>
      </w:r>
      <w:r w:rsidRPr="00FC5F06">
        <w:rPr>
          <w:b/>
          <w:lang w:val="en-US"/>
        </w:rPr>
        <w:t>t</w:t>
      </w:r>
      <w:proofErr w:type="spellEnd"/>
      <w:r w:rsidRPr="006A6497">
        <w:rPr>
          <w:b/>
          <w:lang w:val="en-US"/>
        </w:rPr>
        <w:t xml:space="preserve">) </w:t>
      </w:r>
      <w:r w:rsidRPr="006A6497">
        <w:rPr>
          <w:lang w:val="en-US"/>
        </w:rPr>
        <w:t xml:space="preserve">– </w:t>
      </w:r>
      <w:r>
        <w:t>на</w:t>
      </w:r>
      <w:r w:rsidRPr="006A6497">
        <w:rPr>
          <w:lang w:val="en-US"/>
        </w:rPr>
        <w:t xml:space="preserve"> </w:t>
      </w:r>
      <w:r>
        <w:t>вход</w:t>
      </w:r>
      <w:r w:rsidRPr="006A6497">
        <w:rPr>
          <w:lang w:val="en-US"/>
        </w:rPr>
        <w:t xml:space="preserve"> </w:t>
      </w:r>
      <w:r>
        <w:t>подаются</w:t>
      </w:r>
      <w:r w:rsidRPr="006A6497">
        <w:rPr>
          <w:lang w:val="en-US"/>
        </w:rPr>
        <w:t xml:space="preserve"> </w:t>
      </w:r>
      <w:r w:rsidRPr="00FC5F06">
        <w:t>ошибка</w:t>
      </w:r>
      <w:r w:rsidRPr="006A6497">
        <w:rPr>
          <w:lang w:val="en-US"/>
        </w:rPr>
        <w:t xml:space="preserve">, </w:t>
      </w:r>
      <w:r w:rsidRPr="00FC5F06">
        <w:t>коэффициенты</w:t>
      </w:r>
      <w:r w:rsidRPr="006A6497">
        <w:rPr>
          <w:lang w:val="en-US"/>
        </w:rPr>
        <w:t xml:space="preserve"> </w:t>
      </w:r>
      <w:r w:rsidRPr="00FC5F06">
        <w:rPr>
          <w:lang w:val="en-US"/>
        </w:rPr>
        <w:t>P</w:t>
      </w:r>
      <w:r w:rsidRPr="006A6497">
        <w:rPr>
          <w:lang w:val="en-US"/>
        </w:rPr>
        <w:t xml:space="preserve">, </w:t>
      </w:r>
      <w:r w:rsidRPr="00FC5F06">
        <w:rPr>
          <w:lang w:val="en-US"/>
        </w:rPr>
        <w:t>I</w:t>
      </w:r>
      <w:r w:rsidRPr="006A6497">
        <w:rPr>
          <w:lang w:val="en-US"/>
        </w:rPr>
        <w:t xml:space="preserve">, </w:t>
      </w:r>
      <w:r w:rsidRPr="00FC5F06">
        <w:rPr>
          <w:lang w:val="en-US"/>
        </w:rPr>
        <w:t>D</w:t>
      </w:r>
      <w:r w:rsidRPr="006A6497">
        <w:rPr>
          <w:lang w:val="en-US"/>
        </w:rPr>
        <w:t xml:space="preserve">, </w:t>
      </w:r>
      <w:r>
        <w:t>шаг</w:t>
      </w:r>
      <w:r w:rsidRPr="006A6497">
        <w:rPr>
          <w:lang w:val="en-US"/>
        </w:rPr>
        <w:t xml:space="preserve">, </w:t>
      </w:r>
      <w:r>
        <w:t>поток</w:t>
      </w:r>
      <w:r w:rsidRPr="006A6497">
        <w:rPr>
          <w:lang w:val="en-US"/>
        </w:rPr>
        <w:t xml:space="preserve"> </w:t>
      </w:r>
      <w:r>
        <w:t>вывода</w:t>
      </w:r>
      <w:r w:rsidRPr="006A6497">
        <w:rPr>
          <w:lang w:val="en-US"/>
        </w:rPr>
        <w:t>;</w:t>
      </w:r>
    </w:p>
    <w:p w:rsidR="00FC5F06" w:rsidRPr="00874135" w:rsidRDefault="00FC5F06" w:rsidP="00FC5F06">
      <w:r w:rsidRPr="002B4A9B">
        <w:t>Методы</w:t>
      </w:r>
      <w:r w:rsidRPr="00874135">
        <w:t>:</w:t>
      </w:r>
    </w:p>
    <w:p w:rsidR="00FC5F06" w:rsidRPr="00FC5F06" w:rsidRDefault="00FC5F06" w:rsidP="00FC5F06">
      <w:r w:rsidRPr="00FC5F06">
        <w:t xml:space="preserve">    </w:t>
      </w:r>
      <w:proofErr w:type="gramStart"/>
      <w:r w:rsidRPr="00FC5F06">
        <w:rPr>
          <w:b/>
          <w:lang w:val="en-US"/>
        </w:rPr>
        <w:t>void</w:t>
      </w:r>
      <w:proofErr w:type="gramEnd"/>
      <w:r w:rsidRPr="00FC5F06">
        <w:rPr>
          <w:b/>
        </w:rPr>
        <w:t xml:space="preserve"> </w:t>
      </w:r>
      <w:proofErr w:type="spellStart"/>
      <w:r w:rsidRPr="00FC5F06">
        <w:rPr>
          <w:b/>
          <w:lang w:val="en-US"/>
        </w:rPr>
        <w:t>computeOffset</w:t>
      </w:r>
      <w:proofErr w:type="spellEnd"/>
      <w:r w:rsidRPr="00FC5F06">
        <w:rPr>
          <w:b/>
        </w:rPr>
        <w:t>()</w:t>
      </w:r>
      <w:r w:rsidRPr="00FC5F06">
        <w:t xml:space="preserve">– </w:t>
      </w:r>
      <w:r w:rsidRPr="002B4A9B">
        <w:t>метод</w:t>
      </w:r>
      <w:r w:rsidRPr="00FC5F06">
        <w:t xml:space="preserve">, </w:t>
      </w:r>
      <w:r w:rsidRPr="002B4A9B">
        <w:t>вычисляющий</w:t>
      </w:r>
      <w:r w:rsidRPr="00FC5F06">
        <w:t xml:space="preserve"> смещение моторов;</w:t>
      </w:r>
    </w:p>
    <w:p w:rsidR="00FC5F06" w:rsidRPr="00FC5F06" w:rsidRDefault="00FC5F06" w:rsidP="00FC5F06">
      <w:r w:rsidRPr="00FC5F06">
        <w:t xml:space="preserve">    </w:t>
      </w:r>
      <w:proofErr w:type="gramStart"/>
      <w:r w:rsidRPr="002B4A9B">
        <w:rPr>
          <w:b/>
          <w:lang w:val="en-US"/>
        </w:rPr>
        <w:t>vector</w:t>
      </w:r>
      <w:r w:rsidRPr="00FC5F06">
        <w:rPr>
          <w:b/>
        </w:rPr>
        <w:t>&lt;</w:t>
      </w:r>
      <w:proofErr w:type="gramEnd"/>
      <w:r w:rsidRPr="002B4A9B">
        <w:rPr>
          <w:b/>
          <w:lang w:val="en-US"/>
        </w:rPr>
        <w:t>double</w:t>
      </w:r>
      <w:r w:rsidRPr="00FC5F06">
        <w:rPr>
          <w:b/>
        </w:rPr>
        <w:t xml:space="preserve">&gt; </w:t>
      </w:r>
      <w:proofErr w:type="spellStart"/>
      <w:r w:rsidRPr="00FC5F06">
        <w:rPr>
          <w:b/>
          <w:lang w:val="en-US"/>
        </w:rPr>
        <w:t>getOffset</w:t>
      </w:r>
      <w:proofErr w:type="spellEnd"/>
      <w:r w:rsidRPr="00FC5F06">
        <w:rPr>
          <w:b/>
        </w:rPr>
        <w:t xml:space="preserve">() </w:t>
      </w:r>
      <w:proofErr w:type="spellStart"/>
      <w:r w:rsidRPr="002B4A9B">
        <w:rPr>
          <w:b/>
          <w:lang w:val="en-US"/>
        </w:rPr>
        <w:t>const</w:t>
      </w:r>
      <w:proofErr w:type="spellEnd"/>
      <w:r w:rsidRPr="00FC5F06">
        <w:rPr>
          <w:b/>
        </w:rPr>
        <w:t xml:space="preserve"> </w:t>
      </w:r>
      <w:r w:rsidRPr="00FC5F06">
        <w:t xml:space="preserve">– </w:t>
      </w:r>
      <w:r w:rsidRPr="002B4A9B">
        <w:t>метод</w:t>
      </w:r>
      <w:r w:rsidRPr="00FC5F06">
        <w:t xml:space="preserve">, </w:t>
      </w:r>
      <w:r w:rsidRPr="002B4A9B">
        <w:t>возвращающий</w:t>
      </w:r>
      <w:r w:rsidRPr="00FC5F06">
        <w:t xml:space="preserve"> смещение моторов;</w:t>
      </w:r>
    </w:p>
    <w:p w:rsidR="00FC5F06" w:rsidRPr="002F3A6A" w:rsidRDefault="00FC5F06" w:rsidP="00FC5F06">
      <w:pPr>
        <w:rPr>
          <w:lang w:val="en-US"/>
        </w:rPr>
      </w:pPr>
      <w:r w:rsidRPr="00FC5F06">
        <w:t xml:space="preserve">    </w:t>
      </w:r>
      <w:proofErr w:type="gramStart"/>
      <w:r w:rsidRPr="002B4A9B">
        <w:rPr>
          <w:b/>
          <w:lang w:val="en-US"/>
        </w:rPr>
        <w:t>vector&lt;</w:t>
      </w:r>
      <w:proofErr w:type="gramEnd"/>
      <w:r w:rsidRPr="002B4A9B">
        <w:rPr>
          <w:b/>
          <w:lang w:val="en-US"/>
        </w:rPr>
        <w:t xml:space="preserve">double&gt; </w:t>
      </w:r>
      <w:proofErr w:type="spellStart"/>
      <w:r w:rsidRPr="002B4A9B">
        <w:rPr>
          <w:b/>
          <w:lang w:val="en-US"/>
        </w:rPr>
        <w:t>getMistake</w:t>
      </w:r>
      <w:proofErr w:type="spellEnd"/>
      <w:r w:rsidRPr="002B4A9B">
        <w:rPr>
          <w:b/>
          <w:lang w:val="en-US"/>
        </w:rPr>
        <w:t xml:space="preserve">() </w:t>
      </w:r>
      <w:proofErr w:type="spellStart"/>
      <w:r w:rsidRPr="002B4A9B">
        <w:rPr>
          <w:b/>
          <w:lang w:val="en-US"/>
        </w:rPr>
        <w:t>const</w:t>
      </w:r>
      <w:proofErr w:type="spellEnd"/>
      <w:r w:rsidRPr="002B4A9B">
        <w:rPr>
          <w:b/>
          <w:lang w:val="en-US"/>
        </w:rPr>
        <w:t xml:space="preserve"> </w:t>
      </w:r>
      <w:r w:rsidRPr="002B4A9B">
        <w:rPr>
          <w:lang w:val="en-US"/>
        </w:rPr>
        <w:t xml:space="preserve">– </w:t>
      </w:r>
      <w:r w:rsidRPr="002B4A9B">
        <w:t>метод</w:t>
      </w:r>
      <w:r w:rsidRPr="002B4A9B">
        <w:rPr>
          <w:lang w:val="en-US"/>
        </w:rPr>
        <w:t xml:space="preserve">, </w:t>
      </w:r>
      <w:r w:rsidRPr="002B4A9B">
        <w:t>возвращающий</w:t>
      </w:r>
      <w:r w:rsidRPr="002B4A9B">
        <w:rPr>
          <w:lang w:val="en-US"/>
        </w:rPr>
        <w:t xml:space="preserve"> </w:t>
      </w:r>
      <w:r w:rsidRPr="002B4A9B">
        <w:t>ошибку</w:t>
      </w:r>
      <w:r w:rsidRPr="002B4A9B">
        <w:rPr>
          <w:lang w:val="en-US"/>
        </w:rPr>
        <w:t>;</w:t>
      </w:r>
    </w:p>
    <w:p w:rsidR="00FC5F06" w:rsidRPr="00874135" w:rsidRDefault="00FC5F06" w:rsidP="00FC5F06">
      <w:pPr>
        <w:rPr>
          <w:lang w:val="en-US"/>
        </w:rPr>
      </w:pPr>
      <w:r w:rsidRPr="002B4A9B">
        <w:t>Поля</w:t>
      </w:r>
      <w:r w:rsidRPr="00874135">
        <w:rPr>
          <w:lang w:val="en-US"/>
        </w:rPr>
        <w:t>:</w:t>
      </w:r>
    </w:p>
    <w:p w:rsidR="00FC5F06" w:rsidRPr="00FC5F06" w:rsidRDefault="00FC5F06" w:rsidP="00FC5F06">
      <w:pPr>
        <w:rPr>
          <w:lang w:val="en-US"/>
        </w:rPr>
      </w:pPr>
      <w:r w:rsidRPr="00FC5F06">
        <w:rPr>
          <w:lang w:val="en-US"/>
        </w:rPr>
        <w:t xml:space="preserve">    </w:t>
      </w:r>
      <w:proofErr w:type="gramStart"/>
      <w:r w:rsidRPr="00FC5F06">
        <w:rPr>
          <w:b/>
          <w:lang w:val="en-US"/>
        </w:rPr>
        <w:t>vector&lt;</w:t>
      </w:r>
      <w:proofErr w:type="gramEnd"/>
      <w:r w:rsidRPr="00FC5F06">
        <w:rPr>
          <w:b/>
          <w:lang w:val="en-US"/>
        </w:rPr>
        <w:t>double&gt; mistake</w:t>
      </w:r>
      <w:r>
        <w:rPr>
          <w:lang w:val="en-US"/>
        </w:rPr>
        <w:t xml:space="preserve"> -</w:t>
      </w:r>
      <w:r w:rsidRPr="00FC5F06">
        <w:rPr>
          <w:lang w:val="en-US"/>
        </w:rPr>
        <w:t xml:space="preserve"> </w:t>
      </w:r>
      <w:r>
        <w:t>ошибка</w:t>
      </w:r>
      <w:r w:rsidRPr="00FC5F06">
        <w:rPr>
          <w:lang w:val="en-US"/>
        </w:rPr>
        <w:t>, {</w:t>
      </w:r>
      <w:r>
        <w:t>крен</w:t>
      </w:r>
      <w:r w:rsidRPr="00FC5F06">
        <w:rPr>
          <w:lang w:val="en-US"/>
        </w:rPr>
        <w:t xml:space="preserve">, </w:t>
      </w:r>
      <w:r>
        <w:t>тангаж</w:t>
      </w:r>
      <w:r w:rsidRPr="00FC5F06">
        <w:rPr>
          <w:lang w:val="en-US"/>
        </w:rPr>
        <w:t>};</w:t>
      </w:r>
    </w:p>
    <w:p w:rsidR="00FC5F06" w:rsidRPr="00FC5F06" w:rsidRDefault="00FC5F06" w:rsidP="00FC5F06">
      <w:pPr>
        <w:rPr>
          <w:lang w:val="en-US"/>
        </w:rPr>
      </w:pPr>
      <w:r w:rsidRPr="00FC5F06">
        <w:rPr>
          <w:b/>
          <w:lang w:val="en-US"/>
        </w:rPr>
        <w:t xml:space="preserve">    </w:t>
      </w:r>
      <w:proofErr w:type="gramStart"/>
      <w:r w:rsidRPr="00FC5F06">
        <w:rPr>
          <w:b/>
          <w:lang w:val="en-US"/>
        </w:rPr>
        <w:t>double</w:t>
      </w:r>
      <w:proofErr w:type="gramEnd"/>
      <w:r w:rsidRPr="00FC5F06">
        <w:rPr>
          <w:b/>
          <w:lang w:val="en-US"/>
        </w:rPr>
        <w:t xml:space="preserve"> P, I, D</w:t>
      </w:r>
      <w:r w:rsidRPr="00FC5F06">
        <w:rPr>
          <w:lang w:val="en-US"/>
        </w:rPr>
        <w:t xml:space="preserve"> - </w:t>
      </w:r>
      <w:r>
        <w:t>коэффициенты</w:t>
      </w:r>
      <w:r w:rsidRPr="00FC5F06">
        <w:rPr>
          <w:lang w:val="en-US"/>
        </w:rPr>
        <w:t xml:space="preserve"> PID-</w:t>
      </w:r>
      <w:r>
        <w:t>регулятора</w:t>
      </w:r>
      <w:r w:rsidRPr="00FC5F06">
        <w:rPr>
          <w:lang w:val="en-US"/>
        </w:rPr>
        <w:t>;</w:t>
      </w:r>
    </w:p>
    <w:p w:rsidR="00FC5F06" w:rsidRDefault="00FC5F06" w:rsidP="00FC5F06">
      <w:r w:rsidRPr="00874135">
        <w:rPr>
          <w:lang w:val="en-US"/>
        </w:rPr>
        <w:t xml:space="preserve">    </w:t>
      </w:r>
      <w:proofErr w:type="gramStart"/>
      <w:r w:rsidRPr="00FC5F06">
        <w:rPr>
          <w:b/>
          <w:lang w:val="en-US"/>
        </w:rPr>
        <w:t>vector</w:t>
      </w:r>
      <w:r w:rsidRPr="00FC5F06">
        <w:rPr>
          <w:b/>
        </w:rPr>
        <w:t>&lt;</w:t>
      </w:r>
      <w:proofErr w:type="gramEnd"/>
      <w:r w:rsidRPr="00FC5F06">
        <w:rPr>
          <w:b/>
          <w:lang w:val="en-US"/>
        </w:rPr>
        <w:t>double</w:t>
      </w:r>
      <w:r w:rsidRPr="00FC5F06">
        <w:rPr>
          <w:b/>
        </w:rPr>
        <w:t xml:space="preserve">&gt; </w:t>
      </w:r>
      <w:r w:rsidRPr="00FC5F06">
        <w:rPr>
          <w:b/>
          <w:lang w:val="en-US"/>
        </w:rPr>
        <w:t>offset</w:t>
      </w:r>
      <w:r>
        <w:t xml:space="preserve"> - смещение</w:t>
      </w:r>
      <w:r w:rsidRPr="00FC5F06">
        <w:t xml:space="preserve"> </w:t>
      </w:r>
      <w:r>
        <w:t>на</w:t>
      </w:r>
      <w:r w:rsidRPr="00FC5F06">
        <w:t xml:space="preserve"> </w:t>
      </w:r>
      <w:r>
        <w:t>двух</w:t>
      </w:r>
      <w:r w:rsidRPr="00FC5F06">
        <w:t xml:space="preserve"> </w:t>
      </w:r>
      <w:r>
        <w:t>моторах;</w:t>
      </w:r>
    </w:p>
    <w:p w:rsidR="00FC5F06" w:rsidRDefault="00FC5F06" w:rsidP="00FC5F06">
      <w:r>
        <w:t xml:space="preserve">    </w:t>
      </w:r>
      <w:proofErr w:type="spellStart"/>
      <w:r w:rsidRPr="00FC5F06">
        <w:rPr>
          <w:b/>
        </w:rPr>
        <w:t>ostream</w:t>
      </w:r>
      <w:proofErr w:type="spellEnd"/>
      <w:r w:rsidRPr="00FC5F06">
        <w:rPr>
          <w:b/>
        </w:rPr>
        <w:t xml:space="preserve">&amp; </w:t>
      </w:r>
      <w:proofErr w:type="spellStart"/>
      <w:r w:rsidRPr="00FC5F06">
        <w:rPr>
          <w:b/>
        </w:rPr>
        <w:t>output</w:t>
      </w:r>
      <w:proofErr w:type="spellEnd"/>
      <w:r>
        <w:t xml:space="preserve"> – поток вывода;</w:t>
      </w:r>
    </w:p>
    <w:p w:rsidR="00FC5F06" w:rsidRDefault="00FC5F06" w:rsidP="00FC5F06">
      <w:r>
        <w:rPr>
          <w:b/>
        </w:rPr>
        <w:t xml:space="preserve">    </w:t>
      </w:r>
      <w:proofErr w:type="spellStart"/>
      <w:r w:rsidRPr="00FC5F06">
        <w:rPr>
          <w:b/>
        </w:rPr>
        <w:t>int</w:t>
      </w:r>
      <w:proofErr w:type="spellEnd"/>
      <w:r w:rsidRPr="00FC5F06">
        <w:rPr>
          <w:b/>
        </w:rPr>
        <w:t xml:space="preserve"> </w:t>
      </w:r>
      <w:proofErr w:type="spellStart"/>
      <w:r w:rsidRPr="00FC5F06">
        <w:rPr>
          <w:b/>
        </w:rPr>
        <w:t>step</w:t>
      </w:r>
      <w:proofErr w:type="spellEnd"/>
      <w:r>
        <w:t xml:space="preserve"> – шаг стабилизации;</w:t>
      </w:r>
    </w:p>
    <w:p w:rsidR="00607830" w:rsidRDefault="00607830" w:rsidP="00FC5F06">
      <w:r>
        <w:t xml:space="preserve">В нашем случае задаются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= 0,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 0</m:t>
        </m:r>
      </m:oMath>
      <w:r w:rsidRPr="00607830">
        <w:rPr>
          <w:rFonts w:eastAsiaTheme="minorEastAsia"/>
        </w:rPr>
        <w:t xml:space="preserve">. </w:t>
      </w:r>
      <w:r>
        <w:t xml:space="preserve">Расположение моторов изображено на </w:t>
      </w:r>
      <w:r w:rsidRPr="00607830">
        <w:rPr>
          <w:i/>
        </w:rPr>
        <w:t>рис. 1.</w:t>
      </w:r>
      <w:r>
        <w:t xml:space="preserve"> </w:t>
      </w:r>
    </w:p>
    <w:p w:rsidR="00607830" w:rsidRDefault="00607830" w:rsidP="00FC5F06">
      <w:r>
        <w:t>Логика вычисления смещения для двух моторов:</w:t>
      </w:r>
    </w:p>
    <w:p w:rsidR="00607830" w:rsidRPr="00607830" w:rsidRDefault="00607830" w:rsidP="0060783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М1 = крен ∙ P – тангаж ∙ P</m:t>
          </m:r>
        </m:oMath>
      </m:oMathPara>
    </w:p>
    <w:p w:rsidR="00607830" w:rsidRPr="00607830" w:rsidRDefault="00607830" w:rsidP="0060783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M2 = - крен ∙ P - тангаж ∙ P</m:t>
          </m:r>
        </m:oMath>
      </m:oMathPara>
    </w:p>
    <w:p w:rsidR="00607830" w:rsidRDefault="00607830" w:rsidP="00607830">
      <w:pPr>
        <w:rPr>
          <w:rFonts w:eastAsiaTheme="minorEastAsia"/>
        </w:rPr>
      </w:pPr>
      <w:r w:rsidRPr="00791885">
        <w:rPr>
          <w:rFonts w:eastAsiaTheme="minorEastAsia"/>
        </w:rPr>
        <w:t xml:space="preserve">Это и есть </w:t>
      </w:r>
      <w:r w:rsidRPr="00791885">
        <w:rPr>
          <w:rFonts w:eastAsiaTheme="minorEastAsia"/>
          <w:lang w:val="en-US"/>
        </w:rPr>
        <w:t>P</w:t>
      </w:r>
      <w:r w:rsidRPr="00791885">
        <w:rPr>
          <w:rFonts w:eastAsiaTheme="minorEastAsia"/>
        </w:rPr>
        <w:t>-регулятор. Например, если задан</w:t>
      </w:r>
      <w:r w:rsidR="00791885" w:rsidRPr="00791885">
        <w:rPr>
          <w:rFonts w:eastAsiaTheme="minorEastAsia"/>
        </w:rPr>
        <w:t>ы</w:t>
      </w:r>
      <w:r w:rsidRPr="007918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крен = 0</m:t>
        </m:r>
        <m:r>
          <w:rPr>
            <w:rFonts w:ascii="Cambria Math" w:hAnsi="Cambria Math" w:cstheme="minorHAnsi"/>
          </w:rPr>
          <m:t>°</m:t>
        </m:r>
      </m:oMath>
      <w:r w:rsidRPr="00791885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тангаж = 30</m:t>
        </m:r>
        <m:r>
          <w:rPr>
            <w:rFonts w:ascii="Cambria Math" w:hAnsi="Cambria Math" w:cstheme="minorHAnsi"/>
          </w:rPr>
          <m:t>°</m:t>
        </m:r>
      </m:oMath>
      <w:r w:rsidRPr="00791885">
        <w:rPr>
          <w:rFonts w:eastAsiaTheme="minorEastAsia"/>
        </w:rPr>
        <w:t>, то оба двигателя буду</w:t>
      </w:r>
      <w:r w:rsidR="00791885" w:rsidRPr="00791885">
        <w:rPr>
          <w:rFonts w:eastAsiaTheme="minorEastAsia"/>
        </w:rPr>
        <w:t xml:space="preserve">т делать смещение вниз. Если </w:t>
      </w:r>
      <m:oMath>
        <m:r>
          <w:rPr>
            <w:rFonts w:ascii="Cambria Math" w:eastAsiaTheme="minorEastAsia" w:hAnsi="Cambria Math"/>
          </w:rPr>
          <m:t>крен = 30</m:t>
        </m:r>
        <m:r>
          <w:rPr>
            <w:rFonts w:ascii="Cambria Math" w:hAnsi="Cambria Math" w:cstheme="minorHAnsi"/>
          </w:rPr>
          <m:t>°</m:t>
        </m:r>
      </m:oMath>
      <w:r w:rsidR="00791885" w:rsidRPr="00791885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тангаж = 0</m:t>
        </m:r>
        <m:r>
          <w:rPr>
            <w:rFonts w:ascii="Cambria Math" w:hAnsi="Cambria Math" w:cstheme="minorHAnsi"/>
          </w:rPr>
          <m:t>°</m:t>
        </m:r>
      </m:oMath>
      <w:r w:rsidR="00791885" w:rsidRPr="00791885">
        <w:rPr>
          <w:rFonts w:eastAsiaTheme="minorEastAsia"/>
        </w:rPr>
        <w:t xml:space="preserve">, то первый двигатель делает смещение вверх, второй двигатель делает смещение вниз. </w:t>
      </w:r>
    </w:p>
    <w:p w:rsidR="00791885" w:rsidRDefault="00791885" w:rsidP="00607830">
      <w:pPr>
        <w:rPr>
          <w:rFonts w:eastAsiaTheme="minorEastAsia"/>
          <w:i/>
        </w:rPr>
      </w:pPr>
      <w:r>
        <w:rPr>
          <w:rFonts w:eastAsiaTheme="minorEastAsia"/>
        </w:rPr>
        <w:t xml:space="preserve">В методе </w:t>
      </w:r>
      <w:proofErr w:type="spellStart"/>
      <w:r w:rsidRPr="00FC5F06">
        <w:rPr>
          <w:b/>
          <w:lang w:val="en-US"/>
        </w:rPr>
        <w:t>computeOffset</w:t>
      </w:r>
      <w:proofErr w:type="spellEnd"/>
      <w:r>
        <w:rPr>
          <w:b/>
        </w:rPr>
        <w:t xml:space="preserve"> </w:t>
      </w:r>
      <w:r>
        <w:t xml:space="preserve">вычисляются смещения для моторов по формулам выше и вместе с текущей ошибкой передаются на вход класса </w:t>
      </w:r>
      <w:proofErr w:type="spellStart"/>
      <w:r>
        <w:rPr>
          <w:i/>
          <w:lang w:val="en-US"/>
        </w:rPr>
        <w:t>OffsetToEngine</w:t>
      </w:r>
      <w:proofErr w:type="spellEnd"/>
      <w:r w:rsidRPr="00791885">
        <w:rPr>
          <w:i/>
        </w:rPr>
        <w:t xml:space="preserve">. </w:t>
      </w:r>
      <w:r>
        <w:t>Далее рекурсивно создается класс</w:t>
      </w:r>
      <w:r w:rsidRPr="00791885">
        <w:t xml:space="preserve"> </w:t>
      </w:r>
      <w:proofErr w:type="spellStart"/>
      <w:r w:rsidRPr="00791885">
        <w:rPr>
          <w:i/>
        </w:rPr>
        <w:t>MistakeToOffset</w:t>
      </w:r>
      <w:proofErr w:type="spellEnd"/>
      <w:r>
        <w:rPr>
          <w:i/>
        </w:rPr>
        <w:t xml:space="preserve"> </w:t>
      </w:r>
      <w:r>
        <w:t xml:space="preserve">и заданы условия, когда рекурсия должна закончиться: если углы Эйлера меньше </w:t>
      </w:r>
      <m:oMath>
        <m:r>
          <w:rPr>
            <w:rFonts w:ascii="Cambria Math" w:eastAsiaTheme="minorEastAsia" w:hAnsi="Cambria Math"/>
          </w:rPr>
          <m:t>0.1</m:t>
        </m:r>
        <m:r>
          <w:rPr>
            <w:rFonts w:ascii="Cambria Math" w:hAnsi="Cambria Math" w:cstheme="minorHAnsi"/>
          </w:rPr>
          <m:t>°</m:t>
        </m:r>
      </m:oMath>
      <w:r>
        <w:rPr>
          <w:rFonts w:eastAsiaTheme="minorEastAsia"/>
        </w:rPr>
        <w:t xml:space="preserve">, то считается, что платформа стабилизировалась; если хотя бы один угол Эйлера достигает </w:t>
      </w:r>
      <m:oMath>
        <m:r>
          <w:rPr>
            <w:rFonts w:ascii="Cambria Math" w:eastAsiaTheme="minorEastAsia" w:hAnsi="Cambria Math"/>
          </w:rPr>
          <m:t>90</m:t>
        </m:r>
        <m:r>
          <w:rPr>
            <w:rFonts w:ascii="Cambria Math" w:hAnsi="Cambria Math" w:cstheme="minorHAnsi"/>
          </w:rPr>
          <m:t>°,</m:t>
        </m:r>
      </m:oMath>
      <w:r>
        <w:rPr>
          <w:rFonts w:eastAsiaTheme="minorEastAsia"/>
        </w:rPr>
        <w:t xml:space="preserve"> считается, что стабилизация произошла неудачно. </w:t>
      </w:r>
      <w:r w:rsidR="003F3599">
        <w:rPr>
          <w:rFonts w:eastAsiaTheme="minorEastAsia"/>
        </w:rPr>
        <w:t xml:space="preserve">Поле </w:t>
      </w:r>
      <w:r w:rsidR="003F3599" w:rsidRPr="003F3599">
        <w:rPr>
          <w:rFonts w:eastAsiaTheme="minorEastAsia"/>
          <w:b/>
          <w:lang w:val="en-US"/>
        </w:rPr>
        <w:t>step</w:t>
      </w:r>
      <w:r w:rsidR="003F3599" w:rsidRPr="003F3599">
        <w:rPr>
          <w:rFonts w:eastAsiaTheme="minorEastAsia"/>
          <w:b/>
        </w:rPr>
        <w:t xml:space="preserve"> </w:t>
      </w:r>
      <w:r w:rsidR="003F3599">
        <w:rPr>
          <w:rFonts w:eastAsiaTheme="minorEastAsia"/>
        </w:rPr>
        <w:t>увеличивается на единицу</w:t>
      </w:r>
      <w:r w:rsidR="002448AA">
        <w:rPr>
          <w:rFonts w:eastAsiaTheme="minorEastAsia"/>
        </w:rPr>
        <w:t xml:space="preserve"> на каждый шаг рекурсии</w:t>
      </w:r>
      <w:r w:rsidR="003F3599">
        <w:rPr>
          <w:rFonts w:eastAsiaTheme="minorEastAsia"/>
        </w:rPr>
        <w:t xml:space="preserve">, чтобы понять, сколько требуется шагов для стабилизации. В консоль выводится информация о начальных данных: крен, тангаж, коэффициент </w:t>
      </w:r>
      <w:r w:rsidR="003F3599">
        <w:rPr>
          <w:rFonts w:eastAsiaTheme="minorEastAsia"/>
          <w:lang w:val="en-US"/>
        </w:rPr>
        <w:t>P</w:t>
      </w:r>
      <w:r w:rsidR="003F3599">
        <w:rPr>
          <w:rFonts w:eastAsiaTheme="minorEastAsia"/>
        </w:rPr>
        <w:t xml:space="preserve"> и результат стабилизации: успех и количество шагов, или неудача. В текстовый файл</w:t>
      </w:r>
      <w:r w:rsidR="00145CE1">
        <w:rPr>
          <w:rFonts w:eastAsiaTheme="minorEastAsia"/>
        </w:rPr>
        <w:t xml:space="preserve"> записываются данные в формате: </w:t>
      </w:r>
      <w:r w:rsidR="00145CE1" w:rsidRPr="00145CE1">
        <w:rPr>
          <w:rFonts w:eastAsiaTheme="minorEastAsia"/>
          <w:i/>
        </w:rPr>
        <w:t>шаг крен тангаж</w:t>
      </w:r>
      <w:r w:rsidR="00145CE1">
        <w:rPr>
          <w:rFonts w:eastAsiaTheme="minorEastAsia"/>
          <w:i/>
        </w:rPr>
        <w:t>.</w:t>
      </w:r>
    </w:p>
    <w:p w:rsidR="00145CE1" w:rsidRDefault="00145CE1" w:rsidP="00607830">
      <w:pPr>
        <w:rPr>
          <w:rFonts w:eastAsiaTheme="minorEastAsia"/>
          <w:i/>
        </w:rPr>
      </w:pPr>
    </w:p>
    <w:p w:rsidR="00145CE1" w:rsidRPr="00145CE1" w:rsidRDefault="00145CE1" w:rsidP="00145CE1">
      <w:pPr>
        <w:spacing w:line="360" w:lineRule="auto"/>
        <w:rPr>
          <w:i/>
          <w:sz w:val="24"/>
        </w:rPr>
      </w:pPr>
      <w:r w:rsidRPr="002B4A9B">
        <w:rPr>
          <w:sz w:val="24"/>
        </w:rPr>
        <w:t xml:space="preserve">  Класс</w:t>
      </w:r>
      <w:r w:rsidRPr="002B4A9B">
        <w:rPr>
          <w:i/>
          <w:sz w:val="24"/>
        </w:rPr>
        <w:t xml:space="preserve"> </w:t>
      </w:r>
      <w:proofErr w:type="spellStart"/>
      <w:r w:rsidRPr="00145CE1">
        <w:rPr>
          <w:i/>
          <w:sz w:val="24"/>
          <w:lang w:val="en-US"/>
        </w:rPr>
        <w:t>OffsetToEngine</w:t>
      </w:r>
      <w:proofErr w:type="spellEnd"/>
    </w:p>
    <w:p w:rsidR="00145CE1" w:rsidRPr="00145CE1" w:rsidRDefault="00145CE1" w:rsidP="00145CE1">
      <w:pPr>
        <w:spacing w:line="240" w:lineRule="auto"/>
      </w:pPr>
      <w:r w:rsidRPr="00FC5F06">
        <w:t>Конструктор</w:t>
      </w:r>
      <w:r w:rsidRPr="00145CE1">
        <w:t>:</w:t>
      </w:r>
    </w:p>
    <w:p w:rsidR="00145CE1" w:rsidRPr="006A6497" w:rsidRDefault="00145CE1" w:rsidP="00145CE1">
      <w:pPr>
        <w:spacing w:line="240" w:lineRule="auto"/>
        <w:rPr>
          <w:sz w:val="24"/>
          <w:lang w:val="en-US"/>
        </w:rPr>
      </w:pPr>
      <w:r w:rsidRPr="00874135">
        <w:rPr>
          <w:sz w:val="24"/>
        </w:rPr>
        <w:t xml:space="preserve">    </w:t>
      </w:r>
      <w:proofErr w:type="spellStart"/>
      <w:proofErr w:type="gramStart"/>
      <w:r w:rsidRPr="00145CE1">
        <w:rPr>
          <w:b/>
          <w:lang w:val="en-US"/>
        </w:rPr>
        <w:t>OffsetToEngine</w:t>
      </w:r>
      <w:proofErr w:type="spellEnd"/>
      <w:r w:rsidRPr="006A6497">
        <w:rPr>
          <w:b/>
          <w:lang w:val="en-US"/>
        </w:rPr>
        <w:t>(</w:t>
      </w:r>
      <w:proofErr w:type="gramEnd"/>
      <w:r w:rsidRPr="00145CE1">
        <w:rPr>
          <w:b/>
          <w:lang w:val="en-US"/>
        </w:rPr>
        <w:t>vector</w:t>
      </w:r>
      <w:r w:rsidRPr="006A6497">
        <w:rPr>
          <w:b/>
          <w:lang w:val="en-US"/>
        </w:rPr>
        <w:t>&lt;</w:t>
      </w:r>
      <w:r w:rsidRPr="00145CE1">
        <w:rPr>
          <w:b/>
          <w:lang w:val="en-US"/>
        </w:rPr>
        <w:t>double</w:t>
      </w:r>
      <w:r w:rsidRPr="006A6497">
        <w:rPr>
          <w:b/>
          <w:lang w:val="en-US"/>
        </w:rPr>
        <w:t xml:space="preserve">&gt; </w:t>
      </w:r>
      <w:proofErr w:type="spellStart"/>
      <w:r w:rsidRPr="00145CE1">
        <w:rPr>
          <w:b/>
          <w:lang w:val="en-US"/>
        </w:rPr>
        <w:t>offset</w:t>
      </w:r>
      <w:r w:rsidRPr="006A6497">
        <w:rPr>
          <w:b/>
          <w:lang w:val="en-US"/>
        </w:rPr>
        <w:t>_</w:t>
      </w:r>
      <w:r w:rsidRPr="00145CE1">
        <w:rPr>
          <w:b/>
          <w:lang w:val="en-US"/>
        </w:rPr>
        <w:t>t</w:t>
      </w:r>
      <w:proofErr w:type="spellEnd"/>
      <w:r w:rsidRPr="006A6497">
        <w:rPr>
          <w:b/>
          <w:lang w:val="en-US"/>
        </w:rPr>
        <w:t xml:space="preserve">, </w:t>
      </w:r>
      <w:r w:rsidRPr="00145CE1">
        <w:rPr>
          <w:b/>
          <w:lang w:val="en-US"/>
        </w:rPr>
        <w:t>vector</w:t>
      </w:r>
      <w:r w:rsidRPr="006A6497">
        <w:rPr>
          <w:b/>
          <w:lang w:val="en-US"/>
        </w:rPr>
        <w:t>&lt;</w:t>
      </w:r>
      <w:r w:rsidRPr="00145CE1">
        <w:rPr>
          <w:b/>
          <w:lang w:val="en-US"/>
        </w:rPr>
        <w:t>double</w:t>
      </w:r>
      <w:r w:rsidRPr="006A6497">
        <w:rPr>
          <w:b/>
          <w:lang w:val="en-US"/>
        </w:rPr>
        <w:t xml:space="preserve">&gt; </w:t>
      </w:r>
      <w:proofErr w:type="spellStart"/>
      <w:r w:rsidRPr="00145CE1">
        <w:rPr>
          <w:b/>
          <w:lang w:val="en-US"/>
        </w:rPr>
        <w:t>old</w:t>
      </w:r>
      <w:r w:rsidRPr="006A6497">
        <w:rPr>
          <w:b/>
          <w:lang w:val="en-US"/>
        </w:rPr>
        <w:t>_</w:t>
      </w:r>
      <w:r w:rsidRPr="00145CE1">
        <w:rPr>
          <w:b/>
          <w:lang w:val="en-US"/>
        </w:rPr>
        <w:t>mistake</w:t>
      </w:r>
      <w:proofErr w:type="spellEnd"/>
      <w:r w:rsidRPr="006A6497">
        <w:rPr>
          <w:b/>
          <w:lang w:val="en-US"/>
        </w:rPr>
        <w:t xml:space="preserve">) </w:t>
      </w:r>
      <w:r w:rsidRPr="006A6497">
        <w:rPr>
          <w:lang w:val="en-US"/>
        </w:rPr>
        <w:t xml:space="preserve">– </w:t>
      </w:r>
      <w:r>
        <w:t>на</w:t>
      </w:r>
      <w:r w:rsidRPr="006A6497">
        <w:rPr>
          <w:lang w:val="en-US"/>
        </w:rPr>
        <w:t xml:space="preserve"> </w:t>
      </w:r>
      <w:r>
        <w:t>вход</w:t>
      </w:r>
      <w:r w:rsidRPr="006A6497">
        <w:rPr>
          <w:lang w:val="en-US"/>
        </w:rPr>
        <w:t xml:space="preserve"> </w:t>
      </w:r>
      <w:r>
        <w:t>подаются</w:t>
      </w:r>
      <w:r w:rsidRPr="006A6497">
        <w:rPr>
          <w:lang w:val="en-US"/>
        </w:rPr>
        <w:t xml:space="preserve"> </w:t>
      </w:r>
      <w:r w:rsidR="00AB7390">
        <w:t>смещение</w:t>
      </w:r>
      <w:r w:rsidR="00AB7390" w:rsidRPr="006A6497">
        <w:rPr>
          <w:lang w:val="en-US"/>
        </w:rPr>
        <w:t xml:space="preserve"> </w:t>
      </w:r>
      <w:r w:rsidR="00AB7390">
        <w:t>и</w:t>
      </w:r>
      <w:r w:rsidR="00AB7390" w:rsidRPr="006A6497">
        <w:rPr>
          <w:lang w:val="en-US"/>
        </w:rPr>
        <w:t xml:space="preserve"> </w:t>
      </w:r>
      <w:r w:rsidR="00AB7390">
        <w:t>текущая</w:t>
      </w:r>
      <w:r w:rsidR="00AB7390" w:rsidRPr="006A6497">
        <w:rPr>
          <w:lang w:val="en-US"/>
        </w:rPr>
        <w:t xml:space="preserve"> </w:t>
      </w:r>
      <w:r w:rsidR="00AB7390">
        <w:t>ошибка</w:t>
      </w:r>
      <w:r w:rsidRPr="006A6497">
        <w:rPr>
          <w:lang w:val="en-US"/>
        </w:rPr>
        <w:t>;</w:t>
      </w:r>
    </w:p>
    <w:p w:rsidR="00145CE1" w:rsidRPr="006A6497" w:rsidRDefault="00145CE1" w:rsidP="00145CE1">
      <w:pPr>
        <w:rPr>
          <w:lang w:val="en-US"/>
        </w:rPr>
      </w:pPr>
      <w:r w:rsidRPr="002B4A9B">
        <w:t>Методы</w:t>
      </w:r>
      <w:r w:rsidRPr="006A6497">
        <w:rPr>
          <w:lang w:val="en-US"/>
        </w:rPr>
        <w:t>:</w:t>
      </w:r>
    </w:p>
    <w:p w:rsidR="00145CE1" w:rsidRPr="006A6497" w:rsidRDefault="00145CE1" w:rsidP="00145CE1">
      <w:pPr>
        <w:rPr>
          <w:lang w:val="en-US"/>
        </w:rPr>
      </w:pPr>
      <w:r w:rsidRPr="006A6497">
        <w:rPr>
          <w:lang w:val="en-US"/>
        </w:rPr>
        <w:t xml:space="preserve">   </w:t>
      </w:r>
      <w:r w:rsidR="00AB7390" w:rsidRPr="006A6497">
        <w:rPr>
          <w:lang w:val="en-US"/>
        </w:rPr>
        <w:t xml:space="preserve"> </w:t>
      </w:r>
      <w:proofErr w:type="gramStart"/>
      <w:r w:rsidR="00AB7390" w:rsidRPr="006A6497">
        <w:rPr>
          <w:b/>
          <w:lang w:val="en-US"/>
        </w:rPr>
        <w:t>void</w:t>
      </w:r>
      <w:proofErr w:type="gramEnd"/>
      <w:r w:rsidR="00AB7390" w:rsidRPr="006A6497">
        <w:rPr>
          <w:b/>
          <w:lang w:val="en-US"/>
        </w:rPr>
        <w:t xml:space="preserve"> </w:t>
      </w:r>
      <w:proofErr w:type="spellStart"/>
      <w:r w:rsidR="00AB7390" w:rsidRPr="006A6497">
        <w:rPr>
          <w:b/>
          <w:lang w:val="en-US"/>
        </w:rPr>
        <w:t>computeMatrix</w:t>
      </w:r>
      <w:proofErr w:type="spellEnd"/>
      <w:r w:rsidR="00AB7390" w:rsidRPr="006A6497">
        <w:rPr>
          <w:b/>
          <w:lang w:val="en-US"/>
        </w:rPr>
        <w:t>(vector&lt;double&gt; mistake)</w:t>
      </w:r>
      <w:r w:rsidR="00AB7390" w:rsidRPr="006A6497">
        <w:rPr>
          <w:lang w:val="en-US"/>
        </w:rPr>
        <w:t xml:space="preserve"> </w:t>
      </w:r>
      <w:r w:rsidRPr="006A6497">
        <w:rPr>
          <w:lang w:val="en-US"/>
        </w:rPr>
        <w:t xml:space="preserve">– </w:t>
      </w:r>
      <w:r w:rsidRPr="002B4A9B">
        <w:t>метод</w:t>
      </w:r>
      <w:r w:rsidRPr="006A6497">
        <w:rPr>
          <w:lang w:val="en-US"/>
        </w:rPr>
        <w:t xml:space="preserve">, </w:t>
      </w:r>
      <w:r w:rsidRPr="002B4A9B">
        <w:t>вычисляющий</w:t>
      </w:r>
      <w:r w:rsidRPr="006A6497">
        <w:rPr>
          <w:lang w:val="en-US"/>
        </w:rPr>
        <w:t xml:space="preserve"> </w:t>
      </w:r>
      <w:r w:rsidR="00AB7390">
        <w:t>матрицу</w:t>
      </w:r>
      <w:r w:rsidR="00AB7390" w:rsidRPr="006A6497">
        <w:rPr>
          <w:lang w:val="en-US"/>
        </w:rPr>
        <w:t xml:space="preserve"> </w:t>
      </w:r>
      <w:r w:rsidR="00AB7390">
        <w:t>поворота</w:t>
      </w:r>
      <w:r w:rsidRPr="006A6497">
        <w:rPr>
          <w:lang w:val="en-US"/>
        </w:rPr>
        <w:t>;</w:t>
      </w:r>
    </w:p>
    <w:p w:rsidR="00145CE1" w:rsidRDefault="00145CE1" w:rsidP="00145CE1">
      <w:r w:rsidRPr="006A6497">
        <w:rPr>
          <w:lang w:val="en-US"/>
        </w:rPr>
        <w:t xml:space="preserve">    </w:t>
      </w:r>
      <w:proofErr w:type="gramStart"/>
      <w:r w:rsidR="00AB7390" w:rsidRPr="00AB7390">
        <w:rPr>
          <w:b/>
          <w:lang w:val="en-US"/>
        </w:rPr>
        <w:t>void</w:t>
      </w:r>
      <w:proofErr w:type="gramEnd"/>
      <w:r w:rsidR="00AB7390" w:rsidRPr="00AB7390">
        <w:rPr>
          <w:b/>
        </w:rPr>
        <w:t xml:space="preserve"> </w:t>
      </w:r>
      <w:proofErr w:type="spellStart"/>
      <w:r w:rsidR="00AB7390" w:rsidRPr="00AB7390">
        <w:rPr>
          <w:b/>
          <w:lang w:val="en-US"/>
        </w:rPr>
        <w:t>OffsetToMistakeModel</w:t>
      </w:r>
      <w:proofErr w:type="spellEnd"/>
      <w:r w:rsidR="00AB7390" w:rsidRPr="00AB7390">
        <w:rPr>
          <w:b/>
        </w:rPr>
        <w:t>(</w:t>
      </w:r>
      <w:r w:rsidR="00AB7390" w:rsidRPr="00AB7390">
        <w:rPr>
          <w:b/>
          <w:lang w:val="en-US"/>
        </w:rPr>
        <w:t>vector</w:t>
      </w:r>
      <w:r w:rsidR="00AB7390" w:rsidRPr="00AB7390">
        <w:rPr>
          <w:b/>
        </w:rPr>
        <w:t>&lt;</w:t>
      </w:r>
      <w:r w:rsidR="00AB7390" w:rsidRPr="00AB7390">
        <w:rPr>
          <w:b/>
          <w:lang w:val="en-US"/>
        </w:rPr>
        <w:t>double</w:t>
      </w:r>
      <w:r w:rsidR="00AB7390" w:rsidRPr="00AB7390">
        <w:rPr>
          <w:b/>
        </w:rPr>
        <w:t xml:space="preserve">&gt; </w:t>
      </w:r>
      <w:r w:rsidR="00AB7390" w:rsidRPr="00AB7390">
        <w:rPr>
          <w:b/>
          <w:lang w:val="en-US"/>
        </w:rPr>
        <w:t>old</w:t>
      </w:r>
      <w:r w:rsidR="00AB7390" w:rsidRPr="00AB7390">
        <w:rPr>
          <w:b/>
        </w:rPr>
        <w:t>_</w:t>
      </w:r>
      <w:r w:rsidR="00AB7390" w:rsidRPr="00AB7390">
        <w:rPr>
          <w:b/>
          <w:lang w:val="en-US"/>
        </w:rPr>
        <w:t>mistake</w:t>
      </w:r>
      <w:r w:rsidR="00AB7390" w:rsidRPr="00AB7390">
        <w:rPr>
          <w:b/>
        </w:rPr>
        <w:t xml:space="preserve">) </w:t>
      </w:r>
      <w:r w:rsidRPr="00AB7390">
        <w:t xml:space="preserve">– </w:t>
      </w:r>
      <w:r w:rsidRPr="002B4A9B">
        <w:t>метод</w:t>
      </w:r>
      <w:r w:rsidRPr="00AB7390">
        <w:t xml:space="preserve">, </w:t>
      </w:r>
      <w:r w:rsidR="00AB7390">
        <w:t>вычисляющий ошибку после смещения моторов (модель)</w:t>
      </w:r>
      <w:r w:rsidRPr="00AB7390">
        <w:t>;</w:t>
      </w:r>
    </w:p>
    <w:p w:rsidR="00AB7390" w:rsidRPr="00AB7390" w:rsidRDefault="00AB7390" w:rsidP="00145CE1">
      <w:r>
        <w:rPr>
          <w:b/>
        </w:rPr>
        <w:t xml:space="preserve">    </w:t>
      </w:r>
      <w:proofErr w:type="gramStart"/>
      <w:r w:rsidRPr="00AB7390">
        <w:rPr>
          <w:b/>
          <w:lang w:val="en-US"/>
        </w:rPr>
        <w:t>void</w:t>
      </w:r>
      <w:proofErr w:type="gramEnd"/>
      <w:r w:rsidRPr="00AB7390">
        <w:rPr>
          <w:b/>
        </w:rPr>
        <w:t xml:space="preserve"> </w:t>
      </w:r>
      <w:proofErr w:type="spellStart"/>
      <w:r w:rsidRPr="00AB7390">
        <w:rPr>
          <w:b/>
          <w:lang w:val="en-US"/>
        </w:rPr>
        <w:t>OffsetToMistake</w:t>
      </w:r>
      <w:proofErr w:type="spellEnd"/>
      <w:r w:rsidRPr="00AB7390">
        <w:rPr>
          <w:b/>
        </w:rPr>
        <w:t xml:space="preserve">() </w:t>
      </w:r>
      <w:r w:rsidRPr="00AB7390">
        <w:t xml:space="preserve">– </w:t>
      </w:r>
      <w:r w:rsidRPr="002B4A9B">
        <w:t>метод</w:t>
      </w:r>
      <w:r w:rsidRPr="00AB7390">
        <w:t xml:space="preserve">, </w:t>
      </w:r>
      <w:r>
        <w:t>вычисляющий ошибку после смещения моторов (истинная ошибка, полученная с датчика; метод пока реализован)</w:t>
      </w:r>
      <w:r w:rsidRPr="00AB7390">
        <w:t>;</w:t>
      </w:r>
    </w:p>
    <w:p w:rsidR="00145CE1" w:rsidRDefault="00145CE1" w:rsidP="00145CE1">
      <w:pPr>
        <w:rPr>
          <w:lang w:val="en-US"/>
        </w:rPr>
      </w:pPr>
      <w:r w:rsidRPr="00AB7390">
        <w:t xml:space="preserve">    </w:t>
      </w:r>
      <w:proofErr w:type="gramStart"/>
      <w:r w:rsidRPr="002B4A9B">
        <w:rPr>
          <w:b/>
          <w:lang w:val="en-US"/>
        </w:rPr>
        <w:t>vector&lt;</w:t>
      </w:r>
      <w:proofErr w:type="gramEnd"/>
      <w:r w:rsidRPr="002B4A9B">
        <w:rPr>
          <w:b/>
          <w:lang w:val="en-US"/>
        </w:rPr>
        <w:t xml:space="preserve">double&gt; </w:t>
      </w:r>
      <w:proofErr w:type="spellStart"/>
      <w:r w:rsidRPr="002B4A9B">
        <w:rPr>
          <w:b/>
          <w:lang w:val="en-US"/>
        </w:rPr>
        <w:t>getMistake</w:t>
      </w:r>
      <w:proofErr w:type="spellEnd"/>
      <w:r w:rsidRPr="002B4A9B">
        <w:rPr>
          <w:b/>
          <w:lang w:val="en-US"/>
        </w:rPr>
        <w:t xml:space="preserve">() </w:t>
      </w:r>
      <w:proofErr w:type="spellStart"/>
      <w:r w:rsidRPr="002B4A9B">
        <w:rPr>
          <w:b/>
          <w:lang w:val="en-US"/>
        </w:rPr>
        <w:t>const</w:t>
      </w:r>
      <w:proofErr w:type="spellEnd"/>
      <w:r w:rsidRPr="002B4A9B">
        <w:rPr>
          <w:b/>
          <w:lang w:val="en-US"/>
        </w:rPr>
        <w:t xml:space="preserve"> </w:t>
      </w:r>
      <w:r w:rsidRPr="002B4A9B">
        <w:rPr>
          <w:lang w:val="en-US"/>
        </w:rPr>
        <w:t xml:space="preserve">– </w:t>
      </w:r>
      <w:r w:rsidRPr="002B4A9B">
        <w:t>метод</w:t>
      </w:r>
      <w:r w:rsidRPr="002B4A9B">
        <w:rPr>
          <w:lang w:val="en-US"/>
        </w:rPr>
        <w:t xml:space="preserve">, </w:t>
      </w:r>
      <w:r w:rsidRPr="002B4A9B">
        <w:t>возвращающий</w:t>
      </w:r>
      <w:r w:rsidRPr="002B4A9B">
        <w:rPr>
          <w:lang w:val="en-US"/>
        </w:rPr>
        <w:t xml:space="preserve"> </w:t>
      </w:r>
      <w:r w:rsidRPr="002B4A9B">
        <w:t>ошибку</w:t>
      </w:r>
      <w:r w:rsidRPr="002B4A9B">
        <w:rPr>
          <w:lang w:val="en-US"/>
        </w:rPr>
        <w:t>;</w:t>
      </w:r>
    </w:p>
    <w:p w:rsidR="00AB7390" w:rsidRPr="00AB7390" w:rsidRDefault="00AB7390" w:rsidP="00145CE1">
      <w:r w:rsidRPr="00874135">
        <w:rPr>
          <w:lang w:val="en-US"/>
        </w:rPr>
        <w:t xml:space="preserve">    </w:t>
      </w:r>
      <w:proofErr w:type="spellStart"/>
      <w:r w:rsidRPr="00AB7390">
        <w:rPr>
          <w:b/>
        </w:rPr>
        <w:t>Matrix</w:t>
      </w:r>
      <w:proofErr w:type="spellEnd"/>
      <w:r w:rsidRPr="00AB7390">
        <w:rPr>
          <w:b/>
        </w:rPr>
        <w:t xml:space="preserve"> </w:t>
      </w:r>
      <w:proofErr w:type="spellStart"/>
      <w:proofErr w:type="gramStart"/>
      <w:r w:rsidRPr="00AB7390">
        <w:rPr>
          <w:b/>
        </w:rPr>
        <w:t>getMatrix</w:t>
      </w:r>
      <w:proofErr w:type="spellEnd"/>
      <w:r w:rsidRPr="00AB7390">
        <w:rPr>
          <w:b/>
        </w:rPr>
        <w:t>(</w:t>
      </w:r>
      <w:proofErr w:type="gramEnd"/>
      <w:r w:rsidRPr="00AB7390">
        <w:rPr>
          <w:b/>
        </w:rPr>
        <w:t xml:space="preserve">) </w:t>
      </w:r>
      <w:proofErr w:type="spellStart"/>
      <w:r w:rsidRPr="00AB7390">
        <w:rPr>
          <w:b/>
        </w:rPr>
        <w:t>const</w:t>
      </w:r>
      <w:proofErr w:type="spellEnd"/>
      <w:r>
        <w:t xml:space="preserve"> – метод, возвращающий матрицу поворота;</w:t>
      </w:r>
    </w:p>
    <w:p w:rsidR="00145CE1" w:rsidRPr="00874135" w:rsidRDefault="00145CE1" w:rsidP="00145CE1">
      <w:r w:rsidRPr="002B4A9B">
        <w:t>Поля</w:t>
      </w:r>
      <w:r w:rsidRPr="00874135">
        <w:t>:</w:t>
      </w:r>
    </w:p>
    <w:p w:rsidR="00CF3BBE" w:rsidRPr="00CF3BBE" w:rsidRDefault="00CF3BBE" w:rsidP="00145CE1">
      <w:r>
        <w:rPr>
          <w:b/>
        </w:rPr>
        <w:t xml:space="preserve">    </w:t>
      </w:r>
      <w:proofErr w:type="gramStart"/>
      <w:r w:rsidRPr="00FC5F06">
        <w:rPr>
          <w:b/>
          <w:lang w:val="en-US"/>
        </w:rPr>
        <w:t>vector</w:t>
      </w:r>
      <w:r w:rsidRPr="00FC5F06">
        <w:rPr>
          <w:b/>
        </w:rPr>
        <w:t>&lt;</w:t>
      </w:r>
      <w:proofErr w:type="gramEnd"/>
      <w:r w:rsidRPr="00FC5F06">
        <w:rPr>
          <w:b/>
          <w:lang w:val="en-US"/>
        </w:rPr>
        <w:t>double</w:t>
      </w:r>
      <w:r w:rsidRPr="00FC5F06">
        <w:rPr>
          <w:b/>
        </w:rPr>
        <w:t xml:space="preserve">&gt; </w:t>
      </w:r>
      <w:r w:rsidRPr="00FC5F06">
        <w:rPr>
          <w:b/>
          <w:lang w:val="en-US"/>
        </w:rPr>
        <w:t>offset</w:t>
      </w:r>
      <w:r>
        <w:t xml:space="preserve"> - смещение</w:t>
      </w:r>
      <w:r w:rsidRPr="00FC5F06">
        <w:t xml:space="preserve"> </w:t>
      </w:r>
      <w:r>
        <w:t>на</w:t>
      </w:r>
      <w:r w:rsidRPr="00FC5F06">
        <w:t xml:space="preserve"> </w:t>
      </w:r>
      <w:r>
        <w:t>двух</w:t>
      </w:r>
      <w:r w:rsidRPr="00FC5F06">
        <w:t xml:space="preserve"> </w:t>
      </w:r>
      <w:r>
        <w:t>моторах;</w:t>
      </w:r>
    </w:p>
    <w:p w:rsidR="00145CE1" w:rsidRPr="00FC5F06" w:rsidRDefault="00145CE1" w:rsidP="00145CE1">
      <w:pPr>
        <w:rPr>
          <w:lang w:val="en-US"/>
        </w:rPr>
      </w:pPr>
      <w:r w:rsidRPr="00874135">
        <w:t xml:space="preserve"> </w:t>
      </w:r>
      <w:r w:rsidR="00CF3BBE" w:rsidRPr="00874135">
        <w:t xml:space="preserve">   </w:t>
      </w:r>
      <w:proofErr w:type="gramStart"/>
      <w:r w:rsidRPr="00FC5F06">
        <w:rPr>
          <w:b/>
          <w:lang w:val="en-US"/>
        </w:rPr>
        <w:t>vector&lt;</w:t>
      </w:r>
      <w:proofErr w:type="gramEnd"/>
      <w:r w:rsidRPr="00FC5F06">
        <w:rPr>
          <w:b/>
          <w:lang w:val="en-US"/>
        </w:rPr>
        <w:t xml:space="preserve">double&gt; </w:t>
      </w:r>
      <w:proofErr w:type="spellStart"/>
      <w:r w:rsidR="00CF3BBE">
        <w:rPr>
          <w:b/>
          <w:lang w:val="en-US"/>
        </w:rPr>
        <w:t>new_</w:t>
      </w:r>
      <w:r w:rsidRPr="00FC5F06">
        <w:rPr>
          <w:b/>
          <w:lang w:val="en-US"/>
        </w:rPr>
        <w:t>mistake</w:t>
      </w:r>
      <w:proofErr w:type="spellEnd"/>
      <w:r>
        <w:rPr>
          <w:lang w:val="en-US"/>
        </w:rPr>
        <w:t xml:space="preserve"> -</w:t>
      </w:r>
      <w:r w:rsidRPr="00FC5F06">
        <w:rPr>
          <w:lang w:val="en-US"/>
        </w:rPr>
        <w:t xml:space="preserve"> </w:t>
      </w:r>
      <w:r>
        <w:t>ошибка</w:t>
      </w:r>
      <w:r w:rsidRPr="00FC5F06">
        <w:rPr>
          <w:lang w:val="en-US"/>
        </w:rPr>
        <w:t>, {</w:t>
      </w:r>
      <w:r>
        <w:t>крен</w:t>
      </w:r>
      <w:r w:rsidRPr="00FC5F06">
        <w:rPr>
          <w:lang w:val="en-US"/>
        </w:rPr>
        <w:t xml:space="preserve">, </w:t>
      </w:r>
      <w:r>
        <w:t>тангаж</w:t>
      </w:r>
      <w:r w:rsidRPr="00FC5F06">
        <w:rPr>
          <w:lang w:val="en-US"/>
        </w:rPr>
        <w:t>};</w:t>
      </w:r>
    </w:p>
    <w:p w:rsidR="007204B8" w:rsidRPr="007204B8" w:rsidRDefault="00CF3BBE" w:rsidP="00846C49">
      <w:r>
        <w:rPr>
          <w:b/>
          <w:lang w:val="en-US"/>
        </w:rPr>
        <w:t xml:space="preserve">    </w:t>
      </w:r>
      <w:r w:rsidRPr="00CF3BBE">
        <w:rPr>
          <w:b/>
          <w:lang w:val="en-US"/>
        </w:rPr>
        <w:t>Matrix</w:t>
      </w:r>
      <w:r w:rsidRPr="00874135">
        <w:rPr>
          <w:b/>
        </w:rPr>
        <w:t xml:space="preserve"> </w:t>
      </w:r>
      <w:proofErr w:type="spellStart"/>
      <w:r w:rsidRPr="00CF3BBE">
        <w:rPr>
          <w:b/>
          <w:lang w:val="en-US"/>
        </w:rPr>
        <w:t>matrix</w:t>
      </w:r>
      <w:proofErr w:type="spellEnd"/>
      <w:r w:rsidRPr="00874135">
        <w:rPr>
          <w:b/>
        </w:rPr>
        <w:t xml:space="preserve"> </w:t>
      </w:r>
      <w:r w:rsidRPr="00874135">
        <w:t>–</w:t>
      </w:r>
      <w:r w:rsidR="00145CE1" w:rsidRPr="00874135">
        <w:t xml:space="preserve"> </w:t>
      </w:r>
      <w:r w:rsidRPr="00874135">
        <w:t xml:space="preserve">матрица </w:t>
      </w:r>
      <w:r>
        <w:t>поворота</w:t>
      </w:r>
      <w:r w:rsidR="00145CE1" w:rsidRPr="00874135">
        <w:t>;</w:t>
      </w:r>
    </w:p>
    <w:p w:rsidR="00846C49" w:rsidRDefault="00846C49" w:rsidP="00846C49">
      <w:pPr>
        <w:rPr>
          <w:rFonts w:eastAsiaTheme="minorEastAsia"/>
        </w:rPr>
      </w:pPr>
      <w:r>
        <w:rPr>
          <w:rFonts w:eastAsiaTheme="minorEastAsia"/>
        </w:rPr>
        <w:t>Алгоритм работы модели:</w:t>
      </w:r>
    </w:p>
    <w:p w:rsidR="00846C49" w:rsidRPr="00000F29" w:rsidRDefault="00846C49" w:rsidP="00846C49">
      <w:pPr>
        <w:pStyle w:val="a3"/>
        <w:numPr>
          <w:ilvl w:val="0"/>
          <w:numId w:val="3"/>
        </w:numPr>
        <w:rPr>
          <w:rFonts w:eastAsiaTheme="minorEastAsia"/>
        </w:rPr>
      </w:pPr>
      <w:r w:rsidRPr="00000F29">
        <w:rPr>
          <w:rFonts w:eastAsiaTheme="minorEastAsia"/>
        </w:rPr>
        <w:t>Задаем изначальное положение двух точек</w:t>
      </w:r>
      <w:r>
        <w:rPr>
          <w:rFonts w:eastAsiaTheme="minorEastAsia"/>
        </w:rPr>
        <w:t>, к которым крепятся двигатели,</w:t>
      </w:r>
      <w:r w:rsidRPr="00000F29">
        <w:rPr>
          <w:rFonts w:eastAsiaTheme="minorEastAsia"/>
        </w:rPr>
        <w:t xml:space="preserve"> так, чтобы они с началом координат </w:t>
      </w:r>
      <w:r>
        <w:rPr>
          <w:rFonts w:eastAsiaTheme="minorEastAsia"/>
        </w:rPr>
        <w:t>составляли</w:t>
      </w:r>
      <w:r w:rsidRPr="00000F29">
        <w:rPr>
          <w:rFonts w:eastAsiaTheme="minorEastAsia"/>
        </w:rPr>
        <w:t xml:space="preserve"> </w:t>
      </w:r>
      <w:r w:rsidR="00DE24B3">
        <w:rPr>
          <w:rFonts w:eastAsiaTheme="minorEastAsia"/>
        </w:rPr>
        <w:t>равносторонний треугольник (</w:t>
      </w:r>
      <w:r w:rsidR="00DE24B3" w:rsidRPr="00DE24B3">
        <w:rPr>
          <w:rFonts w:eastAsiaTheme="minorEastAsia"/>
          <w:i/>
        </w:rPr>
        <w:t>рис.1.</w:t>
      </w:r>
      <w:r w:rsidR="00DE24B3">
        <w:rPr>
          <w:rFonts w:eastAsiaTheme="minorEastAsia"/>
        </w:rPr>
        <w:t>).</w:t>
      </w:r>
      <w:r w:rsidRPr="00000F29">
        <w:rPr>
          <w:rFonts w:eastAsiaTheme="minorEastAsia"/>
        </w:rPr>
        <w:t xml:space="preserve"> Длина радиус векторов единичная.</w:t>
      </w:r>
      <w:r>
        <w:rPr>
          <w:rFonts w:eastAsiaTheme="minorEastAsia"/>
        </w:rPr>
        <w:t xml:space="preserve"> </w:t>
      </w:r>
      <w:r w:rsidRPr="00000F29">
        <w:rPr>
          <w:rFonts w:eastAsiaTheme="minorEastAsia"/>
        </w:rPr>
        <w:t xml:space="preserve">Задаем нормаль к </w:t>
      </w:r>
      <w:r>
        <w:rPr>
          <w:rFonts w:eastAsiaTheme="minorEastAsia"/>
        </w:rPr>
        <w:t>платформе в состоянии равновесия</w:t>
      </w:r>
      <w:r w:rsidRPr="00000F29">
        <w:rPr>
          <w:rFonts w:eastAsiaTheme="minorEastAsia"/>
        </w:rPr>
        <w:t>.</w:t>
      </w:r>
    </w:p>
    <w:p w:rsidR="00846C49" w:rsidRDefault="00846C49" w:rsidP="00846C49">
      <w:pPr>
        <w:pStyle w:val="a3"/>
        <w:numPr>
          <w:ilvl w:val="0"/>
          <w:numId w:val="3"/>
        </w:numPr>
      </w:pPr>
      <w:r w:rsidRPr="00846C49">
        <w:t xml:space="preserve">Вычисляем матрицу поворота, </w:t>
      </w:r>
      <w:r>
        <w:t>которая поворачивает систему координат, связанную с платформой в положении равновесия</w:t>
      </w:r>
      <w:r>
        <w:rPr>
          <w:rFonts w:eastAsiaTheme="minorEastAsia"/>
        </w:rPr>
        <w:t>,</w:t>
      </w:r>
      <w:r>
        <w:t xml:space="preserve"> вместе с платформой, т.е. новая система координат будет повернута так, как и платформа.</w:t>
      </w:r>
    </w:p>
    <w:p w:rsidR="00DE24B3" w:rsidRDefault="00DE24B3" w:rsidP="00DE24B3">
      <w:pPr>
        <w:pStyle w:val="a3"/>
      </w:pPr>
    </w:p>
    <w:p w:rsidR="001200D4" w:rsidRDefault="00DE24B3" w:rsidP="001200D4">
      <w:r>
        <w:lastRenderedPageBreak/>
        <w:t xml:space="preserve">Матрица поворота вычисляется через произведение двух матриц поворота: матрица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t xml:space="preserve">задает поворот относительно оси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, матрица </w:t>
      </w:r>
      <m:oMath>
        <m:r>
          <w:rPr>
            <w:rFonts w:ascii="Cambria Math" w:hAnsi="Cambria Math"/>
            <w:lang w:val="en-US"/>
          </w:rPr>
          <m:t>B</m:t>
        </m:r>
      </m:oMath>
      <w:r>
        <w:t xml:space="preserve"> задает поворот относительно оси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’</m:t>
        </m:r>
      </m:oMath>
      <w:r w:rsidRPr="004246E5">
        <w:t xml:space="preserve">. </w:t>
      </w:r>
      <m:oMath>
        <m:r>
          <w:rPr>
            <w:rFonts w:ascii="Cambria Math" w:hAnsi="Cambria Math"/>
            <w:lang w:val="en-US"/>
          </w:rPr>
          <m:t>A</m:t>
        </m:r>
      </m:oMath>
      <w:r w:rsidRPr="004246E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B</m:t>
        </m:r>
      </m:oMath>
      <w:r w:rsidRPr="004246E5">
        <w:t xml:space="preserve"> </w:t>
      </w:r>
      <w:hyperlink r:id="rId6" w:history="1">
        <w:r w:rsidRPr="004246E5">
          <w:rPr>
            <w:rStyle w:val="a5"/>
          </w:rPr>
          <w:t>известны</w:t>
        </w:r>
      </w:hyperlink>
      <w:r>
        <w:t xml:space="preserve"> по формулам:</w:t>
      </w:r>
    </w:p>
    <w:p w:rsidR="001200D4" w:rsidRPr="001200D4" w:rsidRDefault="00DE24B3" w:rsidP="001200D4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</m:oMath>
      </m:oMathPara>
    </w:p>
    <w:p w:rsidR="00DE24B3" w:rsidRPr="001200D4" w:rsidRDefault="00DE24B3" w:rsidP="001200D4"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xy-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)z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xz+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yx+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yz-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zx-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zy+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E24B3" w:rsidRPr="00DE24B3" w:rsidRDefault="00DE24B3" w:rsidP="00DE24B3">
      <w:pPr>
        <w:pStyle w:val="a3"/>
        <w:rPr>
          <w:rFonts w:eastAsiaTheme="minorEastAsia"/>
        </w:rPr>
      </w:pPr>
    </w:p>
    <w:p w:rsidR="00DE24B3" w:rsidRPr="001200D4" w:rsidRDefault="00DE24B3" w:rsidP="001200D4">
      <w:pPr>
        <w:rPr>
          <w:rFonts w:eastAsiaTheme="minorEastAsia"/>
        </w:rPr>
      </w:pPr>
      <w:r w:rsidRPr="001200D4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1200D4">
        <w:rPr>
          <w:rFonts w:eastAsiaTheme="minorEastAsia"/>
        </w:rPr>
        <w:t xml:space="preserve"> – угол крена, </w:t>
      </w:r>
      <m:oMath>
        <m:r>
          <w:rPr>
            <w:rFonts w:ascii="Cambria Math" w:eastAsiaTheme="minorEastAsia" w:hAnsi="Cambria Math"/>
          </w:rPr>
          <m:t>θ</m:t>
        </m:r>
      </m:oMath>
      <w:r w:rsidRPr="001200D4">
        <w:rPr>
          <w:rFonts w:eastAsiaTheme="minorEastAsia"/>
        </w:rPr>
        <w:t xml:space="preserve"> – угол </w:t>
      </w:r>
      <w:proofErr w:type="spellStart"/>
      <w:r w:rsidRPr="001200D4">
        <w:rPr>
          <w:rFonts w:eastAsiaTheme="minorEastAsia"/>
        </w:rPr>
        <w:t>тангажа</w:t>
      </w:r>
      <w:proofErr w:type="spellEnd"/>
      <w:r w:rsidRPr="001200D4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Pr="001200D4">
        <w:rPr>
          <w:rFonts w:eastAsiaTheme="minorEastAsia"/>
        </w:rPr>
        <w:t xml:space="preserve"> – единичный вектор оси вращения. В нашем случае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  <w:r w:rsidRPr="001200D4">
        <w:rPr>
          <w:rFonts w:eastAsiaTheme="minorEastAsia"/>
        </w:rPr>
        <w:t xml:space="preserve"> направлен вдоль оси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’</m:t>
        </m:r>
      </m:oMath>
      <w:r w:rsidRPr="001200D4">
        <w:rPr>
          <w:rFonts w:eastAsiaTheme="minorEastAsia"/>
        </w:rPr>
        <w:t xml:space="preserve">. Учитывая это, получаем итоговую матрицу </w:t>
      </w:r>
      <m:oMath>
        <m:r>
          <w:rPr>
            <w:rFonts w:ascii="Cambria Math" w:eastAsiaTheme="minorEastAsia" w:hAnsi="Cambria Math"/>
          </w:rPr>
          <m:t>С</m:t>
        </m:r>
      </m:oMath>
      <w:r w:rsidRPr="001200D4">
        <w:rPr>
          <w:rFonts w:eastAsiaTheme="minorEastAsia"/>
        </w:rPr>
        <w:t>:</w:t>
      </w:r>
    </w:p>
    <w:p w:rsidR="00DE24B3" w:rsidRPr="001200D4" w:rsidRDefault="00DE24B3" w:rsidP="001200D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С=</m:t>
          </m:r>
          <m:r>
            <w:rPr>
              <w:rFonts w:ascii="Cambria Math" w:eastAsiaTheme="minorEastAsia" w:hAnsi="Cambria Math"/>
              <w:lang w:val="en-US"/>
            </w:rPr>
            <m:t>BA=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DE24B3" w:rsidRDefault="00DE24B3" w:rsidP="00DE24B3">
      <w:pPr>
        <w:pStyle w:val="a3"/>
      </w:pPr>
    </w:p>
    <w:p w:rsidR="00846C49" w:rsidRDefault="00846C49" w:rsidP="00846C49">
      <w:pPr>
        <w:pStyle w:val="a3"/>
        <w:numPr>
          <w:ilvl w:val="0"/>
          <w:numId w:val="3"/>
        </w:numPr>
      </w:pPr>
      <w:r>
        <w:t>Преобразуем радиус-векторы двух точек в соответствии с поворотом плоскости. Теперь точки у нас находятся там, где и должны быть, если платформа отклонилась от положения равновесия.</w:t>
      </w:r>
    </w:p>
    <w:p w:rsidR="00DE24B3" w:rsidRDefault="00DE24B3" w:rsidP="00DE24B3">
      <w:pPr>
        <w:pStyle w:val="a3"/>
      </w:pPr>
    </w:p>
    <w:p w:rsidR="00DE24B3" w:rsidRDefault="00DE24B3" w:rsidP="001200D4">
      <w:r>
        <w:t>Преобразование векторов задается по формуле:</w:t>
      </w:r>
    </w:p>
    <w:p w:rsidR="00DE24B3" w:rsidRPr="00DE24B3" w:rsidRDefault="007204B8" w:rsidP="00DE24B3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=Cr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E24B3" w:rsidRPr="001200D4" w:rsidRDefault="00DE24B3" w:rsidP="001200D4">
      <w:pPr>
        <w:rPr>
          <w:rFonts w:eastAsiaTheme="minorEastAsia"/>
        </w:rPr>
      </w:pPr>
      <w:r w:rsidRPr="001200D4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Pr="001200D4">
        <w:rPr>
          <w:rFonts w:eastAsiaTheme="minorEastAsia"/>
        </w:rPr>
        <w:t xml:space="preserve"> – радиус-вектор точки, к которой прикреплен </w:t>
      </w:r>
      <w:r w:rsidR="00110D1D">
        <w:rPr>
          <w:rFonts w:eastAsiaTheme="minorEastAsia"/>
        </w:rPr>
        <w:t>мотор</w:t>
      </w:r>
      <w:r w:rsidRPr="001200D4">
        <w:rPr>
          <w:rFonts w:eastAsiaTheme="minorEastAsia"/>
        </w:rPr>
        <w:t>.</w:t>
      </w:r>
    </w:p>
    <w:p w:rsidR="00DE24B3" w:rsidRPr="00DE24B3" w:rsidRDefault="00DE24B3" w:rsidP="00DE24B3">
      <w:pPr>
        <w:pStyle w:val="a3"/>
        <w:rPr>
          <w:rFonts w:eastAsiaTheme="minorEastAsia"/>
          <w:i/>
        </w:rPr>
      </w:pPr>
    </w:p>
    <w:p w:rsidR="001200D4" w:rsidRDefault="00846C49" w:rsidP="001200D4">
      <w:pPr>
        <w:pStyle w:val="a3"/>
        <w:numPr>
          <w:ilvl w:val="0"/>
          <w:numId w:val="3"/>
        </w:numPr>
      </w:pPr>
      <w:r>
        <w:t xml:space="preserve">Задаем смещение двух точек по оси </w:t>
      </w:r>
      <m:oMath>
        <m:r>
          <w:rPr>
            <w:rFonts w:ascii="Cambria Math" w:hAnsi="Cambria Math"/>
          </w:rPr>
          <m:t>Z</m:t>
        </m:r>
      </m:oMath>
      <w:r>
        <w:t xml:space="preserve">, так как моторы могут двигаться только в этом направлении. После этого нормируем радиус-векторы двух точек, так как их длина изначально единичная. Из-за нормировки, реальное смещение меньше, чем то, что мы изначально задали, но логики процесса это не меняет. При углах меньше </w:t>
      </w:r>
      <m:oMath>
        <m:r>
          <w:rPr>
            <w:rFonts w:ascii="Cambria Math" w:eastAsiaTheme="minorEastAsia" w:hAnsi="Cambria Math"/>
          </w:rPr>
          <m:t>30</m:t>
        </m:r>
        <m:r>
          <w:rPr>
            <w:rFonts w:ascii="Cambria Math" w:hAnsi="Cambria Math" w:cstheme="minorHAnsi"/>
          </w:rPr>
          <m:t>°</m:t>
        </m:r>
      </m:oMath>
      <w:r>
        <w:t xml:space="preserve"> смещение корректно, так равносторонний треугольник остается равносторонним. </w:t>
      </w:r>
    </w:p>
    <w:p w:rsidR="001200D4" w:rsidRDefault="00DE24B3" w:rsidP="001200D4">
      <w:pPr>
        <w:pStyle w:val="a3"/>
        <w:numPr>
          <w:ilvl w:val="0"/>
          <w:numId w:val="3"/>
        </w:numPr>
        <w:ind w:left="708"/>
      </w:pPr>
      <w:r w:rsidRPr="00DE24B3">
        <w:t xml:space="preserve">Вычисляем </w:t>
      </w:r>
      <w:r w:rsidR="00110D1D">
        <w:t>через векторное произведение</w:t>
      </w:r>
      <w:r w:rsidR="00110D1D" w:rsidRPr="00DE24B3">
        <w:t xml:space="preserve"> </w:t>
      </w:r>
      <w:r w:rsidRPr="00DE24B3">
        <w:t>нормаль новой плоскости, построенной уже по двум смещенным радиус-векторам</w:t>
      </w:r>
      <w:r w:rsidR="00110D1D">
        <w:t>.</w:t>
      </w:r>
    </w:p>
    <w:p w:rsidR="00DE24B3" w:rsidRDefault="00DE24B3" w:rsidP="00DE24B3">
      <w:pPr>
        <w:pStyle w:val="a3"/>
        <w:numPr>
          <w:ilvl w:val="0"/>
          <w:numId w:val="3"/>
        </w:numPr>
      </w:pPr>
      <w:r w:rsidRPr="00DE24B3">
        <w:t xml:space="preserve">Зная нормаль, </w:t>
      </w:r>
      <w:r w:rsidR="001200D4">
        <w:t xml:space="preserve">находим </w:t>
      </w:r>
      <w:r w:rsidRPr="00DE24B3">
        <w:t xml:space="preserve">новые углы Эйлера. Здесь алгоритм пока работает только для углов от </w:t>
      </w:r>
      <m:oMath>
        <m:r>
          <w:rPr>
            <w:rFonts w:ascii="Cambria Math" w:hAnsi="Cambria Math"/>
          </w:rPr>
          <m:t>-90°</m:t>
        </m:r>
      </m:oMath>
      <w:r w:rsidRPr="00DE24B3">
        <w:t xml:space="preserve"> до </w:t>
      </w:r>
      <m:oMath>
        <m:r>
          <w:rPr>
            <w:rFonts w:ascii="Cambria Math" w:hAnsi="Cambria Math"/>
          </w:rPr>
          <m:t>90°</m:t>
        </m:r>
      </m:oMath>
      <w:r w:rsidRPr="00DE24B3">
        <w:t>.</w:t>
      </w:r>
    </w:p>
    <w:p w:rsidR="001200D4" w:rsidRDefault="001200D4" w:rsidP="001200D4">
      <w:r>
        <w:t>Новые углы Эйлера находятся из решения обратной задачи:</w:t>
      </w:r>
    </w:p>
    <w:p w:rsidR="001200D4" w:rsidRPr="001200D4" w:rsidRDefault="007204B8" w:rsidP="001200D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=Cn,</m:t>
          </m:r>
        </m:oMath>
      </m:oMathPara>
    </w:p>
    <w:p w:rsidR="001200D4" w:rsidRDefault="001200D4" w:rsidP="001200D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1200D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нормаль платформы в положении равновесия,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’</m:t>
        </m:r>
      </m:oMath>
      <w:r w:rsidRPr="001200D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200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нормаль платформы, смещенной от положения равновесия. Так как </w:t>
      </w:r>
      <m:oMath>
        <m:r>
          <w:rPr>
            <w:rFonts w:ascii="Cambria Math" w:eastAsiaTheme="minorEastAsia" w:hAnsi="Cambria Math"/>
            <w:lang w:val="en-US"/>
          </w:rPr>
          <m:t xml:space="preserve">n 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0,0,1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новые углы Эйлера </w:t>
      </w:r>
    </w:p>
    <w:p w:rsidR="001200D4" w:rsidRPr="00110D1D" w:rsidRDefault="001200D4" w:rsidP="00120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,  θ=-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func>
        </m:oMath>
      </m:oMathPara>
    </w:p>
    <w:p w:rsidR="00DE24B3" w:rsidRDefault="00110D1D" w:rsidP="00607830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Новые углы Эйлера возвращаются в класс </w:t>
      </w:r>
      <w:proofErr w:type="spellStart"/>
      <w:r w:rsidRPr="00110D1D">
        <w:rPr>
          <w:rFonts w:eastAsiaTheme="minorEastAsia"/>
          <w:i/>
          <w:lang w:val="en-US"/>
        </w:rPr>
        <w:t>MistakeToOffset</w:t>
      </w:r>
      <w:proofErr w:type="spellEnd"/>
      <w:r w:rsidRPr="00110D1D">
        <w:rPr>
          <w:rFonts w:eastAsiaTheme="minorEastAsia"/>
          <w:i/>
        </w:rPr>
        <w:t xml:space="preserve"> </w:t>
      </w:r>
      <w:r>
        <w:rPr>
          <w:rFonts w:eastAsiaTheme="minorEastAsia"/>
        </w:rPr>
        <w:t>и процесс продолжается рекурсивно, пока платформа не стабилизируется.</w:t>
      </w:r>
    </w:p>
    <w:p w:rsidR="007204B8" w:rsidRDefault="007204B8" w:rsidP="00874135">
      <w:pPr>
        <w:spacing w:line="480" w:lineRule="auto"/>
        <w:rPr>
          <w:rFonts w:eastAsiaTheme="minorEastAsia"/>
          <w:sz w:val="28"/>
        </w:rPr>
      </w:pPr>
    </w:p>
    <w:p w:rsidR="00874135" w:rsidRDefault="00874135" w:rsidP="00874135">
      <w:pPr>
        <w:spacing w:line="480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Примеры работы программы</w:t>
      </w:r>
    </w:p>
    <w:p w:rsidR="00874135" w:rsidRPr="00874135" w:rsidRDefault="00874135" w:rsidP="00874135">
      <w:pPr>
        <w:spacing w:line="240" w:lineRule="auto"/>
        <w:rPr>
          <w:rFonts w:eastAsiaTheme="minorEastAsia"/>
        </w:rPr>
      </w:pPr>
      <w:r w:rsidRPr="00874135">
        <w:rPr>
          <w:rFonts w:eastAsiaTheme="minorEastAsia"/>
        </w:rPr>
        <w:t xml:space="preserve">Начальные данные: крен = </w:t>
      </w:r>
      <m:oMath>
        <m:r>
          <w:rPr>
            <w:rFonts w:ascii="Cambria Math" w:eastAsiaTheme="minorEastAsia" w:hAnsi="Cambria Math"/>
          </w:rPr>
          <m:t>30°</m:t>
        </m:r>
      </m:oMath>
      <w:r w:rsidRPr="00874135">
        <w:rPr>
          <w:rFonts w:eastAsiaTheme="minorEastAsia"/>
        </w:rPr>
        <w:t xml:space="preserve">, тангаж = </w:t>
      </w:r>
      <m:oMath>
        <m:r>
          <w:rPr>
            <w:rFonts w:ascii="Cambria Math" w:eastAsiaTheme="minorEastAsia" w:hAnsi="Cambria Math"/>
          </w:rPr>
          <m:t>30°</m:t>
        </m:r>
      </m:oMath>
      <w:r w:rsidRPr="00874135">
        <w:rPr>
          <w:rFonts w:eastAsiaTheme="minorEastAsia"/>
        </w:rPr>
        <w:t>.</w:t>
      </w:r>
    </w:p>
    <w:p w:rsidR="00874135" w:rsidRDefault="00874135" w:rsidP="0087413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Вывод в консоль: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 xml:space="preserve">Начальные данные: крен = 30 градусов, </w:t>
      </w:r>
      <w:proofErr w:type="spellStart"/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тангаж</w:t>
      </w:r>
      <w:proofErr w:type="spellEnd"/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 xml:space="preserve"> = 30 градусов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P = 0.1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успешно! Количество шагов: 47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P = 0.25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успешно! Количество шагов: 16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P = 0.5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успешно! Количество шагов: 6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P = 0.75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успешно! Количество шагов: 8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P = 1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неудачно!</w:t>
      </w:r>
    </w:p>
    <w:p w:rsidR="00874135" w:rsidRP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P = 2</w:t>
      </w:r>
    </w:p>
    <w:p w:rsidR="00874135" w:rsidRDefault="00874135" w:rsidP="008741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74135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неудачно!</w:t>
      </w:r>
    </w:p>
    <w:p w:rsidR="008B5EF6" w:rsidRDefault="008B5EF6" w:rsidP="0087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18"/>
          <w:szCs w:val="20"/>
        </w:rPr>
      </w:pPr>
    </w:p>
    <w:p w:rsidR="008B5EF6" w:rsidRDefault="008B5EF6" w:rsidP="0087413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77154F" w:rsidRDefault="008B5EF6" w:rsidP="008B5E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61452" cy="2880000"/>
            <wp:effectExtent l="19050" t="19050" r="10795" b="15875"/>
            <wp:docPr id="3" name="Рисунок 3" descr="C:\Users\User\AppData\Local\Microsoft\Windows\INetCache\Content.Word\крен = 30, тангаж = 30, кр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крен = 30, тангаж = 30, крен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52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154F" w:rsidRPr="007204B8" w:rsidRDefault="008B5EF6" w:rsidP="007204B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61452" cy="2880000"/>
            <wp:effectExtent l="19050" t="19050" r="10795" b="15875"/>
            <wp:docPr id="2" name="Рисунок 2" descr="C:\Users\User\AppData\Local\Microsoft\Windows\INetCache\Content.Word\крен = 30, тангаж = 30, танг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крен = 30, тангаж = 30, танга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52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5EF6" w:rsidRPr="00874135" w:rsidRDefault="008B5EF6" w:rsidP="008B5EF6">
      <w:pPr>
        <w:spacing w:line="240" w:lineRule="auto"/>
        <w:rPr>
          <w:rFonts w:eastAsiaTheme="minorEastAsia"/>
        </w:rPr>
      </w:pPr>
      <w:r w:rsidRPr="00874135">
        <w:rPr>
          <w:rFonts w:eastAsiaTheme="minorEastAsia"/>
        </w:rPr>
        <w:lastRenderedPageBreak/>
        <w:t xml:space="preserve">Начальные данные: крен = </w:t>
      </w:r>
      <w:r>
        <w:rPr>
          <w:rFonts w:eastAsiaTheme="minorEastAsia"/>
        </w:rPr>
        <w:t>18</w:t>
      </w:r>
      <m:oMath>
        <m:r>
          <w:rPr>
            <w:rFonts w:ascii="Cambria Math" w:eastAsiaTheme="minorEastAsia" w:hAnsi="Cambria Math"/>
          </w:rPr>
          <m:t>°</m:t>
        </m:r>
      </m:oMath>
      <w:r w:rsidRPr="00874135">
        <w:rPr>
          <w:rFonts w:eastAsiaTheme="minorEastAsia"/>
        </w:rPr>
        <w:t xml:space="preserve">, тангаж = </w:t>
      </w:r>
      <w:r>
        <w:rPr>
          <w:rFonts w:eastAsiaTheme="minorEastAsia"/>
        </w:rPr>
        <w:t>12</w:t>
      </w:r>
      <m:oMath>
        <m:r>
          <w:rPr>
            <w:rFonts w:ascii="Cambria Math" w:eastAsiaTheme="minorEastAsia" w:hAnsi="Cambria Math"/>
          </w:rPr>
          <m:t>°</m:t>
        </m:r>
      </m:oMath>
      <w:r w:rsidRPr="00874135">
        <w:rPr>
          <w:rFonts w:eastAsiaTheme="minorEastAsia"/>
        </w:rPr>
        <w:t>.</w:t>
      </w:r>
    </w:p>
    <w:p w:rsidR="008B5EF6" w:rsidRDefault="008B5EF6" w:rsidP="008B5EF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Вывод в консоль: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 xml:space="preserve">Начальные данные: крен = 18 градусов, </w:t>
      </w:r>
      <w:proofErr w:type="spellStart"/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тангаж</w:t>
      </w:r>
      <w:proofErr w:type="spellEnd"/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 xml:space="preserve"> = 12 градусов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P = 0.1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успешно! Количество шагов: 39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P = 0.25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успешно! Количество шагов: 14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P = 0.5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успешно! Количество шагов: 5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P = 0.75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успешно! Количество шагов: 7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P = 1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неудачно!</w:t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P = 2</w:t>
      </w:r>
    </w:p>
    <w:p w:rsidR="00874135" w:rsidRDefault="008B5EF6" w:rsidP="008B5E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  <w:r w:rsidRPr="008B5EF6">
        <w:rPr>
          <w:rFonts w:ascii="Consolas" w:hAnsi="Consolas" w:cs="Consolas"/>
          <w:color w:val="1F4E79" w:themeColor="accent1" w:themeShade="80"/>
          <w:sz w:val="18"/>
          <w:szCs w:val="20"/>
        </w:rPr>
        <w:t>Стабилизация прошла неудачно!</w:t>
      </w:r>
    </w:p>
    <w:p w:rsidR="0077154F" w:rsidRDefault="0077154F" w:rsidP="007715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</w:p>
    <w:p w:rsidR="0077154F" w:rsidRDefault="0077154F" w:rsidP="007715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1F4E79" w:themeColor="accent1" w:themeShade="80"/>
          <w:sz w:val="18"/>
          <w:szCs w:val="20"/>
        </w:rPr>
      </w:pPr>
    </w:p>
    <w:p w:rsidR="0077154F" w:rsidRDefault="008B5EF6" w:rsidP="008B5E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1F4E79" w:themeColor="accent1" w:themeShade="80"/>
          <w:sz w:val="18"/>
          <w:szCs w:val="20"/>
        </w:rPr>
      </w:pPr>
      <w:r>
        <w:rPr>
          <w:rFonts w:eastAsiaTheme="minorEastAsia" w:cstheme="minorHAnsi"/>
          <w:noProof/>
          <w:lang w:eastAsia="ru-RU"/>
        </w:rPr>
        <w:drawing>
          <wp:inline distT="0" distB="0" distL="0" distR="0">
            <wp:extent cx="3761452" cy="2880000"/>
            <wp:effectExtent l="19050" t="19050" r="10795" b="15875"/>
            <wp:docPr id="4" name="Рисунок 4" descr="C:\Users\User\AppData\Local\Microsoft\Windows\INetCache\Content.Word\крен = 18, тангаж = 12, кр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крен = 18, тангаж = 12, крен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52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154F" w:rsidRDefault="0077154F" w:rsidP="008B5E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1F4E79" w:themeColor="accent1" w:themeShade="80"/>
          <w:sz w:val="18"/>
          <w:szCs w:val="20"/>
        </w:rPr>
      </w:pPr>
    </w:p>
    <w:p w:rsidR="008B5EF6" w:rsidRDefault="008B5EF6" w:rsidP="008B5E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1F4E79" w:themeColor="accent1" w:themeShade="80"/>
          <w:sz w:val="18"/>
          <w:szCs w:val="20"/>
        </w:rPr>
      </w:pPr>
      <w:r>
        <w:rPr>
          <w:rFonts w:eastAsiaTheme="minorEastAsia" w:cstheme="minorHAnsi"/>
          <w:noProof/>
          <w:lang w:eastAsia="ru-RU"/>
        </w:rPr>
        <w:drawing>
          <wp:inline distT="0" distB="0" distL="0" distR="0">
            <wp:extent cx="3761452" cy="2880000"/>
            <wp:effectExtent l="19050" t="19050" r="10795" b="15875"/>
            <wp:docPr id="5" name="Рисунок 5" descr="C:\Users\User\AppData\Local\Microsoft\Windows\INetCache\Content.Word\крен = 18, тангаж = 12, танг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крен = 18, тангаж = 12, тангаж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52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5EF6" w:rsidRPr="008B5EF6" w:rsidRDefault="008B5EF6" w:rsidP="008B5EF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sectPr w:rsidR="008B5EF6" w:rsidRPr="008B5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F32BC"/>
    <w:multiLevelType w:val="hybridMultilevel"/>
    <w:tmpl w:val="081A3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43770"/>
    <w:multiLevelType w:val="hybridMultilevel"/>
    <w:tmpl w:val="19AE6974"/>
    <w:lvl w:ilvl="0" w:tplc="1930B8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A3E01"/>
    <w:multiLevelType w:val="hybridMultilevel"/>
    <w:tmpl w:val="29BEB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5E"/>
    <w:rsid w:val="00000F29"/>
    <w:rsid w:val="00110D1D"/>
    <w:rsid w:val="001200D4"/>
    <w:rsid w:val="00141C01"/>
    <w:rsid w:val="00145CE1"/>
    <w:rsid w:val="001D3C18"/>
    <w:rsid w:val="002448AA"/>
    <w:rsid w:val="002B4A9B"/>
    <w:rsid w:val="002F3A6A"/>
    <w:rsid w:val="00382EEA"/>
    <w:rsid w:val="003F3599"/>
    <w:rsid w:val="004246E5"/>
    <w:rsid w:val="00567E47"/>
    <w:rsid w:val="00607830"/>
    <w:rsid w:val="006A6497"/>
    <w:rsid w:val="006C03E2"/>
    <w:rsid w:val="007204B8"/>
    <w:rsid w:val="0077154F"/>
    <w:rsid w:val="00791885"/>
    <w:rsid w:val="00846C49"/>
    <w:rsid w:val="00874135"/>
    <w:rsid w:val="008B5EF6"/>
    <w:rsid w:val="009758E0"/>
    <w:rsid w:val="00AB7390"/>
    <w:rsid w:val="00CF3BBE"/>
    <w:rsid w:val="00D70E4C"/>
    <w:rsid w:val="00DE24B3"/>
    <w:rsid w:val="00E037F1"/>
    <w:rsid w:val="00E26786"/>
    <w:rsid w:val="00FC5F06"/>
    <w:rsid w:val="00F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81C99-AA81-43C7-92A8-EC11D0DD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E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3BBE"/>
    <w:rPr>
      <w:color w:val="808080"/>
    </w:rPr>
  </w:style>
  <w:style w:type="character" w:styleId="a5">
    <w:name w:val="Hyperlink"/>
    <w:basedOn w:val="a0"/>
    <w:uiPriority w:val="99"/>
    <w:unhideWhenUsed/>
    <w:rsid w:val="004246E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246E5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B5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8B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2%D1%80%D0%B8%D1%86%D0%B0_%D0%BF%D0%BE%D0%B2%D0%BE%D1%80%D0%BE%D1%82%D0%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5622</TotalTime>
  <Pages>6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5</cp:revision>
  <dcterms:created xsi:type="dcterms:W3CDTF">2022-08-31T15:30:00Z</dcterms:created>
  <dcterms:modified xsi:type="dcterms:W3CDTF">2022-09-04T14:01:00Z</dcterms:modified>
</cp:coreProperties>
</file>