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Наименование документа: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Тест-кейсы для добавленной новой функции приложения “OrderManager”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Дата создания: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26.10.2025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Версия: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Автор: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Кликин Егор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Тест-кейсы: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Уведомление при изменении статуса заказа на “Завершен”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TC-012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Уведомление при изменении статуса заказа на "Завершён"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системе есть заказ со статусом "Новый" или "В обработке"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первый заказ в списке заказов, где статус заказа “Новый” или “В обработке”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Оставить галочку на флажке “Завершен” в поле “Включить уведомления для статусов:”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выпадающем списке “Статус” выбрать “Завершен”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Появляется уведомление с текстом: "Заказ '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[имя клиента] - [описание заказа] [время создания]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 завершён"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Появляется уведомление с текстом: "Заказ '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[имя клиента] - [описание заказа] [время создания]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 завершён"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Уведомление при изменении статуса заказа на "В обработке"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TC-013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Уведомление при изменении статуса заказа на "В обработке"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В системе есть заказ со статусом "Новый"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первый заказ в списке заказов со статусом в “В обработке”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Оставить галочку на флажке “В обработке” в поле “Включить уведомления для статусов:”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выпадающем списке “Статус” выбрать “В обработке”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на кнопку “Обновить статус”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Появляется уведомление с текстом: "Заказ '[имя клиента] - [описание заказа] [время создания]' взят в обработку"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Появляется уведомление с текстом: "Заказ '[имя клиента] - [описание заказа] [время создания]' взят в обработку"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Passed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Отсутствие уведомления при отключенной настройке статуса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TC-014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Отсутствие уведомления при отключенной настройке статуса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системе есть заказ со статусом "Новый"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Убрать галочку на флажке “В обработке” в поле “Включить уведомления для статусов”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первый заказ в списке заказов со статусом “Новый”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выпадающем списке “Статус” выбрать “В обработке”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Уведомление не появляется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Уведомление не появляется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Уведомления не появляются при том же статусе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TC-015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Уведомления не появляются при том же статусе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системе есть заказ со статусом "В обработке"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Оставить галочку на флажке “В обработке” в поле “Включить уведомления для статусов:”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первый заказ в списке заказов со статусом “В обработке”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выпадающем списке “Статус” выбрать “В обработке”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Уведомление не появляется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Уведомление не появляется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Passed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Кликин Егор 22290907/1091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