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BD4EF" w14:textId="38A12530" w:rsidR="00700A7A" w:rsidRPr="00326D9A" w:rsidRDefault="005B0FC0" w:rsidP="005B0FC0">
      <w:pPr>
        <w:jc w:val="center"/>
        <w:rPr>
          <w:sz w:val="28"/>
          <w:szCs w:val="28"/>
        </w:rPr>
      </w:pPr>
      <w:r w:rsidRPr="00326D9A">
        <w:rPr>
          <w:sz w:val="28"/>
          <w:szCs w:val="28"/>
        </w:rPr>
        <w:t>Министерство науки и высшего образования Российской Федерации</w:t>
      </w:r>
      <w:r w:rsidR="00326D9A" w:rsidRPr="00326D9A">
        <w:rPr>
          <w:sz w:val="28"/>
          <w:szCs w:val="28"/>
        </w:rPr>
        <w:t xml:space="preserve">                   </w:t>
      </w:r>
      <w:r w:rsidRPr="00326D9A">
        <w:rPr>
          <w:sz w:val="28"/>
          <w:szCs w:val="28"/>
        </w:rPr>
        <w:t xml:space="preserve"> Федеральное государственное автономное образовательное учреждение высшего образования</w:t>
      </w:r>
    </w:p>
    <w:p w14:paraId="11BAEA99" w14:textId="77D2F88C" w:rsidR="00735C37" w:rsidRPr="00326D9A" w:rsidRDefault="005B0FC0" w:rsidP="00735C37">
      <w:pPr>
        <w:jc w:val="center"/>
        <w:rPr>
          <w:b/>
          <w:bCs/>
          <w:sz w:val="32"/>
          <w:szCs w:val="32"/>
        </w:rPr>
      </w:pPr>
      <w:r w:rsidRPr="00326D9A">
        <w:rPr>
          <w:b/>
          <w:bCs/>
          <w:sz w:val="32"/>
          <w:szCs w:val="32"/>
        </w:rPr>
        <w:t>«Пермский национальный исследовательский</w:t>
      </w:r>
      <w:r w:rsidR="00326D9A">
        <w:rPr>
          <w:b/>
          <w:bCs/>
          <w:sz w:val="32"/>
          <w:szCs w:val="32"/>
        </w:rPr>
        <w:t xml:space="preserve">     </w:t>
      </w:r>
      <w:r w:rsidRPr="00326D9A">
        <w:rPr>
          <w:b/>
          <w:bCs/>
          <w:sz w:val="32"/>
          <w:szCs w:val="32"/>
        </w:rPr>
        <w:t xml:space="preserve"> политехнический университет»</w:t>
      </w:r>
    </w:p>
    <w:p w14:paraId="3C6DA563" w14:textId="0F2663BC" w:rsidR="005B0FC0" w:rsidRDefault="005B0FC0" w:rsidP="00735C37">
      <w:pPr>
        <w:jc w:val="center"/>
        <w:rPr>
          <w:sz w:val="28"/>
          <w:szCs w:val="28"/>
        </w:rPr>
      </w:pPr>
      <w:r w:rsidRPr="00735C37">
        <w:rPr>
          <w:sz w:val="28"/>
          <w:szCs w:val="28"/>
        </w:rPr>
        <w:t>Электротехнический факультет</w:t>
      </w:r>
      <w:r w:rsidR="00735C37" w:rsidRPr="00735C37">
        <w:rPr>
          <w:sz w:val="28"/>
          <w:szCs w:val="28"/>
        </w:rPr>
        <w:t xml:space="preserve">                                                       </w:t>
      </w:r>
      <w:r w:rsidR="00735C37">
        <w:rPr>
          <w:sz w:val="28"/>
          <w:szCs w:val="28"/>
        </w:rPr>
        <w:t xml:space="preserve">                           </w:t>
      </w:r>
      <w:r w:rsidR="00735C37" w:rsidRPr="00735C37">
        <w:rPr>
          <w:sz w:val="28"/>
          <w:szCs w:val="28"/>
        </w:rPr>
        <w:t xml:space="preserve"> </w:t>
      </w:r>
      <w:r w:rsidRPr="00735C37">
        <w:rPr>
          <w:sz w:val="28"/>
          <w:szCs w:val="28"/>
        </w:rPr>
        <w:t>Кафедра «Информационные технологии и автоматизированные</w:t>
      </w:r>
      <w:r w:rsidR="00735C37" w:rsidRPr="00735C37">
        <w:rPr>
          <w:sz w:val="28"/>
          <w:szCs w:val="28"/>
        </w:rPr>
        <w:t xml:space="preserve"> </w:t>
      </w:r>
      <w:proofErr w:type="gramStart"/>
      <w:r w:rsidRPr="00735C37">
        <w:rPr>
          <w:sz w:val="28"/>
          <w:szCs w:val="28"/>
        </w:rPr>
        <w:t>системы»</w:t>
      </w:r>
      <w:r w:rsidR="00735C37" w:rsidRPr="00735C37">
        <w:rPr>
          <w:sz w:val="28"/>
          <w:szCs w:val="28"/>
        </w:rPr>
        <w:t xml:space="preserve">   </w:t>
      </w:r>
      <w:proofErr w:type="gramEnd"/>
      <w:r w:rsidR="00735C37" w:rsidRPr="00735C37">
        <w:rPr>
          <w:sz w:val="28"/>
          <w:szCs w:val="28"/>
        </w:rPr>
        <w:t xml:space="preserve">                                                                                           направление подготовки: 09.03</w:t>
      </w:r>
      <w:r w:rsidR="00326D9A" w:rsidRPr="00326D9A">
        <w:rPr>
          <w:sz w:val="28"/>
          <w:szCs w:val="28"/>
        </w:rPr>
        <w:t>.04</w:t>
      </w:r>
      <w:r w:rsidR="00326D9A">
        <w:rPr>
          <w:sz w:val="28"/>
          <w:szCs w:val="28"/>
        </w:rPr>
        <w:t xml:space="preserve"> </w:t>
      </w:r>
      <w:r w:rsidR="00326D9A" w:rsidRPr="00326D9A">
        <w:rPr>
          <w:sz w:val="28"/>
          <w:szCs w:val="28"/>
        </w:rPr>
        <w:t>-</w:t>
      </w:r>
      <w:r w:rsidR="00326D9A">
        <w:rPr>
          <w:sz w:val="28"/>
          <w:szCs w:val="28"/>
        </w:rPr>
        <w:t xml:space="preserve"> «Программная инженерия»</w:t>
      </w:r>
    </w:p>
    <w:p w14:paraId="5DB13237" w14:textId="77777777" w:rsidR="00326D9A" w:rsidRDefault="00326D9A" w:rsidP="00735C37">
      <w:pPr>
        <w:jc w:val="center"/>
        <w:rPr>
          <w:sz w:val="28"/>
          <w:szCs w:val="28"/>
        </w:rPr>
      </w:pPr>
    </w:p>
    <w:p w14:paraId="4629C5DA" w14:textId="77777777" w:rsidR="00326D9A" w:rsidRDefault="00326D9A" w:rsidP="00735C37">
      <w:pPr>
        <w:jc w:val="center"/>
        <w:rPr>
          <w:sz w:val="28"/>
          <w:szCs w:val="28"/>
        </w:rPr>
      </w:pPr>
    </w:p>
    <w:p w14:paraId="73A834C3" w14:textId="77777777" w:rsidR="00326D9A" w:rsidRDefault="00326D9A" w:rsidP="00326D9A">
      <w:pPr>
        <w:rPr>
          <w:sz w:val="28"/>
          <w:szCs w:val="28"/>
        </w:rPr>
      </w:pPr>
    </w:p>
    <w:p w14:paraId="06C32729" w14:textId="77777777" w:rsidR="00326D9A" w:rsidRDefault="00326D9A" w:rsidP="00326D9A">
      <w:pPr>
        <w:rPr>
          <w:sz w:val="28"/>
          <w:szCs w:val="28"/>
        </w:rPr>
      </w:pPr>
    </w:p>
    <w:p w14:paraId="36D1DEA9" w14:textId="77777777" w:rsidR="00326D9A" w:rsidRDefault="00326D9A" w:rsidP="00326D9A">
      <w:pPr>
        <w:jc w:val="center"/>
        <w:rPr>
          <w:sz w:val="28"/>
          <w:szCs w:val="28"/>
        </w:rPr>
      </w:pPr>
    </w:p>
    <w:p w14:paraId="111ED3D6" w14:textId="028AD796" w:rsidR="00326D9A" w:rsidRDefault="00326D9A" w:rsidP="00326D9A">
      <w:pPr>
        <w:jc w:val="center"/>
        <w:rPr>
          <w:b/>
          <w:bCs/>
          <w:sz w:val="36"/>
          <w:szCs w:val="36"/>
        </w:rPr>
      </w:pPr>
      <w:r w:rsidRPr="00326D9A">
        <w:rPr>
          <w:b/>
          <w:bCs/>
          <w:sz w:val="36"/>
          <w:szCs w:val="36"/>
        </w:rPr>
        <w:t>«</w:t>
      </w:r>
      <w:r w:rsidR="00781AA1">
        <w:rPr>
          <w:b/>
          <w:bCs/>
          <w:sz w:val="36"/>
          <w:szCs w:val="36"/>
        </w:rPr>
        <w:t>Методы решения нелинейных уравнений</w:t>
      </w:r>
      <w:r w:rsidRPr="00326D9A">
        <w:rPr>
          <w:b/>
          <w:bCs/>
          <w:sz w:val="36"/>
          <w:szCs w:val="36"/>
        </w:rPr>
        <w:t>»</w:t>
      </w:r>
    </w:p>
    <w:p w14:paraId="412CCC83" w14:textId="77777777" w:rsidR="00326D9A" w:rsidRDefault="00326D9A" w:rsidP="00326D9A">
      <w:pPr>
        <w:jc w:val="center"/>
        <w:rPr>
          <w:b/>
          <w:bCs/>
          <w:sz w:val="36"/>
          <w:szCs w:val="36"/>
        </w:rPr>
      </w:pPr>
    </w:p>
    <w:p w14:paraId="2098FF96" w14:textId="77777777" w:rsidR="006C0434" w:rsidRDefault="006C0434" w:rsidP="00326D9A">
      <w:pPr>
        <w:jc w:val="center"/>
        <w:rPr>
          <w:b/>
          <w:bCs/>
          <w:sz w:val="36"/>
          <w:szCs w:val="36"/>
        </w:rPr>
      </w:pPr>
    </w:p>
    <w:p w14:paraId="61EB8A1D" w14:textId="371F8C0A" w:rsidR="00034AE8" w:rsidRPr="006C0434" w:rsidRDefault="00326D9A" w:rsidP="00E552A4">
      <w:pPr>
        <w:ind w:left="4956"/>
        <w:rPr>
          <w:sz w:val="28"/>
          <w:szCs w:val="28"/>
          <w:u w:val="single"/>
        </w:rPr>
      </w:pPr>
      <w:r w:rsidRPr="006C0434">
        <w:rPr>
          <w:sz w:val="28"/>
          <w:szCs w:val="28"/>
        </w:rPr>
        <w:t>Выполнил студент гр. РИС-24-3б</w:t>
      </w:r>
      <w:r w:rsidR="00E25FB1" w:rsidRPr="006C0434">
        <w:rPr>
          <w:sz w:val="28"/>
          <w:szCs w:val="28"/>
        </w:rPr>
        <w:t xml:space="preserve"> </w:t>
      </w:r>
      <w:r w:rsidR="00E25FB1" w:rsidRPr="006C0434">
        <w:rPr>
          <w:sz w:val="28"/>
          <w:szCs w:val="28"/>
          <w:u w:val="single"/>
        </w:rPr>
        <w:t>Носков Егор Михайлович</w:t>
      </w:r>
      <w:r w:rsidR="00E25FB1" w:rsidRPr="006C0434">
        <w:rPr>
          <w:sz w:val="28"/>
          <w:szCs w:val="28"/>
          <w:u w:val="single"/>
        </w:rPr>
        <w:tab/>
      </w:r>
      <w:r w:rsidR="00E25FB1" w:rsidRPr="006C0434">
        <w:rPr>
          <w:sz w:val="28"/>
          <w:szCs w:val="28"/>
          <w:u w:val="single"/>
        </w:rPr>
        <w:tab/>
      </w:r>
    </w:p>
    <w:p w14:paraId="542B59A5" w14:textId="6CE12CE0" w:rsidR="00034AE8" w:rsidRDefault="00034AE8" w:rsidP="00E552A4">
      <w:pPr>
        <w:ind w:left="4956"/>
        <w:rPr>
          <w:sz w:val="30"/>
          <w:szCs w:val="30"/>
          <w:u w:val="single"/>
        </w:rPr>
      </w:pPr>
      <w:proofErr w:type="gramStart"/>
      <w:r w:rsidRPr="006C0434">
        <w:rPr>
          <w:sz w:val="28"/>
          <w:szCs w:val="28"/>
        </w:rPr>
        <w:t xml:space="preserve">Проверил: </w:t>
      </w:r>
      <w:r w:rsidR="00E25FB1" w:rsidRPr="006C0434">
        <w:rPr>
          <w:sz w:val="28"/>
          <w:szCs w:val="28"/>
        </w:rPr>
        <w:t xml:space="preserve">  </w:t>
      </w:r>
      <w:proofErr w:type="gramEnd"/>
      <w:r w:rsidR="00E25FB1" w:rsidRPr="006C0434">
        <w:rPr>
          <w:sz w:val="28"/>
          <w:szCs w:val="28"/>
        </w:rPr>
        <w:t xml:space="preserve">                             </w:t>
      </w:r>
      <w:r w:rsidR="006C0434">
        <w:rPr>
          <w:sz w:val="28"/>
          <w:szCs w:val="28"/>
        </w:rPr>
        <w:t xml:space="preserve">    </w:t>
      </w:r>
      <w:r w:rsidRPr="006C0434">
        <w:rPr>
          <w:sz w:val="28"/>
          <w:szCs w:val="28"/>
          <w:u w:val="single"/>
        </w:rPr>
        <w:t>Доцент кафедры ИТАС</w:t>
      </w:r>
      <w:r w:rsidR="00E25FB1" w:rsidRPr="006C0434">
        <w:rPr>
          <w:sz w:val="28"/>
          <w:szCs w:val="28"/>
          <w:u w:val="single"/>
        </w:rPr>
        <w:tab/>
      </w:r>
      <w:r w:rsidR="00E25FB1" w:rsidRPr="006C0434">
        <w:rPr>
          <w:sz w:val="28"/>
          <w:szCs w:val="28"/>
          <w:u w:val="single"/>
        </w:rPr>
        <w:tab/>
        <w:t xml:space="preserve"> </w:t>
      </w:r>
      <w:r w:rsidR="006C0434">
        <w:rPr>
          <w:sz w:val="28"/>
          <w:szCs w:val="28"/>
          <w:u w:val="single"/>
        </w:rPr>
        <w:t xml:space="preserve">  </w:t>
      </w:r>
      <w:r w:rsidRPr="006C0434">
        <w:rPr>
          <w:sz w:val="28"/>
          <w:szCs w:val="28"/>
          <w:u w:val="single"/>
        </w:rPr>
        <w:t>Ольга Андреевна Полякова</w:t>
      </w:r>
      <w:r w:rsidR="00E25FB1" w:rsidRPr="006C0434">
        <w:rPr>
          <w:sz w:val="28"/>
          <w:szCs w:val="28"/>
          <w:u w:val="single"/>
        </w:rPr>
        <w:tab/>
      </w:r>
      <w:r w:rsidR="00E25FB1">
        <w:rPr>
          <w:sz w:val="30"/>
          <w:szCs w:val="30"/>
          <w:u w:val="single"/>
        </w:rPr>
        <w:tab/>
      </w:r>
    </w:p>
    <w:tbl>
      <w:tblPr>
        <w:tblStyle w:val="a5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131C43" w14:paraId="132A38A4" w14:textId="77777777" w:rsidTr="006C0434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5F1CF" w14:textId="24E3631C" w:rsidR="00131C43" w:rsidRPr="00E16C5C" w:rsidRDefault="00131C43" w:rsidP="00E552A4">
            <w:pPr>
              <w:rPr>
                <w:sz w:val="30"/>
                <w:szCs w:val="30"/>
                <w:u w:val="single"/>
              </w:rPr>
            </w:pPr>
            <w:r w:rsidRPr="00131C43">
              <w:rPr>
                <w:sz w:val="30"/>
                <w:szCs w:val="30"/>
                <w:u w:val="single"/>
              </w:rPr>
              <w:tab/>
            </w:r>
            <w:r w:rsidRPr="00131C43">
              <w:rPr>
                <w:sz w:val="30"/>
                <w:szCs w:val="30"/>
                <w:u w:val="single"/>
              </w:rPr>
              <w:tab/>
            </w:r>
            <w:r w:rsidRPr="00131C43">
              <w:rPr>
                <w:sz w:val="30"/>
                <w:szCs w:val="30"/>
                <w:u w:val="single"/>
              </w:rPr>
              <w:tab/>
            </w:r>
            <w:r w:rsidR="00C5794C">
              <w:rPr>
                <w:sz w:val="30"/>
                <w:szCs w:val="30"/>
              </w:rPr>
              <w:t xml:space="preserve"> </w:t>
            </w:r>
            <w:r w:rsidRPr="00131C43">
              <w:rPr>
                <w:sz w:val="30"/>
                <w:szCs w:val="30"/>
                <w:u w:val="single"/>
              </w:rPr>
              <w:tab/>
            </w:r>
            <w:r w:rsidR="00E16C5C" w:rsidRPr="00E16C5C">
              <w:rPr>
                <w:sz w:val="30"/>
                <w:szCs w:val="30"/>
                <w:u w:val="single"/>
              </w:rPr>
              <w:tab/>
            </w:r>
            <w:r w:rsidR="00E16C5C" w:rsidRPr="00E16C5C">
              <w:rPr>
                <w:sz w:val="30"/>
                <w:szCs w:val="30"/>
                <w:u w:val="single"/>
              </w:rPr>
              <w:tab/>
            </w:r>
          </w:p>
        </w:tc>
      </w:tr>
      <w:tr w:rsidR="00131C43" w14:paraId="00AD01BC" w14:textId="77777777" w:rsidTr="006C0434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BA605" w14:textId="6F971429" w:rsidR="00131C43" w:rsidRPr="00E16C5C" w:rsidRDefault="00E16C5C" w:rsidP="00E16C5C">
            <w:pPr>
              <w:ind w:left="708"/>
              <w:rPr>
                <w:sz w:val="30"/>
                <w:szCs w:val="30"/>
              </w:rPr>
            </w:pPr>
            <w:r w:rsidRPr="00E16C5C">
              <w:rPr>
                <w:sz w:val="20"/>
                <w:szCs w:val="20"/>
              </w:rPr>
              <w:t>(</w:t>
            </w:r>
            <w:proofErr w:type="gramStart"/>
            <w:r w:rsidRPr="00E16C5C">
              <w:rPr>
                <w:sz w:val="20"/>
                <w:szCs w:val="20"/>
              </w:rPr>
              <w:t>оценка)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                     (подпись)</w:t>
            </w:r>
          </w:p>
        </w:tc>
      </w:tr>
      <w:tr w:rsidR="00C5794C" w14:paraId="59FFB538" w14:textId="77777777" w:rsidTr="006C0434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45153785" w14:textId="0B1193F0" w:rsidR="00C5794C" w:rsidRDefault="006C0434" w:rsidP="00E552A4">
            <w:pPr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 w:rsidRPr="006C0434">
              <w:rPr>
                <w:sz w:val="30"/>
                <w:szCs w:val="30"/>
                <w:u w:val="single"/>
              </w:rPr>
              <w:tab/>
            </w:r>
            <w:r w:rsidRPr="006C0434">
              <w:rPr>
                <w:sz w:val="30"/>
                <w:szCs w:val="30"/>
                <w:u w:val="single"/>
              </w:rPr>
              <w:tab/>
            </w:r>
            <w:r w:rsidRPr="006C0434">
              <w:rPr>
                <w:sz w:val="30"/>
                <w:szCs w:val="30"/>
                <w:u w:val="single"/>
              </w:rPr>
              <w:tab/>
            </w:r>
          </w:p>
        </w:tc>
      </w:tr>
      <w:tr w:rsidR="00C5794C" w14:paraId="16685F9F" w14:textId="77777777" w:rsidTr="006C0434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41D7FF42" w14:textId="56AE5A4A" w:rsidR="00C5794C" w:rsidRPr="006C0434" w:rsidRDefault="006C0434" w:rsidP="006C0434">
            <w:pPr>
              <w:jc w:val="center"/>
              <w:rPr>
                <w:sz w:val="30"/>
                <w:szCs w:val="30"/>
              </w:rPr>
            </w:pPr>
            <w:r w:rsidRPr="006C0434"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4B0AA555" w14:textId="77777777" w:rsidR="00C5794C" w:rsidRDefault="00C5794C" w:rsidP="00E552A4">
      <w:pPr>
        <w:ind w:left="4956"/>
        <w:rPr>
          <w:sz w:val="30"/>
          <w:szCs w:val="30"/>
          <w:u w:val="single"/>
        </w:rPr>
      </w:pPr>
    </w:p>
    <w:p w14:paraId="4796223D" w14:textId="77777777" w:rsidR="006C0434" w:rsidRDefault="006C0434" w:rsidP="00E552A4">
      <w:pPr>
        <w:ind w:left="4956"/>
        <w:rPr>
          <w:sz w:val="30"/>
          <w:szCs w:val="30"/>
          <w:u w:val="single"/>
        </w:rPr>
      </w:pPr>
    </w:p>
    <w:p w14:paraId="008B636C" w14:textId="77777777" w:rsidR="006C0434" w:rsidRDefault="006C0434" w:rsidP="00E552A4">
      <w:pPr>
        <w:ind w:left="4956"/>
        <w:rPr>
          <w:sz w:val="30"/>
          <w:szCs w:val="30"/>
          <w:u w:val="single"/>
        </w:rPr>
      </w:pPr>
    </w:p>
    <w:p w14:paraId="46AC42E0" w14:textId="77777777" w:rsidR="006C0434" w:rsidRDefault="006C0434" w:rsidP="00E552A4">
      <w:pPr>
        <w:ind w:left="4956"/>
        <w:rPr>
          <w:sz w:val="30"/>
          <w:szCs w:val="30"/>
          <w:u w:val="single"/>
        </w:rPr>
      </w:pPr>
    </w:p>
    <w:p w14:paraId="124574A9" w14:textId="72AA201B" w:rsidR="006C0434" w:rsidRDefault="006C0434" w:rsidP="006C0434">
      <w:pPr>
        <w:jc w:val="center"/>
        <w:rPr>
          <w:sz w:val="28"/>
          <w:szCs w:val="28"/>
        </w:rPr>
      </w:pPr>
      <w:r w:rsidRPr="006C0434">
        <w:rPr>
          <w:sz w:val="28"/>
          <w:szCs w:val="28"/>
        </w:rPr>
        <w:t>Г. Пермь, 2024</w:t>
      </w:r>
    </w:p>
    <w:p w14:paraId="5EE26A4A" w14:textId="0AB8841B" w:rsidR="00DD660B" w:rsidRDefault="00DD660B" w:rsidP="006C0434">
      <w:pPr>
        <w:jc w:val="center"/>
        <w:rPr>
          <w:b/>
          <w:bCs/>
          <w:sz w:val="36"/>
          <w:szCs w:val="36"/>
        </w:rPr>
      </w:pPr>
      <w:r w:rsidRPr="00DD660B">
        <w:rPr>
          <w:b/>
          <w:bCs/>
          <w:sz w:val="36"/>
          <w:szCs w:val="36"/>
        </w:rPr>
        <w:lastRenderedPageBreak/>
        <w:t>Постановка задачи</w:t>
      </w:r>
    </w:p>
    <w:p w14:paraId="0F812AAC" w14:textId="5E70BCCD" w:rsidR="00DD660B" w:rsidRDefault="00A01A7E" w:rsidP="00A01A7E">
      <w:pPr>
        <w:rPr>
          <w:sz w:val="28"/>
          <w:szCs w:val="28"/>
        </w:rPr>
      </w:pPr>
      <w:r>
        <w:rPr>
          <w:sz w:val="28"/>
          <w:szCs w:val="28"/>
        </w:rPr>
        <w:t>Решить уравнение графически тремя разными способами, написать 3 программы, реализующие эти 3 способа решения</w:t>
      </w:r>
      <w:r w:rsidR="00781AA1">
        <w:rPr>
          <w:sz w:val="28"/>
          <w:szCs w:val="28"/>
        </w:rPr>
        <w:t>, составить блок-схемы по трем программам.</w:t>
      </w:r>
    </w:p>
    <w:p w14:paraId="044B4000" w14:textId="7FDDC249" w:rsidR="00396FAF" w:rsidRDefault="00781AA1" w:rsidP="00396FA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Метод Ньютона</w:t>
      </w:r>
    </w:p>
    <w:p w14:paraId="5B3C93AD" w14:textId="4A8A1F9B" w:rsidR="007E21D4" w:rsidRPr="007E21D4" w:rsidRDefault="007E21D4" w:rsidP="007E21D4">
      <w:pPr>
        <w:rPr>
          <w:sz w:val="28"/>
          <w:szCs w:val="28"/>
          <w:lang w:val="en-US"/>
        </w:rPr>
      </w:pPr>
      <w:r>
        <w:rPr>
          <w:sz w:val="28"/>
          <w:szCs w:val="28"/>
        </w:rPr>
        <w:t>Графическое решение задачи</w:t>
      </w:r>
      <w:r>
        <w:rPr>
          <w:sz w:val="28"/>
          <w:szCs w:val="28"/>
          <w:lang w:val="en-US"/>
        </w:rPr>
        <w:t>:</w:t>
      </w:r>
    </w:p>
    <w:p w14:paraId="2DC1CEE2" w14:textId="4C784AB7" w:rsidR="00475DFD" w:rsidRDefault="007E21D4" w:rsidP="00475DFD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DD72DDD" wp14:editId="7BF38FF3">
            <wp:extent cx="5940425" cy="3176270"/>
            <wp:effectExtent l="0" t="0" r="3175" b="5080"/>
            <wp:docPr id="17793114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11461" name="Рисунок 1779311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32D5" w14:textId="213AFBB8" w:rsidR="00DF4B93" w:rsidRPr="00DF4B93" w:rsidRDefault="00DF4B93" w:rsidP="00475DFD">
      <w:pPr>
        <w:rPr>
          <w:sz w:val="28"/>
          <w:szCs w:val="28"/>
        </w:rPr>
      </w:pPr>
      <w:r>
        <w:rPr>
          <w:sz w:val="28"/>
          <w:szCs w:val="28"/>
        </w:rPr>
        <w:t>Пояснение к графику</w:t>
      </w:r>
      <w:r w:rsidRPr="00DF4B93">
        <w:rPr>
          <w:sz w:val="28"/>
          <w:szCs w:val="28"/>
        </w:rPr>
        <w:t>:</w:t>
      </w:r>
      <w:r>
        <w:rPr>
          <w:sz w:val="28"/>
          <w:szCs w:val="28"/>
        </w:rPr>
        <w:t xml:space="preserve"> желтым цветом обозначена касательная, пересекающая ось Х в точке 2.2985, которая является ответом к задаче.</w:t>
      </w:r>
    </w:p>
    <w:p w14:paraId="751BC036" w14:textId="029D9AC5" w:rsidR="007E21D4" w:rsidRPr="007E21D4" w:rsidRDefault="007E21D4" w:rsidP="00475DFD">
      <w:pPr>
        <w:rPr>
          <w:sz w:val="28"/>
          <w:szCs w:val="28"/>
        </w:rPr>
      </w:pPr>
      <w:r>
        <w:rPr>
          <w:sz w:val="28"/>
          <w:szCs w:val="28"/>
        </w:rPr>
        <w:t xml:space="preserve">Решение задачи с помощью программы на языке </w:t>
      </w:r>
      <w:r>
        <w:rPr>
          <w:sz w:val="28"/>
          <w:szCs w:val="28"/>
          <w:lang w:val="en-US"/>
        </w:rPr>
        <w:t>C</w:t>
      </w:r>
      <w:r w:rsidRPr="007E21D4">
        <w:rPr>
          <w:sz w:val="28"/>
          <w:szCs w:val="28"/>
        </w:rPr>
        <w:t>++:</w:t>
      </w:r>
    </w:p>
    <w:p w14:paraId="5BA1A75E" w14:textId="7ABF91C8" w:rsidR="00CB0CCE" w:rsidRDefault="00390C75" w:rsidP="00375C7F">
      <w:pPr>
        <w:rPr>
          <w:sz w:val="28"/>
          <w:szCs w:val="28"/>
          <w:lang w:val="en-US"/>
        </w:rPr>
      </w:pPr>
      <w:r w:rsidRPr="00390C75">
        <w:rPr>
          <w:sz w:val="28"/>
          <w:szCs w:val="28"/>
          <w:lang w:val="en-US"/>
        </w:rPr>
        <w:drawing>
          <wp:inline distT="0" distB="0" distL="0" distR="0" wp14:anchorId="2248A15D" wp14:editId="1A9C3AA9">
            <wp:extent cx="5940425" cy="2369185"/>
            <wp:effectExtent l="0" t="0" r="3175" b="0"/>
            <wp:docPr id="2003181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81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14A1" w14:textId="57DC7AC5" w:rsidR="00DF4B93" w:rsidRPr="00DF4B93" w:rsidRDefault="00390C75" w:rsidP="00375C7F">
      <w:pPr>
        <w:rPr>
          <w:sz w:val="28"/>
          <w:szCs w:val="28"/>
        </w:rPr>
      </w:pPr>
      <w:r w:rsidRPr="00390C75">
        <w:rPr>
          <w:sz w:val="28"/>
          <w:szCs w:val="28"/>
          <w:lang w:val="en-US"/>
        </w:rPr>
        <w:lastRenderedPageBreak/>
        <w:drawing>
          <wp:inline distT="0" distB="0" distL="0" distR="0" wp14:anchorId="56C8AB68" wp14:editId="2FD38E04">
            <wp:extent cx="3108960" cy="1102685"/>
            <wp:effectExtent l="0" t="0" r="0" b="2540"/>
            <wp:docPr id="1910630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30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67" cy="11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2843" w14:textId="260EB406" w:rsidR="007E21D4" w:rsidRPr="00EE5C03" w:rsidRDefault="007E21D4" w:rsidP="00375C7F">
      <w:pPr>
        <w:rPr>
          <w:sz w:val="28"/>
          <w:szCs w:val="28"/>
        </w:rPr>
      </w:pPr>
      <w:r>
        <w:rPr>
          <w:sz w:val="28"/>
          <w:szCs w:val="28"/>
        </w:rPr>
        <w:t xml:space="preserve">Пояснение к </w:t>
      </w:r>
      <w:proofErr w:type="spellStart"/>
      <w:r>
        <w:rPr>
          <w:sz w:val="28"/>
          <w:szCs w:val="28"/>
        </w:rPr>
        <w:t>решению</w:t>
      </w:r>
      <w:r w:rsidR="00EE5C03" w:rsidRPr="00EE5C03">
        <w:rPr>
          <w:sz w:val="28"/>
          <w:szCs w:val="28"/>
        </w:rPr>
        <w:t>:</w:t>
      </w:r>
      <w:proofErr w:type="spellEnd"/>
    </w:p>
    <w:p w14:paraId="5622A7FE" w14:textId="15C16168" w:rsidR="00390C75" w:rsidRPr="00390C75" w:rsidRDefault="00EE5C03" w:rsidP="00375C7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вход программе подаются значения из условия задачи</w:t>
      </w:r>
      <w:r w:rsidRPr="00EE5C03">
        <w:rPr>
          <w:sz w:val="28"/>
          <w:szCs w:val="28"/>
        </w:rPr>
        <w:t xml:space="preserve">: </w:t>
      </w:r>
      <w:r>
        <w:rPr>
          <w:sz w:val="28"/>
          <w:szCs w:val="28"/>
        </w:rPr>
        <w:t>уравнение,</w:t>
      </w:r>
      <w:r w:rsidR="00390C75">
        <w:rPr>
          <w:sz w:val="28"/>
          <w:szCs w:val="28"/>
        </w:rPr>
        <w:t xml:space="preserve"> производная уравнения,</w:t>
      </w:r>
      <w:r>
        <w:rPr>
          <w:sz w:val="28"/>
          <w:szCs w:val="28"/>
        </w:rPr>
        <w:t xml:space="preserve"> правая</w:t>
      </w:r>
      <w:r w:rsidR="00DF4B93">
        <w:rPr>
          <w:sz w:val="28"/>
          <w:szCs w:val="28"/>
        </w:rPr>
        <w:t xml:space="preserve"> (большая)</w:t>
      </w:r>
      <w:r>
        <w:rPr>
          <w:sz w:val="28"/>
          <w:szCs w:val="28"/>
        </w:rPr>
        <w:t xml:space="preserve"> граница интервала</w:t>
      </w:r>
      <w:r w:rsidR="00390C75">
        <w:rPr>
          <w:sz w:val="28"/>
          <w:szCs w:val="28"/>
        </w:rPr>
        <w:t>, отдельно задается значение эпсилон</w:t>
      </w:r>
      <w:r w:rsidR="00390C75" w:rsidRPr="00390C75">
        <w:rPr>
          <w:sz w:val="28"/>
          <w:szCs w:val="28"/>
        </w:rPr>
        <w:t>;</w:t>
      </w:r>
    </w:p>
    <w:p w14:paraId="2829CC13" w14:textId="4CA459A0" w:rsidR="00EE5C03" w:rsidRDefault="00EE5C03" w:rsidP="00375C7F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решения программа находит точки пересечения касательной к графику функции </w:t>
      </w:r>
      <w:r w:rsidR="00390C75">
        <w:rPr>
          <w:sz w:val="28"/>
          <w:szCs w:val="28"/>
        </w:rPr>
        <w:t>с</w:t>
      </w:r>
      <w:r>
        <w:rPr>
          <w:sz w:val="28"/>
          <w:szCs w:val="28"/>
        </w:rPr>
        <w:t xml:space="preserve"> ос</w:t>
      </w:r>
      <w:r w:rsidR="00390C75">
        <w:rPr>
          <w:sz w:val="28"/>
          <w:szCs w:val="28"/>
        </w:rPr>
        <w:t>ью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 которые выписывает в последовательном порядке.</w:t>
      </w:r>
    </w:p>
    <w:p w14:paraId="01A80359" w14:textId="079A19E8" w:rsidR="005B276D" w:rsidRPr="005B276D" w:rsidRDefault="005B276D" w:rsidP="00375C7F">
      <w:pPr>
        <w:rPr>
          <w:sz w:val="28"/>
          <w:szCs w:val="28"/>
        </w:rPr>
      </w:pPr>
      <w:r>
        <w:rPr>
          <w:sz w:val="28"/>
          <w:szCs w:val="28"/>
        </w:rPr>
        <w:t>Решение с помощью блок-схемы</w:t>
      </w:r>
      <w:r w:rsidRPr="005B276D">
        <w:rPr>
          <w:sz w:val="28"/>
          <w:szCs w:val="28"/>
        </w:rPr>
        <w:t>:</w:t>
      </w:r>
    </w:p>
    <w:p w14:paraId="2ECF163F" w14:textId="2C10400C" w:rsidR="00E13EB4" w:rsidRPr="00475DFD" w:rsidRDefault="00C42521" w:rsidP="00375C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2E3F20" wp14:editId="0C79EB91">
            <wp:extent cx="3154895" cy="5707380"/>
            <wp:effectExtent l="0" t="0" r="7620" b="7620"/>
            <wp:docPr id="14425947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94716" name="Рисунок 14425947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673" cy="57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F2E5" w14:textId="4A119448" w:rsidR="00DF4B93" w:rsidRDefault="00390C75" w:rsidP="00DF4B93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Метод итераци</w:t>
      </w:r>
      <w:r w:rsidR="005B276D">
        <w:rPr>
          <w:rFonts w:cstheme="minorHAnsi"/>
          <w:b/>
          <w:bCs/>
          <w:sz w:val="28"/>
          <w:szCs w:val="28"/>
        </w:rPr>
        <w:t>й</w:t>
      </w:r>
    </w:p>
    <w:p w14:paraId="1D59D8D7" w14:textId="6924E54C" w:rsidR="00DF4B93" w:rsidRDefault="00DF4B93" w:rsidP="00DF4B93">
      <w:pPr>
        <w:rPr>
          <w:rFonts w:cstheme="minorHAnsi"/>
          <w:sz w:val="28"/>
          <w:szCs w:val="28"/>
        </w:rPr>
      </w:pPr>
      <w:r w:rsidRPr="00DF4B93">
        <w:rPr>
          <w:rFonts w:cstheme="minorHAnsi"/>
          <w:sz w:val="28"/>
          <w:szCs w:val="28"/>
        </w:rPr>
        <w:t>Графическое решение задачи</w:t>
      </w:r>
      <w:r w:rsidRPr="005B276D">
        <w:rPr>
          <w:rFonts w:cstheme="minorHAnsi"/>
          <w:sz w:val="28"/>
          <w:szCs w:val="28"/>
        </w:rPr>
        <w:t>:</w:t>
      </w:r>
    </w:p>
    <w:p w14:paraId="1443D545" w14:textId="48FDA875" w:rsidR="00DF4B93" w:rsidRDefault="00DF4B93" w:rsidP="00DF4B9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6346FBD" wp14:editId="1C251B1D">
            <wp:extent cx="5940425" cy="3176270"/>
            <wp:effectExtent l="0" t="0" r="3175" b="5080"/>
            <wp:docPr id="21424881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88147" name="Рисунок 21424881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F5F6" w14:textId="1B8A704F" w:rsidR="00DF4B93" w:rsidRDefault="00DF4B93" w:rsidP="00DF4B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Пояснение к графику</w:t>
      </w:r>
      <w:r w:rsidRPr="00DF4B93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желтым цветом обозначена точка 2.2985, являющаяся ответом к задаче.</w:t>
      </w:r>
    </w:p>
    <w:p w14:paraId="7F007DCE" w14:textId="4EBF431E" w:rsidR="00DF4B93" w:rsidRPr="00DF4B93" w:rsidRDefault="00DF4B93" w:rsidP="00DF4B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Решение с помощью программы</w:t>
      </w:r>
      <w:r w:rsidRPr="00DF4B9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на языке </w:t>
      </w:r>
      <w:r>
        <w:rPr>
          <w:rFonts w:cstheme="minorHAnsi"/>
          <w:sz w:val="28"/>
          <w:szCs w:val="28"/>
          <w:lang w:val="en-US"/>
        </w:rPr>
        <w:t>C</w:t>
      </w:r>
      <w:r w:rsidRPr="00DF4B93">
        <w:rPr>
          <w:rFonts w:cstheme="minorHAnsi"/>
          <w:sz w:val="28"/>
          <w:szCs w:val="28"/>
        </w:rPr>
        <w:t>++:</w:t>
      </w:r>
    </w:p>
    <w:p w14:paraId="09007925" w14:textId="67915386" w:rsidR="00DF4B93" w:rsidRDefault="00DF4B93" w:rsidP="00DF4B93">
      <w:pPr>
        <w:rPr>
          <w:rFonts w:cstheme="minorHAnsi"/>
          <w:sz w:val="28"/>
          <w:szCs w:val="28"/>
        </w:rPr>
      </w:pPr>
      <w:r w:rsidRPr="00DF4B93">
        <w:rPr>
          <w:rFonts w:cstheme="minorHAnsi"/>
          <w:sz w:val="28"/>
          <w:szCs w:val="28"/>
        </w:rPr>
        <w:drawing>
          <wp:inline distT="0" distB="0" distL="0" distR="0" wp14:anchorId="4D3E1751" wp14:editId="62115DE2">
            <wp:extent cx="4953691" cy="4143953"/>
            <wp:effectExtent l="0" t="0" r="0" b="9525"/>
            <wp:docPr id="175350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0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1411" w14:textId="7B3A8813" w:rsidR="00DF4B93" w:rsidRDefault="00DF4B93" w:rsidP="00DF4B93">
      <w:pPr>
        <w:rPr>
          <w:rFonts w:cstheme="minorHAnsi"/>
          <w:sz w:val="28"/>
          <w:szCs w:val="28"/>
        </w:rPr>
      </w:pPr>
      <w:r w:rsidRPr="00DF4B93">
        <w:rPr>
          <w:rFonts w:cstheme="minorHAnsi"/>
          <w:sz w:val="28"/>
          <w:szCs w:val="28"/>
        </w:rPr>
        <w:lastRenderedPageBreak/>
        <w:drawing>
          <wp:inline distT="0" distB="0" distL="0" distR="0" wp14:anchorId="0F83442E" wp14:editId="7BFA343C">
            <wp:extent cx="3208020" cy="1148457"/>
            <wp:effectExtent l="0" t="0" r="0" b="0"/>
            <wp:docPr id="2091374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74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533" cy="115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C6C6" w14:textId="77777777" w:rsidR="00DF4B93" w:rsidRPr="00EE5C03" w:rsidRDefault="00DF4B93" w:rsidP="00DF4B93">
      <w:pPr>
        <w:rPr>
          <w:sz w:val="28"/>
          <w:szCs w:val="28"/>
        </w:rPr>
      </w:pPr>
      <w:r>
        <w:rPr>
          <w:sz w:val="28"/>
          <w:szCs w:val="28"/>
        </w:rPr>
        <w:t>Пояснение к решению</w:t>
      </w:r>
      <w:r w:rsidRPr="00EE5C03">
        <w:rPr>
          <w:sz w:val="28"/>
          <w:szCs w:val="28"/>
        </w:rPr>
        <w:t>:</w:t>
      </w:r>
    </w:p>
    <w:p w14:paraId="08C190FF" w14:textId="7F4A0F01" w:rsidR="00DF4B93" w:rsidRPr="00390C75" w:rsidRDefault="00DF4B93" w:rsidP="00DF4B93">
      <w:pPr>
        <w:rPr>
          <w:sz w:val="28"/>
          <w:szCs w:val="28"/>
        </w:rPr>
      </w:pPr>
      <w:r>
        <w:rPr>
          <w:sz w:val="28"/>
          <w:szCs w:val="28"/>
        </w:rPr>
        <w:t>На вход программе подаются значения из условия задачи</w:t>
      </w:r>
      <w:r w:rsidRPr="00EE5C03">
        <w:rPr>
          <w:sz w:val="28"/>
          <w:szCs w:val="28"/>
        </w:rPr>
        <w:t xml:space="preserve">: </w:t>
      </w:r>
      <w:r>
        <w:rPr>
          <w:sz w:val="28"/>
          <w:szCs w:val="28"/>
        </w:rPr>
        <w:t>уравнение,</w:t>
      </w:r>
      <w:r>
        <w:rPr>
          <w:sz w:val="28"/>
          <w:szCs w:val="28"/>
        </w:rPr>
        <w:t xml:space="preserve"> срединное значение длины интервала, </w:t>
      </w:r>
      <w:r>
        <w:rPr>
          <w:sz w:val="28"/>
          <w:szCs w:val="28"/>
        </w:rPr>
        <w:t>отдельно задается значение эпсилон</w:t>
      </w:r>
      <w:r w:rsidRPr="00390C75">
        <w:rPr>
          <w:sz w:val="28"/>
          <w:szCs w:val="28"/>
        </w:rPr>
        <w:t>;</w:t>
      </w:r>
    </w:p>
    <w:p w14:paraId="04E42BCE" w14:textId="297694AF" w:rsidR="00DF4B93" w:rsidRPr="005B276D" w:rsidRDefault="00DF4B93" w:rsidP="00DF4B93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решения программа </w:t>
      </w:r>
      <w:r w:rsidR="005B276D">
        <w:rPr>
          <w:sz w:val="28"/>
          <w:szCs w:val="28"/>
        </w:rPr>
        <w:t>пошагово находит более приближенное значение точки х, которая является решением уравнения.</w:t>
      </w:r>
    </w:p>
    <w:p w14:paraId="4FFAD8AD" w14:textId="309FE8D8" w:rsidR="005B276D" w:rsidRDefault="005B276D" w:rsidP="00DF4B93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Решение с помощью блок-схемы</w:t>
      </w:r>
      <w:r w:rsidRPr="005B276D">
        <w:rPr>
          <w:sz w:val="28"/>
          <w:szCs w:val="28"/>
        </w:rPr>
        <w:t>:</w:t>
      </w:r>
    </w:p>
    <w:p w14:paraId="60DEB58D" w14:textId="64CFCEBC" w:rsidR="00DF4B93" w:rsidRPr="00C42521" w:rsidRDefault="005B276D" w:rsidP="00DF4B9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2E85D3B" wp14:editId="35ED2649">
            <wp:extent cx="3390900" cy="6127655"/>
            <wp:effectExtent l="0" t="0" r="0" b="6985"/>
            <wp:docPr id="2942156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15695" name="Рисунок 2942156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70" cy="618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A3FA" w14:textId="67DE4370" w:rsidR="00F42B83" w:rsidRDefault="00C42521" w:rsidP="00C42521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lastRenderedPageBreak/>
        <w:t>Метод дихотомии</w:t>
      </w:r>
    </w:p>
    <w:p w14:paraId="7A5DD5F7" w14:textId="2615EFF4" w:rsidR="00C42521" w:rsidRDefault="00C42521" w:rsidP="00C4252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Графическое решение задачи</w:t>
      </w:r>
      <w:r>
        <w:rPr>
          <w:rFonts w:cstheme="minorHAnsi"/>
          <w:sz w:val="28"/>
          <w:szCs w:val="28"/>
          <w:lang w:val="en-US"/>
        </w:rPr>
        <w:t>:</w:t>
      </w:r>
    </w:p>
    <w:p w14:paraId="381EF006" w14:textId="6247CE40" w:rsidR="00C42521" w:rsidRDefault="003F6B1F" w:rsidP="00C4252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7C05B9E" wp14:editId="6F6F1C94">
            <wp:extent cx="5940425" cy="3176270"/>
            <wp:effectExtent l="0" t="0" r="3175" b="5080"/>
            <wp:docPr id="14019228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22810" name="Рисунок 14019228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CF3D" w14:textId="3196099E" w:rsidR="00B16D73" w:rsidRPr="003F6B1F" w:rsidRDefault="00B16D73" w:rsidP="00C4252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Пояснение к графику</w:t>
      </w:r>
      <w:r w:rsidRPr="00B16D73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Точки </w:t>
      </w:r>
      <w:r>
        <w:rPr>
          <w:rFonts w:cstheme="minorHAnsi"/>
          <w:sz w:val="28"/>
          <w:szCs w:val="28"/>
          <w:lang w:val="en-US"/>
        </w:rPr>
        <w:t>A</w:t>
      </w:r>
      <w:r w:rsidRPr="00B16D7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>B</w:t>
      </w:r>
      <w:r w:rsidRPr="00B16D7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обозначают интервал, на котором точка </w:t>
      </w:r>
      <w:r w:rsidR="003F6B1F">
        <w:rPr>
          <w:rFonts w:cstheme="minorHAnsi"/>
          <w:sz w:val="28"/>
          <w:szCs w:val="28"/>
        </w:rPr>
        <w:t>С – центр. Отбрасывается половина интервала, которая находится дальше от искомого корня. Показана некоторая часть преобразований, в результате которых интервал сузился до необходимой точности, и была найдена нужная точка – 2.29852.</w:t>
      </w:r>
    </w:p>
    <w:p w14:paraId="02C2A152" w14:textId="79B62785" w:rsidR="00C42521" w:rsidRPr="00C42521" w:rsidRDefault="00C42521" w:rsidP="00C4252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Решение задачи с помощью программы на языке </w:t>
      </w:r>
      <w:r>
        <w:rPr>
          <w:rFonts w:cstheme="minorHAnsi"/>
          <w:sz w:val="28"/>
          <w:szCs w:val="28"/>
          <w:lang w:val="en-US"/>
        </w:rPr>
        <w:t>C</w:t>
      </w:r>
      <w:r w:rsidRPr="00C42521">
        <w:rPr>
          <w:rFonts w:cstheme="minorHAnsi"/>
          <w:sz w:val="28"/>
          <w:szCs w:val="28"/>
        </w:rPr>
        <w:t>++:</w:t>
      </w:r>
    </w:p>
    <w:p w14:paraId="34DB9D84" w14:textId="1D287815" w:rsidR="00C42521" w:rsidRPr="00C42521" w:rsidRDefault="003F6B1F" w:rsidP="00C42521">
      <w:pPr>
        <w:rPr>
          <w:rFonts w:cstheme="minorHAnsi"/>
          <w:b/>
          <w:bCs/>
          <w:sz w:val="28"/>
          <w:szCs w:val="28"/>
          <w:lang w:val="en-US"/>
        </w:rPr>
      </w:pPr>
      <w:r w:rsidRPr="003F6B1F">
        <w:rPr>
          <w:rFonts w:cstheme="minorHAnsi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49370CE" wp14:editId="7CFDFD91">
            <wp:extent cx="4427220" cy="5036287"/>
            <wp:effectExtent l="0" t="0" r="0" b="0"/>
            <wp:docPr id="963037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37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115" cy="50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4393" w14:textId="2848B858" w:rsidR="00B61A3F" w:rsidRDefault="00C42521" w:rsidP="008E3E5A">
      <w:pPr>
        <w:rPr>
          <w:b/>
          <w:bCs/>
          <w:sz w:val="28"/>
          <w:szCs w:val="28"/>
          <w:lang w:val="en-US"/>
        </w:rPr>
      </w:pPr>
      <w:r w:rsidRPr="00C42521">
        <w:rPr>
          <w:b/>
          <w:bCs/>
          <w:sz w:val="28"/>
          <w:szCs w:val="28"/>
          <w:lang w:val="en-US"/>
        </w:rPr>
        <w:drawing>
          <wp:inline distT="0" distB="0" distL="0" distR="0" wp14:anchorId="08D4BD79" wp14:editId="0B6A5C93">
            <wp:extent cx="2522220" cy="2622359"/>
            <wp:effectExtent l="0" t="0" r="0" b="6985"/>
            <wp:docPr id="2073204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4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8205" cy="262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2EF0" w14:textId="77777777" w:rsidR="003F6B1F" w:rsidRPr="00EE5C03" w:rsidRDefault="003F6B1F" w:rsidP="003F6B1F">
      <w:pPr>
        <w:rPr>
          <w:sz w:val="28"/>
          <w:szCs w:val="28"/>
        </w:rPr>
      </w:pPr>
      <w:r>
        <w:rPr>
          <w:sz w:val="28"/>
          <w:szCs w:val="28"/>
        </w:rPr>
        <w:t>Пояснение к решению</w:t>
      </w:r>
      <w:r w:rsidRPr="00EE5C03">
        <w:rPr>
          <w:sz w:val="28"/>
          <w:szCs w:val="28"/>
        </w:rPr>
        <w:t>:</w:t>
      </w:r>
    </w:p>
    <w:p w14:paraId="33CE7AD0" w14:textId="1DE3EA77" w:rsidR="003F6B1F" w:rsidRPr="00390C75" w:rsidRDefault="003F6B1F" w:rsidP="003F6B1F">
      <w:pPr>
        <w:rPr>
          <w:sz w:val="28"/>
          <w:szCs w:val="28"/>
        </w:rPr>
      </w:pPr>
      <w:r>
        <w:rPr>
          <w:sz w:val="28"/>
          <w:szCs w:val="28"/>
        </w:rPr>
        <w:t>На вход программе подаются значения из условия задачи</w:t>
      </w:r>
      <w:r w:rsidRPr="00EE5C0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уравнение, </w:t>
      </w:r>
      <w:r>
        <w:rPr>
          <w:sz w:val="28"/>
          <w:szCs w:val="28"/>
        </w:rPr>
        <w:t>границы интервала</w:t>
      </w:r>
      <w:r>
        <w:rPr>
          <w:sz w:val="28"/>
          <w:szCs w:val="28"/>
        </w:rPr>
        <w:t>, отдельно задается значение эпсилон</w:t>
      </w:r>
      <w:r w:rsidRPr="00390C75">
        <w:rPr>
          <w:sz w:val="28"/>
          <w:szCs w:val="28"/>
        </w:rPr>
        <w:t>;</w:t>
      </w:r>
    </w:p>
    <w:p w14:paraId="0ABEA5EE" w14:textId="3BA9AC35" w:rsidR="00B16D73" w:rsidRDefault="003F6B1F" w:rsidP="008E3E5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результате выполнения программа преобразует границы интервала, отбрасывая одну половину интервала, лежащую дальше от искомого корня, чем вторая.</w:t>
      </w:r>
    </w:p>
    <w:p w14:paraId="751176A0" w14:textId="10B08B1C" w:rsidR="003F6B1F" w:rsidRDefault="003F6B1F" w:rsidP="008E3E5A">
      <w:pPr>
        <w:rPr>
          <w:sz w:val="28"/>
          <w:szCs w:val="28"/>
        </w:rPr>
      </w:pPr>
      <w:r>
        <w:rPr>
          <w:sz w:val="28"/>
          <w:szCs w:val="28"/>
        </w:rPr>
        <w:t>Решение задачи с помощью блок-схемы</w:t>
      </w:r>
      <w:r w:rsidRPr="003F6B1F">
        <w:rPr>
          <w:sz w:val="28"/>
          <w:szCs w:val="28"/>
        </w:rPr>
        <w:t>:</w:t>
      </w:r>
    </w:p>
    <w:p w14:paraId="19467D2F" w14:textId="5F5AC0BE" w:rsidR="003F6B1F" w:rsidRPr="00CB1AC5" w:rsidRDefault="00CB1AC5" w:rsidP="008E3E5A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71C31EB" wp14:editId="55D173F7">
            <wp:extent cx="3196909" cy="7780020"/>
            <wp:effectExtent l="0" t="0" r="0" b="0"/>
            <wp:docPr id="86521606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16067" name="Рисунок 8652160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761" cy="77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B1F" w:rsidRPr="00CB1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0931"/>
    <w:multiLevelType w:val="hybridMultilevel"/>
    <w:tmpl w:val="81B0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23B6A"/>
    <w:multiLevelType w:val="hybridMultilevel"/>
    <w:tmpl w:val="81B0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96AB4"/>
    <w:multiLevelType w:val="hybridMultilevel"/>
    <w:tmpl w:val="81B0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D6949"/>
    <w:multiLevelType w:val="hybridMultilevel"/>
    <w:tmpl w:val="EC8AFB70"/>
    <w:lvl w:ilvl="0" w:tplc="0419000F">
      <w:start w:val="1"/>
      <w:numFmt w:val="decimal"/>
      <w:lvlText w:val="%1."/>
      <w:lvlJc w:val="left"/>
      <w:pPr>
        <w:ind w:left="5676" w:hanging="360"/>
      </w:pPr>
    </w:lvl>
    <w:lvl w:ilvl="1" w:tplc="04190019" w:tentative="1">
      <w:start w:val="1"/>
      <w:numFmt w:val="lowerLetter"/>
      <w:lvlText w:val="%2."/>
      <w:lvlJc w:val="left"/>
      <w:pPr>
        <w:ind w:left="6396" w:hanging="360"/>
      </w:pPr>
    </w:lvl>
    <w:lvl w:ilvl="2" w:tplc="0419001B" w:tentative="1">
      <w:start w:val="1"/>
      <w:numFmt w:val="lowerRoman"/>
      <w:lvlText w:val="%3."/>
      <w:lvlJc w:val="right"/>
      <w:pPr>
        <w:ind w:left="7116" w:hanging="180"/>
      </w:pPr>
    </w:lvl>
    <w:lvl w:ilvl="3" w:tplc="0419000F" w:tentative="1">
      <w:start w:val="1"/>
      <w:numFmt w:val="decimal"/>
      <w:lvlText w:val="%4."/>
      <w:lvlJc w:val="left"/>
      <w:pPr>
        <w:ind w:left="7836" w:hanging="360"/>
      </w:pPr>
    </w:lvl>
    <w:lvl w:ilvl="4" w:tplc="04190019" w:tentative="1">
      <w:start w:val="1"/>
      <w:numFmt w:val="lowerLetter"/>
      <w:lvlText w:val="%5."/>
      <w:lvlJc w:val="left"/>
      <w:pPr>
        <w:ind w:left="8556" w:hanging="360"/>
      </w:pPr>
    </w:lvl>
    <w:lvl w:ilvl="5" w:tplc="0419001B" w:tentative="1">
      <w:start w:val="1"/>
      <w:numFmt w:val="lowerRoman"/>
      <w:lvlText w:val="%6."/>
      <w:lvlJc w:val="right"/>
      <w:pPr>
        <w:ind w:left="9276" w:hanging="180"/>
      </w:pPr>
    </w:lvl>
    <w:lvl w:ilvl="6" w:tplc="0419000F" w:tentative="1">
      <w:start w:val="1"/>
      <w:numFmt w:val="decimal"/>
      <w:lvlText w:val="%7."/>
      <w:lvlJc w:val="left"/>
      <w:pPr>
        <w:ind w:left="9996" w:hanging="360"/>
      </w:pPr>
    </w:lvl>
    <w:lvl w:ilvl="7" w:tplc="04190019" w:tentative="1">
      <w:start w:val="1"/>
      <w:numFmt w:val="lowerLetter"/>
      <w:lvlText w:val="%8."/>
      <w:lvlJc w:val="left"/>
      <w:pPr>
        <w:ind w:left="10716" w:hanging="360"/>
      </w:pPr>
    </w:lvl>
    <w:lvl w:ilvl="8" w:tplc="0419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4" w15:restartNumberingAfterBreak="0">
    <w:nsid w:val="51EB7317"/>
    <w:multiLevelType w:val="hybridMultilevel"/>
    <w:tmpl w:val="81B0C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82A52"/>
    <w:multiLevelType w:val="hybridMultilevel"/>
    <w:tmpl w:val="81B0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94594"/>
    <w:multiLevelType w:val="hybridMultilevel"/>
    <w:tmpl w:val="81B0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B7F39"/>
    <w:multiLevelType w:val="hybridMultilevel"/>
    <w:tmpl w:val="0F9E6DC4"/>
    <w:lvl w:ilvl="0" w:tplc="0419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8" w15:restartNumberingAfterBreak="0">
    <w:nsid w:val="75EA634D"/>
    <w:multiLevelType w:val="hybridMultilevel"/>
    <w:tmpl w:val="81B0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813712">
    <w:abstractNumId w:val="7"/>
  </w:num>
  <w:num w:numId="2" w16cid:durableId="100296692">
    <w:abstractNumId w:val="3"/>
  </w:num>
  <w:num w:numId="3" w16cid:durableId="1597860765">
    <w:abstractNumId w:val="4"/>
  </w:num>
  <w:num w:numId="4" w16cid:durableId="497236830">
    <w:abstractNumId w:val="1"/>
  </w:num>
  <w:num w:numId="5" w16cid:durableId="915746416">
    <w:abstractNumId w:val="5"/>
  </w:num>
  <w:num w:numId="6" w16cid:durableId="1507597367">
    <w:abstractNumId w:val="0"/>
  </w:num>
  <w:num w:numId="7" w16cid:durableId="1924558977">
    <w:abstractNumId w:val="6"/>
  </w:num>
  <w:num w:numId="8" w16cid:durableId="1313365738">
    <w:abstractNumId w:val="8"/>
  </w:num>
  <w:num w:numId="9" w16cid:durableId="1007245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C0"/>
    <w:rsid w:val="000264D2"/>
    <w:rsid w:val="00034AE8"/>
    <w:rsid w:val="00131C43"/>
    <w:rsid w:val="00143402"/>
    <w:rsid w:val="00326D9A"/>
    <w:rsid w:val="00340EA7"/>
    <w:rsid w:val="00375C7F"/>
    <w:rsid w:val="00390C75"/>
    <w:rsid w:val="00396FAF"/>
    <w:rsid w:val="003F6B1F"/>
    <w:rsid w:val="00475DFD"/>
    <w:rsid w:val="005028B3"/>
    <w:rsid w:val="00560F61"/>
    <w:rsid w:val="005B0FC0"/>
    <w:rsid w:val="005B276D"/>
    <w:rsid w:val="00645A59"/>
    <w:rsid w:val="006C0434"/>
    <w:rsid w:val="006F6EB5"/>
    <w:rsid w:val="00700A7A"/>
    <w:rsid w:val="00724694"/>
    <w:rsid w:val="00735C37"/>
    <w:rsid w:val="00781AA1"/>
    <w:rsid w:val="007E21D4"/>
    <w:rsid w:val="00844E80"/>
    <w:rsid w:val="008628CB"/>
    <w:rsid w:val="008E3E5A"/>
    <w:rsid w:val="00915314"/>
    <w:rsid w:val="009959CC"/>
    <w:rsid w:val="00A012A3"/>
    <w:rsid w:val="00A01A7E"/>
    <w:rsid w:val="00A255ED"/>
    <w:rsid w:val="00A4722B"/>
    <w:rsid w:val="00A75326"/>
    <w:rsid w:val="00B16D73"/>
    <w:rsid w:val="00B31C51"/>
    <w:rsid w:val="00B36489"/>
    <w:rsid w:val="00B61A3F"/>
    <w:rsid w:val="00C42521"/>
    <w:rsid w:val="00C5794C"/>
    <w:rsid w:val="00CB0CCE"/>
    <w:rsid w:val="00CB1AC5"/>
    <w:rsid w:val="00DD660B"/>
    <w:rsid w:val="00DF4B93"/>
    <w:rsid w:val="00E13EB4"/>
    <w:rsid w:val="00E16C5C"/>
    <w:rsid w:val="00E25FB1"/>
    <w:rsid w:val="00E30C61"/>
    <w:rsid w:val="00E552A4"/>
    <w:rsid w:val="00EE5C03"/>
    <w:rsid w:val="00F42B83"/>
    <w:rsid w:val="00FB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F144"/>
  <w15:chartTrackingRefBased/>
  <w15:docId w15:val="{43CA3DA4-3EAC-4EB6-9442-6950BEA0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AE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5FB1"/>
    <w:rPr>
      <w:color w:val="666666"/>
    </w:rPr>
  </w:style>
  <w:style w:type="table" w:styleId="a5">
    <w:name w:val="Table Grid"/>
    <w:basedOn w:val="a1"/>
    <w:uiPriority w:val="39"/>
    <w:rsid w:val="0013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F9281-1F31-4640-9C0F-E686BE7A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2</cp:revision>
  <dcterms:created xsi:type="dcterms:W3CDTF">2024-12-11T20:46:00Z</dcterms:created>
  <dcterms:modified xsi:type="dcterms:W3CDTF">2024-12-11T20:46:00Z</dcterms:modified>
</cp:coreProperties>
</file>