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15EBC" w14:textId="2F43DDDB" w:rsidR="005B65DA" w:rsidRPr="00C14A34" w:rsidRDefault="005B65DA" w:rsidP="00C14A34">
      <w:pPr>
        <w:jc w:val="both"/>
        <w:rPr>
          <w:rFonts w:ascii="Times New Roman" w:hAnsi="Times New Roman" w:cs="Times New Roman"/>
          <w:sz w:val="28"/>
          <w:szCs w:val="28"/>
        </w:rPr>
      </w:pPr>
      <w:r w:rsidRPr="00C14A34">
        <w:rPr>
          <w:rFonts w:ascii="Times New Roman" w:hAnsi="Times New Roman" w:cs="Times New Roman"/>
          <w:sz w:val="28"/>
          <w:szCs w:val="28"/>
        </w:rPr>
        <w:t xml:space="preserve">1. Знакомлюсь с сервисом, делаю пару запросов ручками, чтобы </w:t>
      </w:r>
      <w:r w:rsidRPr="00C14A34">
        <w:rPr>
          <w:rFonts w:ascii="Times New Roman" w:hAnsi="Times New Roman" w:cs="Times New Roman"/>
          <w:sz w:val="28"/>
          <w:szCs w:val="28"/>
        </w:rPr>
        <w:t>понять,</w:t>
      </w:r>
      <w:r w:rsidRPr="00C14A34">
        <w:rPr>
          <w:rFonts w:ascii="Times New Roman" w:hAnsi="Times New Roman" w:cs="Times New Roman"/>
          <w:sz w:val="28"/>
          <w:szCs w:val="28"/>
        </w:rPr>
        <w:t xml:space="preserve"> как это должно работать.</w:t>
      </w:r>
    </w:p>
    <w:p w14:paraId="0B5C57D3" w14:textId="77777777" w:rsidR="005B65DA" w:rsidRPr="00C14A34" w:rsidRDefault="005B65DA" w:rsidP="00C14A34">
      <w:pPr>
        <w:jc w:val="both"/>
        <w:rPr>
          <w:rFonts w:ascii="Times New Roman" w:hAnsi="Times New Roman" w:cs="Times New Roman"/>
          <w:sz w:val="28"/>
          <w:szCs w:val="28"/>
        </w:rPr>
      </w:pPr>
      <w:r w:rsidRPr="00C14A34">
        <w:rPr>
          <w:rFonts w:ascii="Times New Roman" w:hAnsi="Times New Roman" w:cs="Times New Roman"/>
          <w:sz w:val="28"/>
          <w:szCs w:val="28"/>
        </w:rPr>
        <w:t>2. Ищем официальную документацию API данного сервиса (Документацию этого сервиса я не нашел).</w:t>
      </w:r>
    </w:p>
    <w:p w14:paraId="70A1E123" w14:textId="77777777" w:rsidR="005B65DA" w:rsidRPr="00C14A34" w:rsidRDefault="005B65DA" w:rsidP="00C14A34">
      <w:pPr>
        <w:jc w:val="both"/>
        <w:rPr>
          <w:rFonts w:ascii="Times New Roman" w:hAnsi="Times New Roman" w:cs="Times New Roman"/>
          <w:sz w:val="28"/>
          <w:szCs w:val="28"/>
        </w:rPr>
      </w:pPr>
      <w:r w:rsidRPr="00C14A34">
        <w:rPr>
          <w:rFonts w:ascii="Times New Roman" w:hAnsi="Times New Roman" w:cs="Times New Roman"/>
          <w:sz w:val="28"/>
          <w:szCs w:val="28"/>
        </w:rPr>
        <w:t>3. Делаем запрос на сайте ручками и смотрим какие запрос</w:t>
      </w:r>
      <w:bookmarkStart w:id="0" w:name="_GoBack"/>
      <w:bookmarkEnd w:id="0"/>
      <w:r w:rsidRPr="00C14A34">
        <w:rPr>
          <w:rFonts w:ascii="Times New Roman" w:hAnsi="Times New Roman" w:cs="Times New Roman"/>
          <w:sz w:val="28"/>
          <w:szCs w:val="28"/>
        </w:rPr>
        <w:t>ы делает сайт, ищем что-то похожее на запросы к API.</w:t>
      </w:r>
    </w:p>
    <w:p w14:paraId="0D46F15B" w14:textId="77777777" w:rsidR="005B65DA" w:rsidRPr="00C14A34" w:rsidRDefault="005B65DA" w:rsidP="00C14A34">
      <w:pPr>
        <w:jc w:val="both"/>
        <w:rPr>
          <w:rFonts w:ascii="Times New Roman" w:hAnsi="Times New Roman" w:cs="Times New Roman"/>
          <w:sz w:val="28"/>
          <w:szCs w:val="28"/>
        </w:rPr>
      </w:pPr>
      <w:r w:rsidRPr="00C14A34">
        <w:rPr>
          <w:rFonts w:ascii="Times New Roman" w:hAnsi="Times New Roman" w:cs="Times New Roman"/>
          <w:sz w:val="28"/>
          <w:szCs w:val="28"/>
        </w:rPr>
        <w:t>(Специально выбираю область побольше, чтобы результат весил много, в итоге получили что нужный запрос весит 650КБ,</w:t>
      </w:r>
    </w:p>
    <w:p w14:paraId="75A5EA6D" w14:textId="0F622058" w:rsidR="005B65DA" w:rsidRPr="00C14A34" w:rsidRDefault="005B65DA" w:rsidP="00C14A34">
      <w:pPr>
        <w:jc w:val="both"/>
        <w:rPr>
          <w:rFonts w:ascii="Times New Roman" w:hAnsi="Times New Roman" w:cs="Times New Roman"/>
          <w:sz w:val="28"/>
          <w:szCs w:val="28"/>
        </w:rPr>
      </w:pPr>
      <w:r w:rsidRPr="00C14A34">
        <w:rPr>
          <w:rFonts w:ascii="Times New Roman" w:hAnsi="Times New Roman" w:cs="Times New Roman"/>
          <w:sz w:val="28"/>
          <w:szCs w:val="28"/>
        </w:rPr>
        <w:t xml:space="preserve">а другие запросы </w:t>
      </w:r>
      <w:r w:rsidRPr="00C14A34">
        <w:rPr>
          <w:rFonts w:ascii="Times New Roman" w:hAnsi="Times New Roman" w:cs="Times New Roman"/>
          <w:sz w:val="28"/>
          <w:szCs w:val="28"/>
        </w:rPr>
        <w:t>весят в</w:t>
      </w:r>
      <w:r w:rsidRPr="00C14A34">
        <w:rPr>
          <w:rFonts w:ascii="Times New Roman" w:hAnsi="Times New Roman" w:cs="Times New Roman"/>
          <w:sz w:val="28"/>
          <w:szCs w:val="28"/>
        </w:rPr>
        <w:t xml:space="preserve"> среднем 510б. Так же смотрим на метод запроса, это должен быть POST, так как мы передаём</w:t>
      </w:r>
    </w:p>
    <w:p w14:paraId="791F448A" w14:textId="1C645597" w:rsidR="005B65DA" w:rsidRPr="00C14A34" w:rsidRDefault="005B65DA" w:rsidP="00C14A34">
      <w:pPr>
        <w:jc w:val="both"/>
        <w:rPr>
          <w:rFonts w:ascii="Times New Roman" w:hAnsi="Times New Roman" w:cs="Times New Roman"/>
          <w:sz w:val="28"/>
          <w:szCs w:val="28"/>
        </w:rPr>
      </w:pPr>
      <w:r w:rsidRPr="00C14A34">
        <w:rPr>
          <w:rFonts w:ascii="Times New Roman" w:hAnsi="Times New Roman" w:cs="Times New Roman"/>
          <w:sz w:val="28"/>
          <w:szCs w:val="28"/>
        </w:rPr>
        <w:t xml:space="preserve">координаты точек, а в ответ мы должны получать JSON или </w:t>
      </w:r>
      <w:r w:rsidRPr="00C14A34">
        <w:rPr>
          <w:rFonts w:ascii="Times New Roman" w:hAnsi="Times New Roman" w:cs="Times New Roman"/>
          <w:sz w:val="28"/>
          <w:szCs w:val="28"/>
        </w:rPr>
        <w:t>XHTML,</w:t>
      </w:r>
      <w:r w:rsidRPr="00C14A34">
        <w:rPr>
          <w:rFonts w:ascii="Times New Roman" w:hAnsi="Times New Roman" w:cs="Times New Roman"/>
          <w:sz w:val="28"/>
          <w:szCs w:val="28"/>
        </w:rPr>
        <w:t xml:space="preserve"> или что-то подобное)</w:t>
      </w:r>
    </w:p>
    <w:p w14:paraId="3F956688" w14:textId="77777777" w:rsidR="005B65DA" w:rsidRPr="00C14A34" w:rsidRDefault="005B65DA" w:rsidP="00C14A34">
      <w:pPr>
        <w:jc w:val="both"/>
        <w:rPr>
          <w:rFonts w:ascii="Times New Roman" w:hAnsi="Times New Roman" w:cs="Times New Roman"/>
          <w:sz w:val="28"/>
          <w:szCs w:val="28"/>
        </w:rPr>
      </w:pPr>
      <w:r w:rsidRPr="00C14A34">
        <w:rPr>
          <w:rFonts w:ascii="Times New Roman" w:hAnsi="Times New Roman" w:cs="Times New Roman"/>
          <w:sz w:val="28"/>
          <w:szCs w:val="28"/>
        </w:rPr>
        <w:t xml:space="preserve">4. Из запроса достаём </w:t>
      </w:r>
      <w:proofErr w:type="spellStart"/>
      <w:r w:rsidRPr="00C14A34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C14A34">
        <w:rPr>
          <w:rFonts w:ascii="Times New Roman" w:hAnsi="Times New Roman" w:cs="Times New Roman"/>
          <w:sz w:val="28"/>
          <w:szCs w:val="28"/>
        </w:rPr>
        <w:t xml:space="preserve"> API данного метода (я брал запрос по точкам) и само тело запроса с координатами.</w:t>
      </w:r>
    </w:p>
    <w:p w14:paraId="618B47BF" w14:textId="77777777" w:rsidR="005B65DA" w:rsidRPr="00C14A34" w:rsidRDefault="005B65DA" w:rsidP="00C14A34">
      <w:pPr>
        <w:jc w:val="both"/>
        <w:rPr>
          <w:rFonts w:ascii="Times New Roman" w:hAnsi="Times New Roman" w:cs="Times New Roman"/>
          <w:sz w:val="28"/>
          <w:szCs w:val="28"/>
        </w:rPr>
      </w:pPr>
      <w:r w:rsidRPr="00C14A34">
        <w:rPr>
          <w:rFonts w:ascii="Times New Roman" w:hAnsi="Times New Roman" w:cs="Times New Roman"/>
          <w:sz w:val="28"/>
          <w:szCs w:val="28"/>
        </w:rPr>
        <w:t xml:space="preserve">5. На основе данных, полученных из пункта </w:t>
      </w:r>
      <w:proofErr w:type="gramStart"/>
      <w:r w:rsidRPr="00C14A34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C14A34">
        <w:rPr>
          <w:rFonts w:ascii="Times New Roman" w:hAnsi="Times New Roman" w:cs="Times New Roman"/>
          <w:sz w:val="28"/>
          <w:szCs w:val="28"/>
        </w:rPr>
        <w:t xml:space="preserve"> можем создавать свои запросы к API данного сервиса с помощью библиотеки</w:t>
      </w:r>
    </w:p>
    <w:p w14:paraId="374C4A25" w14:textId="352592F2" w:rsidR="005B65DA" w:rsidRPr="00C14A34" w:rsidRDefault="005B65DA" w:rsidP="00C14A3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A34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C14A34">
        <w:rPr>
          <w:rFonts w:ascii="Times New Roman" w:hAnsi="Times New Roman" w:cs="Times New Roman"/>
          <w:sz w:val="28"/>
          <w:szCs w:val="28"/>
        </w:rPr>
        <w:t xml:space="preserve">, а сохраняем результат с помощью </w:t>
      </w:r>
      <w:r w:rsidRPr="00C14A34">
        <w:rPr>
          <w:rFonts w:ascii="Times New Roman" w:hAnsi="Times New Roman" w:cs="Times New Roman"/>
          <w:sz w:val="28"/>
          <w:szCs w:val="28"/>
        </w:rPr>
        <w:t>библиотеки</w:t>
      </w:r>
      <w:r w:rsidRPr="00C14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A34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C14A34">
        <w:rPr>
          <w:rFonts w:ascii="Times New Roman" w:hAnsi="Times New Roman" w:cs="Times New Roman"/>
          <w:sz w:val="28"/>
          <w:szCs w:val="28"/>
        </w:rPr>
        <w:t>.</w:t>
      </w:r>
    </w:p>
    <w:p w14:paraId="104AEFA2" w14:textId="6C701064" w:rsidR="00993B40" w:rsidRPr="00C14A34" w:rsidRDefault="005B65DA" w:rsidP="00C14A34">
      <w:pPr>
        <w:jc w:val="both"/>
        <w:rPr>
          <w:rFonts w:ascii="Times New Roman" w:hAnsi="Times New Roman" w:cs="Times New Roman"/>
          <w:sz w:val="28"/>
          <w:szCs w:val="28"/>
        </w:rPr>
      </w:pPr>
      <w:r w:rsidRPr="00C14A34">
        <w:rPr>
          <w:rFonts w:ascii="Times New Roman" w:hAnsi="Times New Roman" w:cs="Times New Roman"/>
          <w:sz w:val="28"/>
          <w:szCs w:val="28"/>
        </w:rPr>
        <w:t>6. На основе предыдущих пунктов можно создать приложение, которое будет подсчитывать чисто квартир в какой-то области,</w:t>
      </w:r>
      <w:r w:rsidRPr="00C14A34">
        <w:rPr>
          <w:rFonts w:ascii="Times New Roman" w:hAnsi="Times New Roman" w:cs="Times New Roman"/>
          <w:sz w:val="28"/>
          <w:szCs w:val="28"/>
        </w:rPr>
        <w:t xml:space="preserve"> ограниченной</w:t>
      </w:r>
      <w:r w:rsidRPr="00C14A34">
        <w:rPr>
          <w:rFonts w:ascii="Times New Roman" w:hAnsi="Times New Roman" w:cs="Times New Roman"/>
          <w:sz w:val="28"/>
          <w:szCs w:val="28"/>
        </w:rPr>
        <w:t xml:space="preserve"> n точками. (Вроде даже без ограничений на размер данной области, а на сайте ограничение по размеру области</w:t>
      </w:r>
      <w:r w:rsidRPr="00C14A34">
        <w:rPr>
          <w:rFonts w:ascii="Times New Roman" w:hAnsi="Times New Roman" w:cs="Times New Roman"/>
          <w:sz w:val="28"/>
          <w:szCs w:val="28"/>
        </w:rPr>
        <w:t xml:space="preserve"> </w:t>
      </w:r>
      <w:r w:rsidRPr="00C14A34">
        <w:rPr>
          <w:rFonts w:ascii="Times New Roman" w:hAnsi="Times New Roman" w:cs="Times New Roman"/>
          <w:sz w:val="28"/>
          <w:szCs w:val="28"/>
        </w:rPr>
        <w:t>есть.)</w:t>
      </w:r>
    </w:p>
    <w:sectPr w:rsidR="00993B40" w:rsidRPr="00C14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67"/>
    <w:rsid w:val="001626CB"/>
    <w:rsid w:val="005B65DA"/>
    <w:rsid w:val="00C14A34"/>
    <w:rsid w:val="00D76367"/>
    <w:rsid w:val="00F8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B5518"/>
  <w15:chartTrackingRefBased/>
  <w15:docId w15:val="{36225D44-A85A-4A2C-BEB1-527A03D1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5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4</cp:revision>
  <dcterms:created xsi:type="dcterms:W3CDTF">2021-08-30T14:53:00Z</dcterms:created>
  <dcterms:modified xsi:type="dcterms:W3CDTF">2021-08-30T15:02:00Z</dcterms:modified>
</cp:coreProperties>
</file>