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633" w:right="1423" w:firstLine="0"/>
        <w:jc w:val="center"/>
        <w:spacing w:before="76" w:line="3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Министерство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науки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высшего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образования РФ Пензенский государственный университет 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ind w:left="1633" w:right="1423" w:firstLine="0"/>
        <w:jc w:val="center"/>
        <w:spacing w:before="76" w:line="3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Кафедра «Вычислительная техника»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spacing w:before="35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4"/>
      </w:pPr>
      <w:r>
        <w:rPr>
          <w:spacing w:val="-2"/>
        </w:rPr>
        <w:t xml:space="preserve">Отчёт</w:t>
      </w:r>
      <w:r/>
    </w:p>
    <w:p>
      <w:pPr>
        <w:ind w:left="1638" w:right="1778" w:firstLine="0"/>
        <w:jc w:val="center"/>
        <w:spacing w:before="2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лабораторной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работе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8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ind w:left="0" w:right="145" w:firstLine="0"/>
        <w:jc w:val="center"/>
        <w:spacing w:before="2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курсу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"Информационные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технологии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профессиональной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деятельности"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ind w:left="0" w:right="145" w:firstLine="0"/>
        <w:jc w:val="center"/>
        <w:spacing w:before="2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тему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</w:t>
      </w:r>
      <w:r>
        <w:rPr>
          <w:sz w:val="28"/>
          <w:szCs w:val="28"/>
        </w:rPr>
        <w:t xml:space="preserve">GitHub. Совместная работа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ind w:left="0" w:right="139" w:firstLine="0"/>
        <w:jc w:val="center"/>
        <w:spacing w:before="2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 xml:space="preserve">8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pStyle w:val="842"/>
        <w:spacing w:before="234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ind w:left="6161" w:right="0" w:firstLine="1800"/>
        <w:jc w:val="left"/>
        <w:spacing w:before="0" w:line="38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Выполнили </w:t>
      </w:r>
      <w:r>
        <w:rPr>
          <w:rFonts w:ascii="Times New Roman" w:hAnsi="Times New Roman"/>
          <w:sz w:val="28"/>
        </w:rPr>
        <w:t xml:space="preserve">студенты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группы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24ВВВ2: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ind w:left="7531" w:right="140" w:firstLine="503"/>
        <w:jc w:val="right"/>
        <w:spacing w:before="1" w:line="38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Гусев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Е.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В. Медведев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Е.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 xml:space="preserve">А.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ind w:left="7290" w:right="141" w:firstLine="1004"/>
        <w:jc w:val="right"/>
        <w:spacing w:before="1" w:line="388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Приняли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Юрова О.В. Митрохина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Н.Ю.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Style w:val="842"/>
        <w:spacing w:before="108"/>
        <w:rPr>
          <w:rFonts w:ascii="Times New Roman"/>
          <w:sz w:val="28"/>
        </w:rPr>
      </w:pPr>
      <w:r>
        <w:rPr>
          <w:rFonts w:ascii="Times New Roman"/>
          <w:sz w:val="28"/>
        </w:rPr>
      </w:r>
      <w:r>
        <w:rPr>
          <w:rFonts w:ascii="Times New Roman"/>
          <w:sz w:val="28"/>
        </w:rPr>
      </w:r>
      <w:r>
        <w:rPr>
          <w:rFonts w:ascii="Times New Roman"/>
          <w:sz w:val="28"/>
        </w:rPr>
      </w:r>
    </w:p>
    <w:p>
      <w:pPr>
        <w:ind w:left="0" w:right="139" w:firstLine="0"/>
        <w:jc w:val="center"/>
        <w:spacing w:befor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Пенза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2025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jc w:val="center"/>
        <w:spacing w:after="0"/>
        <w:rPr>
          <w:rFonts w:ascii="Times New Roman" w:hAnsi="Times New Roman"/>
          <w:sz w:val="28"/>
        </w:rPr>
        <w:sectPr>
          <w:footnotePr/>
          <w:endnotePr/>
          <w:type w:val="continuous"/>
          <w:pgSz w:w="11910" w:h="16840" w:orient="portrait"/>
          <w:pgMar w:top="1040" w:right="708" w:bottom="280" w:left="170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</w:rPr>
        <w:t xml:space="preserve">Ход работы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</w:rPr>
        <w:t xml:space="preserve">Цель</w:t>
      </w:r>
      <w:r>
        <w:t xml:space="preserve">: научиться работать с веб-сервисом для хостинга проектов и их  совместной разработки GitHub. Создать свой публичный репозиторий.</w: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center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  <w:t xml:space="preserve"> Создание совместного репозитория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4575" cy="600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5618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31457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82.25pt;height:47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38375" cy="8858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7936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38374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6.25pt;height:69.7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</w:rPr>
        <w:t xml:space="preserve">Этап 1 (подготовительный). 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t xml:space="preserve">создали локальный репозиторий и инициализировали его</w:t>
      </w:r>
      <w:r>
        <w:rPr>
          <w:b w:val="0"/>
          <w:bCs w:val="0"/>
          <w:sz w:val="28"/>
          <w:szCs w:val="28"/>
          <w:highlight w:val="none"/>
          <w14:ligatures w14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1123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2988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867274" cy="1123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3.25pt;height:88.5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t xml:space="preserve">связали созданный репозиторий с удаленным (FinalWork);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12956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5814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033769" cy="1295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75.10pt;height:102.02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13525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751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14975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34.25pt;height:106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t xml:space="preserve">создали в своем локальном репозитории новый файл .docx,  содержащий отчет по лабораторной работе</w:t>
      </w: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729702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095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033769" cy="7297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75.10pt;height:57.4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 зафиксировали изменения, выполнив соответствующие команды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86425" cy="7048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2807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86425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7.75pt;height:55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4667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4106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505449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33.50pt;height:36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14:ligatures w14:val="none"/>
        </w:rPr>
      </w:pPr>
      <w:r>
        <w:rPr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0725" cy="42862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5333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80072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56.75pt;height:33.75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jc w:val="left"/>
        <w:rPr>
          <w:b w:val="0"/>
          <w:bCs w:val="0"/>
          <w:sz w:val="28"/>
          <w:szCs w:val="28"/>
          <w14:ligatures w14:val="none"/>
        </w:rPr>
      </w:pP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  <w:r>
        <w:rPr>
          <w:b w:val="0"/>
          <w:bCs w:val="0"/>
          <w:sz w:val="28"/>
          <w:szCs w:val="28"/>
          <w14:ligatures w14:val="none"/>
        </w:rPr>
      </w:r>
    </w:p>
    <w:p>
      <w:pPr>
        <w:jc w:val="left"/>
        <w:rPr>
          <w:b/>
          <w:bCs/>
          <w:sz w:val="28"/>
          <w:szCs w:val="28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b/>
          <w:bCs/>
          <w:sz w:val="28"/>
          <w:szCs w:val="28"/>
          <w:highlight w:val="none"/>
        </w:rPr>
      </w:r>
      <w:r>
        <w:t xml:space="preserve">добавили в локальный репозиторий файлы проекта по дисциплине  «Программирование» за первый семестр </w:t>
      </w:r>
      <w:r>
        <w:rPr>
          <w:b/>
          <w:bCs/>
          <w:sz w:val="28"/>
          <w:szCs w:val="28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85763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16443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33769" cy="857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75.10pt;height:67.5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 зафиксировали изменения, выполнив соответствующие команды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30340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6785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033769" cy="303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75.10pt;height:238.90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отправили зафиксированные изменения в удаленный репозиторий в  главную ветку.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85505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9471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033769" cy="85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75.10pt;height:67.33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b/>
          <w:bCs/>
        </w:rPr>
        <w:t xml:space="preserve">Этап 2 (основной).</w:t>
      </w:r>
      <w:r>
        <w:t xml:space="preserve">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создали в своем локальном репозитории новую ветку и перешли в эту ветку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1393132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280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033769" cy="1393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75.10pt;height:109.70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в коде проекта изменили имена переменной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52500" cy="2667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93244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952499" cy="266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75.00pt;height:21.00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зафиксировали изменения, выполнив соответствующие  команды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276509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6784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033769" cy="2765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75.10pt;height:217.72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создали в своей ветке файл 11.docx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43815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36810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276349" cy="438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00.50pt;height:34.50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зафиксировали добавление файла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2503199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42140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033769" cy="2503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75.10pt;height:197.1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отправили зафиксированные изменения в удаленный репозиторий в вашу ветку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2495786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30956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033769" cy="2495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75.10pt;height:196.52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выполнили слияние с веткой main.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1447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955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457824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429.75pt;height:114.0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создал свой локальный репозиторий, склонировав себе общий репозиторий FinalWork;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2025" cy="19621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9229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772025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75.75pt;height:154.5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создал новую ветку в локальном репозитории («Gusev») и перешли в эту ветку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3625" cy="3714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294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23336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183.75pt;height:29.25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14:ligatures w14:val="none"/>
        </w:rPr>
      </w:pPr>
      <w:r>
        <w:rPr>
          <w:highlight w:val="none"/>
        </w:rPr>
        <w:t xml:space="preserve">-</w:t>
      </w:r>
      <w:r>
        <w:t xml:space="preserve">изменил объявление всех используемых переменных так, чтобы каждая переменная объявлялась с новой строки; </w:t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t xml:space="preserve">-добавил один комментарий, поясняющий назначение переменной. </w:t>
      </w:r>
      <w:r>
        <w:rPr>
          <w:highlight w:val="none"/>
        </w:rPr>
      </w:r>
      <w:r/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850" cy="2066925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248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133850" cy="206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25.50pt;height:162.7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  <w:t xml:space="preserve">Зафиксировал изменения</w:t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9275" cy="2395237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5093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179274" cy="23952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29.08pt;height:188.60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создал в своей ветке файл 2.docx, в котором описал свои действия, добавив соответствующие скрины, в том числе скрины из консоли git. 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5236562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75742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033769" cy="5236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475.10pt;height:412.33pt;mso-wrap-distance-left:0.00pt;mso-wrap-distance-top:0.00pt;mso-wrap-distance-right:0.00pt;mso-wrap-distance-bottom:0.0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9936" behindDoc="0" locked="0" layoutInCell="1" allowOverlap="1">
                <wp:simplePos x="0" y="0"/>
                <wp:positionH relativeFrom="column">
                  <wp:posOffset>45425</wp:posOffset>
                </wp:positionH>
                <wp:positionV relativeFrom="paragraph">
                  <wp:posOffset>1293238</wp:posOffset>
                </wp:positionV>
                <wp:extent cx="647700" cy="342900"/>
                <wp:effectExtent l="18000" t="18000" r="18000" b="1800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7700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00" h="43200" fill="none" stroke="1" extrusionOk="0">
                              <a:moveTo>
                                <a:pt x="0" y="0"/>
                              </a:moveTo>
                              <a:cubicBezTo>
                                <a:pt x="0" y="4800"/>
                                <a:pt x="0" y="9600"/>
                                <a:pt x="635" y="14400"/>
                              </a:cubicBezTo>
                              <a:cubicBezTo>
                                <a:pt x="1270" y="19199"/>
                                <a:pt x="1905" y="23999"/>
                                <a:pt x="1905" y="28799"/>
                              </a:cubicBezTo>
                              <a:cubicBezTo>
                                <a:pt x="1905" y="33599"/>
                                <a:pt x="2541" y="38399"/>
                                <a:pt x="4447" y="41999"/>
                              </a:cubicBezTo>
                              <a:cubicBezTo>
                                <a:pt x="6988" y="43200"/>
                                <a:pt x="9529" y="43200"/>
                                <a:pt x="12070" y="43200"/>
                              </a:cubicBezTo>
                              <a:cubicBezTo>
                                <a:pt x="14611" y="43200"/>
                                <a:pt x="17152" y="43200"/>
                                <a:pt x="19694" y="43200"/>
                              </a:cubicBezTo>
                              <a:cubicBezTo>
                                <a:pt x="22235" y="43200"/>
                                <a:pt x="24776" y="43200"/>
                                <a:pt x="27952" y="43200"/>
                              </a:cubicBezTo>
                              <a:cubicBezTo>
                                <a:pt x="30494" y="41999"/>
                                <a:pt x="33035" y="40799"/>
                                <a:pt x="35576" y="38399"/>
                              </a:cubicBezTo>
                              <a:cubicBezTo>
                                <a:pt x="38117" y="37199"/>
                                <a:pt x="40023" y="33599"/>
                                <a:pt x="41929" y="30000"/>
                              </a:cubicBezTo>
                              <a:cubicBezTo>
                                <a:pt x="43200" y="25200"/>
                                <a:pt x="43200" y="20399"/>
                                <a:pt x="43200" y="15599"/>
                              </a:cubicBezTo>
                              <a:cubicBezTo>
                                <a:pt x="41294" y="12000"/>
                                <a:pt x="39388" y="8399"/>
                                <a:pt x="36847" y="7200"/>
                              </a:cubicBezTo>
                              <a:cubicBezTo>
                                <a:pt x="34305" y="7200"/>
                                <a:pt x="31764" y="4800"/>
                                <a:pt x="29223" y="3599"/>
                              </a:cubicBezTo>
                              <a:cubicBezTo>
                                <a:pt x="26682" y="3599"/>
                                <a:pt x="24141" y="2400"/>
                                <a:pt x="21599" y="2400"/>
                              </a:cubicBezTo>
                              <a:cubicBezTo>
                                <a:pt x="19058" y="1199"/>
                                <a:pt x="16517" y="1199"/>
                                <a:pt x="13976" y="1199"/>
                              </a:cubicBezTo>
                              <a:cubicBezTo>
                                <a:pt x="11435" y="2400"/>
                                <a:pt x="8894" y="3599"/>
                                <a:pt x="6352" y="3599"/>
                              </a:cubicBezTo>
                              <a:quadBezTo>
                                <a:pt x="3811" y="3599"/>
                                <a:pt x="1270" y="3599"/>
                              </a:quadBezTo>
                            </a:path>
                          </a:pathLst>
                        </a:custGeom>
                        <a:noFill/>
                        <a:ln w="36000">
                          <a:solidFill>
                            <a:srgbClr val="D43230">
                              <a:alpha val="99999"/>
                            </a:srgb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39936;o:allowoverlap:true;o:allowincell:true;mso-position-horizontal-relative:text;margin-left:3.58pt;mso-position-horizontal:absolute;mso-position-vertical-relative:text;margin-top:101.83pt;mso-position-vertical:absolute;width:51.00pt;height:27.00pt;mso-wrap-distance-left:9.07pt;mso-wrap-distance-top:0.00pt;mso-wrap-distance-right:9.07pt;mso-wrap-distance-bottom:0.00pt;visibility:visible;" path="m0,0l0,0c0,11111,0,22222,1470,33333l1470,33333c2940,44442,4410,55553,4410,66664l4410,66664c4410,77775,5882,88887,10294,97220l10294,97220c16176,100000,22058,100000,27940,100000l27940,100000c33822,100000,39704,100000,45588,100000l45588,100000c51470,100000,57352,100000,64704,100000l64704,100000c70588,97220,76470,94442,82352,88887l82352,88887c88234,86109,92646,77775,97058,69444l97058,69444c100000,58333,100000,47220,100000,36109l100000,36109c95588,27778,91176,19442,85294,16667l85294,16667c79410,16667,73528,11111,67646,8331l67646,8331c61764,8331,55882,5556,49998,5556l49998,5556c44116,2775,38234,2775,32352,2775l32352,2775c26470,5556,20588,8331,14704,8331l14704,8331c10782,8331,6861,8331,2940,8331nfe" coordsize="100000,100000" filled="f" strokecolor="#D43230" strokeweight="2.83pt">
                <v:path textboxrect="0,0,100000,100000"/>
                <v:stroke dashstyle="solid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91225" cy="18478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94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91225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71.75pt;height:145.50pt;mso-wrap-distance-left:0.00pt;mso-wrap-distance-top:0.00pt;mso-wrap-distance-right:0.00pt;mso-wrap-distance-bottom:0.0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отправил зафиксированные изменения в удаленный репозиторий в свою ветку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3095625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936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4676775" cy="309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368.25pt;height:243.75pt;mso-wrap-distance-left:0.00pt;mso-wrap-distance-top:0.00pt;mso-wrap-distance-right:0.00pt;mso-wrap-distance-bottom:0.0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3770" cy="3492214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857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6033769" cy="3492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475.10pt;height:274.98pt;mso-wrap-distance-left:0.00pt;mso-wrap-distance-top:0.00pt;mso-wrap-distance-right:0.00pt;mso-wrap-distance-bottom:0.0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w:t xml:space="preserve">выполнил слияние с веткой master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57675" cy="3486150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19573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257675" cy="3486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335.25pt;height:274.50pt;mso-wrap-distance-left:0.00pt;mso-wrap-distance-top:0.00pt;mso-wrap-distance-right:0.00pt;mso-wrap-distance-bottom:0.0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10" w:h="16840" w:orient="portrait"/>
      <w:pgMar w:top="1500" w:right="708" w:bottom="280" w:left="17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icrosoft Sans Serif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23" w:hanging="22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sz w:val="20"/>
        <w:szCs w:val="20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1" w:hanging="126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1250" w:hanging="126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2281" w:hanging="126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312" w:hanging="12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343" w:hanging="12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374" w:hanging="12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405" w:hanging="12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436" w:hanging="12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838"/>
    <w:link w:val="843"/>
    <w:uiPriority w:val="9"/>
    <w:rPr>
      <w:rFonts w:ascii="Arial" w:hAnsi="Arial" w:eastAsia="Arial" w:cs="Arial"/>
      <w:sz w:val="40"/>
      <w:szCs w:val="40"/>
    </w:rPr>
  </w:style>
  <w:style w:type="paragraph" w:styleId="663">
    <w:name w:val="Heading 2"/>
    <w:basedOn w:val="841"/>
    <w:next w:val="841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basedOn w:val="838"/>
    <w:link w:val="663"/>
    <w:uiPriority w:val="9"/>
    <w:rPr>
      <w:rFonts w:ascii="Arial" w:hAnsi="Arial" w:eastAsia="Arial" w:cs="Arial"/>
      <w:sz w:val="34"/>
    </w:rPr>
  </w:style>
  <w:style w:type="paragraph" w:styleId="665">
    <w:name w:val="Heading 3"/>
    <w:basedOn w:val="841"/>
    <w:next w:val="841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basedOn w:val="838"/>
    <w:link w:val="665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41"/>
    <w:next w:val="841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38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41"/>
    <w:next w:val="841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38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41"/>
    <w:next w:val="841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38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41"/>
    <w:next w:val="841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38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41"/>
    <w:next w:val="841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38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41"/>
    <w:next w:val="841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38"/>
    <w:link w:val="677"/>
    <w:uiPriority w:val="9"/>
    <w:rPr>
      <w:rFonts w:ascii="Arial" w:hAnsi="Arial" w:eastAsia="Arial" w:cs="Arial"/>
      <w:i/>
      <w:iCs/>
      <w:sz w:val="21"/>
      <w:szCs w:val="21"/>
    </w:rPr>
  </w:style>
  <w:style w:type="table" w:styleId="679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80">
    <w:name w:val="No Spacing"/>
    <w:uiPriority w:val="1"/>
    <w:qFormat/>
    <w:pPr>
      <w:spacing w:before="0" w:after="0" w:line="240" w:lineRule="auto"/>
    </w:pPr>
  </w:style>
  <w:style w:type="character" w:styleId="681">
    <w:name w:val="Title Char"/>
    <w:basedOn w:val="838"/>
    <w:link w:val="844"/>
    <w:uiPriority w:val="10"/>
    <w:rPr>
      <w:sz w:val="48"/>
      <w:szCs w:val="48"/>
    </w:rPr>
  </w:style>
  <w:style w:type="paragraph" w:styleId="682">
    <w:name w:val="Subtitle"/>
    <w:basedOn w:val="841"/>
    <w:next w:val="841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basedOn w:val="838"/>
    <w:link w:val="682"/>
    <w:uiPriority w:val="11"/>
    <w:rPr>
      <w:sz w:val="24"/>
      <w:szCs w:val="24"/>
    </w:rPr>
  </w:style>
  <w:style w:type="paragraph" w:styleId="684">
    <w:name w:val="Quote"/>
    <w:basedOn w:val="841"/>
    <w:next w:val="841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41"/>
    <w:next w:val="841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41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basedOn w:val="838"/>
    <w:link w:val="688"/>
    <w:uiPriority w:val="99"/>
  </w:style>
  <w:style w:type="paragraph" w:styleId="690">
    <w:name w:val="Footer"/>
    <w:basedOn w:val="841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basedOn w:val="838"/>
    <w:link w:val="690"/>
    <w:uiPriority w:val="99"/>
  </w:style>
  <w:style w:type="paragraph" w:styleId="692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67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7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67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4">
    <w:name w:val="List Table 7 Colorful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5">
    <w:name w:val="List Table 7 Colorful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6">
    <w:name w:val="List Table 7 Colorful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7">
    <w:name w:val="List Table 7 Colorful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8">
    <w:name w:val="List Table 7 Colorful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9">
    <w:name w:val="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 &amp; Lined - Accent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8">
    <w:name w:val="Bordered &amp; Lined - Accent 2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9">
    <w:name w:val="Bordered &amp; Lined - Accent 3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0">
    <w:name w:val="Bordered &amp; Lined - Accent 4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1">
    <w:name w:val="Bordered &amp; Lined - Accent 5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2">
    <w:name w:val="Bordered &amp; Lined - Accent 6"/>
    <w:basedOn w:val="67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3">
    <w:name w:val="Bordered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67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41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basedOn w:val="838"/>
    <w:uiPriority w:val="99"/>
    <w:unhideWhenUsed/>
    <w:rPr>
      <w:vertAlign w:val="superscript"/>
    </w:rPr>
  </w:style>
  <w:style w:type="paragraph" w:styleId="824">
    <w:name w:val="endnote text"/>
    <w:basedOn w:val="841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basedOn w:val="838"/>
    <w:uiPriority w:val="99"/>
    <w:semiHidden/>
    <w:unhideWhenUsed/>
    <w:rPr>
      <w:vertAlign w:val="superscript"/>
    </w:rPr>
  </w:style>
  <w:style w:type="paragraph" w:styleId="827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41"/>
    <w:next w:val="841"/>
    <w:uiPriority w:val="99"/>
    <w:unhideWhenUsed/>
    <w:pPr>
      <w:spacing w:after="0" w:afterAutospacing="0"/>
    </w:pPr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 w:default="1">
    <w:name w:val="Normal"/>
    <w:uiPriority w:val="1"/>
    <w:qFormat/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842">
    <w:name w:val="Body Text"/>
    <w:basedOn w:val="841"/>
    <w:uiPriority w:val="1"/>
    <w:qFormat/>
    <w:rPr>
      <w:rFonts w:ascii="Microsoft Sans Serif" w:hAnsi="Microsoft Sans Serif" w:eastAsia="Microsoft Sans Serif" w:cs="Microsoft Sans Serif"/>
      <w:sz w:val="20"/>
      <w:szCs w:val="20"/>
      <w:lang w:val="ru-RU" w:eastAsia="en-US" w:bidi="ar-SA"/>
    </w:rPr>
  </w:style>
  <w:style w:type="paragraph" w:styleId="843">
    <w:name w:val="Heading 1"/>
    <w:basedOn w:val="841"/>
    <w:uiPriority w:val="1"/>
    <w:qFormat/>
    <w:pPr>
      <w:ind w:left="221" w:hanging="221"/>
      <w:outlineLvl w:val="1"/>
    </w:pPr>
    <w:rPr>
      <w:rFonts w:ascii="Arial" w:hAnsi="Arial" w:eastAsia="Arial" w:cs="Arial"/>
      <w:b/>
      <w:bCs/>
      <w:sz w:val="20"/>
      <w:szCs w:val="20"/>
      <w:lang w:val="ru-RU" w:eastAsia="en-US" w:bidi="ar-SA"/>
    </w:rPr>
  </w:style>
  <w:style w:type="paragraph" w:styleId="844">
    <w:name w:val="Title"/>
    <w:basedOn w:val="841"/>
    <w:uiPriority w:val="1"/>
    <w:qFormat/>
    <w:pPr>
      <w:ind w:right="13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845">
    <w:name w:val="List Paragraph"/>
    <w:basedOn w:val="841"/>
    <w:uiPriority w:val="1"/>
    <w:qFormat/>
    <w:pPr>
      <w:ind w:left="125" w:hanging="125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846">
    <w:name w:val="Table Paragraph"/>
    <w:basedOn w:val="841"/>
    <w:uiPriority w:val="1"/>
    <w:qFormat/>
    <w:rPr>
      <w:lang w:val="ru-RU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2.pdf</dc:title>
  <cp:lastModifiedBy>Anonymous</cp:lastModifiedBy>
  <cp:revision>25</cp:revision>
  <dcterms:created xsi:type="dcterms:W3CDTF">2025-02-17T09:50:22Z</dcterms:created>
  <dcterms:modified xsi:type="dcterms:W3CDTF">2025-03-28T11:27:48Z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2025-02-17T00:00:00Z</vt:filetime>
  </property>
  <property fmtid="{D5CDD505-2E9C-101B-9397-08002B2CF9AE}" pid="5" name="Producer">
    <vt:lpwstr>R7-Office/2024.1.1.375</vt:lpwstr>
  </property>
</Properties>
</file>