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5"/>
      </w:tblGrid>
      <w:tr w:rsidR="003A10F5" w:rsidRPr="003F561A" w14:paraId="6AEE411C" w14:textId="77777777" w:rsidTr="003A10F5">
        <w:trPr>
          <w:trHeight w:val="1550"/>
        </w:trPr>
        <w:tc>
          <w:tcPr>
            <w:tcW w:w="5000" w:type="pct"/>
            <w:shd w:val="clear" w:color="auto" w:fill="0070C0"/>
          </w:tcPr>
          <w:p w14:paraId="2DC49E00" w14:textId="361D868E" w:rsidR="003A10F5" w:rsidRPr="00EE5441" w:rsidRDefault="003A10F5" w:rsidP="00F968D0">
            <w:pPr>
              <w:pStyle w:val="phtitlepagedocument"/>
            </w:pPr>
            <w:r>
              <w:t>Единый документ требований</w:t>
            </w:r>
            <w:r w:rsidRPr="00DE1A24">
              <w:t xml:space="preserve"> на ИТ-решение</w:t>
            </w:r>
          </w:p>
        </w:tc>
      </w:tr>
    </w:tbl>
    <w:p w14:paraId="5144CA94" w14:textId="77777777" w:rsidR="003A10F5" w:rsidRPr="00991D63" w:rsidRDefault="003A10F5" w:rsidP="003A10F5">
      <w:pPr>
        <w:jc w:val="both"/>
        <w:rPr>
          <w:rFonts w:cs="Arial"/>
          <w:i/>
          <w:color w:val="7F7F7F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1"/>
        <w:gridCol w:w="7424"/>
      </w:tblGrid>
      <w:tr w:rsidR="003A10F5" w:rsidRPr="008F48F4" w14:paraId="35DAA564" w14:textId="77777777" w:rsidTr="00F968D0">
        <w:tc>
          <w:tcPr>
            <w:tcW w:w="1028" w:type="pct"/>
            <w:shd w:val="clear" w:color="auto" w:fill="0070C0"/>
            <w:vAlign w:val="center"/>
          </w:tcPr>
          <w:p w14:paraId="571C6FE6" w14:textId="77777777" w:rsidR="003A10F5" w:rsidRPr="00DE1A24" w:rsidRDefault="003A10F5" w:rsidP="00F968D0">
            <w:pPr>
              <w:spacing w:after="0"/>
              <w:rPr>
                <w:rFonts w:cs="Arial"/>
                <w:b/>
                <w:color w:val="FFFFFF" w:themeColor="background1"/>
              </w:rPr>
            </w:pPr>
            <w:r w:rsidRPr="00DE1A24">
              <w:rPr>
                <w:rFonts w:cs="Arial"/>
                <w:b/>
                <w:color w:val="FFFFFF" w:themeColor="background1"/>
              </w:rPr>
              <w:t>Код проекта</w:t>
            </w:r>
          </w:p>
        </w:tc>
        <w:tc>
          <w:tcPr>
            <w:tcW w:w="3972" w:type="pct"/>
            <w:vAlign w:val="center"/>
          </w:tcPr>
          <w:p w14:paraId="78FDA61D" w14:textId="77777777" w:rsidR="003A10F5" w:rsidRPr="008F48F4" w:rsidRDefault="003A10F5" w:rsidP="00F968D0">
            <w:pPr>
              <w:spacing w:after="0"/>
              <w:rPr>
                <w:rFonts w:cs="Arial"/>
              </w:rPr>
            </w:pPr>
            <w:r w:rsidRPr="008F48F4">
              <w:rPr>
                <w:rFonts w:cs="Arial"/>
              </w:rPr>
              <w:t>U200001851</w:t>
            </w:r>
          </w:p>
        </w:tc>
      </w:tr>
      <w:tr w:rsidR="003A10F5" w:rsidRPr="008F48F4" w14:paraId="3265EB89" w14:textId="77777777" w:rsidTr="00F968D0">
        <w:tc>
          <w:tcPr>
            <w:tcW w:w="1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007B4BD" w14:textId="77777777" w:rsidR="003A10F5" w:rsidRPr="00DE1A24" w:rsidRDefault="003A10F5" w:rsidP="00F968D0">
            <w:pPr>
              <w:spacing w:after="0"/>
              <w:rPr>
                <w:rFonts w:cs="Arial"/>
                <w:b/>
                <w:color w:val="FFFFFF" w:themeColor="background1"/>
              </w:rPr>
            </w:pPr>
            <w:r w:rsidRPr="00DE1A24">
              <w:rPr>
                <w:rFonts w:cs="Arial"/>
                <w:b/>
                <w:color w:val="FFFFFF" w:themeColor="background1"/>
              </w:rPr>
              <w:t>Наименование проекта</w:t>
            </w:r>
          </w:p>
        </w:tc>
        <w:tc>
          <w:tcPr>
            <w:tcW w:w="39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AD6E1B" w14:textId="1D0EF56F" w:rsidR="003A10F5" w:rsidRPr="008F48F4" w:rsidRDefault="00161C51" w:rsidP="00F968D0">
            <w:pPr>
              <w:spacing w:after="0"/>
              <w:rPr>
                <w:rFonts w:cs="Arial"/>
              </w:rPr>
            </w:pPr>
            <w:r w:rsidRPr="00161C51">
              <w:rPr>
                <w:rFonts w:cs="Arial"/>
                <w:b/>
                <w:bCs/>
              </w:rPr>
              <w:t>СМАРТ-ПЛАТФОРМА ПРОСТОР 2.0</w:t>
            </w:r>
          </w:p>
        </w:tc>
      </w:tr>
      <w:tr w:rsidR="003A10F5" w:rsidRPr="008F48F4" w14:paraId="72C8A0D3" w14:textId="77777777" w:rsidTr="00F968D0">
        <w:tc>
          <w:tcPr>
            <w:tcW w:w="1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B09A590" w14:textId="77777777" w:rsidR="003A10F5" w:rsidRPr="00DE1A24" w:rsidRDefault="003A10F5" w:rsidP="00F968D0">
            <w:pPr>
              <w:spacing w:after="0"/>
              <w:rPr>
                <w:rFonts w:cs="Arial"/>
                <w:b/>
                <w:color w:val="FFFFFF" w:themeColor="background1"/>
              </w:rPr>
            </w:pPr>
            <w:r w:rsidRPr="00DE1A24">
              <w:rPr>
                <w:rFonts w:cs="Arial"/>
                <w:b/>
                <w:color w:val="FFFFFF" w:themeColor="background1"/>
              </w:rPr>
              <w:t>Тип проекта</w:t>
            </w:r>
          </w:p>
        </w:tc>
        <w:tc>
          <w:tcPr>
            <w:tcW w:w="39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214109" w14:textId="77777777" w:rsidR="003A10F5" w:rsidRPr="008F48F4" w:rsidRDefault="003A10F5" w:rsidP="00F968D0">
            <w:pPr>
              <w:spacing w:after="0"/>
              <w:rPr>
                <w:rFonts w:cs="Arial"/>
              </w:rPr>
            </w:pPr>
            <w:r w:rsidRPr="008F48F4">
              <w:rPr>
                <w:rFonts w:cs="Arial"/>
              </w:rPr>
              <w:t>ИТ-проект</w:t>
            </w:r>
          </w:p>
        </w:tc>
      </w:tr>
    </w:tbl>
    <w:p w14:paraId="0B64EC22" w14:textId="77777777" w:rsidR="003A10F5" w:rsidRPr="00DE11EC" w:rsidRDefault="003A10F5" w:rsidP="003A10F5">
      <w:pPr>
        <w:rPr>
          <w:rFonts w:cs="Arial"/>
        </w:rPr>
      </w:pPr>
    </w:p>
    <w:tbl>
      <w:tblPr>
        <w:tblW w:w="50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13"/>
        <w:gridCol w:w="5112"/>
      </w:tblGrid>
      <w:tr w:rsidR="003A10F5" w:rsidRPr="00DE11EC" w14:paraId="1BF7BD3F" w14:textId="77777777" w:rsidTr="00F968D0">
        <w:trPr>
          <w:trHeight w:val="524"/>
        </w:trPr>
        <w:tc>
          <w:tcPr>
            <w:tcW w:w="2288" w:type="pct"/>
            <w:shd w:val="clear" w:color="auto" w:fill="0070C0"/>
          </w:tcPr>
          <w:p w14:paraId="39C39BC2" w14:textId="77777777" w:rsidR="003A10F5" w:rsidRPr="00DE1A24" w:rsidRDefault="003A10F5" w:rsidP="00F968D0">
            <w:pPr>
              <w:spacing w:before="60" w:after="60"/>
              <w:jc w:val="center"/>
              <w:rPr>
                <w:rFonts w:cs="Arial"/>
                <w:b/>
                <w:color w:val="FFFFFF" w:themeColor="background1"/>
              </w:rPr>
            </w:pPr>
            <w:r w:rsidRPr="00DE1A24">
              <w:rPr>
                <w:rFonts w:cs="Arial"/>
                <w:b/>
                <w:color w:val="FFFFFF" w:themeColor="background1"/>
              </w:rPr>
              <w:t xml:space="preserve">Наименование </w:t>
            </w:r>
            <w:r>
              <w:rPr>
                <w:rFonts w:cs="Arial"/>
                <w:b/>
                <w:color w:val="FFFFFF" w:themeColor="background1"/>
              </w:rPr>
              <w:t>ИТ</w:t>
            </w:r>
            <w:r w:rsidRPr="00DE1A24">
              <w:rPr>
                <w:rFonts w:cs="Arial"/>
                <w:b/>
                <w:color w:val="FFFFFF" w:themeColor="background1"/>
              </w:rPr>
              <w:t>-решения</w:t>
            </w:r>
          </w:p>
        </w:tc>
        <w:tc>
          <w:tcPr>
            <w:tcW w:w="2712" w:type="pct"/>
            <w:shd w:val="clear" w:color="auto" w:fill="0070C0"/>
          </w:tcPr>
          <w:p w14:paraId="203B3F4A" w14:textId="77777777" w:rsidR="003A10F5" w:rsidRPr="00DE1A24" w:rsidRDefault="003A10F5" w:rsidP="00F968D0">
            <w:pPr>
              <w:spacing w:before="60" w:after="60"/>
              <w:jc w:val="center"/>
              <w:rPr>
                <w:rFonts w:cs="Arial"/>
                <w:b/>
                <w:color w:val="FFFFFF" w:themeColor="background1"/>
              </w:rPr>
            </w:pPr>
            <w:r w:rsidRPr="00DE1A24">
              <w:rPr>
                <w:rFonts w:cs="Arial"/>
                <w:b/>
                <w:color w:val="FFFFFF" w:themeColor="background1"/>
              </w:rPr>
              <w:t xml:space="preserve">Наименование </w:t>
            </w:r>
            <w:r>
              <w:rPr>
                <w:rFonts w:cs="Arial"/>
                <w:b/>
                <w:color w:val="FFFFFF" w:themeColor="background1"/>
              </w:rPr>
              <w:t>ИТ</w:t>
            </w:r>
            <w:r w:rsidRPr="00DE1A24">
              <w:rPr>
                <w:rFonts w:cs="Arial"/>
                <w:b/>
                <w:color w:val="FFFFFF" w:themeColor="background1"/>
              </w:rPr>
              <w:t>-системы</w:t>
            </w:r>
          </w:p>
        </w:tc>
      </w:tr>
      <w:tr w:rsidR="003A10F5" w:rsidRPr="003F561A" w14:paraId="12FB350A" w14:textId="77777777" w:rsidTr="00F968D0">
        <w:trPr>
          <w:trHeight w:val="365"/>
        </w:trPr>
        <w:tc>
          <w:tcPr>
            <w:tcW w:w="2288" w:type="pct"/>
            <w:vAlign w:val="center"/>
          </w:tcPr>
          <w:p w14:paraId="0A23D8AE" w14:textId="5B9BAE71" w:rsidR="003A10F5" w:rsidRPr="00832D16" w:rsidRDefault="00161C51" w:rsidP="00F968D0">
            <w:pPr>
              <w:spacing w:after="0"/>
              <w:jc w:val="center"/>
              <w:rPr>
                <w:rFonts w:cs="Arial"/>
                <w:i/>
                <w:color w:val="7F7F7F"/>
              </w:rPr>
            </w:pPr>
            <w:r w:rsidRPr="00832D16">
              <w:rPr>
                <w:rFonts w:cs="Arial"/>
              </w:rPr>
              <w:t>СМАРТ-ПЛАТФОРМА ПРОСТОР 2.0</w:t>
            </w:r>
          </w:p>
        </w:tc>
        <w:tc>
          <w:tcPr>
            <w:tcW w:w="2712" w:type="pct"/>
          </w:tcPr>
          <w:p w14:paraId="4F79E962" w14:textId="671AEF2C" w:rsidR="003A10F5" w:rsidRPr="00832D16" w:rsidRDefault="00161C51" w:rsidP="00F968D0">
            <w:pPr>
              <w:spacing w:after="0"/>
              <w:jc w:val="center"/>
              <w:rPr>
                <w:rFonts w:cs="Arial"/>
                <w:i/>
                <w:color w:val="7F7F7F"/>
              </w:rPr>
            </w:pPr>
            <w:r w:rsidRPr="00832D16">
              <w:rPr>
                <w:rFonts w:cs="Arial"/>
              </w:rPr>
              <w:t>СМАРТ-ПЛАТФОРМА ПРОСТОР 2.0</w:t>
            </w:r>
          </w:p>
        </w:tc>
      </w:tr>
    </w:tbl>
    <w:p w14:paraId="4A2E6B57" w14:textId="77777777" w:rsidR="003A10F5" w:rsidRPr="00DE11EC" w:rsidRDefault="003A10F5" w:rsidP="003A10F5">
      <w:pPr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3"/>
        <w:gridCol w:w="6362"/>
      </w:tblGrid>
      <w:tr w:rsidR="003A10F5" w:rsidRPr="008F48F4" w14:paraId="0AF5EF63" w14:textId="77777777" w:rsidTr="00F968D0">
        <w:trPr>
          <w:trHeight w:val="602"/>
        </w:trPr>
        <w:tc>
          <w:tcPr>
            <w:tcW w:w="3085" w:type="dxa"/>
            <w:shd w:val="clear" w:color="auto" w:fill="0070C0"/>
          </w:tcPr>
          <w:p w14:paraId="71D8D6F9" w14:textId="77777777" w:rsidR="003A10F5" w:rsidRPr="00DE1A24" w:rsidRDefault="003A10F5" w:rsidP="00F968D0">
            <w:pPr>
              <w:spacing w:after="0"/>
              <w:rPr>
                <w:rFonts w:cs="Arial"/>
                <w:b/>
                <w:color w:val="FFFFFF" w:themeColor="background1"/>
                <w:szCs w:val="24"/>
              </w:rPr>
            </w:pPr>
            <w:r w:rsidRPr="00DE1A24">
              <w:rPr>
                <w:rFonts w:cs="Arial"/>
                <w:b/>
                <w:color w:val="FFFFFF" w:themeColor="background1"/>
                <w:szCs w:val="24"/>
              </w:rPr>
              <w:t>Название документа:</w:t>
            </w:r>
          </w:p>
        </w:tc>
        <w:tc>
          <w:tcPr>
            <w:tcW w:w="6662" w:type="dxa"/>
          </w:tcPr>
          <w:p w14:paraId="26BBFDA7" w14:textId="5AAAEF12" w:rsidR="003A10F5" w:rsidRPr="00161C51" w:rsidRDefault="00161C51" w:rsidP="00F968D0">
            <w:pPr>
              <w:spacing w:after="0"/>
              <w:rPr>
                <w:rFonts w:cs="Arial"/>
                <w:szCs w:val="24"/>
              </w:rPr>
            </w:pPr>
            <w:r w:rsidRPr="00161C51">
              <w:rPr>
                <w:rFonts w:cs="Arial"/>
                <w:szCs w:val="24"/>
              </w:rPr>
              <w:t xml:space="preserve">Единый документ требований </w:t>
            </w:r>
            <w:r w:rsidR="003A10F5" w:rsidRPr="00161C51">
              <w:rPr>
                <w:rFonts w:cs="Arial"/>
                <w:szCs w:val="24"/>
              </w:rPr>
              <w:t>на ИТ-решение</w:t>
            </w:r>
          </w:p>
          <w:p w14:paraId="14FEB86D" w14:textId="24B32851" w:rsidR="003A10F5" w:rsidRPr="00161C51" w:rsidRDefault="00161C51" w:rsidP="00F968D0">
            <w:pPr>
              <w:spacing w:after="0"/>
              <w:jc w:val="both"/>
              <w:rPr>
                <w:rFonts w:cs="Arial"/>
                <w:szCs w:val="24"/>
              </w:rPr>
            </w:pPr>
            <w:r w:rsidRPr="00161C51">
              <w:rPr>
                <w:rFonts w:cs="Arial"/>
                <w:szCs w:val="24"/>
              </w:rPr>
              <w:t>СМАРТ-ПЛАТФОРМА ПРОСТОР 2.0</w:t>
            </w:r>
          </w:p>
        </w:tc>
      </w:tr>
      <w:tr w:rsidR="003A10F5" w:rsidRPr="00DE11EC" w14:paraId="016A4FB4" w14:textId="77777777" w:rsidTr="00F968D0">
        <w:tc>
          <w:tcPr>
            <w:tcW w:w="3085" w:type="dxa"/>
            <w:shd w:val="clear" w:color="auto" w:fill="0070C0"/>
          </w:tcPr>
          <w:p w14:paraId="17ED6EE0" w14:textId="77777777" w:rsidR="003A10F5" w:rsidRPr="00DE1A24" w:rsidRDefault="003A10F5" w:rsidP="00F968D0">
            <w:pPr>
              <w:spacing w:after="0"/>
              <w:rPr>
                <w:rFonts w:cs="Arial"/>
                <w:b/>
                <w:color w:val="FFFFFF" w:themeColor="background1"/>
                <w:szCs w:val="24"/>
              </w:rPr>
            </w:pPr>
            <w:r w:rsidRPr="00DE1A24">
              <w:rPr>
                <w:rFonts w:cs="Arial"/>
                <w:b/>
                <w:color w:val="FFFFFF" w:themeColor="background1"/>
                <w:szCs w:val="24"/>
              </w:rPr>
              <w:t>Версия документа:</w:t>
            </w:r>
          </w:p>
        </w:tc>
        <w:tc>
          <w:tcPr>
            <w:tcW w:w="6662" w:type="dxa"/>
          </w:tcPr>
          <w:p w14:paraId="0AC34CE9" w14:textId="77777777" w:rsidR="003A10F5" w:rsidRPr="008F48F4" w:rsidRDefault="003A10F5" w:rsidP="00F968D0">
            <w:pPr>
              <w:spacing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11</w:t>
            </w:r>
            <w:r w:rsidRPr="008F48F4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t>1</w:t>
            </w:r>
          </w:p>
        </w:tc>
      </w:tr>
      <w:tr w:rsidR="003A10F5" w:rsidRPr="00DE11EC" w14:paraId="6C0FDC10" w14:textId="77777777" w:rsidTr="00F968D0">
        <w:tc>
          <w:tcPr>
            <w:tcW w:w="3085" w:type="dxa"/>
            <w:shd w:val="clear" w:color="auto" w:fill="0070C0"/>
          </w:tcPr>
          <w:p w14:paraId="668063B0" w14:textId="77777777" w:rsidR="003A10F5" w:rsidRPr="00DE1A24" w:rsidRDefault="003A10F5" w:rsidP="00F968D0">
            <w:pPr>
              <w:spacing w:after="0"/>
              <w:rPr>
                <w:rFonts w:cs="Arial"/>
                <w:b/>
                <w:color w:val="FFFFFF" w:themeColor="background1"/>
                <w:szCs w:val="24"/>
              </w:rPr>
            </w:pPr>
            <w:r w:rsidRPr="00DE1A24">
              <w:rPr>
                <w:rFonts w:cs="Arial"/>
                <w:b/>
                <w:color w:val="FFFFFF" w:themeColor="background1"/>
                <w:szCs w:val="24"/>
              </w:rPr>
              <w:t>Дата документа:</w:t>
            </w:r>
          </w:p>
        </w:tc>
        <w:tc>
          <w:tcPr>
            <w:tcW w:w="6662" w:type="dxa"/>
          </w:tcPr>
          <w:p w14:paraId="667D32B9" w14:textId="31722BB7" w:rsidR="003A10F5" w:rsidRPr="00B515A6" w:rsidRDefault="0005424A" w:rsidP="00F968D0">
            <w:pPr>
              <w:spacing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18.08.2026</w:t>
            </w:r>
          </w:p>
        </w:tc>
      </w:tr>
      <w:tr w:rsidR="003A10F5" w:rsidRPr="003F561A" w14:paraId="747B00C7" w14:textId="77777777" w:rsidTr="00F968D0">
        <w:tc>
          <w:tcPr>
            <w:tcW w:w="3085" w:type="dxa"/>
            <w:shd w:val="clear" w:color="auto" w:fill="0070C0"/>
          </w:tcPr>
          <w:p w14:paraId="377A517E" w14:textId="77777777" w:rsidR="003A10F5" w:rsidRPr="00DE1A24" w:rsidRDefault="003A10F5" w:rsidP="00F968D0">
            <w:pPr>
              <w:spacing w:after="0"/>
              <w:rPr>
                <w:rFonts w:cs="Arial"/>
                <w:b/>
                <w:color w:val="FFFFFF" w:themeColor="background1"/>
                <w:szCs w:val="24"/>
              </w:rPr>
            </w:pPr>
            <w:r w:rsidRPr="00DE1A24">
              <w:rPr>
                <w:rFonts w:cs="Arial"/>
                <w:b/>
                <w:color w:val="FFFFFF" w:themeColor="background1"/>
                <w:szCs w:val="24"/>
              </w:rPr>
              <w:t>Назначение документа:</w:t>
            </w:r>
          </w:p>
        </w:tc>
        <w:tc>
          <w:tcPr>
            <w:tcW w:w="6662" w:type="dxa"/>
          </w:tcPr>
          <w:p w14:paraId="6A951607" w14:textId="77777777" w:rsidR="003A10F5" w:rsidRPr="00DE11EC" w:rsidRDefault="003A10F5" w:rsidP="00F968D0">
            <w:pPr>
              <w:spacing w:after="0"/>
              <w:rPr>
                <w:rFonts w:cs="Arial"/>
                <w:szCs w:val="24"/>
              </w:rPr>
            </w:pPr>
            <w:r w:rsidRPr="00DE11EC">
              <w:rPr>
                <w:rFonts w:cs="Arial"/>
                <w:szCs w:val="24"/>
              </w:rPr>
              <w:t>Определяет основные технические решения, которые должны быть реализованы для выполнения требований, сформированных в Техническом задании на ИТ-решение</w:t>
            </w:r>
          </w:p>
        </w:tc>
      </w:tr>
      <w:tr w:rsidR="003A10F5" w:rsidRPr="003F561A" w14:paraId="55C3DE3B" w14:textId="77777777" w:rsidTr="00F968D0">
        <w:tc>
          <w:tcPr>
            <w:tcW w:w="3085" w:type="dxa"/>
            <w:shd w:val="clear" w:color="auto" w:fill="0070C0"/>
          </w:tcPr>
          <w:p w14:paraId="2DD9C443" w14:textId="77777777" w:rsidR="003A10F5" w:rsidRPr="00DE1A24" w:rsidRDefault="003A10F5" w:rsidP="00F968D0">
            <w:pPr>
              <w:spacing w:after="0"/>
              <w:rPr>
                <w:rFonts w:cs="Arial"/>
                <w:b/>
                <w:color w:val="FFFFFF" w:themeColor="background1"/>
                <w:szCs w:val="24"/>
              </w:rPr>
            </w:pPr>
            <w:r w:rsidRPr="00DE1A24">
              <w:rPr>
                <w:rFonts w:cs="Arial"/>
                <w:b/>
                <w:color w:val="FFFFFF" w:themeColor="background1"/>
                <w:szCs w:val="24"/>
              </w:rPr>
              <w:t>Аудитория:</w:t>
            </w:r>
          </w:p>
        </w:tc>
        <w:tc>
          <w:tcPr>
            <w:tcW w:w="6662" w:type="dxa"/>
          </w:tcPr>
          <w:p w14:paraId="164AFC75" w14:textId="77777777" w:rsidR="003A10F5" w:rsidRPr="00DE11EC" w:rsidRDefault="003A10F5" w:rsidP="00F968D0">
            <w:pPr>
              <w:spacing w:after="0"/>
              <w:rPr>
                <w:rFonts w:cs="Arial"/>
                <w:i/>
                <w:szCs w:val="24"/>
              </w:rPr>
            </w:pPr>
            <w:r w:rsidRPr="00CB5AE3">
              <w:rPr>
                <w:rFonts w:cs="Arial"/>
                <w:szCs w:val="24"/>
              </w:rPr>
              <w:t>Руководитель проекта, Архитектор ИТ-решения, ответственный от бизнеса, члены УКП, сервис-менеджер</w:t>
            </w:r>
          </w:p>
        </w:tc>
      </w:tr>
    </w:tbl>
    <w:p w14:paraId="6390C967" w14:textId="77777777" w:rsidR="00911318" w:rsidRDefault="00911318">
      <w:pPr>
        <w:spacing w:after="119" w:line="240" w:lineRule="auto"/>
        <w:rPr>
          <w:rFonts w:ascii="Arial" w:hAnsi="Arial" w:cs="Arial"/>
        </w:rPr>
      </w:pPr>
    </w:p>
    <w:p w14:paraId="448B6A35" w14:textId="77777777" w:rsidR="00911318" w:rsidRDefault="00911318">
      <w:pPr>
        <w:spacing w:after="119" w:line="240" w:lineRule="auto"/>
        <w:rPr>
          <w:rFonts w:ascii="Arial" w:hAnsi="Arial" w:cs="Arial"/>
        </w:rPr>
      </w:pPr>
    </w:p>
    <w:p w14:paraId="33763B69" w14:textId="77777777" w:rsidR="00911318" w:rsidRDefault="00911318">
      <w:pPr>
        <w:spacing w:after="119" w:line="240" w:lineRule="auto"/>
        <w:rPr>
          <w:rFonts w:ascii="Arial" w:hAnsi="Arial" w:cs="Arial"/>
        </w:rPr>
      </w:pPr>
    </w:p>
    <w:p w14:paraId="68A02E85" w14:textId="77777777" w:rsidR="00911318" w:rsidRDefault="00911318">
      <w:pPr>
        <w:spacing w:after="119" w:line="240" w:lineRule="auto"/>
        <w:rPr>
          <w:rFonts w:ascii="Arial" w:hAnsi="Arial" w:cs="Arial"/>
        </w:rPr>
        <w:sectPr w:rsidR="00911318" w:rsidSect="003A10F5">
          <w:headerReference w:type="default" r:id="rId7"/>
          <w:headerReference w:type="first" r:id="rId8"/>
          <w:footerReference w:type="first" r:id="rId9"/>
          <w:type w:val="continuous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4C93A831" w14:textId="77777777" w:rsidR="00911318" w:rsidRDefault="00911318">
      <w:pPr>
        <w:spacing w:after="119" w:line="240" w:lineRule="auto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908346325"/>
        <w:docPartObj>
          <w:docPartGallery w:val="Table of Contents"/>
          <w:docPartUnique/>
        </w:docPartObj>
      </w:sdtPr>
      <w:sdtContent>
        <w:p w14:paraId="57A8421B" w14:textId="77777777" w:rsidR="00911318" w:rsidRDefault="00000000">
          <w:pPr>
            <w:pStyle w:val="af4"/>
            <w:spacing w:after="119" w:line="240" w:lineRule="auto"/>
            <w:rPr>
              <w:rFonts w:eastAsiaTheme="majorEastAsia" w:cs="Arial"/>
              <w:b/>
              <w:bCs/>
              <w:sz w:val="22"/>
              <w:szCs w:val="22"/>
            </w:rPr>
          </w:pPr>
          <w:r>
            <w:rPr>
              <w:rFonts w:eastAsiaTheme="majorEastAsia" w:cs="Arial"/>
              <w:b/>
              <w:bCs/>
              <w:sz w:val="22"/>
              <w:szCs w:val="22"/>
            </w:rPr>
            <w:t>Содержание</w:t>
          </w:r>
        </w:p>
        <w:p w14:paraId="6CFCEBA2" w14:textId="77777777" w:rsidR="00911318" w:rsidRDefault="00000000">
          <w:pPr>
            <w:pStyle w:val="14"/>
            <w:tabs>
              <w:tab w:val="right" w:leader="dot" w:pos="9345"/>
            </w:tabs>
          </w:pP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 xml:space="preserve"> TOC \o "1-3" \h \z \u </w:instrText>
          </w:r>
          <w:r>
            <w:rPr>
              <w:rFonts w:ascii="Arial" w:eastAsia="Arial" w:hAnsi="Arial" w:cs="Arial"/>
            </w:rPr>
            <w:fldChar w:fldCharType="separate"/>
          </w:r>
          <w:hyperlink w:anchor="_Toc256000000" w:tooltip="#_Toc256000000" w:history="1">
            <w:r w:rsidR="00911318">
              <w:rPr>
                <w:rStyle w:val="a9"/>
              </w:rPr>
              <w:t>Термины и определения</w:t>
            </w:r>
            <w:r w:rsidR="00911318">
              <w:tab/>
            </w:r>
            <w:r w:rsidR="00911318">
              <w:fldChar w:fldCharType="begin"/>
            </w:r>
            <w:r w:rsidR="00911318">
              <w:instrText xml:space="preserve"> PAGEREF _Toc256000000 \h </w:instrText>
            </w:r>
            <w:r w:rsidR="00911318">
              <w:fldChar w:fldCharType="separate"/>
            </w:r>
            <w:r w:rsidR="00911318">
              <w:t>14</w:t>
            </w:r>
            <w:r w:rsidR="00911318">
              <w:fldChar w:fldCharType="end"/>
            </w:r>
          </w:hyperlink>
        </w:p>
        <w:p w14:paraId="3DE8A049" w14:textId="77777777" w:rsidR="00911318" w:rsidRDefault="00911318">
          <w:pPr>
            <w:pStyle w:val="14"/>
            <w:tabs>
              <w:tab w:val="right" w:leader="dot" w:pos="9345"/>
            </w:tabs>
          </w:pPr>
          <w:hyperlink w:anchor="_Toc256000001" w:tooltip="#_Toc256000001" w:history="1">
            <w:r>
              <w:rPr>
                <w:rStyle w:val="a9"/>
              </w:rPr>
              <w:t>1.   Ключевая информация по ИТ-решению</w:t>
            </w:r>
            <w:r>
              <w:tab/>
            </w:r>
            <w:r>
              <w:fldChar w:fldCharType="begin"/>
            </w:r>
            <w:r>
              <w:instrText xml:space="preserve"> PAGEREF _Toc256000001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2059E2DE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02" w:tooltip="#_Toc256000002" w:history="1">
            <w:r>
              <w:rPr>
                <w:rStyle w:val="a9"/>
              </w:rPr>
              <w:t>1.1  Предпосылки и цели создания / изменения ИТ-решения [Оценка]</w:t>
            </w:r>
            <w:r>
              <w:tab/>
            </w:r>
            <w:r>
              <w:fldChar w:fldCharType="begin"/>
            </w:r>
            <w:r>
              <w:instrText xml:space="preserve"> PAGEREF _Toc256000002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33612A07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03" w:tooltip="#_Toc256000003" w:history="1">
            <w:r>
              <w:rPr>
                <w:rStyle w:val="a9"/>
              </w:rPr>
              <w:t>1.2 Процессный объем ИТ-решения</w:t>
            </w:r>
            <w:r>
              <w:tab/>
            </w:r>
            <w:r>
              <w:fldChar w:fldCharType="begin"/>
            </w:r>
            <w:r>
              <w:instrText xml:space="preserve"> PAGEREF _Toc256000003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31961E0B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04" w:tooltip="#_Toc256000004" w:history="1">
            <w:r>
              <w:rPr>
                <w:rStyle w:val="a9"/>
              </w:rPr>
              <w:t>1.2.1   Перечень изменяемых бизнес-процессов [Оценка]</w:t>
            </w:r>
            <w:r>
              <w:tab/>
            </w:r>
            <w:r>
              <w:fldChar w:fldCharType="begin"/>
            </w:r>
            <w:r>
              <w:instrText xml:space="preserve"> PAGEREF _Toc256000004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670B5B1E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05" w:tooltip="#_Toc256000005" w:history="1">
            <w:r>
              <w:rPr>
                <w:rStyle w:val="a9"/>
              </w:rPr>
              <w:t>1.2.2           Перечень смежных бизнес-процессов [Оценка]</w:t>
            </w:r>
            <w:r>
              <w:tab/>
            </w:r>
            <w:r>
              <w:fldChar w:fldCharType="begin"/>
            </w:r>
            <w:r>
              <w:instrText xml:space="preserve"> PAGEREF _Toc256000005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39B386E9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06" w:tooltip="#_Toc256000006" w:history="1">
            <w:r>
              <w:rPr>
                <w:rStyle w:val="a9"/>
              </w:rPr>
              <w:t>1.3  Результаты изменения ИТ-решения в части функционального объема и нефункциональных характеристик</w:t>
            </w:r>
            <w:r>
              <w:tab/>
            </w:r>
            <w:r>
              <w:fldChar w:fldCharType="begin"/>
            </w:r>
            <w:r>
              <w:instrText xml:space="preserve"> PAGEREF _Toc256000006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374B5989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07" w:tooltip="#_Toc256000007" w:history="1">
            <w:r>
              <w:rPr>
                <w:rStyle w:val="a9"/>
              </w:rPr>
              <w:t>1.3.1   Функциональный объем изменения ИТ-решения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_Toc256000007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60B69BC8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08" w:tooltip="#_Toc256000008" w:history="1">
            <w:r>
              <w:rPr>
                <w:rStyle w:val="a9"/>
              </w:rPr>
              <w:t>1.3.2   Объем изменения нефункциональных характеристик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_Toc256000008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58833EA4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09" w:tooltip="#_Toc256000009" w:history="1">
            <w:r>
              <w:rPr>
                <w:rStyle w:val="a9"/>
              </w:rPr>
              <w:t>1.4  Организационный объем ИТ-решения [Оценка]</w:t>
            </w:r>
            <w:r>
              <w:tab/>
            </w:r>
            <w:r>
              <w:fldChar w:fldCharType="begin"/>
            </w:r>
            <w:r>
              <w:instrText xml:space="preserve"> PAGEREF _Toc256000009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3E070480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10" w:tooltip="#_Toc256000010" w:history="1">
            <w:r>
              <w:rPr>
                <w:rStyle w:val="a9"/>
              </w:rPr>
              <w:t>1.5  Бизнес-эффекты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_Toc256000010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2E44840F" w14:textId="77777777" w:rsidR="00911318" w:rsidRDefault="00911318">
          <w:pPr>
            <w:pStyle w:val="14"/>
            <w:tabs>
              <w:tab w:val="right" w:leader="dot" w:pos="9345"/>
            </w:tabs>
          </w:pPr>
          <w:hyperlink w:anchor="_Toc256000011" w:tooltip="#_Toc256000011" w:history="1">
            <w:r>
              <w:rPr>
                <w:rStyle w:val="a9"/>
              </w:rPr>
              <w:t>2.   Заинтересованные стороны ИТ-решения</w:t>
            </w:r>
            <w:r>
              <w:tab/>
            </w:r>
            <w:r>
              <w:fldChar w:fldCharType="begin"/>
            </w:r>
            <w:r>
              <w:instrText xml:space="preserve"> PAGEREF _Toc256000011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158AF9F6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12" w:tooltip="#_Toc256000012" w:history="1">
            <w:r>
              <w:rPr>
                <w:rStyle w:val="a9"/>
              </w:rPr>
              <w:t>2.1  Список заинтересованных сторон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_Toc256000012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0FA402ED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13" w:tooltip="#_Toc256000013" w:history="1">
            <w:r>
              <w:rPr>
                <w:rStyle w:val="a9"/>
              </w:rPr>
              <w:t>2.2  Требования заинтересованных сторон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_Toc256000013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2210E630" w14:textId="77777777" w:rsidR="00911318" w:rsidRDefault="00911318">
          <w:pPr>
            <w:pStyle w:val="14"/>
            <w:tabs>
              <w:tab w:val="right" w:leader="dot" w:pos="9345"/>
            </w:tabs>
          </w:pPr>
          <w:hyperlink w:anchor="_Toc256000014" w:tooltip="#_Toc256000014" w:history="1">
            <w:r>
              <w:rPr>
                <w:rStyle w:val="a9"/>
              </w:rPr>
              <w:t>3.   Пользователи ИТ-Решения и бизнес-роли [Выбор]</w:t>
            </w:r>
            <w:r>
              <w:tab/>
            </w:r>
            <w:r>
              <w:fldChar w:fldCharType="begin"/>
            </w:r>
            <w:r>
              <w:instrText xml:space="preserve"> PAGEREF _Toc256000014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7D5B79BA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15" w:tooltip="#_Toc256000015" w:history="1">
            <w:r>
              <w:rPr>
                <w:rStyle w:val="a9"/>
              </w:rPr>
              <w:t>3.1  Предполагаемая нагрузка на ИТ-решение [Выбор]</w:t>
            </w:r>
            <w:r>
              <w:tab/>
            </w:r>
            <w:r>
              <w:fldChar w:fldCharType="begin"/>
            </w:r>
            <w:r>
              <w:instrText xml:space="preserve"> PAGEREF _Toc256000015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3959E0E9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16" w:tooltip="#_Toc256000016" w:history="1">
            <w:r>
              <w:rPr>
                <w:rStyle w:val="a9"/>
              </w:rPr>
              <w:t>3.2  Сведения о третьих лицах и трансграничной передаче персональных данных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_Toc256000016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48162CBA" w14:textId="77777777" w:rsidR="00911318" w:rsidRDefault="00911318">
          <w:pPr>
            <w:pStyle w:val="14"/>
            <w:tabs>
              <w:tab w:val="right" w:leader="dot" w:pos="9345"/>
            </w:tabs>
          </w:pPr>
          <w:hyperlink w:anchor="_Toc256000017" w:tooltip="#_Toc256000017" w:history="1">
            <w:r>
              <w:rPr>
                <w:rStyle w:val="a9"/>
              </w:rPr>
              <w:t>4.   Модели процессов</w:t>
            </w:r>
            <w:r>
              <w:tab/>
            </w:r>
            <w:r>
              <w:fldChar w:fldCharType="begin"/>
            </w:r>
            <w:r>
              <w:instrText xml:space="preserve"> PAGEREF _Toc256000017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 w14:paraId="15BEAC7F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18" w:tooltip="#_Toc256000018" w:history="1">
            <w:r>
              <w:rPr>
                <w:rStyle w:val="a9"/>
              </w:rPr>
              <w:t>4.1  Сквозной процесс [Оценка]</w:t>
            </w:r>
            <w:r>
              <w:tab/>
            </w:r>
            <w:r>
              <w:fldChar w:fldCharType="begin"/>
            </w:r>
            <w:r>
              <w:instrText xml:space="preserve"> PAGEREF _Toc256000018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14:paraId="4EEC3E35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19" w:tooltip="#_Toc256000019" w:history="1">
            <w:r>
              <w:rPr>
                <w:rStyle w:val="a9"/>
              </w:rPr>
              <w:t>4.2  Модели бизнес-процессов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_Toc256000019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 w14:paraId="581B4853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20" w:tooltip="#_Toc256000020" w:history="1">
            <w:r>
              <w:rPr>
                <w:rStyle w:val="a9"/>
              </w:rPr>
              <w:t>4.3  Процесс взаимодействия бизнеса с ИТ-решением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_Toc256000020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 w14:paraId="29B28686" w14:textId="77777777" w:rsidR="00911318" w:rsidRDefault="00911318">
          <w:pPr>
            <w:pStyle w:val="14"/>
            <w:tabs>
              <w:tab w:val="right" w:leader="dot" w:pos="9345"/>
            </w:tabs>
          </w:pPr>
          <w:hyperlink w:anchor="_Toc256000021" w:tooltip="#_Toc256000021" w:history="1">
            <w:r>
              <w:rPr>
                <w:rStyle w:val="a9"/>
              </w:rPr>
              <w:t>5.   Сущности ИТ-решения</w:t>
            </w:r>
            <w:r>
              <w:tab/>
            </w:r>
            <w:r>
              <w:fldChar w:fldCharType="begin"/>
            </w:r>
            <w:r>
              <w:instrText xml:space="preserve"> PAGEREF _Toc256000021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14:paraId="40DF8B83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22" w:tooltip="#_Toc256000022" w:history="1">
            <w:r>
              <w:rPr>
                <w:rStyle w:val="a9"/>
              </w:rPr>
              <w:t>5.1  Глоссарий сущностей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_Toc256000022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 w14:paraId="5AF7E958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23" w:tooltip="#_Toc256000023" w:history="1">
            <w:r>
              <w:rPr>
                <w:rStyle w:val="a9"/>
              </w:rPr>
              <w:t>5.2 Диаграмма «Сущность – связь» [Выбор]</w:t>
            </w:r>
            <w:r>
              <w:tab/>
            </w:r>
            <w:r>
              <w:fldChar w:fldCharType="begin"/>
            </w:r>
            <w:r>
              <w:instrText xml:space="preserve"> PAGEREF _Toc256000023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 w14:paraId="73BFBD1E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24" w:tooltip="#_Toc256000024" w:history="1">
            <w:r>
              <w:rPr>
                <w:rStyle w:val="a9"/>
              </w:rPr>
              <w:t>5.3  Диаграммы состояний для бизнес-сущностей [Выбор]</w:t>
            </w:r>
            <w:r>
              <w:tab/>
            </w:r>
            <w:r>
              <w:fldChar w:fldCharType="begin"/>
            </w:r>
            <w:r>
              <w:instrText xml:space="preserve"> PAGEREF _Toc256000024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14:paraId="1DC7142C" w14:textId="77777777" w:rsidR="00911318" w:rsidRDefault="00911318">
          <w:pPr>
            <w:pStyle w:val="14"/>
            <w:tabs>
              <w:tab w:val="right" w:leader="dot" w:pos="9345"/>
            </w:tabs>
          </w:pPr>
          <w:hyperlink w:anchor="_Toc256000025" w:tooltip="#_Toc256000025" w:history="1">
            <w:r>
              <w:rPr>
                <w:rStyle w:val="a9"/>
              </w:rPr>
              <w:t>6.   Функциональные требования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_Toc256000025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 w14:paraId="795DA197" w14:textId="77777777" w:rsidR="00911318" w:rsidRDefault="00911318">
          <w:pPr>
            <w:pStyle w:val="14"/>
            <w:tabs>
              <w:tab w:val="right" w:leader="dot" w:pos="9345"/>
            </w:tabs>
          </w:pPr>
          <w:hyperlink w:anchor="_Toc256000026" w:tooltip="#_Toc256000026" w:history="1">
            <w:r>
              <w:rPr>
                <w:rStyle w:val="a9"/>
              </w:rPr>
              <w:t>7.   Требования к информационному обмену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_Toc256000026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 w14:paraId="180D143F" w14:textId="77777777" w:rsidR="00911318" w:rsidRPr="00E2113A" w:rsidRDefault="00911318">
          <w:pPr>
            <w:pStyle w:val="14"/>
            <w:tabs>
              <w:tab w:val="right" w:leader="dot" w:pos="9345"/>
            </w:tabs>
            <w:rPr>
              <w:lang w:val="en-US"/>
            </w:rPr>
          </w:pPr>
          <w:hyperlink w:anchor="_Toc256000027" w:tooltip="#_Toc256000027" w:history="1">
            <w:r>
              <w:rPr>
                <w:rStyle w:val="a9"/>
              </w:rPr>
              <w:t>8. Нефункциональные требования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_Toc256000027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 w14:paraId="48CE6810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28" w:tooltip="#_Toc256000028" w:history="1">
            <w:r>
              <w:rPr>
                <w:rStyle w:val="a9"/>
              </w:rPr>
              <w:t>8.1  Интерфейс ИТ-решения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_Toc256000028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 w14:paraId="317B09FA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29" w:tooltip="#_Toc256000029" w:history="1">
            <w:r>
              <w:rPr>
                <w:rStyle w:val="a9"/>
              </w:rPr>
              <w:t>8.2  Безопасность и защита данных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_Toc256000029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 w14:paraId="583A7F54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30" w:tooltip="#_Toc256000030" w:history="1">
            <w:r>
              <w:rPr>
                <w:rStyle w:val="a9"/>
              </w:rPr>
              <w:t>8.2.1   Требования к обеспечению информационной безопасности</w:t>
            </w:r>
            <w:r>
              <w:tab/>
            </w:r>
            <w:r>
              <w:fldChar w:fldCharType="begin"/>
            </w:r>
            <w:r>
              <w:instrText xml:space="preserve"> PAGEREF _Toc256000030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 w14:paraId="5733AC9B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31" w:tooltip="#_Toc256000031" w:history="1">
            <w:r>
              <w:rPr>
                <w:rStyle w:val="a9"/>
              </w:rPr>
              <w:t>8.2.2   Требования к мерам по защите ПДн</w:t>
            </w:r>
            <w:r>
              <w:tab/>
            </w:r>
            <w:r>
              <w:fldChar w:fldCharType="begin"/>
            </w:r>
            <w:r>
              <w:instrText xml:space="preserve"> PAGEREF _Toc256000031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 w14:paraId="74719025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32" w:tooltip="#_Toc256000032" w:history="1">
            <w:r>
              <w:rPr>
                <w:rStyle w:val="a9"/>
              </w:rPr>
              <w:t>8.3  Атрибуты качества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_Toc256000032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14:paraId="43B3D37A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33" w:tooltip="#_Toc256000033" w:history="1">
            <w:r>
              <w:rPr>
                <w:rStyle w:val="a9"/>
              </w:rPr>
              <w:t>8.4  Требования к сервису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_Toc256000033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 w14:paraId="64C4C8DC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34" w:tooltip="#_Toc256000034" w:history="1">
            <w:r>
              <w:rPr>
                <w:rStyle w:val="a9"/>
              </w:rPr>
              <w:t>8.4.1    Подготовка, условия и ресурсное обеспечение эксплуатации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_Toc256000034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 w14:paraId="6C5A7C15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35" w:tooltip="#_Toc256000035" w:history="1">
            <w:r>
              <w:rPr>
                <w:rStyle w:val="a9"/>
              </w:rPr>
              <w:t>8.4.2   Техническая поддержка и сопровождение пользователей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_Toc256000035 \h </w:instrText>
            </w:r>
            <w:r>
              <w:fldChar w:fldCharType="separate"/>
            </w:r>
            <w:r>
              <w:t>67</w:t>
            </w:r>
            <w:r>
              <w:fldChar w:fldCharType="end"/>
            </w:r>
          </w:hyperlink>
        </w:p>
        <w:p w14:paraId="66571B80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36" w:tooltip="#_Toc256000036" w:history="1">
            <w:r>
              <w:rPr>
                <w:rStyle w:val="a9"/>
              </w:rPr>
              <w:t>8.5  Требования к видам обеспечения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_Toc256000036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 w14:paraId="36C6F0AA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37" w:tooltip="#_Toc256000037" w:history="1">
            <w:r>
              <w:rPr>
                <w:rStyle w:val="a9"/>
              </w:rPr>
              <w:t>8.5.1   Требования к программному обеспечению</w:t>
            </w:r>
            <w:r>
              <w:tab/>
            </w:r>
            <w:r>
              <w:fldChar w:fldCharType="begin"/>
            </w:r>
            <w:r>
              <w:instrText xml:space="preserve"> PAGEREF _Toc256000037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 w14:paraId="090B8A92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38" w:tooltip="#_Toc256000038" w:history="1">
            <w:r>
              <w:rPr>
                <w:rStyle w:val="a9"/>
              </w:rPr>
              <w:t>8.5.2  Требования к информационному обеспечению</w:t>
            </w:r>
            <w:r>
              <w:tab/>
            </w:r>
            <w:r>
              <w:fldChar w:fldCharType="begin"/>
            </w:r>
            <w:r>
              <w:instrText xml:space="preserve"> PAGEREF _Toc256000038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 w14:paraId="1ACFAA3B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39" w:tooltip="#_Toc256000039" w:history="1">
            <w:r>
              <w:rPr>
                <w:rStyle w:val="a9"/>
              </w:rPr>
              <w:t>8.5.3   Требования к данным и метрикам моделей ИИ [Оценка][Выбор][Определение]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_Toc256000039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 w14:paraId="2BC24CD6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40" w:tooltip="#_Toc256000040" w:history="1">
            <w:r>
              <w:rPr>
                <w:rStyle w:val="a9"/>
              </w:rPr>
              <w:t>8.5.4  Требования к техническому обеспечению</w:t>
            </w:r>
            <w:r>
              <w:tab/>
            </w:r>
            <w:r>
              <w:fldChar w:fldCharType="begin"/>
            </w:r>
            <w:r>
              <w:instrText xml:space="preserve"> PAGEREF _Toc256000040 \h </w:instrText>
            </w:r>
            <w:r>
              <w:fldChar w:fldCharType="separate"/>
            </w:r>
            <w:r>
              <w:t>79</w:t>
            </w:r>
            <w:r>
              <w:fldChar w:fldCharType="end"/>
            </w:r>
          </w:hyperlink>
        </w:p>
        <w:p w14:paraId="580A7872" w14:textId="77777777" w:rsidR="00911318" w:rsidRDefault="00911318">
          <w:pPr>
            <w:pStyle w:val="30"/>
            <w:tabs>
              <w:tab w:val="right" w:leader="dot" w:pos="9345"/>
            </w:tabs>
          </w:pPr>
          <w:hyperlink w:anchor="_Toc256000041" w:tooltip="#_Toc256000041" w:history="1">
            <w:r>
              <w:rPr>
                <w:rStyle w:val="a9"/>
              </w:rPr>
              <w:t>8.5.5   Требования к инфраструктуре и каналам связи</w:t>
            </w:r>
            <w:r>
              <w:tab/>
            </w:r>
            <w:r>
              <w:fldChar w:fldCharType="begin"/>
            </w:r>
            <w:r>
              <w:instrText xml:space="preserve"> PAGEREF _Toc256000041 \h </w:instrText>
            </w:r>
            <w:r>
              <w:fldChar w:fldCharType="separate"/>
            </w:r>
            <w:r>
              <w:t>79</w:t>
            </w:r>
            <w:r>
              <w:fldChar w:fldCharType="end"/>
            </w:r>
          </w:hyperlink>
        </w:p>
        <w:p w14:paraId="24BB8AED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42" w:tooltip="#_Toc256000042" w:history="1">
            <w:r>
              <w:rPr>
                <w:rStyle w:val="a9"/>
              </w:rPr>
              <w:t>8.6  Требования к документационному обеспечению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_Toc256000042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 w14:paraId="49CD73F3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43" w:tooltip="#_Toc256000043" w:history="1">
            <w:r>
              <w:rPr>
                <w:rStyle w:val="a9"/>
              </w:rPr>
              <w:t>8.7  Дополнительные нефункциональные требования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_Toc256000043 \h </w:instrText>
            </w:r>
            <w:r>
              <w:fldChar w:fldCharType="separate"/>
            </w:r>
            <w:r>
              <w:t>82</w:t>
            </w:r>
            <w:r>
              <w:fldChar w:fldCharType="end"/>
            </w:r>
          </w:hyperlink>
        </w:p>
        <w:p w14:paraId="69E6008D" w14:textId="77777777" w:rsidR="00911318" w:rsidRDefault="00911318">
          <w:pPr>
            <w:pStyle w:val="14"/>
            <w:tabs>
              <w:tab w:val="right" w:leader="dot" w:pos="9345"/>
            </w:tabs>
          </w:pPr>
          <w:hyperlink w:anchor="_Toc256000044" w:tooltip="#_Toc256000044" w:history="1">
            <w:r>
              <w:rPr>
                <w:rStyle w:val="a9"/>
              </w:rPr>
              <w:t>9.   Приложения</w:t>
            </w:r>
            <w:r>
              <w:tab/>
            </w:r>
            <w:r>
              <w:fldChar w:fldCharType="begin"/>
            </w:r>
            <w:r>
              <w:instrText xml:space="preserve"> PAGEREF _Toc256000044 \h </w:instrText>
            </w:r>
            <w:r>
              <w:fldChar w:fldCharType="separate"/>
            </w:r>
            <w:r>
              <w:t>83</w:t>
            </w:r>
            <w:r>
              <w:fldChar w:fldCharType="end"/>
            </w:r>
          </w:hyperlink>
        </w:p>
        <w:p w14:paraId="37B001CE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45" w:tooltip="#_Toc256000045" w:history="1">
            <w:r>
              <w:rPr>
                <w:rStyle w:val="a9"/>
              </w:rPr>
              <w:t>ПРИЛОЖЕНИЕ 1. Исходные данные</w:t>
            </w:r>
            <w:r>
              <w:tab/>
            </w:r>
            <w:r>
              <w:fldChar w:fldCharType="begin"/>
            </w:r>
            <w:r>
              <w:instrText xml:space="preserve"> PAGEREF _Toc256000045 \h </w:instrText>
            </w:r>
            <w:r>
              <w:fldChar w:fldCharType="separate"/>
            </w:r>
            <w:r>
              <w:t>83</w:t>
            </w:r>
            <w:r>
              <w:fldChar w:fldCharType="end"/>
            </w:r>
          </w:hyperlink>
        </w:p>
        <w:p w14:paraId="76421AD8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46" w:tooltip="#_Toc256000046" w:history="1">
            <w:r>
              <w:rPr>
                <w:rStyle w:val="a9"/>
              </w:rPr>
              <w:t>ПРИЛОЖЕНИЕ 2. Формат выходных отчетов</w:t>
            </w:r>
            <w:r>
              <w:tab/>
            </w:r>
            <w:r>
              <w:fldChar w:fldCharType="begin"/>
            </w:r>
            <w:r>
              <w:instrText xml:space="preserve"> PAGEREF _Toc256000046 \h </w:instrText>
            </w:r>
            <w:r>
              <w:fldChar w:fldCharType="separate"/>
            </w:r>
            <w:r>
              <w:t>83</w:t>
            </w:r>
            <w:r>
              <w:fldChar w:fldCharType="end"/>
            </w:r>
          </w:hyperlink>
        </w:p>
        <w:p w14:paraId="610CB698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47" w:tooltip="#_Toc256000047" w:history="1">
            <w:r>
              <w:rPr>
                <w:rStyle w:val="a9"/>
              </w:rPr>
              <w:t>ПРИЛОЖЕНИЕ 3. Описание процесса обработки персональных данных</w:t>
            </w:r>
            <w:r>
              <w:tab/>
            </w:r>
            <w:r>
              <w:fldChar w:fldCharType="begin"/>
            </w:r>
            <w:r>
              <w:instrText xml:space="preserve"> PAGEREF _Toc256000047 \h </w:instrText>
            </w:r>
            <w:r>
              <w:fldChar w:fldCharType="separate"/>
            </w:r>
            <w:r>
              <w:t>84</w:t>
            </w:r>
            <w:r>
              <w:fldChar w:fldCharType="end"/>
            </w:r>
          </w:hyperlink>
        </w:p>
        <w:p w14:paraId="3FC5D53D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48" w:tooltip="#_Toc256000048" w:history="1">
            <w:r>
              <w:rPr>
                <w:rStyle w:val="a9"/>
              </w:rPr>
              <w:t>Приложение 3А</w:t>
            </w:r>
            <w:r>
              <w:tab/>
            </w:r>
            <w:r>
              <w:fldChar w:fldCharType="begin"/>
            </w:r>
            <w:r>
              <w:instrText xml:space="preserve"> PAGEREF _Toc256000048 \h </w:instrText>
            </w:r>
            <w:r>
              <w:fldChar w:fldCharType="separate"/>
            </w:r>
            <w:r>
              <w:t>91</w:t>
            </w:r>
            <w:r>
              <w:fldChar w:fldCharType="end"/>
            </w:r>
          </w:hyperlink>
        </w:p>
        <w:p w14:paraId="23924DD8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49" w:tooltip="#_Toc256000049" w:history="1">
            <w:r>
              <w:rPr>
                <w:rStyle w:val="a9"/>
              </w:rPr>
              <w:t>ПРИЛОЖЕНИЕ 4. Формат USE CASE</w:t>
            </w:r>
            <w:r>
              <w:tab/>
            </w:r>
            <w:r>
              <w:fldChar w:fldCharType="begin"/>
            </w:r>
            <w:r>
              <w:instrText xml:space="preserve"> PAGEREF _Toc256000049 \h </w:instrText>
            </w:r>
            <w:r>
              <w:fldChar w:fldCharType="separate"/>
            </w:r>
            <w:r>
              <w:t>95</w:t>
            </w:r>
            <w:r>
              <w:fldChar w:fldCharType="end"/>
            </w:r>
          </w:hyperlink>
        </w:p>
        <w:p w14:paraId="3EC1124A" w14:textId="77777777" w:rsidR="00911318" w:rsidRDefault="00911318">
          <w:pPr>
            <w:pStyle w:val="14"/>
            <w:tabs>
              <w:tab w:val="right" w:leader="dot" w:pos="9345"/>
            </w:tabs>
          </w:pPr>
          <w:hyperlink w:anchor="_Toc256000050" w:tooltip="#_Toc256000050" w:history="1">
            <w:r>
              <w:rPr>
                <w:rStyle w:val="a9"/>
              </w:rPr>
              <w:t>История изменения шаблона ЕДТ</w:t>
            </w:r>
            <w:r>
              <w:tab/>
            </w:r>
            <w:r>
              <w:fldChar w:fldCharType="begin"/>
            </w:r>
            <w:r>
              <w:instrText xml:space="preserve"> PAGEREF _Toc256000050 \h </w:instrText>
            </w:r>
            <w:r>
              <w:fldChar w:fldCharType="separate"/>
            </w:r>
            <w:r>
              <w:t>98</w:t>
            </w:r>
            <w:r>
              <w:fldChar w:fldCharType="end"/>
            </w:r>
          </w:hyperlink>
        </w:p>
        <w:p w14:paraId="0FE76AEA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51" w:tooltip="#_Toc256000051" w:history="1">
            <w:r>
              <w:rPr>
                <w:rStyle w:val="a9"/>
              </w:rPr>
              <w:t>Реестр изменений по шаблону ЕДТ (NEW):</w:t>
            </w:r>
            <w:r>
              <w:tab/>
            </w:r>
            <w:r>
              <w:fldChar w:fldCharType="begin"/>
            </w:r>
            <w:r>
              <w:instrText xml:space="preserve"> PAGEREF _Toc256000051 \h </w:instrText>
            </w:r>
            <w:r>
              <w:fldChar w:fldCharType="separate"/>
            </w:r>
            <w:r>
              <w:t>98</w:t>
            </w:r>
            <w:r>
              <w:fldChar w:fldCharType="end"/>
            </w:r>
          </w:hyperlink>
        </w:p>
        <w:p w14:paraId="3BFD582B" w14:textId="77777777" w:rsidR="00911318" w:rsidRDefault="00911318">
          <w:pPr>
            <w:pStyle w:val="23"/>
            <w:tabs>
              <w:tab w:val="right" w:leader="dot" w:pos="9345"/>
            </w:tabs>
          </w:pPr>
          <w:hyperlink w:anchor="_Toc256000052" w:tooltip="#_Toc256000052" w:history="1">
            <w:r>
              <w:rPr>
                <w:rStyle w:val="a9"/>
              </w:rPr>
              <w:t>История изменения шаблона ЕДТ (начиная с 16.01.2025)</w:t>
            </w:r>
            <w:r>
              <w:tab/>
            </w:r>
            <w:r>
              <w:fldChar w:fldCharType="begin"/>
            </w:r>
            <w:r>
              <w:instrText xml:space="preserve"> PAGEREF _Toc256000052 \h </w:instrText>
            </w:r>
            <w:r>
              <w:fldChar w:fldCharType="separate"/>
            </w:r>
            <w:r>
              <w:t>101</w:t>
            </w:r>
            <w:r>
              <w:fldChar w:fldCharType="end"/>
            </w:r>
          </w:hyperlink>
        </w:p>
        <w:p w14:paraId="012C3634" w14:textId="77777777" w:rsidR="00911318" w:rsidRDefault="00000000">
          <w:pPr>
            <w:spacing w:after="119" w:line="240" w:lineRule="auto"/>
            <w:ind w:left="-283" w:right="-141"/>
            <w:rPr>
              <w:rFonts w:ascii="Arial" w:hAnsi="Arial" w:cs="Arial"/>
              <w:bCs/>
            </w:rPr>
          </w:pPr>
          <w:r>
            <w:rPr>
              <w:rFonts w:ascii="Arial" w:eastAsia="Arial" w:hAnsi="Arial" w:cs="Arial"/>
              <w:b/>
              <w:bCs/>
            </w:rPr>
            <w:fldChar w:fldCharType="end"/>
          </w:r>
        </w:p>
      </w:sdtContent>
    </w:sdt>
    <w:p w14:paraId="18280E6F" w14:textId="77777777" w:rsidR="00911318" w:rsidRDefault="00911318">
      <w:pPr>
        <w:spacing w:after="119" w:line="240" w:lineRule="auto"/>
        <w:rPr>
          <w:rFonts w:ascii="Arial" w:hAnsi="Arial" w:cs="Arial"/>
        </w:rPr>
      </w:pPr>
      <w:bookmarkStart w:id="0" w:name="scroll-bookmark-1"/>
      <w:bookmarkEnd w:id="0"/>
    </w:p>
    <w:p w14:paraId="53BE6BE0" w14:textId="77777777" w:rsidR="00911318" w:rsidRDefault="00911318">
      <w:pPr>
        <w:spacing w:after="119" w:line="240" w:lineRule="auto"/>
        <w:ind w:left="-283"/>
        <w:rPr>
          <w:rFonts w:ascii="Arial" w:hAnsi="Arial" w:cs="Arial"/>
        </w:rPr>
        <w:sectPr w:rsidR="00911318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4B3D5484" w14:textId="77777777" w:rsidR="00911318" w:rsidRDefault="00000000">
      <w:pPr>
        <w:pStyle w:val="11"/>
        <w:rPr>
          <w:b/>
          <w:bCs/>
          <w:sz w:val="36"/>
          <w:szCs w:val="36"/>
        </w:rPr>
      </w:pPr>
      <w:bookmarkStart w:id="1" w:name="_Toc256000000"/>
      <w:bookmarkStart w:id="2" w:name="scroll-bookmark-2"/>
      <w:r w:rsidRPr="00167D58">
        <w:rPr>
          <w:b/>
          <w:bCs/>
          <w:sz w:val="36"/>
          <w:szCs w:val="36"/>
        </w:rPr>
        <w:lastRenderedPageBreak/>
        <w:t>Термины и определения</w:t>
      </w:r>
      <w:bookmarkEnd w:id="1"/>
      <w:bookmarkEnd w:id="2"/>
    </w:p>
    <w:p w14:paraId="0AE02FE9" w14:textId="77777777" w:rsidR="0091131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 настоящем документе используются термины и сокращения, определенные в каталогах КТ-004, КТ-262, а также следующие термины и сокращения:</w:t>
      </w:r>
    </w:p>
    <w:p w14:paraId="559ABCF5" w14:textId="77777777" w:rsidR="00911318" w:rsidRDefault="00000000">
      <w:pPr>
        <w:pStyle w:val="12"/>
        <w:keepNext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Таблица </w:t>
      </w:r>
      <w:r>
        <w:rPr>
          <w:rFonts w:ascii="Arial" w:eastAsia="Arial" w:hAnsi="Arial" w:cs="Arial"/>
          <w:sz w:val="22"/>
          <w:szCs w:val="22"/>
        </w:rPr>
        <w:fldChar w:fldCharType="begin"/>
      </w:r>
      <w:r>
        <w:rPr>
          <w:rFonts w:ascii="Arial" w:eastAsia="Arial" w:hAnsi="Arial" w:cs="Arial"/>
          <w:sz w:val="22"/>
          <w:szCs w:val="22"/>
        </w:rPr>
        <w:instrText>SEQ Таблица \* ARABIC</w:instrText>
      </w:r>
      <w:r>
        <w:rPr>
          <w:rFonts w:ascii="Arial" w:eastAsia="Arial" w:hAnsi="Arial" w:cs="Arial"/>
          <w:sz w:val="22"/>
          <w:szCs w:val="22"/>
        </w:rPr>
        <w:fldChar w:fldCharType="separate"/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fldChar w:fldCharType="end"/>
      </w:r>
      <w:r>
        <w:rPr>
          <w:rFonts w:ascii="Arial" w:eastAsia="Arial" w:hAnsi="Arial" w:cs="Arial"/>
          <w:sz w:val="22"/>
          <w:szCs w:val="22"/>
        </w:rPr>
        <w:t xml:space="preserve"> Термины и определение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1532"/>
        <w:gridCol w:w="4894"/>
        <w:gridCol w:w="7851"/>
      </w:tblGrid>
      <w:tr w:rsidR="00911318" w14:paraId="73874E4E" w14:textId="77777777" w:rsidTr="00911318">
        <w:tc>
          <w:tcPr>
            <w:tcW w:w="0" w:type="auto"/>
          </w:tcPr>
          <w:p w14:paraId="2C4FEF80" w14:textId="77777777" w:rsidR="00911318" w:rsidRDefault="00000000">
            <w:bookmarkStart w:id="3" w:name="scroll-bookmark-3"/>
            <w:r>
              <w:rPr>
                <w:rFonts w:ascii="Arial" w:eastAsia="Arial" w:hAnsi="Arial" w:cs="Arial"/>
                <w:b/>
              </w:rPr>
              <w:t>№</w:t>
            </w:r>
            <w:bookmarkEnd w:id="3"/>
          </w:p>
        </w:tc>
        <w:tc>
          <w:tcPr>
            <w:tcW w:w="0" w:type="auto"/>
          </w:tcPr>
          <w:p w14:paraId="11A3DBF1" w14:textId="77777777" w:rsidR="00911318" w:rsidRDefault="00000000">
            <w:r>
              <w:rPr>
                <w:b/>
              </w:rPr>
              <w:t>Термин/сокращение</w:t>
            </w:r>
          </w:p>
        </w:tc>
        <w:tc>
          <w:tcPr>
            <w:tcW w:w="0" w:type="auto"/>
          </w:tcPr>
          <w:p w14:paraId="5639693E" w14:textId="77777777" w:rsidR="00911318" w:rsidRDefault="00000000">
            <w:r>
              <w:rPr>
                <w:b/>
              </w:rPr>
              <w:t>Определение</w:t>
            </w:r>
          </w:p>
        </w:tc>
      </w:tr>
      <w:tr w:rsidR="00911318" w14:paraId="27E324FB" w14:textId="77777777" w:rsidTr="00911318">
        <w:tc>
          <w:tcPr>
            <w:tcW w:w="0" w:type="auto"/>
          </w:tcPr>
          <w:p w14:paraId="28D3FDEC" w14:textId="77777777" w:rsidR="00911318" w:rsidRDefault="00000000">
            <w:r>
              <w:rPr>
                <w:i/>
              </w:rPr>
              <w:t>&lt;Порядковый №&gt;</w:t>
            </w:r>
          </w:p>
        </w:tc>
        <w:tc>
          <w:tcPr>
            <w:tcW w:w="0" w:type="auto"/>
          </w:tcPr>
          <w:p w14:paraId="67C11CAD" w14:textId="77777777" w:rsidR="00911318" w:rsidRDefault="00000000">
            <w:r>
              <w:rPr>
                <w:i/>
              </w:rPr>
              <w:t>&lt;Наименование термина, сокращения или обозначения, использованного в артефактах проекта. Формулировка должна быть точной и не допускать разночтений&gt;</w:t>
            </w:r>
          </w:p>
        </w:tc>
        <w:tc>
          <w:tcPr>
            <w:tcW w:w="0" w:type="auto"/>
          </w:tcPr>
          <w:p w14:paraId="7675FFCC" w14:textId="77777777" w:rsidR="00911318" w:rsidRDefault="00000000">
            <w:r>
              <w:rPr>
                <w:i/>
              </w:rPr>
              <w:t>&lt;Разъяснение смысла термина, отражающее его значение в контексте проекта. Расшифровка сокращения&gt;</w:t>
            </w:r>
          </w:p>
        </w:tc>
      </w:tr>
      <w:tr w:rsidR="00911318" w14:paraId="04476925" w14:textId="77777777" w:rsidTr="00911318">
        <w:tc>
          <w:tcPr>
            <w:tcW w:w="0" w:type="auto"/>
          </w:tcPr>
          <w:p w14:paraId="500E6C00" w14:textId="77777777" w:rsidR="00911318" w:rsidRDefault="00000000">
            <w:r>
              <w:t xml:space="preserve">1.     </w:t>
            </w:r>
            <w:r>
              <w:rPr>
                <w:i/>
              </w:rPr>
              <w:t> </w:t>
            </w:r>
          </w:p>
        </w:tc>
        <w:tc>
          <w:tcPr>
            <w:tcW w:w="0" w:type="auto"/>
          </w:tcPr>
          <w:p w14:paraId="54522C64" w14:textId="77777777" w:rsidR="00911318" w:rsidRDefault="00000000">
            <w:r>
              <w:t>Бизнес-процесс</w:t>
            </w:r>
          </w:p>
        </w:tc>
        <w:tc>
          <w:tcPr>
            <w:tcW w:w="0" w:type="auto"/>
          </w:tcPr>
          <w:p w14:paraId="6F7DE3D9" w14:textId="77777777" w:rsidR="00911318" w:rsidRDefault="00000000">
            <w:r>
              <w:t>Регулярно повторяющаяся последовательность взаимосвязанных операций, преобразующая входы в выходы и нацеленная на получение результата.</w:t>
            </w:r>
          </w:p>
          <w:p w14:paraId="4B9AEEC6" w14:textId="77777777" w:rsidR="00911318" w:rsidRDefault="00911318"/>
          <w:p w14:paraId="11C6EDFC" w14:textId="77777777" w:rsidR="00911318" w:rsidRDefault="00000000">
            <w:r>
              <w:t>Изменение бизнес-процесса – актуализация / изменение последовательности и/или содержания операций, а также состава входов / выходов.</w:t>
            </w:r>
          </w:p>
          <w:p w14:paraId="17A49E09" w14:textId="77777777" w:rsidR="00911318" w:rsidRDefault="00911318"/>
          <w:p w14:paraId="214F8FAB" w14:textId="77777777" w:rsidR="00911318" w:rsidRDefault="00000000">
            <w:r>
              <w:t>Автоматизация бизнес-процесса – применение ИТ-решений / систем при реализации операций бизнес-процесса.</w:t>
            </w:r>
          </w:p>
        </w:tc>
      </w:tr>
      <w:tr w:rsidR="00911318" w14:paraId="333055B7" w14:textId="77777777" w:rsidTr="00911318">
        <w:tc>
          <w:tcPr>
            <w:tcW w:w="0" w:type="auto"/>
          </w:tcPr>
          <w:p w14:paraId="429951A3" w14:textId="77777777" w:rsidR="00911318" w:rsidRDefault="00000000">
            <w:r>
              <w:t xml:space="preserve">2.     </w:t>
            </w:r>
            <w:r>
              <w:rPr>
                <w:i/>
              </w:rPr>
              <w:t> </w:t>
            </w:r>
          </w:p>
        </w:tc>
        <w:tc>
          <w:tcPr>
            <w:tcW w:w="0" w:type="auto"/>
          </w:tcPr>
          <w:p w14:paraId="0EDD9F9A" w14:textId="77777777" w:rsidR="00911318" w:rsidRDefault="00000000">
            <w:r>
              <w:t>Бизнес-роль</w:t>
            </w:r>
          </w:p>
        </w:tc>
        <w:tc>
          <w:tcPr>
            <w:tcW w:w="0" w:type="auto"/>
          </w:tcPr>
          <w:p w14:paraId="67409210" w14:textId="77777777" w:rsidR="00911318" w:rsidRDefault="00000000">
            <w:r>
              <w:t>Условное функциональное наименование субъекта, исполняющего операции процесса</w:t>
            </w:r>
          </w:p>
        </w:tc>
      </w:tr>
      <w:tr w:rsidR="00911318" w14:paraId="33EA1372" w14:textId="77777777" w:rsidTr="00911318">
        <w:tc>
          <w:tcPr>
            <w:tcW w:w="0" w:type="auto"/>
          </w:tcPr>
          <w:p w14:paraId="60552884" w14:textId="77777777" w:rsidR="00911318" w:rsidRDefault="00000000">
            <w:r>
              <w:t xml:space="preserve">3.     </w:t>
            </w:r>
            <w:r>
              <w:rPr>
                <w:i/>
              </w:rPr>
              <w:t> </w:t>
            </w:r>
          </w:p>
        </w:tc>
        <w:tc>
          <w:tcPr>
            <w:tcW w:w="0" w:type="auto"/>
          </w:tcPr>
          <w:p w14:paraId="3E004464" w14:textId="77777777" w:rsidR="00911318" w:rsidRDefault="00000000">
            <w:r>
              <w:t>Бизнес-функциональность</w:t>
            </w:r>
          </w:p>
        </w:tc>
        <w:tc>
          <w:tcPr>
            <w:tcW w:w="0" w:type="auto"/>
          </w:tcPr>
          <w:p w14:paraId="2B4C9482" w14:textId="77777777" w:rsidR="00911318" w:rsidRDefault="00000000">
            <w:r>
              <w:t xml:space="preserve">Объект корпоративной Бизнес-архитектуры, на концептуальном уровне описывающий </w:t>
            </w:r>
            <w:r>
              <w:rPr>
                <w:u w:val="single"/>
              </w:rPr>
              <w:t>поведение (действия)</w:t>
            </w:r>
            <w:r>
              <w:t xml:space="preserve"> ИТ-решения во взаимосвязи с автоматизируемыми бизнес-процессами</w:t>
            </w:r>
          </w:p>
        </w:tc>
      </w:tr>
      <w:tr w:rsidR="00911318" w14:paraId="040983E8" w14:textId="77777777" w:rsidTr="00911318">
        <w:tc>
          <w:tcPr>
            <w:tcW w:w="0" w:type="auto"/>
          </w:tcPr>
          <w:p w14:paraId="35F8DC8C" w14:textId="77777777" w:rsidR="00911318" w:rsidRDefault="00000000">
            <w:r>
              <w:lastRenderedPageBreak/>
              <w:t xml:space="preserve">4.     </w:t>
            </w:r>
            <w:r>
              <w:rPr>
                <w:i/>
              </w:rPr>
              <w:t> </w:t>
            </w:r>
          </w:p>
        </w:tc>
        <w:tc>
          <w:tcPr>
            <w:tcW w:w="0" w:type="auto"/>
          </w:tcPr>
          <w:p w14:paraId="2731C26C" w14:textId="77777777" w:rsidR="00911318" w:rsidRDefault="00000000">
            <w:r>
              <w:t>Бизнес-эффект (БЭ)</w:t>
            </w:r>
          </w:p>
        </w:tc>
        <w:tc>
          <w:tcPr>
            <w:tcW w:w="0" w:type="auto"/>
          </w:tcPr>
          <w:p w14:paraId="3AFC81BA" w14:textId="77777777" w:rsidR="00911318" w:rsidRDefault="00000000">
            <w:r>
              <w:t>Материальный или нематериальный результат от изменения бизнес-процесса при внедрении функционала ИТ-решения, отображает количественное и/или качественное выражение ценности реализуемого изменения.</w:t>
            </w:r>
          </w:p>
        </w:tc>
      </w:tr>
      <w:tr w:rsidR="00911318" w14:paraId="3C224D18" w14:textId="77777777" w:rsidTr="00911318">
        <w:tc>
          <w:tcPr>
            <w:tcW w:w="0" w:type="auto"/>
          </w:tcPr>
          <w:p w14:paraId="7C160BC2" w14:textId="77777777" w:rsidR="00911318" w:rsidRDefault="00000000">
            <w:r>
              <w:t>5.      </w:t>
            </w:r>
          </w:p>
        </w:tc>
        <w:tc>
          <w:tcPr>
            <w:tcW w:w="0" w:type="auto"/>
          </w:tcPr>
          <w:p w14:paraId="74CDFF52" w14:textId="77777777" w:rsidR="00911318" w:rsidRDefault="00000000">
            <w:r>
              <w:t>Владелец информационной системы персональных данных</w:t>
            </w:r>
          </w:p>
        </w:tc>
        <w:tc>
          <w:tcPr>
            <w:tcW w:w="0" w:type="auto"/>
          </w:tcPr>
          <w:p w14:paraId="1DC8D1B8" w14:textId="77777777" w:rsidR="00911318" w:rsidRDefault="00000000">
            <w:r>
              <w:t>Структурное подразделение ПАО «Газпром Нефть», его дочернего общества, выступающее постановщиком (функциональным заказчиком) реализуемых с использованием информационной системы персональных данных задач и (или) являющееся основным пользователем информационной системы персональных данных.</w:t>
            </w:r>
          </w:p>
        </w:tc>
      </w:tr>
      <w:tr w:rsidR="00911318" w14:paraId="26479994" w14:textId="77777777" w:rsidTr="00911318">
        <w:tc>
          <w:tcPr>
            <w:tcW w:w="0" w:type="auto"/>
          </w:tcPr>
          <w:p w14:paraId="0AF475FA" w14:textId="77777777" w:rsidR="00911318" w:rsidRDefault="00000000">
            <w:r>
              <w:t>6.      </w:t>
            </w:r>
          </w:p>
        </w:tc>
        <w:tc>
          <w:tcPr>
            <w:tcW w:w="0" w:type="auto"/>
          </w:tcPr>
          <w:p w14:paraId="5F5EACA5" w14:textId="77777777" w:rsidR="00911318" w:rsidRDefault="00000000">
            <w:r>
              <w:t>Заинтересованная сторона</w:t>
            </w:r>
          </w:p>
        </w:tc>
        <w:tc>
          <w:tcPr>
            <w:tcW w:w="0" w:type="auto"/>
          </w:tcPr>
          <w:p w14:paraId="4E1211F4" w14:textId="77777777" w:rsidR="00911318" w:rsidRDefault="00000000">
            <w:r>
              <w:t>Физическое и/или юридическое лицо, которое может влиять на деятельность Компании или способны испытывать на себе влияние ее деятельности, производимой ею продукции или оказываемых ею услуг и связанных с этим действий.</w:t>
            </w:r>
          </w:p>
        </w:tc>
      </w:tr>
      <w:tr w:rsidR="00911318" w14:paraId="1D310573" w14:textId="77777777" w:rsidTr="00911318">
        <w:tc>
          <w:tcPr>
            <w:tcW w:w="0" w:type="auto"/>
          </w:tcPr>
          <w:p w14:paraId="23DB97BD" w14:textId="77777777" w:rsidR="00911318" w:rsidRDefault="00000000">
            <w:r>
              <w:t>7.      </w:t>
            </w:r>
          </w:p>
        </w:tc>
        <w:tc>
          <w:tcPr>
            <w:tcW w:w="0" w:type="auto"/>
          </w:tcPr>
          <w:p w14:paraId="3A58E063" w14:textId="77777777" w:rsidR="00911318" w:rsidRDefault="00000000">
            <w:r>
              <w:t>Информационная система персональных данных (ИСПДн)          </w:t>
            </w:r>
          </w:p>
        </w:tc>
        <w:tc>
          <w:tcPr>
            <w:tcW w:w="0" w:type="auto"/>
          </w:tcPr>
          <w:p w14:paraId="7EA50EAD" w14:textId="77777777" w:rsidR="00911318" w:rsidRDefault="00000000">
            <w:r>
              <w:t>Совокупность содержащихся в базах данных персональных данных и обеспечивающих их обработку информационных технологий и технических средств.</w:t>
            </w:r>
          </w:p>
        </w:tc>
      </w:tr>
      <w:tr w:rsidR="00911318" w14:paraId="251F0311" w14:textId="77777777" w:rsidTr="00911318">
        <w:tc>
          <w:tcPr>
            <w:tcW w:w="0" w:type="auto"/>
          </w:tcPr>
          <w:p w14:paraId="7CAAD754" w14:textId="77777777" w:rsidR="00911318" w:rsidRDefault="00000000">
            <w:r>
              <w:t>8.      </w:t>
            </w:r>
          </w:p>
        </w:tc>
        <w:tc>
          <w:tcPr>
            <w:tcW w:w="0" w:type="auto"/>
          </w:tcPr>
          <w:p w14:paraId="4113A774" w14:textId="77777777" w:rsidR="00911318" w:rsidRDefault="00000000">
            <w:r>
              <w:t>Исходные данные</w:t>
            </w:r>
          </w:p>
        </w:tc>
        <w:tc>
          <w:tcPr>
            <w:tcW w:w="0" w:type="auto"/>
          </w:tcPr>
          <w:p w14:paraId="2A0BE362" w14:textId="77777777" w:rsidR="00911318" w:rsidRDefault="00000000">
            <w:r>
              <w:t>НМД, определяющие порядок осуществления деятельности и/или реализации изменяемых (автоматизируемых) бизнес-процессов</w:t>
            </w:r>
          </w:p>
        </w:tc>
      </w:tr>
      <w:tr w:rsidR="00911318" w14:paraId="2E6E93F1" w14:textId="77777777" w:rsidTr="00911318">
        <w:tc>
          <w:tcPr>
            <w:tcW w:w="0" w:type="auto"/>
          </w:tcPr>
          <w:p w14:paraId="31C55C33" w14:textId="77777777" w:rsidR="00911318" w:rsidRDefault="00000000">
            <w:r>
              <w:t>9.      </w:t>
            </w:r>
          </w:p>
        </w:tc>
        <w:tc>
          <w:tcPr>
            <w:tcW w:w="0" w:type="auto"/>
          </w:tcPr>
          <w:p w14:paraId="7B6ECCC4" w14:textId="77777777" w:rsidR="00911318" w:rsidRDefault="00000000">
            <w:r>
              <w:t>ИТ-решение</w:t>
            </w:r>
          </w:p>
        </w:tc>
        <w:tc>
          <w:tcPr>
            <w:tcW w:w="0" w:type="auto"/>
          </w:tcPr>
          <w:p w14:paraId="64B27CE7" w14:textId="77777777" w:rsidR="00911318" w:rsidRDefault="00000000">
            <w:r>
              <w:t>Совокупность ИТ-систем по определенному бизнес-процессу с измеримыми метриками, направленная на автоматизацию хранения, поиск, обработку и передачу информации для решения определенных бизнес-задач.</w:t>
            </w:r>
          </w:p>
        </w:tc>
      </w:tr>
      <w:tr w:rsidR="00911318" w14:paraId="2086A5C9" w14:textId="77777777" w:rsidTr="00911318">
        <w:tc>
          <w:tcPr>
            <w:tcW w:w="0" w:type="auto"/>
          </w:tcPr>
          <w:p w14:paraId="632E5F36" w14:textId="77777777" w:rsidR="00911318" w:rsidRDefault="00000000">
            <w:r>
              <w:t>10.   </w:t>
            </w:r>
          </w:p>
        </w:tc>
        <w:tc>
          <w:tcPr>
            <w:tcW w:w="0" w:type="auto"/>
          </w:tcPr>
          <w:p w14:paraId="05079295" w14:textId="77777777" w:rsidR="00911318" w:rsidRDefault="00000000">
            <w:r>
              <w:t>Итерация</w:t>
            </w:r>
          </w:p>
        </w:tc>
        <w:tc>
          <w:tcPr>
            <w:tcW w:w="0" w:type="auto"/>
          </w:tcPr>
          <w:p w14:paraId="0E8F0A31" w14:textId="77777777" w:rsidR="00911318" w:rsidRDefault="00000000">
            <w:r>
              <w:t>Ограниченный по времени период работы в рамках этапа проекта с зафиксированным набором требований и получением части результата проекта, которая добавляет полезный и работающий функционал к ранее созданной версии.</w:t>
            </w:r>
          </w:p>
        </w:tc>
      </w:tr>
      <w:tr w:rsidR="00911318" w14:paraId="3B8B35C4" w14:textId="77777777" w:rsidTr="00911318">
        <w:tc>
          <w:tcPr>
            <w:tcW w:w="0" w:type="auto"/>
          </w:tcPr>
          <w:p w14:paraId="6892DB65" w14:textId="77777777" w:rsidR="00911318" w:rsidRDefault="00000000">
            <w:r>
              <w:t>11.   </w:t>
            </w:r>
          </w:p>
        </w:tc>
        <w:tc>
          <w:tcPr>
            <w:tcW w:w="0" w:type="auto"/>
          </w:tcPr>
          <w:p w14:paraId="64F7A78D" w14:textId="77777777" w:rsidR="00911318" w:rsidRDefault="00000000">
            <w:r>
              <w:t>Нефункциональное требование (НФТ)</w:t>
            </w:r>
          </w:p>
        </w:tc>
        <w:tc>
          <w:tcPr>
            <w:tcW w:w="0" w:type="auto"/>
          </w:tcPr>
          <w:p w14:paraId="0BE3C1B7" w14:textId="77777777" w:rsidR="00911318" w:rsidRDefault="00000000">
            <w:r>
              <w:t xml:space="preserve">Описание условий, которые не влияют напрямую на поведение и функциональность системы, но в рамках, которых система должна </w:t>
            </w:r>
            <w:r>
              <w:lastRenderedPageBreak/>
              <w:t>оставаться эффективной, или качественных характеристик, которыми система должна обладать. Примеры НФТ: средняя и пиковая производительность, удобство сопровождения, расширяемость, надежность, доступность.</w:t>
            </w:r>
          </w:p>
        </w:tc>
      </w:tr>
      <w:tr w:rsidR="00911318" w14:paraId="5756E24B" w14:textId="77777777" w:rsidTr="00911318">
        <w:tc>
          <w:tcPr>
            <w:tcW w:w="0" w:type="auto"/>
          </w:tcPr>
          <w:p w14:paraId="669A6117" w14:textId="77777777" w:rsidR="00911318" w:rsidRDefault="00000000">
            <w:r>
              <w:lastRenderedPageBreak/>
              <w:t>12.   </w:t>
            </w:r>
          </w:p>
        </w:tc>
        <w:tc>
          <w:tcPr>
            <w:tcW w:w="0" w:type="auto"/>
          </w:tcPr>
          <w:p w14:paraId="4B8B94BC" w14:textId="77777777" w:rsidR="00911318" w:rsidRDefault="00000000">
            <w:r>
              <w:t>НМД</w:t>
            </w:r>
          </w:p>
        </w:tc>
        <w:tc>
          <w:tcPr>
            <w:tcW w:w="0" w:type="auto"/>
          </w:tcPr>
          <w:p w14:paraId="44D5C0EB" w14:textId="77777777" w:rsidR="00911318" w:rsidRDefault="00000000">
            <w:r>
              <w:t>Нормативно-методический документ</w:t>
            </w:r>
          </w:p>
        </w:tc>
      </w:tr>
      <w:tr w:rsidR="00911318" w14:paraId="1561A5EB" w14:textId="77777777" w:rsidTr="00911318">
        <w:tc>
          <w:tcPr>
            <w:tcW w:w="0" w:type="auto"/>
          </w:tcPr>
          <w:p w14:paraId="3B3438CE" w14:textId="77777777" w:rsidR="00911318" w:rsidRDefault="00000000">
            <w:r>
              <w:t>13.   </w:t>
            </w:r>
          </w:p>
        </w:tc>
        <w:tc>
          <w:tcPr>
            <w:tcW w:w="0" w:type="auto"/>
          </w:tcPr>
          <w:p w14:paraId="5D73FD58" w14:textId="77777777" w:rsidR="00911318" w:rsidRDefault="00000000">
            <w:r>
              <w:t>НПА</w:t>
            </w:r>
          </w:p>
        </w:tc>
        <w:tc>
          <w:tcPr>
            <w:tcW w:w="0" w:type="auto"/>
          </w:tcPr>
          <w:p w14:paraId="45CAEFE3" w14:textId="77777777" w:rsidR="00911318" w:rsidRDefault="00000000">
            <w:r>
              <w:t>Нормативно-правовой акт</w:t>
            </w:r>
          </w:p>
        </w:tc>
      </w:tr>
      <w:tr w:rsidR="00911318" w14:paraId="14AC914B" w14:textId="77777777" w:rsidTr="00911318">
        <w:tc>
          <w:tcPr>
            <w:tcW w:w="0" w:type="auto"/>
          </w:tcPr>
          <w:p w14:paraId="5E26E2AA" w14:textId="77777777" w:rsidR="00911318" w:rsidRDefault="00000000">
            <w:r>
              <w:t>14.   </w:t>
            </w:r>
          </w:p>
        </w:tc>
        <w:tc>
          <w:tcPr>
            <w:tcW w:w="0" w:type="auto"/>
          </w:tcPr>
          <w:p w14:paraId="14D279BD" w14:textId="77777777" w:rsidR="00911318" w:rsidRDefault="00000000">
            <w:r>
              <w:t>Обработка персональных данных</w:t>
            </w:r>
          </w:p>
        </w:tc>
        <w:tc>
          <w:tcPr>
            <w:tcW w:w="0" w:type="auto"/>
          </w:tcPr>
          <w:p w14:paraId="6995034D" w14:textId="77777777" w:rsidR="00911318" w:rsidRDefault="00000000">
            <w:r>
              <w:t>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      </w:r>
          </w:p>
        </w:tc>
      </w:tr>
      <w:tr w:rsidR="00911318" w14:paraId="6D0AA535" w14:textId="77777777" w:rsidTr="00911318">
        <w:tc>
          <w:tcPr>
            <w:tcW w:w="0" w:type="auto"/>
          </w:tcPr>
          <w:p w14:paraId="3B4EA870" w14:textId="77777777" w:rsidR="00911318" w:rsidRDefault="00000000">
            <w:r>
              <w:t>15.   </w:t>
            </w:r>
          </w:p>
        </w:tc>
        <w:tc>
          <w:tcPr>
            <w:tcW w:w="0" w:type="auto"/>
          </w:tcPr>
          <w:p w14:paraId="53A0A162" w14:textId="77777777" w:rsidR="00911318" w:rsidRDefault="00000000">
            <w:r>
              <w:t>Оператор персональных данных</w:t>
            </w:r>
          </w:p>
        </w:tc>
        <w:tc>
          <w:tcPr>
            <w:tcW w:w="0" w:type="auto"/>
          </w:tcPr>
          <w:p w14:paraId="545C1E7E" w14:textId="77777777" w:rsidR="00911318" w:rsidRDefault="00000000">
            <w:r>
              <w:t>Юридическое лицо (ПАО «Газпром Нефть», или ДО),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      </w:r>
          </w:p>
        </w:tc>
      </w:tr>
      <w:tr w:rsidR="00911318" w14:paraId="41DDA05E" w14:textId="77777777" w:rsidTr="00911318">
        <w:tc>
          <w:tcPr>
            <w:tcW w:w="0" w:type="auto"/>
          </w:tcPr>
          <w:p w14:paraId="4C70CF80" w14:textId="77777777" w:rsidR="00911318" w:rsidRDefault="00000000">
            <w:r>
              <w:t>16.   </w:t>
            </w:r>
          </w:p>
        </w:tc>
        <w:tc>
          <w:tcPr>
            <w:tcW w:w="0" w:type="auto"/>
          </w:tcPr>
          <w:p w14:paraId="1ED5350C" w14:textId="77777777" w:rsidR="00911318" w:rsidRDefault="00000000">
            <w:r>
              <w:t>Персональные данные (ПДн) </w:t>
            </w:r>
          </w:p>
        </w:tc>
        <w:tc>
          <w:tcPr>
            <w:tcW w:w="0" w:type="auto"/>
          </w:tcPr>
          <w:p w14:paraId="7460D523" w14:textId="77777777" w:rsidR="00911318" w:rsidRDefault="00000000">
            <w:r>
              <w:t>Любая информация, относящаяся к прямо или косвенно определенному или определяемому физическому лицу (субъекту персональных данных).</w:t>
            </w:r>
          </w:p>
        </w:tc>
      </w:tr>
      <w:tr w:rsidR="00911318" w14:paraId="378CC6F9" w14:textId="77777777" w:rsidTr="00911318">
        <w:tc>
          <w:tcPr>
            <w:tcW w:w="0" w:type="auto"/>
          </w:tcPr>
          <w:p w14:paraId="6E5E0B57" w14:textId="77777777" w:rsidR="00911318" w:rsidRDefault="00000000">
            <w:r>
              <w:t>17.   </w:t>
            </w:r>
          </w:p>
        </w:tc>
        <w:tc>
          <w:tcPr>
            <w:tcW w:w="0" w:type="auto"/>
          </w:tcPr>
          <w:p w14:paraId="28E5F69A" w14:textId="77777777" w:rsidR="00911318" w:rsidRDefault="00000000">
            <w:r>
              <w:t>Предпосылка</w:t>
            </w:r>
          </w:p>
        </w:tc>
        <w:tc>
          <w:tcPr>
            <w:tcW w:w="0" w:type="auto"/>
          </w:tcPr>
          <w:p w14:paraId="19323E4D" w14:textId="77777777" w:rsidR="00911318" w:rsidRDefault="00000000">
            <w:r>
              <w:t>Описание проблемы или возможности, которая в текущих условиях влияет на достижение стратегических целей и формирует необходимость инициировать проект.</w:t>
            </w:r>
          </w:p>
        </w:tc>
      </w:tr>
      <w:tr w:rsidR="00911318" w14:paraId="444AAEED" w14:textId="77777777" w:rsidTr="00911318">
        <w:tc>
          <w:tcPr>
            <w:tcW w:w="0" w:type="auto"/>
          </w:tcPr>
          <w:p w14:paraId="2EB9FE5F" w14:textId="77777777" w:rsidR="00911318" w:rsidRDefault="00000000">
            <w:r>
              <w:t>18.   </w:t>
            </w:r>
          </w:p>
        </w:tc>
        <w:tc>
          <w:tcPr>
            <w:tcW w:w="0" w:type="auto"/>
          </w:tcPr>
          <w:p w14:paraId="30605A07" w14:textId="77777777" w:rsidR="00911318" w:rsidRDefault="00000000">
            <w:r>
              <w:t>Процесс взаимодействия бизнеса с ИТ-решением</w:t>
            </w:r>
          </w:p>
        </w:tc>
        <w:tc>
          <w:tcPr>
            <w:tcW w:w="0" w:type="auto"/>
          </w:tcPr>
          <w:p w14:paraId="7B6A9E5F" w14:textId="77777777" w:rsidR="00911318" w:rsidRDefault="00000000">
            <w:r>
              <w:t xml:space="preserve">Детализированный сценарий работы пользователей с ИТ-решением, описывающий контекст работы ИТ-решения и включающий различные типы операций (пользовательская, ручная, системная); может использоваться для описания кросс-функционального процесса на уровне </w:t>
            </w:r>
            <w:r>
              <w:lastRenderedPageBreak/>
              <w:t>операций, детализации операций бизнес-процесса, описания взаимодействия пользователей при обмене данными между ИТ-системами.</w:t>
            </w:r>
          </w:p>
        </w:tc>
      </w:tr>
      <w:tr w:rsidR="00911318" w14:paraId="021C970B" w14:textId="77777777" w:rsidTr="00911318">
        <w:tc>
          <w:tcPr>
            <w:tcW w:w="0" w:type="auto"/>
          </w:tcPr>
          <w:p w14:paraId="0025A33A" w14:textId="77777777" w:rsidR="00911318" w:rsidRDefault="00000000">
            <w:r>
              <w:lastRenderedPageBreak/>
              <w:t>19.   </w:t>
            </w:r>
          </w:p>
        </w:tc>
        <w:tc>
          <w:tcPr>
            <w:tcW w:w="0" w:type="auto"/>
          </w:tcPr>
          <w:p w14:paraId="3EF3957A" w14:textId="77777777" w:rsidR="00911318" w:rsidRDefault="00000000">
            <w:r>
              <w:t>Система защиты персональных данных (СЗПДн)          </w:t>
            </w:r>
          </w:p>
        </w:tc>
        <w:tc>
          <w:tcPr>
            <w:tcW w:w="0" w:type="auto"/>
          </w:tcPr>
          <w:p w14:paraId="21BA4603" w14:textId="77777777" w:rsidR="00911318" w:rsidRDefault="00000000">
            <w:r>
              <w:t>Организационные и (или) технические меры, определенные с учетом актуальных угроз безопасности персональных данных и информационных технологий, используемых в информационных системах</w:t>
            </w:r>
          </w:p>
        </w:tc>
      </w:tr>
      <w:tr w:rsidR="00911318" w14:paraId="2A3E2B8D" w14:textId="77777777" w:rsidTr="00911318">
        <w:tc>
          <w:tcPr>
            <w:tcW w:w="0" w:type="auto"/>
          </w:tcPr>
          <w:p w14:paraId="1DDB2C15" w14:textId="77777777" w:rsidR="00911318" w:rsidRDefault="00000000">
            <w:r>
              <w:t>20.   </w:t>
            </w:r>
          </w:p>
        </w:tc>
        <w:tc>
          <w:tcPr>
            <w:tcW w:w="0" w:type="auto"/>
          </w:tcPr>
          <w:p w14:paraId="7C36E61D" w14:textId="77777777" w:rsidR="00911318" w:rsidRDefault="00000000">
            <w:r>
              <w:t>Сквозной процесс</w:t>
            </w:r>
          </w:p>
        </w:tc>
        <w:tc>
          <w:tcPr>
            <w:tcW w:w="0" w:type="auto"/>
          </w:tcPr>
          <w:p w14:paraId="6126D820" w14:textId="77777777" w:rsidR="00911318" w:rsidRDefault="00000000">
            <w:r>
              <w:t>Совокупность взаимосвязанных бизнес-процессов, подлежащих изменениям в рамках проекта ИТ и ЦТ, а также смежных, по отношению к изменяемым, бизнес-процессам.</w:t>
            </w:r>
          </w:p>
        </w:tc>
      </w:tr>
      <w:tr w:rsidR="00911318" w14:paraId="0B63673A" w14:textId="77777777" w:rsidTr="00911318">
        <w:tc>
          <w:tcPr>
            <w:tcW w:w="0" w:type="auto"/>
          </w:tcPr>
          <w:p w14:paraId="2E199797" w14:textId="77777777" w:rsidR="00911318" w:rsidRDefault="00000000">
            <w:r>
              <w:t>21.   </w:t>
            </w:r>
          </w:p>
        </w:tc>
        <w:tc>
          <w:tcPr>
            <w:tcW w:w="0" w:type="auto"/>
          </w:tcPr>
          <w:p w14:paraId="26D94DC1" w14:textId="77777777" w:rsidR="00911318" w:rsidRDefault="00000000">
            <w:r>
              <w:t>Трансграничная передача персональных данных</w:t>
            </w:r>
          </w:p>
        </w:tc>
        <w:tc>
          <w:tcPr>
            <w:tcW w:w="0" w:type="auto"/>
          </w:tcPr>
          <w:p w14:paraId="7988AD0B" w14:textId="77777777" w:rsidR="00911318" w:rsidRDefault="00000000">
            <w:r>
              <w:t>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      </w:r>
          </w:p>
        </w:tc>
      </w:tr>
      <w:tr w:rsidR="00911318" w14:paraId="76E18632" w14:textId="77777777" w:rsidTr="00911318">
        <w:tc>
          <w:tcPr>
            <w:tcW w:w="0" w:type="auto"/>
          </w:tcPr>
          <w:p w14:paraId="7F7BC2A8" w14:textId="77777777" w:rsidR="00911318" w:rsidRDefault="00000000">
            <w:r>
              <w:t>22.   </w:t>
            </w:r>
          </w:p>
        </w:tc>
        <w:tc>
          <w:tcPr>
            <w:tcW w:w="0" w:type="auto"/>
          </w:tcPr>
          <w:p w14:paraId="49E795C6" w14:textId="77777777" w:rsidR="00911318" w:rsidRDefault="00000000">
            <w:r>
              <w:t>Транзакция </w:t>
            </w:r>
          </w:p>
        </w:tc>
        <w:tc>
          <w:tcPr>
            <w:tcW w:w="0" w:type="auto"/>
          </w:tcPr>
          <w:p w14:paraId="5469B8C0" w14:textId="77777777" w:rsidR="00911318" w:rsidRDefault="00000000">
            <w:r>
              <w:t>Группа последовательных операций с базой данных, которая представляет собой логическую единицу работы с данными.</w:t>
            </w:r>
          </w:p>
        </w:tc>
      </w:tr>
      <w:tr w:rsidR="00911318" w14:paraId="46AF28D2" w14:textId="77777777" w:rsidTr="00911318">
        <w:tc>
          <w:tcPr>
            <w:tcW w:w="0" w:type="auto"/>
            <w:vMerge w:val="restart"/>
          </w:tcPr>
          <w:p w14:paraId="44E6344F" w14:textId="77777777" w:rsidR="00911318" w:rsidRDefault="00000000">
            <w:r>
              <w:t>23.   </w:t>
            </w:r>
          </w:p>
        </w:tc>
        <w:tc>
          <w:tcPr>
            <w:tcW w:w="0" w:type="auto"/>
          </w:tcPr>
          <w:p w14:paraId="4E719630" w14:textId="77777777" w:rsidR="00911318" w:rsidRDefault="00000000">
            <w:r>
              <w:t>Требование</w:t>
            </w:r>
          </w:p>
        </w:tc>
        <w:tc>
          <w:tcPr>
            <w:tcW w:w="0" w:type="auto"/>
          </w:tcPr>
          <w:p w14:paraId="769B80F5" w14:textId="77777777" w:rsidR="00911318" w:rsidRDefault="00000000">
            <w:r>
              <w:t>Документально зафиксированное описание потребности в рамках определенного контекста, определяющее, какие условия и критерии должны быть выполнены для достижения поставленных целей и получения определенных результатов.</w:t>
            </w:r>
          </w:p>
        </w:tc>
      </w:tr>
      <w:tr w:rsidR="00911318" w14:paraId="58617D52" w14:textId="77777777" w:rsidTr="00911318">
        <w:tc>
          <w:tcPr>
            <w:tcW w:w="0" w:type="auto"/>
            <w:vMerge/>
          </w:tcPr>
          <w:p w14:paraId="48BDD6D5" w14:textId="77777777" w:rsidR="00911318" w:rsidRDefault="00911318"/>
        </w:tc>
        <w:tc>
          <w:tcPr>
            <w:tcW w:w="0" w:type="auto"/>
          </w:tcPr>
          <w:p w14:paraId="35E77B5A" w14:textId="77777777" w:rsidR="00911318" w:rsidRDefault="00000000">
            <w:r>
              <w:t>Вышестоящее требование</w:t>
            </w:r>
          </w:p>
        </w:tc>
        <w:tc>
          <w:tcPr>
            <w:tcW w:w="0" w:type="auto"/>
          </w:tcPr>
          <w:p w14:paraId="0C73FA99" w14:textId="77777777" w:rsidR="00911318" w:rsidRDefault="00000000">
            <w:r>
              <w:t>Требование, которое является источником рассматриваемого требования.</w:t>
            </w:r>
          </w:p>
        </w:tc>
      </w:tr>
      <w:tr w:rsidR="00911318" w14:paraId="5AA1887F" w14:textId="77777777" w:rsidTr="00911318">
        <w:tc>
          <w:tcPr>
            <w:tcW w:w="0" w:type="auto"/>
            <w:vMerge/>
          </w:tcPr>
          <w:p w14:paraId="2F11A668" w14:textId="77777777" w:rsidR="00911318" w:rsidRDefault="00911318"/>
        </w:tc>
        <w:tc>
          <w:tcPr>
            <w:tcW w:w="0" w:type="auto"/>
          </w:tcPr>
          <w:p w14:paraId="5329A1AC" w14:textId="77777777" w:rsidR="00911318" w:rsidRDefault="00000000">
            <w:r>
              <w:t>Связанные требования</w:t>
            </w:r>
          </w:p>
        </w:tc>
        <w:tc>
          <w:tcPr>
            <w:tcW w:w="0" w:type="auto"/>
          </w:tcPr>
          <w:p w14:paraId="7F2C1EAB" w14:textId="77777777" w:rsidR="00911318" w:rsidRDefault="00000000">
            <w:r>
              <w:t>Два или более требования, между которыми существует взаимная зависимость или влияние. Реализация или изменение одного из таких требований напрямую затрагивает, ограничивает или обуславливает реализацию другого.</w:t>
            </w:r>
          </w:p>
        </w:tc>
      </w:tr>
      <w:tr w:rsidR="00911318" w14:paraId="1756DA2B" w14:textId="77777777" w:rsidTr="00911318">
        <w:tc>
          <w:tcPr>
            <w:tcW w:w="0" w:type="auto"/>
          </w:tcPr>
          <w:p w14:paraId="01FE4C14" w14:textId="77777777" w:rsidR="00911318" w:rsidRDefault="00000000">
            <w:r>
              <w:t>24.   </w:t>
            </w:r>
          </w:p>
        </w:tc>
        <w:tc>
          <w:tcPr>
            <w:tcW w:w="0" w:type="auto"/>
          </w:tcPr>
          <w:p w14:paraId="13B949E0" w14:textId="77777777" w:rsidR="00911318" w:rsidRDefault="00000000">
            <w:r>
              <w:t>Требование к информационному обмену</w:t>
            </w:r>
          </w:p>
        </w:tc>
        <w:tc>
          <w:tcPr>
            <w:tcW w:w="0" w:type="auto"/>
          </w:tcPr>
          <w:p w14:paraId="4653C91B" w14:textId="77777777" w:rsidR="00911318" w:rsidRDefault="00000000">
            <w:r>
              <w:t>Требование к передаче данных от источника к потребителю или удаленному вызову функций одной ИТ-системы из другой.</w:t>
            </w:r>
          </w:p>
        </w:tc>
      </w:tr>
      <w:tr w:rsidR="00911318" w14:paraId="2C3C74EA" w14:textId="77777777" w:rsidTr="00911318">
        <w:tc>
          <w:tcPr>
            <w:tcW w:w="0" w:type="auto"/>
          </w:tcPr>
          <w:p w14:paraId="79FC506D" w14:textId="77777777" w:rsidR="00911318" w:rsidRDefault="00000000">
            <w:r>
              <w:lastRenderedPageBreak/>
              <w:t>25.   </w:t>
            </w:r>
          </w:p>
        </w:tc>
        <w:tc>
          <w:tcPr>
            <w:tcW w:w="0" w:type="auto"/>
          </w:tcPr>
          <w:p w14:paraId="5FA65743" w14:textId="77777777" w:rsidR="00911318" w:rsidRDefault="00000000">
            <w:r>
              <w:t>Требование заинтересованной стороны</w:t>
            </w:r>
          </w:p>
        </w:tc>
        <w:tc>
          <w:tcPr>
            <w:tcW w:w="0" w:type="auto"/>
          </w:tcPr>
          <w:p w14:paraId="0B6E9450" w14:textId="77777777" w:rsidR="00911318" w:rsidRDefault="00000000">
            <w:r>
              <w:t>Документально зафиксированное описание потребности или ожидания заинтересованных сторон, определяющее, что каждая заинтересованная сторона хочет получить от ИТ-решения.</w:t>
            </w:r>
          </w:p>
        </w:tc>
      </w:tr>
      <w:tr w:rsidR="00911318" w14:paraId="77F72E47" w14:textId="77777777" w:rsidTr="00911318">
        <w:tc>
          <w:tcPr>
            <w:tcW w:w="0" w:type="auto"/>
          </w:tcPr>
          <w:p w14:paraId="265E0329" w14:textId="77777777" w:rsidR="00911318" w:rsidRDefault="00000000">
            <w:r>
              <w:t>26.   </w:t>
            </w:r>
          </w:p>
        </w:tc>
        <w:tc>
          <w:tcPr>
            <w:tcW w:w="0" w:type="auto"/>
          </w:tcPr>
          <w:p w14:paraId="7FAC00AD" w14:textId="77777777" w:rsidR="00911318" w:rsidRDefault="00000000">
            <w:r>
              <w:t>Функциональное требование</w:t>
            </w:r>
          </w:p>
        </w:tc>
        <w:tc>
          <w:tcPr>
            <w:tcW w:w="0" w:type="auto"/>
          </w:tcPr>
          <w:p w14:paraId="04A2E350" w14:textId="77777777" w:rsidR="00911318" w:rsidRDefault="00000000">
            <w:r>
              <w:t>Требование к поведению ИТ-решения, которое детализирует реализацию Бизнес-функциональности.</w:t>
            </w:r>
          </w:p>
        </w:tc>
      </w:tr>
      <w:tr w:rsidR="00911318" w14:paraId="7CCFD3B8" w14:textId="77777777" w:rsidTr="00911318">
        <w:tc>
          <w:tcPr>
            <w:tcW w:w="0" w:type="auto"/>
          </w:tcPr>
          <w:p w14:paraId="60B75F2A" w14:textId="77777777" w:rsidR="00911318" w:rsidRDefault="00000000">
            <w:r>
              <w:t>27.   </w:t>
            </w:r>
          </w:p>
        </w:tc>
        <w:tc>
          <w:tcPr>
            <w:tcW w:w="0" w:type="auto"/>
          </w:tcPr>
          <w:p w14:paraId="75CAB462" w14:textId="77777777" w:rsidR="00911318" w:rsidRDefault="00000000">
            <w:r>
              <w:t>Цель проекта</w:t>
            </w:r>
          </w:p>
        </w:tc>
        <w:tc>
          <w:tcPr>
            <w:tcW w:w="0" w:type="auto"/>
          </w:tcPr>
          <w:p w14:paraId="7C77038B" w14:textId="77777777" w:rsidR="00911318" w:rsidRDefault="00000000">
            <w:r>
              <w:t>Конечное состояние или улучшение, которого компания хочет достичь в рамках проекта, обеспечивающее решение проблемы или использование возможности, определенной в предпосылках.</w:t>
            </w:r>
          </w:p>
        </w:tc>
      </w:tr>
    </w:tbl>
    <w:p w14:paraId="79AA95C0" w14:textId="77777777" w:rsidR="006A5925" w:rsidRDefault="006A5925">
      <w:pPr>
        <w:pStyle w:val="11"/>
      </w:pPr>
      <w:bookmarkStart w:id="4" w:name="_Toc256000001"/>
      <w:bookmarkStart w:id="5" w:name="scroll-bookmark-4"/>
    </w:p>
    <w:p w14:paraId="4E77D138" w14:textId="77777777" w:rsidR="006A5925" w:rsidRDefault="006A5925" w:rsidP="006A5925"/>
    <w:p w14:paraId="17E12CF3" w14:textId="77777777" w:rsidR="006A5925" w:rsidRDefault="006A5925" w:rsidP="006A5925"/>
    <w:p w14:paraId="192C208E" w14:textId="77777777" w:rsidR="006A5925" w:rsidRDefault="006A5925" w:rsidP="006A5925"/>
    <w:p w14:paraId="3805B0F6" w14:textId="77777777" w:rsidR="006A5925" w:rsidRDefault="006A5925" w:rsidP="006A5925"/>
    <w:p w14:paraId="5AEC627D" w14:textId="77777777" w:rsidR="006A5925" w:rsidRDefault="006A5925" w:rsidP="006A5925"/>
    <w:p w14:paraId="2C051766" w14:textId="77777777" w:rsidR="006A5925" w:rsidRPr="006A5925" w:rsidRDefault="006A5925" w:rsidP="006A5925"/>
    <w:p w14:paraId="0DF75091" w14:textId="418DD82A" w:rsidR="00911318" w:rsidRDefault="00000000">
      <w:pPr>
        <w:pStyle w:val="11"/>
      </w:pPr>
      <w:r>
        <w:lastRenderedPageBreak/>
        <w:t>1.   Ключевая информация по ИТ-решению</w:t>
      </w:r>
      <w:bookmarkEnd w:id="4"/>
      <w:bookmarkEnd w:id="5"/>
    </w:p>
    <w:p w14:paraId="63DA7D2D" w14:textId="5A5F604C" w:rsidR="00911318" w:rsidRDefault="00000000">
      <w:pPr>
        <w:pStyle w:val="21"/>
      </w:pPr>
      <w:bookmarkStart w:id="6" w:name="_Toc256000002"/>
      <w:bookmarkStart w:id="7" w:name="scroll-bookmark-5"/>
      <w:r>
        <w:t>1.1 Предпосылки и цели создания / изменения ИТ-решения [Оценка]</w:t>
      </w:r>
      <w:bookmarkEnd w:id="6"/>
      <w:bookmarkEnd w:id="7"/>
    </w:p>
    <w:p w14:paraId="50011185" w14:textId="77777777" w:rsidR="00911318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t>2</w:t>
      </w:r>
      <w:r>
        <w:fldChar w:fldCharType="end"/>
      </w:r>
      <w:r>
        <w:t xml:space="preserve"> Предпосылки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845"/>
        <w:gridCol w:w="4780"/>
        <w:gridCol w:w="4152"/>
        <w:gridCol w:w="4500"/>
      </w:tblGrid>
      <w:tr w:rsidR="0005424A" w14:paraId="7A7EC79A" w14:textId="77777777" w:rsidTr="004B1DB8">
        <w:tc>
          <w:tcPr>
            <w:tcW w:w="296" w:type="pct"/>
          </w:tcPr>
          <w:p w14:paraId="1F4517BA" w14:textId="77777777" w:rsidR="0005424A" w:rsidRDefault="0005424A">
            <w:r>
              <w:rPr>
                <w:b/>
              </w:rPr>
              <w:t>Код</w:t>
            </w:r>
          </w:p>
        </w:tc>
        <w:tc>
          <w:tcPr>
            <w:tcW w:w="1674" w:type="pct"/>
          </w:tcPr>
          <w:p w14:paraId="38AC0DBE" w14:textId="77777777" w:rsidR="0005424A" w:rsidRDefault="0005424A">
            <w:r>
              <w:rPr>
                <w:b/>
              </w:rPr>
              <w:t>Предпосылка создания / изменения ИТ-решения</w:t>
            </w:r>
          </w:p>
        </w:tc>
        <w:tc>
          <w:tcPr>
            <w:tcW w:w="1454" w:type="pct"/>
          </w:tcPr>
          <w:p w14:paraId="3B97FD54" w14:textId="77777777" w:rsidR="0005424A" w:rsidRDefault="0005424A">
            <w:r>
              <w:rPr>
                <w:b/>
              </w:rPr>
              <w:t>Код цели создания / изменения ИТ-решения</w:t>
            </w:r>
          </w:p>
        </w:tc>
        <w:tc>
          <w:tcPr>
            <w:tcW w:w="1576" w:type="pct"/>
          </w:tcPr>
          <w:p w14:paraId="50DE480C" w14:textId="77777777" w:rsidR="0005424A" w:rsidRDefault="0005424A">
            <w:r>
              <w:rPr>
                <w:b/>
              </w:rPr>
              <w:t>Цель создания / изменения ИТ-решения</w:t>
            </w:r>
          </w:p>
        </w:tc>
      </w:tr>
      <w:tr w:rsidR="0005424A" w14:paraId="1353A510" w14:textId="77777777" w:rsidTr="004B1DB8">
        <w:tc>
          <w:tcPr>
            <w:tcW w:w="296" w:type="pct"/>
          </w:tcPr>
          <w:p w14:paraId="04880F3A" w14:textId="5FBDB8AD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&lt;ПР-1&gt;</w:t>
            </w:r>
          </w:p>
        </w:tc>
        <w:tc>
          <w:tcPr>
            <w:tcW w:w="1674" w:type="pct"/>
          </w:tcPr>
          <w:p w14:paraId="72BCD8F8" w14:textId="5F959821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В процессе формирования технических заданий на нефтесервисные работы наблюдаются дополнительные трудозатраты на ручную подготовку документов в формате Word и их последующее обновление при внесении изменений. Со стороны пользователей есть запрос на автоматизацию процесса сборки ТЗ и проверки его качества. Отсутствие автоматической проверки полноты заявки, выявления рисков и анализа повторяемости услуг приводит к дополнительным трудозатратам на согласование и доработку</w:t>
            </w:r>
          </w:p>
        </w:tc>
        <w:tc>
          <w:tcPr>
            <w:tcW w:w="1454" w:type="pct"/>
          </w:tcPr>
          <w:p w14:paraId="51DC8513" w14:textId="355A89FF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&lt;Ц-1&gt;</w:t>
            </w:r>
          </w:p>
        </w:tc>
        <w:tc>
          <w:tcPr>
            <w:tcW w:w="1576" w:type="pct"/>
          </w:tcPr>
          <w:p w14:paraId="13EA01CC" w14:textId="3FF3741B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Унификация подходов к формированию технических заданий на нефтесервисные работы и обеспечение единого стандарта взаимодействия между ВЗЛ на базе платформы ПРОСТОР</w:t>
            </w:r>
          </w:p>
        </w:tc>
      </w:tr>
      <w:tr w:rsidR="0005424A" w14:paraId="00D113A9" w14:textId="77777777" w:rsidTr="004B1DB8">
        <w:tc>
          <w:tcPr>
            <w:tcW w:w="296" w:type="pct"/>
          </w:tcPr>
          <w:p w14:paraId="2738D991" w14:textId="31D7CFEA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&lt;ПР-1&gt;</w:t>
            </w:r>
          </w:p>
        </w:tc>
        <w:tc>
          <w:tcPr>
            <w:tcW w:w="1674" w:type="pct"/>
          </w:tcPr>
          <w:p w14:paraId="4AFF60D3" w14:textId="56600BAF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 xml:space="preserve">В процессе формирования технических заданий на нефтесервисные работы наблюдаются дополнительные трудозатраты на ручную подготовку документов в формате Word и их последующее обновление при внесении изменений. Со стороны пользователей есть запрос на автоматизацию процесса сборки ТЗ и проверки его качества. Отсутствие </w:t>
            </w:r>
            <w:r w:rsidRPr="0005424A">
              <w:rPr>
                <w:bCs/>
              </w:rPr>
              <w:lastRenderedPageBreak/>
              <w:t>автоматической проверки полноты заявки, выявления рисков и анализа повторяемости услуг приводит к дополнительным трудозатратам на согласование и доработку</w:t>
            </w:r>
          </w:p>
        </w:tc>
        <w:tc>
          <w:tcPr>
            <w:tcW w:w="1454" w:type="pct"/>
          </w:tcPr>
          <w:p w14:paraId="42324DA1" w14:textId="6E9D4DB2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lastRenderedPageBreak/>
              <w:t>&lt;Ц-2&gt;</w:t>
            </w:r>
          </w:p>
        </w:tc>
        <w:tc>
          <w:tcPr>
            <w:tcW w:w="1576" w:type="pct"/>
          </w:tcPr>
          <w:p w14:paraId="1ED8DE33" w14:textId="5FCE8744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Разработка функциональности «Умного конструктора ТЗ» для повышения эффективности работы пользователей, ускорения согласования и исключения ошибок при «ручной» перекладке данных</w:t>
            </w:r>
          </w:p>
        </w:tc>
      </w:tr>
      <w:tr w:rsidR="0005424A" w14:paraId="40B64DFE" w14:textId="77777777" w:rsidTr="004B1DB8">
        <w:tc>
          <w:tcPr>
            <w:tcW w:w="296" w:type="pct"/>
          </w:tcPr>
          <w:p w14:paraId="62A47C5E" w14:textId="6F4AC704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&lt;ПР-2&gt;</w:t>
            </w:r>
          </w:p>
        </w:tc>
        <w:tc>
          <w:tcPr>
            <w:tcW w:w="1674" w:type="pct"/>
          </w:tcPr>
          <w:p w14:paraId="5B441310" w14:textId="5EEB07CE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В процессе работы с платформой ПРОСТОР наблюдаются дополнительные трудозатраты на поиск необходимых услуг и исполнителей, анализ аналогичных выполненных работ и ручной ввод данных. Накопленные данные о заявках, услугах и исполнителях используются исключительно для хранения, их аналитический потенциал не реализован. Отсутствие интеграций с внутренними целевыми инструментами ИТ-Ландшафта в рамках сквозного процесса создает операционные барьеры</w:t>
            </w:r>
          </w:p>
        </w:tc>
        <w:tc>
          <w:tcPr>
            <w:tcW w:w="1454" w:type="pct"/>
          </w:tcPr>
          <w:p w14:paraId="5D9C42C0" w14:textId="5EE92CA0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&lt;Ц-1&gt;</w:t>
            </w:r>
          </w:p>
        </w:tc>
        <w:tc>
          <w:tcPr>
            <w:tcW w:w="1576" w:type="pct"/>
          </w:tcPr>
          <w:p w14:paraId="4EB995D8" w14:textId="4B5CD3EA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Унификация подходов к формированию технических заданий на нефтесервисные работы и обеспечение единого стандарта взаимодействия между ВЗЛ на базе платформы ПРОСТОР</w:t>
            </w:r>
          </w:p>
        </w:tc>
      </w:tr>
      <w:tr w:rsidR="0005424A" w14:paraId="2E4B0669" w14:textId="77777777" w:rsidTr="004B1DB8">
        <w:tc>
          <w:tcPr>
            <w:tcW w:w="296" w:type="pct"/>
          </w:tcPr>
          <w:p w14:paraId="6895F276" w14:textId="1BB05D9A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&lt;ПР-2&gt;</w:t>
            </w:r>
          </w:p>
        </w:tc>
        <w:tc>
          <w:tcPr>
            <w:tcW w:w="1674" w:type="pct"/>
          </w:tcPr>
          <w:p w14:paraId="5B8374A7" w14:textId="7D3A4256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В процессе работы с платформой ПРОСТОР наблюдаются дополнительные трудозатраты на поиск необходимых услуг и исполнителей, анализ аналогичных выполненных работ и ручной ввод данных. Накопленные данные о заявках, услугах и исполнителях используются исключительно для хранения, их аналитический потенциал не реализован. Отсутствие интеграций с внутренними целевыми инструментами ИТ-Ландшафта в рамках сквозного процесса создает операционные барьеры</w:t>
            </w:r>
          </w:p>
        </w:tc>
        <w:tc>
          <w:tcPr>
            <w:tcW w:w="1454" w:type="pct"/>
          </w:tcPr>
          <w:p w14:paraId="5D1F1810" w14:textId="37739ED4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&lt;Ц-3&gt;</w:t>
            </w:r>
          </w:p>
        </w:tc>
        <w:tc>
          <w:tcPr>
            <w:tcW w:w="1576" w:type="pct"/>
          </w:tcPr>
          <w:p w14:paraId="0CEAFF26" w14:textId="3B8501B1" w:rsidR="0005424A" w:rsidRPr="0005424A" w:rsidRDefault="0005424A">
            <w:pPr>
              <w:rPr>
                <w:bCs/>
              </w:rPr>
            </w:pPr>
            <w:r w:rsidRPr="0005424A">
              <w:rPr>
                <w:bCs/>
              </w:rPr>
              <w:t>Разработка функциональности «ИИ-агента умного поиска» для интеллектуальной поддержки заказчика при выборе услуг и исполнителей на основании накопленных данных платформы</w:t>
            </w:r>
          </w:p>
        </w:tc>
      </w:tr>
    </w:tbl>
    <w:p w14:paraId="50D2CC42" w14:textId="77777777" w:rsidR="00911318" w:rsidRDefault="00000000">
      <w:pPr>
        <w:pStyle w:val="12"/>
        <w:keepNext/>
      </w:pPr>
      <w:r>
        <w:lastRenderedPageBreak/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t>3</w:t>
      </w:r>
      <w:r>
        <w:fldChar w:fldCharType="end"/>
      </w:r>
      <w:r>
        <w:t xml:space="preserve"> Цели и бизнес-эффекты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6182"/>
        <w:gridCol w:w="3550"/>
        <w:gridCol w:w="4545"/>
      </w:tblGrid>
      <w:tr w:rsidR="00FD2115" w14:paraId="50227444" w14:textId="77777777" w:rsidTr="00FD2115">
        <w:trPr>
          <w:trHeight w:val="275"/>
        </w:trPr>
        <w:tc>
          <w:tcPr>
            <w:tcW w:w="0" w:type="auto"/>
          </w:tcPr>
          <w:p w14:paraId="1DF3E915" w14:textId="77777777" w:rsidR="00FD2115" w:rsidRDefault="00FD2115">
            <w:r>
              <w:rPr>
                <w:b/>
              </w:rPr>
              <w:t>Цель создания / изменения ИТ-решения</w:t>
            </w:r>
          </w:p>
        </w:tc>
        <w:tc>
          <w:tcPr>
            <w:tcW w:w="0" w:type="auto"/>
          </w:tcPr>
          <w:p w14:paraId="314181DA" w14:textId="77777777" w:rsidR="00FD2115" w:rsidRDefault="00FD2115">
            <w:r>
              <w:rPr>
                <w:b/>
              </w:rPr>
              <w:t>Соответствие стратегическим целям</w:t>
            </w:r>
          </w:p>
        </w:tc>
        <w:tc>
          <w:tcPr>
            <w:tcW w:w="0" w:type="auto"/>
          </w:tcPr>
          <w:p w14:paraId="03402D9C" w14:textId="77777777" w:rsidR="00FD2115" w:rsidRDefault="00FD2115">
            <w:r>
              <w:rPr>
                <w:b/>
              </w:rPr>
              <w:t>Бизнес-эффект изменения</w:t>
            </w:r>
          </w:p>
        </w:tc>
      </w:tr>
      <w:tr w:rsidR="00FD2115" w14:paraId="7762D1F7" w14:textId="77777777" w:rsidTr="00FD2115">
        <w:trPr>
          <w:trHeight w:val="562"/>
        </w:trPr>
        <w:tc>
          <w:tcPr>
            <w:tcW w:w="0" w:type="auto"/>
          </w:tcPr>
          <w:p w14:paraId="65B0AF41" w14:textId="46218305" w:rsidR="00FD2115" w:rsidRPr="00813F6B" w:rsidRDefault="00FD2115">
            <w:pPr>
              <w:rPr>
                <w:bCs/>
              </w:rPr>
            </w:pPr>
            <w:r w:rsidRPr="00813F6B">
              <w:rPr>
                <w:bCs/>
              </w:rPr>
              <w:t>Снижение ТРЗ при формировании заявок на нефтесервисные работы за счет внедрения умного конструктора технического задания и ИИ-агента умного поиска</w:t>
            </w:r>
          </w:p>
        </w:tc>
        <w:tc>
          <w:tcPr>
            <w:tcW w:w="0" w:type="auto"/>
          </w:tcPr>
          <w:p w14:paraId="464042E1" w14:textId="7A00BCEA" w:rsidR="00FD2115" w:rsidRPr="00813F6B" w:rsidRDefault="00FD2115">
            <w:pPr>
              <w:rPr>
                <w:bCs/>
              </w:rPr>
            </w:pPr>
            <w:r w:rsidRPr="00813F6B">
              <w:rPr>
                <w:bCs/>
              </w:rPr>
              <w:t>Повышение уровня цифровизации бизнес-процессов</w:t>
            </w:r>
          </w:p>
        </w:tc>
        <w:tc>
          <w:tcPr>
            <w:tcW w:w="0" w:type="auto"/>
          </w:tcPr>
          <w:p w14:paraId="3BC45E4F" w14:textId="0E32D12B" w:rsidR="00FD2115" w:rsidRPr="00813F6B" w:rsidRDefault="00FD2115">
            <w:pPr>
              <w:rPr>
                <w:bCs/>
              </w:rPr>
            </w:pPr>
            <w:r w:rsidRPr="00813F6B">
              <w:rPr>
                <w:bCs/>
              </w:rPr>
              <w:t>Сокращение времени от заявки до наряд-заказа на 50%; Снижение ТРЗ на формирование ТЗ на 30%</w:t>
            </w:r>
          </w:p>
        </w:tc>
      </w:tr>
      <w:tr w:rsidR="00FD2115" w14:paraId="44CE4CAD" w14:textId="77777777" w:rsidTr="00FD2115">
        <w:trPr>
          <w:trHeight w:val="562"/>
        </w:trPr>
        <w:tc>
          <w:tcPr>
            <w:tcW w:w="0" w:type="auto"/>
          </w:tcPr>
          <w:p w14:paraId="0C94A8B8" w14:textId="082C152C" w:rsidR="00FD2115" w:rsidRPr="00813F6B" w:rsidRDefault="00FD2115">
            <w:pPr>
              <w:rPr>
                <w:bCs/>
              </w:rPr>
            </w:pPr>
            <w:r w:rsidRPr="00813F6B">
              <w:rPr>
                <w:bCs/>
              </w:rPr>
              <w:t>Обеспечение интеллектуальной поддержки заказчика при выборе услуг и исполнителей за счет использования накопленных данных платформы ПРОСТОР</w:t>
            </w:r>
          </w:p>
        </w:tc>
        <w:tc>
          <w:tcPr>
            <w:tcW w:w="0" w:type="auto"/>
          </w:tcPr>
          <w:p w14:paraId="3E194015" w14:textId="63A6A1CE" w:rsidR="00FD2115" w:rsidRPr="00813F6B" w:rsidRDefault="00FD2115">
            <w:pPr>
              <w:rPr>
                <w:bCs/>
              </w:rPr>
            </w:pPr>
            <w:r w:rsidRPr="00813F6B">
              <w:rPr>
                <w:bCs/>
              </w:rPr>
              <w:t>Повышение эффективности закупочных процессов и качества принимаемых решений</w:t>
            </w:r>
          </w:p>
        </w:tc>
        <w:tc>
          <w:tcPr>
            <w:tcW w:w="0" w:type="auto"/>
          </w:tcPr>
          <w:p w14:paraId="7770FE07" w14:textId="251136ED" w:rsidR="00FD2115" w:rsidRPr="00813F6B" w:rsidRDefault="00FD2115">
            <w:pPr>
              <w:rPr>
                <w:bCs/>
              </w:rPr>
            </w:pPr>
            <w:r w:rsidRPr="00813F6B">
              <w:rPr>
                <w:bCs/>
              </w:rPr>
              <w:t>Снижение количества переделок и доработок на 25%; Рост доли типовых ТЗ, сформированных через конструктор, до 70%</w:t>
            </w:r>
          </w:p>
        </w:tc>
      </w:tr>
      <w:tr w:rsidR="00FD2115" w14:paraId="6569C0AB" w14:textId="77777777" w:rsidTr="00FD2115">
        <w:trPr>
          <w:trHeight w:val="562"/>
        </w:trPr>
        <w:tc>
          <w:tcPr>
            <w:tcW w:w="0" w:type="auto"/>
          </w:tcPr>
          <w:p w14:paraId="2F574DA8" w14:textId="4E0E73FA" w:rsidR="00FD2115" w:rsidRPr="00813F6B" w:rsidRDefault="00FD2115">
            <w:pPr>
              <w:rPr>
                <w:bCs/>
              </w:rPr>
            </w:pPr>
            <w:r w:rsidRPr="00813F6B">
              <w:rPr>
                <w:bCs/>
              </w:rPr>
              <w:t>Унификация подходов к формированию технических заданий на нефтесервисные работы и обеспечение единого стандарта взаимодействия между ВЗЛ на базе платформы ПРОСТОР</w:t>
            </w:r>
          </w:p>
        </w:tc>
        <w:tc>
          <w:tcPr>
            <w:tcW w:w="0" w:type="auto"/>
          </w:tcPr>
          <w:p w14:paraId="434AED4A" w14:textId="00276A0A" w:rsidR="00FD2115" w:rsidRPr="00813F6B" w:rsidRDefault="00FD2115">
            <w:pPr>
              <w:rPr>
                <w:bCs/>
              </w:rPr>
            </w:pPr>
            <w:r w:rsidRPr="00813F6B">
              <w:rPr>
                <w:bCs/>
              </w:rPr>
              <w:t>Унификация и стандартизация бизнес-процессов</w:t>
            </w:r>
          </w:p>
        </w:tc>
        <w:tc>
          <w:tcPr>
            <w:tcW w:w="0" w:type="auto"/>
          </w:tcPr>
          <w:p w14:paraId="78C98113" w14:textId="59D086D1" w:rsidR="00FD2115" w:rsidRPr="00813F6B" w:rsidRDefault="00FD2115">
            <w:pPr>
              <w:rPr>
                <w:bCs/>
              </w:rPr>
            </w:pPr>
            <w:r w:rsidRPr="00813F6B">
              <w:rPr>
                <w:bCs/>
              </w:rPr>
              <w:t>Снижение ручных операций при формировании заявок на 40%; Повышение скорости согласования ТЗ в 2 раза</w:t>
            </w:r>
          </w:p>
        </w:tc>
      </w:tr>
    </w:tbl>
    <w:p w14:paraId="347414C4" w14:textId="77777777" w:rsidR="004B1DB8" w:rsidRDefault="004B1DB8">
      <w:pPr>
        <w:pStyle w:val="11"/>
      </w:pPr>
      <w:bookmarkStart w:id="8" w:name="_Toc256000011"/>
      <w:bookmarkStart w:id="9" w:name="scroll-bookmark-22"/>
    </w:p>
    <w:p w14:paraId="36B35A37" w14:textId="095C4948" w:rsidR="00911318" w:rsidRDefault="00000000">
      <w:pPr>
        <w:pStyle w:val="11"/>
      </w:pPr>
      <w:r>
        <w:t>2.   Заинтересованные стороны ИТ-решения</w:t>
      </w:r>
      <w:bookmarkEnd w:id="8"/>
      <w:bookmarkEnd w:id="9"/>
    </w:p>
    <w:p w14:paraId="1998B212" w14:textId="77777777" w:rsidR="00911318" w:rsidRDefault="00000000">
      <w:pPr>
        <w:pStyle w:val="21"/>
      </w:pPr>
      <w:bookmarkStart w:id="10" w:name="_Toc256000012"/>
      <w:bookmarkStart w:id="11" w:name="scroll-bookmark-23"/>
      <w:r>
        <w:t>2.1  Список заинтересованных сторон [Оценка] [Выбор]</w:t>
      </w:r>
      <w:bookmarkEnd w:id="10"/>
      <w:bookmarkEnd w:id="11"/>
    </w:p>
    <w:p w14:paraId="11F417F6" w14:textId="77777777" w:rsidR="00911318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t>10</w:t>
      </w:r>
      <w:r>
        <w:fldChar w:fldCharType="end"/>
      </w:r>
      <w:r>
        <w:t xml:space="preserve"> Список заинтересованных сторон</w:t>
      </w:r>
    </w:p>
    <w:tbl>
      <w:tblPr>
        <w:tblStyle w:val="ScrollTableNormal"/>
        <w:tblW w:w="4952" w:type="pct"/>
        <w:tblLook w:val="0000" w:firstRow="0" w:lastRow="0" w:firstColumn="0" w:lastColumn="0" w:noHBand="0" w:noVBand="0"/>
      </w:tblPr>
      <w:tblGrid>
        <w:gridCol w:w="491"/>
        <w:gridCol w:w="3981"/>
        <w:gridCol w:w="4768"/>
        <w:gridCol w:w="1624"/>
        <w:gridCol w:w="3276"/>
      </w:tblGrid>
      <w:tr w:rsidR="00FD2115" w14:paraId="5E645395" w14:textId="77777777" w:rsidTr="00FD2115">
        <w:trPr>
          <w:trHeight w:val="1307"/>
        </w:trPr>
        <w:tc>
          <w:tcPr>
            <w:tcW w:w="0" w:type="auto"/>
          </w:tcPr>
          <w:p w14:paraId="5C47ED6A" w14:textId="77777777" w:rsidR="00FD2115" w:rsidRDefault="00FD2115">
            <w:bookmarkStart w:id="12" w:name="scroll-bookmark-24"/>
            <w:r>
              <w:rPr>
                <w:b/>
              </w:rPr>
              <w:t>№</w:t>
            </w:r>
            <w:bookmarkEnd w:id="12"/>
          </w:p>
        </w:tc>
        <w:tc>
          <w:tcPr>
            <w:tcW w:w="0" w:type="auto"/>
          </w:tcPr>
          <w:p w14:paraId="4E6BEC6D" w14:textId="77777777" w:rsidR="00FD2115" w:rsidRDefault="00FD2115">
            <w:r>
              <w:rPr>
                <w:b/>
              </w:rPr>
              <w:t>Тип заинтересованной стороны</w:t>
            </w:r>
          </w:p>
        </w:tc>
        <w:tc>
          <w:tcPr>
            <w:tcW w:w="0" w:type="auto"/>
          </w:tcPr>
          <w:p w14:paraId="1D59E12D" w14:textId="77777777" w:rsidR="00FD2115" w:rsidRDefault="00FD2115">
            <w:r>
              <w:rPr>
                <w:b/>
              </w:rPr>
              <w:t>Заинтересованная сторона</w:t>
            </w:r>
          </w:p>
        </w:tc>
        <w:tc>
          <w:tcPr>
            <w:tcW w:w="0" w:type="auto"/>
          </w:tcPr>
          <w:p w14:paraId="1C202B14" w14:textId="77777777" w:rsidR="00FD2115" w:rsidRDefault="00FD2115">
            <w:r>
              <w:rPr>
                <w:b/>
              </w:rPr>
              <w:t>ФИО</w:t>
            </w:r>
          </w:p>
        </w:tc>
        <w:tc>
          <w:tcPr>
            <w:tcW w:w="0" w:type="auto"/>
          </w:tcPr>
          <w:p w14:paraId="32576903" w14:textId="77777777" w:rsidR="00FD2115" w:rsidRDefault="00FD2115">
            <w:r>
              <w:rPr>
                <w:b/>
              </w:rPr>
              <w:t>Код этапа ЖЦ ИТ-решения</w:t>
            </w:r>
          </w:p>
        </w:tc>
      </w:tr>
      <w:tr w:rsidR="00FD2115" w14:paraId="14608994" w14:textId="77777777" w:rsidTr="00FD2115">
        <w:trPr>
          <w:trHeight w:val="700"/>
        </w:trPr>
        <w:tc>
          <w:tcPr>
            <w:tcW w:w="0" w:type="auto"/>
          </w:tcPr>
          <w:p w14:paraId="4E2037F9" w14:textId="6E2DB15F" w:rsidR="00FD2115" w:rsidRPr="005F2494" w:rsidRDefault="00FD2115" w:rsidP="005F2494">
            <w:pPr>
              <w:rPr>
                <w:bCs/>
                <w:color w:val="000000" w:themeColor="text1"/>
                <w:lang w:val="en-US"/>
              </w:rPr>
            </w:pPr>
            <w:r w:rsidRPr="005F2494">
              <w:rPr>
                <w:bCs/>
                <w:color w:val="000000" w:themeColor="text1"/>
                <w:lang w:val="en-US"/>
              </w:rPr>
              <w:t>&lt;</w:t>
            </w:r>
            <w:r w:rsidRPr="005F2494">
              <w:rPr>
                <w:bCs/>
                <w:color w:val="000000" w:themeColor="text1"/>
              </w:rPr>
              <w:t>1</w:t>
            </w:r>
            <w:r w:rsidRPr="005F2494">
              <w:rPr>
                <w:bCs/>
                <w:color w:val="000000" w:themeColor="text1"/>
                <w:lang w:val="en-US"/>
              </w:rPr>
              <w:t>&gt;</w:t>
            </w:r>
          </w:p>
        </w:tc>
        <w:tc>
          <w:tcPr>
            <w:tcW w:w="0" w:type="auto"/>
          </w:tcPr>
          <w:p w14:paraId="451021ED" w14:textId="6BB6E54C" w:rsidR="00FD2115" w:rsidRPr="005F2494" w:rsidRDefault="00FD2115" w:rsidP="005F2494">
            <w:pPr>
              <w:rPr>
                <w:bCs/>
                <w:color w:val="000000" w:themeColor="text1"/>
              </w:rPr>
            </w:pPr>
            <w:r w:rsidRPr="005F2494">
              <w:rPr>
                <w:bCs/>
                <w:color w:val="000000" w:themeColor="text1"/>
              </w:rPr>
              <w:t>Заказчик</w:t>
            </w:r>
          </w:p>
        </w:tc>
        <w:tc>
          <w:tcPr>
            <w:tcW w:w="0" w:type="auto"/>
          </w:tcPr>
          <w:p w14:paraId="16F24C1B" w14:textId="717D7ED0" w:rsidR="00FD2115" w:rsidRPr="005F2494" w:rsidRDefault="00FD2115" w:rsidP="005F2494">
            <w:pPr>
              <w:rPr>
                <w:bCs/>
                <w:color w:val="000000" w:themeColor="text1"/>
              </w:rPr>
            </w:pPr>
            <w:r w:rsidRPr="005F2494">
              <w:rPr>
                <w:bCs/>
                <w:color w:val="000000" w:themeColor="text1"/>
              </w:rPr>
              <w:t>ООО Газпромнефть-Цифровые решения</w:t>
            </w:r>
          </w:p>
        </w:tc>
        <w:tc>
          <w:tcPr>
            <w:tcW w:w="0" w:type="auto"/>
          </w:tcPr>
          <w:p w14:paraId="685E5477" w14:textId="45F7C0EA" w:rsidR="00FD2115" w:rsidRPr="005F2494" w:rsidRDefault="00FD2115" w:rsidP="005F2494">
            <w:pPr>
              <w:rPr>
                <w:bCs/>
                <w:color w:val="000000" w:themeColor="text1"/>
              </w:rPr>
            </w:pPr>
            <w:r w:rsidRPr="005F2494">
              <w:rPr>
                <w:bCs/>
                <w:color w:val="000000" w:themeColor="text1"/>
              </w:rPr>
              <w:t>Никишин А.А.</w:t>
            </w:r>
          </w:p>
        </w:tc>
        <w:tc>
          <w:tcPr>
            <w:tcW w:w="0" w:type="auto"/>
          </w:tcPr>
          <w:p w14:paraId="079B3730" w14:textId="77777777" w:rsidR="00FD2115" w:rsidRPr="005F2494" w:rsidRDefault="00FD2115" w:rsidP="005F2494">
            <w:pPr>
              <w:rPr>
                <w:bCs/>
                <w:color w:val="000000" w:themeColor="text1"/>
              </w:rPr>
            </w:pPr>
            <w:r w:rsidRPr="005F2494">
              <w:rPr>
                <w:bCs/>
                <w:i/>
                <w:color w:val="000000" w:themeColor="text1"/>
              </w:rPr>
              <w:t>&lt;Проект 1&gt;</w:t>
            </w:r>
          </w:p>
          <w:p w14:paraId="46BE7A24" w14:textId="68A0F03F" w:rsidR="00FD2115" w:rsidRPr="005F2494" w:rsidRDefault="00FD2115" w:rsidP="005F2494">
            <w:pPr>
              <w:rPr>
                <w:bCs/>
                <w:color w:val="000000" w:themeColor="text1"/>
              </w:rPr>
            </w:pPr>
            <w:r w:rsidRPr="005F2494">
              <w:rPr>
                <w:bCs/>
                <w:i/>
                <w:color w:val="000000" w:themeColor="text1"/>
              </w:rPr>
              <w:t>&lt;КЦП-1&gt;</w:t>
            </w:r>
          </w:p>
        </w:tc>
      </w:tr>
    </w:tbl>
    <w:p w14:paraId="31449085" w14:textId="77777777" w:rsidR="00911318" w:rsidRDefault="00000000">
      <w:pPr>
        <w:pStyle w:val="21"/>
      </w:pPr>
      <w:bookmarkStart w:id="13" w:name="_Toc256000013"/>
      <w:bookmarkStart w:id="14" w:name="scroll-bookmark-25"/>
      <w:r>
        <w:t>2.2  Требования заинтересованных сторон [Оценка] [Выбор]</w:t>
      </w:r>
      <w:bookmarkEnd w:id="13"/>
      <w:bookmarkEnd w:id="14"/>
    </w:p>
    <w:p w14:paraId="2E691276" w14:textId="77777777" w:rsidR="00911318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t>11</w:t>
      </w:r>
      <w:r>
        <w:fldChar w:fldCharType="end"/>
      </w:r>
      <w:r>
        <w:t xml:space="preserve"> Требования заинтересованных сторон</w:t>
      </w:r>
    </w:p>
    <w:tbl>
      <w:tblPr>
        <w:tblStyle w:val="GridTable4-Accent3"/>
        <w:tblW w:w="14141" w:type="dxa"/>
        <w:tblLook w:val="04A0" w:firstRow="1" w:lastRow="0" w:firstColumn="1" w:lastColumn="0" w:noHBand="0" w:noVBand="1"/>
      </w:tblPr>
      <w:tblGrid>
        <w:gridCol w:w="640"/>
        <w:gridCol w:w="1946"/>
        <w:gridCol w:w="999"/>
        <w:gridCol w:w="1087"/>
        <w:gridCol w:w="1786"/>
        <w:gridCol w:w="2011"/>
        <w:gridCol w:w="2022"/>
        <w:gridCol w:w="1412"/>
        <w:gridCol w:w="1030"/>
        <w:gridCol w:w="1344"/>
      </w:tblGrid>
      <w:tr w:rsidR="00792CF6" w:rsidRPr="00792CF6" w14:paraId="732ED3E5" w14:textId="77777777" w:rsidTr="00FE76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598831EF" w14:textId="77777777" w:rsidR="00792CF6" w:rsidRPr="005009A3" w:rsidRDefault="00792CF6" w:rsidP="00792CF6">
            <w:pPr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Код ТЗС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58F08287" w14:textId="77777777" w:rsidR="00792CF6" w:rsidRPr="005009A3" w:rsidRDefault="00792CF6" w:rsidP="00711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Тип требования заинтересованной стороны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1DCC53AE" w14:textId="77777777" w:rsidR="00792CF6" w:rsidRPr="005009A3" w:rsidRDefault="00792CF6" w:rsidP="00711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ФИО ЗС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42B2FD7F" w14:textId="77777777" w:rsidR="00792CF6" w:rsidRPr="005009A3" w:rsidRDefault="00792CF6" w:rsidP="00711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Бизнес-роль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67B3CF52" w14:textId="77777777" w:rsidR="00792CF6" w:rsidRPr="005009A3" w:rsidRDefault="00792CF6" w:rsidP="00711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Описание требования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782562FD" w14:textId="77777777" w:rsidR="00792CF6" w:rsidRPr="005009A3" w:rsidRDefault="00792CF6" w:rsidP="00711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Обоснование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4D537AD2" w14:textId="77777777" w:rsidR="00792CF6" w:rsidRPr="005009A3" w:rsidRDefault="00792CF6" w:rsidP="00711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Бизнес-функциональность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169BAE52" w14:textId="77777777" w:rsidR="00792CF6" w:rsidRPr="005009A3" w:rsidRDefault="00792CF6" w:rsidP="00711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Критичность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6D7B4612" w14:textId="77777777" w:rsidR="00792CF6" w:rsidRPr="005009A3" w:rsidRDefault="00792CF6" w:rsidP="00711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Код этапа ЖЦ ИТ-решения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2D3C08EA" w14:textId="77777777" w:rsidR="00792CF6" w:rsidRPr="005009A3" w:rsidRDefault="00792CF6" w:rsidP="00711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Статус этапа ЖЦ ИТ-решения</w:t>
            </w:r>
          </w:p>
        </w:tc>
      </w:tr>
      <w:tr w:rsidR="00792CF6" w:rsidRPr="00792CF6" w14:paraId="7DA3A9D0" w14:textId="77777777" w:rsidTr="00FE7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6683DEB1" w14:textId="77777777" w:rsidR="00792CF6" w:rsidRPr="005009A3" w:rsidRDefault="00792CF6" w:rsidP="00F864E1">
            <w:pPr>
              <w:rPr>
                <w:rFonts w:eastAsia="Times New Roman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b w:val="0"/>
                <w:bCs/>
                <w:color w:val="000000"/>
                <w:lang w:eastAsia="ru-RU"/>
              </w:rPr>
              <w:lastRenderedPageBreak/>
              <w:t>ТЗС-1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6C0318B8" w14:textId="5120CE10" w:rsidR="00792CF6" w:rsidRPr="005009A3" w:rsidRDefault="00FD2115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Б</w:t>
            </w:r>
            <w:r w:rsidR="00792CF6" w:rsidRPr="005009A3">
              <w:rPr>
                <w:rFonts w:eastAsia="Times New Roman" w:cs="Arial"/>
                <w:color w:val="000000"/>
                <w:lang w:eastAsia="ru-RU"/>
              </w:rPr>
              <w:t>изнес-требование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4DD844AD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7CCF882C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40A7EC55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Предоставить пользователю возможность выбора типа ТЗ («Подсчет запасов», «Оперативное изменение состояния запасов» и др.)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05224589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Обеспечение релевантной структуры ТЗ в зависимости от типа работ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0ED24548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БТ-1 (Умный конструктор ТЗ)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33B88A96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Критичное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49A97582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050DCDFA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190B806A" w14:textId="77777777" w:rsidTr="00FE76AC">
        <w:trPr>
          <w:trHeight w:val="1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0AB68109" w14:textId="77777777" w:rsidR="00792CF6" w:rsidRPr="005009A3" w:rsidRDefault="00792CF6" w:rsidP="00F864E1">
            <w:pPr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  <w:t>ТЗС-2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1680DC1C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Бизнес-требование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6888ED98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680FCEBC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417AFF6D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Обеспечить автоматическую сборку структуры ТЗ на основании выбранного типа и возможность заполнения ключевых полей пользователем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26A5DF7A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Ускорение процесса формирования ТЗ, исключение ручных ошибок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447B0DDB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БТ-1 (Умный конструктор ТЗ)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3FCF6FC9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Критичное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14005B12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6CB28E57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5A51817B" w14:textId="77777777" w:rsidTr="00FE7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694A300E" w14:textId="77777777" w:rsidR="00792CF6" w:rsidRPr="005009A3" w:rsidRDefault="00792CF6" w:rsidP="00F864E1">
            <w:pPr>
              <w:rPr>
                <w:rFonts w:eastAsia="Times New Roman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b w:val="0"/>
                <w:bCs/>
                <w:color w:val="000000"/>
                <w:lang w:eastAsia="ru-RU"/>
              </w:rPr>
              <w:t>ТЗС-3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5E228936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Бизнес-требование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6DF6CDAE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303D9016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44CD69D8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Обеспечить автоматическую проверку готовности ТЗ с отображением процента готовности, выявленных рисков и рекомендаций по улучшению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176252BF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Повышение качества заявок до этапа согласования, снижение количества переделок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320D239B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БТ-1 (Умный конструктор ТЗ)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3D1BD051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Критичное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6F13998D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5DF6A62A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2528BDE2" w14:textId="77777777" w:rsidTr="00FE76AC">
        <w:trPr>
          <w:trHeight w:val="20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03E13EED" w14:textId="77777777" w:rsidR="00792CF6" w:rsidRPr="005009A3" w:rsidRDefault="00792CF6" w:rsidP="00F864E1">
            <w:pPr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  <w:lastRenderedPageBreak/>
              <w:t>ТЗС-4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7337CB82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Бизнес-требование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3E872A05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6263DBF4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2BFA0D30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Предоставить пользователю возможность ввода запроса на естественном языке для поиска услуг и исполнителей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32D8B358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Ускорение поиска необходимых услуг, снижение ошибок при формировании заказа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3E6506B1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БТ-2 (ИИ-агент умного поиска)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44BE9855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Критичное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5EE6BB29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54A6FC45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4C07804A" w14:textId="77777777" w:rsidTr="00FE7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27094046" w14:textId="77777777" w:rsidR="00792CF6" w:rsidRPr="005009A3" w:rsidRDefault="00792CF6" w:rsidP="00F864E1">
            <w:pPr>
              <w:rPr>
                <w:rFonts w:eastAsia="Times New Roman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b w:val="0"/>
                <w:bCs/>
                <w:color w:val="000000"/>
                <w:lang w:eastAsia="ru-RU"/>
              </w:rPr>
              <w:t>ТЗС-5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28F3879C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Бизнес-требование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21A63EC5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01C2CFE8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29AE9D92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Обеспечить получение списка релевантных услуг и потенциальных исполнителей с обоснованием подбора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2ADFBCEA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Интеллектуальная поддержка заказчика при принятии решений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645F2370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БТ-2 (ИИ-агент умного поиска)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30DF7600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Критичное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07BEB093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3988B153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5D01F121" w14:textId="77777777" w:rsidTr="00FE76AC">
        <w:trPr>
          <w:trHeight w:val="2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56D16721" w14:textId="77777777" w:rsidR="00792CF6" w:rsidRPr="005009A3" w:rsidRDefault="00792CF6" w:rsidP="00F864E1">
            <w:pPr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  <w:t>ТЗС-6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3A6E4B6F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Бизнес-требование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3450B120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16A7DD43" w14:textId="77777777" w:rsidR="00792CF6" w:rsidRPr="005009A3" w:rsidRDefault="00792CF6" w:rsidP="00167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40E01580" w14:textId="77777777" w:rsidR="00792CF6" w:rsidRPr="005009A3" w:rsidRDefault="00792CF6" w:rsidP="00167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Обеспечить по результатам диалога с ИИ-агентом переход к формированию ТЗ в конструкторе с автоматическим предзаполнением полей выбранными услугами, этапами и параметрами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6FA5B83F" w14:textId="77777777" w:rsidR="00792CF6" w:rsidRPr="005009A3" w:rsidRDefault="00792CF6" w:rsidP="00167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Бесшовный пользовательский опыт, сокращение времени от заявки до наряд-заказа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439A468B" w14:textId="77777777" w:rsidR="00792CF6" w:rsidRPr="005009A3" w:rsidRDefault="00792CF6" w:rsidP="00167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БТ-3 (Интеграция модулей)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10910D81" w14:textId="77777777" w:rsidR="00792CF6" w:rsidRPr="005009A3" w:rsidRDefault="00792CF6" w:rsidP="00167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Критичное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27BFBA86" w14:textId="77777777" w:rsidR="00792CF6" w:rsidRPr="005009A3" w:rsidRDefault="00792CF6" w:rsidP="00167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0163640D" w14:textId="77777777" w:rsidR="00792CF6" w:rsidRPr="005009A3" w:rsidRDefault="00792CF6" w:rsidP="00167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49CC1B25" w14:textId="77777777" w:rsidTr="00FE7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2E8C77DA" w14:textId="77777777" w:rsidR="00792CF6" w:rsidRPr="005009A3" w:rsidRDefault="00792CF6" w:rsidP="00F864E1">
            <w:pPr>
              <w:rPr>
                <w:rFonts w:eastAsia="Times New Roman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b w:val="0"/>
                <w:bCs/>
                <w:color w:val="000000"/>
                <w:lang w:eastAsia="ru-RU"/>
              </w:rPr>
              <w:lastRenderedPageBreak/>
              <w:t>ТЗС-7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5DDEA49C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Пользовательское требование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415DDA46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488B94F5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2DDE5991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Обеспечить формирование итогового документа для выгрузки в формате .docx с возможностью сохранения черновика при изменении формы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461ECBFE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Возможность использования ТЗ в существующих процессах согласования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2684B195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БТ-1 (Умный конструктор ТЗ)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4B9D6098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Критичное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6F8F7B49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6E799814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49D08B11" w14:textId="77777777" w:rsidTr="00FE76AC">
        <w:trPr>
          <w:trHeight w:val="2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363A393A" w14:textId="77777777" w:rsidR="00792CF6" w:rsidRPr="005009A3" w:rsidRDefault="00792CF6" w:rsidP="00F864E1">
            <w:pPr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  <w:t>ТЗС-8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72B2374A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Пользовательское требование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3A000E31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2F2D2E77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735C5BB3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Обеспечить отображение аналогичных ранее выполненных заявок и формирование черновика заявки на основании диалога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3936E561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Использование накопленного опыта для повышения качества заявок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0A0A7DC1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БТ-2 (ИИ-агент умного поиска)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4F86FB7A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Рабочее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086A512A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71B86390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300B7A88" w14:textId="77777777" w:rsidTr="00FE7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6073D979" w14:textId="77777777" w:rsidR="00792CF6" w:rsidRPr="005009A3" w:rsidRDefault="00792CF6" w:rsidP="00F864E1">
            <w:pPr>
              <w:rPr>
                <w:rFonts w:eastAsia="Times New Roman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b w:val="0"/>
                <w:bCs/>
                <w:color w:val="000000"/>
                <w:lang w:eastAsia="ru-RU"/>
              </w:rPr>
              <w:t>ТЗС-9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576AF00A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Пользовательское требование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3C879DDA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39BF9574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05D55424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Обеспечить формирование аналитических отчетов по созданным ТЗ и поисковым запросам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6409AA1D" w14:textId="77777777" w:rsidR="00792CF6" w:rsidRPr="005009A3" w:rsidRDefault="00792CF6" w:rsidP="00167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Выявление точек роста, упаковка типовых работ в продукты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61D00DD9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БТ-4 (Аналитические возможности)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05B02C94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Рабочее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52AAEF13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02A2866B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56CB0FB2" w14:textId="77777777" w:rsidTr="00FE76AC">
        <w:trPr>
          <w:trHeight w:val="2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43688E12" w14:textId="77777777" w:rsidR="00792CF6" w:rsidRPr="005009A3" w:rsidRDefault="00792CF6" w:rsidP="00F864E1">
            <w:pPr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  <w:lastRenderedPageBreak/>
              <w:t>ТЗС-10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1D1F3124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Ограничение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50ACFB6F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1736A47F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26516771" w14:textId="77777777" w:rsidR="00792CF6" w:rsidRPr="005009A3" w:rsidRDefault="00792CF6" w:rsidP="00167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Интеграция со смежными системами должна осуществляться в рамках существующего ИТ-ландшафта (АСУЗ, ЦД, 1С НСИ, СЭД Tessa, КОА-СПТ, КОА-СТТ) через REST API и SignalR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1BFA2295" w14:textId="77777777" w:rsidR="00792CF6" w:rsidRPr="005009A3" w:rsidRDefault="00792CF6" w:rsidP="00167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Обеспечение целостности данных, исключение дублирования информации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660D815F" w14:textId="77777777" w:rsidR="00792CF6" w:rsidRPr="005009A3" w:rsidRDefault="00792CF6" w:rsidP="00792CF6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—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2F291226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Отсекающий критерий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55AA0037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75D71199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6169A65B" w14:textId="77777777" w:rsidTr="00FE7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4725F5E8" w14:textId="77777777" w:rsidR="00792CF6" w:rsidRPr="005009A3" w:rsidRDefault="00792CF6" w:rsidP="00F864E1">
            <w:pPr>
              <w:rPr>
                <w:rFonts w:eastAsia="Times New Roman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b w:val="0"/>
                <w:bCs/>
                <w:color w:val="000000"/>
                <w:lang w:eastAsia="ru-RU"/>
              </w:rPr>
              <w:t>ТЗС-11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1657A1BF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Ограничение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3AE4D568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77DBD962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482F864D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Разработка должна выполняться на технологическом стеке: .Net (не ниже 6), ReactJS (не ниже 18.3.1), Postgres Pro (не ниже 14), Astra Linux (не ниже 1.7), RabbitMQ (не ниже 4.0.5), Nginx (не ниже 122)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624021FF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Соответствие корпоративным стандартам, импортозамещение, митигация санкционных рисков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51650E4D" w14:textId="77777777" w:rsidR="00792CF6" w:rsidRPr="005009A3" w:rsidRDefault="00792CF6" w:rsidP="00792CF6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—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2CE27192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Отсекающий критерий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062BC077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57834136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33D9DD78" w14:textId="77777777" w:rsidTr="00FE76AC">
        <w:trPr>
          <w:trHeight w:val="2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2D1FE6EC" w14:textId="77777777" w:rsidR="00792CF6" w:rsidRPr="005009A3" w:rsidRDefault="00792CF6" w:rsidP="00F864E1">
            <w:pPr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  <w:lastRenderedPageBreak/>
              <w:t>ТЗС-12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3BEABADC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Ограничение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370F5C92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635F0DED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50A6227A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Время отклика интерфейса при навигации и работе с конструктором ТЗ должно составлять не более 2 секунд; время ответа ИИ-агента — не более 3 секунд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108572F2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Обеспечение комфортной работы пользователей, высокая производительность системы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6A977279" w14:textId="77777777" w:rsidR="00792CF6" w:rsidRPr="005009A3" w:rsidRDefault="00792CF6" w:rsidP="00792CF6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—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4F0F6D83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Критичное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1DE92777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149BB0C9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676430D0" w14:textId="77777777" w:rsidTr="00FE7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48122540" w14:textId="77777777" w:rsidR="00792CF6" w:rsidRPr="005009A3" w:rsidRDefault="00792CF6" w:rsidP="00F864E1">
            <w:pPr>
              <w:rPr>
                <w:rFonts w:eastAsia="Times New Roman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b w:val="0"/>
                <w:bCs/>
                <w:color w:val="000000"/>
                <w:lang w:eastAsia="ru-RU"/>
              </w:rPr>
              <w:t>ТЗС-13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7B2BEE39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Требование смежного процесса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5F5F0913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5BEC0E38" w14:textId="77777777" w:rsidR="00792CF6" w:rsidRPr="005009A3" w:rsidRDefault="00792CF6" w:rsidP="00465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09EA5EE7" w14:textId="77777777" w:rsidR="00792CF6" w:rsidRPr="005009A3" w:rsidRDefault="00792CF6" w:rsidP="00465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Обеспечить авторизацию пользователей через корпоративную систему LDAP и КСПД с разграничением прав доступа в соответствии с ролевой моделью платформы ПРОСТОР (заказчик, подрядчик, администратор)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7F476E40" w14:textId="77777777" w:rsidR="00792CF6" w:rsidRPr="005009A3" w:rsidRDefault="00792CF6" w:rsidP="00465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Безопасность данных, контроль доступа к функциональности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725D7F23" w14:textId="77777777" w:rsidR="00792CF6" w:rsidRPr="005009A3" w:rsidRDefault="00792CF6" w:rsidP="00792CF6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—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07E36584" w14:textId="77777777" w:rsidR="00792CF6" w:rsidRPr="005009A3" w:rsidRDefault="00792CF6" w:rsidP="00465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Отсекающий критерий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39BA3FE9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3932A802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3C69A2AC" w14:textId="77777777" w:rsidTr="00FE76AC">
        <w:trPr>
          <w:trHeight w:val="1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09B17E79" w14:textId="77777777" w:rsidR="00792CF6" w:rsidRPr="005009A3" w:rsidRDefault="00792CF6" w:rsidP="00F864E1">
            <w:pPr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  <w:t>ТЗС-14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794D9270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Требование смежного процесса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2FF7D284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5153E74C" w14:textId="77777777" w:rsidR="00792CF6" w:rsidRPr="005009A3" w:rsidRDefault="00792CF6" w:rsidP="00465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1ADD242E" w14:textId="77777777" w:rsidR="00792CF6" w:rsidRPr="005009A3" w:rsidRDefault="00792CF6" w:rsidP="00465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Обеспечить хранение архивных данных по созданным ТЗ и заявкам не менее 5 лет с </w:t>
            </w: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возможностью поиска и просмотра без потери детализации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30C1BCD2" w14:textId="77777777" w:rsidR="00792CF6" w:rsidRPr="005009A3" w:rsidRDefault="00792CF6" w:rsidP="00465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Соответствие корпоративным требованиям к хранению данных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1375A267" w14:textId="77777777" w:rsidR="00792CF6" w:rsidRPr="005009A3" w:rsidRDefault="00792CF6" w:rsidP="00792CF6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—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22E4024A" w14:textId="77777777" w:rsidR="00792CF6" w:rsidRPr="005009A3" w:rsidRDefault="00792CF6" w:rsidP="00465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Рабочее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2038A58E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3833F5CE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5BDD62B6" w14:textId="77777777" w:rsidTr="00FE76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3B927B39" w14:textId="77777777" w:rsidR="00792CF6" w:rsidRPr="005009A3" w:rsidRDefault="00792CF6" w:rsidP="00F864E1">
            <w:pPr>
              <w:rPr>
                <w:rFonts w:eastAsia="Times New Roman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b w:val="0"/>
                <w:bCs/>
                <w:color w:val="000000"/>
                <w:lang w:eastAsia="ru-RU"/>
              </w:rPr>
              <w:t>ТЗС-15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7D8E1245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Требование смежного процесса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4E5FD5BB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4D9739BB" w14:textId="77777777" w:rsidR="00792CF6" w:rsidRPr="005009A3" w:rsidRDefault="00792CF6" w:rsidP="00FD2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3D8E89C2" w14:textId="77777777" w:rsidR="00792CF6" w:rsidRPr="005009A3" w:rsidRDefault="00792CF6" w:rsidP="00465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Обеспечить автоматическое сохранение черновика при изменении формы и сохранение истории диалога с ИИ-агентом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2047B49D" w14:textId="77777777" w:rsidR="00792CF6" w:rsidRPr="005009A3" w:rsidRDefault="00792CF6" w:rsidP="00465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Исключение потери данных, возможность продолжения работы с сохраненного состояния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79E8BC67" w14:textId="77777777" w:rsidR="00792CF6" w:rsidRPr="005009A3" w:rsidRDefault="00792CF6" w:rsidP="00465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БТ-1 (Умный конструктор ТЗ), БТ-2 (ИИ-агент умного поиска)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7090C5A8" w14:textId="77777777" w:rsidR="00792CF6" w:rsidRPr="005009A3" w:rsidRDefault="00792CF6" w:rsidP="00465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Рабочее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7CFBC32D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617B8D02" w14:textId="77777777" w:rsidR="00792CF6" w:rsidRPr="005009A3" w:rsidRDefault="00792CF6" w:rsidP="008F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lang w:eastAsia="ru-RU"/>
              </w:rPr>
            </w:pPr>
            <w:r w:rsidRPr="005009A3">
              <w:rPr>
                <w:rFonts w:eastAsia="Times New Roman" w:cs="Arial"/>
                <w:color w:val="000000"/>
                <w:lang w:eastAsia="ru-RU"/>
              </w:rPr>
              <w:t>Согласовано</w:t>
            </w:r>
          </w:p>
        </w:tc>
      </w:tr>
      <w:tr w:rsidR="00792CF6" w:rsidRPr="00792CF6" w14:paraId="53C42DB5" w14:textId="77777777" w:rsidTr="00FE76AC">
        <w:trPr>
          <w:trHeight w:val="20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shd w:val="clear" w:color="auto" w:fill="FFFFFF" w:themeFill="background1"/>
            <w:hideMark/>
          </w:tcPr>
          <w:p w14:paraId="5720C9EA" w14:textId="77777777" w:rsidR="00792CF6" w:rsidRPr="005009A3" w:rsidRDefault="00792CF6" w:rsidP="00F864E1">
            <w:pPr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b w:val="0"/>
                <w:bCs/>
                <w:color w:val="000000"/>
                <w:lang w:eastAsia="ru-RU"/>
              </w:rPr>
              <w:t>ТЗС-16</w:t>
            </w:r>
          </w:p>
        </w:tc>
        <w:tc>
          <w:tcPr>
            <w:tcW w:w="1940" w:type="dxa"/>
            <w:shd w:val="clear" w:color="auto" w:fill="FFFFFF" w:themeFill="background1"/>
            <w:hideMark/>
          </w:tcPr>
          <w:p w14:paraId="1FEF0222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Требование смежного процесса</w:t>
            </w:r>
          </w:p>
        </w:tc>
        <w:tc>
          <w:tcPr>
            <w:tcW w:w="980" w:type="dxa"/>
            <w:shd w:val="clear" w:color="auto" w:fill="FFFFFF" w:themeFill="background1"/>
            <w:hideMark/>
          </w:tcPr>
          <w:p w14:paraId="2F3189F3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Никишин А.А.</w:t>
            </w:r>
          </w:p>
        </w:tc>
        <w:tc>
          <w:tcPr>
            <w:tcW w:w="1068" w:type="dxa"/>
            <w:shd w:val="clear" w:color="auto" w:fill="FFFFFF" w:themeFill="background1"/>
            <w:hideMark/>
          </w:tcPr>
          <w:p w14:paraId="1A860094" w14:textId="77777777" w:rsidR="00792CF6" w:rsidRPr="005009A3" w:rsidRDefault="00792CF6" w:rsidP="00FD2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Владелец ИТ-решения</w:t>
            </w:r>
          </w:p>
        </w:tc>
        <w:tc>
          <w:tcPr>
            <w:tcW w:w="1777" w:type="dxa"/>
            <w:shd w:val="clear" w:color="auto" w:fill="FFFFFF" w:themeFill="background1"/>
            <w:hideMark/>
          </w:tcPr>
          <w:p w14:paraId="21D0E451" w14:textId="77777777" w:rsidR="00792CF6" w:rsidRPr="005009A3" w:rsidRDefault="00792CF6" w:rsidP="00465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Обеспечить соответствие внутренним стандартам платформы ПРОСТОР и текущему справочнику услуг при формировании ТЗ и подборе услуг</w:t>
            </w:r>
          </w:p>
        </w:tc>
        <w:tc>
          <w:tcPr>
            <w:tcW w:w="2006" w:type="dxa"/>
            <w:shd w:val="clear" w:color="auto" w:fill="FFFFFF" w:themeFill="background1"/>
            <w:hideMark/>
          </w:tcPr>
          <w:p w14:paraId="65D3B3E4" w14:textId="77777777" w:rsidR="00792CF6" w:rsidRPr="005009A3" w:rsidRDefault="00792CF6" w:rsidP="00465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Единообразие данных, корректная интеграция с существующими процессами</w:t>
            </w:r>
          </w:p>
        </w:tc>
        <w:tc>
          <w:tcPr>
            <w:tcW w:w="2016" w:type="dxa"/>
            <w:shd w:val="clear" w:color="auto" w:fill="FFFFFF" w:themeFill="background1"/>
            <w:hideMark/>
          </w:tcPr>
          <w:p w14:paraId="05A92213" w14:textId="77777777" w:rsidR="00792CF6" w:rsidRPr="005009A3" w:rsidRDefault="00792CF6" w:rsidP="00792CF6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—</w:t>
            </w:r>
          </w:p>
        </w:tc>
        <w:tc>
          <w:tcPr>
            <w:tcW w:w="1398" w:type="dxa"/>
            <w:shd w:val="clear" w:color="auto" w:fill="FFFFFF" w:themeFill="background1"/>
            <w:hideMark/>
          </w:tcPr>
          <w:p w14:paraId="448CEA20" w14:textId="77777777" w:rsidR="00792CF6" w:rsidRPr="005009A3" w:rsidRDefault="00792CF6" w:rsidP="00465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Критичное требование</w:t>
            </w:r>
          </w:p>
        </w:tc>
        <w:tc>
          <w:tcPr>
            <w:tcW w:w="1011" w:type="dxa"/>
            <w:shd w:val="clear" w:color="auto" w:fill="FFFFFF" w:themeFill="background1"/>
            <w:hideMark/>
          </w:tcPr>
          <w:p w14:paraId="6CFEA271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&lt;2&gt;</w:t>
            </w:r>
          </w:p>
        </w:tc>
        <w:tc>
          <w:tcPr>
            <w:tcW w:w="1329" w:type="dxa"/>
            <w:shd w:val="clear" w:color="auto" w:fill="FFFFFF" w:themeFill="background1"/>
            <w:hideMark/>
          </w:tcPr>
          <w:p w14:paraId="7FAABA90" w14:textId="77777777" w:rsidR="00792CF6" w:rsidRPr="005009A3" w:rsidRDefault="00792CF6" w:rsidP="008F0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5009A3">
              <w:rPr>
                <w:rFonts w:ascii="Arial" w:eastAsia="Times New Roman" w:hAnsi="Arial" w:cs="Arial"/>
                <w:color w:val="000000"/>
                <w:lang w:eastAsia="ru-RU"/>
              </w:rPr>
              <w:t>Согласовано</w:t>
            </w:r>
          </w:p>
        </w:tc>
      </w:tr>
    </w:tbl>
    <w:p w14:paraId="34DC8DA3" w14:textId="3262CE07" w:rsidR="00911318" w:rsidRDefault="00000000">
      <w:pPr>
        <w:pStyle w:val="11"/>
      </w:pPr>
      <w:bookmarkStart w:id="15" w:name="_Toc256000014"/>
      <w:bookmarkStart w:id="16" w:name="scroll-bookmark-27"/>
      <w:r>
        <w:lastRenderedPageBreak/>
        <w:t>3.   Пользователи ИТ-Решения и бизнес-роли [Выбор]</w:t>
      </w:r>
      <w:bookmarkEnd w:id="15"/>
      <w:bookmarkEnd w:id="16"/>
    </w:p>
    <w:p w14:paraId="0C326B74" w14:textId="77777777" w:rsidR="00911318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t>12</w:t>
      </w:r>
      <w:r>
        <w:fldChar w:fldCharType="end"/>
      </w:r>
      <w:r>
        <w:t xml:space="preserve"> Пользователи ИТ-решения  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306"/>
        <w:gridCol w:w="2244"/>
        <w:gridCol w:w="3151"/>
        <w:gridCol w:w="5984"/>
        <w:gridCol w:w="2592"/>
      </w:tblGrid>
      <w:tr w:rsidR="001F73E1" w14:paraId="12C23EB4" w14:textId="77777777" w:rsidTr="00F43776">
        <w:trPr>
          <w:trHeight w:val="418"/>
        </w:trPr>
        <w:tc>
          <w:tcPr>
            <w:tcW w:w="0" w:type="auto"/>
            <w:tcBorders>
              <w:bottom w:val="single" w:sz="4" w:space="0" w:color="808080" w:themeColor="background1" w:themeShade="80"/>
            </w:tcBorders>
          </w:tcPr>
          <w:p w14:paraId="0550EE54" w14:textId="77777777" w:rsidR="001F73E1" w:rsidRDefault="001F73E1">
            <w:bookmarkStart w:id="17" w:name="scroll-bookmark-28"/>
            <w:r>
              <w:rPr>
                <w:b/>
              </w:rPr>
              <w:t>№</w:t>
            </w:r>
            <w:bookmarkEnd w:id="17"/>
          </w:p>
        </w:tc>
        <w:tc>
          <w:tcPr>
            <w:tcW w:w="0" w:type="auto"/>
            <w:tcBorders>
              <w:bottom w:val="single" w:sz="4" w:space="0" w:color="808080" w:themeColor="background1" w:themeShade="80"/>
            </w:tcBorders>
          </w:tcPr>
          <w:p w14:paraId="0CD3ADF0" w14:textId="77777777" w:rsidR="001F73E1" w:rsidRDefault="001F73E1">
            <w:r>
              <w:rPr>
                <w:b/>
              </w:rPr>
              <w:t>Наименование бизнес-роли</w:t>
            </w:r>
          </w:p>
        </w:tc>
        <w:tc>
          <w:tcPr>
            <w:tcW w:w="0" w:type="auto"/>
            <w:tcBorders>
              <w:bottom w:val="single" w:sz="4" w:space="0" w:color="808080" w:themeColor="background1" w:themeShade="80"/>
            </w:tcBorders>
          </w:tcPr>
          <w:p w14:paraId="2FC4841D" w14:textId="7F21F3B3" w:rsidR="001F73E1" w:rsidRDefault="001F73E1">
            <w:r>
              <w:rPr>
                <w:b/>
              </w:rPr>
              <w:t>Исполнители бизнес-роли</w:t>
            </w:r>
            <w:r w:rsidR="00F43776">
              <w:rPr>
                <w:b/>
              </w:rPr>
              <w:t xml:space="preserve"> (Организация ГК ГПН)</w:t>
            </w:r>
          </w:p>
        </w:tc>
        <w:tc>
          <w:tcPr>
            <w:tcW w:w="0" w:type="auto"/>
          </w:tcPr>
          <w:p w14:paraId="210D21A8" w14:textId="77777777" w:rsidR="001F73E1" w:rsidRDefault="001F73E1">
            <w:r>
              <w:rPr>
                <w:b/>
              </w:rPr>
              <w:t>Бизнес-функциональность, доступная для роли</w:t>
            </w:r>
          </w:p>
        </w:tc>
        <w:tc>
          <w:tcPr>
            <w:tcW w:w="0" w:type="auto"/>
          </w:tcPr>
          <w:p w14:paraId="0FD0EAB3" w14:textId="77777777" w:rsidR="001F73E1" w:rsidRDefault="001F73E1">
            <w:r>
              <w:rPr>
                <w:b/>
              </w:rPr>
              <w:t>Доступ к сведениям по КТ-040* и/или ПДн</w:t>
            </w:r>
          </w:p>
        </w:tc>
      </w:tr>
      <w:tr w:rsidR="00F43776" w14:paraId="0E9093CC" w14:textId="77777777" w:rsidTr="00F43776">
        <w:trPr>
          <w:trHeight w:val="1945"/>
        </w:trPr>
        <w:tc>
          <w:tcPr>
            <w:tcW w:w="0" w:type="auto"/>
          </w:tcPr>
          <w:p w14:paraId="216A580A" w14:textId="5B82B0EE" w:rsidR="00F43776" w:rsidRDefault="00F43776">
            <w:r>
              <w:t>1</w:t>
            </w:r>
          </w:p>
        </w:tc>
        <w:tc>
          <w:tcPr>
            <w:tcW w:w="0" w:type="auto"/>
          </w:tcPr>
          <w:p w14:paraId="07C02DF6" w14:textId="03C0AC42" w:rsidR="00F43776" w:rsidRDefault="00F43776">
            <w:r>
              <w:t>Заказчик</w:t>
            </w:r>
          </w:p>
        </w:tc>
        <w:tc>
          <w:tcPr>
            <w:tcW w:w="0" w:type="auto"/>
          </w:tcPr>
          <w:p w14:paraId="72AFDDED" w14:textId="43C0DF8E" w:rsidR="00F43776" w:rsidRPr="00F43776" w:rsidRDefault="00F43776">
            <w:pPr>
              <w:rPr>
                <w:bCs/>
              </w:rPr>
            </w:pPr>
            <w:r w:rsidRPr="00F43776">
              <w:rPr>
                <w:bCs/>
              </w:rPr>
              <w:t>Дочерние общества (ДО)</w:t>
            </w:r>
          </w:p>
        </w:tc>
        <w:tc>
          <w:tcPr>
            <w:tcW w:w="0" w:type="auto"/>
          </w:tcPr>
          <w:p w14:paraId="7403DAED" w14:textId="449B8261" w:rsidR="00F43776" w:rsidRDefault="00F43776">
            <w:r w:rsidRPr="001F73E1">
              <w:t>БТ-1 (Умный конструктор ТЗ): выполнение (создание, редактирование, выгрузка ТЗ)</w:t>
            </w:r>
            <w:r w:rsidRPr="001F73E1">
              <w:br/>
              <w:t>БТ-2 (ИИ-агент умного поиска): выполнение (поиск услуг и исполнителей, формирование черновика заявки)</w:t>
            </w:r>
            <w:r w:rsidRPr="001F73E1">
              <w:br/>
              <w:t>БТ-3 (Интеграция модулей): выполнение (переход из чата в конструктор)</w:t>
            </w:r>
          </w:p>
        </w:tc>
        <w:tc>
          <w:tcPr>
            <w:tcW w:w="0" w:type="auto"/>
          </w:tcPr>
          <w:p w14:paraId="52F29C73" w14:textId="35D91E4E" w:rsidR="00F43776" w:rsidRDefault="00F43776">
            <w:r>
              <w:t>Нет</w:t>
            </w:r>
          </w:p>
        </w:tc>
      </w:tr>
      <w:tr w:rsidR="00F43776" w14:paraId="6450E449" w14:textId="77777777" w:rsidTr="00F43776">
        <w:trPr>
          <w:trHeight w:val="936"/>
        </w:trPr>
        <w:tc>
          <w:tcPr>
            <w:tcW w:w="0" w:type="auto"/>
          </w:tcPr>
          <w:p w14:paraId="480E6FB4" w14:textId="5F307804" w:rsidR="00F43776" w:rsidRDefault="00F43776">
            <w:r>
              <w:t>2</w:t>
            </w:r>
          </w:p>
        </w:tc>
        <w:tc>
          <w:tcPr>
            <w:tcW w:w="0" w:type="auto"/>
          </w:tcPr>
          <w:p w14:paraId="6CE034FD" w14:textId="24E48407" w:rsidR="00F43776" w:rsidRDefault="00F43776">
            <w:r>
              <w:t>Подрядчик</w:t>
            </w:r>
          </w:p>
        </w:tc>
        <w:tc>
          <w:tcPr>
            <w:tcW w:w="0" w:type="auto"/>
          </w:tcPr>
          <w:p w14:paraId="705DBDA0" w14:textId="3D1EE52A" w:rsidR="00F43776" w:rsidRPr="00F43776" w:rsidRDefault="00F43776">
            <w:pPr>
              <w:rPr>
                <w:bCs/>
              </w:rPr>
            </w:pPr>
            <w:r w:rsidRPr="00F43776">
              <w:rPr>
                <w:bCs/>
              </w:rPr>
              <w:t>Сервисные дочерние общества (ВЗЛ)</w:t>
            </w:r>
          </w:p>
        </w:tc>
        <w:tc>
          <w:tcPr>
            <w:tcW w:w="0" w:type="auto"/>
          </w:tcPr>
          <w:p w14:paraId="64C9AAA4" w14:textId="50693A50" w:rsidR="00F43776" w:rsidRPr="001F73E1" w:rsidRDefault="00F43776">
            <w:r w:rsidRPr="00F43776">
              <w:t>БТ-1 (Умный конструктор ТЗ): просмотр (просмотр сформированных ТЗ, подготовка коммерческих предложений)</w:t>
            </w:r>
            <w:r w:rsidRPr="00F43776">
              <w:br/>
              <w:t>БТ-4 (Аналитические возможности): просмотр</w:t>
            </w:r>
          </w:p>
        </w:tc>
        <w:tc>
          <w:tcPr>
            <w:tcW w:w="0" w:type="auto"/>
          </w:tcPr>
          <w:p w14:paraId="27A44752" w14:textId="3A750F77" w:rsidR="00F43776" w:rsidRDefault="00F43776">
            <w:r>
              <w:t>Нет</w:t>
            </w:r>
          </w:p>
        </w:tc>
      </w:tr>
      <w:tr w:rsidR="00F43776" w14:paraId="671EAD69" w14:textId="77777777" w:rsidTr="00F43776">
        <w:trPr>
          <w:trHeight w:val="1721"/>
        </w:trPr>
        <w:tc>
          <w:tcPr>
            <w:tcW w:w="0" w:type="auto"/>
          </w:tcPr>
          <w:p w14:paraId="01B383BB" w14:textId="1EEF85C4" w:rsidR="00F43776" w:rsidRDefault="00F43776">
            <w:r>
              <w:t>3</w:t>
            </w:r>
          </w:p>
        </w:tc>
        <w:tc>
          <w:tcPr>
            <w:tcW w:w="0" w:type="auto"/>
          </w:tcPr>
          <w:p w14:paraId="5ED14D09" w14:textId="55EA3BBB" w:rsidR="00F43776" w:rsidRDefault="00F43776">
            <w:r>
              <w:t>Администратор</w:t>
            </w:r>
          </w:p>
        </w:tc>
        <w:tc>
          <w:tcPr>
            <w:tcW w:w="0" w:type="auto"/>
          </w:tcPr>
          <w:p w14:paraId="1E8543A4" w14:textId="2E146DB5" w:rsidR="00F43776" w:rsidRPr="00F43776" w:rsidRDefault="00F43776">
            <w:pPr>
              <w:rPr>
                <w:bCs/>
              </w:rPr>
            </w:pPr>
            <w:r w:rsidRPr="00F43776">
              <w:rPr>
                <w:bCs/>
              </w:rPr>
              <w:t>ООО «Газпромнефть – Цифровые решения»</w:t>
            </w:r>
          </w:p>
        </w:tc>
        <w:tc>
          <w:tcPr>
            <w:tcW w:w="0" w:type="auto"/>
          </w:tcPr>
          <w:p w14:paraId="58A934D2" w14:textId="625B138C" w:rsidR="00F43776" w:rsidRPr="00F43776" w:rsidRDefault="00F43776">
            <w:r w:rsidRPr="00F43776">
              <w:t>БТ-1 (Умный конструктор ТЗ): выполнение (управление шаблонами ТЗ, настройка справочников)</w:t>
            </w:r>
            <w:r w:rsidRPr="00F43776">
              <w:br/>
              <w:t>БТ-4 (Аналитические возможности): выполнение (просмотр всех данных, управление настройками)</w:t>
            </w:r>
            <w:r w:rsidRPr="00F43776">
              <w:br/>
              <w:t>Управление пользователями и ролями</w:t>
            </w:r>
          </w:p>
        </w:tc>
        <w:tc>
          <w:tcPr>
            <w:tcW w:w="0" w:type="auto"/>
          </w:tcPr>
          <w:p w14:paraId="6E5C5466" w14:textId="19B44343" w:rsidR="00F43776" w:rsidRDefault="00F43776">
            <w:r>
              <w:t>Да (ПДн)</w:t>
            </w:r>
          </w:p>
        </w:tc>
      </w:tr>
    </w:tbl>
    <w:p w14:paraId="445479FA" w14:textId="597034BD" w:rsidR="00911318" w:rsidRDefault="00000000" w:rsidP="00163CD9">
      <w:pPr>
        <w:pStyle w:val="11"/>
      </w:pPr>
      <w:bookmarkStart w:id="18" w:name="_Toc256000017"/>
      <w:bookmarkStart w:id="19" w:name="scroll-bookmark-34"/>
      <w:r>
        <w:lastRenderedPageBreak/>
        <w:t>4.   Модели процессов</w:t>
      </w:r>
      <w:bookmarkEnd w:id="18"/>
      <w:bookmarkEnd w:id="19"/>
    </w:p>
    <w:p w14:paraId="77D83E8A" w14:textId="51BCF1F5" w:rsidR="00911318" w:rsidRDefault="006479BC">
      <w:pPr>
        <w:keepNext/>
      </w:pPr>
      <w:r>
        <w:rPr>
          <w:noProof/>
        </w:rPr>
        <w:drawing>
          <wp:inline distT="0" distB="0" distL="0" distR="0" wp14:anchorId="2D2EC9AA" wp14:editId="1BDEE9D3">
            <wp:extent cx="9072245" cy="2771775"/>
            <wp:effectExtent l="0" t="0" r="0" b="9525"/>
            <wp:docPr id="4257730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224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B702" w14:textId="523D8FEF" w:rsidR="00911318" w:rsidRDefault="00000000" w:rsidP="00163CD9">
      <w:pPr>
        <w:pStyle w:val="12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>
        <w:t>2</w:t>
      </w:r>
      <w:r>
        <w:fldChar w:fldCharType="end"/>
      </w:r>
      <w:r>
        <w:t xml:space="preserve"> Упрощенная модель бизнес-процесса «Номер и наименование»</w:t>
      </w:r>
    </w:p>
    <w:p w14:paraId="23CDCE21" w14:textId="77777777" w:rsidR="005009A3" w:rsidRPr="005009A3" w:rsidRDefault="005009A3" w:rsidP="005009A3"/>
    <w:p w14:paraId="234FE301" w14:textId="20FAE908" w:rsidR="00911318" w:rsidRDefault="00000000" w:rsidP="00FE169D">
      <w:pPr>
        <w:pStyle w:val="11"/>
      </w:pPr>
      <w:bookmarkStart w:id="20" w:name="_Toc256000021"/>
      <w:bookmarkStart w:id="21" w:name="scroll-bookmark-44"/>
      <w:r>
        <w:t xml:space="preserve">5.   </w:t>
      </w:r>
      <w:bookmarkStart w:id="22" w:name="_Toc256000023"/>
      <w:bookmarkStart w:id="23" w:name="scroll-bookmark-48"/>
      <w:bookmarkEnd w:id="20"/>
      <w:bookmarkEnd w:id="21"/>
      <w:r w:rsidRPr="00FE169D">
        <w:t>Диаграмма «Сущность – связь» [Выбор]</w:t>
      </w:r>
      <w:bookmarkEnd w:id="22"/>
      <w:bookmarkEnd w:id="23"/>
    </w:p>
    <w:p w14:paraId="4AC469A4" w14:textId="77777777" w:rsidR="00911318" w:rsidRDefault="00911318"/>
    <w:p w14:paraId="6C158EF8" w14:textId="77777777" w:rsidR="00911318" w:rsidRDefault="00911318"/>
    <w:p w14:paraId="121AAA7F" w14:textId="39F572EF" w:rsidR="00911318" w:rsidRDefault="00FE169D">
      <w:pPr>
        <w:keepNext/>
      </w:pPr>
      <w:bookmarkStart w:id="24" w:name="scroll-bookmark-49"/>
      <w:r>
        <w:rPr>
          <w:noProof/>
        </w:rPr>
        <w:lastRenderedPageBreak/>
        <w:drawing>
          <wp:inline distT="0" distB="0" distL="0" distR="0" wp14:anchorId="41ACD1B6" wp14:editId="50683D19">
            <wp:extent cx="5876925" cy="3231580"/>
            <wp:effectExtent l="0" t="0" r="0" b="6985"/>
            <wp:docPr id="630974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191" cy="324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4"/>
    </w:p>
    <w:p w14:paraId="240B7AEB" w14:textId="5F97DB70" w:rsidR="00911318" w:rsidRDefault="00000000">
      <w:pPr>
        <w:pStyle w:val="12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 w:rsidR="00FE169D">
        <w:t>Д</w:t>
      </w:r>
      <w:r>
        <w:t>иаграммы «Сущность - связь»</w:t>
      </w:r>
    </w:p>
    <w:p w14:paraId="7235105D" w14:textId="77777777" w:rsidR="00911318" w:rsidRDefault="00911318"/>
    <w:p w14:paraId="57D84069" w14:textId="77777777" w:rsidR="00911318" w:rsidRDefault="00000000">
      <w:pPr>
        <w:pStyle w:val="11"/>
      </w:pPr>
      <w:bookmarkStart w:id="25" w:name="_Toc256000025"/>
      <w:bookmarkStart w:id="26" w:name="scroll-bookmark-53"/>
      <w:r>
        <w:t>6.   Функциональные требования [Выбор] [Определение]</w:t>
      </w:r>
      <w:bookmarkEnd w:id="25"/>
      <w:r>
        <w:t> </w:t>
      </w:r>
      <w:bookmarkEnd w:id="26"/>
    </w:p>
    <w:p w14:paraId="1E2BF010" w14:textId="743F0B00" w:rsidR="00911318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t>20</w:t>
      </w:r>
      <w:r>
        <w:fldChar w:fldCharType="end"/>
      </w:r>
      <w:r>
        <w:t xml:space="preserve"> Функциональные требования</w:t>
      </w:r>
    </w:p>
    <w:p w14:paraId="62D0DB2F" w14:textId="77777777" w:rsidR="005B6CAE" w:rsidRDefault="005B6CAE" w:rsidP="005B6CAE"/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505"/>
        <w:gridCol w:w="2503"/>
        <w:gridCol w:w="4147"/>
        <w:gridCol w:w="2303"/>
        <w:gridCol w:w="1726"/>
        <w:gridCol w:w="1364"/>
        <w:gridCol w:w="1662"/>
        <w:gridCol w:w="67"/>
      </w:tblGrid>
      <w:tr w:rsidR="005B6CAE" w14:paraId="0BE4BA63" w14:textId="77777777" w:rsidTr="00954A80">
        <w:tc>
          <w:tcPr>
            <w:tcW w:w="0" w:type="auto"/>
          </w:tcPr>
          <w:p w14:paraId="5190C41E" w14:textId="77777777" w:rsidR="005B6CAE" w:rsidRDefault="005B6CAE" w:rsidP="00954A80">
            <w:r>
              <w:rPr>
                <w:b/>
              </w:rPr>
              <w:t>Код</w:t>
            </w:r>
          </w:p>
        </w:tc>
        <w:tc>
          <w:tcPr>
            <w:tcW w:w="0" w:type="auto"/>
          </w:tcPr>
          <w:p w14:paraId="39C09E0C" w14:textId="77777777" w:rsidR="005B6CAE" w:rsidRDefault="005B6CAE" w:rsidP="00954A80">
            <w:r>
              <w:rPr>
                <w:b/>
              </w:rPr>
              <w:t>Наименование</w:t>
            </w:r>
          </w:p>
        </w:tc>
        <w:tc>
          <w:tcPr>
            <w:tcW w:w="0" w:type="auto"/>
          </w:tcPr>
          <w:p w14:paraId="2D7C0276" w14:textId="77777777" w:rsidR="005B6CAE" w:rsidRDefault="005B6CAE" w:rsidP="00954A80">
            <w:r>
              <w:rPr>
                <w:b/>
              </w:rPr>
              <w:t>Описание</w:t>
            </w:r>
          </w:p>
        </w:tc>
        <w:tc>
          <w:tcPr>
            <w:tcW w:w="0" w:type="auto"/>
          </w:tcPr>
          <w:p w14:paraId="09772304" w14:textId="77777777" w:rsidR="005B6CAE" w:rsidRDefault="005B6CAE" w:rsidP="00954A80">
            <w:r>
              <w:rPr>
                <w:b/>
              </w:rPr>
              <w:t>Критичность</w:t>
            </w:r>
          </w:p>
        </w:tc>
        <w:tc>
          <w:tcPr>
            <w:tcW w:w="0" w:type="auto"/>
          </w:tcPr>
          <w:p w14:paraId="3A870222" w14:textId="77777777" w:rsidR="005B6CAE" w:rsidRDefault="005B6CAE" w:rsidP="00954A80">
            <w:r>
              <w:rPr>
                <w:b/>
              </w:rPr>
              <w:t>Приоритет реализации</w:t>
            </w:r>
          </w:p>
        </w:tc>
        <w:tc>
          <w:tcPr>
            <w:tcW w:w="0" w:type="auto"/>
          </w:tcPr>
          <w:p w14:paraId="6869963C" w14:textId="77777777" w:rsidR="005B6CAE" w:rsidRDefault="005B6CAE" w:rsidP="00954A80">
            <w:r>
              <w:rPr>
                <w:b/>
              </w:rPr>
              <w:t>Код ЖЦ ИТ-решения</w:t>
            </w:r>
          </w:p>
        </w:tc>
        <w:tc>
          <w:tcPr>
            <w:tcW w:w="0" w:type="auto"/>
            <w:gridSpan w:val="2"/>
          </w:tcPr>
          <w:p w14:paraId="35B56B5E" w14:textId="77777777" w:rsidR="005B6CAE" w:rsidRDefault="005B6CAE" w:rsidP="00954A80">
            <w:r>
              <w:rPr>
                <w:b/>
              </w:rPr>
              <w:t>Статус для этапов ЖЦ ИТ-решения</w:t>
            </w:r>
          </w:p>
        </w:tc>
      </w:tr>
      <w:tr w:rsidR="005B6CAE" w14:paraId="40186B34" w14:textId="77777777" w:rsidTr="00954A80">
        <w:tc>
          <w:tcPr>
            <w:tcW w:w="0" w:type="auto"/>
            <w:gridSpan w:val="7"/>
          </w:tcPr>
          <w:p w14:paraId="19BC0508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lastRenderedPageBreak/>
              <w:t>БТ-1 Умный конструктор технического задания</w:t>
            </w:r>
          </w:p>
        </w:tc>
        <w:tc>
          <w:tcPr>
            <w:tcW w:w="0" w:type="auto"/>
          </w:tcPr>
          <w:p w14:paraId="5D19C145" w14:textId="77777777" w:rsidR="005B6CAE" w:rsidRDefault="005B6CAE" w:rsidP="00954A80"/>
        </w:tc>
      </w:tr>
      <w:tr w:rsidR="005B6CAE" w14:paraId="1BEB6CD8" w14:textId="77777777" w:rsidTr="00954A80">
        <w:tc>
          <w:tcPr>
            <w:tcW w:w="0" w:type="auto"/>
          </w:tcPr>
          <w:p w14:paraId="03D57C64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ФТ-1.1</w:t>
            </w:r>
          </w:p>
        </w:tc>
        <w:tc>
          <w:tcPr>
            <w:tcW w:w="0" w:type="auto"/>
          </w:tcPr>
          <w:p w14:paraId="3011BB48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Выбор типа ТЗ</w:t>
            </w:r>
          </w:p>
        </w:tc>
        <w:tc>
          <w:tcPr>
            <w:tcW w:w="0" w:type="auto"/>
          </w:tcPr>
          <w:p w14:paraId="334A806A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предоставлять пользователю возможность выбрать тип технического задания из справочника типов ТЗ при создании заявки.</w:t>
            </w:r>
          </w:p>
        </w:tc>
        <w:tc>
          <w:tcPr>
            <w:tcW w:w="0" w:type="auto"/>
          </w:tcPr>
          <w:p w14:paraId="4C2D3262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7CF2A533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03B8A04C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5CEA465E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229A7E49" w14:textId="77777777" w:rsidR="005B6CAE" w:rsidRDefault="005B6CAE" w:rsidP="00954A80"/>
        </w:tc>
      </w:tr>
      <w:tr w:rsidR="005B6CAE" w14:paraId="4EA25E11" w14:textId="77777777" w:rsidTr="00954A80">
        <w:tc>
          <w:tcPr>
            <w:tcW w:w="0" w:type="auto"/>
          </w:tcPr>
          <w:p w14:paraId="31BB6865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ФТ-1.2</w:t>
            </w:r>
          </w:p>
        </w:tc>
        <w:tc>
          <w:tcPr>
            <w:tcW w:w="0" w:type="auto"/>
          </w:tcPr>
          <w:p w14:paraId="7DA0C0EE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Автоматическая сборка структуры</w:t>
            </w:r>
          </w:p>
        </w:tc>
        <w:tc>
          <w:tcPr>
            <w:tcW w:w="0" w:type="auto"/>
          </w:tcPr>
          <w:p w14:paraId="1B166D4A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автоматически формировать структуру (перечень разделов) ТЗ на основании выбранного пользователем типа ТЗ.</w:t>
            </w:r>
          </w:p>
        </w:tc>
        <w:tc>
          <w:tcPr>
            <w:tcW w:w="0" w:type="auto"/>
          </w:tcPr>
          <w:p w14:paraId="466B690E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21AA0844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130BEBCD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4B61DBCF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043A60DB" w14:textId="77777777" w:rsidR="005B6CAE" w:rsidRDefault="005B6CAE" w:rsidP="00954A80"/>
        </w:tc>
      </w:tr>
      <w:tr w:rsidR="005B6CAE" w14:paraId="6016FCC3" w14:textId="77777777" w:rsidTr="00954A80">
        <w:tc>
          <w:tcPr>
            <w:tcW w:w="0" w:type="auto"/>
          </w:tcPr>
          <w:p w14:paraId="45FF87F8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ФТ-1.3</w:t>
            </w:r>
          </w:p>
        </w:tc>
        <w:tc>
          <w:tcPr>
            <w:tcW w:w="0" w:type="auto"/>
          </w:tcPr>
          <w:p w14:paraId="77100E1B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Заполнение ключевых полей пользователем</w:t>
            </w:r>
          </w:p>
        </w:tc>
        <w:tc>
          <w:tcPr>
            <w:tcW w:w="0" w:type="auto"/>
          </w:tcPr>
          <w:p w14:paraId="3DFA19EB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предоставлять пользователю формы для заполнения ключевых полей ТЗ (объект, сроки, объемы работ, требования к исполнителю).</w:t>
            </w:r>
          </w:p>
        </w:tc>
        <w:tc>
          <w:tcPr>
            <w:tcW w:w="0" w:type="auto"/>
          </w:tcPr>
          <w:p w14:paraId="3EC12CCE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13E0ABE9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2D2FD1A7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1E8ABC80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4B6E4341" w14:textId="77777777" w:rsidR="005B6CAE" w:rsidRDefault="005B6CAE" w:rsidP="00954A80"/>
        </w:tc>
      </w:tr>
      <w:tr w:rsidR="005B6CAE" w14:paraId="61DF321E" w14:textId="77777777" w:rsidTr="00954A80">
        <w:tc>
          <w:tcPr>
            <w:tcW w:w="0" w:type="auto"/>
          </w:tcPr>
          <w:p w14:paraId="6CEBB11C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ФТ-1.4</w:t>
            </w:r>
          </w:p>
        </w:tc>
        <w:tc>
          <w:tcPr>
            <w:tcW w:w="0" w:type="auto"/>
          </w:tcPr>
          <w:p w14:paraId="28F66B12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Выбор этапов и условий выполнения работ</w:t>
            </w:r>
          </w:p>
        </w:tc>
        <w:tc>
          <w:tcPr>
            <w:tcW w:w="0" w:type="auto"/>
          </w:tcPr>
          <w:p w14:paraId="10765A99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предоставлять пользователю возможность выбирать этапы и условия выполнения работ из справочника услуг платформы.</w:t>
            </w:r>
          </w:p>
        </w:tc>
        <w:tc>
          <w:tcPr>
            <w:tcW w:w="0" w:type="auto"/>
          </w:tcPr>
          <w:p w14:paraId="277E56E2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34D7D187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568DEF13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1E198D3D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554C0EC3" w14:textId="77777777" w:rsidR="005B6CAE" w:rsidRDefault="005B6CAE" w:rsidP="00954A80"/>
        </w:tc>
      </w:tr>
      <w:tr w:rsidR="005B6CAE" w14:paraId="2F31AB6D" w14:textId="77777777" w:rsidTr="00954A80">
        <w:tc>
          <w:tcPr>
            <w:tcW w:w="0" w:type="auto"/>
          </w:tcPr>
          <w:p w14:paraId="4A929C96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ФТ-1.5</w:t>
            </w:r>
          </w:p>
        </w:tc>
        <w:tc>
          <w:tcPr>
            <w:tcW w:w="0" w:type="auto"/>
          </w:tcPr>
          <w:p w14:paraId="758E11B6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Автоматическое добавление необходимых требований и разделов</w:t>
            </w:r>
          </w:p>
        </w:tc>
        <w:tc>
          <w:tcPr>
            <w:tcW w:w="0" w:type="auto"/>
          </w:tcPr>
          <w:p w14:paraId="664A708C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автоматически добавлять в ТЗ обязательные требования и разделы, соответствующие выбранному типу ТЗ, этапам и условиям выполнения работ.</w:t>
            </w:r>
          </w:p>
        </w:tc>
        <w:tc>
          <w:tcPr>
            <w:tcW w:w="0" w:type="auto"/>
          </w:tcPr>
          <w:p w14:paraId="50CC8765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5173140B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46D4C87B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6C1BF265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072EF31F" w14:textId="77777777" w:rsidR="005B6CAE" w:rsidRDefault="005B6CAE" w:rsidP="00954A80"/>
        </w:tc>
      </w:tr>
      <w:tr w:rsidR="005B6CAE" w14:paraId="4A012620" w14:textId="77777777" w:rsidTr="00954A80">
        <w:tc>
          <w:tcPr>
            <w:tcW w:w="0" w:type="auto"/>
          </w:tcPr>
          <w:p w14:paraId="1F8A5329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lastRenderedPageBreak/>
              <w:t>ФТ-1.6</w:t>
            </w:r>
          </w:p>
        </w:tc>
        <w:tc>
          <w:tcPr>
            <w:tcW w:w="0" w:type="auto"/>
          </w:tcPr>
          <w:p w14:paraId="18A50837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Проверка и отображение % готовности</w:t>
            </w:r>
          </w:p>
        </w:tc>
        <w:tc>
          <w:tcPr>
            <w:tcW w:w="0" w:type="auto"/>
          </w:tcPr>
          <w:p w14:paraId="0E38E1ED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проверять полноту заполнения ТЗ и отображать пользователю процент готовности документа.</w:t>
            </w:r>
          </w:p>
        </w:tc>
        <w:tc>
          <w:tcPr>
            <w:tcW w:w="0" w:type="auto"/>
          </w:tcPr>
          <w:p w14:paraId="37400090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2D626862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334B49CD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6A5AFAE9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3F58BAC0" w14:textId="77777777" w:rsidR="005B6CAE" w:rsidRDefault="005B6CAE" w:rsidP="00954A80"/>
        </w:tc>
      </w:tr>
      <w:tr w:rsidR="005B6CAE" w14:paraId="0984FEAC" w14:textId="77777777" w:rsidTr="00954A80">
        <w:tc>
          <w:tcPr>
            <w:tcW w:w="0" w:type="auto"/>
          </w:tcPr>
          <w:p w14:paraId="29207351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ФТ-1.7</w:t>
            </w:r>
          </w:p>
        </w:tc>
        <w:tc>
          <w:tcPr>
            <w:tcW w:w="0" w:type="auto"/>
          </w:tcPr>
          <w:p w14:paraId="5CF4AE29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Отображение выявленных рисков и рекомендаций</w:t>
            </w:r>
          </w:p>
        </w:tc>
        <w:tc>
          <w:tcPr>
            <w:tcW w:w="0" w:type="auto"/>
          </w:tcPr>
          <w:p w14:paraId="31CA3C87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отображать пользователю выявленные риски по формируемому ТЗ и рекомендации по их устранению.</w:t>
            </w:r>
          </w:p>
        </w:tc>
        <w:tc>
          <w:tcPr>
            <w:tcW w:w="0" w:type="auto"/>
          </w:tcPr>
          <w:p w14:paraId="3680D485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0765C51E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6647B85C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68787E8E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719C0552" w14:textId="77777777" w:rsidR="005B6CAE" w:rsidRDefault="005B6CAE" w:rsidP="00954A80"/>
        </w:tc>
      </w:tr>
      <w:tr w:rsidR="005B6CAE" w14:paraId="775E4CCA" w14:textId="77777777" w:rsidTr="00954A80">
        <w:tc>
          <w:tcPr>
            <w:tcW w:w="0" w:type="auto"/>
          </w:tcPr>
          <w:p w14:paraId="4E2AC4E8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ФТ-1.8</w:t>
            </w:r>
          </w:p>
        </w:tc>
        <w:tc>
          <w:tcPr>
            <w:tcW w:w="0" w:type="auto"/>
          </w:tcPr>
          <w:p w14:paraId="59D0C981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Выгрузка готового документа в формате .docx</w:t>
            </w:r>
          </w:p>
        </w:tc>
        <w:tc>
          <w:tcPr>
            <w:tcW w:w="0" w:type="auto"/>
          </w:tcPr>
          <w:p w14:paraId="39CF2FCF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формировать и выгружать готовое ТЗ в формате .docx по запросу пользователя.</w:t>
            </w:r>
          </w:p>
        </w:tc>
        <w:tc>
          <w:tcPr>
            <w:tcW w:w="0" w:type="auto"/>
          </w:tcPr>
          <w:p w14:paraId="5C69D8C9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63AE86E3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39799393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081F3178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2FB96B83" w14:textId="77777777" w:rsidR="005B6CAE" w:rsidRDefault="005B6CAE" w:rsidP="00954A80"/>
        </w:tc>
      </w:tr>
      <w:tr w:rsidR="005B6CAE" w14:paraId="3A13EAEC" w14:textId="77777777" w:rsidTr="00954A80">
        <w:tc>
          <w:tcPr>
            <w:tcW w:w="0" w:type="auto"/>
            <w:gridSpan w:val="7"/>
          </w:tcPr>
          <w:p w14:paraId="77B4D72B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БТ-2 ИИ-агент умного поиска</w:t>
            </w:r>
          </w:p>
        </w:tc>
        <w:tc>
          <w:tcPr>
            <w:tcW w:w="0" w:type="auto"/>
          </w:tcPr>
          <w:p w14:paraId="6FAF7B23" w14:textId="77777777" w:rsidR="005B6CAE" w:rsidRDefault="005B6CAE" w:rsidP="00954A80"/>
        </w:tc>
      </w:tr>
      <w:tr w:rsidR="005B6CAE" w14:paraId="597DDB13" w14:textId="77777777" w:rsidTr="00954A80">
        <w:tc>
          <w:tcPr>
            <w:tcW w:w="0" w:type="auto"/>
          </w:tcPr>
          <w:p w14:paraId="2928274B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ФТ-2.1</w:t>
            </w:r>
          </w:p>
        </w:tc>
        <w:tc>
          <w:tcPr>
            <w:tcW w:w="0" w:type="auto"/>
          </w:tcPr>
          <w:p w14:paraId="04782DA2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Ввод запроса на естественном языке</w:t>
            </w:r>
          </w:p>
        </w:tc>
        <w:tc>
          <w:tcPr>
            <w:tcW w:w="0" w:type="auto"/>
          </w:tcPr>
          <w:p w14:paraId="117B5AF9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предоставлять пользователю возможность ввода поискового запроса на естественном языке в чат-интерфейсе ИИ-агента.</w:t>
            </w:r>
          </w:p>
        </w:tc>
        <w:tc>
          <w:tcPr>
            <w:tcW w:w="0" w:type="auto"/>
          </w:tcPr>
          <w:p w14:paraId="445DC1FF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5BE82EAC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755370EC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1D1FF1EA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6D90724D" w14:textId="77777777" w:rsidR="005B6CAE" w:rsidRDefault="005B6CAE" w:rsidP="00954A80"/>
        </w:tc>
      </w:tr>
      <w:tr w:rsidR="005B6CAE" w14:paraId="61A7B362" w14:textId="77777777" w:rsidTr="00954A80">
        <w:tc>
          <w:tcPr>
            <w:tcW w:w="0" w:type="auto"/>
          </w:tcPr>
          <w:p w14:paraId="4C4A3F58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ФТ-2.2</w:t>
            </w:r>
          </w:p>
        </w:tc>
        <w:tc>
          <w:tcPr>
            <w:tcW w:w="0" w:type="auto"/>
          </w:tcPr>
          <w:p w14:paraId="576CEBD5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Получение списка релевантных услуг с пояснением</w:t>
            </w:r>
          </w:p>
        </w:tc>
        <w:tc>
          <w:tcPr>
            <w:tcW w:w="0" w:type="auto"/>
          </w:tcPr>
          <w:p w14:paraId="08A0348E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отображать пользователю список релевантных услуг с пояснением причины их подбора в ответ на запрос пользователя.</w:t>
            </w:r>
          </w:p>
        </w:tc>
        <w:tc>
          <w:tcPr>
            <w:tcW w:w="0" w:type="auto"/>
          </w:tcPr>
          <w:p w14:paraId="050CEDD4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5C0C8101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66BDFCE5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219BCEDC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715B9673" w14:textId="77777777" w:rsidR="005B6CAE" w:rsidRDefault="005B6CAE" w:rsidP="00954A80"/>
        </w:tc>
      </w:tr>
      <w:tr w:rsidR="005B6CAE" w14:paraId="0B724882" w14:textId="77777777" w:rsidTr="00954A80">
        <w:tc>
          <w:tcPr>
            <w:tcW w:w="0" w:type="auto"/>
          </w:tcPr>
          <w:p w14:paraId="7999AF4F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lastRenderedPageBreak/>
              <w:t>ФТ-2.3</w:t>
            </w:r>
          </w:p>
        </w:tc>
        <w:tc>
          <w:tcPr>
            <w:tcW w:w="0" w:type="auto"/>
          </w:tcPr>
          <w:p w14:paraId="17E75B71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Получение списка потенциальных исполнителей с пояснением</w:t>
            </w:r>
          </w:p>
        </w:tc>
        <w:tc>
          <w:tcPr>
            <w:tcW w:w="0" w:type="auto"/>
          </w:tcPr>
          <w:p w14:paraId="21ABCDB4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отображать пользователю список потенциальных исполнителей с пояснением причины их подбора в ответ на запрос пользователя.</w:t>
            </w:r>
          </w:p>
        </w:tc>
        <w:tc>
          <w:tcPr>
            <w:tcW w:w="0" w:type="auto"/>
          </w:tcPr>
          <w:p w14:paraId="56FF2916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15D821C3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1F93F77B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0A89E1A9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66A2B7CE" w14:textId="77777777" w:rsidR="005B6CAE" w:rsidRDefault="005B6CAE" w:rsidP="00954A80"/>
        </w:tc>
      </w:tr>
      <w:tr w:rsidR="005B6CAE" w14:paraId="71B89E12" w14:textId="77777777" w:rsidTr="00954A80">
        <w:tc>
          <w:tcPr>
            <w:tcW w:w="0" w:type="auto"/>
          </w:tcPr>
          <w:p w14:paraId="3A546191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ФТ-2.5</w:t>
            </w:r>
          </w:p>
        </w:tc>
        <w:tc>
          <w:tcPr>
            <w:tcW w:w="0" w:type="auto"/>
          </w:tcPr>
          <w:p w14:paraId="522FD64F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Отображение аналогичных ранее выполненных заявок</w:t>
            </w:r>
          </w:p>
        </w:tc>
        <w:tc>
          <w:tcPr>
            <w:tcW w:w="0" w:type="auto"/>
          </w:tcPr>
          <w:p w14:paraId="103D7E5A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отображать пользователю ранее выполненные заявки, аналогичные его запросу (нумерация требований приведена по дереву требований, ФТ-2.4 отсутствует).</w:t>
            </w:r>
          </w:p>
        </w:tc>
        <w:tc>
          <w:tcPr>
            <w:tcW w:w="0" w:type="auto"/>
          </w:tcPr>
          <w:p w14:paraId="2224FA85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7FAB8027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71604F14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16C6964C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5B80A7F7" w14:textId="77777777" w:rsidR="005B6CAE" w:rsidRDefault="005B6CAE" w:rsidP="00954A80"/>
        </w:tc>
      </w:tr>
      <w:tr w:rsidR="005B6CAE" w14:paraId="128F9D55" w14:textId="77777777" w:rsidTr="00954A80">
        <w:tc>
          <w:tcPr>
            <w:tcW w:w="0" w:type="auto"/>
          </w:tcPr>
          <w:p w14:paraId="52951598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ФТ-2.6</w:t>
            </w:r>
          </w:p>
        </w:tc>
        <w:tc>
          <w:tcPr>
            <w:tcW w:w="0" w:type="auto"/>
          </w:tcPr>
          <w:p w14:paraId="3C6A4834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Формирование черновика заявки на основании диалога</w:t>
            </w:r>
          </w:p>
        </w:tc>
        <w:tc>
          <w:tcPr>
            <w:tcW w:w="0" w:type="auto"/>
          </w:tcPr>
          <w:p w14:paraId="5460C084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формировать черновик заявки на основании диалога пользователя с ИИ-агентом.</w:t>
            </w:r>
          </w:p>
        </w:tc>
        <w:tc>
          <w:tcPr>
            <w:tcW w:w="0" w:type="auto"/>
          </w:tcPr>
          <w:p w14:paraId="1EC668B0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3CAAEE85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048D4235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3A318F38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1A503861" w14:textId="77777777" w:rsidR="005B6CAE" w:rsidRDefault="005B6CAE" w:rsidP="00954A80"/>
        </w:tc>
      </w:tr>
      <w:tr w:rsidR="005B6CAE" w14:paraId="0147227F" w14:textId="77777777" w:rsidTr="00954A80">
        <w:tc>
          <w:tcPr>
            <w:tcW w:w="0" w:type="auto"/>
            <w:gridSpan w:val="7"/>
          </w:tcPr>
          <w:p w14:paraId="2A939348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БТ-3 Интеграция модулей</w:t>
            </w:r>
          </w:p>
        </w:tc>
        <w:tc>
          <w:tcPr>
            <w:tcW w:w="0" w:type="auto"/>
          </w:tcPr>
          <w:p w14:paraId="7A85FCFB" w14:textId="77777777" w:rsidR="005B6CAE" w:rsidRDefault="005B6CAE" w:rsidP="00954A80"/>
        </w:tc>
      </w:tr>
      <w:tr w:rsidR="005B6CAE" w14:paraId="70925F77" w14:textId="77777777" w:rsidTr="00954A80">
        <w:tc>
          <w:tcPr>
            <w:tcW w:w="0" w:type="auto"/>
          </w:tcPr>
          <w:p w14:paraId="2103189D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ФТ-3.1</w:t>
            </w:r>
          </w:p>
        </w:tc>
        <w:tc>
          <w:tcPr>
            <w:tcW w:w="0" w:type="auto"/>
          </w:tcPr>
          <w:p w14:paraId="0ED3F48A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Переход из чат-интерфейса к формированию ТЗ в конструкторе</w:t>
            </w:r>
          </w:p>
        </w:tc>
        <w:tc>
          <w:tcPr>
            <w:tcW w:w="0" w:type="auto"/>
          </w:tcPr>
          <w:p w14:paraId="74590545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предоставлять пользователю возможность перехода из чат-интерфейса ИИ-агента к формированию ТЗ в конструкторе.</w:t>
            </w:r>
          </w:p>
        </w:tc>
        <w:tc>
          <w:tcPr>
            <w:tcW w:w="0" w:type="auto"/>
          </w:tcPr>
          <w:p w14:paraId="162C13EE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340543E4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490A3EAB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291312D8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5BC6B173" w14:textId="77777777" w:rsidR="005B6CAE" w:rsidRDefault="005B6CAE" w:rsidP="00954A80"/>
        </w:tc>
      </w:tr>
      <w:tr w:rsidR="005B6CAE" w14:paraId="0F60BFDC" w14:textId="77777777" w:rsidTr="00954A80">
        <w:tc>
          <w:tcPr>
            <w:tcW w:w="0" w:type="auto"/>
          </w:tcPr>
          <w:p w14:paraId="3A655E81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ФТ-3.2</w:t>
            </w:r>
          </w:p>
        </w:tc>
        <w:tc>
          <w:tcPr>
            <w:tcW w:w="0" w:type="auto"/>
          </w:tcPr>
          <w:p w14:paraId="5DE74185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Автоматическое предзаполнение полей конструктора</w:t>
            </w:r>
          </w:p>
        </w:tc>
        <w:tc>
          <w:tcPr>
            <w:tcW w:w="0" w:type="auto"/>
          </w:tcPr>
          <w:p w14:paraId="0BC9702C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автоматически предзаполнять поля конструктора ТЗ данными из диалога пользователя с ИИ-агентом.</w:t>
            </w:r>
          </w:p>
        </w:tc>
        <w:tc>
          <w:tcPr>
            <w:tcW w:w="0" w:type="auto"/>
          </w:tcPr>
          <w:p w14:paraId="49E10E31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59EA4F35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0CED8331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0ECEA79A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29006649" w14:textId="77777777" w:rsidR="005B6CAE" w:rsidRDefault="005B6CAE" w:rsidP="00954A80"/>
        </w:tc>
      </w:tr>
      <w:tr w:rsidR="005B6CAE" w14:paraId="70106A23" w14:textId="77777777" w:rsidTr="00954A80">
        <w:tc>
          <w:tcPr>
            <w:tcW w:w="0" w:type="auto"/>
          </w:tcPr>
          <w:p w14:paraId="0DAD1D63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lastRenderedPageBreak/>
              <w:t>ФТ-3.3</w:t>
            </w:r>
          </w:p>
        </w:tc>
        <w:tc>
          <w:tcPr>
            <w:tcW w:w="0" w:type="auto"/>
          </w:tcPr>
          <w:p w14:paraId="454D16DD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Отображение чата и окна конструктора на одной странице</w:t>
            </w:r>
          </w:p>
        </w:tc>
        <w:tc>
          <w:tcPr>
            <w:tcW w:w="0" w:type="auto"/>
          </w:tcPr>
          <w:p w14:paraId="3972E318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отображать чат ИИ-агента и окно конструктора ТЗ на одной странице.</w:t>
            </w:r>
          </w:p>
        </w:tc>
        <w:tc>
          <w:tcPr>
            <w:tcW w:w="0" w:type="auto"/>
          </w:tcPr>
          <w:p w14:paraId="077EDC26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28D05BC6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5C5D76B9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08A06F1A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0DD2EE66" w14:textId="77777777" w:rsidR="005B6CAE" w:rsidRDefault="005B6CAE" w:rsidP="00954A80"/>
        </w:tc>
      </w:tr>
      <w:tr w:rsidR="005B6CAE" w14:paraId="34B4614A" w14:textId="77777777" w:rsidTr="00954A80">
        <w:tc>
          <w:tcPr>
            <w:tcW w:w="0" w:type="auto"/>
            <w:gridSpan w:val="7"/>
          </w:tcPr>
          <w:p w14:paraId="40C4AB90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БТ-4 Аналитические возможности</w:t>
            </w:r>
          </w:p>
        </w:tc>
        <w:tc>
          <w:tcPr>
            <w:tcW w:w="0" w:type="auto"/>
          </w:tcPr>
          <w:p w14:paraId="53F68E0D" w14:textId="77777777" w:rsidR="005B6CAE" w:rsidRDefault="005B6CAE" w:rsidP="00954A80"/>
        </w:tc>
      </w:tr>
      <w:tr w:rsidR="005B6CAE" w14:paraId="23B5A3D1" w14:textId="77777777" w:rsidTr="00954A80">
        <w:tc>
          <w:tcPr>
            <w:tcW w:w="0" w:type="auto"/>
          </w:tcPr>
          <w:p w14:paraId="07052230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ФТ-4.1</w:t>
            </w:r>
          </w:p>
        </w:tc>
        <w:tc>
          <w:tcPr>
            <w:tcW w:w="0" w:type="auto"/>
          </w:tcPr>
          <w:p w14:paraId="6AFD37CB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Количество созданных ТЗ</w:t>
            </w:r>
          </w:p>
        </w:tc>
        <w:tc>
          <w:tcPr>
            <w:tcW w:w="0" w:type="auto"/>
          </w:tcPr>
          <w:p w14:paraId="0F5254F8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отображать в модуле аналитики количество созданных ТЗ за выбранный пользователем период.</w:t>
            </w:r>
          </w:p>
        </w:tc>
        <w:tc>
          <w:tcPr>
            <w:tcW w:w="0" w:type="auto"/>
          </w:tcPr>
          <w:p w14:paraId="6492690F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5FD562C7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183B4F93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366887BB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632BD5CA" w14:textId="77777777" w:rsidR="005B6CAE" w:rsidRDefault="005B6CAE" w:rsidP="00954A80"/>
        </w:tc>
      </w:tr>
      <w:tr w:rsidR="005B6CAE" w14:paraId="48E72E54" w14:textId="77777777" w:rsidTr="00954A80">
        <w:tc>
          <w:tcPr>
            <w:tcW w:w="0" w:type="auto"/>
          </w:tcPr>
          <w:p w14:paraId="0A5A3EF4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ФТ-4.2</w:t>
            </w:r>
          </w:p>
        </w:tc>
        <w:tc>
          <w:tcPr>
            <w:tcW w:w="0" w:type="auto"/>
          </w:tcPr>
          <w:p w14:paraId="432DC8B1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Наиболее востребованные типы работ и услуги</w:t>
            </w:r>
          </w:p>
        </w:tc>
        <w:tc>
          <w:tcPr>
            <w:tcW w:w="0" w:type="auto"/>
          </w:tcPr>
          <w:p w14:paraId="4E791507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отображать в модуле аналитики наиболее востребованные типы работ и услуги по количеству поисковых запросов.</w:t>
            </w:r>
          </w:p>
        </w:tc>
        <w:tc>
          <w:tcPr>
            <w:tcW w:w="0" w:type="auto"/>
          </w:tcPr>
          <w:p w14:paraId="16288882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2C09AA56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09D8672F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4DFB238E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368FE23E" w14:textId="77777777" w:rsidR="005B6CAE" w:rsidRDefault="005B6CAE" w:rsidP="00954A80"/>
        </w:tc>
      </w:tr>
      <w:tr w:rsidR="005B6CAE" w14:paraId="5A7E6F87" w14:textId="77777777" w:rsidTr="00954A80">
        <w:tc>
          <w:tcPr>
            <w:tcW w:w="0" w:type="auto"/>
          </w:tcPr>
          <w:p w14:paraId="67E92321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ФТ-4.3</w:t>
            </w:r>
          </w:p>
        </w:tc>
        <w:tc>
          <w:tcPr>
            <w:tcW w:w="0" w:type="auto"/>
          </w:tcPr>
          <w:p w14:paraId="75F5A84A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Наиболее часто добавляемые этапы и сочетаемые услуги</w:t>
            </w:r>
          </w:p>
        </w:tc>
        <w:tc>
          <w:tcPr>
            <w:tcW w:w="0" w:type="auto"/>
          </w:tcPr>
          <w:p w14:paraId="6C461006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отображать в модуле аналитики наиболее часто добавляемые этапы работ и сочетаемые между собой услуги.</w:t>
            </w:r>
          </w:p>
        </w:tc>
        <w:tc>
          <w:tcPr>
            <w:tcW w:w="0" w:type="auto"/>
          </w:tcPr>
          <w:p w14:paraId="56E19ACF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27FCCEF1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289BC1ED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7A6B7AC9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08525B1F" w14:textId="77777777" w:rsidR="005B6CAE" w:rsidRDefault="005B6CAE" w:rsidP="00954A80"/>
        </w:tc>
      </w:tr>
      <w:tr w:rsidR="005B6CAE" w14:paraId="54994567" w14:textId="77777777" w:rsidTr="00954A80">
        <w:tc>
          <w:tcPr>
            <w:tcW w:w="0" w:type="auto"/>
          </w:tcPr>
          <w:p w14:paraId="3F8981E2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ФТ-4.4</w:t>
            </w:r>
          </w:p>
        </w:tc>
        <w:tc>
          <w:tcPr>
            <w:tcW w:w="0" w:type="auto"/>
          </w:tcPr>
          <w:p w14:paraId="19488DE6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Типичные ошибки и нарушения при формировании ТЗ</w:t>
            </w:r>
          </w:p>
        </w:tc>
        <w:tc>
          <w:tcPr>
            <w:tcW w:w="0" w:type="auto"/>
          </w:tcPr>
          <w:p w14:paraId="0F787F62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отображать в модуле аналитики типичные ошибки и нарушения, допускаемые пользователями при формировании ТЗ.</w:t>
            </w:r>
          </w:p>
        </w:tc>
        <w:tc>
          <w:tcPr>
            <w:tcW w:w="0" w:type="auto"/>
          </w:tcPr>
          <w:p w14:paraId="1CBB8960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6191F93F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3813C9C4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6A3042E9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5883D543" w14:textId="77777777" w:rsidR="005B6CAE" w:rsidRDefault="005B6CAE" w:rsidP="00954A80"/>
        </w:tc>
      </w:tr>
      <w:tr w:rsidR="005B6CAE" w14:paraId="13A3DBF9" w14:textId="77777777" w:rsidTr="00954A80">
        <w:tc>
          <w:tcPr>
            <w:tcW w:w="0" w:type="auto"/>
          </w:tcPr>
          <w:p w14:paraId="170866FF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lastRenderedPageBreak/>
              <w:t>ФТ-4.5</w:t>
            </w:r>
          </w:p>
        </w:tc>
        <w:tc>
          <w:tcPr>
            <w:tcW w:w="0" w:type="auto"/>
          </w:tcPr>
          <w:p w14:paraId="386411AA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Исполнители с наибольшим числом выполненных аналогичных работ</w:t>
            </w:r>
          </w:p>
        </w:tc>
        <w:tc>
          <w:tcPr>
            <w:tcW w:w="0" w:type="auto"/>
          </w:tcPr>
          <w:p w14:paraId="7206761B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ИТ-решение должно отображать в модуле аналитики исполнителей с наибольшим числом выполненных аналогичных работ.</w:t>
            </w:r>
          </w:p>
        </w:tc>
        <w:tc>
          <w:tcPr>
            <w:tcW w:w="0" w:type="auto"/>
          </w:tcPr>
          <w:p w14:paraId="7CEDD15B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&lt;Отсекающий критерий / Критичное требование / Рабочее требование&gt;</w:t>
            </w:r>
          </w:p>
        </w:tc>
        <w:tc>
          <w:tcPr>
            <w:tcW w:w="0" w:type="auto"/>
          </w:tcPr>
          <w:p w14:paraId="4A859176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&lt;Приоритет реализации или итерация&gt;</w:t>
            </w:r>
          </w:p>
        </w:tc>
        <w:tc>
          <w:tcPr>
            <w:tcW w:w="0" w:type="auto"/>
          </w:tcPr>
          <w:p w14:paraId="012A2A06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&lt;Код этапа ЖЦ ИТ-решения&gt;</w:t>
            </w:r>
          </w:p>
        </w:tc>
        <w:tc>
          <w:tcPr>
            <w:tcW w:w="0" w:type="auto"/>
          </w:tcPr>
          <w:p w14:paraId="499AC69A" w14:textId="77777777" w:rsidR="005B6CAE" w:rsidRPr="005B6CAE" w:rsidRDefault="005B6CAE" w:rsidP="00954A80">
            <w:pPr>
              <w:rPr>
                <w:iCs/>
              </w:rPr>
            </w:pPr>
            <w:r w:rsidRPr="005B6CAE">
              <w:rPr>
                <w:iCs/>
              </w:rPr>
              <w:t>&lt;Новое / Изменено / Исключено&gt;</w:t>
            </w:r>
          </w:p>
        </w:tc>
        <w:tc>
          <w:tcPr>
            <w:tcW w:w="0" w:type="auto"/>
          </w:tcPr>
          <w:p w14:paraId="51C1D20B" w14:textId="77777777" w:rsidR="005B6CAE" w:rsidRDefault="005B6CAE" w:rsidP="00954A80"/>
        </w:tc>
      </w:tr>
    </w:tbl>
    <w:p w14:paraId="41C6DEE5" w14:textId="16DC25D2" w:rsidR="00911318" w:rsidRDefault="00000000">
      <w:pPr>
        <w:pStyle w:val="11"/>
      </w:pPr>
      <w:bookmarkStart w:id="27" w:name="_Toc256000027"/>
      <w:bookmarkStart w:id="28" w:name="scroll-bookmark-57"/>
      <w:r>
        <w:t>8. Нефункциональные требования [Выбор] [Определение]</w:t>
      </w:r>
      <w:bookmarkEnd w:id="27"/>
      <w:bookmarkEnd w:id="28"/>
    </w:p>
    <w:p w14:paraId="3D4094D4" w14:textId="38783FC3" w:rsidR="005B6CAE" w:rsidRDefault="00000000" w:rsidP="005B6CAE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t>22</w:t>
      </w:r>
      <w:r>
        <w:fldChar w:fldCharType="end"/>
      </w:r>
      <w:r>
        <w:t xml:space="preserve"> Описание итераций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769"/>
        <w:gridCol w:w="4104"/>
        <w:gridCol w:w="9404"/>
      </w:tblGrid>
      <w:tr w:rsidR="005B6CAE" w14:paraId="481CE364" w14:textId="77777777" w:rsidTr="00954A80">
        <w:tc>
          <w:tcPr>
            <w:tcW w:w="0" w:type="auto"/>
          </w:tcPr>
          <w:p w14:paraId="0869D751" w14:textId="77777777" w:rsidR="005B6CAE" w:rsidRDefault="005B6CAE" w:rsidP="00954A80">
            <w:r>
              <w:rPr>
                <w:b/>
              </w:rPr>
              <w:t>№</w:t>
            </w:r>
          </w:p>
        </w:tc>
        <w:tc>
          <w:tcPr>
            <w:tcW w:w="0" w:type="auto"/>
          </w:tcPr>
          <w:p w14:paraId="5F75E0AB" w14:textId="77777777" w:rsidR="005B6CAE" w:rsidRDefault="005B6CAE" w:rsidP="00954A80">
            <w:r>
              <w:rPr>
                <w:b/>
              </w:rPr>
              <w:t>Наименование</w:t>
            </w:r>
          </w:p>
        </w:tc>
        <w:tc>
          <w:tcPr>
            <w:tcW w:w="0" w:type="auto"/>
          </w:tcPr>
          <w:p w14:paraId="4838DA56" w14:textId="77777777" w:rsidR="005B6CAE" w:rsidRDefault="005B6CAE" w:rsidP="00954A80">
            <w:r>
              <w:rPr>
                <w:b/>
              </w:rPr>
              <w:t>Описание</w:t>
            </w:r>
          </w:p>
        </w:tc>
      </w:tr>
      <w:tr w:rsidR="005B6CAE" w14:paraId="5F34A3F3" w14:textId="77777777" w:rsidTr="00954A80">
        <w:tc>
          <w:tcPr>
            <w:tcW w:w="0" w:type="auto"/>
          </w:tcPr>
          <w:p w14:paraId="16ADF20B" w14:textId="77777777" w:rsidR="005B6CAE" w:rsidRDefault="005B6CAE" w:rsidP="00954A80">
            <w:r>
              <w:rPr>
                <w:i/>
              </w:rPr>
              <w:t>НФТ-0.1</w:t>
            </w:r>
          </w:p>
        </w:tc>
        <w:tc>
          <w:tcPr>
            <w:tcW w:w="0" w:type="auto"/>
          </w:tcPr>
          <w:p w14:paraId="2A2B595A" w14:textId="77777777" w:rsidR="005B6CAE" w:rsidRDefault="005B6CAE" w:rsidP="00954A80">
            <w:r>
              <w:rPr>
                <w:i/>
              </w:rPr>
              <w:t>Адаптивная верстка для мобильных устройств</w:t>
            </w:r>
          </w:p>
        </w:tc>
        <w:tc>
          <w:tcPr>
            <w:tcW w:w="0" w:type="auto"/>
          </w:tcPr>
          <w:p w14:paraId="5C0FA4DD" w14:textId="77777777" w:rsidR="005B6CAE" w:rsidRDefault="005B6CAE" w:rsidP="00954A80">
            <w:r>
              <w:rPr>
                <w:i/>
              </w:rPr>
              <w:t>Интерфейс ИТ-решения должен корректно отображаться на мобильных устройствах (адаптивная верстка).</w:t>
            </w:r>
          </w:p>
        </w:tc>
      </w:tr>
      <w:tr w:rsidR="005B6CAE" w14:paraId="4E6727AA" w14:textId="77777777" w:rsidTr="00954A80">
        <w:tc>
          <w:tcPr>
            <w:tcW w:w="0" w:type="auto"/>
          </w:tcPr>
          <w:p w14:paraId="0182902D" w14:textId="77777777" w:rsidR="005B6CAE" w:rsidRDefault="005B6CAE" w:rsidP="00954A80">
            <w:r>
              <w:rPr>
                <w:i/>
              </w:rPr>
              <w:t>НФТ-0.2</w:t>
            </w:r>
          </w:p>
        </w:tc>
        <w:tc>
          <w:tcPr>
            <w:tcW w:w="0" w:type="auto"/>
          </w:tcPr>
          <w:p w14:paraId="08E1BB3C" w14:textId="77777777" w:rsidR="005B6CAE" w:rsidRDefault="005B6CAE" w:rsidP="00954A80">
            <w:r>
              <w:rPr>
                <w:i/>
              </w:rPr>
              <w:t>Масштабируемость на 140 ДО</w:t>
            </w:r>
          </w:p>
        </w:tc>
        <w:tc>
          <w:tcPr>
            <w:tcW w:w="0" w:type="auto"/>
          </w:tcPr>
          <w:p w14:paraId="56D898B4" w14:textId="77777777" w:rsidR="005B6CAE" w:rsidRDefault="005B6CAE" w:rsidP="00954A80">
            <w:r>
              <w:rPr>
                <w:i/>
              </w:rPr>
              <w:t>ИТ-решение должно быть масштабируемым и обеспечивать возможность тиражирования на 140 ДО.</w:t>
            </w:r>
          </w:p>
        </w:tc>
      </w:tr>
      <w:tr w:rsidR="005B6CAE" w14:paraId="39EEA3A7" w14:textId="77777777" w:rsidTr="00954A80">
        <w:tc>
          <w:tcPr>
            <w:tcW w:w="0" w:type="auto"/>
          </w:tcPr>
          <w:p w14:paraId="66698710" w14:textId="77777777" w:rsidR="005B6CAE" w:rsidRDefault="005B6CAE" w:rsidP="00954A80">
            <w:r>
              <w:rPr>
                <w:i/>
              </w:rPr>
              <w:t>НФТ-1.1</w:t>
            </w:r>
          </w:p>
        </w:tc>
        <w:tc>
          <w:tcPr>
            <w:tcW w:w="0" w:type="auto"/>
          </w:tcPr>
          <w:p w14:paraId="796F56A3" w14:textId="77777777" w:rsidR="005B6CAE" w:rsidRDefault="005B6CAE" w:rsidP="00954A80">
            <w:r>
              <w:rPr>
                <w:i/>
              </w:rPr>
              <w:t>Время отклика интерфейса конструктора</w:t>
            </w:r>
          </w:p>
        </w:tc>
        <w:tc>
          <w:tcPr>
            <w:tcW w:w="0" w:type="auto"/>
          </w:tcPr>
          <w:p w14:paraId="3F5BA5A6" w14:textId="77777777" w:rsidR="005B6CAE" w:rsidRDefault="005B6CAE" w:rsidP="00954A80">
            <w:r>
              <w:rPr>
                <w:i/>
              </w:rPr>
              <w:t>Время отклика интерфейса конструктора ТЗ должно составлять не более 2 секунд.</w:t>
            </w:r>
          </w:p>
        </w:tc>
      </w:tr>
      <w:tr w:rsidR="005B6CAE" w14:paraId="4B55CA01" w14:textId="77777777" w:rsidTr="00954A80">
        <w:tc>
          <w:tcPr>
            <w:tcW w:w="0" w:type="auto"/>
          </w:tcPr>
          <w:p w14:paraId="1309090D" w14:textId="77777777" w:rsidR="005B6CAE" w:rsidRDefault="005B6CAE" w:rsidP="00954A80">
            <w:r>
              <w:rPr>
                <w:i/>
              </w:rPr>
              <w:t>НФТ-1.2</w:t>
            </w:r>
          </w:p>
        </w:tc>
        <w:tc>
          <w:tcPr>
            <w:tcW w:w="0" w:type="auto"/>
          </w:tcPr>
          <w:p w14:paraId="5CACE0DB" w14:textId="77777777" w:rsidR="005B6CAE" w:rsidRDefault="005B6CAE" w:rsidP="00954A80">
            <w:r>
              <w:rPr>
                <w:i/>
              </w:rPr>
              <w:t>Подсказки и маркировка полей форм</w:t>
            </w:r>
          </w:p>
        </w:tc>
        <w:tc>
          <w:tcPr>
            <w:tcW w:w="0" w:type="auto"/>
          </w:tcPr>
          <w:p w14:paraId="6F3B270B" w14:textId="77777777" w:rsidR="005B6CAE" w:rsidRDefault="005B6CAE" w:rsidP="00954A80">
            <w:r>
              <w:rPr>
                <w:i/>
              </w:rPr>
              <w:t>Формы заполнения ключевых полей (ФТ-1.3) должны содержать подсказки и маркировку обязательных полей.</w:t>
            </w:r>
          </w:p>
        </w:tc>
      </w:tr>
      <w:tr w:rsidR="005B6CAE" w14:paraId="376B2B1D" w14:textId="77777777" w:rsidTr="00954A80">
        <w:tc>
          <w:tcPr>
            <w:tcW w:w="0" w:type="auto"/>
          </w:tcPr>
          <w:p w14:paraId="35336FB1" w14:textId="77777777" w:rsidR="005B6CAE" w:rsidRDefault="005B6CAE" w:rsidP="00954A80">
            <w:r>
              <w:rPr>
                <w:i/>
              </w:rPr>
              <w:t>НФТ-1.3</w:t>
            </w:r>
          </w:p>
        </w:tc>
        <w:tc>
          <w:tcPr>
            <w:tcW w:w="0" w:type="auto"/>
          </w:tcPr>
          <w:p w14:paraId="11509F49" w14:textId="77777777" w:rsidR="005B6CAE" w:rsidRDefault="005B6CAE" w:rsidP="00954A80">
            <w:r>
              <w:rPr>
                <w:i/>
              </w:rPr>
              <w:t>Обновление % готовности в реальном времени</w:t>
            </w:r>
          </w:p>
        </w:tc>
        <w:tc>
          <w:tcPr>
            <w:tcW w:w="0" w:type="auto"/>
          </w:tcPr>
          <w:p w14:paraId="5CFB8005" w14:textId="77777777" w:rsidR="005B6CAE" w:rsidRDefault="005B6CAE" w:rsidP="00954A80">
            <w:r>
              <w:rPr>
                <w:i/>
              </w:rPr>
              <w:t>Процент готовности ТЗ (ФТ-1.6) должен обновляться в реальном времени.</w:t>
            </w:r>
          </w:p>
        </w:tc>
      </w:tr>
      <w:tr w:rsidR="005B6CAE" w14:paraId="477ADDD4" w14:textId="77777777" w:rsidTr="00954A80">
        <w:tc>
          <w:tcPr>
            <w:tcW w:w="0" w:type="auto"/>
          </w:tcPr>
          <w:p w14:paraId="2561D592" w14:textId="77777777" w:rsidR="005B6CAE" w:rsidRDefault="005B6CAE" w:rsidP="00954A80">
            <w:r>
              <w:rPr>
                <w:i/>
              </w:rPr>
              <w:t>НФТ-1.4</w:t>
            </w:r>
          </w:p>
        </w:tc>
        <w:tc>
          <w:tcPr>
            <w:tcW w:w="0" w:type="auto"/>
          </w:tcPr>
          <w:p w14:paraId="354B1A4E" w14:textId="77777777" w:rsidR="005B6CAE" w:rsidRDefault="005B6CAE" w:rsidP="00954A80">
            <w:r>
              <w:rPr>
                <w:i/>
              </w:rPr>
              <w:t>Цветовая индикация рисков</w:t>
            </w:r>
          </w:p>
        </w:tc>
        <w:tc>
          <w:tcPr>
            <w:tcW w:w="0" w:type="auto"/>
          </w:tcPr>
          <w:p w14:paraId="1D3CFB21" w14:textId="77777777" w:rsidR="005B6CAE" w:rsidRDefault="005B6CAE" w:rsidP="00954A80">
            <w:r>
              <w:rPr>
                <w:i/>
              </w:rPr>
              <w:t>Выявленные риски (ФТ-1.7) должны отображаться с цветовой индикацией: красный — критично, желтый — желательно, зеленый — выполнено.</w:t>
            </w:r>
          </w:p>
        </w:tc>
      </w:tr>
      <w:tr w:rsidR="005B6CAE" w14:paraId="1600CDFA" w14:textId="77777777" w:rsidTr="00954A80">
        <w:tc>
          <w:tcPr>
            <w:tcW w:w="0" w:type="auto"/>
          </w:tcPr>
          <w:p w14:paraId="4F9CFABC" w14:textId="77777777" w:rsidR="005B6CAE" w:rsidRDefault="005B6CAE" w:rsidP="00954A80">
            <w:r>
              <w:rPr>
                <w:i/>
              </w:rPr>
              <w:t>НФТ-1.5</w:t>
            </w:r>
          </w:p>
        </w:tc>
        <w:tc>
          <w:tcPr>
            <w:tcW w:w="0" w:type="auto"/>
          </w:tcPr>
          <w:p w14:paraId="544BEDA4" w14:textId="77777777" w:rsidR="005B6CAE" w:rsidRDefault="005B6CAE" w:rsidP="00954A80">
            <w:r>
              <w:rPr>
                <w:i/>
              </w:rPr>
              <w:t>Время генерации итогового документа</w:t>
            </w:r>
          </w:p>
        </w:tc>
        <w:tc>
          <w:tcPr>
            <w:tcW w:w="0" w:type="auto"/>
          </w:tcPr>
          <w:p w14:paraId="7FE88344" w14:textId="77777777" w:rsidR="005B6CAE" w:rsidRDefault="005B6CAE" w:rsidP="00954A80">
            <w:r>
              <w:rPr>
                <w:i/>
              </w:rPr>
              <w:t>Генерация итогового документа (ФТ-1.8) должна выполняться не более чем за 7 секунд для ТЗ объемом до 50 разделов.</w:t>
            </w:r>
          </w:p>
        </w:tc>
      </w:tr>
      <w:tr w:rsidR="005B6CAE" w14:paraId="3149FFFE" w14:textId="77777777" w:rsidTr="00954A80">
        <w:tc>
          <w:tcPr>
            <w:tcW w:w="0" w:type="auto"/>
          </w:tcPr>
          <w:p w14:paraId="37EAB67A" w14:textId="77777777" w:rsidR="005B6CAE" w:rsidRDefault="005B6CAE" w:rsidP="00954A80">
            <w:r>
              <w:rPr>
                <w:i/>
              </w:rPr>
              <w:lastRenderedPageBreak/>
              <w:t>НФТ-1.6</w:t>
            </w:r>
          </w:p>
        </w:tc>
        <w:tc>
          <w:tcPr>
            <w:tcW w:w="0" w:type="auto"/>
          </w:tcPr>
          <w:p w14:paraId="42674B2D" w14:textId="77777777" w:rsidR="005B6CAE" w:rsidRDefault="005B6CAE" w:rsidP="00954A80">
            <w:r>
              <w:rPr>
                <w:i/>
              </w:rPr>
              <w:t>Соответствие стандартам платформы ПРОСТОР</w:t>
            </w:r>
          </w:p>
        </w:tc>
        <w:tc>
          <w:tcPr>
            <w:tcW w:w="0" w:type="auto"/>
          </w:tcPr>
          <w:p w14:paraId="0FBBC38F" w14:textId="77777777" w:rsidR="005B6CAE" w:rsidRDefault="005B6CAE" w:rsidP="00954A80">
            <w:r>
              <w:rPr>
                <w:i/>
              </w:rPr>
              <w:t>Формируемое ТЗ должно соответствовать внутренним стандартам платформы ПРОСТОР и текущему справочнику услуг.</w:t>
            </w:r>
          </w:p>
        </w:tc>
      </w:tr>
      <w:tr w:rsidR="005B6CAE" w14:paraId="3A46B2B2" w14:textId="77777777" w:rsidTr="00954A80">
        <w:tc>
          <w:tcPr>
            <w:tcW w:w="0" w:type="auto"/>
          </w:tcPr>
          <w:p w14:paraId="7EEE9234" w14:textId="77777777" w:rsidR="005B6CAE" w:rsidRDefault="005B6CAE" w:rsidP="00954A80">
            <w:r>
              <w:rPr>
                <w:i/>
              </w:rPr>
              <w:t>НФТ-1.7</w:t>
            </w:r>
          </w:p>
        </w:tc>
        <w:tc>
          <w:tcPr>
            <w:tcW w:w="0" w:type="auto"/>
          </w:tcPr>
          <w:p w14:paraId="216BDA6A" w14:textId="77777777" w:rsidR="005B6CAE" w:rsidRDefault="005B6CAE" w:rsidP="00954A80">
            <w:r>
              <w:rPr>
                <w:i/>
              </w:rPr>
              <w:t>Автоматическое сохранение черновика</w:t>
            </w:r>
          </w:p>
        </w:tc>
        <w:tc>
          <w:tcPr>
            <w:tcW w:w="0" w:type="auto"/>
          </w:tcPr>
          <w:p w14:paraId="41A6E25C" w14:textId="77777777" w:rsidR="005B6CAE" w:rsidRDefault="005B6CAE" w:rsidP="00954A80">
            <w:r>
              <w:rPr>
                <w:i/>
              </w:rPr>
              <w:t>ИТ-решение должно автоматически сохранять черновик ТЗ при каждом изменении формы.</w:t>
            </w:r>
          </w:p>
        </w:tc>
      </w:tr>
      <w:tr w:rsidR="005B6CAE" w14:paraId="1584285F" w14:textId="77777777" w:rsidTr="00954A80">
        <w:tc>
          <w:tcPr>
            <w:tcW w:w="0" w:type="auto"/>
          </w:tcPr>
          <w:p w14:paraId="4542373F" w14:textId="77777777" w:rsidR="005B6CAE" w:rsidRDefault="005B6CAE" w:rsidP="00954A80">
            <w:r>
              <w:rPr>
                <w:i/>
              </w:rPr>
              <w:t>НФТ-1.8</w:t>
            </w:r>
          </w:p>
        </w:tc>
        <w:tc>
          <w:tcPr>
            <w:tcW w:w="0" w:type="auto"/>
          </w:tcPr>
          <w:p w14:paraId="184E4AE6" w14:textId="77777777" w:rsidR="005B6CAE" w:rsidRDefault="005B6CAE" w:rsidP="00954A80">
            <w:r>
              <w:rPr>
                <w:i/>
              </w:rPr>
              <w:t>Ролевая модель с разграничением прав</w:t>
            </w:r>
          </w:p>
        </w:tc>
        <w:tc>
          <w:tcPr>
            <w:tcW w:w="0" w:type="auto"/>
          </w:tcPr>
          <w:p w14:paraId="0E9C1952" w14:textId="77777777" w:rsidR="005B6CAE" w:rsidRDefault="005B6CAE" w:rsidP="00954A80">
            <w:r>
              <w:rPr>
                <w:i/>
              </w:rPr>
              <w:t>ИТ-решение должно поддерживать ролевую модель с разграничением прав доступа: заказчик, подрядчик, администратор.</w:t>
            </w:r>
          </w:p>
        </w:tc>
      </w:tr>
      <w:tr w:rsidR="005B6CAE" w14:paraId="4258C211" w14:textId="77777777" w:rsidTr="00954A80">
        <w:tc>
          <w:tcPr>
            <w:tcW w:w="0" w:type="auto"/>
          </w:tcPr>
          <w:p w14:paraId="0A0D863A" w14:textId="77777777" w:rsidR="005B6CAE" w:rsidRDefault="005B6CAE" w:rsidP="00954A80">
            <w:r>
              <w:rPr>
                <w:i/>
              </w:rPr>
              <w:t>НФТ-2.1</w:t>
            </w:r>
          </w:p>
        </w:tc>
        <w:tc>
          <w:tcPr>
            <w:tcW w:w="0" w:type="auto"/>
          </w:tcPr>
          <w:p w14:paraId="43E31E03" w14:textId="77777777" w:rsidR="005B6CAE" w:rsidRDefault="005B6CAE" w:rsidP="00954A80">
            <w:r>
              <w:rPr>
                <w:i/>
              </w:rPr>
              <w:t>Время ответа ИИ-агента на запрос</w:t>
            </w:r>
          </w:p>
        </w:tc>
        <w:tc>
          <w:tcPr>
            <w:tcW w:w="0" w:type="auto"/>
          </w:tcPr>
          <w:p w14:paraId="7B0322BE" w14:textId="77777777" w:rsidR="005B6CAE" w:rsidRDefault="005B6CAE" w:rsidP="00954A80">
            <w:r>
              <w:rPr>
                <w:i/>
              </w:rPr>
              <w:t>Время ответа ИИ-агента на запрос пользователя (ФТ-2.1) должно составлять не более 45 секунд.</w:t>
            </w:r>
          </w:p>
        </w:tc>
      </w:tr>
      <w:tr w:rsidR="005B6CAE" w14:paraId="14CD0FF5" w14:textId="77777777" w:rsidTr="00954A80">
        <w:tc>
          <w:tcPr>
            <w:tcW w:w="0" w:type="auto"/>
          </w:tcPr>
          <w:p w14:paraId="6219E782" w14:textId="77777777" w:rsidR="005B6CAE" w:rsidRDefault="005B6CAE" w:rsidP="00954A80">
            <w:r>
              <w:rPr>
                <w:i/>
              </w:rPr>
              <w:t>НФТ-2.2</w:t>
            </w:r>
          </w:p>
        </w:tc>
        <w:tc>
          <w:tcPr>
            <w:tcW w:w="0" w:type="auto"/>
          </w:tcPr>
          <w:p w14:paraId="16D33E32" w14:textId="77777777" w:rsidR="005B6CAE" w:rsidRDefault="005B6CAE" w:rsidP="00954A80">
            <w:r>
              <w:rPr>
                <w:i/>
              </w:rPr>
              <w:t>Время подбора аналогичных заявок</w:t>
            </w:r>
          </w:p>
        </w:tc>
        <w:tc>
          <w:tcPr>
            <w:tcW w:w="0" w:type="auto"/>
          </w:tcPr>
          <w:p w14:paraId="4105C115" w14:textId="77777777" w:rsidR="005B6CAE" w:rsidRDefault="005B6CAE" w:rsidP="00954A80">
            <w:r>
              <w:rPr>
                <w:i/>
              </w:rPr>
              <w:t>Отображение аналогов (ФТ-2.5) среди массива выполненных заявок должно выполняться с временем ответа менее 4 секунд.</w:t>
            </w:r>
          </w:p>
        </w:tc>
      </w:tr>
      <w:tr w:rsidR="005B6CAE" w14:paraId="5A50560B" w14:textId="77777777" w:rsidTr="00954A80">
        <w:tc>
          <w:tcPr>
            <w:tcW w:w="0" w:type="auto"/>
          </w:tcPr>
          <w:p w14:paraId="19E9EEDE" w14:textId="77777777" w:rsidR="005B6CAE" w:rsidRDefault="005B6CAE" w:rsidP="00954A80">
            <w:r>
              <w:rPr>
                <w:i/>
              </w:rPr>
              <w:t>НФТ-2.3</w:t>
            </w:r>
          </w:p>
        </w:tc>
        <w:tc>
          <w:tcPr>
            <w:tcW w:w="0" w:type="auto"/>
          </w:tcPr>
          <w:p w14:paraId="3E7D6B5A" w14:textId="77777777" w:rsidR="005B6CAE" w:rsidRDefault="005B6CAE" w:rsidP="00954A80">
            <w:r>
              <w:rPr>
                <w:i/>
              </w:rPr>
              <w:t>Сохранение истории диалога</w:t>
            </w:r>
          </w:p>
        </w:tc>
        <w:tc>
          <w:tcPr>
            <w:tcW w:w="0" w:type="auto"/>
          </w:tcPr>
          <w:p w14:paraId="6C8C3814" w14:textId="77777777" w:rsidR="005B6CAE" w:rsidRDefault="005B6CAE" w:rsidP="00954A80">
            <w:r>
              <w:rPr>
                <w:i/>
              </w:rPr>
              <w:t>ИТ-решение должно сохранять историю диалога пользователя с ИИ-агентом.</w:t>
            </w:r>
          </w:p>
        </w:tc>
      </w:tr>
      <w:tr w:rsidR="005B6CAE" w14:paraId="1C2D03BC" w14:textId="77777777" w:rsidTr="00954A80">
        <w:tc>
          <w:tcPr>
            <w:tcW w:w="0" w:type="auto"/>
          </w:tcPr>
          <w:p w14:paraId="5701CAB9" w14:textId="77777777" w:rsidR="005B6CAE" w:rsidRDefault="005B6CAE" w:rsidP="00954A80">
            <w:r>
              <w:rPr>
                <w:i/>
              </w:rPr>
              <w:t>НФТ-3.1</w:t>
            </w:r>
          </w:p>
        </w:tc>
        <w:tc>
          <w:tcPr>
            <w:tcW w:w="0" w:type="auto"/>
          </w:tcPr>
          <w:p w14:paraId="7ACAF62B" w14:textId="77777777" w:rsidR="005B6CAE" w:rsidRDefault="005B6CAE" w:rsidP="00954A80">
            <w:r>
              <w:rPr>
                <w:i/>
              </w:rPr>
              <w:t>Интуитивный переход между модулями</w:t>
            </w:r>
          </w:p>
        </w:tc>
        <w:tc>
          <w:tcPr>
            <w:tcW w:w="0" w:type="auto"/>
          </w:tcPr>
          <w:p w14:paraId="5752BD17" w14:textId="77777777" w:rsidR="005B6CAE" w:rsidRDefault="005B6CAE" w:rsidP="00954A80">
            <w:r>
              <w:rPr>
                <w:i/>
              </w:rPr>
              <w:t>ИТ-решение должно обеспечивать интуитивный переход между модулями через шапку страницы.</w:t>
            </w:r>
          </w:p>
        </w:tc>
      </w:tr>
      <w:tr w:rsidR="005B6CAE" w14:paraId="2CD2D01B" w14:textId="77777777" w:rsidTr="00954A80">
        <w:tc>
          <w:tcPr>
            <w:tcW w:w="0" w:type="auto"/>
          </w:tcPr>
          <w:p w14:paraId="05F4F7C0" w14:textId="77777777" w:rsidR="005B6CAE" w:rsidRDefault="005B6CAE" w:rsidP="00954A80">
            <w:r>
              <w:rPr>
                <w:i/>
              </w:rPr>
              <w:t>НФТ-4.1</w:t>
            </w:r>
          </w:p>
        </w:tc>
        <w:tc>
          <w:tcPr>
            <w:tcW w:w="0" w:type="auto"/>
          </w:tcPr>
          <w:p w14:paraId="21D139EC" w14:textId="77777777" w:rsidR="005B6CAE" w:rsidRDefault="005B6CAE" w:rsidP="00954A80">
            <w:r>
              <w:rPr>
                <w:i/>
              </w:rPr>
              <w:t>Выгрузка дашбордов в формат pdf</w:t>
            </w:r>
          </w:p>
        </w:tc>
        <w:tc>
          <w:tcPr>
            <w:tcW w:w="0" w:type="auto"/>
          </w:tcPr>
          <w:p w14:paraId="72A7DCE9" w14:textId="77777777" w:rsidR="005B6CAE" w:rsidRDefault="005B6CAE" w:rsidP="00954A80">
            <w:r>
              <w:rPr>
                <w:i/>
              </w:rPr>
              <w:t>ИТ-решение должно обеспечивать выгрузку аналитических дашбордов в формат pdf.</w:t>
            </w:r>
          </w:p>
        </w:tc>
      </w:tr>
      <w:tr w:rsidR="005B6CAE" w14:paraId="5B479DED" w14:textId="77777777" w:rsidTr="00954A80">
        <w:tc>
          <w:tcPr>
            <w:tcW w:w="0" w:type="auto"/>
          </w:tcPr>
          <w:p w14:paraId="2E866038" w14:textId="77777777" w:rsidR="005B6CAE" w:rsidRDefault="005B6CAE" w:rsidP="00954A80">
            <w:r>
              <w:rPr>
                <w:i/>
              </w:rPr>
              <w:t>НФТ-4.2</w:t>
            </w:r>
          </w:p>
        </w:tc>
        <w:tc>
          <w:tcPr>
            <w:tcW w:w="0" w:type="auto"/>
          </w:tcPr>
          <w:p w14:paraId="742617F6" w14:textId="77777777" w:rsidR="005B6CAE" w:rsidRDefault="005B6CAE" w:rsidP="00954A80">
            <w:r>
              <w:rPr>
                <w:i/>
              </w:rPr>
              <w:t>Время загрузки страницы аналитики</w:t>
            </w:r>
          </w:p>
        </w:tc>
        <w:tc>
          <w:tcPr>
            <w:tcW w:w="0" w:type="auto"/>
          </w:tcPr>
          <w:p w14:paraId="74722D7A" w14:textId="77777777" w:rsidR="005B6CAE" w:rsidRDefault="005B6CAE" w:rsidP="00954A80">
            <w:r>
              <w:rPr>
                <w:i/>
              </w:rPr>
              <w:t>Загрузка страницы аналитики должна выполняться не дольше 15 секунд.</w:t>
            </w:r>
          </w:p>
        </w:tc>
      </w:tr>
      <w:tr w:rsidR="005B6CAE" w14:paraId="40B00596" w14:textId="77777777" w:rsidTr="00954A80">
        <w:tc>
          <w:tcPr>
            <w:tcW w:w="0" w:type="auto"/>
          </w:tcPr>
          <w:p w14:paraId="658269A2" w14:textId="77777777" w:rsidR="005B6CAE" w:rsidRDefault="005B6CAE" w:rsidP="00954A80">
            <w:r>
              <w:rPr>
                <w:i/>
              </w:rPr>
              <w:t>НФТ-4.3</w:t>
            </w:r>
          </w:p>
        </w:tc>
        <w:tc>
          <w:tcPr>
            <w:tcW w:w="0" w:type="auto"/>
          </w:tcPr>
          <w:p w14:paraId="571B5234" w14:textId="77777777" w:rsidR="005B6CAE" w:rsidRDefault="005B6CAE" w:rsidP="00954A80">
            <w:r>
              <w:rPr>
                <w:i/>
              </w:rPr>
              <w:t>Обновление дашбордов по запросу</w:t>
            </w:r>
          </w:p>
        </w:tc>
        <w:tc>
          <w:tcPr>
            <w:tcW w:w="0" w:type="auto"/>
          </w:tcPr>
          <w:p w14:paraId="4E2D7360" w14:textId="77777777" w:rsidR="005B6CAE" w:rsidRDefault="005B6CAE" w:rsidP="00954A80">
            <w:r>
              <w:rPr>
                <w:i/>
              </w:rPr>
              <w:t>ИТ-решение должно обновлять данные дашбордов по запросу пользователя.</w:t>
            </w:r>
          </w:p>
        </w:tc>
      </w:tr>
    </w:tbl>
    <w:p w14:paraId="3BD331EB" w14:textId="77777777" w:rsidR="005B6CAE" w:rsidRDefault="005B6CAE" w:rsidP="005B6CAE"/>
    <w:p w14:paraId="6F0555B6" w14:textId="0E97F117" w:rsidR="00911318" w:rsidRPr="00FE169D" w:rsidRDefault="00000000" w:rsidP="00FE169D">
      <w:pPr>
        <w:pStyle w:val="11"/>
      </w:pPr>
      <w:bookmarkStart w:id="29" w:name="_Toc256000044"/>
      <w:bookmarkStart w:id="30" w:name="scroll-bookmark-90"/>
      <w:r>
        <w:lastRenderedPageBreak/>
        <w:t>9.   Приложения</w:t>
      </w:r>
      <w:bookmarkEnd w:id="29"/>
      <w:bookmarkEnd w:id="30"/>
    </w:p>
    <w:p w14:paraId="0D459420" w14:textId="7C1304AA" w:rsidR="00911318" w:rsidRDefault="00000000" w:rsidP="00FE169D">
      <w:pPr>
        <w:pStyle w:val="21"/>
      </w:pPr>
      <w:bookmarkStart w:id="31" w:name="_Toc256000049"/>
      <w:bookmarkStart w:id="32" w:name="scroll-bookmark-101"/>
      <w:r w:rsidRPr="00FE169D">
        <w:t xml:space="preserve">ПРИЛОЖЕНИЕ </w:t>
      </w:r>
      <w:r w:rsidR="00FE169D" w:rsidRPr="00FE169D">
        <w:t>1</w:t>
      </w:r>
      <w:r w:rsidRPr="00FE169D">
        <w:t>. Формат USE CASE</w:t>
      </w:r>
      <w:bookmarkEnd w:id="31"/>
      <w:bookmarkEnd w:id="32"/>
    </w:p>
    <w:p w14:paraId="1EB62B88" w14:textId="77777777" w:rsidR="00FE169D" w:rsidRDefault="00FE169D" w:rsidP="00FE169D"/>
    <w:p w14:paraId="3BF724AA" w14:textId="28BE2928" w:rsidR="00FE169D" w:rsidRDefault="00FE169D" w:rsidP="00FE169D">
      <w:r>
        <w:rPr>
          <w:noProof/>
        </w:rPr>
        <w:drawing>
          <wp:inline distT="0" distB="0" distL="0" distR="0" wp14:anchorId="0B28EF02" wp14:editId="3CF00EE2">
            <wp:extent cx="5701145" cy="3347183"/>
            <wp:effectExtent l="0" t="0" r="0" b="5715"/>
            <wp:docPr id="21189919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042" cy="3348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3BAD" w14:textId="32C470B6" w:rsidR="00FE169D" w:rsidRDefault="00FE169D" w:rsidP="00FE169D">
      <w:r>
        <w:t xml:space="preserve">Рисунок 7 – </w:t>
      </w:r>
      <w:r>
        <w:rPr>
          <w:lang w:val="en-US"/>
        </w:rPr>
        <w:t>Use Case</w:t>
      </w:r>
      <w:r>
        <w:t xml:space="preserve"> Формирование ТЗ</w:t>
      </w:r>
    </w:p>
    <w:p w14:paraId="5DA19154" w14:textId="77777777" w:rsidR="00FE169D" w:rsidRDefault="00FE169D" w:rsidP="00FE169D">
      <w:pPr>
        <w:spacing w:after="0"/>
      </w:pPr>
    </w:p>
    <w:p w14:paraId="2ADB52F6" w14:textId="77777777" w:rsidR="00FE169D" w:rsidRPr="00FE169D" w:rsidRDefault="00FE169D" w:rsidP="00FE169D">
      <w:pPr>
        <w:spacing w:after="0"/>
      </w:pPr>
      <w:r w:rsidRPr="00FE169D">
        <w:rPr>
          <w:b/>
          <w:bCs/>
        </w:rPr>
        <w:t>UC1 Просмотр списка созданных ТЗ</w:t>
      </w:r>
    </w:p>
    <w:p w14:paraId="18F9C7F9" w14:textId="77777777" w:rsidR="00FE169D" w:rsidRPr="00FE169D" w:rsidRDefault="00FE169D" w:rsidP="00FE169D">
      <w:pPr>
        <w:spacing w:after="0"/>
      </w:pPr>
      <w:r w:rsidRPr="00FE169D">
        <w:rPr>
          <w:b/>
          <w:bCs/>
        </w:rPr>
        <w:t>Краткое описание:</w:t>
      </w:r>
      <w:r w:rsidRPr="00FE169D">
        <w:t xml:space="preserve"> Пользователь просматривает перечень ранее сформированных технических заданий, открывает предпросмотр выбранного документа, при необходимости обращается к истории версий или скачивает файл.</w:t>
      </w:r>
    </w:p>
    <w:p w14:paraId="41796A35" w14:textId="77777777" w:rsidR="00FE169D" w:rsidRPr="00FE169D" w:rsidRDefault="00FE169D" w:rsidP="00FE169D">
      <w:pPr>
        <w:spacing w:after="0"/>
      </w:pPr>
    </w:p>
    <w:p w14:paraId="69EC496B" w14:textId="77777777" w:rsidR="00FE169D" w:rsidRPr="00FE169D" w:rsidRDefault="00FE169D" w:rsidP="00FE169D">
      <w:pPr>
        <w:spacing w:after="0"/>
      </w:pPr>
      <w:r w:rsidRPr="00FE169D">
        <w:rPr>
          <w:b/>
          <w:bCs/>
        </w:rPr>
        <w:lastRenderedPageBreak/>
        <w:t xml:space="preserve">Участники: </w:t>
      </w:r>
      <w:r w:rsidRPr="00FE169D">
        <w:t>Пользователь</w:t>
      </w:r>
    </w:p>
    <w:p w14:paraId="28C989BB" w14:textId="77777777" w:rsidR="00FE169D" w:rsidRPr="00FE169D" w:rsidRDefault="00FE169D" w:rsidP="00FE169D">
      <w:pPr>
        <w:spacing w:after="0"/>
      </w:pPr>
    </w:p>
    <w:p w14:paraId="56B58813" w14:textId="77777777" w:rsidR="00FE169D" w:rsidRPr="00FE169D" w:rsidRDefault="00FE169D" w:rsidP="00FE169D">
      <w:pPr>
        <w:spacing w:after="0"/>
      </w:pPr>
      <w:r w:rsidRPr="00FE169D">
        <w:rPr>
          <w:b/>
          <w:bCs/>
        </w:rPr>
        <w:t>Триггер:</w:t>
      </w:r>
      <w:r w:rsidRPr="00FE169D">
        <w:t xml:space="preserve"> Пользователь перешёл в раздел «Мои заявки»</w:t>
      </w:r>
    </w:p>
    <w:p w14:paraId="0D322323" w14:textId="77777777" w:rsidR="00FE169D" w:rsidRPr="00FE169D" w:rsidRDefault="00FE169D" w:rsidP="00FE169D">
      <w:pPr>
        <w:spacing w:after="0"/>
      </w:pPr>
    </w:p>
    <w:p w14:paraId="577AAE36" w14:textId="77777777" w:rsidR="00FE169D" w:rsidRPr="00FE169D" w:rsidRDefault="00FE169D" w:rsidP="00FE169D">
      <w:pPr>
        <w:spacing w:after="0"/>
      </w:pPr>
      <w:r w:rsidRPr="00FE169D">
        <w:rPr>
          <w:b/>
          <w:bCs/>
        </w:rPr>
        <w:t xml:space="preserve">Предусловия: </w:t>
      </w:r>
      <w:r w:rsidRPr="00FE169D">
        <w:t>Пользователь авторизован на платформе. В системе сформировано хотя бы одно ТЗ</w:t>
      </w:r>
    </w:p>
    <w:p w14:paraId="187A25CF" w14:textId="77777777" w:rsidR="00FE169D" w:rsidRPr="00FE169D" w:rsidRDefault="00FE169D" w:rsidP="00FE169D">
      <w:pPr>
        <w:spacing w:after="0"/>
      </w:pPr>
    </w:p>
    <w:p w14:paraId="21094806" w14:textId="77777777" w:rsidR="00FE169D" w:rsidRPr="00FE169D" w:rsidRDefault="00FE169D" w:rsidP="00FE169D">
      <w:pPr>
        <w:spacing w:after="0"/>
      </w:pPr>
      <w:r w:rsidRPr="00FE169D">
        <w:rPr>
          <w:b/>
          <w:bCs/>
        </w:rPr>
        <w:t>Критерий успешности:</w:t>
      </w:r>
      <w:r w:rsidRPr="00FE169D">
        <w:t xml:space="preserve"> Отобразился список созданных ТЗ в порядке от новых к старым. По каждому ТЗ отображены услуга, дата создания, тип шаблона, объект работ, процент готовности и количество выявленных рисков. При выборе записи отобразился постраничный предпросмотр документа</w:t>
      </w:r>
    </w:p>
    <w:p w14:paraId="7C1CCF24" w14:textId="77777777" w:rsidR="00FE169D" w:rsidRPr="00FE169D" w:rsidRDefault="00FE169D" w:rsidP="00FE169D">
      <w:pPr>
        <w:spacing w:after="0"/>
      </w:pPr>
    </w:p>
    <w:p w14:paraId="7843846C" w14:textId="77777777" w:rsidR="00FE169D" w:rsidRPr="00FE169D" w:rsidRDefault="00FE169D" w:rsidP="00FE169D">
      <w:pPr>
        <w:spacing w:after="0"/>
      </w:pPr>
      <w:r w:rsidRPr="00FE169D">
        <w:rPr>
          <w:b/>
          <w:bCs/>
        </w:rPr>
        <w:t>Постусловия:</w:t>
      </w:r>
      <w:r w:rsidRPr="00FE169D">
        <w:t xml:space="preserve"> Состав и содержимое ранее созданных ТЗ не изменены. Выбранное ТЗ доступно для скачивания, редактирования и просмотра истории версий</w:t>
      </w:r>
    </w:p>
    <w:p w14:paraId="513C1640" w14:textId="77777777" w:rsidR="00FE169D" w:rsidRPr="00FE169D" w:rsidRDefault="00FE169D" w:rsidP="00FE169D">
      <w:pPr>
        <w:spacing w:after="0"/>
      </w:pPr>
    </w:p>
    <w:p w14:paraId="546022ED" w14:textId="19B0E48D" w:rsidR="00FE169D" w:rsidRPr="00FE169D" w:rsidRDefault="00FE169D" w:rsidP="00FE169D">
      <w:pPr>
        <w:spacing w:after="0"/>
      </w:pPr>
      <w:r w:rsidRPr="00FE169D">
        <w:rPr>
          <w:b/>
          <w:bCs/>
        </w:rPr>
        <w:t>Результат</w:t>
      </w:r>
      <w:r w:rsidRPr="00FE169D">
        <w:t>:</w:t>
      </w:r>
    </w:p>
    <w:p w14:paraId="7A538BD9" w14:textId="77777777" w:rsidR="00FE169D" w:rsidRDefault="00FE169D" w:rsidP="00FE169D">
      <w:pPr>
        <w:pStyle w:val="af3"/>
        <w:numPr>
          <w:ilvl w:val="0"/>
          <w:numId w:val="25"/>
        </w:numPr>
        <w:spacing w:after="0"/>
      </w:pPr>
      <w:r w:rsidRPr="00FE169D">
        <w:t>Пользователю отображён список созданных ТЗ и предпросмотр выбранного документа</w:t>
      </w:r>
    </w:p>
    <w:p w14:paraId="1209FBB4" w14:textId="77777777" w:rsidR="00FE169D" w:rsidRDefault="00FE169D" w:rsidP="00FE169D">
      <w:pPr>
        <w:pStyle w:val="af3"/>
        <w:numPr>
          <w:ilvl w:val="0"/>
          <w:numId w:val="25"/>
        </w:numPr>
        <w:spacing w:after="0"/>
      </w:pPr>
      <w:r w:rsidRPr="00FE169D">
        <w:t>Пользователю выведено сообщение об отсутствии созданных ТЗ</w:t>
      </w:r>
    </w:p>
    <w:p w14:paraId="0281DB88" w14:textId="149E254F" w:rsidR="00FE169D" w:rsidRPr="00FE169D" w:rsidRDefault="00FE169D" w:rsidP="00FE169D">
      <w:pPr>
        <w:pStyle w:val="af3"/>
        <w:numPr>
          <w:ilvl w:val="0"/>
          <w:numId w:val="25"/>
        </w:numPr>
        <w:spacing w:after="0"/>
      </w:pPr>
      <w:r w:rsidRPr="00FE169D">
        <w:t>Пользователю выведено сообщение о недоступности сервиса технических заданий</w:t>
      </w:r>
    </w:p>
    <w:p w14:paraId="299AE171" w14:textId="77777777" w:rsidR="00FE169D" w:rsidRDefault="00FE169D" w:rsidP="00FE169D">
      <w:pPr>
        <w:spacing w:after="0"/>
        <w:rPr>
          <w:b/>
          <w:bCs/>
        </w:rPr>
      </w:pPr>
    </w:p>
    <w:p w14:paraId="6E1E373B" w14:textId="2409DE1E" w:rsidR="00FE169D" w:rsidRPr="00FE169D" w:rsidRDefault="00FE169D" w:rsidP="00FE169D">
      <w:pPr>
        <w:spacing w:after="0"/>
      </w:pPr>
      <w:r w:rsidRPr="00FE169D">
        <w:rPr>
          <w:b/>
          <w:bCs/>
        </w:rPr>
        <w:t>Основной сценарий</w:t>
      </w:r>
    </w:p>
    <w:p w14:paraId="6C81ED10" w14:textId="43517A83" w:rsidR="00FE169D" w:rsidRPr="00FE169D" w:rsidRDefault="00FE169D" w:rsidP="00FE169D">
      <w:pPr>
        <w:numPr>
          <w:ilvl w:val="0"/>
          <w:numId w:val="24"/>
        </w:numPr>
        <w:spacing w:after="0"/>
      </w:pPr>
      <w:r w:rsidRPr="00FE169D">
        <w:t>Пользователь выбирает раздел «</w:t>
      </w:r>
      <w:r>
        <w:t>Мои заявки</w:t>
      </w:r>
      <w:r w:rsidRPr="00FE169D">
        <w:t>».</w:t>
      </w:r>
    </w:p>
    <w:p w14:paraId="7C3315E4" w14:textId="77777777" w:rsidR="00FE169D" w:rsidRPr="00FE169D" w:rsidRDefault="00FE169D" w:rsidP="00FE169D">
      <w:pPr>
        <w:numPr>
          <w:ilvl w:val="0"/>
          <w:numId w:val="24"/>
        </w:numPr>
        <w:spacing w:after="0"/>
      </w:pPr>
      <w:r w:rsidRPr="00FE169D">
        <w:t>Система запрашивает перечень сформированных ТЗ.</w:t>
      </w:r>
    </w:p>
    <w:p w14:paraId="4EDBC8A8" w14:textId="77777777" w:rsidR="00FE169D" w:rsidRPr="00FE169D" w:rsidRDefault="00FE169D" w:rsidP="00FE169D">
      <w:pPr>
        <w:numPr>
          <w:ilvl w:val="0"/>
          <w:numId w:val="24"/>
        </w:numPr>
        <w:spacing w:after="0"/>
      </w:pPr>
      <w:r w:rsidRPr="00FE169D">
        <w:t>Система отображает список записей, отсортированных по дате создания от новых к старым.</w:t>
      </w:r>
    </w:p>
    <w:p w14:paraId="0EFA7EF3" w14:textId="15E5DD4F" w:rsidR="00F40494" w:rsidRDefault="00FE169D" w:rsidP="00FE169D">
      <w:pPr>
        <w:numPr>
          <w:ilvl w:val="0"/>
          <w:numId w:val="24"/>
        </w:numPr>
        <w:spacing w:after="0"/>
      </w:pPr>
      <w:r w:rsidRPr="00FE169D">
        <w:t xml:space="preserve">Система отображает по каждой записи: </w:t>
      </w:r>
      <w:r w:rsidR="00F40494">
        <w:t>наименование шаблона, наименование услуги, дата и время создания, процент готовности ТЗ, количество выявленных рисков</w:t>
      </w:r>
    </w:p>
    <w:p w14:paraId="05A6C9D2" w14:textId="0B51AECE" w:rsidR="00FE169D" w:rsidRDefault="00FE169D" w:rsidP="00FE169D">
      <w:pPr>
        <w:numPr>
          <w:ilvl w:val="0"/>
          <w:numId w:val="24"/>
        </w:numPr>
        <w:spacing w:after="0"/>
      </w:pPr>
      <w:r w:rsidRPr="00FE169D">
        <w:t>Пользователь выбирает запись из списка</w:t>
      </w:r>
      <w:r w:rsidR="00F40494">
        <w:t xml:space="preserve"> созданных ТЗ</w:t>
      </w:r>
      <w:r w:rsidRPr="00FE169D">
        <w:t>.</w:t>
      </w:r>
    </w:p>
    <w:p w14:paraId="4F3E6CE9" w14:textId="69F4E152" w:rsidR="00F40494" w:rsidRPr="00FE169D" w:rsidRDefault="00F40494" w:rsidP="00F40494">
      <w:pPr>
        <w:numPr>
          <w:ilvl w:val="0"/>
          <w:numId w:val="24"/>
        </w:numPr>
        <w:spacing w:after="0"/>
      </w:pPr>
      <w:r w:rsidRPr="00FE169D">
        <w:t xml:space="preserve">Система </w:t>
      </w:r>
      <w:r w:rsidR="00F11927">
        <w:t xml:space="preserve">открывает пункт «Открыть в конструкторе», </w:t>
      </w:r>
      <w:r w:rsidRPr="00FE169D">
        <w:t>отображает постраничный предпросмотр документа в интерфейсе платформы.</w:t>
      </w:r>
    </w:p>
    <w:p w14:paraId="5165A45C" w14:textId="77777777" w:rsidR="00FE169D" w:rsidRPr="00FE169D" w:rsidRDefault="00FE169D" w:rsidP="00F40494">
      <w:pPr>
        <w:numPr>
          <w:ilvl w:val="0"/>
          <w:numId w:val="24"/>
        </w:numPr>
        <w:spacing w:after="0"/>
      </w:pPr>
      <w:r w:rsidRPr="00FE169D">
        <w:t>Система отображает панель действий с документом: «Скачать .docx», «Открыть в конструкторе», «История версий».</w:t>
      </w:r>
    </w:p>
    <w:p w14:paraId="435F33E4" w14:textId="77777777" w:rsidR="00FE169D" w:rsidRPr="00FE169D" w:rsidRDefault="00FE169D" w:rsidP="00FE169D">
      <w:pPr>
        <w:spacing w:after="0"/>
      </w:pPr>
    </w:p>
    <w:p w14:paraId="2EFFCA67" w14:textId="0A3062C6" w:rsidR="00FE169D" w:rsidRPr="00FE169D" w:rsidRDefault="00FE169D" w:rsidP="00FE169D">
      <w:pPr>
        <w:spacing w:after="0"/>
      </w:pPr>
      <w:r w:rsidRPr="00FE169D">
        <w:rPr>
          <w:b/>
          <w:bCs/>
        </w:rPr>
        <w:t xml:space="preserve">Альтернативный поток A1: Просмотр истории версий ранее созданного ТЗ - </w:t>
      </w:r>
      <w:r w:rsidRPr="00FE169D">
        <w:t xml:space="preserve">Выполняется на шаге </w:t>
      </w:r>
      <w:r w:rsidR="00F11927">
        <w:t>6</w:t>
      </w:r>
      <w:r w:rsidRPr="00FE169D">
        <w:t xml:space="preserve"> основного сценария.</w:t>
      </w:r>
    </w:p>
    <w:p w14:paraId="26048EC9" w14:textId="19E3CAB0" w:rsidR="00FE169D" w:rsidRPr="00FE169D" w:rsidRDefault="00FE169D" w:rsidP="00FE169D">
      <w:pPr>
        <w:spacing w:after="0"/>
      </w:pPr>
      <w:r w:rsidRPr="00FE169D">
        <w:t xml:space="preserve">A1.1. Пользователь выбирает </w:t>
      </w:r>
      <w:r w:rsidR="00F40494">
        <w:t>пункт</w:t>
      </w:r>
      <w:r w:rsidRPr="00FE169D">
        <w:t xml:space="preserve"> «История версий».</w:t>
      </w:r>
    </w:p>
    <w:p w14:paraId="17E685CC" w14:textId="77777777" w:rsidR="00FE169D" w:rsidRPr="00FE169D" w:rsidRDefault="00FE169D" w:rsidP="00FE169D">
      <w:pPr>
        <w:spacing w:after="0"/>
      </w:pPr>
      <w:r w:rsidRPr="00FE169D">
        <w:t>A1.2. Система запрашивает перечень версий выбранного ТЗ.</w:t>
      </w:r>
    </w:p>
    <w:p w14:paraId="01A78F3F" w14:textId="59B998A2" w:rsidR="00FE169D" w:rsidRPr="00FE169D" w:rsidRDefault="00FE169D" w:rsidP="00FE169D">
      <w:pPr>
        <w:spacing w:after="0"/>
      </w:pPr>
      <w:r w:rsidRPr="00FE169D">
        <w:t>A1.3. Система отображает список версий.</w:t>
      </w:r>
    </w:p>
    <w:p w14:paraId="142F16D7" w14:textId="77777777" w:rsidR="00FE169D" w:rsidRPr="00FE169D" w:rsidRDefault="00FE169D" w:rsidP="00FE169D">
      <w:pPr>
        <w:spacing w:after="0"/>
      </w:pPr>
      <w:r w:rsidRPr="00FE169D">
        <w:lastRenderedPageBreak/>
        <w:t>A1.4. Пользователь выбирает версию из списка.</w:t>
      </w:r>
    </w:p>
    <w:p w14:paraId="0DA36330" w14:textId="7D4A0158" w:rsidR="00FE169D" w:rsidRDefault="00FE169D" w:rsidP="00FE169D">
      <w:pPr>
        <w:spacing w:after="0"/>
      </w:pPr>
      <w:r w:rsidRPr="00FE169D">
        <w:t>A1.5. Система отображает предпросмотр выбранной версии документа.</w:t>
      </w:r>
    </w:p>
    <w:p w14:paraId="16EC59D4" w14:textId="77777777" w:rsidR="00FE169D" w:rsidRPr="00FE169D" w:rsidRDefault="00FE169D" w:rsidP="00FE169D">
      <w:pPr>
        <w:spacing w:after="0"/>
      </w:pPr>
    </w:p>
    <w:p w14:paraId="7CB69A65" w14:textId="333AD730" w:rsidR="00FE169D" w:rsidRPr="00FE169D" w:rsidRDefault="00FE169D" w:rsidP="00FE169D">
      <w:pPr>
        <w:spacing w:after="0"/>
      </w:pPr>
      <w:r w:rsidRPr="00FE169D">
        <w:rPr>
          <w:b/>
          <w:bCs/>
        </w:rPr>
        <w:t xml:space="preserve">Альтернативный поток A2: Скачивание файла в формате .docx - </w:t>
      </w:r>
      <w:r w:rsidRPr="00FE169D">
        <w:t xml:space="preserve">Выполняется на шаге </w:t>
      </w:r>
      <w:r w:rsidR="00F11927">
        <w:t>6</w:t>
      </w:r>
      <w:r w:rsidRPr="00FE169D">
        <w:t xml:space="preserve"> основного с</w:t>
      </w:r>
      <w:r w:rsidR="00F11927">
        <w:t>ценария.</w:t>
      </w:r>
    </w:p>
    <w:p w14:paraId="044DFE7E" w14:textId="77777777" w:rsidR="00FE169D" w:rsidRPr="00FE169D" w:rsidRDefault="00FE169D" w:rsidP="00FE169D">
      <w:pPr>
        <w:spacing w:after="0"/>
      </w:pPr>
      <w:r w:rsidRPr="00FE169D">
        <w:t>A2.1. Пользователь выбирает действие «Скачать .docx» для документа или для конкретной версии.</w:t>
      </w:r>
    </w:p>
    <w:p w14:paraId="3F28ED88" w14:textId="77777777" w:rsidR="00FE169D" w:rsidRPr="00FE169D" w:rsidRDefault="00FE169D" w:rsidP="00FE169D">
      <w:pPr>
        <w:spacing w:after="0"/>
      </w:pPr>
      <w:r w:rsidRPr="00FE169D">
        <w:t>A2.2. Система формирует файл документа.</w:t>
      </w:r>
    </w:p>
    <w:p w14:paraId="202D585E" w14:textId="77777777" w:rsidR="00FE169D" w:rsidRPr="00FE169D" w:rsidRDefault="00FE169D" w:rsidP="00FE169D">
      <w:pPr>
        <w:spacing w:after="0"/>
      </w:pPr>
      <w:r w:rsidRPr="00FE169D">
        <w:t>A2.3. Система передаёт файл в браузер пользователя для сохранения.</w:t>
      </w:r>
    </w:p>
    <w:p w14:paraId="36166FC4" w14:textId="77777777" w:rsidR="00FE169D" w:rsidRPr="00FE169D" w:rsidRDefault="00FE169D" w:rsidP="00FE169D"/>
    <w:sectPr w:rsidR="00FE169D" w:rsidRPr="00FE169D">
      <w:headerReference w:type="default" r:id="rId17"/>
      <w:footerReference w:type="default" r:id="rId18"/>
      <w:headerReference w:type="first" r:id="rId19"/>
      <w:footerReference w:type="first" r:id="rId20"/>
      <w:pgSz w:w="16838" w:h="11906" w:orient="landscape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C04E" w14:textId="77777777" w:rsidR="00D86820" w:rsidRDefault="00D86820">
      <w:pPr>
        <w:spacing w:after="0" w:line="240" w:lineRule="auto"/>
      </w:pPr>
      <w:r>
        <w:separator/>
      </w:r>
    </w:p>
  </w:endnote>
  <w:endnote w:type="continuationSeparator" w:id="0">
    <w:p w14:paraId="6B5270FC" w14:textId="77777777" w:rsidR="00D86820" w:rsidRDefault="00D86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64C95" w14:textId="77777777" w:rsidR="00911318" w:rsidRDefault="00911318">
    <w:pPr>
      <w:pStyle w:val="10"/>
      <w:tabs>
        <w:tab w:val="clear" w:pos="7143"/>
        <w:tab w:val="clear" w:pos="14287"/>
        <w:tab w:val="left" w:pos="722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F0766" w14:textId="48C341A0" w:rsidR="00911318" w:rsidRPr="00E2113A" w:rsidRDefault="00E2113A" w:rsidP="00E2113A">
    <w:pPr>
      <w:spacing w:after="0"/>
      <w:jc w:val="center"/>
      <w:rPr>
        <w:rFonts w:cs="Arial"/>
        <w:szCs w:val="24"/>
      </w:rPr>
    </w:pPr>
    <w:r w:rsidRPr="00161C51">
      <w:rPr>
        <w:rFonts w:cs="Arial"/>
        <w:szCs w:val="24"/>
      </w:rPr>
      <w:t>Единый документ требований на ИТ-решение</w:t>
    </w:r>
    <w:r>
      <w:rPr>
        <w:rFonts w:cs="Arial"/>
        <w:szCs w:val="24"/>
      </w:rPr>
      <w:t xml:space="preserve"> </w:t>
    </w:r>
    <w:r w:rsidRPr="00161C51">
      <w:rPr>
        <w:rFonts w:cs="Arial"/>
        <w:szCs w:val="24"/>
      </w:rPr>
      <w:t>СМАРТ-ПЛАТФОРМА ПРОСТОР 2.0</w:t>
    </w:r>
    <w:r>
      <w:rPr>
        <w:rFonts w:ascii="Arial" w:eastAsia="Arial" w:hAnsi="Arial" w:cs="Arial"/>
        <w:sz w:val="20"/>
        <w:szCs w:val="20"/>
      </w:rPr>
      <w:tab/>
    </w:r>
    <w:r>
      <w:fldChar w:fldCharType="begin"/>
    </w:r>
    <w:r>
      <w:instrText>PAGE \* MERGEFORMAT</w:instrText>
    </w:r>
    <w:r>
      <w:fldChar w:fldCharType="separate"/>
    </w:r>
    <w:r>
      <w:rPr>
        <w:rFonts w:ascii="Arial" w:eastAsia="Arial" w:hAnsi="Arial" w:cs="Arial"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7CA5" w14:textId="77777777" w:rsidR="00911318" w:rsidRDefault="00911318">
    <w:pPr>
      <w:pStyle w:val="10"/>
      <w:tabs>
        <w:tab w:val="clear" w:pos="7143"/>
        <w:tab w:val="clear" w:pos="14287"/>
        <w:tab w:val="left" w:pos="7226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1CAF" w14:textId="1B9AF20C" w:rsidR="00911318" w:rsidRDefault="00000000">
    <w:pPr>
      <w:pStyle w:val="10"/>
      <w:tabs>
        <w:tab w:val="clear" w:pos="7143"/>
        <w:tab w:val="clear" w:pos="14287"/>
        <w:tab w:val="left" w:pos="7226"/>
      </w:tabs>
      <w:jc w:val="right"/>
    </w:pPr>
    <w:r>
      <w:rPr>
        <w:rFonts w:ascii="Arial" w:eastAsia="Arial" w:hAnsi="Arial" w:cs="Arial"/>
        <w:sz w:val="20"/>
        <w:szCs w:val="20"/>
      </w:rPr>
      <w:tab/>
    </w:r>
    <w:r>
      <w:fldChar w:fldCharType="begin"/>
    </w:r>
    <w:r>
      <w:instrText>PAGE \* MERGEFORMAT</w:instrText>
    </w:r>
    <w:r>
      <w:fldChar w:fldCharType="separate"/>
    </w:r>
    <w:r>
      <w:rPr>
        <w:rFonts w:ascii="Arial" w:eastAsia="Arial" w:hAnsi="Arial" w:cs="Arial"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FA2AD" w14:textId="77777777" w:rsidR="00911318" w:rsidRDefault="00911318">
    <w:pPr>
      <w:pStyle w:val="10"/>
      <w:tabs>
        <w:tab w:val="clear" w:pos="7143"/>
        <w:tab w:val="clear" w:pos="14287"/>
        <w:tab w:val="left" w:pos="72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5FC4F" w14:textId="77777777" w:rsidR="00D86820" w:rsidRDefault="00D86820">
      <w:pPr>
        <w:spacing w:after="0" w:line="240" w:lineRule="auto"/>
      </w:pPr>
      <w:r>
        <w:separator/>
      </w:r>
    </w:p>
  </w:footnote>
  <w:footnote w:type="continuationSeparator" w:id="0">
    <w:p w14:paraId="5557C946" w14:textId="77777777" w:rsidR="00D86820" w:rsidRDefault="00D86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7353" w14:textId="61969995" w:rsidR="00911318" w:rsidRPr="00813F6B" w:rsidRDefault="00000000" w:rsidP="00813F6B">
    <w:pPr>
      <w:spacing w:after="0"/>
      <w:jc w:val="center"/>
      <w:rPr>
        <w:rFonts w:cs="Arial"/>
        <w:szCs w:val="24"/>
      </w:rPr>
    </w:pPr>
    <w:r>
      <w:rPr>
        <w:sz w:val="20"/>
        <w:szCs w:val="20"/>
      </w:rPr>
      <w:t xml:space="preserve"> </w:t>
    </w:r>
    <w:r w:rsidR="00813F6B" w:rsidRPr="00161C51">
      <w:rPr>
        <w:rFonts w:cs="Arial"/>
        <w:szCs w:val="24"/>
      </w:rPr>
      <w:t>Единый документ требований на ИТ-решение</w:t>
    </w:r>
    <w:r w:rsidR="00813F6B">
      <w:rPr>
        <w:rFonts w:cs="Arial"/>
        <w:szCs w:val="24"/>
      </w:rPr>
      <w:t xml:space="preserve"> </w:t>
    </w:r>
    <w:r w:rsidR="00813F6B" w:rsidRPr="00161C51">
      <w:rPr>
        <w:rFonts w:cs="Arial"/>
        <w:szCs w:val="24"/>
      </w:rPr>
      <w:t>СМАРТ-ПЛАТФОРМА ПРОСТОР 2.0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DDA41" w14:textId="77777777" w:rsidR="00911318" w:rsidRDefault="00000000">
    <w:pPr>
      <w:pStyle w:val="1"/>
      <w:spacing w:after="119"/>
      <w:jc w:val="center"/>
      <w:rPr>
        <w:sz w:val="20"/>
        <w:szCs w:val="20"/>
      </w:rPr>
    </w:pPr>
    <w:r>
      <w:rPr>
        <w:sz w:val="20"/>
        <w:szCs w:val="20"/>
      </w:rPr>
      <w:t xml:space="preserve"> -  - ЕДТ - версия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4F037" w14:textId="365FBBFD" w:rsidR="00911318" w:rsidRPr="00813F6B" w:rsidRDefault="00000000" w:rsidP="00813F6B">
    <w:pPr>
      <w:spacing w:after="0"/>
      <w:jc w:val="center"/>
      <w:rPr>
        <w:rFonts w:cs="Arial"/>
        <w:szCs w:val="24"/>
      </w:rPr>
    </w:pPr>
    <w:r>
      <w:rPr>
        <w:sz w:val="20"/>
        <w:szCs w:val="20"/>
      </w:rPr>
      <w:t xml:space="preserve"> </w:t>
    </w:r>
    <w:r w:rsidR="00813F6B" w:rsidRPr="00161C51">
      <w:rPr>
        <w:rFonts w:cs="Arial"/>
        <w:szCs w:val="24"/>
      </w:rPr>
      <w:t>Единый документ требований на ИТ-решение</w:t>
    </w:r>
    <w:r w:rsidR="00813F6B">
      <w:rPr>
        <w:rFonts w:cs="Arial"/>
        <w:szCs w:val="24"/>
      </w:rPr>
      <w:t xml:space="preserve"> </w:t>
    </w:r>
    <w:r w:rsidR="00813F6B" w:rsidRPr="00161C51">
      <w:rPr>
        <w:rFonts w:cs="Arial"/>
        <w:szCs w:val="24"/>
      </w:rPr>
      <w:t>СМАРТ-ПЛАТФОРМА ПРОСТОР 2.0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E839F" w14:textId="77777777" w:rsidR="00911318" w:rsidRDefault="00000000">
    <w:pPr>
      <w:pStyle w:val="1"/>
      <w:spacing w:after="119"/>
      <w:jc w:val="center"/>
      <w:rPr>
        <w:sz w:val="20"/>
        <w:szCs w:val="20"/>
      </w:rPr>
    </w:pPr>
    <w:r>
      <w:rPr>
        <w:sz w:val="20"/>
        <w:szCs w:val="20"/>
      </w:rPr>
      <w:t xml:space="preserve"> -  - ЕДТ - версия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23412" w14:textId="77777777" w:rsidR="00911318" w:rsidRDefault="00000000">
    <w:pPr>
      <w:pStyle w:val="1"/>
      <w:jc w:val="center"/>
      <w:rPr>
        <w:sz w:val="20"/>
        <w:szCs w:val="20"/>
      </w:rPr>
    </w:pPr>
    <w:r>
      <w:rPr>
        <w:sz w:val="20"/>
        <w:szCs w:val="20"/>
      </w:rPr>
      <w:t xml:space="preserve"> -  - ЕДТ - версия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0C7FB" w14:textId="77777777" w:rsidR="00911318" w:rsidRDefault="00000000">
    <w:pPr>
      <w:pStyle w:val="1"/>
      <w:spacing w:after="119"/>
      <w:jc w:val="center"/>
      <w:rPr>
        <w:sz w:val="20"/>
        <w:szCs w:val="20"/>
      </w:rPr>
    </w:pPr>
    <w:r>
      <w:rPr>
        <w:sz w:val="20"/>
        <w:szCs w:val="20"/>
      </w:rPr>
      <w:t xml:space="preserve"> -  - ЕДТ - версия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51C"/>
    <w:multiLevelType w:val="hybridMultilevel"/>
    <w:tmpl w:val="4B463590"/>
    <w:lvl w:ilvl="0" w:tplc="51AC8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ADFC4B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31620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CE6A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72E4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6E5B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A0E6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1A15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254F7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4747756"/>
    <w:multiLevelType w:val="hybridMultilevel"/>
    <w:tmpl w:val="DD36E168"/>
    <w:lvl w:ilvl="0" w:tplc="CFBCE2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EECED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A00F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DE50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94AD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3075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AA88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D0226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0457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89B6265"/>
    <w:multiLevelType w:val="hybridMultilevel"/>
    <w:tmpl w:val="ECCCFCCC"/>
    <w:lvl w:ilvl="0" w:tplc="C0AC3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52AEA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FE88B1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7FA9F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347E8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2A27DA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61486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56C8B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870B86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F008A5"/>
    <w:multiLevelType w:val="hybridMultilevel"/>
    <w:tmpl w:val="24C06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B56DF"/>
    <w:multiLevelType w:val="hybridMultilevel"/>
    <w:tmpl w:val="D250FB16"/>
    <w:lvl w:ilvl="0" w:tplc="2286E5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D0840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BE8AC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A8A8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24A2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466D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54FB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7ABE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4E4B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39744F0A"/>
    <w:multiLevelType w:val="hybridMultilevel"/>
    <w:tmpl w:val="FC76EA0A"/>
    <w:lvl w:ilvl="0" w:tplc="021C4D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78A37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2B2E01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0BEA8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16791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AA254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EFCD60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FC7EC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09A5C3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A24354"/>
    <w:multiLevelType w:val="multilevel"/>
    <w:tmpl w:val="500C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CA3943"/>
    <w:multiLevelType w:val="hybridMultilevel"/>
    <w:tmpl w:val="E346A864"/>
    <w:lvl w:ilvl="0" w:tplc="AE2442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758A8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3E3C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4088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FD615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AC24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600E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60E6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ACF9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40DA3941"/>
    <w:multiLevelType w:val="hybridMultilevel"/>
    <w:tmpl w:val="D4BCA740"/>
    <w:lvl w:ilvl="0" w:tplc="F07E9846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i w:val="0"/>
        <w:iCs w:val="0"/>
        <w:color w:val="auto"/>
        <w:sz w:val="20"/>
        <w:szCs w:val="20"/>
      </w:rPr>
    </w:lvl>
    <w:lvl w:ilvl="1" w:tplc="4774991C">
      <w:start w:val="1"/>
      <w:numFmt w:val="lowerLetter"/>
      <w:lvlText w:val="%2."/>
      <w:lvlJc w:val="left"/>
      <w:pPr>
        <w:ind w:left="1080" w:hanging="360"/>
      </w:pPr>
    </w:lvl>
    <w:lvl w:ilvl="2" w:tplc="3DBA68E2">
      <w:start w:val="1"/>
      <w:numFmt w:val="lowerRoman"/>
      <w:lvlText w:val="%3."/>
      <w:lvlJc w:val="right"/>
      <w:pPr>
        <w:ind w:left="1800" w:hanging="180"/>
      </w:pPr>
    </w:lvl>
    <w:lvl w:ilvl="3" w:tplc="FEDE1962">
      <w:start w:val="1"/>
      <w:numFmt w:val="decimal"/>
      <w:lvlText w:val="%4."/>
      <w:lvlJc w:val="left"/>
      <w:pPr>
        <w:ind w:left="2520" w:hanging="360"/>
      </w:pPr>
    </w:lvl>
    <w:lvl w:ilvl="4" w:tplc="17B0FE0A">
      <w:start w:val="1"/>
      <w:numFmt w:val="lowerLetter"/>
      <w:lvlText w:val="%5."/>
      <w:lvlJc w:val="left"/>
      <w:pPr>
        <w:ind w:left="3240" w:hanging="360"/>
      </w:pPr>
    </w:lvl>
    <w:lvl w:ilvl="5" w:tplc="656C7A60">
      <w:start w:val="1"/>
      <w:numFmt w:val="lowerRoman"/>
      <w:lvlText w:val="%6."/>
      <w:lvlJc w:val="right"/>
      <w:pPr>
        <w:ind w:left="3960" w:hanging="180"/>
      </w:pPr>
    </w:lvl>
    <w:lvl w:ilvl="6" w:tplc="52642F8E">
      <w:start w:val="1"/>
      <w:numFmt w:val="decimal"/>
      <w:lvlText w:val="%7."/>
      <w:lvlJc w:val="left"/>
      <w:pPr>
        <w:ind w:left="4680" w:hanging="360"/>
      </w:pPr>
    </w:lvl>
    <w:lvl w:ilvl="7" w:tplc="D0F29090">
      <w:start w:val="1"/>
      <w:numFmt w:val="lowerLetter"/>
      <w:lvlText w:val="%8."/>
      <w:lvlJc w:val="left"/>
      <w:pPr>
        <w:ind w:left="5400" w:hanging="360"/>
      </w:pPr>
    </w:lvl>
    <w:lvl w:ilvl="8" w:tplc="85C8E7CA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2142A7"/>
    <w:multiLevelType w:val="hybridMultilevel"/>
    <w:tmpl w:val="97BEEFC2"/>
    <w:lvl w:ilvl="0" w:tplc="8D4ABC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8F45D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EE1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DE10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FEF5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1841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ECEB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005D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BEF7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41A04AC2"/>
    <w:multiLevelType w:val="hybridMultilevel"/>
    <w:tmpl w:val="805844DE"/>
    <w:lvl w:ilvl="0" w:tplc="6B0410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816A9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C244C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830D8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CECD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167B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5E54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5EC7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8A3E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484A74A6"/>
    <w:multiLevelType w:val="hybridMultilevel"/>
    <w:tmpl w:val="CCC8C456"/>
    <w:lvl w:ilvl="0" w:tplc="C29093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E8AEC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A2529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CAC2F1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10186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8A4CB1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0521B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2E8CB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4D0B46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9882FB0"/>
    <w:multiLevelType w:val="hybridMultilevel"/>
    <w:tmpl w:val="6A34A566"/>
    <w:lvl w:ilvl="0" w:tplc="AF446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92CDB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5A1B6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33416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8ABA4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78A028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615C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76F0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0861FB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DAE4AA1"/>
    <w:multiLevelType w:val="multilevel"/>
    <w:tmpl w:val="7890979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color w:val="000000" w:themeColor="text1"/>
        <w:u w:val="none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14" w15:restartNumberingAfterBreak="0">
    <w:nsid w:val="503F3611"/>
    <w:multiLevelType w:val="hybridMultilevel"/>
    <w:tmpl w:val="F0D25B3A"/>
    <w:lvl w:ilvl="0" w:tplc="533815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F0C51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49C4B4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9808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DECF7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9D0CF7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DDE410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AE220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72AE7B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2C1794E"/>
    <w:multiLevelType w:val="hybridMultilevel"/>
    <w:tmpl w:val="F02ED344"/>
    <w:lvl w:ilvl="0" w:tplc="7F00BF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BC66A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628F9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3E31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6EAA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6ADF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1ACC6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F660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1BEC9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5EDF62E0"/>
    <w:multiLevelType w:val="hybridMultilevel"/>
    <w:tmpl w:val="F5E2984A"/>
    <w:lvl w:ilvl="0" w:tplc="DBE467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A6CFE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44ABEE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1C86A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E633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026C6D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C5CED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585FC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F6CB0A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FC95E3E"/>
    <w:multiLevelType w:val="hybridMultilevel"/>
    <w:tmpl w:val="634843D0"/>
    <w:lvl w:ilvl="0" w:tplc="00E011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4B239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C61F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09AF0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14E9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B0ED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1015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AE78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F24E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67FC7CAA"/>
    <w:multiLevelType w:val="hybridMultilevel"/>
    <w:tmpl w:val="BDE473D4"/>
    <w:lvl w:ilvl="0" w:tplc="0AE658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83C8E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3299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306C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062E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9043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9C0F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007C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78B0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72172B0D"/>
    <w:multiLevelType w:val="hybridMultilevel"/>
    <w:tmpl w:val="7CA0A112"/>
    <w:lvl w:ilvl="0" w:tplc="E252FC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8E666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48B0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EEF0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94D4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6E47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623A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5E64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10AD3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73124F13"/>
    <w:multiLevelType w:val="hybridMultilevel"/>
    <w:tmpl w:val="82F21922"/>
    <w:lvl w:ilvl="0" w:tplc="8E1AE8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D69FF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01C7CF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F96DF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2C2D8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AAA0CC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D12F8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5AB15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F06ADF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6C820F6"/>
    <w:multiLevelType w:val="hybridMultilevel"/>
    <w:tmpl w:val="4F04D48C"/>
    <w:lvl w:ilvl="0" w:tplc="94BC60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30C98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36F3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3248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684C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E2CEA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A4D1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F05C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5A42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7A310355"/>
    <w:multiLevelType w:val="hybridMultilevel"/>
    <w:tmpl w:val="EE06DB7E"/>
    <w:lvl w:ilvl="0" w:tplc="10DE55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3AA14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04A1A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1C28D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76A33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A244B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ECF3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CCDC9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1A296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CE657E4"/>
    <w:multiLevelType w:val="hybridMultilevel"/>
    <w:tmpl w:val="FB628F18"/>
    <w:lvl w:ilvl="0" w:tplc="2E9C8D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AA92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3844D5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D026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08836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5C5ED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334A6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9ABA3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35C642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ECD4736"/>
    <w:multiLevelType w:val="hybridMultilevel"/>
    <w:tmpl w:val="389E6158"/>
    <w:lvl w:ilvl="0" w:tplc="F3F0F6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4EE06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8661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8EDB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4CA0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AC20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D2FB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210C1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33CDA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386298381">
    <w:abstractNumId w:val="8"/>
  </w:num>
  <w:num w:numId="2" w16cid:durableId="542255105">
    <w:abstractNumId w:val="13"/>
  </w:num>
  <w:num w:numId="3" w16cid:durableId="754516050">
    <w:abstractNumId w:val="14"/>
  </w:num>
  <w:num w:numId="4" w16cid:durableId="1668896758">
    <w:abstractNumId w:val="7"/>
  </w:num>
  <w:num w:numId="5" w16cid:durableId="776019283">
    <w:abstractNumId w:val="23"/>
  </w:num>
  <w:num w:numId="6" w16cid:durableId="436364699">
    <w:abstractNumId w:val="16"/>
  </w:num>
  <w:num w:numId="7" w16cid:durableId="19748445">
    <w:abstractNumId w:val="17"/>
  </w:num>
  <w:num w:numId="8" w16cid:durableId="1422408487">
    <w:abstractNumId w:val="22"/>
  </w:num>
  <w:num w:numId="9" w16cid:durableId="2074886145">
    <w:abstractNumId w:val="18"/>
  </w:num>
  <w:num w:numId="10" w16cid:durableId="769787292">
    <w:abstractNumId w:val="11"/>
  </w:num>
  <w:num w:numId="11" w16cid:durableId="1440834255">
    <w:abstractNumId w:val="9"/>
  </w:num>
  <w:num w:numId="12" w16cid:durableId="1775132924">
    <w:abstractNumId w:val="2"/>
  </w:num>
  <w:num w:numId="13" w16cid:durableId="1114137513">
    <w:abstractNumId w:val="1"/>
  </w:num>
  <w:num w:numId="14" w16cid:durableId="1832790940">
    <w:abstractNumId w:val="5"/>
  </w:num>
  <w:num w:numId="15" w16cid:durableId="1169830977">
    <w:abstractNumId w:val="20"/>
  </w:num>
  <w:num w:numId="16" w16cid:durableId="1221789200">
    <w:abstractNumId w:val="12"/>
  </w:num>
  <w:num w:numId="17" w16cid:durableId="1331642345">
    <w:abstractNumId w:val="15"/>
  </w:num>
  <w:num w:numId="18" w16cid:durableId="2100368883">
    <w:abstractNumId w:val="0"/>
  </w:num>
  <w:num w:numId="19" w16cid:durableId="1142577312">
    <w:abstractNumId w:val="10"/>
  </w:num>
  <w:num w:numId="20" w16cid:durableId="466975264">
    <w:abstractNumId w:val="19"/>
  </w:num>
  <w:num w:numId="21" w16cid:durableId="1507594852">
    <w:abstractNumId w:val="21"/>
  </w:num>
  <w:num w:numId="22" w16cid:durableId="1412435050">
    <w:abstractNumId w:val="4"/>
  </w:num>
  <w:num w:numId="23" w16cid:durableId="929193930">
    <w:abstractNumId w:val="24"/>
  </w:num>
  <w:num w:numId="24" w16cid:durableId="811018258">
    <w:abstractNumId w:val="6"/>
  </w:num>
  <w:num w:numId="25" w16cid:durableId="689335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318"/>
    <w:rsid w:val="0005424A"/>
    <w:rsid w:val="000716E3"/>
    <w:rsid w:val="000E5987"/>
    <w:rsid w:val="00161C51"/>
    <w:rsid w:val="00163CD9"/>
    <w:rsid w:val="00167D58"/>
    <w:rsid w:val="001F73E1"/>
    <w:rsid w:val="00214415"/>
    <w:rsid w:val="00227D09"/>
    <w:rsid w:val="002B6BBD"/>
    <w:rsid w:val="003267FF"/>
    <w:rsid w:val="003A10F5"/>
    <w:rsid w:val="0046579A"/>
    <w:rsid w:val="004B1DB8"/>
    <w:rsid w:val="005009A3"/>
    <w:rsid w:val="00502B8A"/>
    <w:rsid w:val="0059452F"/>
    <w:rsid w:val="005B6CAE"/>
    <w:rsid w:val="005F2494"/>
    <w:rsid w:val="0061349F"/>
    <w:rsid w:val="006479BC"/>
    <w:rsid w:val="00653F48"/>
    <w:rsid w:val="006A5925"/>
    <w:rsid w:val="007117FB"/>
    <w:rsid w:val="007275C1"/>
    <w:rsid w:val="00792CF6"/>
    <w:rsid w:val="00813F6B"/>
    <w:rsid w:val="00832D16"/>
    <w:rsid w:val="008F0A39"/>
    <w:rsid w:val="00911318"/>
    <w:rsid w:val="00973197"/>
    <w:rsid w:val="00992890"/>
    <w:rsid w:val="009B5450"/>
    <w:rsid w:val="00A137E8"/>
    <w:rsid w:val="00B46294"/>
    <w:rsid w:val="00B52A28"/>
    <w:rsid w:val="00BC007C"/>
    <w:rsid w:val="00D0297C"/>
    <w:rsid w:val="00D41894"/>
    <w:rsid w:val="00D86820"/>
    <w:rsid w:val="00E2113A"/>
    <w:rsid w:val="00F11927"/>
    <w:rsid w:val="00F2402A"/>
    <w:rsid w:val="00F40494"/>
    <w:rsid w:val="00F43776"/>
    <w:rsid w:val="00F864E1"/>
    <w:rsid w:val="00FD2115"/>
    <w:rsid w:val="00FE169D"/>
    <w:rsid w:val="00FE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AA42F"/>
  <w15:docId w15:val="{B97A8C42-4FA3-4679-A6D2-E244EA52C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link w:val="11"/>
    <w:uiPriority w:val="9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link w:val="21"/>
    <w:uiPriority w:val="9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link w:val="31"/>
    <w:uiPriority w:val="9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link w:val="41"/>
    <w:uiPriority w:val="9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link w:val="51"/>
    <w:uiPriority w:val="9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link w:val="61"/>
    <w:uiPriority w:val="9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link w:val="7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link w:val="81"/>
    <w:uiPriority w:val="9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link w:val="91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1"/>
    <w:uiPriority w:val="99"/>
  </w:style>
  <w:style w:type="paragraph" w:customStyle="1" w:styleId="10">
    <w:name w:val="Нижний колонтитул1"/>
    <w:basedOn w:val="a"/>
    <w:link w:val="Foot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link w:val="10"/>
    <w:uiPriority w:val="99"/>
  </w:style>
  <w:style w:type="paragraph" w:customStyle="1" w:styleId="12">
    <w:name w:val="Название объекта1"/>
    <w:basedOn w:val="a"/>
    <w:next w:val="a"/>
    <w:link w:val="CaptionChar"/>
    <w:uiPriority w:val="35"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2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/>
        <w:bottom w:val="single" w:sz="4" w:space="0" w:color="000000" w:themeColor="text1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9">
    <w:name w:val="Hyperlink"/>
    <w:uiPriority w:val="99"/>
    <w:unhideWhenUsed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f2">
    <w:name w:val="No Spacing"/>
    <w:basedOn w:val="a"/>
    <w:uiPriority w:val="1"/>
    <w:qFormat/>
    <w:pPr>
      <w:spacing w:after="0" w:line="240" w:lineRule="auto"/>
    </w:p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paragraph" w:customStyle="1" w:styleId="phtitlepagedocument">
    <w:name w:val="ph_titlepage_document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1800"/>
      </w:tabs>
      <w:spacing w:before="240" w:after="120" w:line="360" w:lineRule="auto"/>
      <w:jc w:val="center"/>
    </w:pPr>
    <w:rPr>
      <w:rFonts w:ascii="Arial" w:eastAsia="Times New Roman" w:hAnsi="Arial" w:cs="Arial"/>
      <w:color w:val="FFFFFF"/>
      <w:sz w:val="48"/>
      <w:szCs w:val="52"/>
    </w:rPr>
  </w:style>
  <w:style w:type="paragraph" w:customStyle="1" w:styleId="15">
    <w:name w:val="ГПН_Заголовок_1_Не_включенный_в_оглавление"/>
    <w:qFormat/>
    <w:pPr>
      <w:keepNext/>
      <w:keepLines/>
      <w:pageBreakBefore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40" w:line="360" w:lineRule="auto"/>
      <w:jc w:val="both"/>
      <w:outlineLvl w:val="0"/>
    </w:pPr>
    <w:rPr>
      <w:rFonts w:ascii="Arial" w:eastAsia="Times New Roman" w:hAnsi="Arial" w:cs="Times New Roman"/>
      <w:b/>
      <w:sz w:val="36"/>
      <w:szCs w:val="28"/>
    </w:rPr>
  </w:style>
  <w:style w:type="paragraph" w:customStyle="1" w:styleId="af4">
    <w:name w:val="ГПН_Абзац_Обычный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 w:line="288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s00">
    <w:name w:val="s00 Текст"/>
    <w:qFormat/>
    <w:pPr>
      <w:keepNext/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 w:after="120" w:line="240" w:lineRule="auto"/>
      <w:ind w:firstLine="340"/>
      <w:jc w:val="both"/>
    </w:pPr>
    <w:rPr>
      <w:rFonts w:ascii="Arial" w:eastAsia="Times New Roman" w:hAnsi="Arial" w:cs="Times New Roman"/>
      <w:szCs w:val="24"/>
      <w:lang w:eastAsia="ru-RU"/>
    </w:rPr>
  </w:style>
  <w:style w:type="table" w:styleId="af5">
    <w:name w:val="Table Grid"/>
    <w:basedOn w:val="a1"/>
    <w:uiPriority w:val="59"/>
    <w:pPr>
      <w:spacing w:after="0"/>
    </w:pPr>
    <w:tblPr/>
  </w:style>
  <w:style w:type="table" w:customStyle="1" w:styleId="ScrollSectionColumn">
    <w:name w:val="Scroll Section Column"/>
    <w:basedOn w:val="a1"/>
    <w:uiPriority w:val="99"/>
    <w:pPr>
      <w:spacing w:after="0"/>
    </w:pPr>
    <w:tblPr/>
  </w:style>
  <w:style w:type="table" w:customStyle="1" w:styleId="ScrollTip">
    <w:name w:val="Scroll Tip"/>
    <w:basedOn w:val="a1"/>
    <w:uiPriority w:val="99"/>
    <w:qFormat/>
    <w:pPr>
      <w:spacing w:after="0"/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a1"/>
    <w:uiPriority w:val="99"/>
    <w:qFormat/>
    <w:pPr>
      <w:spacing w:after="0"/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a1"/>
    <w:uiPriority w:val="99"/>
    <w:qFormat/>
    <w:pPr>
      <w:spacing w:after="0"/>
      <w:ind w:left="173" w:right="259"/>
    </w:pPr>
    <w:rPr>
      <w:rFonts w:ascii="Courier New" w:hAnsi="Courier New"/>
      <w:sz w:val="18"/>
    </w:rPr>
    <w:tblPr>
      <w:tblCellSpacing w:w="0" w:type="dxa"/>
      <w:tblBorders>
        <w:top w:val="single" w:sz="4" w:space="0" w:color="6199C9"/>
        <w:left w:val="single" w:sz="4" w:space="0" w:color="6199C9"/>
        <w:bottom w:val="single" w:sz="4" w:space="0" w:color="6199C9"/>
        <w:right w:val="single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a1"/>
    <w:uiPriority w:val="99"/>
    <w:qFormat/>
    <w:pPr>
      <w:spacing w:after="0"/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NoteCloud">
    <w:name w:val="Scroll Note Cloud"/>
    <w:basedOn w:val="a1"/>
    <w:uiPriority w:val="99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table" w:customStyle="1" w:styleId="ScrollTableNormal">
    <w:name w:val="Scroll Table Normal"/>
    <w:basedOn w:val="a1"/>
    <w:uiPriority w:val="99"/>
    <w:qFormat/>
    <w:pPr>
      <w:spacing w:after="120"/>
    </w:pPr>
    <w:tblPr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b/>
        <w:color w:val="00000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/>
      </w:rPr>
    </w:tblStylePr>
  </w:style>
  <w:style w:type="table" w:customStyle="1" w:styleId="ScrollPanel">
    <w:name w:val="Scroll Panel"/>
    <w:basedOn w:val="a1"/>
    <w:uiPriority w:val="99"/>
    <w:qFormat/>
    <w:pPr>
      <w:spacing w:after="0"/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a1"/>
    <w:uiPriority w:val="99"/>
    <w:qFormat/>
    <w:pPr>
      <w:spacing w:after="0"/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a1"/>
    <w:uiPriority w:val="99"/>
    <w:qFormat/>
    <w:pPr>
      <w:spacing w:after="0"/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af6">
    <w:name w:val="header"/>
    <w:basedOn w:val="a"/>
    <w:link w:val="af7"/>
    <w:uiPriority w:val="99"/>
    <w:unhideWhenUsed/>
    <w:rsid w:val="000542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05424A"/>
  </w:style>
  <w:style w:type="paragraph" w:styleId="af8">
    <w:name w:val="footer"/>
    <w:basedOn w:val="a"/>
    <w:link w:val="af9"/>
    <w:uiPriority w:val="99"/>
    <w:unhideWhenUsed/>
    <w:rsid w:val="000542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054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eader" Target="header3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30</Pages>
  <Words>5695</Words>
  <Characters>32465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Гарифуллин</cp:lastModifiedBy>
  <cp:revision>22</cp:revision>
  <dcterms:created xsi:type="dcterms:W3CDTF">2026-08-18T11:40:00Z</dcterms:created>
  <dcterms:modified xsi:type="dcterms:W3CDTF">2026-08-19T08:21:00Z</dcterms:modified>
</cp:coreProperties>
</file>