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DDD4" w14:textId="77777777" w:rsidR="00B9689A" w:rsidRPr="00B803A3" w:rsidRDefault="00B9689A" w:rsidP="00B9689A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Описание программы</w:t>
      </w:r>
    </w:p>
    <w:p w14:paraId="17DF0049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1 Общие сведения</w:t>
      </w:r>
    </w:p>
    <w:p w14:paraId="611AA412" w14:textId="241A4C43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Программа "</w:t>
      </w:r>
      <w:r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>" предназначена для эффективной организации и управления деятельностью музыкальных коллективов. Она обеспечивает регистрацию музыкальных коллективов, управление участниками, формирование репертуара, ведение учета музыкальных инструментов и оборудования, а также организацию плановых мероприятий и репетиций.</w:t>
      </w:r>
    </w:p>
    <w:p w14:paraId="56151F2E" w14:textId="1FEC5FE3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Программное обеспечение, необходимое для функционирования программы, включает в себя веб-браузер, который обеспечивает пользовательский интерфейс для взаимодействия с системой. Система реализована с использованием языков программирования высокого уровня, таких как </w:t>
      </w:r>
      <w:r w:rsidRPr="00B803A3">
        <w:rPr>
          <w:rFonts w:ascii="Times New Roman" w:hAnsi="Times New Roman" w:cs="Times New Roman"/>
        </w:rPr>
        <w:t>Python</w:t>
      </w:r>
      <w:r w:rsidRPr="00B803A3">
        <w:rPr>
          <w:rFonts w:ascii="Times New Roman" w:hAnsi="Times New Roman" w:cs="Times New Roman"/>
          <w:lang w:val="ru-RU"/>
        </w:rPr>
        <w:t>.</w:t>
      </w:r>
    </w:p>
    <w:p w14:paraId="0359FCFC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2. Функциональное назначение</w:t>
      </w:r>
    </w:p>
    <w:p w14:paraId="2E4AF7C9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2.1 Назначение программы:</w:t>
      </w:r>
    </w:p>
    <w:p w14:paraId="0D10A241" w14:textId="54B9C99D" w:rsidR="00B9689A" w:rsidRPr="00B803A3" w:rsidRDefault="00853793" w:rsidP="00B9689A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Music</w:t>
      </w:r>
      <w:r w:rsidR="00B9689A" w:rsidRPr="00B803A3">
        <w:rPr>
          <w:rFonts w:ascii="Times New Roman" w:hAnsi="Times New Roman" w:cs="Times New Roman"/>
          <w:lang w:val="ru-RU"/>
        </w:rPr>
        <w:t xml:space="preserve"> предназначена для эффективного управления музыкальными коллективами. Она решает задачи автоматизации ряда ключевых процессов, таких как учет музыкального оборудования, управление репертуаром, формирование музыкальных секций, создание расписания мероприятий, управление доступом пользователей и ведение аудита действий.</w:t>
      </w:r>
    </w:p>
    <w:p w14:paraId="522D4EFC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</w:rPr>
        <w:t>2.2 Основные характеристики:</w:t>
      </w:r>
    </w:p>
    <w:p w14:paraId="2F3BFC4E" w14:textId="77777777" w:rsidR="00B9689A" w:rsidRPr="00B803A3" w:rsidRDefault="00B9689A" w:rsidP="00B9689A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Учет музыкального оборудования:</w:t>
      </w:r>
      <w:r w:rsidRPr="00B803A3">
        <w:rPr>
          <w:rFonts w:ascii="Times New Roman" w:hAnsi="Times New Roman" w:cs="Times New Roman"/>
          <w:lang w:val="ru-RU"/>
        </w:rPr>
        <w:t xml:space="preserve"> Позволяет вести учет и отслеживание музыкальных инструментов и технического оборудования.</w:t>
      </w:r>
    </w:p>
    <w:p w14:paraId="2B4AFF40" w14:textId="77777777" w:rsidR="00B9689A" w:rsidRPr="00B803A3" w:rsidRDefault="00B9689A" w:rsidP="00B9689A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Управление репертуаром:</w:t>
      </w:r>
      <w:r w:rsidRPr="00B803A3">
        <w:rPr>
          <w:rFonts w:ascii="Times New Roman" w:hAnsi="Times New Roman" w:cs="Times New Roman"/>
          <w:lang w:val="ru-RU"/>
        </w:rPr>
        <w:t xml:space="preserve"> Обеспечивает создание, редактирование и хранение списка музыкальных произведений, аранжировок и авторов.</w:t>
      </w:r>
    </w:p>
    <w:p w14:paraId="5F909CA9" w14:textId="77777777" w:rsidR="00B9689A" w:rsidRPr="00B803A3" w:rsidRDefault="00B9689A" w:rsidP="00B9689A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Создание расписания:</w:t>
      </w:r>
      <w:r w:rsidRPr="00B803A3">
        <w:rPr>
          <w:rFonts w:ascii="Times New Roman" w:hAnsi="Times New Roman" w:cs="Times New Roman"/>
          <w:lang w:val="ru-RU"/>
        </w:rPr>
        <w:t xml:space="preserve"> Обеспечивает планирование и управление репетициями, концертами и другими музыкальными мероприятиями.</w:t>
      </w:r>
    </w:p>
    <w:p w14:paraId="566EF565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</w:rPr>
        <w:t>2.3 Ограничения</w:t>
      </w:r>
    </w:p>
    <w:p w14:paraId="79C8F92E" w14:textId="5B64D1BE" w:rsidR="00B9689A" w:rsidRPr="00B803A3" w:rsidRDefault="00B9689A" w:rsidP="00B9689A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Ограничение в использовании браузере:</w:t>
      </w:r>
      <w:r w:rsidRPr="00B803A3">
        <w:rPr>
          <w:rFonts w:ascii="Times New Roman" w:hAnsi="Times New Roman" w:cs="Times New Roman"/>
          <w:lang w:val="ru-RU"/>
        </w:rPr>
        <w:t xml:space="preserve"> 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 xml:space="preserve"> функционирует в веб-браузере, и для корректной работы требуется наличие подключения к сети Интернет.</w:t>
      </w:r>
    </w:p>
    <w:p w14:paraId="2E0C6395" w14:textId="77777777" w:rsidR="00B9689A" w:rsidRPr="00B803A3" w:rsidRDefault="00B9689A" w:rsidP="00B9689A">
      <w:pPr>
        <w:pStyle w:val="Textbody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Отсутствие автономности:</w:t>
      </w:r>
      <w:r w:rsidRPr="00B803A3">
        <w:rPr>
          <w:rFonts w:ascii="Times New Roman" w:hAnsi="Times New Roman" w:cs="Times New Roman"/>
          <w:lang w:val="ru-RU"/>
        </w:rPr>
        <w:t xml:space="preserve"> Программа не предоставляет автономных режимов работы и требует постоянного подключения к сети для доступа к функционалу.</w:t>
      </w:r>
    </w:p>
    <w:p w14:paraId="2C550700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2.4 Область применения</w:t>
      </w:r>
    </w:p>
    <w:p w14:paraId="54FA437F" w14:textId="2645BD61" w:rsidR="00B9689A" w:rsidRPr="00B803A3" w:rsidRDefault="00853793" w:rsidP="00B9689A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Music</w:t>
      </w:r>
      <w:r w:rsidR="00B9689A" w:rsidRPr="00B803A3">
        <w:rPr>
          <w:rFonts w:ascii="Times New Roman" w:hAnsi="Times New Roman" w:cs="Times New Roman"/>
          <w:lang w:val="ru-RU"/>
        </w:rPr>
        <w:t xml:space="preserve"> предназначена для использования членами музыкальных коллективов, в числе которых выступают художественные руководители, заместители художественного руководителя, музыканты и другие лица, состоящие в музыкальном коллективе.</w:t>
      </w:r>
    </w:p>
    <w:p w14:paraId="1FFC3754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3. Описание логической структуры</w:t>
      </w:r>
    </w:p>
    <w:p w14:paraId="29E36357" w14:textId="14787D0C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Программа 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 xml:space="preserve"> основана на модульной структуре, включающей различные компоненты, обеспечивающие функциональность системы. Ниже приведено описание основных модулей и методов программы:</w:t>
      </w:r>
    </w:p>
    <w:p w14:paraId="1366C192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lastRenderedPageBreak/>
        <w:t>3.1 Модуль Управления Музыкальными Коллективами:</w:t>
      </w:r>
    </w:p>
    <w:p w14:paraId="681CC405" w14:textId="77777777" w:rsidR="00B9689A" w:rsidRPr="00B803A3" w:rsidRDefault="00B9689A" w:rsidP="00B9689A">
      <w:pPr>
        <w:pStyle w:val="Textbody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803A3">
        <w:rPr>
          <w:rStyle w:val="a3"/>
          <w:rFonts w:ascii="Times New Roman" w:hAnsi="Times New Roman" w:cs="Times New Roman"/>
          <w:lang w:val="ru-RU"/>
        </w:rPr>
        <w:t>Описание:</w:t>
      </w:r>
      <w:r w:rsidRPr="00B803A3">
        <w:rPr>
          <w:rFonts w:ascii="Times New Roman" w:hAnsi="Times New Roman" w:cs="Times New Roman"/>
          <w:lang w:val="ru-RU"/>
        </w:rPr>
        <w:t xml:space="preserve"> Этот модуль отвечает за общую координацию деятельности музыкальных коллективов. Включает методы управления музыкальным оборудованием, формирование репертуара и создание музыкальных секций.</w:t>
      </w:r>
    </w:p>
    <w:p w14:paraId="3298E6AF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</w:rPr>
        <w:t>3.2 Модуль Расписания и Событий:</w:t>
      </w:r>
    </w:p>
    <w:p w14:paraId="2ED68C82" w14:textId="77777777" w:rsidR="00B9689A" w:rsidRPr="00B803A3" w:rsidRDefault="00B9689A" w:rsidP="00B9689A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 w:rsidRPr="00B803A3">
        <w:rPr>
          <w:rStyle w:val="a3"/>
          <w:rFonts w:ascii="Times New Roman" w:hAnsi="Times New Roman" w:cs="Times New Roman"/>
          <w:lang w:val="ru-RU"/>
        </w:rPr>
        <w:t>Описание:</w:t>
      </w:r>
      <w:r w:rsidRPr="00B803A3">
        <w:rPr>
          <w:rFonts w:ascii="Times New Roman" w:hAnsi="Times New Roman" w:cs="Times New Roman"/>
          <w:lang w:val="ru-RU"/>
        </w:rPr>
        <w:t xml:space="preserve"> Задача этого модуля — планирование и управление событиями, такими как репетиции, концерты и собрания. </w:t>
      </w:r>
      <w:r w:rsidRPr="00B803A3">
        <w:rPr>
          <w:rFonts w:ascii="Times New Roman" w:hAnsi="Times New Roman" w:cs="Times New Roman"/>
        </w:rPr>
        <w:t>Методы включают создание, редактирование и отображение расписания.</w:t>
      </w:r>
    </w:p>
    <w:p w14:paraId="77D93542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3.3 Модуль Управления Пользователями и Авторизацией:</w:t>
      </w:r>
    </w:p>
    <w:p w14:paraId="62DD239B" w14:textId="77777777" w:rsidR="00B9689A" w:rsidRPr="00B803A3" w:rsidRDefault="00B9689A" w:rsidP="00B9689A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B803A3">
        <w:rPr>
          <w:rStyle w:val="a3"/>
          <w:rFonts w:ascii="Times New Roman" w:hAnsi="Times New Roman" w:cs="Times New Roman"/>
          <w:lang w:val="ru-RU"/>
        </w:rPr>
        <w:t>Описание:</w:t>
      </w:r>
      <w:r w:rsidRPr="00B803A3">
        <w:rPr>
          <w:rFonts w:ascii="Times New Roman" w:hAnsi="Times New Roman" w:cs="Times New Roman"/>
          <w:lang w:val="ru-RU"/>
        </w:rPr>
        <w:t xml:space="preserve"> Этот модуль обеспечивает аутентификацию, авторизацию и управление пользователями системы. </w:t>
      </w:r>
      <w:r w:rsidRPr="00B803A3">
        <w:rPr>
          <w:rFonts w:ascii="Times New Roman" w:hAnsi="Times New Roman" w:cs="Times New Roman"/>
        </w:rPr>
        <w:t>Включает методы регистрации, редактирования профиля и управления ролями.</w:t>
      </w:r>
    </w:p>
    <w:p w14:paraId="58ABCA3F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</w:rPr>
        <w:t>3.4 Модуль Управления Репертуаром:</w:t>
      </w:r>
    </w:p>
    <w:p w14:paraId="517AC407" w14:textId="77777777" w:rsidR="00B9689A" w:rsidRPr="00B803A3" w:rsidRDefault="00B9689A" w:rsidP="00B9689A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B803A3">
        <w:rPr>
          <w:rStyle w:val="a3"/>
          <w:rFonts w:ascii="Times New Roman" w:hAnsi="Times New Roman" w:cs="Times New Roman"/>
          <w:lang w:val="ru-RU"/>
        </w:rPr>
        <w:t>Описание:</w:t>
      </w:r>
      <w:r w:rsidRPr="00B803A3">
        <w:rPr>
          <w:rFonts w:ascii="Times New Roman" w:hAnsi="Times New Roman" w:cs="Times New Roman"/>
          <w:lang w:val="ru-RU"/>
        </w:rPr>
        <w:t xml:space="preserve"> Данный модуль предназначен для руководителей музыкальных коллективов и включает методы управления репертуаром, добавление, редактирование и удаление музыкальных произведений.</w:t>
      </w:r>
    </w:p>
    <w:p w14:paraId="6DBF2505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</w:rPr>
        <w:t>3.6 Модуль Управления Оборудованием:</w:t>
      </w:r>
    </w:p>
    <w:p w14:paraId="58FC20E8" w14:textId="77777777" w:rsidR="00B9689A" w:rsidRPr="00B803A3" w:rsidRDefault="00B9689A" w:rsidP="00B9689A">
      <w:pPr>
        <w:pStyle w:val="Textbody"/>
        <w:numPr>
          <w:ilvl w:val="0"/>
          <w:numId w:val="7"/>
        </w:numPr>
        <w:rPr>
          <w:rFonts w:ascii="Times New Roman" w:hAnsi="Times New Roman" w:cs="Times New Roman"/>
        </w:rPr>
      </w:pPr>
      <w:r w:rsidRPr="00B803A3">
        <w:rPr>
          <w:rStyle w:val="a3"/>
          <w:rFonts w:ascii="Times New Roman" w:hAnsi="Times New Roman" w:cs="Times New Roman"/>
          <w:lang w:val="ru-RU"/>
        </w:rPr>
        <w:t>Описание:</w:t>
      </w:r>
      <w:r w:rsidRPr="00B803A3">
        <w:rPr>
          <w:rFonts w:ascii="Times New Roman" w:hAnsi="Times New Roman" w:cs="Times New Roman"/>
          <w:lang w:val="ru-RU"/>
        </w:rPr>
        <w:t xml:space="preserve"> Модуль предоставляет возможность вести учет и управление музыкальным оборудованием. </w:t>
      </w:r>
      <w:r w:rsidRPr="00B803A3">
        <w:rPr>
          <w:rFonts w:ascii="Times New Roman" w:hAnsi="Times New Roman" w:cs="Times New Roman"/>
        </w:rPr>
        <w:t>Включает методы добавления, редактирования и удаления записей об оборудовании.</w:t>
      </w:r>
    </w:p>
    <w:p w14:paraId="5B875A4B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</w:p>
    <w:p w14:paraId="729FCC4E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</w:p>
    <w:p w14:paraId="776DBD1A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</w:p>
    <w:p w14:paraId="47FC7685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Style w:val="a3"/>
          <w:rFonts w:ascii="Times New Roman" w:hAnsi="Times New Roman" w:cs="Times New Roman"/>
        </w:rPr>
        <w:t>Пример структуры:</w:t>
      </w:r>
    </w:p>
    <w:p w14:paraId="3B5BB1B2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app_auth</w:t>
      </w:r>
    </w:p>
    <w:p w14:paraId="47BCCA49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band</w:t>
      </w:r>
    </w:p>
    <w:p w14:paraId="30A93D72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equipment</w:t>
      </w:r>
    </w:p>
    <w:p w14:paraId="67A6F99B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event</w:t>
      </w:r>
    </w:p>
    <w:p w14:paraId="0BC29C2F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home</w:t>
      </w:r>
    </w:p>
    <w:p w14:paraId="43EE67A1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repertoire</w:t>
      </w:r>
    </w:p>
    <w:p w14:paraId="2C0A59F1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├── schedule</w:t>
      </w:r>
    </w:p>
    <w:p w14:paraId="24292CD9" w14:textId="39D9595C" w:rsidR="00B9689A" w:rsidRPr="00B9689A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9689A">
        <w:rPr>
          <w:rFonts w:ascii="Times New Roman" w:hAnsi="Times New Roman" w:cs="Times New Roman"/>
          <w:lang w:val="ru-RU"/>
        </w:rPr>
        <w:t xml:space="preserve">└── </w:t>
      </w:r>
      <w:r w:rsidR="00853793">
        <w:rPr>
          <w:rFonts w:ascii="Times New Roman" w:hAnsi="Times New Roman" w:cs="Times New Roman"/>
        </w:rPr>
        <w:t>Music</w:t>
      </w:r>
    </w:p>
    <w:p w14:paraId="5AAA4072" w14:textId="77777777" w:rsidR="00B9689A" w:rsidRPr="00B9689A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9689A">
        <w:rPr>
          <w:rFonts w:ascii="Times New Roman" w:hAnsi="Times New Roman" w:cs="Times New Roman"/>
          <w:lang w:val="ru-RU"/>
        </w:rPr>
        <w:t>4. Используемые технические средства</w:t>
      </w:r>
    </w:p>
    <w:p w14:paraId="5077376B" w14:textId="30CADA1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Программа "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>" представляет собой веб-приложение, предназначенное для использования на серверах и взаимодействия с пользователями через интернет.</w:t>
      </w:r>
    </w:p>
    <w:p w14:paraId="0895F431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lastRenderedPageBreak/>
        <w:t>4.1. Сервер</w:t>
      </w:r>
    </w:p>
    <w:p w14:paraId="7BC5B9FD" w14:textId="5E695DAC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Программа развернута на веб-сервере </w:t>
      </w:r>
      <w:r w:rsidR="00853793">
        <w:rPr>
          <w:rFonts w:ascii="Times New Roman" w:hAnsi="Times New Roman" w:cs="Times New Roman"/>
        </w:rPr>
        <w:t>Docker</w:t>
      </w:r>
      <w:r w:rsidRPr="00B803A3">
        <w:rPr>
          <w:rFonts w:ascii="Times New Roman" w:hAnsi="Times New Roman" w:cs="Times New Roman"/>
          <w:lang w:val="ru-RU"/>
        </w:rPr>
        <w:t>, который обеспечивает обслуживание запросов от клиентов и взаимодействие с базой данных.</w:t>
      </w:r>
    </w:p>
    <w:p w14:paraId="6B7D15F8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4.2. База данных</w:t>
      </w:r>
    </w:p>
    <w:p w14:paraId="38C0BD0F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Для хранения данных о музыкальных коллективах, композициях, пользователях и другой информации используется реляционная база данных </w:t>
      </w:r>
      <w:r w:rsidRPr="00B803A3">
        <w:rPr>
          <w:rFonts w:ascii="Times New Roman" w:hAnsi="Times New Roman" w:cs="Times New Roman"/>
        </w:rPr>
        <w:t>PostgreSQL</w:t>
      </w:r>
      <w:r w:rsidRPr="00B803A3">
        <w:rPr>
          <w:rFonts w:ascii="Times New Roman" w:hAnsi="Times New Roman" w:cs="Times New Roman"/>
          <w:lang w:val="ru-RU"/>
        </w:rPr>
        <w:t>.</w:t>
      </w:r>
    </w:p>
    <w:p w14:paraId="5521CCED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4.3. Клиентские устройства</w:t>
      </w:r>
    </w:p>
    <w:p w14:paraId="0CBF9032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Пользователи взаимодействуют с приложением с использованием персональных компьютеров, ноутбуков, планшетов или смартфонов через веб-браузер.</w:t>
      </w:r>
    </w:p>
    <w:p w14:paraId="2C0B7773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4.4. Веб-браузер</w:t>
      </w:r>
    </w:p>
    <w:p w14:paraId="4EF253D6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Интерфейс приложения отображается в веб-браузере пользователя, таком как </w:t>
      </w:r>
      <w:r w:rsidRPr="00B803A3">
        <w:rPr>
          <w:rFonts w:ascii="Times New Roman" w:hAnsi="Times New Roman" w:cs="Times New Roman"/>
        </w:rPr>
        <w:t>Google</w:t>
      </w:r>
      <w:r w:rsidRPr="00B803A3">
        <w:rPr>
          <w:rFonts w:ascii="Times New Roman" w:hAnsi="Times New Roman" w:cs="Times New Roman"/>
          <w:lang w:val="ru-RU"/>
        </w:rPr>
        <w:t xml:space="preserve"> </w:t>
      </w:r>
      <w:r w:rsidRPr="00B803A3">
        <w:rPr>
          <w:rFonts w:ascii="Times New Roman" w:hAnsi="Times New Roman" w:cs="Times New Roman"/>
        </w:rPr>
        <w:t>Chrome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Mozilla</w:t>
      </w:r>
      <w:r w:rsidRPr="00B803A3">
        <w:rPr>
          <w:rFonts w:ascii="Times New Roman" w:hAnsi="Times New Roman" w:cs="Times New Roman"/>
          <w:lang w:val="ru-RU"/>
        </w:rPr>
        <w:t xml:space="preserve"> </w:t>
      </w:r>
      <w:r w:rsidRPr="00B803A3">
        <w:rPr>
          <w:rFonts w:ascii="Times New Roman" w:hAnsi="Times New Roman" w:cs="Times New Roman"/>
        </w:rPr>
        <w:t>Firefox</w:t>
      </w:r>
      <w:r w:rsidRPr="00B803A3">
        <w:rPr>
          <w:rFonts w:ascii="Times New Roman" w:hAnsi="Times New Roman" w:cs="Times New Roman"/>
          <w:lang w:val="ru-RU"/>
        </w:rPr>
        <w:t xml:space="preserve"> или </w:t>
      </w:r>
      <w:r w:rsidRPr="00B803A3">
        <w:rPr>
          <w:rFonts w:ascii="Times New Roman" w:hAnsi="Times New Roman" w:cs="Times New Roman"/>
        </w:rPr>
        <w:t>Safari</w:t>
      </w:r>
      <w:r w:rsidRPr="00B803A3">
        <w:rPr>
          <w:rFonts w:ascii="Times New Roman" w:hAnsi="Times New Roman" w:cs="Times New Roman"/>
          <w:lang w:val="ru-RU"/>
        </w:rPr>
        <w:t>.</w:t>
      </w:r>
    </w:p>
    <w:p w14:paraId="41872982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4.5. Сеть Интернет</w:t>
      </w:r>
    </w:p>
    <w:p w14:paraId="79504839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Программа требует подключения к сети Интернет для взаимодействия с клиентами, отправки и получения данных.</w:t>
      </w:r>
    </w:p>
    <w:p w14:paraId="17EFB768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4.6. Операционная система сервера</w:t>
      </w:r>
    </w:p>
    <w:p w14:paraId="625BDEA1" w14:textId="58F9B360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Веб-приложение работает на сервере под управлением операционной системы </w:t>
      </w:r>
      <w:r w:rsidR="00836E05">
        <w:rPr>
          <w:rFonts w:ascii="Times New Roman" w:hAnsi="Times New Roman" w:cs="Times New Roman" w:hint="eastAsia"/>
        </w:rPr>
        <w:t>Windows</w:t>
      </w:r>
      <w:r w:rsidRPr="00B803A3">
        <w:rPr>
          <w:rFonts w:ascii="Times New Roman" w:hAnsi="Times New Roman" w:cs="Times New Roman"/>
          <w:lang w:val="ru-RU"/>
        </w:rPr>
        <w:t>.</w:t>
      </w:r>
    </w:p>
    <w:p w14:paraId="7978BC1F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4.7. Другие технологии</w:t>
      </w:r>
    </w:p>
    <w:p w14:paraId="27D5F836" w14:textId="7B26EF4F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Используются дополнительных технологии:</w:t>
      </w:r>
      <w:r w:rsidR="00853793" w:rsidRPr="00853793">
        <w:rPr>
          <w:rFonts w:ascii="Times New Roman" w:hAnsi="Times New Roman" w:cs="Times New Roman"/>
          <w:lang w:val="ru-RU"/>
        </w:rPr>
        <w:t xml:space="preserve"> </w:t>
      </w:r>
      <w:r w:rsidR="00853793">
        <w:rPr>
          <w:rFonts w:ascii="Times New Roman" w:hAnsi="Times New Roman" w:cs="Times New Roman"/>
        </w:rPr>
        <w:t>Flask</w:t>
      </w:r>
      <w:r w:rsidRPr="00B803A3">
        <w:rPr>
          <w:rFonts w:ascii="Times New Roman" w:hAnsi="Times New Roman" w:cs="Times New Roman"/>
          <w:lang w:val="ru-RU"/>
        </w:rPr>
        <w:t xml:space="preserve"> (веб-фреймворк), </w:t>
      </w:r>
      <w:r w:rsidRPr="00B803A3">
        <w:rPr>
          <w:rFonts w:ascii="Times New Roman" w:hAnsi="Times New Roman" w:cs="Times New Roman"/>
        </w:rPr>
        <w:t>HTML</w:t>
      </w:r>
      <w:r w:rsidRPr="00B803A3">
        <w:rPr>
          <w:rFonts w:ascii="Times New Roman" w:hAnsi="Times New Roman" w:cs="Times New Roman"/>
          <w:lang w:val="ru-RU"/>
        </w:rPr>
        <w:t xml:space="preserve"> и </w:t>
      </w:r>
      <w:r w:rsidRPr="00B803A3">
        <w:rPr>
          <w:rFonts w:ascii="Times New Roman" w:hAnsi="Times New Roman" w:cs="Times New Roman"/>
        </w:rPr>
        <w:t>CSS</w:t>
      </w:r>
      <w:r w:rsidRPr="00B803A3">
        <w:rPr>
          <w:rFonts w:ascii="Times New Roman" w:hAnsi="Times New Roman" w:cs="Times New Roman"/>
          <w:lang w:val="ru-RU"/>
        </w:rPr>
        <w:t xml:space="preserve"> (для визуального представления).</w:t>
      </w:r>
    </w:p>
    <w:p w14:paraId="569FE856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 Запуск и загрузка веб-приложения</w:t>
      </w:r>
    </w:p>
    <w:p w14:paraId="4FA11856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5.1. Запуск приложения</w:t>
      </w:r>
    </w:p>
    <w:p w14:paraId="722F8710" w14:textId="13B5B362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Для запуска веб-приложения "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>" пользователь открывает веб-браузер на своем устройстве (персональном компьютере, ноутбуке, планшете или смартфоне) и вводит адрес приложения в строку адреса браузера.</w:t>
      </w:r>
    </w:p>
    <w:p w14:paraId="245D5944" w14:textId="303A964D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 xml:space="preserve">Пример: </w:t>
      </w:r>
      <w:r w:rsidRPr="00B803A3">
        <w:rPr>
          <w:rStyle w:val="SourceText"/>
          <w:rFonts w:ascii="Times New Roman" w:hAnsi="Times New Roman" w:cs="Times New Roman"/>
        </w:rPr>
        <w:t>https</w:t>
      </w:r>
      <w:r w:rsidRPr="00B803A3">
        <w:rPr>
          <w:rStyle w:val="SourceText"/>
          <w:rFonts w:ascii="Times New Roman" w:hAnsi="Times New Roman" w:cs="Times New Roman"/>
          <w:lang w:val="ru-RU"/>
        </w:rPr>
        <w:t>://</w:t>
      </w:r>
      <w:r w:rsidRPr="00B803A3">
        <w:rPr>
          <w:rStyle w:val="SourceText"/>
          <w:rFonts w:ascii="Times New Roman" w:hAnsi="Times New Roman" w:cs="Times New Roman"/>
        </w:rPr>
        <w:t>www</w:t>
      </w:r>
      <w:r w:rsidRPr="00B803A3">
        <w:rPr>
          <w:rStyle w:val="SourceText"/>
          <w:rFonts w:ascii="Times New Roman" w:hAnsi="Times New Roman" w:cs="Times New Roman"/>
          <w:lang w:val="ru-RU"/>
        </w:rPr>
        <w:t>.</w:t>
      </w:r>
      <w:r w:rsidR="00853793">
        <w:rPr>
          <w:rStyle w:val="SourceText"/>
          <w:rFonts w:ascii="Times New Roman" w:hAnsi="Times New Roman" w:cs="Times New Roman"/>
        </w:rPr>
        <w:t>Music</w:t>
      </w:r>
      <w:r w:rsidRPr="00B803A3">
        <w:rPr>
          <w:rStyle w:val="SourceText"/>
          <w:rFonts w:ascii="Times New Roman" w:hAnsi="Times New Roman" w:cs="Times New Roman"/>
          <w:lang w:val="ru-RU"/>
        </w:rPr>
        <w:t>.</w:t>
      </w:r>
      <w:r w:rsidRPr="00B803A3">
        <w:rPr>
          <w:rStyle w:val="SourceText"/>
          <w:rFonts w:ascii="Times New Roman" w:hAnsi="Times New Roman" w:cs="Times New Roman"/>
        </w:rPr>
        <w:t>com</w:t>
      </w:r>
    </w:p>
    <w:p w14:paraId="2C364146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5.2. Загрузка клиентской части</w:t>
      </w:r>
    </w:p>
    <w:p w14:paraId="3872DD6B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При первом посещении веб-приложения, клиентская часть (</w:t>
      </w:r>
      <w:r w:rsidRPr="00B803A3">
        <w:rPr>
          <w:rFonts w:ascii="Times New Roman" w:hAnsi="Times New Roman" w:cs="Times New Roman"/>
        </w:rPr>
        <w:t>HTML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CSS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JavaScript</w:t>
      </w:r>
      <w:r w:rsidRPr="00B803A3">
        <w:rPr>
          <w:rFonts w:ascii="Times New Roman" w:hAnsi="Times New Roman" w:cs="Times New Roman"/>
          <w:lang w:val="ru-RU"/>
        </w:rPr>
        <w:t>) автоматически загружается в браузер пользователя. Эти файлы автоматически кэшируются для улучшения производительности при последующих посещениях.</w:t>
      </w:r>
    </w:p>
    <w:p w14:paraId="29A5142F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5.3. Взаимодействие с сервером</w:t>
      </w:r>
    </w:p>
    <w:p w14:paraId="3D041F66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При взаимодействии с веб-приложением, клиент отправляет запросы на сервер, например, для получения данных о музыкальных коллективах, композициях, или для сохранения изменений.</w:t>
      </w:r>
    </w:p>
    <w:p w14:paraId="62355B1A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lastRenderedPageBreak/>
        <w:t>5.4. Загрузка данных</w:t>
      </w:r>
    </w:p>
    <w:p w14:paraId="33F4E67D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Серверная часть веб-приложения работает на сервере и обрабатывает запросы от клиентов. Она имеет доступ к базе данных, откуда извлекает необходимую информацию. Ответы от сервера, содержащие данные, передаются обратно клиенту.</w:t>
      </w:r>
    </w:p>
    <w:p w14:paraId="553B0E6B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5.5. Использование оперативной памяти</w:t>
      </w:r>
    </w:p>
    <w:p w14:paraId="55A503E0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Веб-приложение использует оперативную память сервера для временного хранения данных в процессе их обработки. В случае использования кэширования, некоторые данные также хранятся в оперативной памяти клиентских устройств.</w:t>
      </w:r>
    </w:p>
    <w:p w14:paraId="36927C85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5.7. Процедура вызова и загрузки</w:t>
      </w:r>
    </w:p>
    <w:p w14:paraId="2CBFD37C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Процедура вызова и загрузки веб-приложения автоматически управляется веб-сервером и браузером пользователя при открытии веб-сайта. Она включает в себя загрузку необходимых файлов, установку соединения с сервером и предоставление интерфейса для взаимодействия с приложением.</w:t>
      </w:r>
    </w:p>
    <w:p w14:paraId="5620F55E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6. Входные данные</w:t>
      </w:r>
    </w:p>
    <w:p w14:paraId="4971EF44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6.1. Характер входных данных</w:t>
      </w:r>
    </w:p>
    <w:p w14:paraId="32F4CE8F" w14:textId="1935C8B9" w:rsidR="00B9689A" w:rsidRPr="0085379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Веб-приложение "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 xml:space="preserve">" использует разнообразные типы входных данных, предоставляемых пользователями через интерфейс приложения. </w:t>
      </w:r>
      <w:r w:rsidRPr="00853793">
        <w:rPr>
          <w:rFonts w:ascii="Times New Roman" w:hAnsi="Times New Roman" w:cs="Times New Roman"/>
          <w:lang w:val="ru-RU"/>
        </w:rPr>
        <w:t>Они включают в себя:</w:t>
      </w:r>
    </w:p>
    <w:p w14:paraId="74A50908" w14:textId="77777777" w:rsidR="00B9689A" w:rsidRPr="00B803A3" w:rsidRDefault="00B9689A" w:rsidP="00B9689A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Текстовые данные:</w:t>
      </w:r>
      <w:r w:rsidRPr="00B803A3">
        <w:rPr>
          <w:rFonts w:ascii="Times New Roman" w:hAnsi="Times New Roman" w:cs="Times New Roman"/>
          <w:lang w:val="ru-RU"/>
        </w:rPr>
        <w:t xml:space="preserve"> Названия музыкальных коллективов, названия и описания композиций, имена участников коллективов, названия мероприятий и др.</w:t>
      </w:r>
    </w:p>
    <w:p w14:paraId="7A5863E0" w14:textId="77777777" w:rsidR="00B9689A" w:rsidRPr="00B803A3" w:rsidRDefault="00B9689A" w:rsidP="00B9689A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Числовые данные:</w:t>
      </w:r>
      <w:r w:rsidRPr="00B803A3">
        <w:rPr>
          <w:rFonts w:ascii="Times New Roman" w:hAnsi="Times New Roman" w:cs="Times New Roman"/>
          <w:lang w:val="ru-RU"/>
        </w:rPr>
        <w:t xml:space="preserve"> Длительность композиций и т.д.</w:t>
      </w:r>
    </w:p>
    <w:p w14:paraId="2BFC7ED7" w14:textId="77777777" w:rsidR="00B9689A" w:rsidRPr="00B803A3" w:rsidRDefault="00B9689A" w:rsidP="00B9689A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Дата и время:</w:t>
      </w:r>
      <w:r w:rsidRPr="00B803A3">
        <w:rPr>
          <w:rFonts w:ascii="Times New Roman" w:hAnsi="Times New Roman" w:cs="Times New Roman"/>
          <w:lang w:val="ru-RU"/>
        </w:rPr>
        <w:t xml:space="preserve"> Даты создания коллективов, релиза композиций, даты регистрации пользователей и другие временные параметры.</w:t>
      </w:r>
    </w:p>
    <w:p w14:paraId="109AB854" w14:textId="77777777" w:rsidR="00B9689A" w:rsidRPr="00B803A3" w:rsidRDefault="00B9689A" w:rsidP="00B9689A">
      <w:pPr>
        <w:pStyle w:val="Textbody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Файлы:</w:t>
      </w:r>
      <w:r w:rsidRPr="00B803A3">
        <w:rPr>
          <w:rFonts w:ascii="Times New Roman" w:hAnsi="Times New Roman" w:cs="Times New Roman"/>
          <w:lang w:val="ru-RU"/>
        </w:rPr>
        <w:t xml:space="preserve"> Файлы аранжировок и партитур для каждого инструмента.</w:t>
      </w:r>
    </w:p>
    <w:p w14:paraId="1A9E272A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6.2. Организация входных данных</w:t>
      </w:r>
    </w:p>
    <w:p w14:paraId="40513606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Входные данные организованы в форме веб-форм, предоставляющих пользовательский интерфейс для ввода. Каждый элемент данных имеет соответствующее поле в форме.</w:t>
      </w:r>
    </w:p>
    <w:p w14:paraId="06924DC3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6.3. Формат, кодирование и диапазоны значений</w:t>
      </w:r>
    </w:p>
    <w:p w14:paraId="35BDF38E" w14:textId="77777777" w:rsidR="00B9689A" w:rsidRPr="00B803A3" w:rsidRDefault="00B9689A" w:rsidP="00B9689A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Текстовые данные:</w:t>
      </w:r>
      <w:r w:rsidRPr="00B803A3">
        <w:rPr>
          <w:rFonts w:ascii="Times New Roman" w:hAnsi="Times New Roman" w:cs="Times New Roman"/>
          <w:lang w:val="ru-RU"/>
        </w:rPr>
        <w:t xml:space="preserve"> Вводятся в текстовых полях. Допустимы любые символы, длина должна быть ограничена по требованиям СУБД </w:t>
      </w:r>
      <w:r w:rsidRPr="00B803A3">
        <w:rPr>
          <w:rFonts w:ascii="Times New Roman" w:hAnsi="Times New Roman" w:cs="Times New Roman"/>
        </w:rPr>
        <w:t>PostgreSQL</w:t>
      </w:r>
      <w:r w:rsidRPr="00B803A3">
        <w:rPr>
          <w:rFonts w:ascii="Times New Roman" w:hAnsi="Times New Roman" w:cs="Times New Roman"/>
          <w:lang w:val="ru-RU"/>
        </w:rPr>
        <w:t>.</w:t>
      </w:r>
    </w:p>
    <w:p w14:paraId="53354D86" w14:textId="77777777" w:rsidR="00B9689A" w:rsidRPr="00B803A3" w:rsidRDefault="00B9689A" w:rsidP="00B9689A">
      <w:pPr>
        <w:pStyle w:val="Textbody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Числовые данные:</w:t>
      </w:r>
      <w:r w:rsidRPr="00B803A3">
        <w:rPr>
          <w:rFonts w:ascii="Times New Roman" w:hAnsi="Times New Roman" w:cs="Times New Roman"/>
          <w:lang w:val="ru-RU"/>
        </w:rPr>
        <w:t xml:space="preserve"> Вводятся в числовых полях. Ограничены диапазонами значений в зависимости от конкретного параметра.</w:t>
      </w:r>
    </w:p>
    <w:p w14:paraId="3EEBFDB3" w14:textId="77777777" w:rsidR="00B9689A" w:rsidRPr="00B803A3" w:rsidRDefault="00B9689A" w:rsidP="00B9689A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Дата и время:</w:t>
      </w:r>
      <w:r w:rsidRPr="00B803A3">
        <w:rPr>
          <w:rFonts w:ascii="Times New Roman" w:hAnsi="Times New Roman" w:cs="Times New Roman"/>
          <w:lang w:val="ru-RU"/>
        </w:rPr>
        <w:t xml:space="preserve"> Выбираются с использованием соответствующих календарных виджетов. </w:t>
      </w:r>
      <w:r w:rsidRPr="00B803A3">
        <w:rPr>
          <w:rFonts w:ascii="Times New Roman" w:hAnsi="Times New Roman" w:cs="Times New Roman"/>
        </w:rPr>
        <w:t>Формат даты ограничен стандартами.</w:t>
      </w:r>
    </w:p>
    <w:p w14:paraId="7E7084B4" w14:textId="77777777" w:rsidR="00B9689A" w:rsidRPr="00B803A3" w:rsidRDefault="00B9689A" w:rsidP="00B9689A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Файлы:</w:t>
      </w:r>
      <w:r w:rsidRPr="00B803A3">
        <w:rPr>
          <w:rFonts w:ascii="Times New Roman" w:hAnsi="Times New Roman" w:cs="Times New Roman"/>
          <w:lang w:val="ru-RU"/>
        </w:rPr>
        <w:t xml:space="preserve"> Загружаются с помощью соответствующих элементов управления. </w:t>
      </w:r>
      <w:r w:rsidRPr="00B803A3">
        <w:rPr>
          <w:rFonts w:ascii="Times New Roman" w:hAnsi="Times New Roman" w:cs="Times New Roman"/>
        </w:rPr>
        <w:t>Допустимые форматы и размеры ограничены.</w:t>
      </w:r>
    </w:p>
    <w:p w14:paraId="3D9FF4F0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lastRenderedPageBreak/>
        <w:t>6.4. Аномалии во входных данных и реакции программы</w:t>
      </w:r>
    </w:p>
    <w:p w14:paraId="3C84654B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 случае обнаружения некорректных или недопустимых данных, приложение предпринимает следующие действия:</w:t>
      </w:r>
    </w:p>
    <w:p w14:paraId="3E2EBA60" w14:textId="77777777" w:rsidR="00B9689A" w:rsidRPr="00B803A3" w:rsidRDefault="00B9689A" w:rsidP="00B9689A">
      <w:pPr>
        <w:pStyle w:val="Textbody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Вывод сообщений:</w:t>
      </w:r>
      <w:r w:rsidRPr="00B803A3">
        <w:rPr>
          <w:rFonts w:ascii="Times New Roman" w:hAnsi="Times New Roman" w:cs="Times New Roman"/>
          <w:lang w:val="ru-RU"/>
        </w:rPr>
        <w:t xml:space="preserve"> Пользователю выводятся сообщения о необходимости внесения корректировок в данные.</w:t>
      </w:r>
    </w:p>
    <w:p w14:paraId="21B0BD55" w14:textId="77777777" w:rsidR="00B9689A" w:rsidRPr="00B803A3" w:rsidRDefault="00B9689A" w:rsidP="00B9689A">
      <w:pPr>
        <w:pStyle w:val="Textbody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Отклонение недопустимых значений:</w:t>
      </w:r>
      <w:r w:rsidRPr="00B803A3">
        <w:rPr>
          <w:rFonts w:ascii="Times New Roman" w:hAnsi="Times New Roman" w:cs="Times New Roman"/>
          <w:lang w:val="ru-RU"/>
        </w:rPr>
        <w:t xml:space="preserve"> Программа отклонять ввод, содержащий аномалии, и предлагает повторный ввод.</w:t>
      </w:r>
    </w:p>
    <w:p w14:paraId="145C3229" w14:textId="77777777" w:rsidR="00B9689A" w:rsidRPr="00B803A3" w:rsidRDefault="00B9689A" w:rsidP="00B9689A">
      <w:pPr>
        <w:pStyle w:val="Textbody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Логирование ошибок:</w:t>
      </w:r>
      <w:r w:rsidRPr="00B803A3">
        <w:rPr>
          <w:rFonts w:ascii="Times New Roman" w:hAnsi="Times New Roman" w:cs="Times New Roman"/>
          <w:lang w:val="ru-RU"/>
        </w:rPr>
        <w:t xml:space="preserve"> В системных журналах фиксируется информация о некорректных данных для последующего анализа.</w:t>
      </w:r>
    </w:p>
    <w:p w14:paraId="2FFCFEED" w14:textId="77777777" w:rsidR="00B9689A" w:rsidRPr="00B803A3" w:rsidRDefault="00B9689A" w:rsidP="00B9689A">
      <w:pPr>
        <w:pStyle w:val="2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7. Выходные данные</w:t>
      </w:r>
    </w:p>
    <w:p w14:paraId="17CC8E23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7.1. Характер выходных данных</w:t>
      </w:r>
    </w:p>
    <w:p w14:paraId="1D75857F" w14:textId="30DD0DF4" w:rsidR="00B9689A" w:rsidRPr="0085379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"</w:t>
      </w:r>
      <w:r w:rsidR="00853793">
        <w:rPr>
          <w:rFonts w:ascii="Times New Roman" w:hAnsi="Times New Roman" w:cs="Times New Roman"/>
        </w:rPr>
        <w:t>Music</w:t>
      </w:r>
      <w:r w:rsidRPr="00B803A3">
        <w:rPr>
          <w:rFonts w:ascii="Times New Roman" w:hAnsi="Times New Roman" w:cs="Times New Roman"/>
          <w:lang w:val="ru-RU"/>
        </w:rPr>
        <w:t xml:space="preserve">" предоставляет разнообразные выходные данные, предназначенные для пользователя, администраторов и обработчиков данных. </w:t>
      </w:r>
      <w:r w:rsidRPr="00853793">
        <w:rPr>
          <w:rFonts w:ascii="Times New Roman" w:hAnsi="Times New Roman" w:cs="Times New Roman"/>
          <w:lang w:val="ru-RU"/>
        </w:rPr>
        <w:t>Выходные данные включают в себя:</w:t>
      </w:r>
    </w:p>
    <w:p w14:paraId="408F1621" w14:textId="77777777" w:rsidR="00B9689A" w:rsidRPr="00B803A3" w:rsidRDefault="00B9689A" w:rsidP="00B9689A">
      <w:pPr>
        <w:pStyle w:val="Textbody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Информация, оформленная в таблицы:</w:t>
      </w:r>
      <w:r w:rsidRPr="00B803A3">
        <w:rPr>
          <w:rFonts w:ascii="Times New Roman" w:hAnsi="Times New Roman" w:cs="Times New Roman"/>
          <w:lang w:val="ru-RU"/>
        </w:rPr>
        <w:t xml:space="preserve"> структурированные данные об имеющемся оборудовании.</w:t>
      </w:r>
    </w:p>
    <w:p w14:paraId="4C50C448" w14:textId="77777777" w:rsidR="00B9689A" w:rsidRPr="00B803A3" w:rsidRDefault="00B9689A" w:rsidP="00B9689A">
      <w:pPr>
        <w:pStyle w:val="Textbody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Текстовая информация:</w:t>
      </w:r>
      <w:r w:rsidRPr="00B803A3">
        <w:rPr>
          <w:rFonts w:ascii="Times New Roman" w:hAnsi="Times New Roman" w:cs="Times New Roman"/>
          <w:lang w:val="ru-RU"/>
        </w:rPr>
        <w:t xml:space="preserve"> Актуальная информация на страницах пользователей, а также музыкальных групп.</w:t>
      </w:r>
    </w:p>
    <w:p w14:paraId="5186E542" w14:textId="77777777" w:rsidR="00B9689A" w:rsidRPr="00B803A3" w:rsidRDefault="00B9689A" w:rsidP="00B9689A">
      <w:pPr>
        <w:pStyle w:val="Textbody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Файлы:</w:t>
      </w:r>
      <w:r w:rsidRPr="00B803A3">
        <w:rPr>
          <w:rFonts w:ascii="Times New Roman" w:hAnsi="Times New Roman" w:cs="Times New Roman"/>
          <w:lang w:val="ru-RU"/>
        </w:rPr>
        <w:t xml:space="preserve"> Загруженные файлы аранжировок и партитур, доступные для просмотра и скачивания.</w:t>
      </w:r>
    </w:p>
    <w:p w14:paraId="3F15EC6B" w14:textId="77777777" w:rsidR="00B9689A" w:rsidRPr="00B803A3" w:rsidRDefault="00B9689A" w:rsidP="00B9689A">
      <w:pPr>
        <w:pStyle w:val="Textbody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Данные о состоянии системы:</w:t>
      </w:r>
      <w:r w:rsidRPr="00B803A3">
        <w:rPr>
          <w:rFonts w:ascii="Times New Roman" w:hAnsi="Times New Roman" w:cs="Times New Roman"/>
          <w:lang w:val="ru-RU"/>
        </w:rPr>
        <w:t xml:space="preserve"> Сообщения об успехе, предупреждения и сообщения об ошибках.</w:t>
      </w:r>
    </w:p>
    <w:p w14:paraId="471B9DBC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7.2. Организация выходных данных</w:t>
      </w:r>
    </w:p>
    <w:p w14:paraId="097F1F79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Выходные данные организованы в соответствии с логикой веб-приложения и предоставляются пользователям через веб-интерфейс. Каждый элемент данных имеет свою собственную форму представления.</w:t>
      </w:r>
    </w:p>
    <w:p w14:paraId="6CE72731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7.3. Формат, кодирование и диапазоны значений</w:t>
      </w:r>
    </w:p>
    <w:p w14:paraId="7AD77284" w14:textId="77777777" w:rsidR="00B9689A" w:rsidRPr="00B803A3" w:rsidRDefault="00B9689A" w:rsidP="00B9689A">
      <w:pPr>
        <w:pStyle w:val="Textbody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Графическая информация:</w:t>
      </w:r>
      <w:r w:rsidRPr="00B803A3">
        <w:rPr>
          <w:rFonts w:ascii="Times New Roman" w:hAnsi="Times New Roman" w:cs="Times New Roman"/>
          <w:lang w:val="ru-RU"/>
        </w:rPr>
        <w:t xml:space="preserve"> Форматы изображений (</w:t>
      </w:r>
      <w:r w:rsidRPr="00B803A3">
        <w:rPr>
          <w:rFonts w:ascii="Times New Roman" w:hAnsi="Times New Roman" w:cs="Times New Roman"/>
        </w:rPr>
        <w:t>JPEG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PNG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GIF</w:t>
      </w:r>
      <w:r w:rsidRPr="00B803A3">
        <w:rPr>
          <w:rFonts w:ascii="Times New Roman" w:hAnsi="Times New Roman" w:cs="Times New Roman"/>
          <w:lang w:val="ru-RU"/>
        </w:rPr>
        <w:t>), размеры файлов ограничены стандартами и настройками приложения.</w:t>
      </w:r>
    </w:p>
    <w:p w14:paraId="36512B90" w14:textId="77777777" w:rsidR="00B9689A" w:rsidRPr="00B803A3" w:rsidRDefault="00B9689A" w:rsidP="00B9689A">
      <w:pPr>
        <w:pStyle w:val="Textbody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Текстовая информация:</w:t>
      </w:r>
      <w:r w:rsidRPr="00B803A3">
        <w:rPr>
          <w:rFonts w:ascii="Times New Roman" w:hAnsi="Times New Roman" w:cs="Times New Roman"/>
          <w:lang w:val="ru-RU"/>
        </w:rPr>
        <w:t xml:space="preserve"> Форматы текста, поддерживаемые веб-приложением (</w:t>
      </w:r>
      <w:r w:rsidRPr="00B803A3">
        <w:rPr>
          <w:rFonts w:ascii="Times New Roman" w:hAnsi="Times New Roman" w:cs="Times New Roman"/>
        </w:rPr>
        <w:t>UTF</w:t>
      </w:r>
      <w:r w:rsidRPr="00B803A3">
        <w:rPr>
          <w:rFonts w:ascii="Times New Roman" w:hAnsi="Times New Roman" w:cs="Times New Roman"/>
          <w:lang w:val="ru-RU"/>
        </w:rPr>
        <w:t>-8), допустимые диапазоны символов.</w:t>
      </w:r>
    </w:p>
    <w:p w14:paraId="630105A8" w14:textId="77777777" w:rsidR="00B9689A" w:rsidRPr="00B803A3" w:rsidRDefault="00B9689A" w:rsidP="00B9689A">
      <w:pPr>
        <w:pStyle w:val="Textbody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Файлы:</w:t>
      </w:r>
      <w:r w:rsidRPr="00B803A3">
        <w:rPr>
          <w:rFonts w:ascii="Times New Roman" w:hAnsi="Times New Roman" w:cs="Times New Roman"/>
          <w:lang w:val="ru-RU"/>
        </w:rPr>
        <w:t xml:space="preserve"> Форматы аудиозаписей (</w:t>
      </w:r>
      <w:r w:rsidRPr="00B803A3">
        <w:rPr>
          <w:rFonts w:ascii="Times New Roman" w:hAnsi="Times New Roman" w:cs="Times New Roman"/>
        </w:rPr>
        <w:t>MP</w:t>
      </w:r>
      <w:r w:rsidRPr="00B803A3">
        <w:rPr>
          <w:rFonts w:ascii="Times New Roman" w:hAnsi="Times New Roman" w:cs="Times New Roman"/>
          <w:lang w:val="ru-RU"/>
        </w:rPr>
        <w:t xml:space="preserve">3, </w:t>
      </w:r>
      <w:r w:rsidRPr="00B803A3">
        <w:rPr>
          <w:rFonts w:ascii="Times New Roman" w:hAnsi="Times New Roman" w:cs="Times New Roman"/>
        </w:rPr>
        <w:t>WAV</w:t>
      </w:r>
      <w:r w:rsidRPr="00B803A3">
        <w:rPr>
          <w:rFonts w:ascii="Times New Roman" w:hAnsi="Times New Roman" w:cs="Times New Roman"/>
          <w:lang w:val="ru-RU"/>
        </w:rPr>
        <w:t>), изображений (</w:t>
      </w:r>
      <w:r w:rsidRPr="00B803A3">
        <w:rPr>
          <w:rFonts w:ascii="Times New Roman" w:hAnsi="Times New Roman" w:cs="Times New Roman"/>
        </w:rPr>
        <w:t>JPEG</w:t>
      </w:r>
      <w:r w:rsidRPr="00B803A3">
        <w:rPr>
          <w:rFonts w:ascii="Times New Roman" w:hAnsi="Times New Roman" w:cs="Times New Roman"/>
          <w:lang w:val="ru-RU"/>
        </w:rPr>
        <w:t xml:space="preserve">, </w:t>
      </w:r>
      <w:r w:rsidRPr="00B803A3">
        <w:rPr>
          <w:rFonts w:ascii="Times New Roman" w:hAnsi="Times New Roman" w:cs="Times New Roman"/>
        </w:rPr>
        <w:t>PNG</w:t>
      </w:r>
      <w:r w:rsidRPr="00B803A3">
        <w:rPr>
          <w:rFonts w:ascii="Times New Roman" w:hAnsi="Times New Roman" w:cs="Times New Roman"/>
          <w:lang w:val="ru-RU"/>
        </w:rPr>
        <w:t>) и других медиафайлов.</w:t>
      </w:r>
    </w:p>
    <w:p w14:paraId="3942EFC6" w14:textId="77777777" w:rsidR="00B9689A" w:rsidRPr="00B803A3" w:rsidRDefault="00B9689A" w:rsidP="00B9689A">
      <w:pPr>
        <w:pStyle w:val="3"/>
        <w:rPr>
          <w:rFonts w:ascii="Times New Roman" w:hAnsi="Times New Roman" w:cs="Times New Roman"/>
        </w:rPr>
      </w:pPr>
      <w:r w:rsidRPr="00B803A3">
        <w:rPr>
          <w:rFonts w:ascii="Times New Roman" w:hAnsi="Times New Roman" w:cs="Times New Roman"/>
        </w:rPr>
        <w:t>7.4. Пример выходных данных</w:t>
      </w:r>
    </w:p>
    <w:p w14:paraId="57F54E6D" w14:textId="77777777" w:rsidR="00B9689A" w:rsidRPr="00B803A3" w:rsidRDefault="00B9689A" w:rsidP="00B9689A">
      <w:pPr>
        <w:pStyle w:val="Textbody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Профили музыкальных коллективов:</w:t>
      </w:r>
      <w:r w:rsidRPr="00B803A3">
        <w:rPr>
          <w:rFonts w:ascii="Times New Roman" w:hAnsi="Times New Roman" w:cs="Times New Roman"/>
          <w:lang w:val="ru-RU"/>
        </w:rPr>
        <w:t xml:space="preserve"> Содержат информацию о коллективе, его участниках, репертуаре и выступлениях.</w:t>
      </w:r>
    </w:p>
    <w:p w14:paraId="78CEA115" w14:textId="77777777" w:rsidR="00B9689A" w:rsidRPr="00B803A3" w:rsidRDefault="00B9689A" w:rsidP="00B9689A">
      <w:pPr>
        <w:pStyle w:val="Textbody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lastRenderedPageBreak/>
        <w:t>Профили пользователей:</w:t>
      </w:r>
      <w:r w:rsidRPr="00B803A3">
        <w:rPr>
          <w:rFonts w:ascii="Times New Roman" w:hAnsi="Times New Roman" w:cs="Times New Roman"/>
          <w:lang w:val="ru-RU"/>
        </w:rPr>
        <w:t xml:space="preserve"> Включают информацию о пользователе, его активности в приложении, имеющихся предпочтениях.</w:t>
      </w:r>
    </w:p>
    <w:p w14:paraId="2A069BA4" w14:textId="77777777" w:rsidR="00B9689A" w:rsidRPr="00B803A3" w:rsidRDefault="00B9689A" w:rsidP="00B9689A">
      <w:pPr>
        <w:pStyle w:val="Textbody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Результаты поисковых запросов:</w:t>
      </w:r>
      <w:r w:rsidRPr="00B803A3">
        <w:rPr>
          <w:rFonts w:ascii="Times New Roman" w:hAnsi="Times New Roman" w:cs="Times New Roman"/>
          <w:lang w:val="ru-RU"/>
        </w:rPr>
        <w:t xml:space="preserve"> Список найденных коллективов и пользователей.</w:t>
      </w:r>
    </w:p>
    <w:p w14:paraId="5A8DA38A" w14:textId="77777777" w:rsidR="00B9689A" w:rsidRPr="00B803A3" w:rsidRDefault="00B9689A" w:rsidP="00B9689A">
      <w:pPr>
        <w:pStyle w:val="3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7.5. Аномалии в выходных данных и реакции программы</w:t>
      </w:r>
    </w:p>
    <w:p w14:paraId="06C7D17C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  <w:r w:rsidRPr="00B803A3">
        <w:rPr>
          <w:rFonts w:ascii="Times New Roman" w:hAnsi="Times New Roman" w:cs="Times New Roman"/>
          <w:lang w:val="ru-RU"/>
        </w:rPr>
        <w:t>В случае обнаружения ошибок или некорректных данных, приложение предпринимает следующие действия:</w:t>
      </w:r>
    </w:p>
    <w:p w14:paraId="3ABC2830" w14:textId="77777777" w:rsidR="00B9689A" w:rsidRPr="00B803A3" w:rsidRDefault="00B9689A" w:rsidP="00B9689A">
      <w:pPr>
        <w:pStyle w:val="Textbody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Вывод сообщений об ошибке:</w:t>
      </w:r>
      <w:r w:rsidRPr="00B803A3">
        <w:rPr>
          <w:rFonts w:ascii="Times New Roman" w:hAnsi="Times New Roman" w:cs="Times New Roman"/>
          <w:lang w:val="ru-RU"/>
        </w:rPr>
        <w:t xml:space="preserve"> Информирование пользователя о возникшей проблеме.</w:t>
      </w:r>
    </w:p>
    <w:p w14:paraId="5F5E7E5F" w14:textId="77777777" w:rsidR="00B9689A" w:rsidRPr="00B803A3" w:rsidRDefault="00B9689A" w:rsidP="00B9689A">
      <w:pPr>
        <w:pStyle w:val="Textbody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Коррекция данных:</w:t>
      </w:r>
      <w:r w:rsidRPr="00B803A3">
        <w:rPr>
          <w:rFonts w:ascii="Times New Roman" w:hAnsi="Times New Roman" w:cs="Times New Roman"/>
          <w:lang w:val="ru-RU"/>
        </w:rPr>
        <w:t xml:space="preserve"> Автоматическая или полуавтоматическая коррекция данных для предотвращения ошибок в будущем.</w:t>
      </w:r>
    </w:p>
    <w:p w14:paraId="4722E08C" w14:textId="77777777" w:rsidR="00B9689A" w:rsidRPr="00B803A3" w:rsidRDefault="00B9689A" w:rsidP="00B9689A">
      <w:pPr>
        <w:pStyle w:val="Textbody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B803A3">
        <w:rPr>
          <w:rStyle w:val="StrongEmphasis"/>
          <w:rFonts w:ascii="Times New Roman" w:hAnsi="Times New Roman" w:cs="Times New Roman"/>
          <w:lang w:val="ru-RU"/>
        </w:rPr>
        <w:t>Логирование ошибок:</w:t>
      </w:r>
      <w:r w:rsidRPr="00B803A3">
        <w:rPr>
          <w:rFonts w:ascii="Times New Roman" w:hAnsi="Times New Roman" w:cs="Times New Roman"/>
          <w:lang w:val="ru-RU"/>
        </w:rPr>
        <w:t xml:space="preserve"> Фиксация информации о возможных проблемах для последующего анализа и устранения.</w:t>
      </w:r>
    </w:p>
    <w:p w14:paraId="200D3321" w14:textId="77777777" w:rsidR="00B9689A" w:rsidRPr="00B803A3" w:rsidRDefault="00B9689A" w:rsidP="00B9689A">
      <w:pPr>
        <w:pStyle w:val="Textbody"/>
        <w:rPr>
          <w:rFonts w:ascii="Times New Roman" w:hAnsi="Times New Roman" w:cs="Times New Roman"/>
          <w:lang w:val="ru-RU"/>
        </w:rPr>
      </w:pPr>
    </w:p>
    <w:p w14:paraId="06F16480" w14:textId="77777777" w:rsidR="00C369F5" w:rsidRDefault="00C369F5"/>
    <w:sectPr w:rsidR="00C369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007"/>
    <w:multiLevelType w:val="multilevel"/>
    <w:tmpl w:val="57E8EBD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E8D7112"/>
    <w:multiLevelType w:val="multilevel"/>
    <w:tmpl w:val="39D2771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FC2698C"/>
    <w:multiLevelType w:val="multilevel"/>
    <w:tmpl w:val="D5AA863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0876781"/>
    <w:multiLevelType w:val="multilevel"/>
    <w:tmpl w:val="F918C34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78F18FF"/>
    <w:multiLevelType w:val="multilevel"/>
    <w:tmpl w:val="35F210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433A5D98"/>
    <w:multiLevelType w:val="multilevel"/>
    <w:tmpl w:val="CD26C2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453A7536"/>
    <w:multiLevelType w:val="multilevel"/>
    <w:tmpl w:val="D5D8587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5F05D0E"/>
    <w:multiLevelType w:val="multilevel"/>
    <w:tmpl w:val="3C0022E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74A1CB4"/>
    <w:multiLevelType w:val="multilevel"/>
    <w:tmpl w:val="BFFA7D2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4FB62F15"/>
    <w:multiLevelType w:val="multilevel"/>
    <w:tmpl w:val="D53CFC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52723128"/>
    <w:multiLevelType w:val="multilevel"/>
    <w:tmpl w:val="2C12F36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68670E6F"/>
    <w:multiLevelType w:val="multilevel"/>
    <w:tmpl w:val="E0B2A6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73B526AB"/>
    <w:multiLevelType w:val="multilevel"/>
    <w:tmpl w:val="6A3C191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74443864"/>
    <w:multiLevelType w:val="multilevel"/>
    <w:tmpl w:val="39E809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B"/>
    <w:rsid w:val="00836E05"/>
    <w:rsid w:val="00853793"/>
    <w:rsid w:val="00A8784B"/>
    <w:rsid w:val="00B9689A"/>
    <w:rsid w:val="00C3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86E3"/>
  <w15:chartTrackingRefBased/>
  <w15:docId w15:val="{5A252E6B-BEC6-4991-A89E-F6E9C1F0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B9689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" w:hAnsi="Liberation Sans" w:cs="Noto Sans Devanagari"/>
      <w:b/>
      <w:bCs/>
      <w:kern w:val="3"/>
      <w:sz w:val="36"/>
      <w:szCs w:val="36"/>
      <w:lang w:val="en-US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B9689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" w:hAnsi="Liberation Sans" w:cs="Noto Sans Devanagari"/>
      <w:b/>
      <w:bCs/>
      <w:kern w:val="3"/>
      <w:sz w:val="32"/>
      <w:szCs w:val="32"/>
      <w:lang w:val="en-US" w:bidi="hi-IN"/>
    </w:rPr>
  </w:style>
  <w:style w:type="paragraph" w:styleId="3">
    <w:name w:val="heading 3"/>
    <w:basedOn w:val="a"/>
    <w:next w:val="Textbody"/>
    <w:link w:val="30"/>
    <w:uiPriority w:val="9"/>
    <w:unhideWhenUsed/>
    <w:qFormat/>
    <w:rsid w:val="00B9689A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Noto Sans" w:hAnsi="Liberation Sans" w:cs="Noto Sans Devanagari"/>
      <w:b/>
      <w:bCs/>
      <w:kern w:val="3"/>
      <w:sz w:val="28"/>
      <w:szCs w:val="28"/>
      <w:lang w:val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89A"/>
    <w:rPr>
      <w:rFonts w:ascii="Liberation Sans" w:eastAsia="Noto Sans" w:hAnsi="Liberation Sans" w:cs="Noto Sans Devanagari"/>
      <w:b/>
      <w:bCs/>
      <w:kern w:val="3"/>
      <w:sz w:val="36"/>
      <w:szCs w:val="36"/>
      <w:lang w:val="en-US" w:bidi="hi-IN"/>
    </w:rPr>
  </w:style>
  <w:style w:type="character" w:customStyle="1" w:styleId="20">
    <w:name w:val="Заголовок 2 Знак"/>
    <w:basedOn w:val="a0"/>
    <w:link w:val="2"/>
    <w:uiPriority w:val="9"/>
    <w:rsid w:val="00B9689A"/>
    <w:rPr>
      <w:rFonts w:ascii="Liberation Sans" w:eastAsia="Noto Sans" w:hAnsi="Liberation Sans" w:cs="Noto Sans Devanagari"/>
      <w:b/>
      <w:bCs/>
      <w:kern w:val="3"/>
      <w:sz w:val="32"/>
      <w:szCs w:val="32"/>
      <w:lang w:val="en-US" w:bidi="hi-IN"/>
    </w:rPr>
  </w:style>
  <w:style w:type="character" w:customStyle="1" w:styleId="30">
    <w:name w:val="Заголовок 3 Знак"/>
    <w:basedOn w:val="a0"/>
    <w:link w:val="3"/>
    <w:uiPriority w:val="9"/>
    <w:rsid w:val="00B9689A"/>
    <w:rPr>
      <w:rFonts w:ascii="Liberation Sans" w:eastAsia="Noto Sans" w:hAnsi="Liberation Sans" w:cs="Noto Sans Devanagari"/>
      <w:b/>
      <w:bCs/>
      <w:kern w:val="3"/>
      <w:sz w:val="28"/>
      <w:szCs w:val="28"/>
      <w:lang w:val="en-US" w:bidi="hi-IN"/>
    </w:rPr>
  </w:style>
  <w:style w:type="paragraph" w:customStyle="1" w:styleId="Textbody">
    <w:name w:val="Text body"/>
    <w:basedOn w:val="a"/>
    <w:rsid w:val="00B9689A"/>
    <w:pPr>
      <w:suppressAutoHyphens/>
      <w:autoSpaceDN w:val="0"/>
      <w:spacing w:after="140" w:line="276" w:lineRule="auto"/>
      <w:textAlignment w:val="baseline"/>
    </w:pPr>
    <w:rPr>
      <w:rFonts w:ascii="Liberation Serif" w:eastAsia="SimSun" w:hAnsi="Liberation Serif" w:cs="Noto Sans Devanagari"/>
      <w:kern w:val="3"/>
      <w:sz w:val="24"/>
      <w:szCs w:val="24"/>
      <w:lang w:val="en-US" w:bidi="hi-IN"/>
    </w:rPr>
  </w:style>
  <w:style w:type="character" w:customStyle="1" w:styleId="StrongEmphasis">
    <w:name w:val="Strong Emphasis"/>
    <w:rsid w:val="00B9689A"/>
    <w:rPr>
      <w:b/>
      <w:bCs/>
    </w:rPr>
  </w:style>
  <w:style w:type="character" w:styleId="a3">
    <w:name w:val="Emphasis"/>
    <w:rsid w:val="00B9689A"/>
    <w:rPr>
      <w:i/>
      <w:iCs/>
    </w:rPr>
  </w:style>
  <w:style w:type="character" w:customStyle="1" w:styleId="SourceText">
    <w:name w:val="Source Text"/>
    <w:rsid w:val="00B9689A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4</cp:revision>
  <dcterms:created xsi:type="dcterms:W3CDTF">2024-10-22T06:54:00Z</dcterms:created>
  <dcterms:modified xsi:type="dcterms:W3CDTF">2024-10-22T07:43:00Z</dcterms:modified>
</cp:coreProperties>
</file>