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E17" w:rsidRDefault="00DE0C38">
      <w:pPr>
        <w:pStyle w:val="1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Документация модуля для </w:t>
      </w:r>
      <w:proofErr w:type="spellStart"/>
      <w:r>
        <w:rPr>
          <w:rFonts w:ascii="Times New Roman" w:hAnsi="Times New Roman"/>
        </w:rPr>
        <w:t>парсинга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docx</w:t>
      </w:r>
      <w:proofErr w:type="spellEnd"/>
    </w:p>
    <w:p w:rsidR="00663E17" w:rsidRDefault="00DE0C38">
      <w:pPr>
        <w:pStyle w:val="2"/>
        <w:jc w:val="center"/>
      </w:pPr>
      <w:r>
        <w:t>Библиотеки</w:t>
      </w:r>
    </w:p>
    <w:p w:rsidR="00663E17" w:rsidRDefault="00663E17">
      <w:pPr>
        <w:jc w:val="center"/>
      </w:pPr>
    </w:p>
    <w:p w:rsidR="00663E17" w:rsidRDefault="00DE0C38">
      <w:pPr>
        <w:pStyle w:val="ae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начальной работы потребуются следующий список библиотек, представленный на листинге 1.</w:t>
      </w:r>
    </w:p>
    <w:p w:rsidR="00663E17" w:rsidRPr="007A7F2C" w:rsidRDefault="00DE0C38">
      <w:pPr>
        <w:pStyle w:val="ae"/>
        <w:spacing w:line="360" w:lineRule="auto"/>
        <w:ind w:firstLine="5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7A7F2C">
        <w:rPr>
          <w:sz w:val="28"/>
          <w:szCs w:val="28"/>
          <w:lang w:val="en-US"/>
        </w:rPr>
        <w:t xml:space="preserve"> 1 — </w:t>
      </w:r>
      <w:r>
        <w:rPr>
          <w:sz w:val="28"/>
          <w:szCs w:val="28"/>
        </w:rPr>
        <w:t>Библиотеки</w:t>
      </w:r>
      <w:r w:rsidRPr="007A7F2C">
        <w:rPr>
          <w:sz w:val="28"/>
          <w:szCs w:val="28"/>
          <w:lang w:val="en-US"/>
        </w:rPr>
        <w:t>.</w:t>
      </w:r>
    </w:p>
    <w:p w:rsidR="00663E17" w:rsidRPr="007A7F2C" w:rsidRDefault="00DE0C38">
      <w:pPr>
        <w:spacing w:after="120"/>
        <w:jc w:val="both"/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</w:pPr>
      <w:proofErr w:type="gramStart"/>
      <w:r w:rsidRPr="007A7F2C">
        <w:rPr>
          <w:rFonts w:ascii="Nimbus Mono PS" w:hAnsi="Nimbus Mono PS"/>
          <w:color w:val="C586C0"/>
          <w:sz w:val="28"/>
          <w:szCs w:val="28"/>
          <w:shd w:val="clear" w:color="auto" w:fill="FFFFFF"/>
          <w:lang w:val="en-US"/>
        </w:rPr>
        <w:t>import</w:t>
      </w:r>
      <w:proofErr w:type="gramEnd"/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000000"/>
          <w:sz w:val="28"/>
          <w:szCs w:val="28"/>
          <w:shd w:val="clear" w:color="auto" w:fill="FFFFFF"/>
          <w:lang w:val="en-US"/>
        </w:rPr>
        <w:t>docx</w:t>
      </w:r>
      <w:proofErr w:type="spellEnd"/>
    </w:p>
    <w:p w:rsidR="00663E17" w:rsidRPr="007A7F2C" w:rsidRDefault="00663E17">
      <w:pPr>
        <w:spacing w:line="405" w:lineRule="atLeast"/>
        <w:rPr>
          <w:rFonts w:ascii="Nimbus Mono PS" w:hAnsi="Nimbus Mono PS"/>
          <w:sz w:val="28"/>
          <w:szCs w:val="28"/>
          <w:shd w:val="clear" w:color="auto" w:fill="FFFFFF"/>
          <w:lang w:val="en-US"/>
        </w:rPr>
      </w:pPr>
    </w:p>
    <w:p w:rsidR="00663E17" w:rsidRPr="007A7F2C" w:rsidRDefault="00DE0C38">
      <w:pPr>
        <w:spacing w:line="405" w:lineRule="atLeast"/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</w:pPr>
      <w:proofErr w:type="gramStart"/>
      <w:r w:rsidRPr="007A7F2C">
        <w:rPr>
          <w:rFonts w:ascii="Nimbus Mono PS" w:hAnsi="Nimbus Mono PS"/>
          <w:color w:val="C586C0"/>
          <w:sz w:val="28"/>
          <w:szCs w:val="28"/>
          <w:shd w:val="clear" w:color="auto" w:fill="FFFFFF"/>
          <w:lang w:val="en-US"/>
        </w:rPr>
        <w:t>from</w:t>
      </w:r>
      <w:proofErr w:type="gramEnd"/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000000"/>
          <w:sz w:val="28"/>
          <w:szCs w:val="28"/>
          <w:shd w:val="clear" w:color="auto" w:fill="FFFFFF"/>
          <w:lang w:val="en-US"/>
        </w:rPr>
        <w:t>docx</w:t>
      </w:r>
      <w:proofErr w:type="spellEnd"/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 w:val="28"/>
          <w:szCs w:val="28"/>
          <w:shd w:val="clear" w:color="auto" w:fill="FFFFFF"/>
          <w:lang w:val="en-US"/>
        </w:rPr>
        <w:t>import</w:t>
      </w:r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 w:val="28"/>
          <w:szCs w:val="28"/>
          <w:shd w:val="clear" w:color="auto" w:fill="FFFFFF"/>
          <w:lang w:val="en-US"/>
        </w:rPr>
        <w:t>Document</w:t>
      </w:r>
    </w:p>
    <w:p w:rsidR="00663E17" w:rsidRPr="007A7F2C" w:rsidRDefault="00DE0C38">
      <w:pPr>
        <w:spacing w:line="405" w:lineRule="atLeast"/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</w:pPr>
      <w:proofErr w:type="gramStart"/>
      <w:r w:rsidRPr="007A7F2C">
        <w:rPr>
          <w:rFonts w:ascii="Nimbus Mono PS" w:hAnsi="Nimbus Mono PS"/>
          <w:color w:val="C586C0"/>
          <w:sz w:val="28"/>
          <w:szCs w:val="28"/>
          <w:shd w:val="clear" w:color="auto" w:fill="FFFFFF"/>
          <w:lang w:val="en-US"/>
        </w:rPr>
        <w:t>from</w:t>
      </w:r>
      <w:proofErr w:type="gramEnd"/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000000"/>
          <w:sz w:val="28"/>
          <w:szCs w:val="28"/>
          <w:shd w:val="clear" w:color="auto" w:fill="FFFFFF"/>
          <w:lang w:val="en-US"/>
        </w:rPr>
        <w:t>docx.text.paragraph</w:t>
      </w:r>
      <w:proofErr w:type="spellEnd"/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 w:val="28"/>
          <w:szCs w:val="28"/>
          <w:shd w:val="clear" w:color="auto" w:fill="FFFFFF"/>
          <w:lang w:val="en-US"/>
        </w:rPr>
        <w:t>import</w:t>
      </w:r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 w:val="28"/>
          <w:szCs w:val="28"/>
          <w:shd w:val="clear" w:color="auto" w:fill="FFFFFF"/>
          <w:lang w:val="en-US"/>
        </w:rPr>
        <w:t>Paragraph</w:t>
      </w:r>
    </w:p>
    <w:p w:rsidR="00663E17" w:rsidRPr="007A7F2C" w:rsidRDefault="00DE0C38">
      <w:pPr>
        <w:spacing w:line="405" w:lineRule="atLeast"/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</w:pPr>
      <w:proofErr w:type="gramStart"/>
      <w:r w:rsidRPr="007A7F2C">
        <w:rPr>
          <w:rFonts w:ascii="Nimbus Mono PS" w:hAnsi="Nimbus Mono PS"/>
          <w:color w:val="C586C0"/>
          <w:sz w:val="28"/>
          <w:szCs w:val="28"/>
          <w:shd w:val="clear" w:color="auto" w:fill="FFFFFF"/>
          <w:lang w:val="en-US"/>
        </w:rPr>
        <w:t>from</w:t>
      </w:r>
      <w:proofErr w:type="gramEnd"/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000000"/>
          <w:sz w:val="28"/>
          <w:szCs w:val="28"/>
          <w:shd w:val="clear" w:color="auto" w:fill="FFFFFF"/>
          <w:lang w:val="en-US"/>
        </w:rPr>
        <w:t>docx.table</w:t>
      </w:r>
      <w:proofErr w:type="spellEnd"/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 w:val="28"/>
          <w:szCs w:val="28"/>
          <w:shd w:val="clear" w:color="auto" w:fill="FFFFFF"/>
          <w:lang w:val="en-US"/>
        </w:rPr>
        <w:t>import</w:t>
      </w:r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 w:val="28"/>
          <w:szCs w:val="28"/>
          <w:shd w:val="clear" w:color="auto" w:fill="FFFFFF"/>
          <w:lang w:val="en-US"/>
        </w:rPr>
        <w:t>Table</w:t>
      </w:r>
    </w:p>
    <w:p w:rsidR="00663E17" w:rsidRPr="007A7F2C" w:rsidRDefault="00663E17">
      <w:pPr>
        <w:spacing w:line="405" w:lineRule="atLeast"/>
        <w:rPr>
          <w:rFonts w:ascii="Nimbus Mono PS" w:hAnsi="Nimbus Mono PS"/>
          <w:sz w:val="28"/>
          <w:szCs w:val="28"/>
          <w:shd w:val="clear" w:color="auto" w:fill="FFFFFF"/>
          <w:lang w:val="en-US"/>
        </w:rPr>
      </w:pPr>
    </w:p>
    <w:p w:rsidR="00663E17" w:rsidRPr="007A7F2C" w:rsidRDefault="00DE0C38">
      <w:pPr>
        <w:spacing w:line="405" w:lineRule="atLeast"/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</w:pPr>
      <w:proofErr w:type="gramStart"/>
      <w:r w:rsidRPr="007A7F2C">
        <w:rPr>
          <w:rFonts w:ascii="Nimbus Mono PS" w:hAnsi="Nimbus Mono PS"/>
          <w:color w:val="C586C0"/>
          <w:sz w:val="28"/>
          <w:szCs w:val="28"/>
          <w:shd w:val="clear" w:color="auto" w:fill="FFFFFF"/>
          <w:lang w:val="en-US"/>
        </w:rPr>
        <w:t>from</w:t>
      </w:r>
      <w:proofErr w:type="gramEnd"/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000000"/>
          <w:sz w:val="28"/>
          <w:szCs w:val="28"/>
          <w:shd w:val="clear" w:color="auto" w:fill="FFFFFF"/>
          <w:lang w:val="en-US"/>
        </w:rPr>
        <w:t>docx.oxml.text.paragraph</w:t>
      </w:r>
      <w:proofErr w:type="spellEnd"/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 w:val="28"/>
          <w:szCs w:val="28"/>
          <w:shd w:val="clear" w:color="auto" w:fill="FFFFFF"/>
          <w:lang w:val="en-US"/>
        </w:rPr>
        <w:t>import</w:t>
      </w:r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 w:val="28"/>
          <w:szCs w:val="28"/>
          <w:shd w:val="clear" w:color="auto" w:fill="FFFFFF"/>
          <w:lang w:val="en-US"/>
        </w:rPr>
        <w:t>CT_P</w:t>
      </w:r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 w:val="28"/>
          <w:szCs w:val="28"/>
          <w:shd w:val="clear" w:color="auto" w:fill="FFFFFF"/>
          <w:lang w:val="en-US"/>
        </w:rPr>
        <w:t>as</w:t>
      </w:r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000000"/>
          <w:sz w:val="28"/>
          <w:szCs w:val="28"/>
          <w:shd w:val="clear" w:color="auto" w:fill="FFFFFF"/>
          <w:lang w:val="en-US"/>
        </w:rPr>
        <w:t>omxl_paragraph</w:t>
      </w:r>
      <w:proofErr w:type="spellEnd"/>
    </w:p>
    <w:p w:rsidR="00663E17" w:rsidRPr="007A7F2C" w:rsidRDefault="00DE0C38">
      <w:pPr>
        <w:spacing w:line="405" w:lineRule="atLeast"/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</w:pPr>
      <w:proofErr w:type="gramStart"/>
      <w:r w:rsidRPr="007A7F2C">
        <w:rPr>
          <w:rFonts w:ascii="Nimbus Mono PS" w:hAnsi="Nimbus Mono PS"/>
          <w:color w:val="C586C0"/>
          <w:sz w:val="28"/>
          <w:szCs w:val="28"/>
          <w:shd w:val="clear" w:color="auto" w:fill="FFFFFF"/>
          <w:lang w:val="en-US"/>
        </w:rPr>
        <w:t>from</w:t>
      </w:r>
      <w:proofErr w:type="gramEnd"/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000000"/>
          <w:sz w:val="28"/>
          <w:szCs w:val="28"/>
          <w:shd w:val="clear" w:color="auto" w:fill="FFFFFF"/>
          <w:lang w:val="en-US"/>
        </w:rPr>
        <w:t>docx.oxml.table</w:t>
      </w:r>
      <w:proofErr w:type="spellEnd"/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 w:val="28"/>
          <w:szCs w:val="28"/>
          <w:shd w:val="clear" w:color="auto" w:fill="FFFFFF"/>
          <w:lang w:val="en-US"/>
        </w:rPr>
        <w:t>import</w:t>
      </w:r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000000"/>
          <w:sz w:val="28"/>
          <w:szCs w:val="28"/>
          <w:shd w:val="clear" w:color="auto" w:fill="FFFFFF"/>
          <w:lang w:val="en-US"/>
        </w:rPr>
        <w:t>CT_Tbl</w:t>
      </w:r>
      <w:proofErr w:type="spellEnd"/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 w:val="28"/>
          <w:szCs w:val="28"/>
          <w:shd w:val="clear" w:color="auto" w:fill="FFFFFF"/>
          <w:lang w:val="en-US"/>
        </w:rPr>
        <w:t>as</w:t>
      </w:r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000000"/>
          <w:sz w:val="28"/>
          <w:szCs w:val="28"/>
          <w:shd w:val="clear" w:color="auto" w:fill="FFFFFF"/>
          <w:lang w:val="en-US"/>
        </w:rPr>
        <w:t>omxl_table</w:t>
      </w:r>
      <w:proofErr w:type="spellEnd"/>
    </w:p>
    <w:p w:rsidR="00663E17" w:rsidRPr="007A7F2C" w:rsidRDefault="00DE0C38">
      <w:pPr>
        <w:spacing w:line="405" w:lineRule="atLeast"/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</w:pPr>
      <w:proofErr w:type="gramStart"/>
      <w:r w:rsidRPr="007A7F2C">
        <w:rPr>
          <w:rFonts w:ascii="Nimbus Mono PS" w:hAnsi="Nimbus Mono PS"/>
          <w:color w:val="C586C0"/>
          <w:sz w:val="28"/>
          <w:szCs w:val="28"/>
          <w:shd w:val="clear" w:color="auto" w:fill="FFFFFF"/>
          <w:lang w:val="en-US"/>
        </w:rPr>
        <w:t>from</w:t>
      </w:r>
      <w:proofErr w:type="gramEnd"/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000000"/>
          <w:sz w:val="28"/>
          <w:szCs w:val="28"/>
          <w:shd w:val="clear" w:color="auto" w:fill="FFFFFF"/>
          <w:lang w:val="en-US"/>
        </w:rPr>
        <w:t>docx.oxml.section</w:t>
      </w:r>
      <w:proofErr w:type="spellEnd"/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 w:val="28"/>
          <w:szCs w:val="28"/>
          <w:shd w:val="clear" w:color="auto" w:fill="FFFFFF"/>
          <w:lang w:val="en-US"/>
        </w:rPr>
        <w:t>import</w:t>
      </w:r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000000"/>
          <w:sz w:val="28"/>
          <w:szCs w:val="28"/>
          <w:shd w:val="clear" w:color="auto" w:fill="FFFFFF"/>
          <w:lang w:val="en-US"/>
        </w:rPr>
        <w:t>CT_SectPr</w:t>
      </w:r>
      <w:proofErr w:type="spellEnd"/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 w:val="28"/>
          <w:szCs w:val="28"/>
          <w:shd w:val="clear" w:color="auto" w:fill="FFFFFF"/>
          <w:lang w:val="en-US"/>
        </w:rPr>
        <w:t>as</w:t>
      </w:r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000000"/>
          <w:sz w:val="28"/>
          <w:szCs w:val="28"/>
          <w:shd w:val="clear" w:color="auto" w:fill="FFFFFF"/>
          <w:lang w:val="en-US"/>
        </w:rPr>
        <w:t>omxl_section</w:t>
      </w:r>
      <w:proofErr w:type="spellEnd"/>
    </w:p>
    <w:p w:rsidR="00663E17" w:rsidRPr="007A7F2C" w:rsidRDefault="00663E17">
      <w:pPr>
        <w:spacing w:line="405" w:lineRule="atLeast"/>
        <w:rPr>
          <w:rFonts w:ascii="Nimbus Mono PS" w:hAnsi="Nimbus Mono PS"/>
          <w:sz w:val="28"/>
          <w:szCs w:val="28"/>
          <w:shd w:val="clear" w:color="auto" w:fill="FFFFFF"/>
          <w:lang w:val="en-US"/>
        </w:rPr>
      </w:pPr>
    </w:p>
    <w:p w:rsidR="00663E17" w:rsidRPr="007A7F2C" w:rsidRDefault="00DE0C38">
      <w:pPr>
        <w:spacing w:line="405" w:lineRule="atLeast"/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</w:pPr>
      <w:proofErr w:type="gramStart"/>
      <w:r w:rsidRPr="007A7F2C">
        <w:rPr>
          <w:rFonts w:ascii="Nimbus Mono PS" w:hAnsi="Nimbus Mono PS"/>
          <w:color w:val="C586C0"/>
          <w:sz w:val="28"/>
          <w:szCs w:val="28"/>
          <w:shd w:val="clear" w:color="auto" w:fill="FFFFFF"/>
          <w:lang w:val="en-US"/>
        </w:rPr>
        <w:t>import</w:t>
      </w:r>
      <w:proofErr w:type="gramEnd"/>
      <w:r w:rsidRPr="007A7F2C"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4EC9B0"/>
          <w:sz w:val="28"/>
          <w:szCs w:val="28"/>
          <w:shd w:val="clear" w:color="auto" w:fill="FFFFFF"/>
          <w:lang w:val="en-US"/>
        </w:rPr>
        <w:t>regex</w:t>
      </w:r>
    </w:p>
    <w:p w:rsidR="00663E17" w:rsidRPr="007A7F2C" w:rsidRDefault="00663E17">
      <w:pPr>
        <w:pStyle w:val="ae"/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:rsidR="00663E17" w:rsidRPr="007A7F2C" w:rsidRDefault="00DE0C38">
      <w:pPr>
        <w:pStyle w:val="ae"/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Их</w:t>
      </w:r>
      <w:r w:rsidRPr="007A7F2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можно</w:t>
      </w:r>
      <w:r w:rsidRPr="007A7F2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установить</w:t>
      </w:r>
      <w:r w:rsidRPr="007A7F2C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используя</w:t>
      </w:r>
      <w:r w:rsidRPr="007A7F2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 w:rsidRPr="007A7F2C">
        <w:rPr>
          <w:sz w:val="28"/>
          <w:szCs w:val="28"/>
          <w:lang w:val="en-US"/>
        </w:rPr>
        <w:t xml:space="preserve"> </w:t>
      </w:r>
      <w:r w:rsidRPr="007A7F2C">
        <w:rPr>
          <w:sz w:val="28"/>
          <w:szCs w:val="28"/>
          <w:lang w:val="en-US"/>
        </w:rPr>
        <w:t xml:space="preserve">requirements.txt, </w:t>
      </w:r>
      <w:r>
        <w:rPr>
          <w:sz w:val="28"/>
          <w:szCs w:val="28"/>
        </w:rPr>
        <w:t>через</w:t>
      </w:r>
      <w:r w:rsidRPr="007A7F2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команду</w:t>
      </w:r>
      <w:r w:rsidRPr="007A7F2C">
        <w:rPr>
          <w:sz w:val="28"/>
          <w:szCs w:val="28"/>
          <w:lang w:val="en-US"/>
        </w:rPr>
        <w:t xml:space="preserve"> pip install -r requirements.txt. </w:t>
      </w:r>
      <w:r>
        <w:rPr>
          <w:sz w:val="28"/>
          <w:szCs w:val="28"/>
        </w:rPr>
        <w:t>Используются</w:t>
      </w:r>
      <w:r w:rsidRPr="007A7F2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следующие</w:t>
      </w:r>
      <w:r w:rsidRPr="007A7F2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версии</w:t>
      </w:r>
      <w:r w:rsidRPr="007A7F2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</w:t>
      </w:r>
      <w:r w:rsidRPr="007A7F2C">
        <w:rPr>
          <w:sz w:val="28"/>
          <w:szCs w:val="28"/>
          <w:lang w:val="en-US"/>
        </w:rPr>
        <w:t>:</w:t>
      </w:r>
    </w:p>
    <w:p w:rsidR="00663E17" w:rsidRDefault="00DE0C38">
      <w:pPr>
        <w:pStyle w:val="ae"/>
        <w:numPr>
          <w:ilvl w:val="0"/>
          <w:numId w:val="4"/>
        </w:numPr>
        <w:tabs>
          <w:tab w:val="left" w:pos="846"/>
        </w:tabs>
        <w:spacing w:line="360" w:lineRule="auto"/>
        <w:ind w:left="340" w:firstLine="22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python-docx</w:t>
      </w:r>
      <w:proofErr w:type="spellEnd"/>
      <w:r>
        <w:rPr>
          <w:sz w:val="28"/>
          <w:szCs w:val="28"/>
        </w:rPr>
        <w:t>==1.1.2;</w:t>
      </w:r>
    </w:p>
    <w:p w:rsidR="00663E17" w:rsidRDefault="00DE0C38">
      <w:pPr>
        <w:pStyle w:val="ae"/>
        <w:numPr>
          <w:ilvl w:val="0"/>
          <w:numId w:val="4"/>
        </w:numPr>
        <w:tabs>
          <w:tab w:val="left" w:pos="846"/>
        </w:tabs>
        <w:spacing w:line="360" w:lineRule="auto"/>
        <w:ind w:left="340" w:firstLine="22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regex</w:t>
      </w:r>
      <w:proofErr w:type="spellEnd"/>
      <w:r>
        <w:rPr>
          <w:sz w:val="28"/>
          <w:szCs w:val="28"/>
        </w:rPr>
        <w:t>==2024.11.6.</w:t>
      </w:r>
    </w:p>
    <w:p w:rsidR="00663E17" w:rsidRDefault="00DE0C38">
      <w:pPr>
        <w:pStyle w:val="2"/>
        <w:jc w:val="center"/>
      </w:pPr>
      <w:r>
        <w:t>Открытие файла</w:t>
      </w:r>
    </w:p>
    <w:p w:rsidR="00663E17" w:rsidRDefault="00663E17">
      <w:pPr>
        <w:jc w:val="center"/>
      </w:pPr>
    </w:p>
    <w:p w:rsidR="00663E17" w:rsidRDefault="00DE0C38">
      <w:pPr>
        <w:pStyle w:val="ae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Далее, необходимо открыть файл, реализуется с помощью функции </w:t>
      </w:r>
      <w:proofErr w:type="spellStart"/>
      <w:r>
        <w:rPr>
          <w:i/>
          <w:iCs/>
          <w:sz w:val="28"/>
          <w:szCs w:val="28"/>
        </w:rPr>
        <w:t>open_docx</w:t>
      </w:r>
      <w:proofErr w:type="spellEnd"/>
      <w:r>
        <w:rPr>
          <w:i/>
          <w:iCs/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на вход </w:t>
      </w:r>
      <w:r>
        <w:rPr>
          <w:sz w:val="28"/>
          <w:szCs w:val="28"/>
        </w:rPr>
        <w:t xml:space="preserve">принимает путь к файлу формата </w:t>
      </w:r>
      <w:proofErr w:type="spellStart"/>
      <w:r>
        <w:rPr>
          <w:sz w:val="28"/>
          <w:szCs w:val="28"/>
        </w:rPr>
        <w:t>docx</w:t>
      </w:r>
      <w:proofErr w:type="spellEnd"/>
      <w:r>
        <w:rPr>
          <w:sz w:val="28"/>
          <w:szCs w:val="28"/>
        </w:rPr>
        <w:t>. Реализация представлена на листинге 2.</w:t>
      </w:r>
    </w:p>
    <w:p w:rsidR="00663E17" w:rsidRDefault="00DE0C38">
      <w:pPr>
        <w:pStyle w:val="ae"/>
        <w:tabs>
          <w:tab w:val="left" w:pos="84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2 — Открытие файла формата </w:t>
      </w:r>
      <w:proofErr w:type="spellStart"/>
      <w:r>
        <w:rPr>
          <w:sz w:val="28"/>
          <w:szCs w:val="28"/>
        </w:rPr>
        <w:t>docx</w:t>
      </w:r>
      <w:proofErr w:type="spellEnd"/>
      <w:r>
        <w:rPr>
          <w:sz w:val="28"/>
          <w:szCs w:val="28"/>
        </w:rPr>
        <w:t>.</w:t>
      </w:r>
    </w:p>
    <w:p w:rsidR="00663E17" w:rsidRDefault="00DE0C38">
      <w:pPr>
        <w:tabs>
          <w:tab w:val="left" w:pos="846"/>
        </w:tabs>
        <w:spacing w:after="120"/>
        <w:jc w:val="both"/>
        <w:rPr>
          <w:rFonts w:ascii="Nimbus Mono PS" w:hAnsi="Nimbus Mono PS"/>
          <w:color w:val="CCCCCC"/>
          <w:szCs w:val="24"/>
          <w:shd w:val="clear" w:color="auto" w:fill="FFFFFF"/>
        </w:rPr>
      </w:pPr>
      <w:proofErr w:type="spellStart"/>
      <w:r>
        <w:rPr>
          <w:rFonts w:ascii="Nimbus Mono PS" w:hAnsi="Nimbus Mono PS"/>
          <w:color w:val="569CD6"/>
          <w:szCs w:val="24"/>
          <w:shd w:val="clear" w:color="auto" w:fill="FFFFFF"/>
        </w:rPr>
        <w:t>def</w:t>
      </w:r>
      <w:proofErr w:type="spellEnd"/>
      <w:r>
        <w:rPr>
          <w:rFonts w:ascii="Nimbus Mono PS" w:hAnsi="Nimbus Mono PS"/>
          <w:color w:val="CCCCCC"/>
          <w:szCs w:val="24"/>
          <w:shd w:val="clear" w:color="auto" w:fill="FFFFFF"/>
        </w:rPr>
        <w:t xml:space="preserve"> </w:t>
      </w:r>
      <w:proofErr w:type="spellStart"/>
      <w:r>
        <w:rPr>
          <w:rFonts w:ascii="Nimbus Mono PS" w:hAnsi="Nimbus Mono PS"/>
          <w:color w:val="DCDCAA"/>
          <w:szCs w:val="24"/>
          <w:shd w:val="clear" w:color="auto" w:fill="FFFFFF"/>
        </w:rPr>
        <w:t>open_docx</w:t>
      </w:r>
      <w:proofErr w:type="spellEnd"/>
      <w:r>
        <w:rPr>
          <w:rFonts w:ascii="Nimbus Mono PS" w:hAnsi="Nimbus Mono PS"/>
          <w:color w:val="000000"/>
          <w:szCs w:val="24"/>
          <w:shd w:val="clear" w:color="auto" w:fill="FFFFFF"/>
        </w:rPr>
        <w:t>(</w:t>
      </w:r>
      <w:proofErr w:type="spellStart"/>
      <w:r>
        <w:rPr>
          <w:rFonts w:ascii="Nimbus Mono PS" w:hAnsi="Nimbus Mono PS"/>
          <w:color w:val="9CDCFE"/>
          <w:szCs w:val="24"/>
          <w:shd w:val="clear" w:color="auto" w:fill="FFFFFF"/>
        </w:rPr>
        <w:t>path</w:t>
      </w:r>
      <w:proofErr w:type="spellEnd"/>
      <w:r>
        <w:rPr>
          <w:rFonts w:ascii="Nimbus Mono PS" w:hAnsi="Nimbus Mono PS"/>
          <w:color w:val="000000"/>
          <w:szCs w:val="24"/>
          <w:shd w:val="clear" w:color="auto" w:fill="FFFFFF"/>
        </w:rPr>
        <w:t>):</w:t>
      </w:r>
    </w:p>
    <w:p w:rsidR="00663E17" w:rsidRDefault="00DE0C38">
      <w:pPr>
        <w:rPr>
          <w:rFonts w:ascii="Nimbus Mono PS" w:hAnsi="Nimbus Mono PS"/>
          <w:color w:val="CCCCCC"/>
          <w:szCs w:val="24"/>
          <w:shd w:val="clear" w:color="auto" w:fill="FFFFFF"/>
        </w:rPr>
      </w:pPr>
      <w:r>
        <w:rPr>
          <w:rFonts w:ascii="Nimbus Mono PS" w:hAnsi="Nimbus Mono PS"/>
          <w:color w:val="C586C0"/>
          <w:szCs w:val="24"/>
          <w:shd w:val="clear" w:color="auto" w:fill="FFFFFF"/>
        </w:rPr>
        <w:tab/>
      </w:r>
      <w:proofErr w:type="spellStart"/>
      <w:r>
        <w:rPr>
          <w:rFonts w:ascii="Nimbus Mono PS" w:hAnsi="Nimbus Mono PS"/>
          <w:color w:val="C586C0"/>
          <w:szCs w:val="24"/>
          <w:shd w:val="clear" w:color="auto" w:fill="FFFFFF"/>
        </w:rPr>
        <w:t>return</w:t>
      </w:r>
      <w:proofErr w:type="spellEnd"/>
      <w:r>
        <w:rPr>
          <w:rFonts w:ascii="Nimbus Mono PS" w:hAnsi="Nimbus Mono PS"/>
          <w:color w:val="CCCCCC"/>
          <w:szCs w:val="24"/>
          <w:shd w:val="clear" w:color="auto" w:fill="FFFFFF"/>
        </w:rPr>
        <w:t xml:space="preserve"> </w:t>
      </w:r>
      <w:proofErr w:type="spellStart"/>
      <w:r>
        <w:rPr>
          <w:rFonts w:ascii="Nimbus Mono PS" w:hAnsi="Nimbus Mono PS"/>
          <w:color w:val="000000"/>
          <w:szCs w:val="24"/>
          <w:shd w:val="clear" w:color="auto" w:fill="FFFFFF"/>
        </w:rPr>
        <w:t>Document</w:t>
      </w:r>
      <w:proofErr w:type="spellEnd"/>
      <w:r>
        <w:rPr>
          <w:rFonts w:ascii="Nimbus Mono PS" w:hAnsi="Nimbus Mono PS"/>
          <w:color w:val="000000"/>
          <w:szCs w:val="24"/>
          <w:shd w:val="clear" w:color="auto" w:fill="FFFFFF"/>
        </w:rPr>
        <w:t>(</w:t>
      </w:r>
      <w:proofErr w:type="spellStart"/>
      <w:r>
        <w:rPr>
          <w:rFonts w:ascii="Nimbus Mono PS" w:hAnsi="Nimbus Mono PS"/>
          <w:color w:val="9CDCFE"/>
          <w:szCs w:val="24"/>
          <w:shd w:val="clear" w:color="auto" w:fill="FFFFFF"/>
        </w:rPr>
        <w:t>path</w:t>
      </w:r>
      <w:proofErr w:type="spellEnd"/>
      <w:r>
        <w:rPr>
          <w:rFonts w:ascii="Nimbus Mono PS" w:hAnsi="Nimbus Mono PS"/>
          <w:color w:val="000000"/>
          <w:szCs w:val="24"/>
          <w:shd w:val="clear" w:color="auto" w:fill="FFFFFF"/>
        </w:rPr>
        <w:t>)</w:t>
      </w:r>
    </w:p>
    <w:p w:rsidR="00663E17" w:rsidRDefault="00663E17">
      <w:pPr>
        <w:pStyle w:val="ae"/>
        <w:tabs>
          <w:tab w:val="left" w:pos="846"/>
        </w:tabs>
        <w:jc w:val="both"/>
      </w:pPr>
    </w:p>
    <w:p w:rsidR="00663E17" w:rsidRDefault="00663E17">
      <w:pPr>
        <w:pStyle w:val="ae"/>
        <w:tabs>
          <w:tab w:val="left" w:pos="846"/>
        </w:tabs>
        <w:jc w:val="both"/>
      </w:pPr>
    </w:p>
    <w:p w:rsidR="00663E17" w:rsidRDefault="00DE0C38">
      <w:pPr>
        <w:pStyle w:val="ae"/>
        <w:tabs>
          <w:tab w:val="left" w:pos="846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 показан результат работы листинга 2.</w:t>
      </w:r>
    </w:p>
    <w:p w:rsidR="00663E17" w:rsidRDefault="00DE0C38">
      <w:pPr>
        <w:pStyle w:val="ae"/>
        <w:tabs>
          <w:tab w:val="left" w:pos="846"/>
        </w:tabs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9520" cy="26289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Рисунок 1 — Открытие файла </w:t>
      </w:r>
      <w:proofErr w:type="spellStart"/>
      <w:r>
        <w:rPr>
          <w:sz w:val="28"/>
          <w:szCs w:val="28"/>
        </w:rPr>
        <w:t>docx</w:t>
      </w:r>
      <w:proofErr w:type="spellEnd"/>
    </w:p>
    <w:p w:rsidR="00663E17" w:rsidRDefault="00663E17">
      <w:pPr>
        <w:pStyle w:val="ae"/>
        <w:tabs>
          <w:tab w:val="left" w:pos="846"/>
        </w:tabs>
        <w:jc w:val="center"/>
      </w:pPr>
    </w:p>
    <w:p w:rsidR="00663E17" w:rsidRDefault="00DE0C38">
      <w:pPr>
        <w:pStyle w:val="ae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можем</w:t>
      </w:r>
      <w:r>
        <w:rPr>
          <w:sz w:val="28"/>
          <w:szCs w:val="28"/>
        </w:rPr>
        <w:t xml:space="preserve"> заметить, что у нас возвращается объект нашего документа, следовательно, он обладает следующими, для нас полезными, свойствами и атрибутами:</w:t>
      </w:r>
    </w:p>
    <w:p w:rsidR="00663E17" w:rsidRDefault="00DE0C38">
      <w:pPr>
        <w:pStyle w:val="ae"/>
        <w:numPr>
          <w:ilvl w:val="0"/>
          <w:numId w:val="5"/>
        </w:numPr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Получение только параграфов, т.е. абзацы, разделенные переносом на другую строку, где каждый параграф есть объект;</w:t>
      </w:r>
    </w:p>
    <w:p w:rsidR="00663E17" w:rsidRDefault="00DE0C38">
      <w:pPr>
        <w:pStyle w:val="ae"/>
        <w:numPr>
          <w:ilvl w:val="0"/>
          <w:numId w:val="5"/>
        </w:numPr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Получение только таблиц, где каждая таблица есть объект;</w:t>
      </w:r>
    </w:p>
    <w:p w:rsidR="00663E17" w:rsidRDefault="00DE0C38">
      <w:pPr>
        <w:pStyle w:val="ae"/>
        <w:numPr>
          <w:ilvl w:val="0"/>
          <w:numId w:val="5"/>
        </w:numPr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Получение всех элементов файла в формате 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>.</w:t>
      </w:r>
    </w:p>
    <w:p w:rsidR="00663E17" w:rsidRDefault="00DE0C38">
      <w:pPr>
        <w:pStyle w:val="ae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Стоит более подробно описать каждый из пунктов.</w:t>
      </w:r>
    </w:p>
    <w:p w:rsidR="00663E17" w:rsidRDefault="00DE0C38">
      <w:pPr>
        <w:pStyle w:val="2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Получение параграфов</w:t>
      </w:r>
    </w:p>
    <w:p w:rsidR="00663E17" w:rsidRDefault="00DE0C38">
      <w:pPr>
        <w:pStyle w:val="ae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листинге 3 будет представлено получение только тех элементов, которые являются </w:t>
      </w:r>
      <w:r>
        <w:rPr>
          <w:sz w:val="28"/>
          <w:szCs w:val="28"/>
        </w:rPr>
        <w:t>параграфами.</w:t>
      </w:r>
    </w:p>
    <w:p w:rsidR="00663E17" w:rsidRDefault="00DE0C38">
      <w:pPr>
        <w:pStyle w:val="ae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3 — Получение параграфов</w:t>
      </w:r>
    </w:p>
    <w:p w:rsidR="00663E17" w:rsidRDefault="00DE0C38">
      <w:pPr>
        <w:jc w:val="both"/>
        <w:rPr>
          <w:rFonts w:ascii="Nimbus Mono PS" w:hAnsi="Nimbus Mono PS"/>
          <w:color w:val="CCCCCC"/>
          <w:szCs w:val="24"/>
          <w:shd w:val="clear" w:color="auto" w:fill="FFFFFF"/>
        </w:rPr>
      </w:pPr>
      <w:proofErr w:type="spellStart"/>
      <w:r>
        <w:rPr>
          <w:rFonts w:ascii="Nimbus Mono PS" w:hAnsi="Nimbus Mono PS"/>
          <w:color w:val="569CD6"/>
          <w:szCs w:val="24"/>
          <w:shd w:val="clear" w:color="auto" w:fill="FFFFFF"/>
        </w:rPr>
        <w:t>def</w:t>
      </w:r>
      <w:proofErr w:type="spellEnd"/>
      <w:r>
        <w:rPr>
          <w:rFonts w:ascii="Nimbus Mono PS" w:hAnsi="Nimbus Mono PS"/>
          <w:color w:val="CCCCCC"/>
          <w:szCs w:val="24"/>
          <w:shd w:val="clear" w:color="auto" w:fill="FFFFFF"/>
        </w:rPr>
        <w:t xml:space="preserve"> </w:t>
      </w:r>
      <w:proofErr w:type="spellStart"/>
      <w:r>
        <w:rPr>
          <w:rFonts w:ascii="Nimbus Mono PS" w:hAnsi="Nimbus Mono PS"/>
          <w:color w:val="DCDCAA"/>
          <w:szCs w:val="24"/>
          <w:shd w:val="clear" w:color="auto" w:fill="FFFFFF"/>
        </w:rPr>
        <w:t>get_paragraphs</w:t>
      </w:r>
      <w:proofErr w:type="spellEnd"/>
      <w:r>
        <w:rPr>
          <w:rFonts w:ascii="Nimbus Mono PS" w:hAnsi="Nimbus Mono PS"/>
          <w:color w:val="000000"/>
          <w:szCs w:val="24"/>
          <w:shd w:val="clear" w:color="auto" w:fill="FFFFFF"/>
        </w:rPr>
        <w:t>(</w:t>
      </w:r>
      <w:proofErr w:type="spellStart"/>
      <w:r>
        <w:rPr>
          <w:rFonts w:ascii="Nimbus Mono PS" w:hAnsi="Nimbus Mono PS"/>
          <w:color w:val="9CDCFE"/>
          <w:szCs w:val="24"/>
          <w:shd w:val="clear" w:color="auto" w:fill="FFFFFF"/>
        </w:rPr>
        <w:t>document</w:t>
      </w:r>
      <w:proofErr w:type="spellEnd"/>
      <w:r>
        <w:rPr>
          <w:rFonts w:ascii="Nimbus Mono PS" w:hAnsi="Nimbus Mono PS"/>
          <w:color w:val="000000"/>
          <w:szCs w:val="24"/>
          <w:shd w:val="clear" w:color="auto" w:fill="FFFFFF"/>
        </w:rPr>
        <w:t>):</w:t>
      </w:r>
    </w:p>
    <w:p w:rsidR="00663E17" w:rsidRDefault="00DE0C38">
      <w:pPr>
        <w:rPr>
          <w:rFonts w:ascii="Nimbus Mono PS" w:hAnsi="Nimbus Mono PS"/>
          <w:color w:val="CCCCCC"/>
          <w:szCs w:val="24"/>
          <w:shd w:val="clear" w:color="auto" w:fill="FFFFFF"/>
        </w:rPr>
      </w:pPr>
      <w:r>
        <w:rPr>
          <w:rFonts w:ascii="Nimbus Mono PS" w:hAnsi="Nimbus Mono PS"/>
          <w:color w:val="C586C0"/>
          <w:szCs w:val="24"/>
          <w:shd w:val="clear" w:color="auto" w:fill="FFFFFF"/>
        </w:rPr>
        <w:tab/>
      </w:r>
      <w:proofErr w:type="spellStart"/>
      <w:r>
        <w:rPr>
          <w:rFonts w:ascii="Nimbus Mono PS" w:hAnsi="Nimbus Mono PS"/>
          <w:color w:val="C586C0"/>
          <w:szCs w:val="24"/>
          <w:shd w:val="clear" w:color="auto" w:fill="FFFFFF"/>
        </w:rPr>
        <w:t>return</w:t>
      </w:r>
      <w:proofErr w:type="spellEnd"/>
      <w:r>
        <w:rPr>
          <w:rFonts w:ascii="Nimbus Mono PS" w:hAnsi="Nimbus Mono PS"/>
          <w:color w:val="CCCCCC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Nimbus Mono PS" w:hAnsi="Nimbus Mono PS"/>
          <w:color w:val="9CDCFE"/>
          <w:szCs w:val="24"/>
          <w:shd w:val="clear" w:color="auto" w:fill="FFFFFF"/>
        </w:rPr>
        <w:t>document</w:t>
      </w:r>
      <w:r>
        <w:rPr>
          <w:rFonts w:ascii="Nimbus Mono PS" w:hAnsi="Nimbus Mono PS"/>
          <w:color w:val="000000"/>
          <w:szCs w:val="24"/>
          <w:shd w:val="clear" w:color="auto" w:fill="FFFFFF"/>
        </w:rPr>
        <w:t>.paragraphs</w:t>
      </w:r>
      <w:proofErr w:type="spellEnd"/>
      <w:proofErr w:type="gramEnd"/>
    </w:p>
    <w:p w:rsidR="00663E17" w:rsidRDefault="00663E17">
      <w:pPr>
        <w:pStyle w:val="ae"/>
        <w:spacing w:line="360" w:lineRule="auto"/>
        <w:jc w:val="both"/>
        <w:rPr>
          <w:sz w:val="28"/>
          <w:szCs w:val="28"/>
        </w:rPr>
      </w:pPr>
    </w:p>
    <w:p w:rsidR="00663E17" w:rsidRDefault="00DE0C38">
      <w:pPr>
        <w:pStyle w:val="ae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возвращается список объектов </w:t>
      </w:r>
      <w:proofErr w:type="spellStart"/>
      <w:r>
        <w:rPr>
          <w:rFonts w:ascii="Nimbus Mono PS" w:hAnsi="Nimbus Mono PS"/>
          <w:i/>
          <w:iCs/>
          <w:color w:val="000000"/>
          <w:sz w:val="28"/>
          <w:szCs w:val="28"/>
          <w:shd w:val="clear" w:color="auto" w:fill="FFFFFF"/>
        </w:rPr>
        <w:t>docx.</w:t>
      </w:r>
      <w:proofErr w:type="gramStart"/>
      <w:r>
        <w:rPr>
          <w:rFonts w:ascii="Nimbus Mono PS" w:hAnsi="Nimbus Mono PS"/>
          <w:i/>
          <w:iCs/>
          <w:color w:val="000000"/>
          <w:sz w:val="28"/>
          <w:szCs w:val="28"/>
          <w:shd w:val="clear" w:color="auto" w:fill="FFFFFF"/>
        </w:rPr>
        <w:t>text.paragraph</w:t>
      </w:r>
      <w:proofErr w:type="spellEnd"/>
      <w:proofErr w:type="gramEnd"/>
      <w:r>
        <w:rPr>
          <w:color w:val="000000"/>
          <w:sz w:val="28"/>
          <w:szCs w:val="28"/>
          <w:shd w:val="clear" w:color="auto" w:fill="FFFFFF"/>
        </w:rPr>
        <w:t>. Результат представлен на рисунке 2.</w:t>
      </w:r>
    </w:p>
    <w:p w:rsidR="00663E17" w:rsidRDefault="00DE0C38">
      <w:pPr>
        <w:pStyle w:val="ae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9520" cy="2174240"/>
            <wp:effectExtent l="0" t="0" r="0" b="0"/>
            <wp:wrapTopAndBottom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  <w:shd w:val="clear" w:color="auto" w:fill="FFFFFF"/>
        </w:rPr>
        <w:t>Рисунок 2 — Список объектов параграфов</w:t>
      </w:r>
    </w:p>
    <w:p w:rsidR="00663E17" w:rsidRDefault="00DE0C38">
      <w:pPr>
        <w:pStyle w:val="ae"/>
        <w:spacing w:line="360" w:lineRule="auto"/>
        <w:ind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Зная, что </w:t>
      </w:r>
      <w:r>
        <w:rPr>
          <w:color w:val="000000"/>
          <w:sz w:val="28"/>
          <w:szCs w:val="28"/>
          <w:shd w:val="clear" w:color="auto" w:fill="FFFFFF"/>
        </w:rPr>
        <w:t xml:space="preserve">параграф другими словами — абзац, а абзац — набор слов, то у MS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Word</w:t>
      </w:r>
      <w:proofErr w:type="spellEnd"/>
      <w:r>
        <w:rPr>
          <w:color w:val="000000"/>
          <w:sz w:val="28"/>
          <w:szCs w:val="28"/>
          <w:shd w:val="clear" w:color="auto" w:fill="FFFFFF"/>
        </w:rPr>
        <w:t>, как и в большинстве текстовых редакторах, присутствуют определенные свойства, такие как:</w:t>
      </w:r>
    </w:p>
    <w:p w:rsidR="00663E17" w:rsidRDefault="00DE0C38" w:rsidP="00DB0B97">
      <w:pPr>
        <w:pStyle w:val="ae"/>
        <w:numPr>
          <w:ilvl w:val="0"/>
          <w:numId w:val="6"/>
        </w:numPr>
        <w:tabs>
          <w:tab w:val="clear" w:pos="720"/>
          <w:tab w:val="num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Курсив;</w:t>
      </w:r>
    </w:p>
    <w:p w:rsidR="00663E17" w:rsidRDefault="00DE0C38" w:rsidP="00DB0B97">
      <w:pPr>
        <w:pStyle w:val="ae"/>
        <w:numPr>
          <w:ilvl w:val="0"/>
          <w:numId w:val="6"/>
        </w:numPr>
        <w:tabs>
          <w:tab w:val="clear" w:pos="720"/>
          <w:tab w:val="num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Жирный шрифт;</w:t>
      </w:r>
    </w:p>
    <w:p w:rsidR="00663E17" w:rsidRDefault="00DE0C38" w:rsidP="00DB0B97">
      <w:pPr>
        <w:pStyle w:val="ae"/>
        <w:numPr>
          <w:ilvl w:val="0"/>
          <w:numId w:val="6"/>
        </w:numPr>
        <w:tabs>
          <w:tab w:val="clear" w:pos="720"/>
          <w:tab w:val="num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Подчеркивание.</w:t>
      </w:r>
    </w:p>
    <w:p w:rsidR="00663E17" w:rsidRDefault="00DE0C38">
      <w:pPr>
        <w:pStyle w:val="ae"/>
        <w:spacing w:line="360" w:lineRule="auto"/>
        <w:ind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Это одни из основных, полный перечень можно узнать в </w:t>
      </w:r>
      <w:r>
        <w:rPr>
          <w:color w:val="000000"/>
          <w:sz w:val="28"/>
          <w:szCs w:val="28"/>
          <w:shd w:val="clear" w:color="auto" w:fill="FFFFFF"/>
        </w:rPr>
        <w:t xml:space="preserve">документации MS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Word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</w:p>
    <w:p w:rsidR="00663E17" w:rsidRDefault="00DE0C38">
      <w:pPr>
        <w:pStyle w:val="ae"/>
        <w:spacing w:line="360" w:lineRule="auto"/>
        <w:ind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В случае поставленной задачи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парсинга</w:t>
      </w:r>
      <w:proofErr w:type="spellEnd"/>
      <w:r>
        <w:rPr>
          <w:color w:val="000000"/>
          <w:sz w:val="28"/>
          <w:szCs w:val="28"/>
          <w:shd w:val="clear" w:color="auto" w:fill="FFFFFF"/>
        </w:rPr>
        <w:t>, необходим сам текст, анализировать свойства не нужно. Получение текста представлено на листинге 4.</w:t>
      </w:r>
    </w:p>
    <w:p w:rsidR="00663E17" w:rsidRDefault="00DE0C38">
      <w:pPr>
        <w:pStyle w:val="ae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4 — Получение текста из объектов </w:t>
      </w:r>
      <w:proofErr w:type="spellStart"/>
      <w:r>
        <w:rPr>
          <w:i/>
          <w:iCs/>
          <w:color w:val="000000"/>
          <w:sz w:val="28"/>
          <w:szCs w:val="28"/>
          <w:shd w:val="clear" w:color="auto" w:fill="FFFFFF"/>
        </w:rPr>
        <w:t>docx.</w:t>
      </w:r>
      <w:proofErr w:type="gramStart"/>
      <w:r>
        <w:rPr>
          <w:i/>
          <w:iCs/>
          <w:color w:val="000000"/>
          <w:sz w:val="28"/>
          <w:szCs w:val="28"/>
          <w:shd w:val="clear" w:color="auto" w:fill="FFFFFF"/>
        </w:rPr>
        <w:t>text.paragraph</w:t>
      </w:r>
      <w:proofErr w:type="spellEnd"/>
      <w:proofErr w:type="gramEnd"/>
      <w:r>
        <w:rPr>
          <w:color w:val="000000"/>
          <w:sz w:val="28"/>
          <w:szCs w:val="28"/>
          <w:shd w:val="clear" w:color="auto" w:fill="FFFFFF"/>
        </w:rPr>
        <w:t>.</w:t>
      </w: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1F1F1F"/>
          <w:lang w:val="en-US"/>
        </w:rPr>
      </w:pPr>
      <w:proofErr w:type="spellStart"/>
      <w:proofErr w:type="gramStart"/>
      <w:r w:rsidRPr="007A7F2C">
        <w:rPr>
          <w:rFonts w:ascii="Nimbus Mono PS" w:hAnsi="Nimbus Mono PS"/>
          <w:color w:val="569CD6"/>
          <w:szCs w:val="24"/>
          <w:shd w:val="clear" w:color="auto" w:fill="FFFFFF"/>
          <w:lang w:val="en-US"/>
        </w:rPr>
        <w:t>def</w:t>
      </w:r>
      <w:proofErr w:type="spellEnd"/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get_text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paragraph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):</w:t>
      </w: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ab/>
      </w:r>
      <w:proofErr w:type="gramStart"/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return</w:t>
      </w:r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paragraph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.text</w:t>
      </w:r>
      <w:proofErr w:type="spellEnd"/>
    </w:p>
    <w:p w:rsidR="00663E17" w:rsidRPr="007A7F2C" w:rsidRDefault="00663E17">
      <w:pPr>
        <w:spacing w:after="283"/>
        <w:rPr>
          <w:rFonts w:ascii="Nimbus Mono PS" w:hAnsi="Nimbus Mono PS"/>
          <w:szCs w:val="24"/>
          <w:shd w:val="clear" w:color="auto" w:fill="FFFFFF"/>
          <w:lang w:val="en-US"/>
        </w:rPr>
      </w:pP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proofErr w:type="spellStart"/>
      <w:proofErr w:type="gramStart"/>
      <w:r w:rsidRPr="007A7F2C">
        <w:rPr>
          <w:rFonts w:ascii="Nimbus Mono PS" w:hAnsi="Nimbus Mono PS"/>
          <w:color w:val="569CD6"/>
          <w:szCs w:val="24"/>
          <w:shd w:val="clear" w:color="auto" w:fill="FFFFFF"/>
          <w:lang w:val="en-US"/>
        </w:rPr>
        <w:t>def</w:t>
      </w:r>
      <w:proofErr w:type="spellEnd"/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iter_paragraphs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paragraphs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):</w:t>
      </w: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ab/>
      </w:r>
      <w:proofErr w:type="gramStart"/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for</w:t>
      </w:r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paragraph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in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paragraphs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:</w:t>
      </w: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ab/>
      </w:r>
      <w:proofErr w:type="gramStart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print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get_text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paragraph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))</w:t>
      </w:r>
    </w:p>
    <w:p w:rsidR="00663E17" w:rsidRPr="007A7F2C" w:rsidRDefault="00663E17">
      <w:pPr>
        <w:spacing w:after="283"/>
        <w:rPr>
          <w:rFonts w:ascii="Nimbus Mono PS" w:hAnsi="Nimbus Mono PS"/>
          <w:szCs w:val="24"/>
          <w:shd w:val="clear" w:color="auto" w:fill="FFFFFF"/>
          <w:lang w:val="en-US"/>
        </w:rPr>
      </w:pP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proofErr w:type="spellStart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iter_</w:t>
      </w:r>
      <w:proofErr w:type="gramStart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paragraphs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proofErr w:type="gram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paragraphs)</w:t>
      </w:r>
    </w:p>
    <w:p w:rsidR="00663E17" w:rsidRPr="007A7F2C" w:rsidRDefault="00663E17">
      <w:pPr>
        <w:spacing w:line="405" w:lineRule="atLeast"/>
        <w:rPr>
          <w:rFonts w:ascii="Droid Sans Mono;monospace;monos" w:hAnsi="Droid Sans Mono;monospace;monos"/>
          <w:color w:val="CCCCCC"/>
          <w:sz w:val="28"/>
          <w:szCs w:val="28"/>
          <w:shd w:val="clear" w:color="auto" w:fill="FFFFFF"/>
          <w:lang w:val="en-US"/>
        </w:rPr>
      </w:pPr>
    </w:p>
    <w:p w:rsidR="00663E17" w:rsidRDefault="00DE0C38">
      <w:pPr>
        <w:spacing w:line="405" w:lineRule="atLeast"/>
        <w:ind w:firstLine="567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На рисунке 3 будет представлен текст во входном документе, на рисунке 4 будет представлен результат получение данного </w:t>
      </w:r>
      <w:r>
        <w:rPr>
          <w:color w:val="000000"/>
          <w:sz w:val="28"/>
          <w:szCs w:val="28"/>
          <w:shd w:val="clear" w:color="auto" w:fill="FFFFFF"/>
        </w:rPr>
        <w:t>текста.</w:t>
      </w:r>
    </w:p>
    <w:p w:rsidR="00663E17" w:rsidRDefault="00DE0C38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6319520" cy="3264535"/>
            <wp:effectExtent l="0" t="0" r="0" b="0"/>
            <wp:wrapTopAndBottom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3 — Входной документ</w:t>
      </w:r>
    </w:p>
    <w:p w:rsidR="00663E17" w:rsidRDefault="00DE0C38">
      <w:pPr>
        <w:pStyle w:val="ae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9520" cy="1879600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  <w:shd w:val="clear" w:color="auto" w:fill="FFFFFF"/>
        </w:rPr>
        <w:t>Рисунок 4 — Результат обработанного текста</w:t>
      </w:r>
    </w:p>
    <w:p w:rsidR="00663E17" w:rsidRDefault="00DE0C38">
      <w:pPr>
        <w:pStyle w:val="2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Получение таблиц</w:t>
      </w:r>
    </w:p>
    <w:p w:rsidR="00663E17" w:rsidRDefault="00DE0C38">
      <w:pPr>
        <w:pStyle w:val="ae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Одна из специфичных задач — корректная обработка таблиц. Получение таблиц, как и параграфов, не составляет особой сложности. На листинге 5 представлено получ</w:t>
      </w:r>
      <w:r>
        <w:rPr>
          <w:sz w:val="28"/>
          <w:szCs w:val="28"/>
        </w:rPr>
        <w:t>ение таблиц.</w:t>
      </w:r>
    </w:p>
    <w:p w:rsidR="00663E17" w:rsidRDefault="00DE0C38">
      <w:pPr>
        <w:pStyle w:val="ae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5 — Получение списка таблиц.</w:t>
      </w:r>
    </w:p>
    <w:p w:rsidR="00663E17" w:rsidRDefault="00DE0C38">
      <w:pPr>
        <w:jc w:val="both"/>
        <w:rPr>
          <w:rFonts w:ascii="Nimbus Mono PS" w:hAnsi="Nimbus Mono PS"/>
          <w:color w:val="CCCCCC"/>
          <w:szCs w:val="24"/>
          <w:shd w:val="clear" w:color="auto" w:fill="FFFFFF"/>
        </w:rPr>
      </w:pPr>
      <w:proofErr w:type="spellStart"/>
      <w:r>
        <w:rPr>
          <w:rFonts w:ascii="Nimbus Mono PS" w:hAnsi="Nimbus Mono PS"/>
          <w:color w:val="569CD6"/>
          <w:szCs w:val="24"/>
          <w:shd w:val="clear" w:color="auto" w:fill="FFFFFF"/>
        </w:rPr>
        <w:t>def</w:t>
      </w:r>
      <w:proofErr w:type="spellEnd"/>
      <w:r>
        <w:rPr>
          <w:rFonts w:ascii="Nimbus Mono PS" w:hAnsi="Nimbus Mono PS"/>
          <w:color w:val="CCCCCC"/>
          <w:szCs w:val="24"/>
          <w:shd w:val="clear" w:color="auto" w:fill="FFFFFF"/>
        </w:rPr>
        <w:t xml:space="preserve"> </w:t>
      </w:r>
      <w:proofErr w:type="spellStart"/>
      <w:r>
        <w:rPr>
          <w:rFonts w:ascii="Nimbus Mono PS" w:hAnsi="Nimbus Mono PS"/>
          <w:color w:val="DCDCAA"/>
          <w:szCs w:val="24"/>
          <w:shd w:val="clear" w:color="auto" w:fill="FFFFFF"/>
        </w:rPr>
        <w:t>get_tables</w:t>
      </w:r>
      <w:proofErr w:type="spellEnd"/>
      <w:r>
        <w:rPr>
          <w:rFonts w:ascii="Nimbus Mono PS" w:hAnsi="Nimbus Mono PS"/>
          <w:color w:val="000000"/>
          <w:szCs w:val="24"/>
          <w:shd w:val="clear" w:color="auto" w:fill="FFFFFF"/>
        </w:rPr>
        <w:t>(</w:t>
      </w:r>
      <w:proofErr w:type="spellStart"/>
      <w:r>
        <w:rPr>
          <w:rFonts w:ascii="Nimbus Mono PS" w:hAnsi="Nimbus Mono PS"/>
          <w:color w:val="9CDCFE"/>
          <w:szCs w:val="24"/>
          <w:shd w:val="clear" w:color="auto" w:fill="FFFFFF"/>
        </w:rPr>
        <w:t>document</w:t>
      </w:r>
      <w:proofErr w:type="spellEnd"/>
      <w:r>
        <w:rPr>
          <w:rFonts w:ascii="Nimbus Mono PS" w:hAnsi="Nimbus Mono PS"/>
          <w:color w:val="000000"/>
          <w:szCs w:val="24"/>
          <w:shd w:val="clear" w:color="auto" w:fill="FFFFFF"/>
        </w:rPr>
        <w:t>):</w:t>
      </w: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>
        <w:rPr>
          <w:rFonts w:ascii="Nimbus Mono PS" w:hAnsi="Nimbus Mono PS"/>
          <w:color w:val="C586C0"/>
          <w:szCs w:val="24"/>
          <w:shd w:val="clear" w:color="auto" w:fill="FFFFFF"/>
        </w:rPr>
        <w:tab/>
      </w:r>
      <w:proofErr w:type="gramStart"/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return</w:t>
      </w:r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document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.tables</w:t>
      </w:r>
      <w:proofErr w:type="spellEnd"/>
    </w:p>
    <w:p w:rsidR="00663E17" w:rsidRPr="007A7F2C" w:rsidRDefault="00663E17">
      <w:pPr>
        <w:spacing w:after="283"/>
        <w:rPr>
          <w:rFonts w:ascii="Nimbus Mono PS" w:hAnsi="Nimbus Mono PS"/>
          <w:szCs w:val="24"/>
          <w:shd w:val="clear" w:color="auto" w:fill="FFFFFF"/>
          <w:lang w:val="en-US"/>
        </w:rPr>
      </w:pP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proofErr w:type="gram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tables</w:t>
      </w:r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D4D4D4"/>
          <w:szCs w:val="24"/>
          <w:shd w:val="clear" w:color="auto" w:fill="FFFFFF"/>
          <w:lang w:val="en-US"/>
        </w:rPr>
        <w:t>=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get_tables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(document)</w:t>
      </w:r>
    </w:p>
    <w:p w:rsidR="00663E17" w:rsidRDefault="00DE0C38">
      <w:pPr>
        <w:rPr>
          <w:rFonts w:ascii="Nimbus Mono PS" w:hAnsi="Nimbus Mono PS"/>
          <w:color w:val="CCCCCC"/>
          <w:szCs w:val="24"/>
          <w:shd w:val="clear" w:color="auto" w:fill="FFFFFF"/>
        </w:rPr>
      </w:pPr>
      <w:proofErr w:type="spellStart"/>
      <w:r>
        <w:rPr>
          <w:rFonts w:ascii="Nimbus Mono PS" w:hAnsi="Nimbus Mono PS"/>
          <w:color w:val="DCDCAA"/>
          <w:szCs w:val="24"/>
          <w:shd w:val="clear" w:color="auto" w:fill="FFFFFF"/>
        </w:rPr>
        <w:t>print</w:t>
      </w:r>
      <w:proofErr w:type="spellEnd"/>
      <w:r>
        <w:rPr>
          <w:rFonts w:ascii="Nimbus Mono PS" w:hAnsi="Nimbus Mono PS"/>
          <w:color w:val="000000"/>
          <w:szCs w:val="24"/>
          <w:shd w:val="clear" w:color="auto" w:fill="FFFFFF"/>
        </w:rPr>
        <w:t>(</w:t>
      </w:r>
      <w:proofErr w:type="spellStart"/>
      <w:r>
        <w:rPr>
          <w:rFonts w:ascii="Nimbus Mono PS" w:hAnsi="Nimbus Mono PS"/>
          <w:color w:val="9CDCFE"/>
          <w:szCs w:val="24"/>
          <w:shd w:val="clear" w:color="auto" w:fill="FFFFFF"/>
        </w:rPr>
        <w:t>tables</w:t>
      </w:r>
      <w:proofErr w:type="spellEnd"/>
      <w:r>
        <w:rPr>
          <w:rFonts w:ascii="Nimbus Mono PS" w:hAnsi="Nimbus Mono PS"/>
          <w:color w:val="000000"/>
          <w:szCs w:val="24"/>
          <w:shd w:val="clear" w:color="auto" w:fill="FFFFFF"/>
        </w:rPr>
        <w:t>)</w:t>
      </w:r>
    </w:p>
    <w:p w:rsidR="00663E17" w:rsidRDefault="00663E17">
      <w:pPr>
        <w:pStyle w:val="ae"/>
        <w:spacing w:line="360" w:lineRule="auto"/>
        <w:jc w:val="both"/>
      </w:pPr>
    </w:p>
    <w:p w:rsidR="00663E17" w:rsidRDefault="00DE0C38">
      <w:pPr>
        <w:pStyle w:val="ae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Тут тоже возвращается список объектов, только </w:t>
      </w:r>
      <w:r w:rsidR="00016A46">
        <w:rPr>
          <w:sz w:val="28"/>
          <w:szCs w:val="28"/>
        </w:rPr>
        <w:t xml:space="preserve">уже </w:t>
      </w:r>
      <w:proofErr w:type="spellStart"/>
      <w:proofErr w:type="gramStart"/>
      <w:r w:rsidR="00016A46">
        <w:rPr>
          <w:sz w:val="28"/>
          <w:szCs w:val="28"/>
        </w:rPr>
        <w:t>docx</w:t>
      </w:r>
      <w:r>
        <w:rPr>
          <w:rFonts w:ascii="Nimbus Mono PS" w:hAnsi="Nimbus Mono PS"/>
          <w:color w:val="000000"/>
          <w:sz w:val="28"/>
          <w:szCs w:val="28"/>
          <w:shd w:val="clear" w:color="auto" w:fill="FFFFFF"/>
        </w:rPr>
        <w:t>.table</w:t>
      </w:r>
      <w:proofErr w:type="spellEnd"/>
      <w:proofErr w:type="gramEnd"/>
      <w:r>
        <w:rPr>
          <w:color w:val="000000"/>
          <w:sz w:val="28"/>
          <w:szCs w:val="28"/>
          <w:shd w:val="clear" w:color="auto" w:fill="FFFFFF"/>
        </w:rPr>
        <w:t>. Результат представлен на рисунке 5.</w:t>
      </w:r>
    </w:p>
    <w:p w:rsidR="00663E17" w:rsidRDefault="00DE0C38">
      <w:pPr>
        <w:pStyle w:val="ae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9520" cy="376555"/>
            <wp:effectExtent l="0" t="0" r="0" b="0"/>
            <wp:wrapTopAndBottom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  <w:shd w:val="clear" w:color="auto" w:fill="FFFFFF"/>
        </w:rPr>
        <w:t>Рисунок 5</w:t>
      </w:r>
      <w:r>
        <w:rPr>
          <w:color w:val="000000"/>
          <w:sz w:val="28"/>
          <w:szCs w:val="28"/>
          <w:shd w:val="clear" w:color="auto" w:fill="FFFFFF"/>
        </w:rPr>
        <w:t xml:space="preserve"> — Список объектов таблиц</w:t>
      </w:r>
    </w:p>
    <w:p w:rsidR="00663E17" w:rsidRDefault="00DE0C38">
      <w:pPr>
        <w:pStyle w:val="ae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таковых свойств таблиц замечено не было, поэтому остается только представить в читабельном виде. Способ получения представлен на листинге 6.</w:t>
      </w:r>
    </w:p>
    <w:p w:rsidR="00663E17" w:rsidRDefault="00DE0C38">
      <w:pPr>
        <w:pStyle w:val="ae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6 — Читабельное представление таблиц.</w:t>
      </w:r>
    </w:p>
    <w:p w:rsidR="00663E17" w:rsidRDefault="00DE0C38">
      <w:pPr>
        <w:spacing w:after="120"/>
        <w:rPr>
          <w:rFonts w:ascii="Nimbus Mono PS" w:hAnsi="Nimbus Mono PS"/>
          <w:color w:val="CCCCCC"/>
          <w:szCs w:val="24"/>
          <w:shd w:val="clear" w:color="auto" w:fill="FFFFFF"/>
        </w:rPr>
      </w:pPr>
      <w:proofErr w:type="spellStart"/>
      <w:r>
        <w:rPr>
          <w:rFonts w:ascii="Nimbus Mono PS" w:hAnsi="Nimbus Mono PS"/>
          <w:color w:val="569CD6"/>
          <w:szCs w:val="24"/>
          <w:shd w:val="clear" w:color="auto" w:fill="FFFFFF"/>
        </w:rPr>
        <w:t>def</w:t>
      </w:r>
      <w:proofErr w:type="spellEnd"/>
      <w:r>
        <w:rPr>
          <w:rFonts w:ascii="Nimbus Mono PS" w:hAnsi="Nimbus Mono PS"/>
          <w:color w:val="CCCCCC"/>
          <w:szCs w:val="24"/>
          <w:shd w:val="clear" w:color="auto" w:fill="FFFFFF"/>
        </w:rPr>
        <w:t xml:space="preserve"> </w:t>
      </w:r>
      <w:proofErr w:type="spellStart"/>
      <w:r>
        <w:rPr>
          <w:rFonts w:ascii="Nimbus Mono PS" w:hAnsi="Nimbus Mono PS"/>
          <w:color w:val="DCDCAA"/>
          <w:szCs w:val="24"/>
          <w:shd w:val="clear" w:color="auto" w:fill="FFFFFF"/>
        </w:rPr>
        <w:t>iter_table</w:t>
      </w:r>
      <w:proofErr w:type="spellEnd"/>
      <w:r>
        <w:rPr>
          <w:rFonts w:ascii="Nimbus Mono PS" w:hAnsi="Nimbus Mono PS"/>
          <w:color w:val="000000"/>
          <w:szCs w:val="24"/>
          <w:shd w:val="clear" w:color="auto" w:fill="FFFFFF"/>
        </w:rPr>
        <w:t>(</w:t>
      </w:r>
      <w:proofErr w:type="spellStart"/>
      <w:r>
        <w:rPr>
          <w:rFonts w:ascii="Nimbus Mono PS" w:hAnsi="Nimbus Mono PS"/>
          <w:color w:val="9CDCFE"/>
          <w:szCs w:val="24"/>
          <w:shd w:val="clear" w:color="auto" w:fill="FFFFFF"/>
        </w:rPr>
        <w:t>table</w:t>
      </w:r>
      <w:proofErr w:type="spellEnd"/>
      <w:r>
        <w:rPr>
          <w:rFonts w:ascii="Nimbus Mono PS" w:hAnsi="Nimbus Mono PS"/>
          <w:color w:val="000000"/>
          <w:szCs w:val="24"/>
          <w:shd w:val="clear" w:color="auto" w:fill="FFFFFF"/>
        </w:rPr>
        <w:t>):</w:t>
      </w: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>
        <w:rPr>
          <w:rFonts w:ascii="Nimbus Mono PS" w:hAnsi="Nimbus Mono PS"/>
          <w:color w:val="C586C0"/>
          <w:szCs w:val="24"/>
          <w:shd w:val="clear" w:color="auto" w:fill="FFFFFF"/>
        </w:rPr>
        <w:tab/>
      </w:r>
      <w:proofErr w:type="gramStart"/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for</w:t>
      </w:r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row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in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table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.rows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:</w:t>
      </w: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  <w:t>_row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=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[]</w:t>
      </w: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ab/>
      </w:r>
      <w:proofErr w:type="gramStart"/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for</w:t>
      </w:r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cell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in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row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.cells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:</w:t>
      </w: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  <w:t>_row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+=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[</w:t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cell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>.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text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]</w:t>
      </w:r>
    </w:p>
    <w:p w:rsidR="00663E17" w:rsidRPr="007A7F2C" w:rsidRDefault="00663E17">
      <w:pPr>
        <w:rPr>
          <w:rFonts w:ascii="Nimbus Mono PS" w:hAnsi="Nimbus Mono PS"/>
          <w:szCs w:val="24"/>
          <w:shd w:val="clear" w:color="auto" w:fill="FFFFFF"/>
          <w:lang w:val="en-US"/>
        </w:rPr>
      </w:pP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ab/>
      </w:r>
      <w:proofErr w:type="gramStart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print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proofErr w:type="gramEnd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_row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)</w:t>
      </w:r>
    </w:p>
    <w:p w:rsidR="00663E17" w:rsidRPr="007A7F2C" w:rsidRDefault="00663E17">
      <w:pPr>
        <w:spacing w:after="283"/>
        <w:rPr>
          <w:rFonts w:ascii="Nimbus Mono PS" w:hAnsi="Nimbus Mono PS"/>
          <w:szCs w:val="24"/>
          <w:shd w:val="clear" w:color="auto" w:fill="FFFFFF"/>
          <w:lang w:val="en-US"/>
        </w:rPr>
      </w:pPr>
    </w:p>
    <w:p w:rsidR="00663E17" w:rsidRDefault="00DE0C38">
      <w:pPr>
        <w:rPr>
          <w:rFonts w:ascii="Nimbus Mono PS" w:hAnsi="Nimbus Mono PS"/>
          <w:color w:val="6A9955"/>
          <w:szCs w:val="24"/>
          <w:shd w:val="clear" w:color="auto" w:fill="FFFFFF"/>
        </w:rPr>
      </w:pPr>
      <w:r>
        <w:rPr>
          <w:rFonts w:ascii="Nimbus Mono PS" w:hAnsi="Nimbus Mono PS"/>
          <w:color w:val="6A9955"/>
          <w:szCs w:val="24"/>
          <w:shd w:val="clear" w:color="auto" w:fill="FFFFFF"/>
        </w:rPr>
        <w:t># взяли четвертую</w:t>
      </w:r>
    </w:p>
    <w:p w:rsidR="00663E17" w:rsidRDefault="00DE0C38">
      <w:pPr>
        <w:rPr>
          <w:rFonts w:ascii="Nimbus Mono PS" w:hAnsi="Nimbus Mono PS"/>
          <w:color w:val="6A9955"/>
          <w:szCs w:val="24"/>
          <w:shd w:val="clear" w:color="auto" w:fill="FFFFFF"/>
        </w:rPr>
      </w:pPr>
      <w:r>
        <w:rPr>
          <w:rFonts w:ascii="Nimbus Mono PS" w:hAnsi="Nimbus Mono PS"/>
          <w:color w:val="6A9955"/>
          <w:szCs w:val="24"/>
          <w:shd w:val="clear" w:color="auto" w:fill="FFFFFF"/>
        </w:rPr>
        <w:t># таблицу из списка</w:t>
      </w:r>
    </w:p>
    <w:p w:rsidR="00663E17" w:rsidRDefault="00DE0C38">
      <w:pPr>
        <w:rPr>
          <w:rFonts w:ascii="Nimbus Mono PS" w:hAnsi="Nimbus Mono PS"/>
          <w:color w:val="CCCCCC"/>
          <w:szCs w:val="24"/>
          <w:shd w:val="clear" w:color="auto" w:fill="FFFFFF"/>
        </w:rPr>
      </w:pPr>
      <w:proofErr w:type="spellStart"/>
      <w:r>
        <w:rPr>
          <w:rFonts w:ascii="Nimbus Mono PS" w:hAnsi="Nimbus Mono PS"/>
          <w:color w:val="9CDCFE"/>
          <w:szCs w:val="24"/>
          <w:shd w:val="clear" w:color="auto" w:fill="FFFFFF"/>
        </w:rPr>
        <w:t>table</w:t>
      </w:r>
      <w:proofErr w:type="spellEnd"/>
      <w:r>
        <w:rPr>
          <w:rFonts w:ascii="Nimbus Mono PS" w:hAnsi="Nimbus Mono PS"/>
          <w:color w:val="CCCCCC"/>
          <w:szCs w:val="24"/>
          <w:shd w:val="clear" w:color="auto" w:fill="FFFFFF"/>
        </w:rPr>
        <w:t xml:space="preserve"> </w:t>
      </w:r>
      <w:r>
        <w:rPr>
          <w:rFonts w:ascii="Nimbus Mono PS" w:hAnsi="Nimbus Mono PS"/>
          <w:color w:val="000000"/>
          <w:szCs w:val="24"/>
          <w:shd w:val="clear" w:color="auto" w:fill="FFFFFF"/>
        </w:rPr>
        <w:t>=</w:t>
      </w:r>
      <w:r>
        <w:rPr>
          <w:rFonts w:ascii="Nimbus Mono PS" w:hAnsi="Nimbus Mono PS"/>
          <w:color w:val="CCCCCC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Nimbus Mono PS" w:hAnsi="Nimbus Mono PS"/>
          <w:color w:val="000000"/>
          <w:szCs w:val="24"/>
          <w:shd w:val="clear" w:color="auto" w:fill="FFFFFF"/>
        </w:rPr>
        <w:t>tables</w:t>
      </w:r>
      <w:proofErr w:type="spellEnd"/>
      <w:r>
        <w:rPr>
          <w:rFonts w:ascii="Nimbus Mono PS" w:hAnsi="Nimbus Mono PS"/>
          <w:color w:val="000000"/>
          <w:szCs w:val="24"/>
          <w:shd w:val="clear" w:color="auto" w:fill="FFFFFF"/>
        </w:rPr>
        <w:t>[</w:t>
      </w:r>
      <w:proofErr w:type="gramEnd"/>
      <w:r>
        <w:rPr>
          <w:rFonts w:ascii="Nimbus Mono PS" w:hAnsi="Nimbus Mono PS"/>
          <w:color w:val="B5CEA8"/>
          <w:szCs w:val="24"/>
          <w:shd w:val="clear" w:color="auto" w:fill="FFFFFF"/>
        </w:rPr>
        <w:t>3</w:t>
      </w:r>
      <w:r>
        <w:rPr>
          <w:rFonts w:ascii="Nimbus Mono PS" w:hAnsi="Nimbus Mono PS"/>
          <w:color w:val="000000"/>
          <w:szCs w:val="24"/>
          <w:shd w:val="clear" w:color="auto" w:fill="FFFFFF"/>
        </w:rPr>
        <w:t>]</w:t>
      </w:r>
    </w:p>
    <w:p w:rsidR="00663E17" w:rsidRDefault="00DE0C38">
      <w:pPr>
        <w:rPr>
          <w:rFonts w:ascii="Nimbus Mono PS" w:hAnsi="Nimbus Mono PS"/>
          <w:color w:val="CCCCCC"/>
          <w:szCs w:val="24"/>
          <w:shd w:val="clear" w:color="auto" w:fill="FFFFFF"/>
        </w:rPr>
      </w:pPr>
      <w:proofErr w:type="spellStart"/>
      <w:r>
        <w:rPr>
          <w:rFonts w:ascii="Nimbus Mono PS" w:hAnsi="Nimbus Mono PS"/>
          <w:color w:val="DCDCAA"/>
          <w:szCs w:val="24"/>
          <w:shd w:val="clear" w:color="auto" w:fill="FFFFFF"/>
        </w:rPr>
        <w:t>iter_table</w:t>
      </w:r>
      <w:proofErr w:type="spellEnd"/>
      <w:r>
        <w:rPr>
          <w:rFonts w:ascii="Nimbus Mono PS" w:hAnsi="Nimbus Mono PS"/>
          <w:color w:val="000000"/>
          <w:szCs w:val="24"/>
          <w:shd w:val="clear" w:color="auto" w:fill="FFFFFF"/>
        </w:rPr>
        <w:t>(</w:t>
      </w:r>
      <w:proofErr w:type="spellStart"/>
      <w:r>
        <w:rPr>
          <w:rFonts w:ascii="Nimbus Mono PS" w:hAnsi="Nimbus Mono PS"/>
          <w:color w:val="9CDCFE"/>
          <w:szCs w:val="24"/>
          <w:shd w:val="clear" w:color="auto" w:fill="FFFFFF"/>
        </w:rPr>
        <w:t>table</w:t>
      </w:r>
      <w:proofErr w:type="spellEnd"/>
      <w:r>
        <w:rPr>
          <w:rFonts w:ascii="Nimbus Mono PS" w:hAnsi="Nimbus Mono PS"/>
          <w:color w:val="000000"/>
          <w:szCs w:val="24"/>
          <w:shd w:val="clear" w:color="auto" w:fill="FFFFFF"/>
        </w:rPr>
        <w:t>)</w:t>
      </w:r>
    </w:p>
    <w:p w:rsidR="00663E17" w:rsidRDefault="00663E17">
      <w:pPr>
        <w:pStyle w:val="ae"/>
        <w:jc w:val="both"/>
        <w:rPr>
          <w:sz w:val="28"/>
          <w:szCs w:val="28"/>
        </w:rPr>
      </w:pPr>
    </w:p>
    <w:p w:rsidR="00663E17" w:rsidRDefault="00DE0C38">
      <w:pPr>
        <w:pStyle w:val="ae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работы алгоритма представлен на рисунке 7. На рисунке 6 будет отображена таблица, </w:t>
      </w:r>
      <w:r>
        <w:rPr>
          <w:sz w:val="28"/>
          <w:szCs w:val="28"/>
        </w:rPr>
        <w:t>которая находится во входном файле.</w:t>
      </w:r>
    </w:p>
    <w:p w:rsidR="00663E17" w:rsidRDefault="00DE0C38">
      <w:pPr>
        <w:pStyle w:val="ae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9520" cy="1225550"/>
            <wp:effectExtent l="0" t="0" r="0" b="0"/>
            <wp:wrapTopAndBottom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  <w:shd w:val="clear" w:color="auto" w:fill="FFFFFF"/>
        </w:rPr>
        <w:t>Рисунок 6 — Входная таблица, находящиеся в документе</w:t>
      </w:r>
    </w:p>
    <w:p w:rsidR="00663E17" w:rsidRDefault="00DE0C38">
      <w:pPr>
        <w:pStyle w:val="ae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40640</wp:posOffset>
            </wp:positionV>
            <wp:extent cx="6319520" cy="742950"/>
            <wp:effectExtent l="0" t="0" r="0" b="0"/>
            <wp:wrapTopAndBottom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  <w:shd w:val="clear" w:color="auto" w:fill="FFFFFF"/>
        </w:rPr>
        <w:t>Рисунок 7 — Результат полученной преобразованной таблицы</w:t>
      </w:r>
    </w:p>
    <w:p w:rsidR="00663E17" w:rsidRDefault="00DE0C38">
      <w:pPr>
        <w:pStyle w:val="ae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Как можно было заметить, что при простой организации таблицы все обрабатывается корректно, но </w:t>
      </w:r>
      <w:r w:rsidR="00865AF4">
        <w:rPr>
          <w:sz w:val="28"/>
          <w:szCs w:val="28"/>
        </w:rPr>
        <w:t>при разделении</w:t>
      </w:r>
      <w:r>
        <w:rPr>
          <w:sz w:val="28"/>
          <w:szCs w:val="28"/>
        </w:rPr>
        <w:t>/объединение колонки/строки, происходит следующий результат, который показан на рисунках 8 — 11.</w:t>
      </w:r>
    </w:p>
    <w:p w:rsidR="00663E17" w:rsidRDefault="00865AF4">
      <w:pPr>
        <w:pStyle w:val="ae"/>
        <w:spacing w:after="0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1352550</wp:posOffset>
            </wp:positionV>
            <wp:extent cx="6319520" cy="548005"/>
            <wp:effectExtent l="0" t="0" r="0" b="0"/>
            <wp:wrapTopAndBottom/>
            <wp:docPr id="8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0C38">
        <w:rPr>
          <w:noProof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-81915</wp:posOffset>
            </wp:positionV>
            <wp:extent cx="6319520" cy="1069975"/>
            <wp:effectExtent l="0" t="0" r="0" b="0"/>
            <wp:wrapTopAndBottom/>
            <wp:docPr id="9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0C38">
        <w:rPr>
          <w:color w:val="000000"/>
          <w:sz w:val="28"/>
          <w:szCs w:val="28"/>
          <w:shd w:val="clear" w:color="auto" w:fill="FFFFFF"/>
        </w:rPr>
        <w:t>Рисунок 8 — Входная таблица с объединением строк</w:t>
      </w:r>
    </w:p>
    <w:p w:rsidR="00663E17" w:rsidRDefault="00865AF4">
      <w:pPr>
        <w:pStyle w:val="ae"/>
        <w:spacing w:after="0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1071245</wp:posOffset>
            </wp:positionV>
            <wp:extent cx="6319520" cy="1061085"/>
            <wp:effectExtent l="0" t="0" r="0" b="0"/>
            <wp:wrapTopAndBottom/>
            <wp:docPr id="10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0C38">
        <w:rPr>
          <w:color w:val="000000"/>
          <w:sz w:val="28"/>
          <w:szCs w:val="28"/>
          <w:shd w:val="clear" w:color="auto" w:fill="FFFFFF"/>
        </w:rPr>
        <w:t>Рисунок 9 — Результат обработки с объединением строк</w:t>
      </w:r>
    </w:p>
    <w:p w:rsidR="00663E17" w:rsidRDefault="00DE0C38">
      <w:pPr>
        <w:pStyle w:val="ae"/>
        <w:jc w:val="center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Рисунок 10 — Входная таблица с разделением с</w:t>
      </w:r>
      <w:r>
        <w:rPr>
          <w:color w:val="000000"/>
          <w:sz w:val="28"/>
          <w:szCs w:val="28"/>
          <w:shd w:val="clear" w:color="auto" w:fill="FFFFFF"/>
        </w:rPr>
        <w:t>толбцов</w:t>
      </w:r>
    </w:p>
    <w:p w:rsidR="00663E17" w:rsidRDefault="00DE0C38">
      <w:pPr>
        <w:pStyle w:val="ae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109220</wp:posOffset>
            </wp:positionV>
            <wp:extent cx="6319520" cy="628015"/>
            <wp:effectExtent l="0" t="0" r="0" b="0"/>
            <wp:wrapTopAndBottom/>
            <wp:docPr id="11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  <w:shd w:val="clear" w:color="auto" w:fill="FFFFFF"/>
        </w:rPr>
        <w:t>Рисунок 11 — Результат обработки с разделением столбцов</w:t>
      </w:r>
    </w:p>
    <w:p w:rsidR="00663E17" w:rsidRDefault="00663E17">
      <w:pPr>
        <w:pStyle w:val="ae"/>
        <w:spacing w:line="360" w:lineRule="auto"/>
        <w:ind w:firstLine="567"/>
        <w:jc w:val="both"/>
        <w:rPr>
          <w:sz w:val="28"/>
          <w:szCs w:val="28"/>
        </w:rPr>
      </w:pPr>
    </w:p>
    <w:p w:rsidR="00663E17" w:rsidRDefault="00DE0C38">
      <w:pPr>
        <w:pStyle w:val="ae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приведенных выше примеров наблюдается следующая зависимость — </w:t>
      </w:r>
      <w:r w:rsidR="00BE06AC">
        <w:rPr>
          <w:sz w:val="28"/>
          <w:szCs w:val="28"/>
        </w:rPr>
        <w:t>при объединении</w:t>
      </w:r>
      <w:r>
        <w:rPr>
          <w:sz w:val="28"/>
          <w:szCs w:val="28"/>
        </w:rPr>
        <w:t xml:space="preserve">/разделение элементы повторяются, что и логично с точки зрения внутренней структуры 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>. Это как раз хорошо по</w:t>
      </w:r>
      <w:r>
        <w:rPr>
          <w:sz w:val="28"/>
          <w:szCs w:val="28"/>
        </w:rPr>
        <w:t>влияет для будущей поставленной задачи. Более детальная обработка таблиц будет показаны в разделе „Обработка данных“.</w:t>
      </w:r>
    </w:p>
    <w:p w:rsidR="00663E17" w:rsidRDefault="00DE0C38">
      <w:pPr>
        <w:pStyle w:val="2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Элементы файла типа </w:t>
      </w:r>
      <w:proofErr w:type="spellStart"/>
      <w:r>
        <w:rPr>
          <w:rFonts w:ascii="Times New Roman" w:hAnsi="Times New Roman"/>
        </w:rPr>
        <w:t>xml</w:t>
      </w:r>
      <w:proofErr w:type="spellEnd"/>
    </w:p>
    <w:p w:rsidR="00663E17" w:rsidRDefault="00663E17">
      <w:pPr>
        <w:jc w:val="center"/>
      </w:pPr>
    </w:p>
    <w:p w:rsidR="00663E17" w:rsidRDefault="00DE0C3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proofErr w:type="spellStart"/>
      <w:r>
        <w:rPr>
          <w:sz w:val="28"/>
          <w:szCs w:val="28"/>
        </w:rPr>
        <w:t>Word</w:t>
      </w:r>
      <w:proofErr w:type="spellEnd"/>
      <w:r>
        <w:rPr>
          <w:sz w:val="28"/>
          <w:szCs w:val="28"/>
        </w:rPr>
        <w:t xml:space="preserve"> по своей структуре представляет собой 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. Если до этого можно было получить отдельно параграфы и </w:t>
      </w:r>
      <w:r>
        <w:rPr>
          <w:sz w:val="28"/>
          <w:szCs w:val="28"/>
        </w:rPr>
        <w:t xml:space="preserve">таблицы, то через элементы 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, можно последовательно получать каждый из этих элементов. Но не стоит забывать о том, что по мимо параграфов, таблиц в файле могут находиться другие объекты, </w:t>
      </w:r>
      <w:r>
        <w:rPr>
          <w:sz w:val="28"/>
          <w:szCs w:val="28"/>
        </w:rPr>
        <w:lastRenderedPageBreak/>
        <w:t>например, как верхний/нижний колонтитул. Поэтому, необходимо учитыв</w:t>
      </w:r>
      <w:r>
        <w:rPr>
          <w:sz w:val="28"/>
          <w:szCs w:val="28"/>
        </w:rPr>
        <w:t>ать только текст и таблицы. Данная выборка представлена в листинге 7.</w:t>
      </w:r>
    </w:p>
    <w:p w:rsidR="00663E17" w:rsidRDefault="00DE0C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7 — Формирование основного тела файла.</w:t>
      </w:r>
    </w:p>
    <w:p w:rsidR="00663E17" w:rsidRPr="007A7F2C" w:rsidRDefault="00DE0C38">
      <w:pPr>
        <w:jc w:val="both"/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proofErr w:type="spellStart"/>
      <w:proofErr w:type="gramStart"/>
      <w:r w:rsidRPr="007A7F2C">
        <w:rPr>
          <w:rFonts w:ascii="Nimbus Mono PS" w:hAnsi="Nimbus Mono PS"/>
          <w:color w:val="569CD6"/>
          <w:szCs w:val="24"/>
          <w:shd w:val="clear" w:color="auto" w:fill="FFFFFF"/>
          <w:lang w:val="en-US"/>
        </w:rPr>
        <w:t>def</w:t>
      </w:r>
      <w:proofErr w:type="spellEnd"/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get_body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document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):</w:t>
      </w: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proofErr w:type="gram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body</w:t>
      </w:r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= []</w:t>
      </w: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ab/>
      </w:r>
      <w:proofErr w:type="gramStart"/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for</w:t>
      </w:r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element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in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document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.element.body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:</w:t>
      </w: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ab/>
      </w:r>
      <w:proofErr w:type="gramStart"/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if</w:t>
      </w:r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isinstance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element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 xml:space="preserve">, </w:t>
      </w:r>
      <w:proofErr w:type="spellStart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omxl_paragraph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)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569CD6"/>
          <w:szCs w:val="24"/>
          <w:shd w:val="clear" w:color="auto" w:fill="FFFFFF"/>
          <w:lang w:val="en-US"/>
        </w:rPr>
        <w:t>or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ab/>
      </w:r>
      <w:proofErr w:type="spellStart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isinstance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element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 xml:space="preserve">, </w:t>
      </w:r>
      <w:proofErr w:type="spellStart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omxl_table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):</w:t>
      </w: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proofErr w:type="gram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body</w:t>
      </w:r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+= [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element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]</w:t>
      </w:r>
    </w:p>
    <w:p w:rsidR="00663E17" w:rsidRPr="007A7F2C" w:rsidRDefault="00663E17">
      <w:pPr>
        <w:rPr>
          <w:rFonts w:ascii="Nimbus Mono PS" w:hAnsi="Nimbus Mono PS"/>
          <w:szCs w:val="24"/>
          <w:shd w:val="clear" w:color="auto" w:fill="FFFFFF"/>
          <w:lang w:val="en-US"/>
        </w:rPr>
      </w:pP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ab/>
      </w:r>
      <w:proofErr w:type="gramStart"/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return</w:t>
      </w:r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body</w:t>
      </w:r>
    </w:p>
    <w:p w:rsidR="00663E17" w:rsidRPr="007A7F2C" w:rsidRDefault="00663E17">
      <w:pPr>
        <w:spacing w:after="283"/>
        <w:rPr>
          <w:rFonts w:ascii="Nimbus Mono PS" w:hAnsi="Nimbus Mono PS"/>
          <w:szCs w:val="24"/>
          <w:shd w:val="clear" w:color="auto" w:fill="FFFFFF"/>
          <w:lang w:val="en-US"/>
        </w:rPr>
      </w:pP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proofErr w:type="gram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body</w:t>
      </w:r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=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get_body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(document)</w:t>
      </w:r>
    </w:p>
    <w:p w:rsidR="00663E17" w:rsidRPr="007A7F2C" w:rsidRDefault="00663E17">
      <w:pPr>
        <w:spacing w:line="405" w:lineRule="atLeast"/>
        <w:rPr>
          <w:rFonts w:ascii="Nimbus Mono PS" w:hAnsi="Nimbus Mono PS"/>
          <w:color w:val="CCCCCC"/>
          <w:sz w:val="28"/>
          <w:szCs w:val="28"/>
          <w:shd w:val="clear" w:color="auto" w:fill="FFFFFF"/>
          <w:lang w:val="en-US"/>
        </w:rPr>
      </w:pPr>
    </w:p>
    <w:p w:rsidR="00663E17" w:rsidRDefault="00DE0C38">
      <w:pPr>
        <w:pStyle w:val="ae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Результатом получим список из объектов 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 параграфов и таблиц, как это показано на рисунке 12.</w:t>
      </w:r>
    </w:p>
    <w:p w:rsidR="00663E17" w:rsidRDefault="00DE0C38">
      <w:pPr>
        <w:pStyle w:val="ae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9520" cy="2294890"/>
            <wp:effectExtent l="0" t="0" r="0" b="0"/>
            <wp:wrapTopAndBottom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  <w:shd w:val="clear" w:color="auto" w:fill="FFFFFF"/>
        </w:rPr>
        <w:t xml:space="preserve">Рисунок 12 — </w:t>
      </w:r>
      <w:r w:rsidR="007A7F2C">
        <w:rPr>
          <w:color w:val="000000"/>
          <w:sz w:val="28"/>
          <w:szCs w:val="28"/>
          <w:shd w:val="clear" w:color="auto" w:fill="FFFFFF"/>
        </w:rPr>
        <w:t>Тело файла</w:t>
      </w:r>
    </w:p>
    <w:p w:rsidR="00663E17" w:rsidRDefault="00DE0C38">
      <w:pPr>
        <w:pStyle w:val="2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Обработка данных</w:t>
      </w:r>
    </w:p>
    <w:p w:rsidR="00663E17" w:rsidRDefault="00DE0C3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получи все </w:t>
      </w:r>
      <w:r>
        <w:rPr>
          <w:sz w:val="28"/>
          <w:szCs w:val="28"/>
        </w:rPr>
        <w:t>необходимые данные их необходимо между собой объединить. Под этим подразумевается следующие:</w:t>
      </w:r>
    </w:p>
    <w:p w:rsidR="00663E17" w:rsidRDefault="00DE0C38" w:rsidP="00DB0B97">
      <w:pPr>
        <w:numPr>
          <w:ilvl w:val="0"/>
          <w:numId w:val="7"/>
        </w:numPr>
        <w:tabs>
          <w:tab w:val="clear" w:pos="720"/>
          <w:tab w:val="num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Преобразовать каждый объект в текст;</w:t>
      </w:r>
    </w:p>
    <w:p w:rsidR="00663E17" w:rsidRDefault="00DE0C38" w:rsidP="00DB0B97">
      <w:pPr>
        <w:numPr>
          <w:ilvl w:val="0"/>
          <w:numId w:val="7"/>
        </w:numPr>
        <w:tabs>
          <w:tab w:val="clear" w:pos="720"/>
          <w:tab w:val="num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Присоединить к таблице название таблицы.</w:t>
      </w:r>
    </w:p>
    <w:p w:rsidR="00663E17" w:rsidRDefault="00DE0C38">
      <w:pPr>
        <w:pStyle w:val="30"/>
        <w:spacing w:line="360" w:lineRule="auto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Получение всего текста</w:t>
      </w:r>
    </w:p>
    <w:p w:rsidR="00663E17" w:rsidRDefault="00DE0C3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Обработать объекты параграфа, как и было сказано в разделе </w:t>
      </w:r>
      <w:r>
        <w:rPr>
          <w:sz w:val="28"/>
          <w:szCs w:val="28"/>
        </w:rPr>
        <w:t xml:space="preserve">„Получение таблиц“, не составляет труда, куда больше идей потребует преобразовать таблицу </w:t>
      </w:r>
      <w:r>
        <w:rPr>
          <w:sz w:val="28"/>
          <w:szCs w:val="28"/>
        </w:rPr>
        <w:lastRenderedPageBreak/>
        <w:t>в читабельный вид. На рисунках 7, 9, 11 пока преобразовали только в строки списков и если же захотим их соединить, то получим следующее (рисунок 13).</w:t>
      </w:r>
    </w:p>
    <w:p w:rsidR="00663E17" w:rsidRDefault="00DE0C38">
      <w:pPr>
        <w:pStyle w:val="ae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9520" cy="2257425"/>
            <wp:effectExtent l="0" t="0" r="0" b="0"/>
            <wp:wrapTopAndBottom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  <w:shd w:val="clear" w:color="auto" w:fill="FFFFFF"/>
        </w:rPr>
        <w:t>Рисунок 13 — Со</w:t>
      </w:r>
      <w:r>
        <w:rPr>
          <w:color w:val="000000"/>
          <w:sz w:val="28"/>
          <w:szCs w:val="28"/>
          <w:shd w:val="clear" w:color="auto" w:fill="FFFFFF"/>
        </w:rPr>
        <w:t>единение элементов таблицы</w:t>
      </w:r>
    </w:p>
    <w:p w:rsidR="00663E17" w:rsidRDefault="00DE0C38">
      <w:pPr>
        <w:pStyle w:val="ae"/>
        <w:spacing w:after="0" w:line="360" w:lineRule="auto"/>
        <w:ind w:firstLine="567"/>
        <w:jc w:val="both"/>
      </w:pPr>
      <w:r>
        <w:rPr>
          <w:sz w:val="28"/>
          <w:szCs w:val="28"/>
        </w:rPr>
        <w:t xml:space="preserve">Из изображения видно, что какие-то строки и столбцы съехали, да и не </w:t>
      </w:r>
      <w:r w:rsidR="007A7F2C">
        <w:rPr>
          <w:sz w:val="28"/>
          <w:szCs w:val="28"/>
        </w:rPr>
        <w:t xml:space="preserve">понятно, </w:t>
      </w:r>
      <w:r>
        <w:rPr>
          <w:sz w:val="28"/>
          <w:szCs w:val="28"/>
        </w:rPr>
        <w:t xml:space="preserve">как они между собой связаны, поэтому необходимо сделать определенную </w:t>
      </w:r>
      <w:r>
        <w:rPr>
          <w:i/>
          <w:iCs/>
          <w:sz w:val="28"/>
          <w:szCs w:val="28"/>
        </w:rPr>
        <w:t>чистку</w:t>
      </w:r>
      <w:r>
        <w:rPr>
          <w:sz w:val="28"/>
          <w:szCs w:val="28"/>
        </w:rPr>
        <w:t xml:space="preserve"> данных, т.е. удалить лишние отступы, пробелы и т.п. и добавить некий раздели</w:t>
      </w:r>
      <w:r>
        <w:rPr>
          <w:sz w:val="28"/>
          <w:szCs w:val="28"/>
        </w:rPr>
        <w:t>тель, как это отображено на рисунке 14.</w:t>
      </w:r>
      <w:r>
        <w:t xml:space="preserve"> </w:t>
      </w:r>
    </w:p>
    <w:p w:rsidR="00663E17" w:rsidRDefault="00DE0C38">
      <w:pPr>
        <w:pStyle w:val="ae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9520" cy="796290"/>
            <wp:effectExtent l="0" t="0" r="0" b="0"/>
            <wp:wrapTopAndBottom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  <w:shd w:val="clear" w:color="auto" w:fill="FFFFFF"/>
        </w:rPr>
        <w:t>Рисунок 14 — Чистка данных для таблицы</w:t>
      </w:r>
    </w:p>
    <w:p w:rsidR="00663E17" w:rsidRDefault="00DE0C38">
      <w:pPr>
        <w:pStyle w:val="ae"/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 на много лучше, но остается до сих пор не читабельно из-за разной ширины. Следовательно, для каждого столбца необходимо найти элемент, который имеет максимальную длину и в</w:t>
      </w:r>
      <w:r>
        <w:rPr>
          <w:sz w:val="28"/>
          <w:szCs w:val="28"/>
        </w:rPr>
        <w:t>ыровнять по центу. Алгоритмы представлен в листинге 8 — 9.</w:t>
      </w:r>
    </w:p>
    <w:p w:rsidR="00663E17" w:rsidRDefault="00DE0C38">
      <w:pPr>
        <w:pStyle w:val="ae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8 — Поиск максимального по ширине элемента столбца.</w:t>
      </w:r>
    </w:p>
    <w:p w:rsidR="00663E17" w:rsidRPr="007A7F2C" w:rsidRDefault="00DE0C38">
      <w:pPr>
        <w:jc w:val="both"/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proofErr w:type="spellStart"/>
      <w:proofErr w:type="gramStart"/>
      <w:r w:rsidRPr="007A7F2C">
        <w:rPr>
          <w:rFonts w:ascii="Nimbus Mono PS" w:hAnsi="Nimbus Mono PS"/>
          <w:color w:val="569CD6"/>
          <w:szCs w:val="24"/>
          <w:shd w:val="clear" w:color="auto" w:fill="FFFFFF"/>
          <w:lang w:val="en-US"/>
        </w:rPr>
        <w:t>def</w:t>
      </w:r>
      <w:proofErr w:type="spellEnd"/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lenght_every_column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table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,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rows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,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columns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):</w:t>
      </w:r>
    </w:p>
    <w:p w:rsidR="00663E17" w:rsidRPr="007A7F2C" w:rsidRDefault="00DE0C38">
      <w:pPr>
        <w:jc w:val="both"/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dict_lenght_columns</w:t>
      </w:r>
      <w:proofErr w:type="spell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= {}</w:t>
      </w:r>
    </w:p>
    <w:p w:rsidR="00663E17" w:rsidRPr="007A7F2C" w:rsidRDefault="00663E17">
      <w:pPr>
        <w:jc w:val="both"/>
        <w:rPr>
          <w:rFonts w:ascii="Nimbus Mono PS" w:hAnsi="Nimbus Mono PS"/>
          <w:szCs w:val="24"/>
          <w:shd w:val="clear" w:color="auto" w:fill="FFFFFF"/>
          <w:lang w:val="en-US"/>
        </w:rPr>
      </w:pPr>
    </w:p>
    <w:p w:rsidR="00663E17" w:rsidRPr="007A7F2C" w:rsidRDefault="00DE0C38">
      <w:pPr>
        <w:jc w:val="both"/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ab/>
      </w:r>
      <w:proofErr w:type="gramStart"/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for</w:t>
      </w:r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i</w:t>
      </w:r>
      <w:proofErr w:type="spell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in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4EC9B0"/>
          <w:szCs w:val="24"/>
          <w:shd w:val="clear" w:color="auto" w:fill="FFFFFF"/>
          <w:lang w:val="en-US"/>
        </w:rPr>
        <w:t>range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columns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):</w:t>
      </w:r>
    </w:p>
    <w:p w:rsidR="00663E17" w:rsidRPr="007A7F2C" w:rsidRDefault="00DE0C38">
      <w:pPr>
        <w:jc w:val="both"/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maxim_lenght</w:t>
      </w:r>
      <w:proofErr w:type="spell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=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B5CEA8"/>
          <w:szCs w:val="24"/>
          <w:shd w:val="clear" w:color="auto" w:fill="FFFFFF"/>
          <w:lang w:val="en-US"/>
        </w:rPr>
        <w:t>0</w:t>
      </w:r>
    </w:p>
    <w:p w:rsidR="00663E17" w:rsidRPr="007A7F2C" w:rsidRDefault="00DE0C38">
      <w:pPr>
        <w:jc w:val="both"/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ab/>
      </w:r>
      <w:proofErr w:type="gramStart"/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for</w:t>
      </w:r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j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in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4EC9B0"/>
          <w:szCs w:val="24"/>
          <w:shd w:val="clear" w:color="auto" w:fill="FFFFFF"/>
          <w:lang w:val="en-US"/>
        </w:rPr>
        <w:t>range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rows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):</w:t>
      </w:r>
    </w:p>
    <w:p w:rsidR="00663E17" w:rsidRPr="007A7F2C" w:rsidRDefault="00DE0C38">
      <w:pPr>
        <w:jc w:val="both"/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maxim_lenght</w:t>
      </w:r>
      <w:proofErr w:type="spell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=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gramStart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max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maxim_lenght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,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len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table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[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j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][</w:t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i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]))</w:t>
      </w:r>
    </w:p>
    <w:p w:rsidR="00663E17" w:rsidRPr="007A7F2C" w:rsidRDefault="00DE0C38">
      <w:pPr>
        <w:jc w:val="both"/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dict_lenght_</w:t>
      </w:r>
      <w:proofErr w:type="gram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columns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[</w:t>
      </w:r>
      <w:proofErr w:type="gramEnd"/>
      <w:r w:rsidRPr="007A7F2C">
        <w:rPr>
          <w:rFonts w:ascii="Nimbus Mono PS" w:hAnsi="Nimbus Mono PS"/>
          <w:color w:val="569CD6"/>
          <w:szCs w:val="24"/>
          <w:shd w:val="clear" w:color="auto" w:fill="FFFFFF"/>
          <w:lang w:val="en-US"/>
        </w:rPr>
        <w:t>f</w:t>
      </w:r>
      <w:r w:rsidRPr="007A7F2C">
        <w:rPr>
          <w:rFonts w:ascii="Nimbus Mono PS" w:hAnsi="Nimbus Mono PS"/>
          <w:color w:val="CE9178"/>
          <w:szCs w:val="24"/>
          <w:shd w:val="clear" w:color="auto" w:fill="FFFFFF"/>
          <w:lang w:val="en-US"/>
        </w:rPr>
        <w:t>'</w:t>
      </w:r>
      <w:r>
        <w:rPr>
          <w:rFonts w:ascii="Nimbus Mono PS" w:hAnsi="Nimbus Mono PS"/>
          <w:color w:val="CE9178"/>
          <w:szCs w:val="24"/>
          <w:shd w:val="clear" w:color="auto" w:fill="FFFFFF"/>
        </w:rPr>
        <w:t>столбец</w:t>
      </w:r>
      <w:r w:rsidRPr="007A7F2C">
        <w:rPr>
          <w:rFonts w:ascii="Nimbus Mono PS" w:hAnsi="Nimbus Mono PS"/>
          <w:color w:val="CE9178"/>
          <w:szCs w:val="24"/>
          <w:shd w:val="clear" w:color="auto" w:fill="FFFFFF"/>
          <w:lang w:val="en-US"/>
        </w:rPr>
        <w:t>_</w:t>
      </w:r>
      <w:r w:rsidRPr="007A7F2C">
        <w:rPr>
          <w:rFonts w:ascii="Nimbus Mono PS" w:hAnsi="Nimbus Mono PS"/>
          <w:color w:val="569CD6"/>
          <w:szCs w:val="24"/>
          <w:shd w:val="clear" w:color="auto" w:fill="FFFFFF"/>
          <w:lang w:val="en-US"/>
        </w:rPr>
        <w:t>{</w:t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i</w:t>
      </w:r>
      <w:proofErr w:type="spellEnd"/>
      <w:r w:rsidRPr="007A7F2C">
        <w:rPr>
          <w:rFonts w:ascii="Nimbus Mono PS" w:hAnsi="Nimbus Mono PS"/>
          <w:color w:val="569CD6"/>
          <w:szCs w:val="24"/>
          <w:shd w:val="clear" w:color="auto" w:fill="FFFFFF"/>
          <w:lang w:val="en-US"/>
        </w:rPr>
        <w:t>}</w:t>
      </w:r>
      <w:r w:rsidRPr="007A7F2C">
        <w:rPr>
          <w:rFonts w:ascii="Nimbus Mono PS" w:hAnsi="Nimbus Mono PS"/>
          <w:color w:val="CE9178"/>
          <w:szCs w:val="24"/>
          <w:shd w:val="clear" w:color="auto" w:fill="FFFFFF"/>
          <w:lang w:val="en-US"/>
        </w:rPr>
        <w:t>'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]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=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maxim_lenght</w:t>
      </w:r>
      <w:proofErr w:type="spell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+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B5CEA8"/>
          <w:szCs w:val="24"/>
          <w:shd w:val="clear" w:color="auto" w:fill="FFFFFF"/>
          <w:lang w:val="en-US"/>
        </w:rPr>
        <w:t>9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if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ab/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maxim_lenght</w:t>
      </w:r>
      <w:proofErr w:type="spell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%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B5CEA8"/>
          <w:szCs w:val="24"/>
          <w:shd w:val="clear" w:color="auto" w:fill="FFFFFF"/>
          <w:lang w:val="en-US"/>
        </w:rPr>
        <w:t>2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else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maxim_lenght</w:t>
      </w:r>
      <w:proofErr w:type="spell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+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B5CEA8"/>
          <w:szCs w:val="24"/>
          <w:shd w:val="clear" w:color="auto" w:fill="FFFFFF"/>
          <w:lang w:val="en-US"/>
        </w:rPr>
        <w:t>8</w:t>
      </w:r>
    </w:p>
    <w:p w:rsidR="00663E17" w:rsidRPr="007A7F2C" w:rsidRDefault="00663E17">
      <w:pPr>
        <w:jc w:val="both"/>
        <w:rPr>
          <w:rFonts w:ascii="Nimbus Mono PS" w:hAnsi="Nimbus Mono PS"/>
          <w:szCs w:val="24"/>
          <w:shd w:val="clear" w:color="auto" w:fill="FFFFFF"/>
          <w:lang w:val="en-US"/>
        </w:rPr>
      </w:pPr>
    </w:p>
    <w:p w:rsidR="00663E17" w:rsidRPr="007A7F2C" w:rsidRDefault="00DE0C38">
      <w:pPr>
        <w:jc w:val="both"/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ab/>
      </w:r>
      <w:proofErr w:type="gramStart"/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return</w:t>
      </w:r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dict_lenght_columns</w:t>
      </w:r>
      <w:proofErr w:type="spellEnd"/>
    </w:p>
    <w:p w:rsidR="00663E17" w:rsidRPr="007A7F2C" w:rsidRDefault="00663E17">
      <w:pPr>
        <w:pStyle w:val="ae"/>
        <w:spacing w:after="0" w:line="360" w:lineRule="auto"/>
        <w:jc w:val="both"/>
        <w:rPr>
          <w:sz w:val="28"/>
          <w:szCs w:val="28"/>
          <w:lang w:val="en-US"/>
        </w:rPr>
      </w:pPr>
    </w:p>
    <w:p w:rsidR="00663E17" w:rsidRPr="003F090D" w:rsidRDefault="00DE0C38">
      <w:pPr>
        <w:pStyle w:val="ae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3F090D">
        <w:rPr>
          <w:sz w:val="28"/>
          <w:szCs w:val="28"/>
        </w:rPr>
        <w:t xml:space="preserve"> 9 — </w:t>
      </w:r>
      <w:r>
        <w:rPr>
          <w:sz w:val="28"/>
          <w:szCs w:val="28"/>
        </w:rPr>
        <w:t>Форматирование</w:t>
      </w:r>
      <w:r w:rsidRPr="003F090D">
        <w:rPr>
          <w:sz w:val="28"/>
          <w:szCs w:val="28"/>
        </w:rPr>
        <w:t xml:space="preserve"> </w:t>
      </w:r>
      <w:r>
        <w:rPr>
          <w:sz w:val="28"/>
          <w:szCs w:val="28"/>
        </w:rPr>
        <w:t>столбцов</w:t>
      </w:r>
      <w:r w:rsidRPr="003F090D">
        <w:rPr>
          <w:sz w:val="28"/>
          <w:szCs w:val="28"/>
        </w:rPr>
        <w:t xml:space="preserve">, </w:t>
      </w:r>
      <w:r>
        <w:rPr>
          <w:sz w:val="28"/>
          <w:szCs w:val="28"/>
        </w:rPr>
        <w:t>учитывая</w:t>
      </w:r>
      <w:r w:rsidRPr="003F090D">
        <w:rPr>
          <w:sz w:val="28"/>
          <w:szCs w:val="28"/>
        </w:rPr>
        <w:t xml:space="preserve"> </w:t>
      </w:r>
      <w:r>
        <w:rPr>
          <w:sz w:val="28"/>
          <w:szCs w:val="28"/>
        </w:rPr>
        <w:t>ширину</w:t>
      </w:r>
      <w:r w:rsidRPr="003F090D">
        <w:rPr>
          <w:sz w:val="28"/>
          <w:szCs w:val="28"/>
        </w:rPr>
        <w:t>.</w:t>
      </w:r>
    </w:p>
    <w:p w:rsidR="00663E17" w:rsidRPr="007A7F2C" w:rsidRDefault="00DE0C38">
      <w:pPr>
        <w:jc w:val="both"/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proofErr w:type="spellStart"/>
      <w:proofErr w:type="gramStart"/>
      <w:r w:rsidRPr="007A7F2C">
        <w:rPr>
          <w:rFonts w:ascii="Nimbus Mono PS" w:hAnsi="Nimbus Mono PS"/>
          <w:color w:val="569CD6"/>
          <w:szCs w:val="24"/>
          <w:shd w:val="clear" w:color="auto" w:fill="FFFFFF"/>
          <w:lang w:val="en-US"/>
        </w:rPr>
        <w:t>def</w:t>
      </w:r>
      <w:proofErr w:type="spellEnd"/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format_columns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table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,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rows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,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columns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):</w:t>
      </w: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dict_lenght_columns</w:t>
      </w:r>
      <w:proofErr w:type="spell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=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lenght_every_</w:t>
      </w:r>
      <w:proofErr w:type="gramStart"/>
      <w:r w:rsidRPr="007A7F2C">
        <w:rPr>
          <w:rFonts w:ascii="Nimbus Mono PS" w:hAnsi="Nimbus Mono PS"/>
          <w:color w:val="DCDCAA"/>
          <w:szCs w:val="24"/>
          <w:shd w:val="clear" w:color="auto" w:fill="FFFFFF"/>
          <w:lang w:val="en-US"/>
        </w:rPr>
        <w:t>column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proofErr w:type="gramEnd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table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,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rows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,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columns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)</w:t>
      </w:r>
    </w:p>
    <w:p w:rsidR="00663E17" w:rsidRPr="007A7F2C" w:rsidRDefault="00663E17">
      <w:pPr>
        <w:rPr>
          <w:rFonts w:ascii="Nimbus Mono PS" w:hAnsi="Nimbus Mono PS"/>
          <w:szCs w:val="24"/>
          <w:shd w:val="clear" w:color="auto" w:fill="FFFFFF"/>
          <w:lang w:val="en-US"/>
        </w:rPr>
      </w:pP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ab/>
      </w:r>
      <w:proofErr w:type="gramStart"/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for</w:t>
      </w:r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i</w:t>
      </w:r>
      <w:proofErr w:type="spell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in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4EC9B0"/>
          <w:szCs w:val="24"/>
          <w:shd w:val="clear" w:color="auto" w:fill="FFFFFF"/>
          <w:lang w:val="en-US"/>
        </w:rPr>
        <w:t>range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columns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):</w:t>
      </w: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format_space</w:t>
      </w:r>
      <w:proofErr w:type="spell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=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dict_lenght_</w:t>
      </w:r>
      <w:proofErr w:type="gram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columns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[</w:t>
      </w:r>
      <w:proofErr w:type="gramEnd"/>
      <w:r w:rsidRPr="007A7F2C">
        <w:rPr>
          <w:rFonts w:ascii="Nimbus Mono PS" w:hAnsi="Nimbus Mono PS"/>
          <w:color w:val="569CD6"/>
          <w:szCs w:val="24"/>
          <w:shd w:val="clear" w:color="auto" w:fill="FFFFFF"/>
          <w:lang w:val="en-US"/>
        </w:rPr>
        <w:t>f</w:t>
      </w:r>
      <w:r w:rsidRPr="007A7F2C">
        <w:rPr>
          <w:rFonts w:ascii="Nimbus Mono PS" w:hAnsi="Nimbus Mono PS"/>
          <w:color w:val="CE9178"/>
          <w:szCs w:val="24"/>
          <w:shd w:val="clear" w:color="auto" w:fill="FFFFFF"/>
          <w:lang w:val="en-US"/>
        </w:rPr>
        <w:t>'</w:t>
      </w:r>
      <w:r>
        <w:rPr>
          <w:rFonts w:ascii="Nimbus Mono PS" w:hAnsi="Nimbus Mono PS"/>
          <w:color w:val="CE9178"/>
          <w:szCs w:val="24"/>
          <w:shd w:val="clear" w:color="auto" w:fill="FFFFFF"/>
        </w:rPr>
        <w:t>столбец</w:t>
      </w:r>
      <w:r w:rsidRPr="007A7F2C">
        <w:rPr>
          <w:rFonts w:ascii="Nimbus Mono PS" w:hAnsi="Nimbus Mono PS"/>
          <w:color w:val="CE9178"/>
          <w:szCs w:val="24"/>
          <w:shd w:val="clear" w:color="auto" w:fill="FFFFFF"/>
          <w:lang w:val="en-US"/>
        </w:rPr>
        <w:t>_</w:t>
      </w:r>
      <w:r w:rsidRPr="007A7F2C">
        <w:rPr>
          <w:rFonts w:ascii="Nimbus Mono PS" w:hAnsi="Nimbus Mono PS"/>
          <w:color w:val="569CD6"/>
          <w:szCs w:val="24"/>
          <w:shd w:val="clear" w:color="auto" w:fill="FFFFFF"/>
          <w:lang w:val="en-US"/>
        </w:rPr>
        <w:t>{</w:t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i</w:t>
      </w:r>
      <w:proofErr w:type="spellEnd"/>
      <w:r w:rsidRPr="007A7F2C">
        <w:rPr>
          <w:rFonts w:ascii="Nimbus Mono PS" w:hAnsi="Nimbus Mono PS"/>
          <w:color w:val="569CD6"/>
          <w:szCs w:val="24"/>
          <w:shd w:val="clear" w:color="auto" w:fill="FFFFFF"/>
          <w:lang w:val="en-US"/>
        </w:rPr>
        <w:t>}</w:t>
      </w:r>
      <w:r w:rsidRPr="007A7F2C">
        <w:rPr>
          <w:rFonts w:ascii="Nimbus Mono PS" w:hAnsi="Nimbus Mono PS"/>
          <w:color w:val="CE9178"/>
          <w:szCs w:val="24"/>
          <w:shd w:val="clear" w:color="auto" w:fill="FFFFFF"/>
          <w:lang w:val="en-US"/>
        </w:rPr>
        <w:t>'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]</w:t>
      </w: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ab/>
      </w:r>
      <w:proofErr w:type="gramStart"/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for</w:t>
      </w:r>
      <w:proofErr w:type="gramEnd"/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j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C586C0"/>
          <w:szCs w:val="24"/>
          <w:shd w:val="clear" w:color="auto" w:fill="FFFFFF"/>
          <w:lang w:val="en-US"/>
        </w:rPr>
        <w:t>in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4EC9B0"/>
          <w:szCs w:val="24"/>
          <w:shd w:val="clear" w:color="auto" w:fill="FFFFFF"/>
          <w:lang w:val="en-US"/>
        </w:rPr>
        <w:t>range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(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rows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):</w:t>
      </w:r>
    </w:p>
    <w:p w:rsidR="00663E17" w:rsidRPr="007A7F2C" w:rsidRDefault="00DE0C38">
      <w:pPr>
        <w:rPr>
          <w:rFonts w:ascii="Nimbus Mono PS" w:hAnsi="Nimbus Mono PS"/>
          <w:color w:val="CCCCCC"/>
          <w:szCs w:val="24"/>
          <w:shd w:val="clear" w:color="auto" w:fill="FFFFFF"/>
          <w:lang w:val="en-US"/>
        </w:rPr>
      </w:pP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ab/>
        <w:t>table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[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j</w:t>
      </w:r>
      <w:proofErr w:type="gramStart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][</w:t>
      </w:r>
      <w:proofErr w:type="spellStart"/>
      <w:proofErr w:type="gramEnd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i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] =</w:t>
      </w:r>
      <w:r w:rsidRPr="007A7F2C">
        <w:rPr>
          <w:rFonts w:ascii="Nimbus Mono PS" w:hAnsi="Nimbus Mono PS"/>
          <w:color w:val="CCCCCC"/>
          <w:szCs w:val="24"/>
          <w:shd w:val="clear" w:color="auto" w:fill="FFFFFF"/>
          <w:lang w:val="en-US"/>
        </w:rPr>
        <w:t xml:space="preserve"> </w:t>
      </w:r>
      <w:r w:rsidRPr="007A7F2C">
        <w:rPr>
          <w:rFonts w:ascii="Nimbus Mono PS" w:hAnsi="Nimbus Mono PS"/>
          <w:color w:val="569CD6"/>
          <w:szCs w:val="24"/>
          <w:shd w:val="clear" w:color="auto" w:fill="FFFFFF"/>
          <w:lang w:val="en-US"/>
        </w:rPr>
        <w:t>f</w:t>
      </w:r>
      <w:r w:rsidRPr="007A7F2C">
        <w:rPr>
          <w:rFonts w:ascii="Nimbus Mono PS" w:hAnsi="Nimbus Mono PS"/>
          <w:color w:val="CE9178"/>
          <w:szCs w:val="24"/>
          <w:shd w:val="clear" w:color="auto" w:fill="FFFFFF"/>
          <w:lang w:val="en-US"/>
        </w:rPr>
        <w:t>'</w:t>
      </w:r>
      <w:r w:rsidRPr="007A7F2C">
        <w:rPr>
          <w:rFonts w:ascii="Nimbus Mono PS" w:hAnsi="Nimbus Mono PS"/>
          <w:color w:val="569CD6"/>
          <w:szCs w:val="24"/>
          <w:shd w:val="clear" w:color="auto" w:fill="FFFFFF"/>
          <w:lang w:val="en-US"/>
        </w:rPr>
        <w:t>{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table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[</w:t>
      </w:r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j</w:t>
      </w:r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][</w:t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i</w:t>
      </w:r>
      <w:proofErr w:type="spellEnd"/>
      <w:r w:rsidRPr="007A7F2C">
        <w:rPr>
          <w:rFonts w:ascii="Nimbus Mono PS" w:hAnsi="Nimbus Mono PS"/>
          <w:color w:val="000000"/>
          <w:szCs w:val="24"/>
          <w:shd w:val="clear" w:color="auto" w:fill="FFFFFF"/>
          <w:lang w:val="en-US"/>
        </w:rPr>
        <w:t>]</w:t>
      </w:r>
      <w:r w:rsidRPr="007A7F2C">
        <w:rPr>
          <w:rFonts w:ascii="Nimbus Mono PS" w:hAnsi="Nimbus Mono PS"/>
          <w:color w:val="569CD6"/>
          <w:szCs w:val="24"/>
          <w:shd w:val="clear" w:color="auto" w:fill="FFFFFF"/>
          <w:lang w:val="en-US"/>
        </w:rPr>
        <w:t>:^{</w:t>
      </w:r>
      <w:proofErr w:type="spellStart"/>
      <w:r w:rsidRPr="007A7F2C">
        <w:rPr>
          <w:rFonts w:ascii="Nimbus Mono PS" w:hAnsi="Nimbus Mono PS"/>
          <w:color w:val="9CDCFE"/>
          <w:szCs w:val="24"/>
          <w:shd w:val="clear" w:color="auto" w:fill="FFFFFF"/>
          <w:lang w:val="en-US"/>
        </w:rPr>
        <w:t>format_space</w:t>
      </w:r>
      <w:proofErr w:type="spellEnd"/>
      <w:r w:rsidRPr="007A7F2C">
        <w:rPr>
          <w:rFonts w:ascii="Nimbus Mono PS" w:hAnsi="Nimbus Mono PS"/>
          <w:color w:val="569CD6"/>
          <w:szCs w:val="24"/>
          <w:shd w:val="clear" w:color="auto" w:fill="FFFFFF"/>
          <w:lang w:val="en-US"/>
        </w:rPr>
        <w:t>}}</w:t>
      </w:r>
      <w:r w:rsidRPr="007A7F2C">
        <w:rPr>
          <w:rFonts w:ascii="Nimbus Mono PS" w:hAnsi="Nimbus Mono PS"/>
          <w:color w:val="CE9178"/>
          <w:szCs w:val="24"/>
          <w:shd w:val="clear" w:color="auto" w:fill="FFFFFF"/>
          <w:lang w:val="en-US"/>
        </w:rPr>
        <w:t>'</w:t>
      </w:r>
    </w:p>
    <w:p w:rsidR="00663E17" w:rsidRPr="007A7F2C" w:rsidRDefault="00663E17">
      <w:pPr>
        <w:pStyle w:val="ae"/>
        <w:spacing w:after="0" w:line="360" w:lineRule="auto"/>
        <w:jc w:val="both"/>
        <w:rPr>
          <w:sz w:val="28"/>
          <w:szCs w:val="28"/>
          <w:lang w:val="en-US"/>
        </w:rPr>
      </w:pPr>
    </w:p>
    <w:p w:rsidR="00663E17" w:rsidRDefault="00DE0C38">
      <w:pPr>
        <w:pStyle w:val="ae"/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Получаем следующий вид таблицы (рисунок 15).</w:t>
      </w:r>
    </w:p>
    <w:p w:rsidR="00663E17" w:rsidRDefault="00DE0C38">
      <w:pPr>
        <w:pStyle w:val="ae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9520" cy="521335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  <w:shd w:val="clear" w:color="auto" w:fill="FFFFFF"/>
        </w:rPr>
        <w:t>Рисунок 15 — Читабельный вид таблицы</w:t>
      </w:r>
    </w:p>
    <w:p w:rsidR="0075263E" w:rsidRDefault="00DE0C38">
      <w:pPr>
        <w:pStyle w:val="ae"/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Теперь, когда основная работа выполнена, немного добавим стилистики — разделим на ячейки. </w:t>
      </w:r>
      <w:r w:rsidR="0075263E">
        <w:rPr>
          <w:sz w:val="28"/>
          <w:szCs w:val="28"/>
        </w:rPr>
        <w:t>Реализация представлена в листинге 10.</w:t>
      </w:r>
    </w:p>
    <w:p w:rsidR="0075263E" w:rsidRDefault="0075263E" w:rsidP="0075263E">
      <w:pPr>
        <w:pStyle w:val="ae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10 – Разделитель строк на ячейки.</w:t>
      </w:r>
    </w:p>
    <w:p w:rsidR="0075263E" w:rsidRPr="0075263E" w:rsidRDefault="0075263E" w:rsidP="0075263E">
      <w:pPr>
        <w:suppressAutoHyphens w:val="0"/>
        <w:spacing w:line="345" w:lineRule="atLeast"/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</w:pPr>
      <w:proofErr w:type="spellStart"/>
      <w:proofErr w:type="gramStart"/>
      <w:r w:rsidRPr="0075263E">
        <w:rPr>
          <w:rFonts w:ascii="Nimbus Mono PS" w:eastAsia="Times New Roman" w:hAnsi="Nimbus Mono PS" w:cs="Courier New"/>
          <w:color w:val="569CD6"/>
          <w:sz w:val="28"/>
          <w:szCs w:val="28"/>
          <w:lang w:val="en-US" w:eastAsia="ru-RU"/>
        </w:rPr>
        <w:t>def</w:t>
      </w:r>
      <w:proofErr w:type="spellEnd"/>
      <w:proofErr w:type="gramEnd"/>
      <w:r w:rsidRPr="0075263E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proofErr w:type="spellStart"/>
      <w:r w:rsidRPr="0075263E">
        <w:rPr>
          <w:rFonts w:ascii="Nimbus Mono PS" w:eastAsia="Times New Roman" w:hAnsi="Nimbus Mono PS" w:cs="Courier New"/>
          <w:color w:val="DCDCAA"/>
          <w:sz w:val="28"/>
          <w:szCs w:val="28"/>
          <w:lang w:val="en-US" w:eastAsia="ru-RU"/>
        </w:rPr>
        <w:t>sep_rows</w:t>
      </w:r>
      <w:proofErr w:type="spellEnd"/>
      <w:r w:rsidRPr="0075263E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(</w:t>
      </w:r>
      <w:r w:rsidRPr="0075263E">
        <w:rPr>
          <w:rFonts w:ascii="Nimbus Mono PS" w:eastAsia="Times New Roman" w:hAnsi="Nimbus Mono PS" w:cs="Courier New"/>
          <w:color w:val="9CDCFE"/>
          <w:sz w:val="28"/>
          <w:szCs w:val="28"/>
          <w:lang w:val="en-US" w:eastAsia="ru-RU"/>
        </w:rPr>
        <w:t>row</w:t>
      </w:r>
      <w:r w:rsidRPr="0075263E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):</w:t>
      </w:r>
    </w:p>
    <w:p w:rsidR="0075263E" w:rsidRDefault="0075263E" w:rsidP="0075263E">
      <w:pPr>
        <w:suppressAutoHyphens w:val="0"/>
        <w:spacing w:line="345" w:lineRule="atLeast"/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</w:pPr>
      <w:r w:rsidRPr="0075263E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    </w:t>
      </w:r>
      <w:r w:rsidRPr="0075263E">
        <w:rPr>
          <w:rFonts w:ascii="Nimbus Mono PS" w:eastAsia="Times New Roman" w:hAnsi="Nimbus Mono PS" w:cs="Courier New"/>
          <w:color w:val="C586C0"/>
          <w:sz w:val="28"/>
          <w:szCs w:val="28"/>
          <w:lang w:val="en-US" w:eastAsia="ru-RU"/>
        </w:rPr>
        <w:t>return</w:t>
      </w:r>
      <w:r w:rsidRPr="0075263E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r w:rsidRPr="0075263E">
        <w:rPr>
          <w:rFonts w:ascii="Nimbus Mono PS" w:eastAsia="Times New Roman" w:hAnsi="Nimbus Mono PS" w:cs="Courier New"/>
          <w:color w:val="569CD6"/>
          <w:sz w:val="28"/>
          <w:szCs w:val="28"/>
          <w:lang w:val="en-US" w:eastAsia="ru-RU"/>
        </w:rPr>
        <w:t>f</w:t>
      </w:r>
      <w:r w:rsidRPr="0075263E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"</w:t>
      </w:r>
      <w:r w:rsidRPr="0075263E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{</w:t>
      </w:r>
      <w:r w:rsidRPr="0075263E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'</w:t>
      </w:r>
      <w:r w:rsidRPr="0075263E">
        <w:rPr>
          <w:rFonts w:eastAsia="Times New Roman"/>
          <w:color w:val="CE9178"/>
          <w:sz w:val="28"/>
          <w:szCs w:val="28"/>
          <w:lang w:val="en-US" w:eastAsia="ru-RU"/>
        </w:rPr>
        <w:t>─</w:t>
      </w:r>
      <w:r w:rsidRPr="0075263E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'</w:t>
      </w:r>
      <w:r w:rsidRPr="0075263E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r w:rsidRPr="0075263E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*</w:t>
      </w:r>
      <w:r w:rsidRPr="0075263E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75263E">
        <w:rPr>
          <w:rFonts w:ascii="Nimbus Mono PS" w:eastAsia="Times New Roman" w:hAnsi="Nimbus Mono PS" w:cs="Courier New"/>
          <w:color w:val="DCDCAA"/>
          <w:sz w:val="28"/>
          <w:szCs w:val="28"/>
          <w:lang w:val="en-US" w:eastAsia="ru-RU"/>
        </w:rPr>
        <w:t>len</w:t>
      </w:r>
      <w:proofErr w:type="spellEnd"/>
      <w:r w:rsidRPr="0075263E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(</w:t>
      </w:r>
      <w:proofErr w:type="gramEnd"/>
      <w:r w:rsidRPr="0075263E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row)}</w:t>
      </w:r>
      <w:r w:rsidRPr="0075263E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"</w:t>
      </w:r>
    </w:p>
    <w:p w:rsidR="00066746" w:rsidRDefault="00066746" w:rsidP="0075263E">
      <w:pPr>
        <w:suppressAutoHyphens w:val="0"/>
        <w:spacing w:line="345" w:lineRule="atLeast"/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</w:pPr>
    </w:p>
    <w:p w:rsidR="00066746" w:rsidRDefault="00066746" w:rsidP="00066746">
      <w:pPr>
        <w:spacing w:line="360" w:lineRule="auto"/>
        <w:ind w:firstLine="567"/>
        <w:contextualSpacing/>
        <w:jc w:val="both"/>
      </w:pPr>
      <w:r>
        <w:t>В результате получаем следующее (рисунок 16).</w:t>
      </w:r>
    </w:p>
    <w:p w:rsidR="00066746" w:rsidRPr="00066746" w:rsidRDefault="00066746" w:rsidP="00066746">
      <w:r w:rsidRPr="00066746">
        <w:drawing>
          <wp:inline distT="0" distB="0" distL="0" distR="0" wp14:anchorId="34D66BC1" wp14:editId="257D70B8">
            <wp:extent cx="6319520" cy="1038860"/>
            <wp:effectExtent l="0" t="0" r="508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3E" w:rsidRDefault="00066746" w:rsidP="00066746">
      <w:pPr>
        <w:pStyle w:val="ae"/>
        <w:spacing w:after="0"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1</w:t>
      </w:r>
      <w:r>
        <w:rPr>
          <w:color w:val="000000"/>
          <w:sz w:val="28"/>
          <w:szCs w:val="28"/>
          <w:shd w:val="clear" w:color="auto" w:fill="FFFFFF"/>
        </w:rPr>
        <w:t>6</w:t>
      </w:r>
      <w:r>
        <w:rPr>
          <w:color w:val="000000"/>
          <w:sz w:val="28"/>
          <w:szCs w:val="28"/>
          <w:shd w:val="clear" w:color="auto" w:fill="FFFFFF"/>
        </w:rPr>
        <w:t xml:space="preserve"> — </w:t>
      </w:r>
      <w:r w:rsidR="003D4C94">
        <w:rPr>
          <w:color w:val="000000"/>
          <w:sz w:val="28"/>
          <w:szCs w:val="28"/>
          <w:shd w:val="clear" w:color="auto" w:fill="FFFFFF"/>
        </w:rPr>
        <w:t>Добавление разделителя</w:t>
      </w:r>
    </w:p>
    <w:p w:rsidR="00066746" w:rsidRPr="00066746" w:rsidRDefault="00066746" w:rsidP="00066746">
      <w:pPr>
        <w:rPr>
          <w:lang w:val="en-US"/>
        </w:rPr>
      </w:pPr>
    </w:p>
    <w:p w:rsidR="00663E17" w:rsidRDefault="00066746">
      <w:pPr>
        <w:pStyle w:val="ae"/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Но, как можно заметить линии между собой не соединены. </w:t>
      </w:r>
      <w:r w:rsidR="00DE0C38">
        <w:rPr>
          <w:sz w:val="28"/>
          <w:szCs w:val="28"/>
        </w:rPr>
        <w:t xml:space="preserve">Зная, про разделяющий символ между элементами, будем находить его индекс и </w:t>
      </w:r>
      <w:r w:rsidR="007A7F2C">
        <w:rPr>
          <w:sz w:val="28"/>
          <w:szCs w:val="28"/>
        </w:rPr>
        <w:t>при создании</w:t>
      </w:r>
      <w:r w:rsidR="00DE0C38">
        <w:rPr>
          <w:sz w:val="28"/>
          <w:szCs w:val="28"/>
        </w:rPr>
        <w:t xml:space="preserve"> разделителя стоки на данное место будем помещать другой разделяющий символ, это показано в листинге 1</w:t>
      </w:r>
      <w:r w:rsidR="0075263E">
        <w:rPr>
          <w:sz w:val="28"/>
          <w:szCs w:val="28"/>
        </w:rPr>
        <w:t>1</w:t>
      </w:r>
      <w:r w:rsidR="00DE0C38">
        <w:rPr>
          <w:sz w:val="28"/>
          <w:szCs w:val="28"/>
        </w:rPr>
        <w:t>.</w:t>
      </w:r>
    </w:p>
    <w:p w:rsidR="00663E17" w:rsidRDefault="00210C98">
      <w:pPr>
        <w:pStyle w:val="ae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1</w:t>
      </w:r>
      <w:r w:rsidR="0075263E">
        <w:rPr>
          <w:sz w:val="28"/>
          <w:szCs w:val="28"/>
        </w:rPr>
        <w:t>1</w:t>
      </w:r>
      <w:r>
        <w:rPr>
          <w:sz w:val="28"/>
          <w:szCs w:val="28"/>
        </w:rPr>
        <w:t xml:space="preserve"> — П</w:t>
      </w:r>
      <w:r w:rsidR="00DE0C38">
        <w:rPr>
          <w:sz w:val="28"/>
          <w:szCs w:val="28"/>
        </w:rPr>
        <w:t>оиск индексов для замены на разделяющий символ.</w:t>
      </w:r>
    </w:p>
    <w:p w:rsidR="007A7F2C" w:rsidRPr="007A7F2C" w:rsidRDefault="007A7F2C" w:rsidP="00210C98">
      <w:pPr>
        <w:suppressAutoHyphens w:val="0"/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</w:pPr>
      <w:proofErr w:type="spellStart"/>
      <w:proofErr w:type="gramStart"/>
      <w:r w:rsidRPr="007A7F2C">
        <w:rPr>
          <w:rFonts w:ascii="Nimbus Mono PS" w:eastAsia="Times New Roman" w:hAnsi="Nimbus Mono PS" w:cs="Courier New"/>
          <w:color w:val="569CD6"/>
          <w:sz w:val="28"/>
          <w:szCs w:val="28"/>
          <w:lang w:val="en-US" w:eastAsia="ru-RU"/>
        </w:rPr>
        <w:t>def</w:t>
      </w:r>
      <w:proofErr w:type="spellEnd"/>
      <w:proofErr w:type="gramEnd"/>
      <w:r w:rsidRPr="007A7F2C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proofErr w:type="spellStart"/>
      <w:r w:rsidRPr="007A7F2C">
        <w:rPr>
          <w:rFonts w:ascii="Nimbus Mono PS" w:eastAsia="Times New Roman" w:hAnsi="Nimbus Mono PS" w:cs="Courier New"/>
          <w:color w:val="DCDCAA"/>
          <w:sz w:val="28"/>
          <w:szCs w:val="28"/>
          <w:lang w:val="en-US" w:eastAsia="ru-RU"/>
        </w:rPr>
        <w:t>index_sep_rows</w:t>
      </w:r>
      <w:proofErr w:type="spellEnd"/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(</w:t>
      </w:r>
      <w:r w:rsidRPr="007A7F2C">
        <w:rPr>
          <w:rFonts w:ascii="Nimbus Mono PS" w:eastAsia="Times New Roman" w:hAnsi="Nimbus Mono PS" w:cs="Courier New"/>
          <w:color w:val="9CDCFE"/>
          <w:sz w:val="28"/>
          <w:szCs w:val="28"/>
          <w:lang w:val="en-US" w:eastAsia="ru-RU"/>
        </w:rPr>
        <w:t>row</w:t>
      </w:r>
      <w:r w:rsidRPr="007A7F2C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, </w:t>
      </w:r>
      <w:r w:rsidRPr="007A7F2C">
        <w:rPr>
          <w:rFonts w:ascii="Nimbus Mono PS" w:eastAsia="Times New Roman" w:hAnsi="Nimbus Mono PS" w:cs="Courier New"/>
          <w:color w:val="9CDCFE"/>
          <w:sz w:val="28"/>
          <w:szCs w:val="28"/>
          <w:lang w:val="en-US" w:eastAsia="ru-RU"/>
        </w:rPr>
        <w:t>columns</w:t>
      </w:r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):</w:t>
      </w:r>
    </w:p>
    <w:p w:rsidR="007A7F2C" w:rsidRPr="007A7F2C" w:rsidRDefault="007A7F2C" w:rsidP="00210C98">
      <w:pPr>
        <w:suppressAutoHyphens w:val="0"/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</w:pPr>
      <w:r w:rsidRPr="007A7F2C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    </w:t>
      </w:r>
      <w:proofErr w:type="spellStart"/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index_sep</w:t>
      </w:r>
      <w:proofErr w:type="spellEnd"/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 xml:space="preserve"> = []</w:t>
      </w:r>
    </w:p>
    <w:p w:rsidR="007A7F2C" w:rsidRPr="007A7F2C" w:rsidRDefault="007A7F2C" w:rsidP="00210C98">
      <w:pPr>
        <w:suppressAutoHyphens w:val="0"/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</w:pPr>
      <w:r w:rsidRPr="007A7F2C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    </w:t>
      </w:r>
      <w:proofErr w:type="gramStart"/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count</w:t>
      </w:r>
      <w:proofErr w:type="gramEnd"/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 xml:space="preserve"> = </w:t>
      </w:r>
      <w:r w:rsidRPr="007A7F2C">
        <w:rPr>
          <w:rFonts w:ascii="Nimbus Mono PS" w:eastAsia="Times New Roman" w:hAnsi="Nimbus Mono PS" w:cs="Courier New"/>
          <w:color w:val="B5CEA8"/>
          <w:sz w:val="28"/>
          <w:szCs w:val="28"/>
          <w:lang w:val="en-US" w:eastAsia="ru-RU"/>
        </w:rPr>
        <w:t>0</w:t>
      </w:r>
    </w:p>
    <w:p w:rsidR="007A7F2C" w:rsidRPr="007A7F2C" w:rsidRDefault="007A7F2C" w:rsidP="00210C98">
      <w:pPr>
        <w:suppressAutoHyphens w:val="0"/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</w:pPr>
    </w:p>
    <w:p w:rsidR="007A7F2C" w:rsidRPr="007A7F2C" w:rsidRDefault="007A7F2C" w:rsidP="00210C98">
      <w:pPr>
        <w:suppressAutoHyphens w:val="0"/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</w:pPr>
      <w:r w:rsidRPr="007A7F2C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lastRenderedPageBreak/>
        <w:t xml:space="preserve">    </w:t>
      </w:r>
      <w:proofErr w:type="gramStart"/>
      <w:r w:rsidRPr="007A7F2C">
        <w:rPr>
          <w:rFonts w:ascii="Nimbus Mono PS" w:eastAsia="Times New Roman" w:hAnsi="Nimbus Mono PS" w:cs="Courier New"/>
          <w:color w:val="C586C0"/>
          <w:sz w:val="28"/>
          <w:szCs w:val="28"/>
          <w:lang w:val="en-US" w:eastAsia="ru-RU"/>
        </w:rPr>
        <w:t>while</w:t>
      </w:r>
      <w:proofErr w:type="gramEnd"/>
      <w:r w:rsidRPr="007A7F2C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count != columns:</w:t>
      </w:r>
    </w:p>
    <w:p w:rsidR="007A7F2C" w:rsidRPr="007A7F2C" w:rsidRDefault="007A7F2C" w:rsidP="00210C98">
      <w:pPr>
        <w:suppressAutoHyphens w:val="0"/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</w:pPr>
      <w:r w:rsidRPr="007A7F2C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        </w:t>
      </w:r>
      <w:proofErr w:type="gramStart"/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index</w:t>
      </w:r>
      <w:proofErr w:type="gramEnd"/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 xml:space="preserve"> = row[</w:t>
      </w:r>
      <w:r w:rsidRPr="007A7F2C">
        <w:rPr>
          <w:rFonts w:ascii="Nimbus Mono PS" w:eastAsia="Times New Roman" w:hAnsi="Nimbus Mono PS" w:cs="Courier New"/>
          <w:color w:val="B5CEA8"/>
          <w:sz w:val="28"/>
          <w:szCs w:val="28"/>
          <w:lang w:val="en-US" w:eastAsia="ru-RU"/>
        </w:rPr>
        <w:t>1</w:t>
      </w:r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:].index(</w:t>
      </w:r>
      <w:r w:rsidRPr="007A7F2C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'</w:t>
      </w:r>
      <w:r w:rsidRPr="007A7F2C">
        <w:rPr>
          <w:rFonts w:eastAsia="Times New Roman"/>
          <w:color w:val="CE9178"/>
          <w:sz w:val="28"/>
          <w:szCs w:val="28"/>
          <w:lang w:val="en-US" w:eastAsia="ru-RU"/>
        </w:rPr>
        <w:t>│</w:t>
      </w:r>
      <w:r w:rsidRPr="007A7F2C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'</w:t>
      </w:r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)</w:t>
      </w:r>
    </w:p>
    <w:p w:rsidR="007A7F2C" w:rsidRPr="007A7F2C" w:rsidRDefault="007A7F2C" w:rsidP="00210C98">
      <w:pPr>
        <w:suppressAutoHyphens w:val="0"/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</w:pPr>
      <w:r w:rsidRPr="007A7F2C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        </w:t>
      </w:r>
      <w:proofErr w:type="spellStart"/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index_sep</w:t>
      </w:r>
      <w:proofErr w:type="spellEnd"/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 xml:space="preserve"> += [index + </w:t>
      </w:r>
      <w:r w:rsidRPr="007A7F2C">
        <w:rPr>
          <w:rFonts w:ascii="Nimbus Mono PS" w:eastAsia="Times New Roman" w:hAnsi="Nimbus Mono PS" w:cs="Courier New"/>
          <w:color w:val="B5CEA8"/>
          <w:sz w:val="28"/>
          <w:szCs w:val="28"/>
          <w:lang w:val="en-US" w:eastAsia="ru-RU"/>
        </w:rPr>
        <w:t>1</w:t>
      </w:r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]</w:t>
      </w:r>
    </w:p>
    <w:p w:rsidR="007A7F2C" w:rsidRPr="007A7F2C" w:rsidRDefault="007A7F2C" w:rsidP="00210C98">
      <w:pPr>
        <w:suppressAutoHyphens w:val="0"/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</w:pPr>
      <w:r w:rsidRPr="007A7F2C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        </w:t>
      </w:r>
      <w:proofErr w:type="gramStart"/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row</w:t>
      </w:r>
      <w:proofErr w:type="gramEnd"/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 xml:space="preserve"> = row[index + </w:t>
      </w:r>
      <w:r w:rsidRPr="007A7F2C">
        <w:rPr>
          <w:rFonts w:ascii="Nimbus Mono PS" w:eastAsia="Times New Roman" w:hAnsi="Nimbus Mono PS" w:cs="Courier New"/>
          <w:color w:val="B5CEA8"/>
          <w:sz w:val="28"/>
          <w:szCs w:val="28"/>
          <w:lang w:val="en-US" w:eastAsia="ru-RU"/>
        </w:rPr>
        <w:t>1</w:t>
      </w:r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:]</w:t>
      </w:r>
    </w:p>
    <w:p w:rsidR="007A7F2C" w:rsidRPr="007A7F2C" w:rsidRDefault="007A7F2C" w:rsidP="00210C98">
      <w:pPr>
        <w:suppressAutoHyphens w:val="0"/>
        <w:rPr>
          <w:rFonts w:ascii="Nimbus Mono PS" w:eastAsia="Times New Roman" w:hAnsi="Nimbus Mono PS" w:cs="Courier New"/>
          <w:color w:val="D4D4D4"/>
          <w:sz w:val="28"/>
          <w:szCs w:val="28"/>
          <w:lang w:eastAsia="ru-RU"/>
        </w:rPr>
      </w:pPr>
      <w:r w:rsidRPr="007A7F2C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        </w:t>
      </w:r>
      <w:proofErr w:type="spellStart"/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eastAsia="ru-RU"/>
        </w:rPr>
        <w:t>count</w:t>
      </w:r>
      <w:proofErr w:type="spellEnd"/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eastAsia="ru-RU"/>
        </w:rPr>
        <w:t xml:space="preserve"> += </w:t>
      </w:r>
      <w:r w:rsidRPr="007A7F2C">
        <w:rPr>
          <w:rFonts w:ascii="Nimbus Mono PS" w:eastAsia="Times New Roman" w:hAnsi="Nimbus Mono PS" w:cs="Courier New"/>
          <w:color w:val="B5CEA8"/>
          <w:sz w:val="28"/>
          <w:szCs w:val="28"/>
          <w:lang w:eastAsia="ru-RU"/>
        </w:rPr>
        <w:t>1</w:t>
      </w:r>
    </w:p>
    <w:p w:rsidR="007A7F2C" w:rsidRPr="007A7F2C" w:rsidRDefault="007A7F2C" w:rsidP="00210C98">
      <w:pPr>
        <w:suppressAutoHyphens w:val="0"/>
        <w:rPr>
          <w:rFonts w:ascii="Nimbus Mono PS" w:eastAsia="Times New Roman" w:hAnsi="Nimbus Mono PS" w:cs="Courier New"/>
          <w:color w:val="D4D4D4"/>
          <w:sz w:val="28"/>
          <w:szCs w:val="28"/>
          <w:lang w:eastAsia="ru-RU"/>
        </w:rPr>
      </w:pPr>
    </w:p>
    <w:p w:rsidR="007A7F2C" w:rsidRPr="007A7F2C" w:rsidRDefault="007A7F2C" w:rsidP="00210C98">
      <w:pPr>
        <w:suppressAutoHyphens w:val="0"/>
        <w:rPr>
          <w:rFonts w:ascii="Nimbus Mono PS" w:eastAsia="Times New Roman" w:hAnsi="Nimbus Mono PS" w:cs="Courier New"/>
          <w:color w:val="000000" w:themeColor="text1"/>
          <w:sz w:val="28"/>
          <w:szCs w:val="28"/>
          <w:lang w:eastAsia="ru-RU"/>
        </w:rPr>
      </w:pPr>
      <w:r w:rsidRPr="007A7F2C">
        <w:rPr>
          <w:rFonts w:ascii="Nimbus Mono PS" w:eastAsia="Times New Roman" w:hAnsi="Nimbus Mono PS" w:cs="Courier New"/>
          <w:color w:val="D4D4D4"/>
          <w:sz w:val="28"/>
          <w:szCs w:val="28"/>
          <w:lang w:eastAsia="ru-RU"/>
        </w:rPr>
        <w:t xml:space="preserve">    </w:t>
      </w:r>
      <w:proofErr w:type="spellStart"/>
      <w:r w:rsidRPr="007A7F2C">
        <w:rPr>
          <w:rFonts w:ascii="Nimbus Mono PS" w:eastAsia="Times New Roman" w:hAnsi="Nimbus Mono PS" w:cs="Courier New"/>
          <w:color w:val="C586C0"/>
          <w:sz w:val="28"/>
          <w:szCs w:val="28"/>
          <w:lang w:eastAsia="ru-RU"/>
        </w:rPr>
        <w:t>return</w:t>
      </w:r>
      <w:proofErr w:type="spellEnd"/>
      <w:r w:rsidRPr="007A7F2C">
        <w:rPr>
          <w:rFonts w:ascii="Nimbus Mono PS" w:eastAsia="Times New Roman" w:hAnsi="Nimbus Mono PS" w:cs="Courier New"/>
          <w:color w:val="D4D4D4"/>
          <w:sz w:val="28"/>
          <w:szCs w:val="28"/>
          <w:lang w:eastAsia="ru-RU"/>
        </w:rPr>
        <w:t xml:space="preserve"> </w:t>
      </w:r>
      <w:proofErr w:type="spellStart"/>
      <w:r w:rsidRPr="007A7F2C">
        <w:rPr>
          <w:rFonts w:ascii="Nimbus Mono PS" w:eastAsia="Times New Roman" w:hAnsi="Nimbus Mono PS" w:cs="Courier New"/>
          <w:color w:val="000000" w:themeColor="text1"/>
          <w:sz w:val="28"/>
          <w:szCs w:val="28"/>
          <w:lang w:eastAsia="ru-RU"/>
        </w:rPr>
        <w:t>index_sep</w:t>
      </w:r>
      <w:proofErr w:type="spellEnd"/>
    </w:p>
    <w:p w:rsidR="00663E17" w:rsidRDefault="00663E17">
      <w:pPr>
        <w:pStyle w:val="ae"/>
        <w:spacing w:after="0" w:line="360" w:lineRule="auto"/>
        <w:jc w:val="both"/>
        <w:rPr>
          <w:sz w:val="28"/>
          <w:szCs w:val="28"/>
        </w:rPr>
      </w:pPr>
    </w:p>
    <w:p w:rsidR="00865AF4" w:rsidRDefault="00865AF4">
      <w:pPr>
        <w:pStyle w:val="ae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Теперь, перейдем к замене</w:t>
      </w:r>
      <w:r w:rsidR="00066746">
        <w:rPr>
          <w:sz w:val="28"/>
          <w:szCs w:val="28"/>
        </w:rPr>
        <w:t>, тогда модифицируем листинг 10.</w:t>
      </w:r>
    </w:p>
    <w:p w:rsidR="00066746" w:rsidRDefault="00066746">
      <w:pPr>
        <w:pStyle w:val="ae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10 – </w:t>
      </w:r>
      <w:r>
        <w:rPr>
          <w:sz w:val="28"/>
          <w:szCs w:val="28"/>
        </w:rPr>
        <w:t>Разделитель строк на ячейки</w:t>
      </w:r>
      <w:r>
        <w:rPr>
          <w:sz w:val="28"/>
          <w:szCs w:val="28"/>
        </w:rPr>
        <w:t xml:space="preserve"> (модификация)</w:t>
      </w:r>
      <w:r>
        <w:rPr>
          <w:sz w:val="28"/>
          <w:szCs w:val="28"/>
        </w:rPr>
        <w:t>.</w:t>
      </w:r>
    </w:p>
    <w:p w:rsidR="00066746" w:rsidRPr="00066746" w:rsidRDefault="00066746" w:rsidP="00066746">
      <w:pPr>
        <w:suppressAutoHyphens w:val="0"/>
        <w:spacing w:line="345" w:lineRule="atLeast"/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</w:pPr>
      <w:proofErr w:type="spellStart"/>
      <w:proofErr w:type="gramStart"/>
      <w:r w:rsidRPr="00066746">
        <w:rPr>
          <w:rFonts w:ascii="Nimbus Mono PS" w:eastAsia="Times New Roman" w:hAnsi="Nimbus Mono PS" w:cs="Courier New"/>
          <w:color w:val="569CD6"/>
          <w:sz w:val="28"/>
          <w:szCs w:val="28"/>
          <w:lang w:val="en-US" w:eastAsia="ru-RU"/>
        </w:rPr>
        <w:t>def</w:t>
      </w:r>
      <w:proofErr w:type="spellEnd"/>
      <w:proofErr w:type="gramEnd"/>
      <w:r w:rsidRPr="0006674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proofErr w:type="spellStart"/>
      <w:r w:rsidRPr="00066746">
        <w:rPr>
          <w:rFonts w:ascii="Nimbus Mono PS" w:eastAsia="Times New Roman" w:hAnsi="Nimbus Mono PS" w:cs="Courier New"/>
          <w:color w:val="DCDCAA"/>
          <w:sz w:val="28"/>
          <w:szCs w:val="28"/>
          <w:lang w:val="en-US" w:eastAsia="ru-RU"/>
        </w:rPr>
        <w:t>sep_rows</w:t>
      </w:r>
      <w:proofErr w:type="spellEnd"/>
      <w:r w:rsidRPr="0006674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>(</w:t>
      </w:r>
      <w:proofErr w:type="spellStart"/>
      <w:r w:rsidRPr="00066746">
        <w:rPr>
          <w:rFonts w:ascii="Nimbus Mono PS" w:eastAsia="Times New Roman" w:hAnsi="Nimbus Mono PS" w:cs="Courier New"/>
          <w:color w:val="9CDCFE"/>
          <w:sz w:val="28"/>
          <w:szCs w:val="28"/>
          <w:lang w:val="en-US" w:eastAsia="ru-RU"/>
        </w:rPr>
        <w:t>index_sep</w:t>
      </w:r>
      <w:proofErr w:type="spellEnd"/>
      <w:r w:rsidRPr="0006674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>)</w:t>
      </w:r>
      <w:r w:rsidRPr="00066746">
        <w:rPr>
          <w:rFonts w:ascii="Nimbus Mono PS" w:eastAsia="Times New Roman" w:hAnsi="Nimbus Mono PS" w:cs="Courier New"/>
          <w:color w:val="DCDCDC"/>
          <w:sz w:val="28"/>
          <w:szCs w:val="28"/>
          <w:lang w:val="en-US" w:eastAsia="ru-RU"/>
        </w:rPr>
        <w:t>:</w:t>
      </w:r>
    </w:p>
    <w:p w:rsidR="00066746" w:rsidRDefault="00066746" w:rsidP="00066746">
      <w:pPr>
        <w:suppressAutoHyphens w:val="0"/>
        <w:spacing w:line="345" w:lineRule="atLeast"/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</w:pPr>
      <w:r w:rsidRPr="0006674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    </w:t>
      </w:r>
      <w:proofErr w:type="gramStart"/>
      <w:r w:rsidRPr="00066746">
        <w:rPr>
          <w:rFonts w:ascii="Nimbus Mono PS" w:eastAsia="Times New Roman" w:hAnsi="Nimbus Mono PS" w:cs="Courier New"/>
          <w:color w:val="C586C0"/>
          <w:sz w:val="28"/>
          <w:szCs w:val="28"/>
          <w:lang w:val="en-US" w:eastAsia="ru-RU"/>
        </w:rPr>
        <w:t>return</w:t>
      </w:r>
      <w:proofErr w:type="gramEnd"/>
      <w:r w:rsidRPr="0006674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r w:rsidRPr="00066746">
        <w:rPr>
          <w:rFonts w:ascii="Nimbus Mono PS" w:eastAsia="Times New Roman" w:hAnsi="Nimbus Mono PS" w:cs="Courier New"/>
          <w:color w:val="569CD6"/>
          <w:sz w:val="28"/>
          <w:szCs w:val="28"/>
          <w:lang w:val="en-US" w:eastAsia="ru-RU"/>
        </w:rPr>
        <w:t>f</w:t>
      </w:r>
      <w:r w:rsidRPr="0006674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"</w:t>
      </w:r>
      <w:r w:rsidRPr="00066746">
        <w:rPr>
          <w:rFonts w:eastAsia="Times New Roman"/>
          <w:color w:val="CE9178"/>
          <w:sz w:val="28"/>
          <w:szCs w:val="28"/>
          <w:lang w:val="en-US" w:eastAsia="ru-RU"/>
        </w:rPr>
        <w:t>├</w:t>
      </w:r>
      <w:r w:rsidRPr="0006674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{</w:t>
      </w:r>
      <w:r w:rsidRPr="0006674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'</w:t>
      </w:r>
      <w:r w:rsidRPr="00066746">
        <w:rPr>
          <w:rFonts w:eastAsia="Times New Roman"/>
          <w:color w:val="CE9178"/>
          <w:sz w:val="28"/>
          <w:szCs w:val="28"/>
          <w:lang w:val="en-US" w:eastAsia="ru-RU"/>
        </w:rPr>
        <w:t>┼</w:t>
      </w:r>
      <w:r w:rsidRPr="0006674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'</w:t>
      </w:r>
      <w:r w:rsidRPr="0006674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.join(</w:t>
      </w:r>
      <w:r w:rsidRPr="00066746">
        <w:rPr>
          <w:rFonts w:ascii="Nimbus Mono PS" w:eastAsia="Times New Roman" w:hAnsi="Nimbus Mono PS" w:cs="Courier New"/>
          <w:color w:val="4EC9B0"/>
          <w:sz w:val="28"/>
          <w:szCs w:val="28"/>
          <w:lang w:val="en-US" w:eastAsia="ru-RU"/>
        </w:rPr>
        <w:t>list</w:t>
      </w:r>
      <w:r w:rsidRPr="0006674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(</w:t>
      </w:r>
      <w:r w:rsidRPr="00066746">
        <w:rPr>
          <w:rFonts w:ascii="Nimbus Mono PS" w:eastAsia="Times New Roman" w:hAnsi="Nimbus Mono PS" w:cs="Courier New"/>
          <w:color w:val="DCDCAA"/>
          <w:sz w:val="28"/>
          <w:szCs w:val="28"/>
          <w:lang w:val="en-US" w:eastAsia="ru-RU"/>
        </w:rPr>
        <w:t>map</w:t>
      </w:r>
      <w:r w:rsidRPr="0006674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(</w:t>
      </w:r>
      <w:r w:rsidRPr="00066746">
        <w:rPr>
          <w:rFonts w:ascii="Nimbus Mono PS" w:eastAsia="Times New Roman" w:hAnsi="Nimbus Mono PS" w:cs="Courier New"/>
          <w:color w:val="569CD6"/>
          <w:sz w:val="28"/>
          <w:szCs w:val="28"/>
          <w:lang w:val="en-US" w:eastAsia="ru-RU"/>
        </w:rPr>
        <w:t>lambda</w:t>
      </w:r>
      <w:r w:rsidRPr="0006674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r w:rsidRPr="0006674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x:</w:t>
      </w:r>
      <w:r w:rsidRPr="0006674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r w:rsidRPr="0006674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'</w:t>
      </w:r>
      <w:r w:rsidRPr="00066746">
        <w:rPr>
          <w:rFonts w:eastAsia="Times New Roman"/>
          <w:color w:val="CE9178"/>
          <w:sz w:val="28"/>
          <w:szCs w:val="28"/>
          <w:lang w:val="en-US" w:eastAsia="ru-RU"/>
        </w:rPr>
        <w:t>─</w:t>
      </w:r>
      <w:r w:rsidRPr="0006674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'</w:t>
      </w:r>
      <w:r w:rsidRPr="0006674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r w:rsidRPr="0006674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 xml:space="preserve">* (x - </w:t>
      </w:r>
      <w:r w:rsidR="006C5F76" w:rsidRPr="007A7F2C">
        <w:rPr>
          <w:rFonts w:ascii="Nimbus Mono PS" w:eastAsia="Times New Roman" w:hAnsi="Nimbus Mono PS" w:cs="Courier New"/>
          <w:color w:val="B5CEA8"/>
          <w:sz w:val="28"/>
          <w:szCs w:val="28"/>
          <w:lang w:val="en-US" w:eastAsia="ru-RU"/>
        </w:rPr>
        <w:t>1</w:t>
      </w:r>
      <w:r w:rsidRPr="0006674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 xml:space="preserve">), </w:t>
      </w:r>
      <w:proofErr w:type="spellStart"/>
      <w:r w:rsidRPr="0006674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index_sep</w:t>
      </w:r>
      <w:proofErr w:type="spellEnd"/>
      <w:r w:rsidRPr="0006674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)))}</w:t>
      </w:r>
      <w:r w:rsidRPr="00066746">
        <w:rPr>
          <w:rFonts w:eastAsia="Times New Roman"/>
          <w:color w:val="CE9178"/>
          <w:sz w:val="28"/>
          <w:szCs w:val="28"/>
          <w:lang w:val="en-US" w:eastAsia="ru-RU"/>
        </w:rPr>
        <w:t>┤</w:t>
      </w:r>
      <w:r w:rsidRPr="0006674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"</w:t>
      </w:r>
    </w:p>
    <w:p w:rsidR="003D4C94" w:rsidRDefault="003D4C94" w:rsidP="00066746">
      <w:pPr>
        <w:suppressAutoHyphens w:val="0"/>
        <w:spacing w:line="345" w:lineRule="atLeast"/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</w:pPr>
    </w:p>
    <w:p w:rsidR="003D4C94" w:rsidRDefault="003D4C94" w:rsidP="003D4C94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>Получаем следующее (рисунок 17).</w:t>
      </w:r>
    </w:p>
    <w:p w:rsidR="003D4C94" w:rsidRPr="003D4C94" w:rsidRDefault="003D4C94" w:rsidP="003D4C94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C3659F9" wp14:editId="1B8F1E93">
            <wp:extent cx="6319520" cy="1000760"/>
            <wp:effectExtent l="0" t="0" r="508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94" w:rsidRDefault="003D4C94" w:rsidP="003D4C94">
      <w:pPr>
        <w:pStyle w:val="ae"/>
        <w:spacing w:after="0"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1</w:t>
      </w:r>
      <w:r w:rsidR="00F631EA">
        <w:rPr>
          <w:color w:val="000000"/>
          <w:sz w:val="28"/>
          <w:szCs w:val="28"/>
          <w:shd w:val="clear" w:color="auto" w:fill="FFFFFF"/>
        </w:rPr>
        <w:t>7</w:t>
      </w:r>
      <w:r>
        <w:rPr>
          <w:color w:val="000000"/>
          <w:sz w:val="28"/>
          <w:szCs w:val="28"/>
          <w:shd w:val="clear" w:color="auto" w:fill="FFFFFF"/>
        </w:rPr>
        <w:t xml:space="preserve"> — </w:t>
      </w:r>
      <w:r w:rsidR="00F631EA">
        <w:rPr>
          <w:color w:val="000000"/>
          <w:sz w:val="28"/>
          <w:szCs w:val="28"/>
          <w:shd w:val="clear" w:color="auto" w:fill="FFFFFF"/>
        </w:rPr>
        <w:t>Модификация разделителя</w:t>
      </w:r>
    </w:p>
    <w:p w:rsidR="00F631EA" w:rsidRDefault="00F631EA" w:rsidP="00F631EA">
      <w:pPr>
        <w:spacing w:line="360" w:lineRule="auto"/>
        <w:ind w:firstLine="567"/>
        <w:contextualSpacing/>
        <w:jc w:val="both"/>
        <w:rPr>
          <w:shd w:val="clear" w:color="auto" w:fill="FFFFFF"/>
        </w:rPr>
      </w:pPr>
      <w:r>
        <w:rPr>
          <w:shd w:val="clear" w:color="auto" w:fill="FFFFFF"/>
        </w:rPr>
        <w:t>Остается добавить верхний и нижний разделитель, отличаются только в элементах разделения. Они представлены на листингах 12 – 13.</w:t>
      </w:r>
    </w:p>
    <w:p w:rsidR="00066746" w:rsidRDefault="00F631EA">
      <w:pPr>
        <w:pStyle w:val="ae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12 – </w:t>
      </w:r>
      <w:r>
        <w:rPr>
          <w:sz w:val="28"/>
          <w:szCs w:val="28"/>
        </w:rPr>
        <w:t>Разделитель строк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для начальной строки</w:t>
      </w:r>
    </w:p>
    <w:p w:rsidR="006C5F76" w:rsidRPr="006C5F76" w:rsidRDefault="006C5F76" w:rsidP="006C5F76">
      <w:pPr>
        <w:suppressAutoHyphens w:val="0"/>
        <w:spacing w:line="345" w:lineRule="atLeast"/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</w:pPr>
      <w:proofErr w:type="spellStart"/>
      <w:proofErr w:type="gramStart"/>
      <w:r w:rsidRPr="006C5F76">
        <w:rPr>
          <w:rFonts w:ascii="Nimbus Mono PS" w:eastAsia="Times New Roman" w:hAnsi="Nimbus Mono PS" w:cs="Courier New"/>
          <w:color w:val="569CD6"/>
          <w:sz w:val="28"/>
          <w:szCs w:val="28"/>
          <w:lang w:val="en-US" w:eastAsia="ru-RU"/>
        </w:rPr>
        <w:t>def</w:t>
      </w:r>
      <w:proofErr w:type="spellEnd"/>
      <w:proofErr w:type="gramEnd"/>
      <w:r w:rsidRPr="006C5F7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proofErr w:type="spellStart"/>
      <w:r w:rsidRPr="006C5F76">
        <w:rPr>
          <w:rFonts w:ascii="Nimbus Mono PS" w:eastAsia="Times New Roman" w:hAnsi="Nimbus Mono PS" w:cs="Courier New"/>
          <w:color w:val="DCDCAA"/>
          <w:sz w:val="28"/>
          <w:szCs w:val="28"/>
          <w:lang w:val="en-US" w:eastAsia="ru-RU"/>
        </w:rPr>
        <w:t>sep_begin_row</w:t>
      </w:r>
      <w:proofErr w:type="spellEnd"/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(</w:t>
      </w:r>
      <w:proofErr w:type="spellStart"/>
      <w:r w:rsidRPr="006C5F76">
        <w:rPr>
          <w:rFonts w:ascii="Nimbus Mono PS" w:eastAsia="Times New Roman" w:hAnsi="Nimbus Mono PS" w:cs="Courier New"/>
          <w:color w:val="9CDCFE"/>
          <w:sz w:val="28"/>
          <w:szCs w:val="28"/>
          <w:lang w:val="en-US" w:eastAsia="ru-RU"/>
        </w:rPr>
        <w:t>index_sep</w:t>
      </w:r>
      <w:proofErr w:type="spellEnd"/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):</w:t>
      </w:r>
    </w:p>
    <w:p w:rsidR="006C5F76" w:rsidRPr="006C5F76" w:rsidRDefault="006C5F76" w:rsidP="006C5F76">
      <w:pPr>
        <w:suppressAutoHyphens w:val="0"/>
        <w:spacing w:line="345" w:lineRule="atLeast"/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</w:pPr>
      <w:r w:rsidRPr="006C5F7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    </w:t>
      </w:r>
      <w:proofErr w:type="gramStart"/>
      <w:r w:rsidRPr="006C5F76">
        <w:rPr>
          <w:rFonts w:ascii="Nimbus Mono PS" w:eastAsia="Times New Roman" w:hAnsi="Nimbus Mono PS" w:cs="Courier New"/>
          <w:color w:val="C586C0"/>
          <w:sz w:val="28"/>
          <w:szCs w:val="28"/>
          <w:lang w:val="en-US" w:eastAsia="ru-RU"/>
        </w:rPr>
        <w:t>return</w:t>
      </w:r>
      <w:proofErr w:type="gramEnd"/>
      <w:r w:rsidRPr="006C5F7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r w:rsidRPr="006C5F76">
        <w:rPr>
          <w:rFonts w:ascii="Nimbus Mono PS" w:eastAsia="Times New Roman" w:hAnsi="Nimbus Mono PS" w:cs="Courier New"/>
          <w:color w:val="569CD6"/>
          <w:sz w:val="28"/>
          <w:szCs w:val="28"/>
          <w:lang w:val="en-US" w:eastAsia="ru-RU"/>
        </w:rPr>
        <w:t>f</w:t>
      </w:r>
      <w:r w:rsidRPr="006C5F7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"</w:t>
      </w:r>
      <w:r w:rsidRPr="006C5F76">
        <w:rPr>
          <w:rFonts w:eastAsia="Times New Roman"/>
          <w:color w:val="CE9178"/>
          <w:sz w:val="28"/>
          <w:szCs w:val="28"/>
          <w:lang w:val="en-US" w:eastAsia="ru-RU"/>
        </w:rPr>
        <w:t>├</w:t>
      </w:r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{</w:t>
      </w:r>
      <w:r w:rsidRPr="006C5F7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'</w:t>
      </w:r>
      <w:r w:rsidRPr="006C5F76">
        <w:rPr>
          <w:rFonts w:eastAsia="Times New Roman"/>
          <w:color w:val="CE9178"/>
          <w:sz w:val="28"/>
          <w:szCs w:val="28"/>
          <w:lang w:val="en-US" w:eastAsia="ru-RU"/>
        </w:rPr>
        <w:t>┬</w:t>
      </w:r>
      <w:r w:rsidRPr="006C5F7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'</w:t>
      </w:r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.join(</w:t>
      </w:r>
      <w:r w:rsidRPr="006C5F76">
        <w:rPr>
          <w:rFonts w:ascii="Nimbus Mono PS" w:eastAsia="Times New Roman" w:hAnsi="Nimbus Mono PS" w:cs="Courier New"/>
          <w:color w:val="4EC9B0"/>
          <w:sz w:val="28"/>
          <w:szCs w:val="28"/>
          <w:lang w:val="en-US" w:eastAsia="ru-RU"/>
        </w:rPr>
        <w:t>list</w:t>
      </w:r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(</w:t>
      </w:r>
      <w:r w:rsidRPr="006C5F76">
        <w:rPr>
          <w:rFonts w:ascii="Nimbus Mono PS" w:eastAsia="Times New Roman" w:hAnsi="Nimbus Mono PS" w:cs="Courier New"/>
          <w:color w:val="DCDCAA"/>
          <w:sz w:val="28"/>
          <w:szCs w:val="28"/>
          <w:lang w:val="en-US" w:eastAsia="ru-RU"/>
        </w:rPr>
        <w:t>map</w:t>
      </w:r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(</w:t>
      </w:r>
      <w:r w:rsidRPr="006C5F76">
        <w:rPr>
          <w:rFonts w:ascii="Nimbus Mono PS" w:eastAsia="Times New Roman" w:hAnsi="Nimbus Mono PS" w:cs="Courier New"/>
          <w:color w:val="569CD6"/>
          <w:sz w:val="28"/>
          <w:szCs w:val="28"/>
          <w:lang w:val="en-US" w:eastAsia="ru-RU"/>
        </w:rPr>
        <w:t>lambda</w:t>
      </w:r>
      <w:r w:rsidRPr="006C5F7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x:</w:t>
      </w:r>
      <w:r w:rsidRPr="006C5F7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r w:rsidRPr="006C5F7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'</w:t>
      </w:r>
      <w:r w:rsidRPr="006C5F76">
        <w:rPr>
          <w:rFonts w:eastAsia="Times New Roman"/>
          <w:color w:val="CE9178"/>
          <w:sz w:val="28"/>
          <w:szCs w:val="28"/>
          <w:lang w:val="en-US" w:eastAsia="ru-RU"/>
        </w:rPr>
        <w:t>─</w:t>
      </w:r>
      <w:r w:rsidRPr="006C5F7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'</w:t>
      </w:r>
      <w:r w:rsidRPr="006C5F7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 xml:space="preserve">* (x - </w:t>
      </w:r>
      <w:r w:rsidRPr="007A7F2C">
        <w:rPr>
          <w:rFonts w:ascii="Nimbus Mono PS" w:eastAsia="Times New Roman" w:hAnsi="Nimbus Mono PS" w:cs="Courier New"/>
          <w:color w:val="B5CEA8"/>
          <w:sz w:val="28"/>
          <w:szCs w:val="28"/>
          <w:lang w:val="en-US" w:eastAsia="ru-RU"/>
        </w:rPr>
        <w:t>1</w:t>
      </w:r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 xml:space="preserve">), </w:t>
      </w:r>
      <w:proofErr w:type="spellStart"/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index_sep</w:t>
      </w:r>
      <w:proofErr w:type="spellEnd"/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)))}</w:t>
      </w:r>
      <w:r w:rsidRPr="006C5F76">
        <w:rPr>
          <w:rFonts w:eastAsia="Times New Roman"/>
          <w:color w:val="CE9178"/>
          <w:sz w:val="28"/>
          <w:szCs w:val="28"/>
          <w:lang w:val="en-US" w:eastAsia="ru-RU"/>
        </w:rPr>
        <w:t>┤</w:t>
      </w:r>
      <w:r w:rsidRPr="006C5F7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"</w:t>
      </w:r>
    </w:p>
    <w:p w:rsidR="006C5F76" w:rsidRPr="00CE2EF0" w:rsidRDefault="006C5F76" w:rsidP="00F631EA">
      <w:pPr>
        <w:pStyle w:val="ae"/>
        <w:spacing w:after="0" w:line="360" w:lineRule="auto"/>
        <w:jc w:val="both"/>
        <w:rPr>
          <w:sz w:val="28"/>
          <w:szCs w:val="28"/>
          <w:lang w:val="en-US"/>
        </w:rPr>
      </w:pPr>
    </w:p>
    <w:p w:rsidR="00F631EA" w:rsidRPr="00CE2EF0" w:rsidRDefault="00F631EA" w:rsidP="00F631EA">
      <w:pPr>
        <w:pStyle w:val="ae"/>
        <w:spacing w:after="0" w:line="360" w:lineRule="auto"/>
        <w:jc w:val="both"/>
        <w:rPr>
          <w:sz w:val="28"/>
          <w:szCs w:val="28"/>
        </w:rPr>
      </w:pPr>
      <w:r w:rsidRPr="00CE2EF0">
        <w:rPr>
          <w:sz w:val="28"/>
          <w:szCs w:val="28"/>
        </w:rPr>
        <w:t>Листинг 13</w:t>
      </w:r>
      <w:r w:rsidRPr="00CE2EF0">
        <w:rPr>
          <w:sz w:val="28"/>
          <w:szCs w:val="28"/>
        </w:rPr>
        <w:t xml:space="preserve"> – Разделитель строки для </w:t>
      </w:r>
      <w:r w:rsidRPr="00CE2EF0">
        <w:rPr>
          <w:sz w:val="28"/>
          <w:szCs w:val="28"/>
        </w:rPr>
        <w:t>последней строки</w:t>
      </w:r>
    </w:p>
    <w:p w:rsidR="006C5F76" w:rsidRPr="006C5F76" w:rsidRDefault="006C5F76" w:rsidP="006C5F76">
      <w:pPr>
        <w:suppressAutoHyphens w:val="0"/>
        <w:spacing w:line="345" w:lineRule="atLeast"/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</w:pPr>
      <w:proofErr w:type="spellStart"/>
      <w:proofErr w:type="gramStart"/>
      <w:r w:rsidRPr="006C5F76">
        <w:rPr>
          <w:rFonts w:ascii="Nimbus Mono PS" w:eastAsia="Times New Roman" w:hAnsi="Nimbus Mono PS" w:cs="Courier New"/>
          <w:color w:val="569CD6"/>
          <w:sz w:val="28"/>
          <w:szCs w:val="28"/>
          <w:lang w:val="en-US" w:eastAsia="ru-RU"/>
        </w:rPr>
        <w:t>def</w:t>
      </w:r>
      <w:proofErr w:type="spellEnd"/>
      <w:proofErr w:type="gramEnd"/>
      <w:r w:rsidRPr="006C5F7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proofErr w:type="spellStart"/>
      <w:r w:rsidRPr="006C5F76">
        <w:rPr>
          <w:rFonts w:ascii="Nimbus Mono PS" w:eastAsia="Times New Roman" w:hAnsi="Nimbus Mono PS" w:cs="Courier New"/>
          <w:color w:val="DCDCAA"/>
          <w:sz w:val="28"/>
          <w:szCs w:val="28"/>
          <w:lang w:val="en-US" w:eastAsia="ru-RU"/>
        </w:rPr>
        <w:t>sep_last_row</w:t>
      </w:r>
      <w:proofErr w:type="spellEnd"/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(</w:t>
      </w:r>
      <w:proofErr w:type="spellStart"/>
      <w:r w:rsidRPr="006C5F76">
        <w:rPr>
          <w:rFonts w:ascii="Nimbus Mono PS" w:eastAsia="Times New Roman" w:hAnsi="Nimbus Mono PS" w:cs="Courier New"/>
          <w:color w:val="9CDCFE"/>
          <w:sz w:val="28"/>
          <w:szCs w:val="28"/>
          <w:lang w:val="en-US" w:eastAsia="ru-RU"/>
        </w:rPr>
        <w:t>index_sep</w:t>
      </w:r>
      <w:proofErr w:type="spellEnd"/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):</w:t>
      </w:r>
    </w:p>
    <w:p w:rsidR="006C5F76" w:rsidRDefault="006C5F76" w:rsidP="006C5F76">
      <w:pPr>
        <w:suppressAutoHyphens w:val="0"/>
        <w:spacing w:line="345" w:lineRule="atLeast"/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</w:pPr>
      <w:r w:rsidRPr="006C5F7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    </w:t>
      </w:r>
      <w:proofErr w:type="gramStart"/>
      <w:r w:rsidRPr="006C5F76">
        <w:rPr>
          <w:rFonts w:ascii="Nimbus Mono PS" w:eastAsia="Times New Roman" w:hAnsi="Nimbus Mono PS" w:cs="Courier New"/>
          <w:color w:val="C586C0"/>
          <w:sz w:val="28"/>
          <w:szCs w:val="28"/>
          <w:lang w:val="en-US" w:eastAsia="ru-RU"/>
        </w:rPr>
        <w:t>return</w:t>
      </w:r>
      <w:proofErr w:type="gramEnd"/>
      <w:r w:rsidRPr="006C5F7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r w:rsidRPr="006C5F76">
        <w:rPr>
          <w:rFonts w:ascii="Nimbus Mono PS" w:eastAsia="Times New Roman" w:hAnsi="Nimbus Mono PS" w:cs="Courier New"/>
          <w:color w:val="569CD6"/>
          <w:sz w:val="28"/>
          <w:szCs w:val="28"/>
          <w:lang w:val="en-US" w:eastAsia="ru-RU"/>
        </w:rPr>
        <w:t>f</w:t>
      </w:r>
      <w:r w:rsidRPr="006C5F7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"</w:t>
      </w:r>
      <w:r w:rsidRPr="006C5F76">
        <w:rPr>
          <w:rFonts w:eastAsia="Times New Roman"/>
          <w:color w:val="CE9178"/>
          <w:sz w:val="28"/>
          <w:szCs w:val="28"/>
          <w:lang w:val="en-US" w:eastAsia="ru-RU"/>
        </w:rPr>
        <w:t>└</w:t>
      </w:r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{</w:t>
      </w:r>
      <w:r w:rsidRPr="006C5F7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'</w:t>
      </w:r>
      <w:r w:rsidRPr="006C5F76">
        <w:rPr>
          <w:rFonts w:eastAsia="Times New Roman"/>
          <w:color w:val="CE9178"/>
          <w:sz w:val="28"/>
          <w:szCs w:val="28"/>
          <w:lang w:val="en-US" w:eastAsia="ru-RU"/>
        </w:rPr>
        <w:t>┴</w:t>
      </w:r>
      <w:r w:rsidRPr="006C5F7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'</w:t>
      </w:r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.join(</w:t>
      </w:r>
      <w:r w:rsidRPr="006C5F76">
        <w:rPr>
          <w:rFonts w:ascii="Nimbus Mono PS" w:eastAsia="Times New Roman" w:hAnsi="Nimbus Mono PS" w:cs="Courier New"/>
          <w:color w:val="4EC9B0"/>
          <w:sz w:val="28"/>
          <w:szCs w:val="28"/>
          <w:lang w:val="en-US" w:eastAsia="ru-RU"/>
        </w:rPr>
        <w:t>list</w:t>
      </w:r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(</w:t>
      </w:r>
      <w:r w:rsidRPr="006C5F76">
        <w:rPr>
          <w:rFonts w:ascii="Nimbus Mono PS" w:eastAsia="Times New Roman" w:hAnsi="Nimbus Mono PS" w:cs="Courier New"/>
          <w:color w:val="DCDCAA"/>
          <w:sz w:val="28"/>
          <w:szCs w:val="28"/>
          <w:lang w:val="en-US" w:eastAsia="ru-RU"/>
        </w:rPr>
        <w:t>map</w:t>
      </w:r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(</w:t>
      </w:r>
      <w:r w:rsidRPr="006C5F76">
        <w:rPr>
          <w:rFonts w:ascii="Nimbus Mono PS" w:eastAsia="Times New Roman" w:hAnsi="Nimbus Mono PS" w:cs="Courier New"/>
          <w:color w:val="569CD6"/>
          <w:sz w:val="28"/>
          <w:szCs w:val="28"/>
          <w:lang w:val="en-US" w:eastAsia="ru-RU"/>
        </w:rPr>
        <w:t>lambda</w:t>
      </w:r>
      <w:r w:rsidRPr="006C5F7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x:</w:t>
      </w:r>
      <w:r w:rsidRPr="006C5F7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r w:rsidRPr="006C5F7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'</w:t>
      </w:r>
      <w:r w:rsidRPr="006C5F76">
        <w:rPr>
          <w:rFonts w:eastAsia="Times New Roman"/>
          <w:color w:val="CE9178"/>
          <w:sz w:val="28"/>
          <w:szCs w:val="28"/>
          <w:lang w:val="en-US" w:eastAsia="ru-RU"/>
        </w:rPr>
        <w:t>─</w:t>
      </w:r>
      <w:r w:rsidRPr="006C5F7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'</w:t>
      </w:r>
      <w:r w:rsidRPr="006C5F76">
        <w:rPr>
          <w:rFonts w:ascii="Nimbus Mono PS" w:eastAsia="Times New Roman" w:hAnsi="Nimbus Mono PS" w:cs="Courier New"/>
          <w:color w:val="D4D4D4"/>
          <w:sz w:val="28"/>
          <w:szCs w:val="28"/>
          <w:lang w:val="en-US" w:eastAsia="ru-RU"/>
        </w:rPr>
        <w:t xml:space="preserve"> </w:t>
      </w:r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 xml:space="preserve">* (x - </w:t>
      </w:r>
      <w:r w:rsidRPr="006C5F76">
        <w:rPr>
          <w:rFonts w:ascii="Nimbus Mono PS" w:eastAsia="Times New Roman" w:hAnsi="Nimbus Mono PS" w:cs="Courier New"/>
          <w:color w:val="B5CEA8"/>
          <w:sz w:val="28"/>
          <w:szCs w:val="28"/>
          <w:lang w:val="en-US" w:eastAsia="ru-RU"/>
        </w:rPr>
        <w:t>1</w:t>
      </w:r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 xml:space="preserve">), </w:t>
      </w:r>
      <w:proofErr w:type="spellStart"/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index_sep</w:t>
      </w:r>
      <w:proofErr w:type="spellEnd"/>
      <w:r w:rsidRPr="006C5F76">
        <w:rPr>
          <w:rFonts w:ascii="Nimbus Mono PS" w:eastAsia="Times New Roman" w:hAnsi="Nimbus Mono PS" w:cs="Courier New"/>
          <w:color w:val="000000" w:themeColor="text1"/>
          <w:sz w:val="28"/>
          <w:szCs w:val="28"/>
          <w:lang w:val="en-US" w:eastAsia="ru-RU"/>
        </w:rPr>
        <w:t>)))}</w:t>
      </w:r>
      <w:r w:rsidRPr="006C5F76">
        <w:rPr>
          <w:rFonts w:eastAsia="Times New Roman"/>
          <w:color w:val="CE9178"/>
          <w:sz w:val="28"/>
          <w:szCs w:val="28"/>
          <w:lang w:val="en-US" w:eastAsia="ru-RU"/>
        </w:rPr>
        <w:t>┘</w:t>
      </w:r>
      <w:r w:rsidRPr="006C5F76">
        <w:rPr>
          <w:rFonts w:ascii="Nimbus Mono PS" w:eastAsia="Times New Roman" w:hAnsi="Nimbus Mono PS" w:cs="Courier New"/>
          <w:color w:val="CE9178"/>
          <w:sz w:val="28"/>
          <w:szCs w:val="28"/>
          <w:lang w:val="en-US" w:eastAsia="ru-RU"/>
        </w:rPr>
        <w:t>"</w:t>
      </w:r>
    </w:p>
    <w:p w:rsidR="0004496C" w:rsidRDefault="0004496C" w:rsidP="0004496C">
      <w:pPr>
        <w:rPr>
          <w:lang w:val="en-US" w:eastAsia="ru-RU"/>
        </w:rPr>
      </w:pPr>
    </w:p>
    <w:p w:rsidR="0004496C" w:rsidRPr="003F090D" w:rsidRDefault="0004496C" w:rsidP="0004496C">
      <w:pPr>
        <w:spacing w:line="360" w:lineRule="auto"/>
        <w:ind w:firstLine="567"/>
        <w:contextualSpacing/>
        <w:jc w:val="both"/>
        <w:rPr>
          <w:sz w:val="28"/>
          <w:szCs w:val="28"/>
          <w:lang w:eastAsia="ru-RU"/>
        </w:rPr>
      </w:pPr>
      <w:r w:rsidRPr="003F090D">
        <w:rPr>
          <w:sz w:val="28"/>
          <w:szCs w:val="28"/>
          <w:lang w:eastAsia="ru-RU"/>
        </w:rPr>
        <w:t>В результате получаем почти полноценную таблицу (рисунок 18).</w:t>
      </w:r>
    </w:p>
    <w:p w:rsidR="0004496C" w:rsidRDefault="0004496C" w:rsidP="0004496C">
      <w:pPr>
        <w:rPr>
          <w:lang w:eastAsia="ru-RU"/>
        </w:rPr>
      </w:pPr>
      <w:r w:rsidRPr="0004496C">
        <w:rPr>
          <w:lang w:eastAsia="ru-RU"/>
        </w:rPr>
        <w:drawing>
          <wp:inline distT="0" distB="0" distL="0" distR="0" wp14:anchorId="30C73616" wp14:editId="59A0463F">
            <wp:extent cx="6319520" cy="1179195"/>
            <wp:effectExtent l="0" t="0" r="508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0D" w:rsidRDefault="003F090D" w:rsidP="003F090D">
      <w:pPr>
        <w:pStyle w:val="ae"/>
        <w:spacing w:after="0"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1</w:t>
      </w:r>
      <w:r>
        <w:rPr>
          <w:color w:val="000000"/>
          <w:sz w:val="28"/>
          <w:szCs w:val="28"/>
          <w:shd w:val="clear" w:color="auto" w:fill="FFFFFF"/>
        </w:rPr>
        <w:t>8</w:t>
      </w:r>
      <w:r>
        <w:rPr>
          <w:color w:val="000000"/>
          <w:sz w:val="28"/>
          <w:szCs w:val="28"/>
          <w:shd w:val="clear" w:color="auto" w:fill="FFFFFF"/>
        </w:rPr>
        <w:t xml:space="preserve"> — </w:t>
      </w:r>
      <w:r>
        <w:rPr>
          <w:color w:val="000000"/>
          <w:sz w:val="28"/>
          <w:szCs w:val="28"/>
          <w:shd w:val="clear" w:color="auto" w:fill="FFFFFF"/>
        </w:rPr>
        <w:t>Полноценная читабельная таблица</w:t>
      </w:r>
    </w:p>
    <w:p w:rsidR="003F090D" w:rsidRDefault="003F090D" w:rsidP="003F090D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lastRenderedPageBreak/>
        <w:t>Соединим текст и таблицы, полученный результат на рисунке 19.</w:t>
      </w:r>
    </w:p>
    <w:p w:rsidR="003F090D" w:rsidRDefault="003F090D" w:rsidP="003F090D">
      <w:pPr>
        <w:spacing w:line="360" w:lineRule="auto"/>
        <w:contextualSpacing/>
        <w:jc w:val="both"/>
        <w:rPr>
          <w:lang w:eastAsia="ru-RU"/>
        </w:rPr>
      </w:pPr>
      <w:r w:rsidRPr="003F090D">
        <w:rPr>
          <w:lang w:eastAsia="ru-RU"/>
        </w:rPr>
        <w:drawing>
          <wp:inline distT="0" distB="0" distL="0" distR="0" wp14:anchorId="24313449" wp14:editId="71C38D0E">
            <wp:extent cx="6319520" cy="331533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0D" w:rsidRDefault="003F090D" w:rsidP="003F090D">
      <w:pPr>
        <w:pStyle w:val="ae"/>
        <w:spacing w:after="0"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1</w:t>
      </w:r>
      <w:r>
        <w:rPr>
          <w:color w:val="000000"/>
          <w:sz w:val="28"/>
          <w:szCs w:val="28"/>
          <w:shd w:val="clear" w:color="auto" w:fill="FFFFFF"/>
        </w:rPr>
        <w:t>9</w:t>
      </w:r>
      <w:r>
        <w:rPr>
          <w:color w:val="000000"/>
          <w:sz w:val="28"/>
          <w:szCs w:val="28"/>
          <w:shd w:val="clear" w:color="auto" w:fill="FFFFFF"/>
        </w:rPr>
        <w:t xml:space="preserve"> — </w:t>
      </w:r>
      <w:r>
        <w:rPr>
          <w:color w:val="000000"/>
          <w:sz w:val="28"/>
          <w:szCs w:val="28"/>
          <w:shd w:val="clear" w:color="auto" w:fill="FFFFFF"/>
        </w:rPr>
        <w:t>Объединенный текст и таблица</w:t>
      </w:r>
      <w:bookmarkStart w:id="0" w:name="_GoBack"/>
      <w:bookmarkEnd w:id="0"/>
    </w:p>
    <w:p w:rsidR="003F090D" w:rsidRPr="003F090D" w:rsidRDefault="003F090D" w:rsidP="003F090D">
      <w:pPr>
        <w:spacing w:line="360" w:lineRule="auto"/>
        <w:contextualSpacing/>
        <w:jc w:val="both"/>
        <w:rPr>
          <w:lang w:eastAsia="ru-RU"/>
        </w:rPr>
      </w:pPr>
    </w:p>
    <w:sectPr w:rsidR="003F090D" w:rsidRPr="003F090D">
      <w:headerReference w:type="default" r:id="rId30"/>
      <w:pgSz w:w="11906" w:h="16838"/>
      <w:pgMar w:top="794" w:right="707" w:bottom="227" w:left="1247" w:header="73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0C38" w:rsidRDefault="00DE0C38">
      <w:r>
        <w:separator/>
      </w:r>
    </w:p>
  </w:endnote>
  <w:endnote w:type="continuationSeparator" w:id="0">
    <w:p w:rsidR="00DE0C38" w:rsidRDefault="00DE0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Nimbus Mono PS">
    <w:altName w:val="MV Boli"/>
    <w:charset w:val="01"/>
    <w:family w:val="auto"/>
    <w:pitch w:val="fixed"/>
  </w:font>
  <w:font w:name="Droid Sans Mono;monospace;mon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0C38" w:rsidRDefault="00DE0C38">
      <w:r>
        <w:separator/>
      </w:r>
    </w:p>
  </w:footnote>
  <w:footnote w:type="continuationSeparator" w:id="0">
    <w:p w:rsidR="00DE0C38" w:rsidRDefault="00DE0C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3E17" w:rsidRDefault="00663E1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170E2"/>
    <w:multiLevelType w:val="multilevel"/>
    <w:tmpl w:val="D4EE4F68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D20035B"/>
    <w:multiLevelType w:val="multilevel"/>
    <w:tmpl w:val="EFBCB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36F87FFC"/>
    <w:multiLevelType w:val="multilevel"/>
    <w:tmpl w:val="7F401A72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3" w15:restartNumberingAfterBreak="0">
    <w:nsid w:val="48BF12BE"/>
    <w:multiLevelType w:val="multilevel"/>
    <w:tmpl w:val="59CE932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506B5F89"/>
    <w:multiLevelType w:val="multilevel"/>
    <w:tmpl w:val="A0067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5B0F0C4A"/>
    <w:multiLevelType w:val="multilevel"/>
    <w:tmpl w:val="2626D5E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74F64B94"/>
    <w:multiLevelType w:val="multilevel"/>
    <w:tmpl w:val="4F76F6C4"/>
    <w:lvl w:ilvl="0">
      <w:start w:val="1"/>
      <w:numFmt w:val="bullet"/>
      <w:pStyle w:val="3"/>
      <w:lvlText w:val=""/>
      <w:lvlJc w:val="left"/>
      <w:pPr>
        <w:tabs>
          <w:tab w:val="num" w:pos="1021"/>
        </w:tabs>
        <w:ind w:left="1021" w:hanging="227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E17"/>
    <w:rsid w:val="00016A46"/>
    <w:rsid w:val="0004496C"/>
    <w:rsid w:val="00066746"/>
    <w:rsid w:val="00210C98"/>
    <w:rsid w:val="003D4C94"/>
    <w:rsid w:val="003F090D"/>
    <w:rsid w:val="00663E17"/>
    <w:rsid w:val="006C5F76"/>
    <w:rsid w:val="0075263E"/>
    <w:rsid w:val="007A7F2C"/>
    <w:rsid w:val="00865AF4"/>
    <w:rsid w:val="00BE06AC"/>
    <w:rsid w:val="00C51720"/>
    <w:rsid w:val="00CE2EF0"/>
    <w:rsid w:val="00DB0B97"/>
    <w:rsid w:val="00DE0C38"/>
    <w:rsid w:val="00F63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927EF"/>
  <w15:docId w15:val="{6D504765-5A3C-48DA-A76C-1A6EFFD5C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C5F76"/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0"/>
    <w:next w:val="a0"/>
    <w:qFormat/>
    <w:rsid w:val="004256A3"/>
    <w:pPr>
      <w:keepNext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a0"/>
    <w:next w:val="a0"/>
    <w:link w:val="20"/>
    <w:qFormat/>
    <w:rsid w:val="004256A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2709BA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Верхний колонтитул Знак"/>
    <w:basedOn w:val="a1"/>
    <w:link w:val="a5"/>
    <w:uiPriority w:val="99"/>
    <w:qFormat/>
    <w:rsid w:val="000D7C6A"/>
  </w:style>
  <w:style w:type="character" w:customStyle="1" w:styleId="a6">
    <w:name w:val="Нижний колонтитул Знак"/>
    <w:basedOn w:val="a1"/>
    <w:link w:val="a7"/>
    <w:uiPriority w:val="99"/>
    <w:qFormat/>
    <w:rsid w:val="000D7C6A"/>
  </w:style>
  <w:style w:type="character" w:styleId="a8">
    <w:name w:val="Hyperlink"/>
    <w:uiPriority w:val="99"/>
    <w:rsid w:val="008B3B41"/>
    <w:rPr>
      <w:color w:val="0000FF"/>
      <w:u w:val="single"/>
    </w:rPr>
  </w:style>
  <w:style w:type="character" w:styleId="a9">
    <w:name w:val="annotation reference"/>
    <w:semiHidden/>
    <w:qFormat/>
    <w:rsid w:val="00C851FA"/>
    <w:rPr>
      <w:sz w:val="16"/>
      <w:szCs w:val="16"/>
    </w:rPr>
  </w:style>
  <w:style w:type="character" w:customStyle="1" w:styleId="aa">
    <w:name w:val="Символ сноски"/>
    <w:qFormat/>
    <w:rsid w:val="00642C4B"/>
    <w:rPr>
      <w:vertAlign w:val="superscript"/>
    </w:rPr>
  </w:style>
  <w:style w:type="character" w:styleId="ab">
    <w:name w:val="footnote reference"/>
    <w:rPr>
      <w:vertAlign w:val="superscript"/>
    </w:rPr>
  </w:style>
  <w:style w:type="character" w:styleId="ac">
    <w:name w:val="Strong"/>
    <w:qFormat/>
    <w:rsid w:val="00642C4B"/>
    <w:rPr>
      <w:b/>
      <w:bCs/>
    </w:rPr>
  </w:style>
  <w:style w:type="character" w:customStyle="1" w:styleId="S">
    <w:name w:val="S_Обозначение"/>
    <w:uiPriority w:val="99"/>
    <w:qFormat/>
    <w:rsid w:val="00523CAF"/>
    <w:rPr>
      <w:rFonts w:ascii="Arial" w:hAnsi="Arial" w:cs="Times New Roman"/>
      <w:b/>
      <w:i/>
      <w:position w:val="0"/>
      <w:sz w:val="24"/>
      <w:szCs w:val="24"/>
      <w:vertAlign w:val="baseline"/>
      <w:lang w:val="ru-RU" w:eastAsia="ru-RU" w:bidi="ar-SA"/>
    </w:rPr>
  </w:style>
  <w:style w:type="character" w:customStyle="1" w:styleId="urtxtemph">
    <w:name w:val="urtxtemph"/>
    <w:basedOn w:val="a1"/>
    <w:qFormat/>
    <w:rsid w:val="00523CAF"/>
  </w:style>
  <w:style w:type="character" w:customStyle="1" w:styleId="32">
    <w:name w:val="Знак Знак3"/>
    <w:semiHidden/>
    <w:qFormat/>
    <w:rsid w:val="0084209F"/>
    <w:rPr>
      <w:sz w:val="24"/>
      <w:szCs w:val="24"/>
      <w:lang w:val="ru-RU" w:eastAsia="ru-RU" w:bidi="ar-SA"/>
    </w:rPr>
  </w:style>
  <w:style w:type="character" w:customStyle="1" w:styleId="21">
    <w:name w:val="Знак Знак2"/>
    <w:semiHidden/>
    <w:qFormat/>
    <w:rsid w:val="005D5FE6"/>
    <w:rPr>
      <w:sz w:val="24"/>
      <w:szCs w:val="24"/>
      <w:lang w:val="ru-RU" w:eastAsia="ru-RU" w:bidi="ar-SA"/>
    </w:rPr>
  </w:style>
  <w:style w:type="character" w:customStyle="1" w:styleId="ad">
    <w:name w:val="Основной текст Знак"/>
    <w:link w:val="ae"/>
    <w:qFormat/>
    <w:rsid w:val="00B34432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qFormat/>
    <w:rsid w:val="00B34432"/>
    <w:rPr>
      <w:rFonts w:ascii="Arial" w:hAnsi="Arial" w:cs="Arial"/>
      <w:b/>
      <w:bCs/>
      <w:i/>
      <w:iCs/>
      <w:sz w:val="28"/>
      <w:szCs w:val="28"/>
      <w:lang w:eastAsia="en-US"/>
    </w:rPr>
  </w:style>
  <w:style w:type="character" w:customStyle="1" w:styleId="S0">
    <w:name w:val="S_Обычный Знак"/>
    <w:link w:val="S1"/>
    <w:qFormat/>
    <w:locked/>
    <w:rsid w:val="00B34432"/>
    <w:rPr>
      <w:rFonts w:ascii="Times New Roman" w:eastAsia="Times New Roman" w:hAnsi="Times New Roman"/>
      <w:sz w:val="24"/>
      <w:szCs w:val="24"/>
    </w:rPr>
  </w:style>
  <w:style w:type="character" w:customStyle="1" w:styleId="S2">
    <w:name w:val="S_СписокМ_Обычный Знак Знак"/>
    <w:link w:val="S3"/>
    <w:qFormat/>
    <w:locked/>
    <w:rsid w:val="00B34432"/>
    <w:rPr>
      <w:rFonts w:ascii="Times New Roman" w:eastAsia="Times New Roman" w:hAnsi="Times New Roman"/>
      <w:sz w:val="24"/>
      <w:szCs w:val="24"/>
    </w:rPr>
  </w:style>
  <w:style w:type="character" w:customStyle="1" w:styleId="10">
    <w:name w:val="Список 1 Знак"/>
    <w:link w:val="210"/>
    <w:qFormat/>
    <w:rsid w:val="00D57D98"/>
    <w:rPr>
      <w:rFonts w:ascii="Times New Roman" w:eastAsia="Times New Roman" w:hAnsi="Times New Roman"/>
      <w:sz w:val="24"/>
    </w:rPr>
  </w:style>
  <w:style w:type="character" w:customStyle="1" w:styleId="af">
    <w:name w:val="Текст примечания Знак"/>
    <w:link w:val="af0"/>
    <w:qFormat/>
    <w:rsid w:val="001C05C3"/>
    <w:rPr>
      <w:rFonts w:ascii="Times New Roman" w:hAnsi="Times New Roman"/>
      <w:lang w:eastAsia="en-US"/>
    </w:rPr>
  </w:style>
  <w:style w:type="character" w:customStyle="1" w:styleId="urtxtstd">
    <w:name w:val="urtxtstd"/>
    <w:qFormat/>
    <w:rsid w:val="008D68F0"/>
  </w:style>
  <w:style w:type="character" w:styleId="af1">
    <w:name w:val="Emphasis"/>
    <w:uiPriority w:val="20"/>
    <w:qFormat/>
    <w:rsid w:val="007D65E1"/>
    <w:rPr>
      <w:i/>
      <w:iCs/>
    </w:rPr>
  </w:style>
  <w:style w:type="character" w:customStyle="1" w:styleId="af2">
    <w:name w:val="Абзац списка Знак"/>
    <w:link w:val="af3"/>
    <w:uiPriority w:val="34"/>
    <w:qFormat/>
    <w:rsid w:val="002B2BA4"/>
    <w:rPr>
      <w:rFonts w:ascii="Times New Roman" w:hAnsi="Times New Roman"/>
      <w:sz w:val="24"/>
      <w:szCs w:val="22"/>
      <w:lang w:eastAsia="en-US"/>
    </w:rPr>
  </w:style>
  <w:style w:type="character" w:customStyle="1" w:styleId="af4">
    <w:name w:val="Текст сноски Знак"/>
    <w:link w:val="af5"/>
    <w:qFormat/>
    <w:rsid w:val="003C0F2F"/>
    <w:rPr>
      <w:rFonts w:ascii="Times New Roman" w:eastAsia="Times New Roman" w:hAnsi="Times New Roman"/>
    </w:rPr>
  </w:style>
  <w:style w:type="character" w:customStyle="1" w:styleId="31">
    <w:name w:val="Заголовок 3 Знак"/>
    <w:link w:val="30"/>
    <w:uiPriority w:val="9"/>
    <w:semiHidden/>
    <w:qFormat/>
    <w:rsid w:val="002709BA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styleId="af6">
    <w:name w:val="FollowedHyperlink"/>
    <w:uiPriority w:val="99"/>
    <w:semiHidden/>
    <w:unhideWhenUsed/>
    <w:rsid w:val="00E47793"/>
    <w:rPr>
      <w:color w:val="954F72"/>
      <w:u w:val="single"/>
    </w:rPr>
  </w:style>
  <w:style w:type="character" w:customStyle="1" w:styleId="S20">
    <w:name w:val="S_Заголовок2_СписокН Знак"/>
    <w:link w:val="S21"/>
    <w:qFormat/>
    <w:rsid w:val="002A1CD5"/>
    <w:rPr>
      <w:rFonts w:ascii="Arial" w:eastAsia="Times New Roman" w:hAnsi="Arial"/>
      <w:b/>
      <w:caps/>
      <w:sz w:val="24"/>
      <w:szCs w:val="24"/>
    </w:rPr>
  </w:style>
  <w:style w:type="character" w:customStyle="1" w:styleId="33">
    <w:name w:val="Основной текст 3 Знак"/>
    <w:link w:val="34"/>
    <w:qFormat/>
    <w:rsid w:val="00BF17D8"/>
    <w:rPr>
      <w:rFonts w:ascii="Times New Roman" w:eastAsia="Times New Roman" w:hAnsi="Times New Roman"/>
      <w:sz w:val="24"/>
      <w:szCs w:val="24"/>
    </w:rPr>
  </w:style>
  <w:style w:type="character" w:customStyle="1" w:styleId="af7">
    <w:name w:val="Основной текст с отступом Знак"/>
    <w:link w:val="af8"/>
    <w:uiPriority w:val="99"/>
    <w:semiHidden/>
    <w:qFormat/>
    <w:rsid w:val="006B26F5"/>
    <w:rPr>
      <w:rFonts w:ascii="Times New Roman" w:hAnsi="Times New Roman"/>
      <w:sz w:val="24"/>
      <w:szCs w:val="22"/>
      <w:lang w:eastAsia="en-US"/>
    </w:rPr>
  </w:style>
  <w:style w:type="character" w:customStyle="1" w:styleId="22">
    <w:name w:val="Выделение 2"/>
    <w:qFormat/>
    <w:rsid w:val="000129A8"/>
    <w:rPr>
      <w:rFonts w:ascii="Arial" w:hAnsi="Arial" w:cs="Arial"/>
      <w:b/>
      <w:i/>
      <w:caps/>
      <w:sz w:val="20"/>
      <w:szCs w:val="20"/>
    </w:rPr>
  </w:style>
  <w:style w:type="character" w:customStyle="1" w:styleId="af9">
    <w:name w:val="Раздел Знак"/>
    <w:basedOn w:val="a1"/>
    <w:link w:val="afa"/>
    <w:qFormat/>
    <w:rsid w:val="00E94B3D"/>
    <w:rPr>
      <w:rFonts w:ascii="Times New Roman" w:eastAsia="Times New Roman" w:hAnsi="Times New Roman"/>
      <w:b/>
      <w:color w:val="000000"/>
      <w:sz w:val="24"/>
      <w:szCs w:val="24"/>
    </w:rPr>
  </w:style>
  <w:style w:type="character" w:customStyle="1" w:styleId="23">
    <w:name w:val="Основной текст с отступом 2 Знак"/>
    <w:basedOn w:val="a1"/>
    <w:link w:val="24"/>
    <w:qFormat/>
    <w:rsid w:val="0023163B"/>
    <w:rPr>
      <w:rFonts w:ascii="Times New Roman" w:eastAsia="Times New Roman" w:hAnsi="Times New Roman"/>
      <w:sz w:val="24"/>
      <w:szCs w:val="24"/>
    </w:rPr>
  </w:style>
  <w:style w:type="character" w:customStyle="1" w:styleId="afb">
    <w:name w:val="Ссылка указателя"/>
    <w:qFormat/>
  </w:style>
  <w:style w:type="character" w:customStyle="1" w:styleId="afc">
    <w:name w:val="Символ концевой сноски"/>
    <w:qFormat/>
    <w:rPr>
      <w:vertAlign w:val="superscript"/>
    </w:rPr>
  </w:style>
  <w:style w:type="character" w:styleId="afd">
    <w:name w:val="endnote reference"/>
    <w:rPr>
      <w:vertAlign w:val="superscript"/>
    </w:rPr>
  </w:style>
  <w:style w:type="character" w:customStyle="1" w:styleId="afe">
    <w:name w:val="Символ нумерации"/>
    <w:qFormat/>
  </w:style>
  <w:style w:type="character" w:customStyle="1" w:styleId="aff">
    <w:name w:val="Маркеры"/>
    <w:qFormat/>
    <w:rPr>
      <w:rFonts w:ascii="OpenSymbol" w:eastAsia="OpenSymbol" w:hAnsi="OpenSymbol" w:cs="OpenSymbol"/>
    </w:rPr>
  </w:style>
  <w:style w:type="paragraph" w:styleId="aff0">
    <w:name w:val="Title"/>
    <w:basedOn w:val="a0"/>
    <w:next w:val="ae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e">
    <w:name w:val="Body Text"/>
    <w:basedOn w:val="a0"/>
    <w:link w:val="ad"/>
    <w:rsid w:val="00B34432"/>
    <w:pPr>
      <w:spacing w:after="120"/>
    </w:pPr>
    <w:rPr>
      <w:rFonts w:eastAsia="Times New Roman"/>
      <w:szCs w:val="24"/>
      <w:lang w:eastAsia="ru-RU"/>
    </w:rPr>
  </w:style>
  <w:style w:type="paragraph" w:styleId="aff1">
    <w:name w:val="List"/>
    <w:basedOn w:val="ae"/>
    <w:rPr>
      <w:rFonts w:cs="Noto Sans Devanagari"/>
    </w:rPr>
  </w:style>
  <w:style w:type="paragraph" w:styleId="aff2">
    <w:name w:val="caption"/>
    <w:basedOn w:val="a0"/>
    <w:qFormat/>
    <w:rsid w:val="008B3B41"/>
    <w:pPr>
      <w:spacing w:beforeAutospacing="1" w:afterAutospacing="1"/>
    </w:pPr>
    <w:rPr>
      <w:rFonts w:eastAsia="Times New Roman"/>
      <w:szCs w:val="24"/>
      <w:lang w:eastAsia="ru-RU"/>
    </w:rPr>
  </w:style>
  <w:style w:type="paragraph" w:styleId="aff3">
    <w:name w:val="index heading"/>
    <w:basedOn w:val="a0"/>
    <w:qFormat/>
    <w:pPr>
      <w:suppressLineNumbers/>
    </w:pPr>
    <w:rPr>
      <w:rFonts w:cs="Noto Sans Devanagari"/>
    </w:rPr>
  </w:style>
  <w:style w:type="paragraph" w:customStyle="1" w:styleId="aff4">
    <w:name w:val="Колонтитул"/>
    <w:basedOn w:val="a0"/>
    <w:qFormat/>
  </w:style>
  <w:style w:type="paragraph" w:styleId="a5">
    <w:name w:val="header"/>
    <w:basedOn w:val="a0"/>
    <w:link w:val="a4"/>
    <w:uiPriority w:val="99"/>
    <w:unhideWhenUsed/>
    <w:rsid w:val="000D7C6A"/>
    <w:pPr>
      <w:tabs>
        <w:tab w:val="center" w:pos="4677"/>
        <w:tab w:val="right" w:pos="9355"/>
      </w:tabs>
    </w:pPr>
  </w:style>
  <w:style w:type="paragraph" w:styleId="a7">
    <w:name w:val="footer"/>
    <w:basedOn w:val="a0"/>
    <w:link w:val="a6"/>
    <w:uiPriority w:val="99"/>
    <w:unhideWhenUsed/>
    <w:rsid w:val="000D7C6A"/>
    <w:pPr>
      <w:tabs>
        <w:tab w:val="center" w:pos="4677"/>
        <w:tab w:val="right" w:pos="9355"/>
      </w:tabs>
    </w:pPr>
  </w:style>
  <w:style w:type="paragraph" w:styleId="aff5">
    <w:name w:val="No Spacing"/>
    <w:qFormat/>
    <w:rsid w:val="000E571E"/>
    <w:rPr>
      <w:sz w:val="22"/>
      <w:szCs w:val="22"/>
      <w:lang w:eastAsia="en-US"/>
    </w:rPr>
  </w:style>
  <w:style w:type="paragraph" w:styleId="11">
    <w:name w:val="toc 1"/>
    <w:basedOn w:val="a0"/>
    <w:next w:val="a0"/>
    <w:autoRedefine/>
    <w:uiPriority w:val="39"/>
    <w:rsid w:val="0093384C"/>
    <w:pPr>
      <w:tabs>
        <w:tab w:val="left" w:pos="709"/>
        <w:tab w:val="left" w:pos="993"/>
        <w:tab w:val="right" w:leader="dot" w:pos="9639"/>
      </w:tabs>
      <w:spacing w:before="240"/>
      <w:ind w:left="425" w:hanging="425"/>
    </w:pPr>
    <w:rPr>
      <w:rFonts w:ascii="Arial" w:hAnsi="Arial"/>
      <w:b/>
      <w:bCs/>
      <w:caps/>
      <w:sz w:val="20"/>
      <w:szCs w:val="20"/>
    </w:rPr>
  </w:style>
  <w:style w:type="paragraph" w:styleId="25">
    <w:name w:val="toc 2"/>
    <w:basedOn w:val="a0"/>
    <w:next w:val="a0"/>
    <w:autoRedefine/>
    <w:uiPriority w:val="39"/>
    <w:rsid w:val="003D679A"/>
    <w:pPr>
      <w:tabs>
        <w:tab w:val="left" w:pos="709"/>
        <w:tab w:val="left" w:pos="993"/>
        <w:tab w:val="right" w:leader="dot" w:pos="9639"/>
      </w:tabs>
      <w:spacing w:before="240"/>
      <w:ind w:left="425" w:firstLine="1"/>
    </w:pPr>
    <w:rPr>
      <w:rFonts w:ascii="Arial" w:hAnsi="Arial"/>
      <w:b/>
      <w:bCs/>
      <w:sz w:val="18"/>
      <w:szCs w:val="20"/>
    </w:rPr>
  </w:style>
  <w:style w:type="paragraph" w:styleId="35">
    <w:name w:val="toc 3"/>
    <w:basedOn w:val="a0"/>
    <w:next w:val="a0"/>
    <w:autoRedefine/>
    <w:uiPriority w:val="39"/>
    <w:rsid w:val="00A86CD7"/>
    <w:pPr>
      <w:ind w:left="240"/>
    </w:pPr>
    <w:rPr>
      <w:rFonts w:ascii="Arial" w:hAnsi="Arial"/>
      <w:b/>
      <w:i/>
      <w:sz w:val="16"/>
      <w:szCs w:val="20"/>
    </w:rPr>
  </w:style>
  <w:style w:type="paragraph" w:styleId="4">
    <w:name w:val="toc 4"/>
    <w:basedOn w:val="a0"/>
    <w:next w:val="a0"/>
    <w:autoRedefine/>
    <w:semiHidden/>
    <w:rsid w:val="008B3B41"/>
    <w:pPr>
      <w:ind w:left="480"/>
    </w:pPr>
    <w:rPr>
      <w:sz w:val="20"/>
      <w:szCs w:val="20"/>
    </w:rPr>
  </w:style>
  <w:style w:type="paragraph" w:styleId="5">
    <w:name w:val="toc 5"/>
    <w:basedOn w:val="a0"/>
    <w:next w:val="a0"/>
    <w:autoRedefine/>
    <w:semiHidden/>
    <w:rsid w:val="008B3B41"/>
    <w:pPr>
      <w:ind w:left="720"/>
    </w:pPr>
    <w:rPr>
      <w:sz w:val="20"/>
      <w:szCs w:val="20"/>
    </w:rPr>
  </w:style>
  <w:style w:type="paragraph" w:styleId="6">
    <w:name w:val="toc 6"/>
    <w:basedOn w:val="a0"/>
    <w:next w:val="a0"/>
    <w:autoRedefine/>
    <w:semiHidden/>
    <w:rsid w:val="008B3B41"/>
    <w:pPr>
      <w:ind w:left="960"/>
    </w:pPr>
    <w:rPr>
      <w:sz w:val="20"/>
      <w:szCs w:val="20"/>
    </w:rPr>
  </w:style>
  <w:style w:type="paragraph" w:styleId="7">
    <w:name w:val="toc 7"/>
    <w:basedOn w:val="a0"/>
    <w:next w:val="a0"/>
    <w:autoRedefine/>
    <w:semiHidden/>
    <w:rsid w:val="008B3B41"/>
    <w:pPr>
      <w:ind w:left="1200"/>
    </w:pPr>
    <w:rPr>
      <w:sz w:val="20"/>
      <w:szCs w:val="20"/>
    </w:rPr>
  </w:style>
  <w:style w:type="paragraph" w:styleId="8">
    <w:name w:val="toc 8"/>
    <w:basedOn w:val="a0"/>
    <w:next w:val="a0"/>
    <w:autoRedefine/>
    <w:semiHidden/>
    <w:rsid w:val="008B3B41"/>
    <w:pPr>
      <w:ind w:left="1440"/>
    </w:pPr>
    <w:rPr>
      <w:sz w:val="20"/>
      <w:szCs w:val="20"/>
    </w:rPr>
  </w:style>
  <w:style w:type="paragraph" w:styleId="9">
    <w:name w:val="toc 9"/>
    <w:basedOn w:val="a0"/>
    <w:next w:val="a0"/>
    <w:autoRedefine/>
    <w:semiHidden/>
    <w:rsid w:val="008B3B41"/>
    <w:pPr>
      <w:ind w:left="1680"/>
    </w:pPr>
    <w:rPr>
      <w:sz w:val="20"/>
      <w:szCs w:val="20"/>
    </w:rPr>
  </w:style>
  <w:style w:type="paragraph" w:styleId="af0">
    <w:name w:val="annotation text"/>
    <w:basedOn w:val="a0"/>
    <w:link w:val="af"/>
    <w:qFormat/>
    <w:rsid w:val="00C851FA"/>
    <w:rPr>
      <w:sz w:val="20"/>
      <w:szCs w:val="20"/>
    </w:rPr>
  </w:style>
  <w:style w:type="paragraph" w:styleId="aff6">
    <w:name w:val="annotation subject"/>
    <w:basedOn w:val="af0"/>
    <w:next w:val="af0"/>
    <w:semiHidden/>
    <w:qFormat/>
    <w:rsid w:val="00C851FA"/>
    <w:rPr>
      <w:b/>
      <w:bCs/>
    </w:rPr>
  </w:style>
  <w:style w:type="paragraph" w:styleId="aff7">
    <w:name w:val="Balloon Text"/>
    <w:basedOn w:val="a0"/>
    <w:semiHidden/>
    <w:qFormat/>
    <w:rsid w:val="00C851FA"/>
    <w:rPr>
      <w:rFonts w:ascii="Tahoma" w:hAnsi="Tahoma" w:cs="Tahoma"/>
      <w:sz w:val="16"/>
      <w:szCs w:val="16"/>
    </w:rPr>
  </w:style>
  <w:style w:type="paragraph" w:styleId="34">
    <w:name w:val="Body Text 3"/>
    <w:basedOn w:val="a0"/>
    <w:link w:val="33"/>
    <w:qFormat/>
    <w:rsid w:val="00642C4B"/>
    <w:pPr>
      <w:spacing w:before="240" w:after="240"/>
      <w:jc w:val="both"/>
    </w:pPr>
    <w:rPr>
      <w:rFonts w:eastAsia="Times New Roman"/>
      <w:szCs w:val="24"/>
      <w:lang w:eastAsia="ru-RU"/>
    </w:rPr>
  </w:style>
  <w:style w:type="paragraph" w:customStyle="1" w:styleId="aff8">
    <w:name w:val="ФИО"/>
    <w:basedOn w:val="a0"/>
    <w:qFormat/>
    <w:rsid w:val="00642C4B"/>
    <w:pPr>
      <w:spacing w:after="180"/>
      <w:ind w:left="5670"/>
      <w:jc w:val="both"/>
    </w:pPr>
    <w:rPr>
      <w:rFonts w:eastAsia="Times New Roman"/>
      <w:szCs w:val="20"/>
      <w:lang w:eastAsia="ru-RU"/>
    </w:rPr>
  </w:style>
  <w:style w:type="paragraph" w:styleId="af5">
    <w:name w:val="footnote text"/>
    <w:basedOn w:val="a0"/>
    <w:link w:val="af4"/>
    <w:rsid w:val="00642C4B"/>
    <w:rPr>
      <w:rFonts w:eastAsia="Times New Roman"/>
      <w:sz w:val="20"/>
      <w:szCs w:val="20"/>
      <w:lang w:eastAsia="ru-RU"/>
    </w:rPr>
  </w:style>
  <w:style w:type="paragraph" w:customStyle="1" w:styleId="aff9">
    <w:name w:val="Текст таблица"/>
    <w:basedOn w:val="a0"/>
    <w:qFormat/>
    <w:rsid w:val="00642C4B"/>
    <w:pPr>
      <w:spacing w:before="60"/>
    </w:pPr>
    <w:rPr>
      <w:rFonts w:eastAsia="Times New Roman"/>
      <w:iCs/>
      <w:sz w:val="22"/>
      <w:szCs w:val="20"/>
      <w:lang w:eastAsia="ru-RU"/>
    </w:rPr>
  </w:style>
  <w:style w:type="paragraph" w:styleId="3">
    <w:name w:val="List Bullet 3"/>
    <w:basedOn w:val="a0"/>
    <w:qFormat/>
    <w:rsid w:val="00642C4B"/>
    <w:pPr>
      <w:widowControl w:val="0"/>
      <w:numPr>
        <w:numId w:val="3"/>
      </w:numPr>
      <w:spacing w:before="60"/>
      <w:jc w:val="both"/>
      <w:textAlignment w:val="baseline"/>
    </w:pPr>
    <w:rPr>
      <w:rFonts w:eastAsia="Times New Roman"/>
      <w:szCs w:val="20"/>
      <w:lang w:eastAsia="ru-RU"/>
    </w:rPr>
  </w:style>
  <w:style w:type="paragraph" w:styleId="36">
    <w:name w:val="Body Text Indent 3"/>
    <w:basedOn w:val="a0"/>
    <w:qFormat/>
    <w:rsid w:val="001542C7"/>
    <w:pPr>
      <w:spacing w:after="120"/>
      <w:ind w:left="283"/>
    </w:pPr>
    <w:rPr>
      <w:rFonts w:eastAsia="Times New Roman"/>
      <w:sz w:val="16"/>
      <w:szCs w:val="16"/>
      <w:lang w:eastAsia="ru-RU"/>
    </w:rPr>
  </w:style>
  <w:style w:type="paragraph" w:styleId="affa">
    <w:name w:val="Normal (Web)"/>
    <w:basedOn w:val="a0"/>
    <w:qFormat/>
    <w:rsid w:val="00523CAF"/>
    <w:pPr>
      <w:spacing w:beforeAutospacing="1" w:afterAutospacing="1"/>
    </w:pPr>
    <w:rPr>
      <w:rFonts w:eastAsia="Times New Roman"/>
      <w:szCs w:val="24"/>
      <w:lang w:eastAsia="ru-RU"/>
    </w:rPr>
  </w:style>
  <w:style w:type="paragraph" w:customStyle="1" w:styleId="S1">
    <w:name w:val="S_Обычный"/>
    <w:basedOn w:val="a0"/>
    <w:link w:val="S0"/>
    <w:qFormat/>
    <w:rsid w:val="00B34432"/>
    <w:pPr>
      <w:widowControl w:val="0"/>
      <w:tabs>
        <w:tab w:val="left" w:pos="1690"/>
      </w:tabs>
      <w:spacing w:before="240"/>
      <w:jc w:val="both"/>
    </w:pPr>
    <w:rPr>
      <w:rFonts w:eastAsia="Times New Roman"/>
      <w:szCs w:val="24"/>
      <w:lang w:eastAsia="ru-RU"/>
    </w:rPr>
  </w:style>
  <w:style w:type="paragraph" w:customStyle="1" w:styleId="S3">
    <w:name w:val="S_СписокМ_Обычный"/>
    <w:basedOn w:val="a0"/>
    <w:link w:val="S2"/>
    <w:qFormat/>
    <w:rsid w:val="00B34432"/>
    <w:pPr>
      <w:tabs>
        <w:tab w:val="left" w:pos="926"/>
      </w:tabs>
      <w:spacing w:before="120"/>
      <w:ind w:left="926" w:hanging="360"/>
      <w:jc w:val="both"/>
    </w:pPr>
    <w:rPr>
      <w:rFonts w:eastAsia="Times New Roman"/>
      <w:szCs w:val="24"/>
      <w:lang w:eastAsia="ru-RU"/>
    </w:rPr>
  </w:style>
  <w:style w:type="paragraph" w:customStyle="1" w:styleId="affb">
    <w:name w:val="Текст МУ"/>
    <w:basedOn w:val="a0"/>
    <w:qFormat/>
    <w:rsid w:val="00B34432"/>
    <w:pPr>
      <w:spacing w:before="180" w:after="120"/>
      <w:jc w:val="both"/>
    </w:pPr>
    <w:rPr>
      <w:rFonts w:eastAsia="Times New Roman"/>
      <w:szCs w:val="20"/>
      <w:lang w:eastAsia="ar-SA"/>
    </w:rPr>
  </w:style>
  <w:style w:type="paragraph" w:customStyle="1" w:styleId="210">
    <w:name w:val="Список 21"/>
    <w:basedOn w:val="a"/>
    <w:link w:val="10"/>
    <w:qFormat/>
    <w:rsid w:val="00D57D98"/>
    <w:pPr>
      <w:widowControl w:val="0"/>
      <w:numPr>
        <w:numId w:val="0"/>
      </w:numPr>
      <w:tabs>
        <w:tab w:val="left" w:pos="900"/>
      </w:tabs>
      <w:spacing w:before="60" w:after="120"/>
      <w:ind w:left="900" w:hanging="360"/>
      <w:contextualSpacing w:val="0"/>
      <w:jc w:val="both"/>
      <w:textAlignment w:val="baseline"/>
    </w:pPr>
    <w:rPr>
      <w:rFonts w:eastAsia="Times New Roman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D57D98"/>
    <w:pPr>
      <w:numPr>
        <w:numId w:val="2"/>
      </w:numPr>
      <w:contextualSpacing/>
    </w:pPr>
  </w:style>
  <w:style w:type="paragraph" w:customStyle="1" w:styleId="12">
    <w:name w:val="Название объекта1"/>
    <w:basedOn w:val="a0"/>
    <w:next w:val="a0"/>
    <w:qFormat/>
    <w:rsid w:val="00344C7C"/>
    <w:pPr>
      <w:jc w:val="center"/>
    </w:pPr>
    <w:rPr>
      <w:rFonts w:ascii="Arial Narrow" w:eastAsia="Times New Roman" w:hAnsi="Arial Narrow" w:cs="Arial Narrow"/>
      <w:b/>
      <w:bCs/>
      <w:color w:val="000080"/>
      <w:sz w:val="20"/>
      <w:szCs w:val="24"/>
      <w:lang w:eastAsia="ar-SA"/>
    </w:rPr>
  </w:style>
  <w:style w:type="paragraph" w:customStyle="1" w:styleId="affc">
    <w:name w:val="Заголовок приложения"/>
    <w:basedOn w:val="a0"/>
    <w:next w:val="a0"/>
    <w:qFormat/>
    <w:rsid w:val="001C05C3"/>
    <w:pPr>
      <w:widowControl w:val="0"/>
      <w:spacing w:before="60"/>
      <w:jc w:val="center"/>
      <w:textAlignment w:val="baseline"/>
    </w:pPr>
    <w:rPr>
      <w:rFonts w:eastAsia="Times New Roman"/>
      <w:b/>
      <w:sz w:val="28"/>
      <w:szCs w:val="20"/>
      <w:lang w:eastAsia="ru-RU"/>
    </w:rPr>
  </w:style>
  <w:style w:type="paragraph" w:customStyle="1" w:styleId="26">
    <w:name w:val="Название объекта2"/>
    <w:basedOn w:val="a0"/>
    <w:next w:val="a0"/>
    <w:qFormat/>
    <w:rsid w:val="001C05C3"/>
    <w:rPr>
      <w:rFonts w:eastAsia="Times New Roman"/>
      <w:b/>
      <w:bCs/>
      <w:sz w:val="20"/>
      <w:szCs w:val="20"/>
      <w:lang w:eastAsia="ar-SA"/>
    </w:rPr>
  </w:style>
  <w:style w:type="paragraph" w:styleId="13">
    <w:name w:val="index 1"/>
    <w:basedOn w:val="a0"/>
    <w:next w:val="a0"/>
    <w:autoRedefine/>
    <w:semiHidden/>
    <w:qFormat/>
    <w:rsid w:val="00384E85"/>
    <w:pPr>
      <w:jc w:val="both"/>
    </w:pPr>
    <w:rPr>
      <w:rFonts w:eastAsia="Times New Roman"/>
      <w:szCs w:val="24"/>
      <w:lang w:eastAsia="ru-RU"/>
    </w:rPr>
  </w:style>
  <w:style w:type="paragraph" w:customStyle="1" w:styleId="affd">
    <w:name w:val="М_Обычный"/>
    <w:basedOn w:val="a0"/>
    <w:qFormat/>
    <w:rsid w:val="00DA416F"/>
    <w:pPr>
      <w:jc w:val="both"/>
    </w:pPr>
    <w:rPr>
      <w:lang w:eastAsia="ru-RU"/>
    </w:rPr>
  </w:style>
  <w:style w:type="paragraph" w:styleId="af3">
    <w:name w:val="List Paragraph"/>
    <w:basedOn w:val="a0"/>
    <w:link w:val="af2"/>
    <w:uiPriority w:val="34"/>
    <w:qFormat/>
    <w:rsid w:val="00F92F64"/>
    <w:pPr>
      <w:ind w:left="720"/>
      <w:contextualSpacing/>
    </w:pPr>
  </w:style>
  <w:style w:type="paragraph" w:customStyle="1" w:styleId="affe">
    <w:name w:val="М_ТитулНаименование"/>
    <w:basedOn w:val="a0"/>
    <w:qFormat/>
    <w:rsid w:val="00F92F64"/>
    <w:pPr>
      <w:spacing w:before="240"/>
    </w:pPr>
    <w:rPr>
      <w:rFonts w:ascii="Arial" w:hAnsi="Arial" w:cs="Arial"/>
      <w:b/>
      <w:caps/>
      <w:spacing w:val="-4"/>
      <w:szCs w:val="24"/>
    </w:rPr>
  </w:style>
  <w:style w:type="paragraph" w:customStyle="1" w:styleId="14">
    <w:name w:val="М_СписокМарк_Уровень 1"/>
    <w:basedOn w:val="a0"/>
    <w:uiPriority w:val="99"/>
    <w:qFormat/>
    <w:rsid w:val="00F92F64"/>
    <w:pPr>
      <w:tabs>
        <w:tab w:val="left" w:pos="540"/>
        <w:tab w:val="left" w:pos="3763"/>
      </w:tabs>
      <w:spacing w:before="120"/>
      <w:ind w:left="3763" w:hanging="360"/>
      <w:jc w:val="both"/>
    </w:pPr>
    <w:rPr>
      <w:bCs/>
    </w:rPr>
  </w:style>
  <w:style w:type="paragraph" w:customStyle="1" w:styleId="S4">
    <w:name w:val="S_НазваниеТаблицы"/>
    <w:basedOn w:val="S1"/>
    <w:next w:val="S1"/>
    <w:qFormat/>
    <w:rsid w:val="008D68F0"/>
    <w:pPr>
      <w:keepNext/>
      <w:tabs>
        <w:tab w:val="clear" w:pos="1690"/>
      </w:tabs>
      <w:spacing w:before="0"/>
      <w:jc w:val="right"/>
    </w:pPr>
    <w:rPr>
      <w:rFonts w:ascii="Arial" w:hAnsi="Arial"/>
      <w:b/>
      <w:sz w:val="20"/>
    </w:rPr>
  </w:style>
  <w:style w:type="paragraph" w:customStyle="1" w:styleId="m">
    <w:name w:val="m_ПростойТекст"/>
    <w:basedOn w:val="a0"/>
    <w:qFormat/>
    <w:rsid w:val="003C1418"/>
    <w:pPr>
      <w:jc w:val="both"/>
    </w:pPr>
    <w:rPr>
      <w:rFonts w:eastAsia="Times New Roman"/>
      <w:szCs w:val="24"/>
      <w:lang w:eastAsia="ru-RU"/>
    </w:rPr>
  </w:style>
  <w:style w:type="paragraph" w:customStyle="1" w:styleId="m0">
    <w:name w:val="m_ТекстТаблицы"/>
    <w:basedOn w:val="m"/>
    <w:qFormat/>
    <w:rsid w:val="001D7C10"/>
    <w:pPr>
      <w:jc w:val="left"/>
    </w:pPr>
    <w:rPr>
      <w:sz w:val="20"/>
    </w:rPr>
  </w:style>
  <w:style w:type="paragraph" w:customStyle="1" w:styleId="m1">
    <w:name w:val="m_ПромШапка"/>
    <w:basedOn w:val="m0"/>
    <w:qFormat/>
    <w:rsid w:val="001D7C10"/>
    <w:pPr>
      <w:keepNext/>
      <w:jc w:val="center"/>
    </w:pPr>
    <w:rPr>
      <w:b/>
      <w:bCs/>
    </w:rPr>
  </w:style>
  <w:style w:type="paragraph" w:customStyle="1" w:styleId="m2">
    <w:name w:val="m_РасшОпис"/>
    <w:basedOn w:val="m"/>
    <w:next w:val="m"/>
    <w:qFormat/>
    <w:rsid w:val="006E39A4"/>
    <w:rPr>
      <w:b/>
    </w:rPr>
  </w:style>
  <w:style w:type="paragraph" w:customStyle="1" w:styleId="S21">
    <w:name w:val="S_Заголовок2_СписокН"/>
    <w:basedOn w:val="a0"/>
    <w:next w:val="S1"/>
    <w:link w:val="S20"/>
    <w:qFormat/>
    <w:rsid w:val="00393411"/>
    <w:pPr>
      <w:keepNext/>
      <w:jc w:val="both"/>
      <w:outlineLvl w:val="1"/>
    </w:pPr>
    <w:rPr>
      <w:rFonts w:ascii="Arial" w:eastAsia="Times New Roman" w:hAnsi="Arial"/>
      <w:b/>
      <w:caps/>
      <w:szCs w:val="24"/>
      <w:lang w:eastAsia="ru-RU"/>
    </w:rPr>
  </w:style>
  <w:style w:type="paragraph" w:customStyle="1" w:styleId="S10">
    <w:name w:val="S_Заголовок1_СписокН"/>
    <w:basedOn w:val="a0"/>
    <w:next w:val="S1"/>
    <w:qFormat/>
    <w:rsid w:val="00393411"/>
    <w:pPr>
      <w:keepNext/>
      <w:pageBreakBefore/>
      <w:jc w:val="both"/>
      <w:outlineLvl w:val="0"/>
    </w:pPr>
    <w:rPr>
      <w:rFonts w:ascii="Arial" w:eastAsia="Times New Roman" w:hAnsi="Arial"/>
      <w:b/>
      <w:caps/>
      <w:sz w:val="32"/>
      <w:szCs w:val="32"/>
      <w:lang w:eastAsia="ru-RU"/>
    </w:rPr>
  </w:style>
  <w:style w:type="paragraph" w:customStyle="1" w:styleId="S5">
    <w:name w:val="S_ВерхКолонтитулТекст"/>
    <w:basedOn w:val="S1"/>
    <w:next w:val="S1"/>
    <w:qFormat/>
    <w:rsid w:val="003C0F2F"/>
    <w:pPr>
      <w:tabs>
        <w:tab w:val="clear" w:pos="1690"/>
      </w:tabs>
      <w:spacing w:before="120"/>
      <w:jc w:val="right"/>
    </w:pPr>
    <w:rPr>
      <w:rFonts w:ascii="Arial" w:hAnsi="Arial"/>
      <w:b/>
      <w:caps/>
      <w:sz w:val="10"/>
      <w:szCs w:val="10"/>
    </w:rPr>
  </w:style>
  <w:style w:type="paragraph" w:customStyle="1" w:styleId="37">
    <w:name w:val="М_Заголовок 3 номер"/>
    <w:basedOn w:val="30"/>
    <w:qFormat/>
    <w:rsid w:val="002709BA"/>
    <w:pPr>
      <w:spacing w:before="0" w:after="0"/>
      <w:jc w:val="both"/>
    </w:pPr>
    <w:rPr>
      <w:rFonts w:ascii="Arial" w:hAnsi="Arial"/>
      <w:i/>
      <w:caps/>
      <w:sz w:val="20"/>
      <w:szCs w:val="20"/>
      <w:lang w:val="x-none" w:eastAsia="x-none"/>
    </w:rPr>
  </w:style>
  <w:style w:type="paragraph" w:customStyle="1" w:styleId="27">
    <w:name w:val="М_Заголовок 2 номер"/>
    <w:basedOn w:val="2"/>
    <w:qFormat/>
    <w:rsid w:val="002709BA"/>
    <w:pPr>
      <w:keepNext w:val="0"/>
      <w:tabs>
        <w:tab w:val="left" w:pos="567"/>
      </w:tabs>
      <w:spacing w:before="0" w:after="0"/>
      <w:jc w:val="both"/>
    </w:pPr>
    <w:rPr>
      <w:rFonts w:eastAsia="Times New Roman" w:cs="Times New Roman"/>
      <w:i w:val="0"/>
      <w:iCs w:val="0"/>
      <w:sz w:val="24"/>
      <w:lang w:val="x-none" w:eastAsia="ru-RU"/>
    </w:rPr>
  </w:style>
  <w:style w:type="paragraph" w:styleId="af8">
    <w:name w:val="Body Text Indent"/>
    <w:basedOn w:val="a0"/>
    <w:link w:val="af7"/>
    <w:uiPriority w:val="99"/>
    <w:semiHidden/>
    <w:unhideWhenUsed/>
    <w:rsid w:val="006B26F5"/>
    <w:pPr>
      <w:spacing w:after="120"/>
      <w:ind w:left="283"/>
    </w:pPr>
  </w:style>
  <w:style w:type="paragraph" w:customStyle="1" w:styleId="ConsPlusNormal">
    <w:name w:val="ConsPlusNormal"/>
    <w:qFormat/>
    <w:rsid w:val="00D43FD7"/>
    <w:rPr>
      <w:rFonts w:ascii="Times New Roman" w:hAnsi="Times New Roman"/>
      <w:sz w:val="24"/>
      <w:szCs w:val="24"/>
    </w:rPr>
  </w:style>
  <w:style w:type="paragraph" w:customStyle="1" w:styleId="afa">
    <w:name w:val="Раздел"/>
    <w:basedOn w:val="a0"/>
    <w:link w:val="af9"/>
    <w:qFormat/>
    <w:rsid w:val="00E94B3D"/>
    <w:pPr>
      <w:spacing w:before="60"/>
    </w:pPr>
    <w:rPr>
      <w:rFonts w:eastAsia="Times New Roman"/>
      <w:b/>
      <w:color w:val="000000"/>
      <w:szCs w:val="24"/>
      <w:lang w:eastAsia="ru-RU"/>
    </w:rPr>
  </w:style>
  <w:style w:type="paragraph" w:styleId="24">
    <w:name w:val="Body Text Indent 2"/>
    <w:basedOn w:val="a0"/>
    <w:link w:val="23"/>
    <w:qFormat/>
    <w:rsid w:val="0023163B"/>
    <w:pPr>
      <w:spacing w:after="120" w:line="480" w:lineRule="auto"/>
      <w:ind w:left="283"/>
    </w:pPr>
    <w:rPr>
      <w:rFonts w:eastAsia="Times New Roman"/>
      <w:szCs w:val="24"/>
      <w:lang w:eastAsia="ru-RU"/>
    </w:rPr>
  </w:style>
  <w:style w:type="paragraph" w:customStyle="1" w:styleId="310">
    <w:name w:val="Основной текст 31"/>
    <w:basedOn w:val="a0"/>
    <w:qFormat/>
    <w:rsid w:val="0023163B"/>
    <w:pPr>
      <w:jc w:val="both"/>
    </w:pPr>
    <w:rPr>
      <w:rFonts w:eastAsia="Times New Roman"/>
      <w:szCs w:val="20"/>
      <w:lang w:eastAsia="ru-RU"/>
    </w:rPr>
  </w:style>
  <w:style w:type="paragraph" w:customStyle="1" w:styleId="211">
    <w:name w:val="Основной текст с отступом 21"/>
    <w:basedOn w:val="a0"/>
    <w:qFormat/>
    <w:rsid w:val="0023163B"/>
    <w:pPr>
      <w:ind w:left="40" w:firstLine="600"/>
      <w:jc w:val="both"/>
    </w:pPr>
    <w:rPr>
      <w:rFonts w:eastAsia="Times New Roman"/>
      <w:szCs w:val="20"/>
      <w:lang w:eastAsia="ru-RU"/>
    </w:rPr>
  </w:style>
  <w:style w:type="paragraph" w:customStyle="1" w:styleId="afff">
    <w:name w:val="Содержимое врезки"/>
    <w:basedOn w:val="a0"/>
    <w:qFormat/>
  </w:style>
  <w:style w:type="numbering" w:customStyle="1" w:styleId="afff0">
    <w:name w:val="Маркированный •"/>
    <w:qFormat/>
  </w:style>
  <w:style w:type="table" w:styleId="afff1">
    <w:name w:val="Table Grid"/>
    <w:basedOn w:val="a2"/>
    <w:uiPriority w:val="59"/>
    <w:rsid w:val="00DD71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Нормативный" ma:contentTypeID="0x0101004A2BCC8D062D470C9411E98E00F5B64100A7879F6E5CB72949958B81EB9152EE21" ma:contentTypeVersion="44" ma:contentTypeDescription="Создание документа." ma:contentTypeScope="" ma:versionID="4b557e242db355f0a17a78e59f62ccaf">
  <xsd:schema xmlns:xsd="http://www.w3.org/2001/XMLSchema" xmlns:xs="http://www.w3.org/2001/XMLSchema" xmlns:p="http://schemas.microsoft.com/office/2006/metadata/properties" xmlns:ns2="D1EFD338-1F01-4BB0-BD30-3283735A7570" targetNamespace="http://schemas.microsoft.com/office/2006/metadata/properties" ma:root="true" ma:fieldsID="9103b44f82be6c251f7b711d8bbdd603" ns2:_="">
    <xsd:import namespace="D1EFD338-1F01-4BB0-BD30-3283735A7570"/>
    <xsd:element name="properties">
      <xsd:complexType>
        <xsd:sequence>
          <xsd:element name="documentManagement">
            <xsd:complexType>
              <xsd:all>
                <xsd:element ref="ns2:NBSLegalPerson" minOccurs="0"/>
                <xsd:element ref="ns2:NBSDocumentName" minOccurs="0"/>
                <xsd:element ref="ns2:NBSLndDescription" minOccurs="0"/>
                <xsd:element ref="ns2:NBSConfirmationNumber" minOccurs="0"/>
                <xsd:element ref="ns2:NBSDocumentRegistrationNumber" minOccurs="0"/>
                <xsd:element ref="ns2:NbsLndVersion" minOccurs="0"/>
                <xsd:element ref="ns2:NBSDocumentKind" minOccurs="0"/>
                <xsd:element ref="ns2:NBSAccessLevel" minOccurs="0"/>
                <xsd:element ref="ns2:NBSLndStatus" minOccurs="0"/>
                <xsd:element ref="ns2:NBSConfirmationDate" minOccurs="0"/>
                <xsd:element ref="ns2:NBSActivationDate" minOccurs="0"/>
                <xsd:element ref="ns2:NBSConfirmingDirective" minOccurs="0"/>
                <xsd:element ref="ns2:NBSChangingDirective" minOccurs="0"/>
                <xsd:element ref="ns2:NBSChangeDate" minOccurs="0"/>
                <xsd:element ref="ns2:NBSActivatingDirective" minOccurs="0"/>
                <xsd:element ref="ns2:NBSDeactivatingDirective" minOccurs="0"/>
                <xsd:element ref="ns2:NBSDeactivationDate" minOccurs="0"/>
                <xsd:element ref="ns2:NBSLndInfoInContracts" minOccurs="0"/>
                <xsd:element ref="ns2:NBSBusinessAreaHiddenNote" minOccurs="0"/>
                <xsd:element ref="ns2:NBSLndOwnerHiddenNote" minOccurs="0"/>
                <xsd:element ref="ns2:NBSBusinessProcessesHiddenNo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EFD338-1F01-4BB0-BD30-3283735A7570" elementFormDefault="qualified">
    <xsd:import namespace="http://schemas.microsoft.com/office/2006/documentManagement/types"/>
    <xsd:import namespace="http://schemas.microsoft.com/office/infopath/2007/PartnerControls"/>
    <xsd:element name="NBSLegalPerson" ma:index="2" nillable="true" ma:displayName="Юридическое лицо" ma:default="Компания" ma:format="Dropdown" ma:internalName="NBSLegalPerson">
      <xsd:simpleType>
        <xsd:restriction base="dms:Choice">
          <xsd:enumeration value="Компания"/>
          <xsd:enumeration value="РН-КрасноярскНИПИнефть"/>
          <xsd:enumeration value="Внешнее"/>
        </xsd:restriction>
      </xsd:simpleType>
    </xsd:element>
    <xsd:element name="NBSDocumentName" ma:index="3" nillable="true" ma:displayName="Наименование документа" ma:hidden="true" ma:internalName="NBSDocumentName" ma:readOnly="false">
      <xsd:simpleType>
        <xsd:restriction base="dms:Note"/>
      </xsd:simpleType>
    </xsd:element>
    <xsd:element name="NBSLndDescription" ma:index="4" nillable="true" ma:displayName="Комментарии" ma:internalName="NBSLndDescription">
      <xsd:simpleType>
        <xsd:restriction base="dms:Note"/>
      </xsd:simpleType>
    </xsd:element>
    <xsd:element name="NBSConfirmationNumber" ma:index="5" nillable="true" ma:displayName="Номер утверждения" ma:hidden="true" ma:internalName="NBSConfirmationNumber" ma:readOnly="false">
      <xsd:simpleType>
        <xsd:restriction base="dms:Text"/>
      </xsd:simpleType>
    </xsd:element>
    <xsd:element name="NBSDocumentRegistrationNumber" ma:index="6" nillable="true" ma:displayName="Регистрационный номер документа" ma:hidden="true" ma:internalName="NBSDocumentRegistrationNumber" ma:readOnly="false">
      <xsd:simpleType>
        <xsd:restriction base="dms:Text"/>
      </xsd:simpleType>
    </xsd:element>
    <xsd:element name="NbsLndVersion" ma:index="9" nillable="true" ma:displayName="Версия" ma:hidden="true" ma:internalName="NbsLndVersion" ma:readOnly="false">
      <xsd:simpleType>
        <xsd:restriction base="dms:Text"/>
      </xsd:simpleType>
    </xsd:element>
    <xsd:element name="NBSDocumentKind" ma:index="10" nillable="true" ma:displayName="Вид документа" ma:default="Политика" ma:format="Dropdown" ma:internalName="NBSDocumentKind">
      <xsd:simpleType>
        <xsd:restriction base="dms:Choice">
          <xsd:enumeration value="Альбом форм"/>
          <xsd:enumeration value="Декларация пожарной безопасности"/>
          <xsd:enumeration value="Декларация промышленной безопасности"/>
          <xsd:enumeration value="Единые технические требования"/>
          <xsd:enumeration value="Инструкция"/>
          <xsd:enumeration value="Инструкция о мерах пожарной безопасности"/>
          <xsd:enumeration value="Инструкция по охране труда"/>
          <xsd:enumeration value="Информационно-технический справочник"/>
          <xsd:enumeration value="Классификатор"/>
          <xsd:enumeration value="Кодекс"/>
          <xsd:enumeration value="Коллективный договор"/>
          <xsd:enumeration value="Методика аттестации"/>
          <xsd:enumeration value="Методика испытаний"/>
          <xsd:enumeration value="Методические указания"/>
          <xsd:enumeration value="Нормативы"/>
          <xsd:enumeration value="Паспорт документации типового проектирования"/>
          <xsd:enumeration value="Паспорт процесса"/>
          <xsd:enumeration value="План"/>
          <xsd:enumeration value="План тушения пожара"/>
          <xsd:enumeration value="План ликвидации аварий"/>
          <xsd:enumeration value="План локализации и ликвидации аварий"/>
          <xsd:enumeration value="План локализации и ликвидации аварийных ситуаций"/>
          <xsd:enumeration value="План локал. и ликвид. пожарооп. ситуаций и пожаров."/>
          <xsd:enumeration value="План по предупреждению и ликвидации разливов нефти"/>
          <xsd:enumeration value="Политика"/>
          <xsd:enumeration value="Положение"/>
          <xsd:enumeration value="Положение [о субъекте управления]"/>
          <xsd:enumeration value="Принципы классификации"/>
          <xsd:enumeration value="Регламент бизнес-процесса"/>
          <xsd:enumeration value="Регламент процедуры"/>
          <xsd:enumeration value="Руководство по качеству"/>
          <xsd:enumeration value="Стандарт"/>
          <xsd:enumeration value="Стандарт процесс"/>
          <xsd:enumeration value="Стандарт продукт"/>
          <xsd:enumeration value="Тех. паспорт"/>
          <xsd:enumeration value="Тех. регламент"/>
          <xsd:enumeration value="Технические требования"/>
          <xsd:enumeration value="Технологическая инструкция"/>
          <xsd:enumeration value="Технологическая карта"/>
          <xsd:enumeration value="Типовая заказная документация"/>
          <xsd:enumeration value="Типовой опросный лист"/>
          <xsd:enumeration value="Типовые правила проектирования"/>
          <xsd:enumeration value="Типовые требования"/>
          <xsd:enumeration value="Типовые технические требования"/>
          <xsd:enumeration value="Типовая форма"/>
          <xsd:enumeration value="Шаблон"/>
        </xsd:restriction>
      </xsd:simpleType>
    </xsd:element>
    <xsd:element name="NBSAccessLevel" ma:index="12" nillable="true" ma:displayName="Уровень доступа" ma:default="Общий" ma:hidden="true" ma:internalName="NBSAccessLevel" ma:readOnly="false">
      <xsd:simpleType>
        <xsd:restriction base="dms:Choice">
          <xsd:enumeration value="Общий"/>
          <xsd:enumeration value="Кофиденциальный"/>
        </xsd:restriction>
      </xsd:simpleType>
    </xsd:element>
    <xsd:element name="NBSLndStatus" ma:index="13" nillable="true" ma:displayName="Статус" ma:default="Действует" ma:hidden="true" ma:internalName="NBSLndStatus" ma:readOnly="false">
      <xsd:simpleType>
        <xsd:restriction base="dms:Choice">
          <xsd:enumeration value="Действует"/>
          <xsd:enumeration value="Утратил силу"/>
          <xsd:enumeration value="Не вступил в силу"/>
        </xsd:restriction>
      </xsd:simpleType>
    </xsd:element>
    <xsd:element name="NBSConfirmationDate" ma:index="14" nillable="true" ma:displayName="Дата утверждения" ma:format="DateOnly" ma:hidden="true" ma:internalName="NBSConfirmationDate" ma:readOnly="false">
      <xsd:simpleType>
        <xsd:restriction base="dms:DateTime"/>
      </xsd:simpleType>
    </xsd:element>
    <xsd:element name="NBSActivationDate" ma:index="15" nillable="true" ma:displayName="Дата введения в действие" ma:format="DateOnly" ma:hidden="true" ma:internalName="NBSActivationDate" ma:readOnly="false">
      <xsd:simpleType>
        <xsd:restriction base="dms:DateTime"/>
      </xsd:simpleType>
    </xsd:element>
    <xsd:element name="NBSConfirmingDirective" ma:index="16" nillable="true" ma:displayName="Утверждающий РД" ma:hidden="true" ma:list="{BE124C62-0C9D-424A-9169-03BF6028172E}" ma:internalName="NBSConfirmingDirective" ma:readOnly="false" ma:showField="NBSConfirmationNumberDate">
      <xsd:simpleType>
        <xsd:restriction base="dms:Unknown"/>
      </xsd:simpleType>
    </xsd:element>
    <xsd:element name="NBSChangingDirective" ma:index="17" nillable="true" ma:displayName="РД, вносящее изменение" ma:hidden="true" ma:list="{BE124C62-0C9D-424A-9169-03BF6028172E}" ma:internalName="NBSChangingDirective" ma:readOnly="false" ma:showField="NBSConfirmationNumberDate">
      <xsd:simpleType>
        <xsd:restriction base="dms:Unknown"/>
      </xsd:simpleType>
    </xsd:element>
    <xsd:element name="NBSChangeDate" ma:index="18" nillable="true" ma:displayName="Дата введения изменений" ma:format="DateOnly" ma:hidden="true" ma:internalName="NBSChangeDate" ma:readOnly="false">
      <xsd:simpleType>
        <xsd:restriction base="dms:DateTime"/>
      </xsd:simpleType>
    </xsd:element>
    <xsd:element name="NBSActivatingDirective" ma:index="19" nillable="true" ma:displayName="Вводящий в действие РД" ma:hidden="true" ma:list="{BE124C62-0C9D-424A-9169-03BF6028172E}" ma:internalName="NBSActivatingDirective" ma:readOnly="false" ma:showField="NBSConfirmationNumberDate">
      <xsd:simpleType>
        <xsd:restriction base="dms:Unknown"/>
      </xsd:simpleType>
    </xsd:element>
    <xsd:element name="NBSDeactivatingDirective" ma:index="20" nillable="true" ma:displayName="РД, основание утраты силы" ma:hidden="true" ma:list="{BE124C62-0C9D-424A-9169-03BF6028172E}" ma:internalName="NBSDeactivatingDirective" ma:readOnly="false" ma:showField="NBSConfirmationNumberDate">
      <xsd:simpleType>
        <xsd:restriction base="dms:Unknown"/>
      </xsd:simpleType>
    </xsd:element>
    <xsd:element name="NBSDeactivationDate" ma:index="21" nillable="true" ma:displayName="Дата отмены" ma:format="DateOnly" ma:hidden="true" ma:internalName="NBSDeactivationDate" ma:readOnly="false">
      <xsd:simpleType>
        <xsd:restriction base="dms:DateTime"/>
      </xsd:simpleType>
    </xsd:element>
    <xsd:element name="NBSLndInfoInContracts" ma:index="22" nillable="true" ma:displayName="Указание о включении в договоры" ma:hidden="true" ma:internalName="NBSLndInfoInContracts" ma:readOnly="false">
      <xsd:simpleType>
        <xsd:restriction base="dms:Note"/>
      </xsd:simpleType>
    </xsd:element>
    <xsd:element name="NBSBusinessAreaHiddenNote" ma:index="26" nillable="true" ma:taxonomy="true" ma:internalName="NBSBusinessAreaHiddenNote" ma:taxonomyFieldName="NBSBusinessArea" ma:displayName="Направление деятельности" ma:fieldId="{fdbb56a4-8886-49de-aae2-5ce4a990fdb0}" ma:sspId="a0538106-973f-400a-9db8-71506d8cfb7d" ma:termSetId="f849d4ab-0933-44f3-bc7b-a3aae1dec8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NBSLndOwnerHiddenNote" ma:index="27" nillable="true" ma:taxonomy="true" ma:internalName="NBSLndOwnerHiddenNote" ma:taxonomyFieldName="NBSLndOwner" ma:displayName="Владелец документа" ma:default="" ma:fieldId="{21ee0a3f-a9b7-4ddf-a36b-310c30c9ebdc}" ma:taxonomyMulti="true" ma:sspId="a0538106-973f-400a-9db8-71506d8cfb7d" ma:termSetId="3ab48224-e397-4652-89e8-9f604c257fce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NBSBusinessProcessesHiddenNote" ma:index="31" nillable="true" ma:taxonomy="true" ma:internalName="NBSBusinessProcessesHiddenNote" ma:taxonomyFieldName="NBSBusinessProcesses" ma:displayName="Бизнес-процессы" ma:default="" ma:fieldId="{f7f3e566-ae56-462b-b916-64ab27b3e6ea}" ma:sspId="a0538106-973f-400a-9db8-71506d8cfb7d" ma:termSetId="c666e8de-edd9-4ef0-b5b4-514164fa384d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8" ma:displayName="Тип контента"/>
        <xsd:element ref="dc:title" minOccurs="0" maxOccurs="1" ma:index="1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BSDeactivationDate xmlns="D1EFD338-1F01-4BB0-BD30-3283735A7570" xsi:nil="true"/>
    <NBSActivationDate xmlns="D1EFD338-1F01-4BB0-BD30-3283735A7570">2024-09-30T17:00:00+00:00</NBSActivationDate>
    <NBSLegalPerson xmlns="D1EFD338-1F01-4BB0-BD30-3283735A7570">РН-КрасноярскНИПИнефть</NBSLegalPerson>
    <NBSConfirmationDate xmlns="D1EFD338-1F01-4BB0-BD30-3283735A7570">2024-09-30T17:00:00+00:00</NBSConfirmationDate>
    <NBSConfirmationNumber xmlns="D1EFD338-1F01-4BB0-BD30-3283735A7570">П3-05 РГБП-0023 ЮЛ-188</NBSConfirmationNumber>
    <NBSBusinessAreaHiddenNote xmlns="D1EFD338-1F01-4BB0-BD30-3283735A7570">
      <Terms xmlns="http://schemas.microsoft.com/office/infopath/2007/PartnerControls">
        <TermInfo>
          <TermName>П3-05 Охрана труда, промышленная и экологическая безопасность</TermName>
          <TermId>38275387-1589-4848-9bcc-078424dbd2d7</TermId>
        </TermInfo>
      </Terms>
    </NBSBusinessAreaHiddenNote>
    <NBSChangeDate xmlns="D1EFD338-1F01-4BB0-BD30-3283735A7570" xsi:nil="true"/>
    <NBSLndInfoInContracts xmlns="D1EFD338-1F01-4BB0-BD30-3283735A7570" xsi:nil="true"/>
    <NbsLndVersion xmlns="D1EFD338-1F01-4BB0-BD30-3283735A7570">1</NbsLndVersion>
    <NBSAccessLevel xmlns="D1EFD338-1F01-4BB0-BD30-3283735A7570">Общий</NBSAccessLevel>
    <NBSLndDescription xmlns="D1EFD338-1F01-4BB0-BD30-3283735A7570">Регламент является локальным нормативным документом постоянного действия</NBSLndDescription>
    <NBSDocumentRegistrationNumber xmlns="D1EFD338-1F01-4BB0-BD30-3283735A7570">П3-05 РГБП-0023 ЮЛ-188</NBSDocumentRegistrationNumber>
    <NBSLndOwnerHiddenNote xmlns="D1EFD338-1F01-4BB0-BD30-3283735A7570">
      <Terms xmlns="http://schemas.microsoft.com/office/infopath/2007/PartnerControls">
        <TermInfo>
          <TermName>Генеральный директор</TermName>
          <TermId>7303f89c-e956-455e-8314-2e6aecf497e7</TermId>
        </TermInfo>
      </Terms>
    </NBSLndOwnerHiddenNote>
    <NBSActivatingDirective xmlns="D1EFD338-1F01-4BB0-BD30-3283735A7570">3389</NBSActivatingDirective>
    <NBSBusinessProcessesHiddenNote xmlns="D1EFD338-1F01-4BB0-BD30-3283735A7570">
      <Terms xmlns="http://schemas.microsoft.com/office/infopath/2007/PartnerControls">
        <TermInfo>
          <TermName>MP2.1 Управление промышленной безопасностью, охраной труда и окружающей среды</TermName>
          <TermId>83e5f870-9321-4fbe-82d8-48e2a823e942</TermId>
        </TermInfo>
      </Terms>
    </NBSBusinessProcessesHiddenNote>
    <NBSLndStatus xmlns="D1EFD338-1F01-4BB0-BD30-3283735A7570">Действует</NBSLndStatus>
    <NBSDocumentName xmlns="D1EFD338-1F01-4BB0-BD30-3283735A7570">Специальная оценка условий труда</NBSDocumentName>
    <NBSConfirmingDirective xmlns="D1EFD338-1F01-4BB0-BD30-3283735A7570">3389</NBSConfirmingDirective>
    <NBSDocumentKind xmlns="D1EFD338-1F01-4BB0-BD30-3283735A7570">Регламент бизнес-процесса</NBSDocumentKind>
    <NBSChangingDirective xmlns="D1EFD338-1F01-4BB0-BD30-3283735A7570" xsi:nil="true"/>
    <NBSDeactivatingDirective xmlns="D1EFD338-1F01-4BB0-BD30-3283735A757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29D7F7-5B84-4935-BDC3-166955ECC7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EFD338-1F01-4BB0-BD30-3283735A75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3D3D8BB-511F-42CE-9760-88F032E82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B97187-FC71-454C-BFBE-A7472C91CD0D}">
  <ds:schemaRefs>
    <ds:schemaRef ds:uri="http://schemas.microsoft.com/office/2006/metadata/properties"/>
    <ds:schemaRef ds:uri="http://schemas.microsoft.com/office/infopath/2007/PartnerControls"/>
    <ds:schemaRef ds:uri="D1EFD338-1F01-4BB0-BD30-3283735A7570"/>
  </ds:schemaRefs>
</ds:datastoreItem>
</file>

<file path=customXml/itemProps4.xml><?xml version="1.0" encoding="utf-8"?>
<ds:datastoreItem xmlns:ds="http://schemas.openxmlformats.org/officeDocument/2006/customXml" ds:itemID="{B3206C4E-4BAE-4851-BDF6-19BFF0216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2640</TotalTime>
  <Pages>11</Pages>
  <Words>1338</Words>
  <Characters>7631</Characters>
  <Application>Microsoft Office Word</Application>
  <DocSecurity>0</DocSecurity>
  <Lines>63</Lines>
  <Paragraphs>17</Paragraphs>
  <ScaleCrop>false</ScaleCrop>
  <Company>ООО "РН-КрасноярскНИПИнефть"</Company>
  <LinksUpToDate>false</LinksUpToDate>
  <CharactersWithSpaces>8952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User</cp:lastModifiedBy>
  <cp:revision>63</cp:revision>
  <cp:lastPrinted>2019-12-24T12:31:00Z</cp:lastPrinted>
  <dcterms:created xsi:type="dcterms:W3CDTF">2024-09-25T10:36:00Z</dcterms:created>
  <dcterms:modified xsi:type="dcterms:W3CDTF">2025-04-22T09:49:00Z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0x0101004A2BCC8D062D470C9411E98E00F5B64100A7879F6E5CB72949958B81EB9152EE21</vt:lpwstr>
  </property>
  <property fmtid="{D5CDD505-2E9C-101B-9397-08002B2CF9AE}" pid="3" name="NBSBusinessArea">
    <vt:lpwstr>45;#П3-05 Охрана труда, промышленная и экологическая безопасность|38275387-1589-4848-9bcc-078424dbd2d7</vt:lpwstr>
  </property>
  <property fmtid="{D5CDD505-2E9C-101B-9397-08002B2CF9AE}" pid="4" name="NBSBusinessProcesses">
    <vt:lpwstr>316;#MP2.1 Управление промышленной безопасностью, охраной труда и окружающей среды|83e5f870-9321-4fbe-82d8-48e2a823e942</vt:lpwstr>
  </property>
  <property fmtid="{D5CDD505-2E9C-101B-9397-08002B2CF9AE}" pid="5" name="NBSLndOwner">
    <vt:lpwstr>161;#Генеральный директор|7303f89c-e956-455e-8314-2e6aecf497e7</vt:lpwstr>
  </property>
  <property fmtid="{D5CDD505-2E9C-101B-9397-08002B2CF9AE}" pid="6" name="TaxCatchAll">
    <vt:lpwstr>45;#П3-05 Охрана труда, промышленная и экологическая безопасность|38275387-1589-4848-9bcc-078424dbd2d7;#316;#MP2.1 Управление промышленной безопасностью, охраной труда и окружающей среды|83e5f870-9321-4fbe-82d8-48e2a823e942;#161;#Генеральный директор|7303</vt:lpwstr>
  </property>
  <property fmtid="{D5CDD505-2E9C-101B-9397-08002B2CF9AE}" pid="7" name="_NewReviewCycle">
    <vt:lpwstr/>
  </property>
</Properties>
</file>