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55E3" w14:textId="70791FA6" w:rsidR="00A47BAB" w:rsidRPr="00B9318F" w:rsidRDefault="00382898" w:rsidP="002B12F0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РАЗРАБОТКА</w:t>
      </w:r>
      <w:r w:rsidR="0040282A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 </w:t>
      </w:r>
      <w:r w:rsidR="00426286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МОБИЛЬНОГО</w:t>
      </w:r>
      <w:r w:rsidR="0040282A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ПРИЛОЖЕНИЯ</w:t>
      </w:r>
      <w:r w:rsidR="0040282A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 </w:t>
      </w:r>
    </w:p>
    <w:p w14:paraId="1B6D4792" w14:textId="09FFA7DB" w:rsidR="00382898" w:rsidRPr="00B9318F" w:rsidRDefault="00426286" w:rsidP="002B12F0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«</w:t>
      </w:r>
      <w:r w:rsidR="00382898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КНИГ</w:t>
      </w:r>
      <w:r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А</w:t>
      </w:r>
      <w:r w:rsidR="00460D19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 ВКУСА</w:t>
      </w:r>
      <w:r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>»</w:t>
      </w:r>
      <w:r w:rsidR="0040282A" w:rsidRPr="00B9318F">
        <w:rPr>
          <w:rFonts w:eastAsia="Times New Roman" w:cs="Times New Roman"/>
          <w:b/>
          <w:bCs/>
          <w:color w:val="000000" w:themeColor="text1"/>
          <w:szCs w:val="28"/>
          <w:lang w:val="ru-RU"/>
        </w:rPr>
        <w:t xml:space="preserve"> </w:t>
      </w:r>
    </w:p>
    <w:p w14:paraId="2678775A" w14:textId="30801B2E" w:rsidR="469015DF" w:rsidRPr="00B9318F" w:rsidRDefault="002B12F0" w:rsidP="002B12F0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А.Д.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="00382898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Денисова,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К.Д.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proofErr w:type="spellStart"/>
      <w:r w:rsidR="00382898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Потутинский</w:t>
      </w:r>
      <w:proofErr w:type="spellEnd"/>
      <w:r w:rsidR="00382898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,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А.С.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="00382898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Сахаров</w:t>
      </w:r>
      <w:r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,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="2BF39B13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студенты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="2BF39B13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каф.</w:t>
      </w:r>
      <w:r w:rsidR="0040282A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 xml:space="preserve"> </w:t>
      </w:r>
      <w:r w:rsidR="2BF39B13" w:rsidRPr="00B9318F">
        <w:rPr>
          <w:rFonts w:eastAsia="Times New Roman" w:cs="Times New Roman"/>
          <w:b/>
          <w:bCs/>
          <w:i/>
          <w:iCs/>
          <w:color w:val="000000" w:themeColor="text1"/>
          <w:szCs w:val="28"/>
          <w:lang w:val="ru-RU"/>
        </w:rPr>
        <w:t>АСУ</w:t>
      </w:r>
    </w:p>
    <w:p w14:paraId="5770FA5B" w14:textId="30389ECC" w:rsidR="469015DF" w:rsidRPr="006A6400" w:rsidRDefault="33C0DECF" w:rsidP="002B12F0">
      <w:pPr>
        <w:tabs>
          <w:tab w:val="left" w:pos="1080"/>
        </w:tabs>
        <w:spacing w:line="240" w:lineRule="auto"/>
        <w:ind w:firstLine="0"/>
        <w:jc w:val="center"/>
        <w:rPr>
          <w:rFonts w:eastAsiaTheme="minorEastAsia" w:cs="Times New Roman" w:hint="eastAsia"/>
          <w:i/>
          <w:iCs/>
          <w:color w:val="000000" w:themeColor="text1"/>
          <w:szCs w:val="28"/>
          <w:lang w:val="ru-RU" w:eastAsia="zh-CN"/>
        </w:rPr>
      </w:pPr>
      <w:r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г.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Томск,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ТУСУР,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proofErr w:type="spellStart"/>
      <w:r w:rsidR="00DB735F" w:rsidRPr="00B9318F">
        <w:rPr>
          <w:color w:val="000000" w:themeColor="text1"/>
        </w:rPr>
        <w:t>saharov</w:t>
      </w:r>
      <w:proofErr w:type="spellEnd"/>
      <w:r w:rsidR="00DB735F" w:rsidRPr="00B9318F">
        <w:rPr>
          <w:color w:val="000000" w:themeColor="text1"/>
          <w:lang w:val="ru-RU"/>
        </w:rPr>
        <w:t>.</w:t>
      </w:r>
      <w:r w:rsidR="00DB735F" w:rsidRPr="00B9318F">
        <w:rPr>
          <w:color w:val="000000" w:themeColor="text1"/>
        </w:rPr>
        <w:t>a</w:t>
      </w:r>
      <w:r w:rsidR="00DB735F" w:rsidRPr="00B9318F">
        <w:rPr>
          <w:color w:val="000000" w:themeColor="text1"/>
          <w:lang w:val="ru-RU"/>
        </w:rPr>
        <w:t>.432-1@</w:t>
      </w:r>
      <w:r w:rsidR="00DB735F" w:rsidRPr="00B9318F">
        <w:rPr>
          <w:color w:val="000000" w:themeColor="text1"/>
        </w:rPr>
        <w:t>e</w:t>
      </w:r>
      <w:r w:rsidR="00DB735F" w:rsidRPr="00B9318F">
        <w:rPr>
          <w:color w:val="000000" w:themeColor="text1"/>
          <w:lang w:val="ru-RU"/>
        </w:rPr>
        <w:t>.</w:t>
      </w:r>
      <w:proofErr w:type="spellStart"/>
      <w:r w:rsidR="00DB735F" w:rsidRPr="00B9318F">
        <w:rPr>
          <w:color w:val="000000" w:themeColor="text1"/>
        </w:rPr>
        <w:t>tusur</w:t>
      </w:r>
      <w:proofErr w:type="spellEnd"/>
      <w:r w:rsidR="00DB735F" w:rsidRPr="00B9318F">
        <w:rPr>
          <w:color w:val="000000" w:themeColor="text1"/>
          <w:lang w:val="ru-RU"/>
        </w:rPr>
        <w:t>.</w:t>
      </w:r>
      <w:proofErr w:type="spellStart"/>
      <w:r w:rsidR="00DB735F" w:rsidRPr="00B9318F">
        <w:rPr>
          <w:color w:val="000000" w:themeColor="text1"/>
        </w:rPr>
        <w:t>ru</w:t>
      </w:r>
      <w:proofErr w:type="spellEnd"/>
    </w:p>
    <w:p w14:paraId="00F6A9ED" w14:textId="4E5FF483" w:rsidR="002B12F0" w:rsidRPr="00B9318F" w:rsidRDefault="5B69A72A" w:rsidP="002B12F0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Научный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руководитель: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bookmarkStart w:id="0" w:name="_Int_VIIKZKCY"/>
      <w:r w:rsidR="002B12F0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А.А</w:t>
      </w:r>
      <w:bookmarkEnd w:id="0"/>
      <w:r w:rsidR="002B12F0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.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4751DBA2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Захарова,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д-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р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технических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наук,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п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рофессор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каф.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  <w:r w:rsidR="4EBC38E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>АСУ</w:t>
      </w:r>
      <w:r w:rsidR="0040282A" w:rsidRPr="00B9318F">
        <w:rPr>
          <w:rFonts w:eastAsia="Times New Roman" w:cs="Times New Roman"/>
          <w:i/>
          <w:iCs/>
          <w:color w:val="000000" w:themeColor="text1"/>
          <w:szCs w:val="28"/>
          <w:lang w:val="ru-RU"/>
        </w:rPr>
        <w:t xml:space="preserve"> </w:t>
      </w:r>
    </w:p>
    <w:p w14:paraId="3B29A361" w14:textId="503509DE" w:rsidR="469015DF" w:rsidRPr="00B9318F" w:rsidRDefault="469015DF" w:rsidP="004C137B">
      <w:pPr>
        <w:tabs>
          <w:tab w:val="left" w:pos="1080"/>
        </w:tabs>
        <w:spacing w:line="240" w:lineRule="auto"/>
        <w:jc w:val="center"/>
        <w:rPr>
          <w:rFonts w:eastAsia="Times New Roman" w:cs="Times New Roman"/>
          <w:i/>
          <w:iCs/>
          <w:color w:val="000000" w:themeColor="text1"/>
          <w:szCs w:val="28"/>
          <w:lang w:val="ru-RU"/>
        </w:rPr>
      </w:pPr>
    </w:p>
    <w:p w14:paraId="70EA7A8A" w14:textId="1F99624A" w:rsidR="00601691" w:rsidRPr="00B9318F" w:rsidRDefault="00D16993" w:rsidP="00B716F5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наше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время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люди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стали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меньше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готовить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для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себя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из-за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появления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сервисов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доставки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еды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из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мест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общественного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питания.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Не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все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заказанные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блюда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доступны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человеку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из-за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высокой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стоимост</w:t>
      </w:r>
      <w:r w:rsidR="00C96A15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и,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96A15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не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все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заказанные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блюда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соответствуют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концепции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здорового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питания,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что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важно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условиях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развивающейся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тенденции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здорового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образа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жизни.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044AC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работе обоснована актуальность разработки 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приложения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044AC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«</w:t>
      </w:r>
      <w:r w:rsidR="00460D19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Книга вкуса</w:t>
      </w:r>
      <w:r w:rsidR="006044AC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», обеспечивающего </w:t>
      </w:r>
      <w:r w:rsidR="00A47BAB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подбор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A47BAB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рецептов</w:t>
      </w:r>
      <w:r w:rsidR="006044AC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по наличию продуктов и предпочтениям пользователя. Представлены функции приложения, средства разработки, макеты экранных форм прототипа</w:t>
      </w:r>
      <w:r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.</w:t>
      </w:r>
    </w:p>
    <w:p w14:paraId="41870E5E" w14:textId="1663145D" w:rsidR="00E4169E" w:rsidRPr="00B9318F" w:rsidRDefault="30633E90" w:rsidP="002B12F0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B9318F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>Кл</w:t>
      </w:r>
      <w:r w:rsidR="7FAD48D1" w:rsidRPr="00B9318F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>ючевые</w:t>
      </w:r>
      <w:r w:rsidR="0040282A" w:rsidRPr="00B9318F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7FAD48D1" w:rsidRPr="00B9318F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>слова:</w:t>
      </w:r>
      <w:r w:rsidR="0040282A" w:rsidRPr="00B9318F">
        <w:rPr>
          <w:rFonts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D16993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кулинарная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16993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книга</w:t>
      </w:r>
      <w:r w:rsidR="3C10BA5F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,</w:t>
      </w:r>
      <w:r w:rsidR="0040282A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044AC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 xml:space="preserve">рецепты, ингредиенты, </w:t>
      </w:r>
      <w:r w:rsidR="00DE5D30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под</w:t>
      </w:r>
      <w:r w:rsidR="00D16993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бор</w:t>
      </w:r>
      <w:r w:rsidR="5D503204" w:rsidRPr="00B9318F">
        <w:rPr>
          <w:rFonts w:eastAsia="Times New Roman" w:cs="Times New Roman"/>
          <w:color w:val="000000" w:themeColor="text1"/>
          <w:sz w:val="24"/>
          <w:szCs w:val="24"/>
          <w:lang w:val="ru-RU"/>
        </w:rPr>
        <w:t>.</w:t>
      </w:r>
    </w:p>
    <w:p w14:paraId="0DD58C96" w14:textId="547F09AB" w:rsidR="00E4169E" w:rsidRPr="00B9318F" w:rsidRDefault="00E4169E" w:rsidP="00E4169E">
      <w:pPr>
        <w:tabs>
          <w:tab w:val="left" w:pos="1080"/>
        </w:tabs>
        <w:spacing w:line="240" w:lineRule="auto"/>
        <w:ind w:firstLine="0"/>
        <w:rPr>
          <w:rFonts w:eastAsia="Times New Roman" w:cs="Times New Roman"/>
          <w:i/>
          <w:iCs/>
          <w:color w:val="000000" w:themeColor="text1"/>
          <w:sz w:val="24"/>
          <w:szCs w:val="24"/>
          <w:lang w:val="ru-RU"/>
        </w:rPr>
      </w:pPr>
    </w:p>
    <w:p w14:paraId="499B7964" w14:textId="49545063" w:rsidR="00FA24E7" w:rsidRPr="00B9318F" w:rsidRDefault="00F324D4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современном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мире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возможности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человека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стремительно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растут.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Вместе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ними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растёт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уровень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комфорта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жизни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населения.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появлением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сервисов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доставки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еды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из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ресторанов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других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мест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общественного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питания,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удобство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виде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экономии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времени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столкнулось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проблемой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заботы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собственном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здоровье.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Высокие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расходы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отсутствие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контроля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над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составом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заказанных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блюдах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приводят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росту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заболеваний,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связанных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неправильным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питанием.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Исследования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показывают,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что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неправильное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питание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может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привести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таким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заболеваниям,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как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ожирение,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диабет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сердечно-сосудистые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заболевания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[1].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уществуют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категории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людей,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имеющих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опыта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кулинарии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или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испытывающих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сложности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доставкой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финансовым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или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территориальным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причинам.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Это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определяет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актуальность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разработки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программных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2B12F0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для подбора блюд и рецептов их приготовления.</w:t>
      </w:r>
    </w:p>
    <w:p w14:paraId="71708F14" w14:textId="3E09BBB7" w:rsidR="00F74D81" w:rsidRPr="00B9318F" w:rsidRDefault="00426286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Ц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елью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проекта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является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создание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мобильного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приложения,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позволяющего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пользователю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подобрать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рецепты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на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основе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имеющихся у него в наличии </w:t>
      </w:r>
      <w:r w:rsidR="00F324D4" w:rsidRPr="00B9318F">
        <w:rPr>
          <w:rFonts w:eastAsia="Times New Roman" w:cs="Times New Roman"/>
          <w:color w:val="000000" w:themeColor="text1"/>
          <w:szCs w:val="28"/>
          <w:lang w:val="ru-RU"/>
        </w:rPr>
        <w:t>ингредиентов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и </w:t>
      </w:r>
      <w:r w:rsidR="00A47BAB"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уч</w:t>
      </w:r>
      <w:r w:rsidR="00A47BAB" w:rsidRPr="00B9318F">
        <w:rPr>
          <w:rFonts w:eastAsia="Times New Roman" w:cs="Times New Roman"/>
          <w:color w:val="000000" w:themeColor="text1"/>
          <w:szCs w:val="28"/>
          <w:lang w:val="ru-RU"/>
        </w:rPr>
        <w:t>ё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т</w:t>
      </w:r>
      <w:r w:rsidR="00A47BAB" w:rsidRPr="00B9318F">
        <w:rPr>
          <w:rFonts w:eastAsia="Times New Roman" w:cs="Times New Roman"/>
          <w:color w:val="000000" w:themeColor="text1"/>
          <w:szCs w:val="28"/>
          <w:lang w:val="ru-RU"/>
        </w:rPr>
        <w:t>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47BAB" w:rsidRPr="00B9318F">
        <w:rPr>
          <w:rFonts w:eastAsia="Times New Roman" w:cs="Times New Roman"/>
          <w:color w:val="000000" w:themeColor="text1"/>
          <w:szCs w:val="28"/>
          <w:lang w:val="ru-RU"/>
        </w:rPr>
        <w:t>его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индивидуальных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особенностей.</w:t>
      </w:r>
    </w:p>
    <w:p w14:paraId="12D0B08E" w14:textId="0AA9051F" w:rsidR="00C5046A" w:rsidRPr="00B9318F" w:rsidRDefault="00426286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Функции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приложения:</w:t>
      </w:r>
    </w:p>
    <w:p w14:paraId="7E0A5A05" w14:textId="16733CAA" w:rsidR="00426286" w:rsidRPr="00B9318F" w:rsidRDefault="00426286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а</w:t>
      </w:r>
      <w:r w:rsidR="0012391C" w:rsidRPr="00B9318F">
        <w:rPr>
          <w:rFonts w:eastAsia="Times New Roman" w:cs="Times New Roman"/>
          <w:color w:val="000000" w:themeColor="text1"/>
          <w:szCs w:val="28"/>
          <w:lang w:val="ru-RU"/>
        </w:rPr>
        <w:t>вторизация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18E673A3" w14:textId="55E20A12" w:rsidR="00426286" w:rsidRPr="00B9318F" w:rsidRDefault="00426286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п</w:t>
      </w:r>
      <w:r w:rsidR="0012391C" w:rsidRPr="00B9318F">
        <w:rPr>
          <w:rFonts w:eastAsia="Times New Roman" w:cs="Times New Roman"/>
          <w:color w:val="000000" w:themeColor="text1"/>
          <w:szCs w:val="28"/>
          <w:lang w:val="ru-RU"/>
        </w:rPr>
        <w:t>одбор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96A15" w:rsidRPr="00B9318F">
        <w:rPr>
          <w:rFonts w:eastAsia="Times New Roman" w:cs="Times New Roman"/>
          <w:color w:val="000000" w:themeColor="text1"/>
          <w:szCs w:val="28"/>
          <w:lang w:val="ru-RU"/>
        </w:rPr>
        <w:t>рецептов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; </w:t>
      </w:r>
    </w:p>
    <w:p w14:paraId="69834AAD" w14:textId="0C8E752F" w:rsidR="00C96A15" w:rsidRPr="00B9318F" w:rsidRDefault="00C96A15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с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охранение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рецептов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; </w:t>
      </w:r>
    </w:p>
    <w:p w14:paraId="6C77C8EF" w14:textId="6CAA9FDB" w:rsidR="00C96A15" w:rsidRPr="00B9318F" w:rsidRDefault="00C96A15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просмотр в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идеоурок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ов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приготовления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блюд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; </w:t>
      </w:r>
    </w:p>
    <w:p w14:paraId="29B5B2AC" w14:textId="567E743A" w:rsidR="00F74D81" w:rsidRPr="00B9318F" w:rsidRDefault="00C96A15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п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одсчёт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калорийности и пищевой ценности блюд (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КБЖУ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);</w:t>
      </w:r>
    </w:p>
    <w:p w14:paraId="0AF838E9" w14:textId="316A8D66" w:rsidR="00C5046A" w:rsidRPr="00B9318F" w:rsidRDefault="00426286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Входная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информация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:</w:t>
      </w:r>
    </w:p>
    <w:p w14:paraId="0099923C" w14:textId="1D727BB4" w:rsidR="00426286" w:rsidRPr="00B9318F" w:rsidRDefault="00426286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д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анные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пользователе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3EA81B68" w14:textId="1710BF1B" w:rsidR="00426286" w:rsidRPr="00B9318F" w:rsidRDefault="0012391C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с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писок,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имеющихся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в наличии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продуктов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0DB28C80" w14:textId="3ABB139A" w:rsidR="00C5046A" w:rsidRPr="00B9318F" w:rsidRDefault="00426286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Выходная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информация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:</w:t>
      </w:r>
    </w:p>
    <w:p w14:paraId="55479771" w14:textId="31965CA7" w:rsidR="00426286" w:rsidRPr="00B9318F" w:rsidRDefault="0012391C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р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ецепты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593BD52E" w14:textId="706D3893" w:rsidR="00426286" w:rsidRPr="00B9318F" w:rsidRDefault="00426286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в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идеоуроки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приготовления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C5046A" w:rsidRPr="00B9318F">
        <w:rPr>
          <w:rFonts w:eastAsia="Times New Roman" w:cs="Times New Roman"/>
          <w:color w:val="000000" w:themeColor="text1"/>
          <w:szCs w:val="28"/>
          <w:lang w:val="ru-RU"/>
        </w:rPr>
        <w:t>блюд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59A2FF65" w14:textId="25EFF435" w:rsidR="00C5046A" w:rsidRPr="00B9318F" w:rsidRDefault="00C5046A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lastRenderedPageBreak/>
        <w:t>-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р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екомендации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14:paraId="1DD48D22" w14:textId="031BDE48" w:rsidR="005D60C9" w:rsidRPr="00B9318F" w:rsidRDefault="0040282A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Из существующих аналогов разрабатываемого приложения, наиболее </w:t>
      </w:r>
      <w:r w:rsidR="00194698" w:rsidRPr="00B9318F">
        <w:rPr>
          <w:rFonts w:eastAsia="Times New Roman" w:cs="Times New Roman"/>
          <w:color w:val="000000" w:themeColor="text1"/>
          <w:szCs w:val="28"/>
          <w:lang w:val="ru-RU"/>
        </w:rPr>
        <w:t>похожими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явля</w:t>
      </w:r>
      <w:r w:rsidR="00194698" w:rsidRPr="00B9318F">
        <w:rPr>
          <w:rFonts w:eastAsia="Times New Roman" w:cs="Times New Roman"/>
          <w:color w:val="000000" w:themeColor="text1"/>
          <w:szCs w:val="28"/>
          <w:lang w:val="ru-RU"/>
        </w:rPr>
        <w:t>ю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тся </w:t>
      </w:r>
      <w:r w:rsidR="00460D19" w:rsidRPr="00B9318F">
        <w:rPr>
          <w:rFonts w:eastAsia="Times New Roman" w:cs="Times New Roman"/>
          <w:color w:val="000000" w:themeColor="text1"/>
          <w:szCs w:val="28"/>
          <w:lang w:val="ru-RU"/>
        </w:rPr>
        <w:t>мобильн</w:t>
      </w:r>
      <w:r w:rsidR="00194698" w:rsidRPr="00B9318F">
        <w:rPr>
          <w:rFonts w:eastAsia="Times New Roman" w:cs="Times New Roman"/>
          <w:color w:val="000000" w:themeColor="text1"/>
          <w:szCs w:val="28"/>
          <w:lang w:val="ru-RU"/>
        </w:rPr>
        <w:t>ы</w:t>
      </w:r>
      <w:r w:rsidR="00460D19" w:rsidRPr="00B9318F">
        <w:rPr>
          <w:rFonts w:eastAsia="Times New Roman" w:cs="Times New Roman"/>
          <w:color w:val="000000" w:themeColor="text1"/>
          <w:szCs w:val="28"/>
          <w:lang w:val="ru-RU"/>
        </w:rPr>
        <w:t>е</w:t>
      </w:r>
      <w:r w:rsidR="005D60C9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приложени</w:t>
      </w:r>
      <w:r w:rsidR="00194698" w:rsidRPr="00B9318F">
        <w:rPr>
          <w:rFonts w:eastAsia="Times New Roman" w:cs="Times New Roman"/>
          <w:color w:val="000000" w:themeColor="text1"/>
          <w:szCs w:val="28"/>
          <w:lang w:val="ru-RU"/>
        </w:rPr>
        <w:t>я:</w:t>
      </w:r>
    </w:p>
    <w:p w14:paraId="6D558D73" w14:textId="3DE90B17" w:rsidR="00194698" w:rsidRPr="00B9318F" w:rsidRDefault="00194698" w:rsidP="00194698">
      <w:pPr>
        <w:pStyle w:val="ae"/>
        <w:numPr>
          <w:ilvl w:val="0"/>
          <w:numId w:val="4"/>
        </w:num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Пирамида питания [2]. В приложении нет обучающих видео, и не предусмотрено создание рецептов по уже имеющимся у пользователя продуктам</w:t>
      </w:r>
      <w:r w:rsidR="00604A6B">
        <w:rPr>
          <w:rFonts w:eastAsia="Times New Roman" w:cs="Times New Roman"/>
          <w:color w:val="000000" w:themeColor="text1"/>
          <w:szCs w:val="28"/>
          <w:lang w:val="ru-RU"/>
        </w:rPr>
        <w:t>;</w:t>
      </w:r>
    </w:p>
    <w:p w14:paraId="416A381F" w14:textId="080E1946" w:rsidR="00194698" w:rsidRPr="00B9318F" w:rsidRDefault="001433F8" w:rsidP="00194698">
      <w:pPr>
        <w:pStyle w:val="ae"/>
        <w:numPr>
          <w:ilvl w:val="0"/>
          <w:numId w:val="4"/>
        </w:num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proofErr w:type="spellStart"/>
      <w:r w:rsidRPr="00B9318F">
        <w:rPr>
          <w:rFonts w:eastAsia="Times New Roman" w:cs="Times New Roman"/>
          <w:color w:val="000000" w:themeColor="text1"/>
          <w:szCs w:val="28"/>
          <w:lang w:val="ru-RU"/>
        </w:rPr>
        <w:t>DiaCompanion</w:t>
      </w:r>
      <w:proofErr w:type="spellEnd"/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proofErr w:type="spellStart"/>
      <w:r w:rsidRPr="00B9318F">
        <w:rPr>
          <w:rFonts w:eastAsia="Times New Roman" w:cs="Times New Roman"/>
          <w:color w:val="000000" w:themeColor="text1"/>
          <w:szCs w:val="28"/>
          <w:lang w:val="ru-RU"/>
        </w:rPr>
        <w:t>Android</w:t>
      </w:r>
      <w:proofErr w:type="spellEnd"/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194698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[3].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Нет обучения по видеоурокам, нет подсчёта </w:t>
      </w:r>
      <w:r w:rsidRPr="00B9318F">
        <w:rPr>
          <w:color w:val="000000" w:themeColor="text1"/>
          <w:lang w:val="ru-RU"/>
        </w:rPr>
        <w:t>КБЖУ</w:t>
      </w:r>
      <w:r w:rsidR="00604A6B">
        <w:rPr>
          <w:color w:val="000000" w:themeColor="text1"/>
          <w:lang w:val="ru-RU"/>
        </w:rPr>
        <w:t>;</w:t>
      </w:r>
    </w:p>
    <w:p w14:paraId="7A12C086" w14:textId="4D40F1DF" w:rsidR="001433F8" w:rsidRPr="00B9318F" w:rsidRDefault="001433F8" w:rsidP="001433F8">
      <w:pPr>
        <w:pStyle w:val="ae"/>
        <w:numPr>
          <w:ilvl w:val="0"/>
          <w:numId w:val="4"/>
        </w:num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Генератор рациона питания [4]. Нет обучения по видеоурокам, нет подсчёта </w:t>
      </w:r>
      <w:r w:rsidRPr="00B9318F">
        <w:rPr>
          <w:color w:val="000000" w:themeColor="text1"/>
          <w:lang w:val="ru-RU"/>
        </w:rPr>
        <w:t>КБЖУ</w:t>
      </w:r>
      <w:r w:rsidR="00B9318F" w:rsidRPr="00B9318F">
        <w:rPr>
          <w:color w:val="000000" w:themeColor="text1"/>
          <w:lang w:val="ru-RU"/>
        </w:rPr>
        <w:t>.</w:t>
      </w:r>
    </w:p>
    <w:p w14:paraId="23F6FA31" w14:textId="07FEBC21" w:rsidR="005D60C9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65C87A06" w14:textId="7E3720EC" w:rsidR="00AC078E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Таким образом, актуальна разработка мобильного приложения, реализующего заявленные выше функции.</w:t>
      </w:r>
    </w:p>
    <w:p w14:paraId="5D06F5AE" w14:textId="4222183F" w:rsidR="007D185C" w:rsidRPr="00B9318F" w:rsidRDefault="007D185C" w:rsidP="00382746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Для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данного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проекта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был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выбран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следующий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стек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технологий:</w:t>
      </w:r>
    </w:p>
    <w:p w14:paraId="08FDC965" w14:textId="00B9A6CA" w:rsidR="00382746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1. </w:t>
      </w:r>
      <w:proofErr w:type="spellStart"/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Unity</w:t>
      </w:r>
      <w:proofErr w:type="spellEnd"/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—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12391C" w:rsidRPr="00B9318F">
        <w:rPr>
          <w:rFonts w:eastAsia="Times New Roman" w:cs="Times New Roman"/>
          <w:color w:val="000000" w:themeColor="text1"/>
          <w:szCs w:val="28"/>
          <w:lang w:val="ru-RU"/>
        </w:rPr>
        <w:t>популярная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сред</w:t>
      </w:r>
      <w:r w:rsidR="0012391C" w:rsidRPr="00B9318F">
        <w:rPr>
          <w:rFonts w:eastAsia="Times New Roman" w:cs="Times New Roman"/>
          <w:color w:val="000000" w:themeColor="text1"/>
          <w:szCs w:val="28"/>
          <w:lang w:val="ru-RU"/>
        </w:rPr>
        <w:t>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разработки,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позволяющая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создавать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приложения,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которые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могут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работать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на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более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чем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25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различных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платформах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число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которых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входит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Android</w:t>
      </w:r>
      <w:proofErr w:type="spellEnd"/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IOS</w:t>
      </w:r>
      <w:r w:rsidR="00460D19" w:rsidRPr="00B9318F">
        <w:rPr>
          <w:rFonts w:eastAsia="Times New Roman" w:cs="Times New Roman"/>
          <w:color w:val="000000" w:themeColor="text1"/>
          <w:szCs w:val="28"/>
          <w:lang w:val="ru-RU"/>
        </w:rPr>
        <w:t>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Именно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возможность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адаптивности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под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различные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устройства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является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важным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фактором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для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доступности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большему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числу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потенциальных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потребителей.</w:t>
      </w:r>
    </w:p>
    <w:p w14:paraId="7A1A4C99" w14:textId="24F055FA" w:rsidR="00382746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2.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C#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—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язык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программирования,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являющийся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неотъемлемой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частью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для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работы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среде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разработки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proofErr w:type="spellStart"/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Unity</w:t>
      </w:r>
      <w:proofErr w:type="spellEnd"/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.</w:t>
      </w:r>
    </w:p>
    <w:p w14:paraId="55D5B1FB" w14:textId="16CE89D6" w:rsidR="00382746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3.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Google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Таблицы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—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база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данных,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позволяющая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хранить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большое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количество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упорядоченных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записей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быстро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их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D185C" w:rsidRPr="00B9318F">
        <w:rPr>
          <w:rFonts w:eastAsia="Times New Roman" w:cs="Times New Roman"/>
          <w:color w:val="000000" w:themeColor="text1"/>
          <w:szCs w:val="28"/>
          <w:lang w:val="ru-RU"/>
        </w:rPr>
        <w:t>обрабатывать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режиме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реального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времени.</w:t>
      </w:r>
    </w:p>
    <w:p w14:paraId="08AB5D73" w14:textId="47C39135" w:rsidR="007B5A02" w:rsidRPr="00B9318F" w:rsidRDefault="005D60C9" w:rsidP="005D60C9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4. </w:t>
      </w:r>
      <w:proofErr w:type="spellStart"/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Figma</w:t>
      </w:r>
      <w:proofErr w:type="spellEnd"/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—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онлайн-сервис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для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разработки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7B5A02" w:rsidRPr="00B9318F">
        <w:rPr>
          <w:rFonts w:eastAsia="Times New Roman" w:cs="Times New Roman"/>
          <w:color w:val="000000" w:themeColor="text1"/>
          <w:szCs w:val="28"/>
          <w:lang w:val="ru-RU"/>
        </w:rPr>
        <w:t>интерфейсов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котором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возможен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совместный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доступ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проекту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режиме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реального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AC078E" w:rsidRPr="00B9318F">
        <w:rPr>
          <w:rFonts w:eastAsia="Times New Roman" w:cs="Times New Roman"/>
          <w:color w:val="000000" w:themeColor="text1"/>
          <w:szCs w:val="28"/>
          <w:lang w:val="ru-RU"/>
        </w:rPr>
        <w:t>времени</w:t>
      </w:r>
      <w:r w:rsidR="008D7BF9" w:rsidRPr="00B9318F">
        <w:rPr>
          <w:rFonts w:eastAsia="Times New Roman" w:cs="Times New Roman"/>
          <w:color w:val="000000" w:themeColor="text1"/>
          <w:szCs w:val="28"/>
          <w:lang w:val="ru-RU"/>
        </w:rPr>
        <w:t>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</w:p>
    <w:p w14:paraId="64DA73EB" w14:textId="25575DE1" w:rsidR="00F74D81" w:rsidRPr="00B9318F" w:rsidRDefault="008D7BF9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На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данном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этапе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разработке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1353E7" w:rsidRPr="00B9318F">
        <w:rPr>
          <w:rFonts w:eastAsia="Times New Roman" w:cs="Times New Roman"/>
          <w:color w:val="000000" w:themeColor="text1"/>
          <w:szCs w:val="28"/>
          <w:lang w:val="ru-RU"/>
        </w:rPr>
        <w:t>уже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реализован</w:t>
      </w:r>
      <w:r w:rsidR="00B86AEA" w:rsidRPr="00B9318F">
        <w:rPr>
          <w:rFonts w:eastAsia="Times New Roman" w:cs="Times New Roman"/>
          <w:color w:val="000000" w:themeColor="text1"/>
          <w:szCs w:val="28"/>
          <w:lang w:val="ru-RU"/>
        </w:rPr>
        <w:t>ы: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382746" w:rsidRPr="00B9318F">
        <w:rPr>
          <w:rFonts w:eastAsia="Times New Roman" w:cs="Times New Roman"/>
          <w:color w:val="000000" w:themeColor="text1"/>
          <w:szCs w:val="28"/>
          <w:lang w:val="ru-RU"/>
        </w:rPr>
        <w:t>процесс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382746" w:rsidRPr="00B9318F">
        <w:rPr>
          <w:rFonts w:eastAsia="Times New Roman" w:cs="Times New Roman"/>
          <w:color w:val="000000" w:themeColor="text1"/>
          <w:szCs w:val="28"/>
          <w:lang w:val="ru-RU"/>
        </w:rPr>
        <w:t>регистрации,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B86AEA" w:rsidRPr="00B9318F">
        <w:rPr>
          <w:rFonts w:eastAsia="Times New Roman" w:cs="Times New Roman"/>
          <w:color w:val="000000" w:themeColor="text1"/>
          <w:szCs w:val="28"/>
          <w:lang w:val="ru-RU"/>
        </w:rPr>
        <w:t>процесс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382746" w:rsidRPr="00B9318F">
        <w:rPr>
          <w:rFonts w:eastAsia="Times New Roman" w:cs="Times New Roman"/>
          <w:color w:val="000000" w:themeColor="text1"/>
          <w:szCs w:val="28"/>
          <w:lang w:val="ru-RU"/>
        </w:rPr>
        <w:t>навигации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382746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B86AEA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</w:t>
      </w:r>
      <w:r w:rsidR="00382746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B86AEA" w:rsidRPr="00B9318F">
        <w:rPr>
          <w:rFonts w:eastAsia="Times New Roman" w:cs="Times New Roman"/>
          <w:color w:val="000000" w:themeColor="text1"/>
          <w:szCs w:val="28"/>
          <w:lang w:val="ru-RU"/>
        </w:rPr>
        <w:t>.</w:t>
      </w:r>
      <w:r w:rsidR="0040282A" w:rsidRPr="00B9318F">
        <w:rPr>
          <w:color w:val="000000" w:themeColor="text1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Навигация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приложению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осуществляется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посредством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нажатия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кнопок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срабатывания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метода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proofErr w:type="spellStart"/>
      <w:proofErr w:type="gramStart"/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OnClick</w:t>
      </w:r>
      <w:proofErr w:type="spellEnd"/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(</w:t>
      </w:r>
      <w:proofErr w:type="gramEnd"/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)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запланированными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переходами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страницам.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</w:p>
    <w:p w14:paraId="19A98221" w14:textId="561A2BCA" w:rsidR="00B86AEA" w:rsidRPr="00B9318F" w:rsidRDefault="00B86AEA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Частично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реализован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процесс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работы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базами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данных.</w:t>
      </w:r>
      <w:r w:rsidR="0040282A" w:rsidRPr="00B9318F">
        <w:rPr>
          <w:color w:val="000000" w:themeColor="text1"/>
          <w:lang w:val="ru-RU"/>
        </w:rPr>
        <w:t xml:space="preserve"> </w:t>
      </w:r>
      <w:r w:rsidR="009B0FC4" w:rsidRPr="00B9318F">
        <w:rPr>
          <w:color w:val="000000" w:themeColor="text1"/>
          <w:lang w:val="ru-RU"/>
        </w:rPr>
        <w:t>П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риложение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посылает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запрос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на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список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продуктов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выделенным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токену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ссылке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получает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ответ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формате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JSON,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после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чего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результат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обрабатывается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и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записываются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как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элементы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выпадающего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меню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(</w:t>
      </w:r>
      <w:proofErr w:type="spellStart"/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TMP_Dropdown</w:t>
      </w:r>
      <w:proofErr w:type="spellEnd"/>
      <w:r w:rsidR="009B0FC4" w:rsidRPr="00B9318F">
        <w:rPr>
          <w:rFonts w:eastAsia="Times New Roman" w:cs="Times New Roman"/>
          <w:color w:val="000000" w:themeColor="text1"/>
          <w:szCs w:val="28"/>
          <w:lang w:val="ru-RU"/>
        </w:rPr>
        <w:t>).</w:t>
      </w:r>
    </w:p>
    <w:p w14:paraId="06609E03" w14:textId="0838B30E" w:rsidR="009B0FC4" w:rsidRPr="00B9318F" w:rsidRDefault="00A47BAB" w:rsidP="00F74D81">
      <w:pPr>
        <w:tabs>
          <w:tab w:val="left" w:pos="1080"/>
        </w:tabs>
        <w:spacing w:line="240" w:lineRule="auto"/>
        <w:rPr>
          <w:rFonts w:eastAsia="Times New Roman" w:cs="Times New Roman"/>
          <w:color w:val="000000" w:themeColor="text1"/>
          <w:szCs w:val="28"/>
          <w:lang w:val="ru-RU"/>
        </w:rPr>
      </w:pPr>
      <w:r w:rsidRPr="00B9318F">
        <w:rPr>
          <w:rFonts w:eastAsia="Times New Roman" w:cs="Times New Roman"/>
          <w:color w:val="000000" w:themeColor="text1"/>
          <w:szCs w:val="28"/>
          <w:lang w:val="ru-RU"/>
        </w:rPr>
        <w:t>Экраны,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реализованные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в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C122C" w:rsidRPr="00B9318F">
        <w:rPr>
          <w:rFonts w:eastAsia="Times New Roman" w:cs="Times New Roman"/>
          <w:color w:val="000000" w:themeColor="text1"/>
          <w:szCs w:val="28"/>
          <w:lang w:val="ru-RU"/>
        </w:rPr>
        <w:t>приложени</w:t>
      </w:r>
      <w:r w:rsidRPr="00B9318F">
        <w:rPr>
          <w:rFonts w:eastAsia="Times New Roman" w:cs="Times New Roman"/>
          <w:color w:val="000000" w:themeColor="text1"/>
          <w:szCs w:val="28"/>
          <w:lang w:val="ru-RU"/>
        </w:rPr>
        <w:t>и,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C122C" w:rsidRPr="00B9318F">
        <w:rPr>
          <w:rFonts w:eastAsia="Times New Roman" w:cs="Times New Roman"/>
          <w:color w:val="000000" w:themeColor="text1"/>
          <w:szCs w:val="28"/>
          <w:lang w:val="ru-RU"/>
        </w:rPr>
        <w:t>можно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C122C" w:rsidRPr="00B9318F">
        <w:rPr>
          <w:rFonts w:eastAsia="Times New Roman" w:cs="Times New Roman"/>
          <w:color w:val="000000" w:themeColor="text1"/>
          <w:szCs w:val="28"/>
          <w:lang w:val="ru-RU"/>
        </w:rPr>
        <w:t>увидеть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C122C" w:rsidRPr="00B9318F">
        <w:rPr>
          <w:rFonts w:eastAsia="Times New Roman" w:cs="Times New Roman"/>
          <w:color w:val="000000" w:themeColor="text1"/>
          <w:szCs w:val="28"/>
          <w:lang w:val="ru-RU"/>
        </w:rPr>
        <w:t>на</w:t>
      </w:r>
      <w:r w:rsidR="0040282A" w:rsidRPr="00B9318F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 w:rsidR="00FC122C" w:rsidRPr="00B9318F">
        <w:rPr>
          <w:color w:val="000000" w:themeColor="text1"/>
          <w:lang w:val="ru-RU"/>
        </w:rPr>
        <w:t>рисунке</w:t>
      </w:r>
      <w:r w:rsidR="0040282A" w:rsidRPr="00B9318F">
        <w:rPr>
          <w:color w:val="000000" w:themeColor="text1"/>
          <w:lang w:val="ru-RU"/>
        </w:rPr>
        <w:t xml:space="preserve"> </w:t>
      </w:r>
      <w:r w:rsidR="00FC122C" w:rsidRPr="00B9318F">
        <w:rPr>
          <w:color w:val="000000" w:themeColor="text1"/>
          <w:lang w:val="ru-RU"/>
        </w:rPr>
        <w:t>1.</w:t>
      </w:r>
    </w:p>
    <w:p w14:paraId="1DC7090E" w14:textId="0FADE373" w:rsidR="009B0FC4" w:rsidRPr="00B9318F" w:rsidRDefault="009B0FC4" w:rsidP="00FC122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388AA3A5" w14:textId="77777777" w:rsidR="00F74D81" w:rsidRPr="00B9318F" w:rsidRDefault="00AC078E" w:rsidP="00FC122C">
      <w:pPr>
        <w:tabs>
          <w:tab w:val="left" w:pos="1080"/>
        </w:tabs>
        <w:spacing w:line="240" w:lineRule="auto"/>
        <w:ind w:firstLine="0"/>
        <w:jc w:val="center"/>
        <w:rPr>
          <w:color w:val="000000" w:themeColor="text1"/>
          <w:sz w:val="24"/>
          <w:szCs w:val="24"/>
          <w:lang w:val="ru-RU"/>
        </w:rPr>
      </w:pPr>
      <w:r w:rsidRPr="00B9318F">
        <w:rPr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3AF1177B" wp14:editId="2CA8C047">
            <wp:extent cx="3886200" cy="2198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198" cy="22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8FEE" w14:textId="2217D060" w:rsidR="009B0FC4" w:rsidRPr="00B9318F" w:rsidRDefault="00FC122C" w:rsidP="00FC122C">
      <w:pPr>
        <w:tabs>
          <w:tab w:val="left" w:pos="1080"/>
        </w:tabs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B9318F">
        <w:rPr>
          <w:color w:val="000000" w:themeColor="text1"/>
          <w:sz w:val="24"/>
          <w:szCs w:val="24"/>
          <w:lang w:val="ru-RU"/>
        </w:rPr>
        <w:t>Рисунок</w:t>
      </w:r>
      <w:r w:rsidR="0040282A" w:rsidRPr="00B9318F">
        <w:rPr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color w:val="000000" w:themeColor="text1"/>
          <w:sz w:val="24"/>
          <w:szCs w:val="24"/>
          <w:lang w:val="ru-RU"/>
        </w:rPr>
        <w:t>1</w:t>
      </w:r>
      <w:r w:rsidR="0040282A" w:rsidRPr="00B9318F">
        <w:rPr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color w:val="000000" w:themeColor="text1"/>
          <w:sz w:val="24"/>
          <w:szCs w:val="24"/>
          <w:lang w:val="ru-RU"/>
        </w:rPr>
        <w:t>–</w:t>
      </w:r>
      <w:r w:rsidR="0040282A" w:rsidRPr="00B9318F">
        <w:rPr>
          <w:color w:val="000000" w:themeColor="text1"/>
          <w:sz w:val="24"/>
          <w:szCs w:val="24"/>
          <w:lang w:val="ru-RU"/>
        </w:rPr>
        <w:t xml:space="preserve"> </w:t>
      </w:r>
      <w:r w:rsidR="00AC078E" w:rsidRPr="00B9318F">
        <w:rPr>
          <w:color w:val="000000" w:themeColor="text1"/>
          <w:sz w:val="24"/>
          <w:szCs w:val="24"/>
          <w:lang w:val="ru-RU"/>
        </w:rPr>
        <w:t>Экраны</w:t>
      </w:r>
      <w:r w:rsidR="0040282A" w:rsidRPr="00B9318F">
        <w:rPr>
          <w:color w:val="000000" w:themeColor="text1"/>
          <w:sz w:val="24"/>
          <w:szCs w:val="24"/>
          <w:lang w:val="ru-RU"/>
        </w:rPr>
        <w:t xml:space="preserve"> </w:t>
      </w:r>
      <w:r w:rsidRPr="00B9318F">
        <w:rPr>
          <w:color w:val="000000" w:themeColor="text1"/>
          <w:sz w:val="24"/>
          <w:szCs w:val="24"/>
          <w:lang w:val="ru-RU"/>
        </w:rPr>
        <w:t>приложения</w:t>
      </w:r>
    </w:p>
    <w:p w14:paraId="687F6D79" w14:textId="77777777" w:rsidR="00B8641C" w:rsidRPr="00B9318F" w:rsidRDefault="00B8641C" w:rsidP="00382746">
      <w:pPr>
        <w:tabs>
          <w:tab w:val="left" w:pos="1080"/>
        </w:tabs>
        <w:spacing w:line="240" w:lineRule="auto"/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19436FEF" w14:textId="07A8FDDE" w:rsidR="00252D8D" w:rsidRPr="00B9318F" w:rsidRDefault="001353E7" w:rsidP="00382746">
      <w:pPr>
        <w:tabs>
          <w:tab w:val="left" w:pos="1080"/>
        </w:tabs>
        <w:spacing w:line="240" w:lineRule="auto"/>
        <w:rPr>
          <w:color w:val="000000" w:themeColor="text1"/>
          <w:lang w:val="ru-RU"/>
        </w:rPr>
      </w:pPr>
      <w:r w:rsidRPr="00B9318F">
        <w:rPr>
          <w:color w:val="000000" w:themeColor="text1"/>
          <w:lang w:val="ru-RU"/>
        </w:rPr>
        <w:t>Таким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образом</w:t>
      </w:r>
      <w:r w:rsidR="00932D7D" w:rsidRPr="00B9318F">
        <w:rPr>
          <w:color w:val="000000" w:themeColor="text1"/>
          <w:lang w:val="ru-RU"/>
        </w:rPr>
        <w:t>,</w:t>
      </w:r>
      <w:r w:rsidR="0040282A" w:rsidRPr="00B9318F">
        <w:rPr>
          <w:color w:val="000000" w:themeColor="text1"/>
          <w:lang w:val="ru-RU"/>
        </w:rPr>
        <w:t xml:space="preserve"> </w:t>
      </w:r>
      <w:r w:rsidR="00F74D81" w:rsidRPr="00B9318F">
        <w:rPr>
          <w:color w:val="000000" w:themeColor="text1"/>
          <w:lang w:val="ru-RU"/>
        </w:rPr>
        <w:t>был</w:t>
      </w:r>
      <w:r w:rsidR="0040282A" w:rsidRPr="00B9318F">
        <w:rPr>
          <w:color w:val="000000" w:themeColor="text1"/>
          <w:lang w:val="ru-RU"/>
        </w:rPr>
        <w:t xml:space="preserve"> </w:t>
      </w:r>
      <w:r w:rsidR="00F74D81" w:rsidRPr="00B9318F">
        <w:rPr>
          <w:color w:val="000000" w:themeColor="text1"/>
          <w:lang w:val="ru-RU"/>
        </w:rPr>
        <w:t>разработан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начальный</w:t>
      </w:r>
      <w:r w:rsidR="0040282A" w:rsidRPr="00B9318F">
        <w:rPr>
          <w:color w:val="000000" w:themeColor="text1"/>
          <w:lang w:val="ru-RU"/>
        </w:rPr>
        <w:t xml:space="preserve"> </w:t>
      </w:r>
      <w:r w:rsidR="0012391C" w:rsidRPr="00B9318F">
        <w:rPr>
          <w:color w:val="000000" w:themeColor="text1"/>
          <w:lang w:val="ru-RU"/>
        </w:rPr>
        <w:t>прототип</w:t>
      </w:r>
      <w:r w:rsidR="0040282A" w:rsidRPr="00B9318F">
        <w:rPr>
          <w:color w:val="000000" w:themeColor="text1"/>
          <w:lang w:val="ru-RU"/>
        </w:rPr>
        <w:t xml:space="preserve"> </w:t>
      </w:r>
      <w:r w:rsidR="0012391C" w:rsidRPr="00B9318F">
        <w:rPr>
          <w:color w:val="000000" w:themeColor="text1"/>
          <w:lang w:val="ru-RU"/>
        </w:rPr>
        <w:t>приложения</w:t>
      </w:r>
      <w:r w:rsidR="00460D19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кулинарной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книги</w:t>
      </w:r>
      <w:r w:rsidRPr="00B9318F">
        <w:rPr>
          <w:color w:val="000000" w:themeColor="text1"/>
          <w:lang w:val="ru-RU"/>
        </w:rPr>
        <w:t>.</w:t>
      </w:r>
      <w:r w:rsidR="0040282A" w:rsidRPr="00B9318F">
        <w:rPr>
          <w:color w:val="000000" w:themeColor="text1"/>
          <w:lang w:val="ru-RU"/>
        </w:rPr>
        <w:t xml:space="preserve"> </w:t>
      </w:r>
      <w:r w:rsidR="008D7BF9" w:rsidRPr="00B9318F">
        <w:rPr>
          <w:color w:val="000000" w:themeColor="text1"/>
          <w:lang w:val="ru-RU"/>
        </w:rPr>
        <w:t>Дальнейшее</w:t>
      </w:r>
      <w:r w:rsidR="0040282A" w:rsidRPr="00B9318F">
        <w:rPr>
          <w:color w:val="000000" w:themeColor="text1"/>
          <w:lang w:val="ru-RU"/>
        </w:rPr>
        <w:t xml:space="preserve"> </w:t>
      </w:r>
      <w:r w:rsidR="008D7BF9" w:rsidRPr="00B9318F">
        <w:rPr>
          <w:color w:val="000000" w:themeColor="text1"/>
          <w:lang w:val="ru-RU"/>
        </w:rPr>
        <w:t>развитие</w:t>
      </w:r>
      <w:r w:rsidR="0040282A" w:rsidRPr="00B9318F">
        <w:rPr>
          <w:color w:val="000000" w:themeColor="text1"/>
          <w:lang w:val="ru-RU"/>
        </w:rPr>
        <w:t xml:space="preserve"> </w:t>
      </w:r>
      <w:r w:rsidR="008D7BF9" w:rsidRPr="00B9318F">
        <w:rPr>
          <w:color w:val="000000" w:themeColor="text1"/>
          <w:lang w:val="ru-RU"/>
        </w:rPr>
        <w:t>проекта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будет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заключаться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в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доработке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алгоритмов</w:t>
      </w:r>
      <w:r w:rsidR="0040282A" w:rsidRPr="00B9318F">
        <w:rPr>
          <w:color w:val="000000" w:themeColor="text1"/>
          <w:lang w:val="ru-RU"/>
        </w:rPr>
        <w:t xml:space="preserve"> </w:t>
      </w:r>
      <w:r w:rsidR="0012391C" w:rsidRPr="00B9318F">
        <w:rPr>
          <w:color w:val="000000" w:themeColor="text1"/>
          <w:lang w:val="ru-RU"/>
        </w:rPr>
        <w:t>подбора</w:t>
      </w:r>
      <w:r w:rsidR="0040282A" w:rsidRPr="00B9318F">
        <w:rPr>
          <w:color w:val="000000" w:themeColor="text1"/>
          <w:lang w:val="ru-RU"/>
        </w:rPr>
        <w:t xml:space="preserve"> </w:t>
      </w:r>
      <w:r w:rsidR="0012391C" w:rsidRPr="00B9318F">
        <w:rPr>
          <w:color w:val="000000" w:themeColor="text1"/>
          <w:lang w:val="ru-RU"/>
        </w:rPr>
        <w:t>рецептов</w:t>
      </w:r>
      <w:r w:rsidR="00A463C1" w:rsidRPr="00B9318F">
        <w:rPr>
          <w:color w:val="000000" w:themeColor="text1"/>
          <w:lang w:val="ru-RU"/>
        </w:rPr>
        <w:t>,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реализации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функций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подсчёта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КБЖУ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и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внедрения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видеоуроков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по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приготовлению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блюд.</w:t>
      </w:r>
      <w:r w:rsidR="0040282A" w:rsidRPr="00B9318F">
        <w:rPr>
          <w:color w:val="000000" w:themeColor="text1"/>
          <w:lang w:val="ru-RU"/>
        </w:rPr>
        <w:t xml:space="preserve">  </w:t>
      </w:r>
      <w:r w:rsidR="00A463C1" w:rsidRPr="00B9318F">
        <w:rPr>
          <w:color w:val="000000" w:themeColor="text1"/>
          <w:lang w:val="ru-RU"/>
        </w:rPr>
        <w:t>Это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приложение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сможет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помочь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большому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количеству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людей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следовать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принципам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здорового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питания,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тем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самым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заботиться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о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своём</w:t>
      </w:r>
      <w:r w:rsidR="0040282A" w:rsidRPr="00B9318F">
        <w:rPr>
          <w:color w:val="000000" w:themeColor="text1"/>
          <w:lang w:val="ru-RU"/>
        </w:rPr>
        <w:t xml:space="preserve"> </w:t>
      </w:r>
      <w:r w:rsidR="00A463C1" w:rsidRPr="00B9318F">
        <w:rPr>
          <w:color w:val="000000" w:themeColor="text1"/>
          <w:lang w:val="ru-RU"/>
        </w:rPr>
        <w:t>здоровье.</w:t>
      </w:r>
    </w:p>
    <w:p w14:paraId="35B09C0F" w14:textId="77777777" w:rsidR="004F441F" w:rsidRPr="00B9318F" w:rsidRDefault="004F441F" w:rsidP="00382746">
      <w:pPr>
        <w:tabs>
          <w:tab w:val="left" w:pos="1080"/>
        </w:tabs>
        <w:spacing w:line="240" w:lineRule="auto"/>
        <w:ind w:firstLine="0"/>
        <w:rPr>
          <w:color w:val="000000" w:themeColor="text1"/>
          <w:lang w:val="ru-RU"/>
        </w:rPr>
      </w:pPr>
    </w:p>
    <w:p w14:paraId="1D08BCC9" w14:textId="6E5D8C42" w:rsidR="001353E7" w:rsidRPr="00B9318F" w:rsidRDefault="006044AC" w:rsidP="001353E7">
      <w:pPr>
        <w:tabs>
          <w:tab w:val="left" w:pos="1080"/>
        </w:tabs>
        <w:spacing w:line="240" w:lineRule="auto"/>
        <w:jc w:val="center"/>
        <w:rPr>
          <w:b/>
          <w:bCs/>
          <w:color w:val="000000" w:themeColor="text1"/>
          <w:lang w:val="ru-RU"/>
        </w:rPr>
      </w:pPr>
      <w:r w:rsidRPr="00B9318F">
        <w:rPr>
          <w:b/>
          <w:bCs/>
          <w:color w:val="000000" w:themeColor="text1"/>
          <w:lang w:val="ru-RU"/>
        </w:rPr>
        <w:t>ЛИТЕРАТУРА:</w:t>
      </w:r>
    </w:p>
    <w:p w14:paraId="7D5FCCBA" w14:textId="77777777" w:rsidR="001353E7" w:rsidRPr="00B9318F" w:rsidRDefault="001353E7" w:rsidP="001353E7">
      <w:pPr>
        <w:tabs>
          <w:tab w:val="left" w:pos="1080"/>
        </w:tabs>
        <w:spacing w:line="240" w:lineRule="auto"/>
        <w:jc w:val="center"/>
        <w:rPr>
          <w:b/>
          <w:bCs/>
          <w:color w:val="000000" w:themeColor="text1"/>
          <w:lang w:val="ru-RU"/>
        </w:rPr>
      </w:pPr>
    </w:p>
    <w:p w14:paraId="3F9EBD61" w14:textId="6C075A59" w:rsidR="00194698" w:rsidRPr="00B9318F" w:rsidRDefault="001353E7" w:rsidP="001433F8">
      <w:pPr>
        <w:pStyle w:val="ae"/>
        <w:numPr>
          <w:ilvl w:val="0"/>
          <w:numId w:val="1"/>
        </w:numPr>
        <w:tabs>
          <w:tab w:val="left" w:pos="1080"/>
        </w:tabs>
        <w:spacing w:line="240" w:lineRule="auto"/>
        <w:rPr>
          <w:color w:val="000000" w:themeColor="text1"/>
          <w:lang w:val="ru-RU"/>
        </w:rPr>
      </w:pPr>
      <w:r w:rsidRPr="00B9318F">
        <w:rPr>
          <w:color w:val="000000" w:themeColor="text1"/>
          <w:lang w:val="ru-RU"/>
        </w:rPr>
        <w:t>Ожирение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и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избыточный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вес</w:t>
      </w:r>
      <w:r w:rsidR="005A1F1D" w:rsidRPr="00B9318F">
        <w:rPr>
          <w:color w:val="000000" w:themeColor="text1"/>
          <w:lang w:val="ru-RU"/>
        </w:rPr>
        <w:t>: сайт</w:t>
      </w:r>
      <w:r w:rsidR="0040282A" w:rsidRPr="00B9318F">
        <w:rPr>
          <w:color w:val="000000" w:themeColor="text1"/>
          <w:lang w:val="ru-RU"/>
        </w:rPr>
        <w:t xml:space="preserve"> </w:t>
      </w:r>
      <w:r w:rsidR="005A1F1D" w:rsidRPr="00B9318F">
        <w:rPr>
          <w:color w:val="000000" w:themeColor="text1"/>
          <w:lang w:val="ru-RU"/>
        </w:rPr>
        <w:t xml:space="preserve">Всемирной организации здравоохранения. </w:t>
      </w:r>
      <w:r w:rsidR="009B0FC4" w:rsidRPr="00B9318F">
        <w:rPr>
          <w:color w:val="000000" w:themeColor="text1"/>
        </w:rPr>
        <w:t>URL</w:t>
      </w:r>
      <w:r w:rsidRPr="00B9318F">
        <w:rPr>
          <w:color w:val="000000" w:themeColor="text1"/>
          <w:lang w:val="ru-RU"/>
        </w:rPr>
        <w:t>:</w:t>
      </w:r>
      <w:r w:rsidR="00194698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</w:rPr>
        <w:t>https</w:t>
      </w:r>
      <w:r w:rsidRPr="00B9318F">
        <w:rPr>
          <w:color w:val="000000" w:themeColor="text1"/>
          <w:lang w:val="ru-RU"/>
        </w:rPr>
        <w:t>://</w:t>
      </w:r>
      <w:r w:rsidRPr="00B9318F">
        <w:rPr>
          <w:color w:val="000000" w:themeColor="text1"/>
        </w:rPr>
        <w:t>www</w:t>
      </w:r>
      <w:r w:rsidRPr="00B9318F">
        <w:rPr>
          <w:color w:val="000000" w:themeColor="text1"/>
          <w:lang w:val="ru-RU"/>
        </w:rPr>
        <w:t>.</w:t>
      </w:r>
      <w:r w:rsidRPr="00B9318F">
        <w:rPr>
          <w:color w:val="000000" w:themeColor="text1"/>
        </w:rPr>
        <w:t>who</w:t>
      </w:r>
      <w:r w:rsidRPr="00B9318F">
        <w:rPr>
          <w:color w:val="000000" w:themeColor="text1"/>
          <w:lang w:val="ru-RU"/>
        </w:rPr>
        <w:t>.</w:t>
      </w:r>
      <w:r w:rsidRPr="00B9318F">
        <w:rPr>
          <w:color w:val="000000" w:themeColor="text1"/>
        </w:rPr>
        <w:t>int</w:t>
      </w:r>
      <w:r w:rsidRPr="00B9318F">
        <w:rPr>
          <w:color w:val="000000" w:themeColor="text1"/>
          <w:lang w:val="ru-RU"/>
        </w:rPr>
        <w:t>/</w:t>
      </w:r>
      <w:proofErr w:type="spellStart"/>
      <w:r w:rsidRPr="00B9318F">
        <w:rPr>
          <w:color w:val="000000" w:themeColor="text1"/>
        </w:rPr>
        <w:t>ru</w:t>
      </w:r>
      <w:proofErr w:type="spellEnd"/>
      <w:r w:rsidRPr="00B9318F">
        <w:rPr>
          <w:color w:val="000000" w:themeColor="text1"/>
          <w:lang w:val="ru-RU"/>
        </w:rPr>
        <w:t>/</w:t>
      </w:r>
      <w:r w:rsidRPr="00B9318F">
        <w:rPr>
          <w:color w:val="000000" w:themeColor="text1"/>
        </w:rPr>
        <w:t>news</w:t>
      </w:r>
      <w:r w:rsidRPr="00B9318F">
        <w:rPr>
          <w:color w:val="000000" w:themeColor="text1"/>
          <w:lang w:val="ru-RU"/>
        </w:rPr>
        <w:t>-</w:t>
      </w:r>
      <w:r w:rsidRPr="00B9318F">
        <w:rPr>
          <w:color w:val="000000" w:themeColor="text1"/>
        </w:rPr>
        <w:t>room</w:t>
      </w:r>
      <w:r w:rsidRPr="00B9318F">
        <w:rPr>
          <w:color w:val="000000" w:themeColor="text1"/>
          <w:lang w:val="ru-RU"/>
        </w:rPr>
        <w:t>/</w:t>
      </w:r>
      <w:r w:rsidRPr="00B9318F">
        <w:rPr>
          <w:color w:val="000000" w:themeColor="text1"/>
        </w:rPr>
        <w:t>fact</w:t>
      </w:r>
      <w:r w:rsidRPr="00B9318F">
        <w:rPr>
          <w:color w:val="000000" w:themeColor="text1"/>
          <w:lang w:val="ru-RU"/>
        </w:rPr>
        <w:t>-</w:t>
      </w:r>
      <w:r w:rsidRPr="00B9318F">
        <w:rPr>
          <w:color w:val="000000" w:themeColor="text1"/>
        </w:rPr>
        <w:t>sheets</w:t>
      </w:r>
      <w:r w:rsidRPr="00B9318F">
        <w:rPr>
          <w:color w:val="000000" w:themeColor="text1"/>
          <w:lang w:val="ru-RU"/>
        </w:rPr>
        <w:t>/</w:t>
      </w:r>
      <w:r w:rsidRPr="00B9318F">
        <w:rPr>
          <w:color w:val="000000" w:themeColor="text1"/>
        </w:rPr>
        <w:t>detail</w:t>
      </w:r>
      <w:r w:rsidRPr="00B9318F">
        <w:rPr>
          <w:color w:val="000000" w:themeColor="text1"/>
          <w:lang w:val="ru-RU"/>
        </w:rPr>
        <w:t>/</w:t>
      </w:r>
      <w:r w:rsidRPr="00B9318F">
        <w:rPr>
          <w:color w:val="000000" w:themeColor="text1"/>
        </w:rPr>
        <w:t>obesity</w:t>
      </w:r>
      <w:r w:rsidRPr="00B9318F">
        <w:rPr>
          <w:color w:val="000000" w:themeColor="text1"/>
          <w:lang w:val="ru-RU"/>
        </w:rPr>
        <w:t>-</w:t>
      </w:r>
      <w:r w:rsidRPr="00B9318F">
        <w:rPr>
          <w:color w:val="000000" w:themeColor="text1"/>
        </w:rPr>
        <w:t>and</w:t>
      </w:r>
      <w:r w:rsidRPr="00B9318F">
        <w:rPr>
          <w:color w:val="000000" w:themeColor="text1"/>
          <w:lang w:val="ru-RU"/>
        </w:rPr>
        <w:t>-</w:t>
      </w:r>
      <w:r w:rsidRPr="00B9318F">
        <w:rPr>
          <w:color w:val="000000" w:themeColor="text1"/>
        </w:rPr>
        <w:t>overweight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(дата</w:t>
      </w:r>
      <w:r w:rsidR="0040282A" w:rsidRPr="00B9318F">
        <w:rPr>
          <w:color w:val="000000" w:themeColor="text1"/>
          <w:lang w:val="ru-RU"/>
        </w:rPr>
        <w:t xml:space="preserve"> </w:t>
      </w:r>
      <w:r w:rsidRPr="00B9318F">
        <w:rPr>
          <w:color w:val="000000" w:themeColor="text1"/>
          <w:lang w:val="ru-RU"/>
        </w:rPr>
        <w:t>обращения:</w:t>
      </w:r>
      <w:r w:rsidR="0040282A" w:rsidRPr="00B9318F">
        <w:rPr>
          <w:color w:val="000000" w:themeColor="text1"/>
          <w:lang w:val="ru-RU"/>
        </w:rPr>
        <w:t xml:space="preserve"> </w:t>
      </w:r>
      <w:r w:rsidR="009B0FC4" w:rsidRPr="00B9318F">
        <w:rPr>
          <w:color w:val="000000" w:themeColor="text1"/>
          <w:lang w:val="ru-RU"/>
        </w:rPr>
        <w:t>03</w:t>
      </w:r>
      <w:r w:rsidRPr="00B9318F">
        <w:rPr>
          <w:color w:val="000000" w:themeColor="text1"/>
          <w:lang w:val="ru-RU"/>
        </w:rPr>
        <w:t>.1</w:t>
      </w:r>
      <w:r w:rsidR="009B0FC4" w:rsidRPr="00B9318F">
        <w:rPr>
          <w:color w:val="000000" w:themeColor="text1"/>
          <w:lang w:val="ru-RU"/>
        </w:rPr>
        <w:t>1</w:t>
      </w:r>
      <w:r w:rsidRPr="00B9318F">
        <w:rPr>
          <w:color w:val="000000" w:themeColor="text1"/>
          <w:lang w:val="ru-RU"/>
        </w:rPr>
        <w:t>.2023).</w:t>
      </w:r>
    </w:p>
    <w:p w14:paraId="7B7C944F" w14:textId="4EF47100" w:rsidR="008C0652" w:rsidRPr="00E34204" w:rsidRDefault="008C0652" w:rsidP="001433F8">
      <w:pPr>
        <w:pStyle w:val="ae"/>
        <w:numPr>
          <w:ilvl w:val="0"/>
          <w:numId w:val="1"/>
        </w:numPr>
        <w:tabs>
          <w:tab w:val="left" w:pos="1080"/>
        </w:tabs>
        <w:spacing w:line="240" w:lineRule="auto"/>
        <w:rPr>
          <w:color w:val="000000" w:themeColor="text1"/>
          <w:lang w:val="ru-RU"/>
        </w:rPr>
      </w:pPr>
      <w:r w:rsidRPr="00E34204">
        <w:rPr>
          <w:color w:val="000000" w:themeColor="text1"/>
          <w:lang w:val="ru-RU"/>
        </w:rPr>
        <w:t xml:space="preserve">Система диетической коррекции рациона питания "Пирамида питания": </w:t>
      </w:r>
      <w:proofErr w:type="spellStart"/>
      <w:r w:rsidRPr="00E34204">
        <w:rPr>
          <w:color w:val="000000" w:themeColor="text1"/>
          <w:lang w:val="ru-RU"/>
        </w:rPr>
        <w:t>свид</w:t>
      </w:r>
      <w:proofErr w:type="spellEnd"/>
      <w:r w:rsidRPr="00E34204">
        <w:rPr>
          <w:color w:val="000000" w:themeColor="text1"/>
          <w:lang w:val="ru-RU"/>
        </w:rPr>
        <w:t xml:space="preserve">. о гос. рег. </w:t>
      </w:r>
      <w:proofErr w:type="spellStart"/>
      <w:r w:rsidRPr="00E34204">
        <w:rPr>
          <w:color w:val="000000" w:themeColor="text1"/>
          <w:lang w:val="ru-RU"/>
        </w:rPr>
        <w:t>прогр</w:t>
      </w:r>
      <w:proofErr w:type="spellEnd"/>
      <w:r w:rsidRPr="00E34204">
        <w:rPr>
          <w:color w:val="000000" w:themeColor="text1"/>
          <w:lang w:val="ru-RU"/>
        </w:rPr>
        <w:t xml:space="preserve">. для ЭВМ № 2016618393 Рос. Федерация. № 2016615511: </w:t>
      </w:r>
      <w:proofErr w:type="spellStart"/>
      <w:r w:rsidRPr="00E34204">
        <w:rPr>
          <w:color w:val="000000" w:themeColor="text1"/>
          <w:lang w:val="ru-RU"/>
        </w:rPr>
        <w:t>заявл</w:t>
      </w:r>
      <w:proofErr w:type="spellEnd"/>
      <w:r w:rsidRPr="00E34204">
        <w:rPr>
          <w:color w:val="000000" w:themeColor="text1"/>
          <w:lang w:val="ru-RU"/>
        </w:rPr>
        <w:t xml:space="preserve">. 30.05.2016: </w:t>
      </w:r>
      <w:proofErr w:type="spellStart"/>
      <w:r w:rsidRPr="00E34204">
        <w:rPr>
          <w:color w:val="000000" w:themeColor="text1"/>
          <w:lang w:val="ru-RU"/>
        </w:rPr>
        <w:t>опубл</w:t>
      </w:r>
      <w:proofErr w:type="spellEnd"/>
      <w:r w:rsidRPr="00E34204">
        <w:rPr>
          <w:color w:val="000000" w:themeColor="text1"/>
          <w:lang w:val="ru-RU"/>
        </w:rPr>
        <w:t xml:space="preserve">. 28.07.2016 / С. В. Евсеев. </w:t>
      </w:r>
    </w:p>
    <w:p w14:paraId="329A142A" w14:textId="516F8CD1" w:rsidR="00AC6F6B" w:rsidRDefault="00AC6F6B" w:rsidP="00E34204">
      <w:pPr>
        <w:pStyle w:val="ae"/>
        <w:numPr>
          <w:ilvl w:val="0"/>
          <w:numId w:val="1"/>
        </w:numPr>
        <w:tabs>
          <w:tab w:val="left" w:pos="1080"/>
        </w:tabs>
        <w:spacing w:line="240" w:lineRule="auto"/>
        <w:rPr>
          <w:color w:val="000000" w:themeColor="text1"/>
          <w:lang w:val="ru-RU"/>
        </w:rPr>
      </w:pPr>
      <w:r w:rsidRPr="00AC6F6B">
        <w:rPr>
          <w:color w:val="000000" w:themeColor="text1"/>
          <w:lang w:val="ru-RU"/>
        </w:rPr>
        <w:t xml:space="preserve">Мобильное приложение для контроля питания и информационной поддержки </w:t>
      </w:r>
      <w:proofErr w:type="spellStart"/>
      <w:r w:rsidRPr="00AC6F6B">
        <w:rPr>
          <w:color w:val="000000" w:themeColor="text1"/>
          <w:lang w:val="ru-RU"/>
        </w:rPr>
        <w:t>DiaCompanion</w:t>
      </w:r>
      <w:proofErr w:type="spellEnd"/>
      <w:r w:rsidRPr="00AC6F6B">
        <w:rPr>
          <w:color w:val="000000" w:themeColor="text1"/>
          <w:lang w:val="ru-RU"/>
        </w:rPr>
        <w:t xml:space="preserve"> </w:t>
      </w:r>
      <w:proofErr w:type="spellStart"/>
      <w:r w:rsidRPr="00AC6F6B">
        <w:rPr>
          <w:color w:val="000000" w:themeColor="text1"/>
          <w:lang w:val="ru-RU"/>
        </w:rPr>
        <w:t>Android</w:t>
      </w:r>
      <w:proofErr w:type="spellEnd"/>
      <w:r w:rsidRPr="00AC6F6B">
        <w:rPr>
          <w:color w:val="000000" w:themeColor="text1"/>
          <w:lang w:val="ru-RU"/>
        </w:rPr>
        <w:t xml:space="preserve"> "</w:t>
      </w:r>
      <w:proofErr w:type="spellStart"/>
      <w:r w:rsidRPr="00AC6F6B">
        <w:rPr>
          <w:color w:val="000000" w:themeColor="text1"/>
          <w:lang w:val="ru-RU"/>
        </w:rPr>
        <w:t>DiaCompanion</w:t>
      </w:r>
      <w:proofErr w:type="spellEnd"/>
      <w:r w:rsidRPr="00AC6F6B">
        <w:rPr>
          <w:color w:val="000000" w:themeColor="text1"/>
          <w:lang w:val="ru-RU"/>
        </w:rPr>
        <w:t xml:space="preserve"> </w:t>
      </w:r>
      <w:proofErr w:type="spellStart"/>
      <w:r w:rsidRPr="00AC6F6B">
        <w:rPr>
          <w:color w:val="000000" w:themeColor="text1"/>
          <w:lang w:val="ru-RU"/>
        </w:rPr>
        <w:t>Android</w:t>
      </w:r>
      <w:proofErr w:type="spellEnd"/>
      <w:r w:rsidRPr="00AC6F6B">
        <w:rPr>
          <w:color w:val="000000" w:themeColor="text1"/>
          <w:lang w:val="ru-RU"/>
        </w:rPr>
        <w:t xml:space="preserve">": № </w:t>
      </w:r>
      <w:proofErr w:type="gramStart"/>
      <w:r w:rsidRPr="00AC6F6B">
        <w:rPr>
          <w:color w:val="000000" w:themeColor="text1"/>
          <w:lang w:val="ru-RU"/>
        </w:rPr>
        <w:t>2022663899 :</w:t>
      </w:r>
      <w:proofErr w:type="gramEnd"/>
      <w:r w:rsidRPr="00AC6F6B">
        <w:rPr>
          <w:color w:val="000000" w:themeColor="text1"/>
          <w:lang w:val="ru-RU"/>
        </w:rPr>
        <w:t xml:space="preserve"> </w:t>
      </w:r>
      <w:proofErr w:type="spellStart"/>
      <w:r w:rsidRPr="00AC6F6B">
        <w:rPr>
          <w:color w:val="000000" w:themeColor="text1"/>
          <w:lang w:val="ru-RU"/>
        </w:rPr>
        <w:t>заявл</w:t>
      </w:r>
      <w:proofErr w:type="spellEnd"/>
      <w:r w:rsidRPr="00AC6F6B">
        <w:rPr>
          <w:color w:val="000000" w:themeColor="text1"/>
          <w:lang w:val="ru-RU"/>
        </w:rPr>
        <w:t xml:space="preserve">. </w:t>
      </w:r>
      <w:proofErr w:type="gramStart"/>
      <w:r w:rsidRPr="00AC6F6B">
        <w:rPr>
          <w:color w:val="000000" w:themeColor="text1"/>
          <w:lang w:val="ru-RU"/>
        </w:rPr>
        <w:t>22.07.2022 :</w:t>
      </w:r>
      <w:proofErr w:type="gramEnd"/>
      <w:r w:rsidRPr="00AC6F6B">
        <w:rPr>
          <w:color w:val="000000" w:themeColor="text1"/>
          <w:lang w:val="ru-RU"/>
        </w:rPr>
        <w:t xml:space="preserve"> </w:t>
      </w:r>
      <w:proofErr w:type="spellStart"/>
      <w:r w:rsidRPr="00AC6F6B">
        <w:rPr>
          <w:color w:val="000000" w:themeColor="text1"/>
          <w:lang w:val="ru-RU"/>
        </w:rPr>
        <w:t>опубл</w:t>
      </w:r>
      <w:proofErr w:type="spellEnd"/>
      <w:r w:rsidRPr="00AC6F6B">
        <w:rPr>
          <w:color w:val="000000" w:themeColor="text1"/>
          <w:lang w:val="ru-RU"/>
        </w:rPr>
        <w:t xml:space="preserve">. 29.07.2022 / Е. А. </w:t>
      </w:r>
      <w:proofErr w:type="spellStart"/>
      <w:r w:rsidRPr="00AC6F6B">
        <w:rPr>
          <w:color w:val="000000" w:themeColor="text1"/>
          <w:lang w:val="ru-RU"/>
        </w:rPr>
        <w:t>Пустозеров</w:t>
      </w:r>
      <w:proofErr w:type="spellEnd"/>
      <w:r w:rsidRPr="00AC6F6B">
        <w:rPr>
          <w:color w:val="000000" w:themeColor="text1"/>
          <w:lang w:val="ru-RU"/>
        </w:rPr>
        <w:t xml:space="preserve">, А. О. Исаков, А. Д. </w:t>
      </w:r>
      <w:proofErr w:type="spellStart"/>
      <w:r w:rsidRPr="00AC6F6B">
        <w:rPr>
          <w:color w:val="000000" w:themeColor="text1"/>
          <w:lang w:val="ru-RU"/>
        </w:rPr>
        <w:t>Анопова</w:t>
      </w:r>
      <w:proofErr w:type="spellEnd"/>
      <w:r w:rsidRPr="00AC6F6B">
        <w:rPr>
          <w:color w:val="000000" w:themeColor="text1"/>
          <w:lang w:val="ru-RU"/>
        </w:rPr>
        <w:t xml:space="preserve"> [и др.]</w:t>
      </w:r>
    </w:p>
    <w:p w14:paraId="09D1C962" w14:textId="5194A3FD" w:rsidR="00E34204" w:rsidRPr="00AC6F6B" w:rsidRDefault="00E34204" w:rsidP="00AC6F6B">
      <w:pPr>
        <w:pStyle w:val="ae"/>
        <w:numPr>
          <w:ilvl w:val="0"/>
          <w:numId w:val="1"/>
        </w:numPr>
        <w:tabs>
          <w:tab w:val="left" w:pos="1080"/>
        </w:tabs>
        <w:spacing w:line="240" w:lineRule="auto"/>
        <w:rPr>
          <w:color w:val="000000" w:themeColor="text1"/>
          <w:lang w:val="ru-RU"/>
        </w:rPr>
      </w:pPr>
      <w:r w:rsidRPr="00E34204">
        <w:rPr>
          <w:lang w:val="ru-RU"/>
        </w:rPr>
        <w:t xml:space="preserve"> </w:t>
      </w:r>
      <w:r w:rsidR="00AC6F6B" w:rsidRPr="00E34204">
        <w:rPr>
          <w:color w:val="000000" w:themeColor="text1"/>
          <w:lang w:val="ru-RU"/>
        </w:rPr>
        <w:t>"</w:t>
      </w:r>
      <w:r w:rsidRPr="00E34204">
        <w:rPr>
          <w:color w:val="000000" w:themeColor="text1"/>
          <w:lang w:val="ru-RU"/>
        </w:rPr>
        <w:t xml:space="preserve">Генератор рациона питания ": </w:t>
      </w:r>
      <w:proofErr w:type="spellStart"/>
      <w:r w:rsidRPr="00E34204">
        <w:rPr>
          <w:color w:val="000000" w:themeColor="text1"/>
          <w:lang w:val="ru-RU"/>
        </w:rPr>
        <w:t>свид</w:t>
      </w:r>
      <w:proofErr w:type="spellEnd"/>
      <w:r w:rsidRPr="00E34204">
        <w:rPr>
          <w:color w:val="000000" w:themeColor="text1"/>
          <w:lang w:val="ru-RU"/>
        </w:rPr>
        <w:t xml:space="preserve">. о гос. рег. </w:t>
      </w:r>
      <w:proofErr w:type="spellStart"/>
      <w:r w:rsidRPr="00E34204">
        <w:rPr>
          <w:color w:val="000000" w:themeColor="text1"/>
          <w:lang w:val="ru-RU"/>
        </w:rPr>
        <w:t>прогр</w:t>
      </w:r>
      <w:proofErr w:type="spellEnd"/>
      <w:r w:rsidRPr="00E34204">
        <w:rPr>
          <w:color w:val="000000" w:themeColor="text1"/>
          <w:lang w:val="ru-RU"/>
        </w:rPr>
        <w:t xml:space="preserve">. для ЭВМ № 2018665670 Рос. Федерация. № 2018662851: </w:t>
      </w:r>
      <w:proofErr w:type="spellStart"/>
      <w:r w:rsidRPr="00E34204">
        <w:rPr>
          <w:color w:val="000000" w:themeColor="text1"/>
          <w:lang w:val="ru-RU"/>
        </w:rPr>
        <w:t>заявл</w:t>
      </w:r>
      <w:proofErr w:type="spellEnd"/>
      <w:r w:rsidRPr="00E34204">
        <w:rPr>
          <w:color w:val="000000" w:themeColor="text1"/>
          <w:lang w:val="ru-RU"/>
        </w:rPr>
        <w:t xml:space="preserve">. 14.11.2018: </w:t>
      </w:r>
      <w:proofErr w:type="spellStart"/>
      <w:r w:rsidRPr="00E34204">
        <w:rPr>
          <w:color w:val="000000" w:themeColor="text1"/>
          <w:lang w:val="ru-RU"/>
        </w:rPr>
        <w:t>опубл</w:t>
      </w:r>
      <w:proofErr w:type="spellEnd"/>
      <w:r w:rsidRPr="00E34204">
        <w:rPr>
          <w:color w:val="000000" w:themeColor="text1"/>
          <w:lang w:val="ru-RU"/>
        </w:rPr>
        <w:t xml:space="preserve">. </w:t>
      </w:r>
      <w:r w:rsidR="00FF7E7D" w:rsidRPr="00FF7E7D">
        <w:rPr>
          <w:color w:val="000000" w:themeColor="text1"/>
          <w:lang w:val="ru-RU"/>
        </w:rPr>
        <w:t>06.12.2018</w:t>
      </w:r>
      <w:r w:rsidRPr="00E34204">
        <w:rPr>
          <w:color w:val="000000" w:themeColor="text1"/>
          <w:lang w:val="ru-RU"/>
        </w:rPr>
        <w:t xml:space="preserve">/ </w:t>
      </w:r>
      <w:r w:rsidR="00AC6F6B">
        <w:rPr>
          <w:color w:val="000000" w:themeColor="text1"/>
          <w:lang w:val="ru-RU"/>
        </w:rPr>
        <w:t xml:space="preserve">А. В.  </w:t>
      </w:r>
      <w:proofErr w:type="spellStart"/>
      <w:r w:rsidR="00AC6F6B" w:rsidRPr="00AC6F6B">
        <w:rPr>
          <w:color w:val="000000" w:themeColor="text1"/>
          <w:lang w:val="ru-RU"/>
        </w:rPr>
        <w:t>Арисов</w:t>
      </w:r>
      <w:proofErr w:type="spellEnd"/>
      <w:r w:rsidR="00AC6F6B">
        <w:rPr>
          <w:color w:val="000000" w:themeColor="text1"/>
          <w:lang w:val="ru-RU"/>
        </w:rPr>
        <w:t xml:space="preserve">, Д. В. </w:t>
      </w:r>
      <w:r w:rsidR="00AC6F6B" w:rsidRPr="00AC6F6B">
        <w:rPr>
          <w:color w:val="000000" w:themeColor="text1"/>
          <w:lang w:val="ru-RU"/>
        </w:rPr>
        <w:t>Гращенков</w:t>
      </w:r>
      <w:r w:rsidR="00AC6F6B">
        <w:rPr>
          <w:color w:val="000000" w:themeColor="text1"/>
          <w:lang w:val="ru-RU"/>
        </w:rPr>
        <w:t xml:space="preserve">, О. В. </w:t>
      </w:r>
      <w:r w:rsidR="00AC6F6B" w:rsidRPr="00AC6F6B">
        <w:rPr>
          <w:color w:val="000000" w:themeColor="text1"/>
          <w:lang w:val="ru-RU"/>
        </w:rPr>
        <w:t>Чугунова</w:t>
      </w:r>
      <w:r w:rsidR="00AC6F6B">
        <w:rPr>
          <w:color w:val="000000" w:themeColor="text1"/>
          <w:lang w:val="ru-RU"/>
        </w:rPr>
        <w:t xml:space="preserve">, Д. С. </w:t>
      </w:r>
      <w:proofErr w:type="spellStart"/>
      <w:r w:rsidR="00AC6F6B" w:rsidRPr="00AC6F6B">
        <w:rPr>
          <w:color w:val="000000" w:themeColor="text1"/>
          <w:lang w:val="ru-RU"/>
        </w:rPr>
        <w:t>Мысаков</w:t>
      </w:r>
      <w:proofErr w:type="spellEnd"/>
      <w:r w:rsidR="00AC6F6B">
        <w:rPr>
          <w:color w:val="000000" w:themeColor="text1"/>
          <w:lang w:val="ru-RU"/>
        </w:rPr>
        <w:t>.</w:t>
      </w:r>
    </w:p>
    <w:p w14:paraId="7E1514F4" w14:textId="77777777" w:rsidR="00E34204" w:rsidRPr="00E34204" w:rsidRDefault="00E34204" w:rsidP="00E34204">
      <w:pPr>
        <w:pStyle w:val="ae"/>
        <w:tabs>
          <w:tab w:val="left" w:pos="1080"/>
        </w:tabs>
        <w:spacing w:line="240" w:lineRule="auto"/>
        <w:ind w:left="360" w:firstLine="0"/>
        <w:rPr>
          <w:color w:val="000000" w:themeColor="text1"/>
          <w:lang w:val="ru-RU"/>
        </w:rPr>
      </w:pPr>
    </w:p>
    <w:p w14:paraId="299F9AEF" w14:textId="7714E162" w:rsidR="001353E7" w:rsidRPr="00FF7E7D" w:rsidRDefault="001353E7" w:rsidP="00FF7E7D">
      <w:pPr>
        <w:tabs>
          <w:tab w:val="left" w:pos="1080"/>
        </w:tabs>
        <w:spacing w:line="240" w:lineRule="auto"/>
        <w:ind w:firstLine="0"/>
        <w:rPr>
          <w:color w:val="000000" w:themeColor="text1"/>
          <w:lang w:val="ru-RU"/>
        </w:rPr>
      </w:pPr>
    </w:p>
    <w:sectPr w:rsidR="001353E7" w:rsidRPr="00FF7E7D" w:rsidSect="00397C0F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D78F" w14:textId="77777777" w:rsidR="0086450A" w:rsidRDefault="0086450A">
      <w:pPr>
        <w:spacing w:line="240" w:lineRule="auto"/>
      </w:pPr>
      <w:r>
        <w:separator/>
      </w:r>
    </w:p>
  </w:endnote>
  <w:endnote w:type="continuationSeparator" w:id="0">
    <w:p w14:paraId="453B5D25" w14:textId="77777777" w:rsidR="0086450A" w:rsidRDefault="0086450A">
      <w:pPr>
        <w:spacing w:line="240" w:lineRule="auto"/>
      </w:pPr>
      <w:r>
        <w:continuationSeparator/>
      </w:r>
    </w:p>
  </w:endnote>
  <w:endnote w:type="continuationNotice" w:id="1">
    <w:p w14:paraId="409184B4" w14:textId="77777777" w:rsidR="0086450A" w:rsidRDefault="008645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912269D" w14:textId="77777777" w:rsidTr="2DAF3820">
      <w:trPr>
        <w:trHeight w:val="300"/>
      </w:trPr>
      <w:tc>
        <w:tcPr>
          <w:tcW w:w="3120" w:type="dxa"/>
        </w:tcPr>
        <w:p w14:paraId="13291BF5" w14:textId="1A09C5B2" w:rsidR="0040282A" w:rsidRDefault="0040282A" w:rsidP="2DAF3820">
          <w:pPr>
            <w:pStyle w:val="a6"/>
            <w:ind w:left="-115"/>
          </w:pPr>
        </w:p>
      </w:tc>
      <w:tc>
        <w:tcPr>
          <w:tcW w:w="3120" w:type="dxa"/>
        </w:tcPr>
        <w:p w14:paraId="79E999D7" w14:textId="7FCD4E50" w:rsidR="0040282A" w:rsidRDefault="0040282A" w:rsidP="2DAF3820">
          <w:pPr>
            <w:pStyle w:val="a6"/>
            <w:jc w:val="center"/>
          </w:pPr>
        </w:p>
      </w:tc>
      <w:tc>
        <w:tcPr>
          <w:tcW w:w="3120" w:type="dxa"/>
        </w:tcPr>
        <w:p w14:paraId="743870ED" w14:textId="33898967" w:rsidR="0040282A" w:rsidRDefault="0040282A" w:rsidP="2DAF3820">
          <w:pPr>
            <w:pStyle w:val="a6"/>
            <w:ind w:right="-115"/>
            <w:jc w:val="right"/>
          </w:pPr>
        </w:p>
      </w:tc>
    </w:tr>
  </w:tbl>
  <w:p w14:paraId="309B0FBD" w14:textId="7DDDA8E5" w:rsidR="0040282A" w:rsidRDefault="0040282A" w:rsidP="2DAF38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E843" w14:textId="77777777" w:rsidR="0086450A" w:rsidRDefault="0086450A">
      <w:pPr>
        <w:spacing w:line="240" w:lineRule="auto"/>
      </w:pPr>
      <w:r>
        <w:separator/>
      </w:r>
    </w:p>
  </w:footnote>
  <w:footnote w:type="continuationSeparator" w:id="0">
    <w:p w14:paraId="3340DEFC" w14:textId="77777777" w:rsidR="0086450A" w:rsidRDefault="0086450A">
      <w:pPr>
        <w:spacing w:line="240" w:lineRule="auto"/>
      </w:pPr>
      <w:r>
        <w:continuationSeparator/>
      </w:r>
    </w:p>
  </w:footnote>
  <w:footnote w:type="continuationNotice" w:id="1">
    <w:p w14:paraId="42E906EA" w14:textId="77777777" w:rsidR="0086450A" w:rsidRDefault="008645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0282A" w14:paraId="49C9E1E3" w14:textId="77777777" w:rsidTr="2DAF3820">
      <w:trPr>
        <w:trHeight w:val="300"/>
      </w:trPr>
      <w:tc>
        <w:tcPr>
          <w:tcW w:w="3120" w:type="dxa"/>
        </w:tcPr>
        <w:p w14:paraId="632E8F7B" w14:textId="07C4C6A2" w:rsidR="0040282A" w:rsidRDefault="0040282A" w:rsidP="2DAF3820">
          <w:pPr>
            <w:pStyle w:val="a6"/>
            <w:ind w:left="-115"/>
          </w:pPr>
        </w:p>
      </w:tc>
      <w:tc>
        <w:tcPr>
          <w:tcW w:w="3120" w:type="dxa"/>
        </w:tcPr>
        <w:p w14:paraId="005842E9" w14:textId="784EB79A" w:rsidR="0040282A" w:rsidRDefault="0040282A" w:rsidP="2DAF3820">
          <w:pPr>
            <w:pStyle w:val="a6"/>
            <w:jc w:val="center"/>
          </w:pPr>
        </w:p>
      </w:tc>
      <w:tc>
        <w:tcPr>
          <w:tcW w:w="3120" w:type="dxa"/>
        </w:tcPr>
        <w:p w14:paraId="5D2C5236" w14:textId="7CEA76EE" w:rsidR="0040282A" w:rsidRDefault="0040282A" w:rsidP="2DAF3820">
          <w:pPr>
            <w:pStyle w:val="a6"/>
            <w:ind w:right="-115"/>
            <w:jc w:val="right"/>
          </w:pPr>
        </w:p>
      </w:tc>
    </w:tr>
  </w:tbl>
  <w:p w14:paraId="1B6A5042" w14:textId="0F10AF8A" w:rsidR="0040282A" w:rsidRDefault="0040282A" w:rsidP="2DAF3820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7wUV0sjxeSUc" int2:id="SVDhRMBk">
      <int2:state int2:value="Rejected" int2:type="AugLoop_Text_Critique"/>
    </int2:textHash>
    <int2:textHash int2:hashCode="JAMIjHT4GORpNp" int2:id="c9xV4pQx">
      <int2:state int2:value="Rejected" int2:type="AugLoop_Text_Critique"/>
    </int2:textHash>
    <int2:textHash int2:hashCode="9KgdbowVseok1n" int2:id="zsxxB9C5">
      <int2:state int2:value="Rejected" int2:type="AugLoop_Text_Critique"/>
    </int2:textHash>
    <int2:bookmark int2:bookmarkName="_Int_Q1MZL1XI" int2:invalidationBookmarkName="" int2:hashCode="Tca94QTIz8euhk" int2:id="B6iMunHD">
      <int2:state int2:value="Rejected" int2:type="AugLoop_Text_Critique"/>
    </int2:bookmark>
    <int2:bookmark int2:bookmarkName="_Int_VIIKZKCY" int2:invalidationBookmarkName="" int2:hashCode="GQ5mgxwh12nLnm" int2:id="hewA3qR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0E36"/>
    <w:multiLevelType w:val="hybridMultilevel"/>
    <w:tmpl w:val="D00C175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F8909D0"/>
    <w:multiLevelType w:val="hybridMultilevel"/>
    <w:tmpl w:val="57CE09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D265E"/>
    <w:multiLevelType w:val="hybridMultilevel"/>
    <w:tmpl w:val="38E4FD3A"/>
    <w:lvl w:ilvl="0" w:tplc="038A21C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D057D2E"/>
    <w:multiLevelType w:val="hybridMultilevel"/>
    <w:tmpl w:val="4EC4410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92DA8"/>
    <w:rsid w:val="000043B4"/>
    <w:rsid w:val="00035929"/>
    <w:rsid w:val="00050EC6"/>
    <w:rsid w:val="000A26FF"/>
    <w:rsid w:val="000A2B2F"/>
    <w:rsid w:val="000A39B3"/>
    <w:rsid w:val="000B287C"/>
    <w:rsid w:val="000B6F1F"/>
    <w:rsid w:val="000C4A44"/>
    <w:rsid w:val="000D516C"/>
    <w:rsid w:val="000E2F1B"/>
    <w:rsid w:val="00100C5B"/>
    <w:rsid w:val="0012391C"/>
    <w:rsid w:val="001246FC"/>
    <w:rsid w:val="001353E7"/>
    <w:rsid w:val="00135CA5"/>
    <w:rsid w:val="00141468"/>
    <w:rsid w:val="001433F8"/>
    <w:rsid w:val="0017111B"/>
    <w:rsid w:val="00173F59"/>
    <w:rsid w:val="001743D5"/>
    <w:rsid w:val="00176548"/>
    <w:rsid w:val="00180F63"/>
    <w:rsid w:val="00186125"/>
    <w:rsid w:val="00194698"/>
    <w:rsid w:val="001A4110"/>
    <w:rsid w:val="001A5AA4"/>
    <w:rsid w:val="001B7DCC"/>
    <w:rsid w:val="00220DD6"/>
    <w:rsid w:val="00222705"/>
    <w:rsid w:val="002522D3"/>
    <w:rsid w:val="00252D8D"/>
    <w:rsid w:val="0027155D"/>
    <w:rsid w:val="00274AE8"/>
    <w:rsid w:val="002B12F0"/>
    <w:rsid w:val="002E31B0"/>
    <w:rsid w:val="003313D2"/>
    <w:rsid w:val="0036086E"/>
    <w:rsid w:val="00376FFF"/>
    <w:rsid w:val="00381AD4"/>
    <w:rsid w:val="00382746"/>
    <w:rsid w:val="00382898"/>
    <w:rsid w:val="00384DC3"/>
    <w:rsid w:val="00397C0F"/>
    <w:rsid w:val="003A5140"/>
    <w:rsid w:val="003A67DE"/>
    <w:rsid w:val="003B059C"/>
    <w:rsid w:val="003B638A"/>
    <w:rsid w:val="0040282A"/>
    <w:rsid w:val="00421294"/>
    <w:rsid w:val="00426286"/>
    <w:rsid w:val="00436FAB"/>
    <w:rsid w:val="00454A41"/>
    <w:rsid w:val="00460D19"/>
    <w:rsid w:val="00466A17"/>
    <w:rsid w:val="00470966"/>
    <w:rsid w:val="00472365"/>
    <w:rsid w:val="00481458"/>
    <w:rsid w:val="00487DA7"/>
    <w:rsid w:val="00494018"/>
    <w:rsid w:val="004C137B"/>
    <w:rsid w:val="004D7FF7"/>
    <w:rsid w:val="004F20B5"/>
    <w:rsid w:val="004F441F"/>
    <w:rsid w:val="00520CE9"/>
    <w:rsid w:val="005476FA"/>
    <w:rsid w:val="00552BC6"/>
    <w:rsid w:val="00571E1C"/>
    <w:rsid w:val="005A1F1D"/>
    <w:rsid w:val="005B63D5"/>
    <w:rsid w:val="005B6B2D"/>
    <w:rsid w:val="005D45AD"/>
    <w:rsid w:val="005D60C9"/>
    <w:rsid w:val="005E6287"/>
    <w:rsid w:val="005F234F"/>
    <w:rsid w:val="00600D98"/>
    <w:rsid w:val="00601691"/>
    <w:rsid w:val="006044AC"/>
    <w:rsid w:val="00604A6B"/>
    <w:rsid w:val="00617AA6"/>
    <w:rsid w:val="00621616"/>
    <w:rsid w:val="00650467"/>
    <w:rsid w:val="006514A0"/>
    <w:rsid w:val="006A0882"/>
    <w:rsid w:val="006A6400"/>
    <w:rsid w:val="006C5611"/>
    <w:rsid w:val="006C7EB6"/>
    <w:rsid w:val="006D4F35"/>
    <w:rsid w:val="007113C0"/>
    <w:rsid w:val="00722ECA"/>
    <w:rsid w:val="00734B92"/>
    <w:rsid w:val="0073610E"/>
    <w:rsid w:val="00743B6F"/>
    <w:rsid w:val="00747C83"/>
    <w:rsid w:val="00763759"/>
    <w:rsid w:val="00797EF2"/>
    <w:rsid w:val="007A67D7"/>
    <w:rsid w:val="007B32F4"/>
    <w:rsid w:val="007B3C0A"/>
    <w:rsid w:val="007B508E"/>
    <w:rsid w:val="007B5A02"/>
    <w:rsid w:val="007C3052"/>
    <w:rsid w:val="007D0245"/>
    <w:rsid w:val="007D185C"/>
    <w:rsid w:val="007F51B2"/>
    <w:rsid w:val="008378E9"/>
    <w:rsid w:val="0086450A"/>
    <w:rsid w:val="008B24CC"/>
    <w:rsid w:val="008C0652"/>
    <w:rsid w:val="008C7FAC"/>
    <w:rsid w:val="008D7BF9"/>
    <w:rsid w:val="008F5109"/>
    <w:rsid w:val="00932D7D"/>
    <w:rsid w:val="00944A8B"/>
    <w:rsid w:val="00964DAA"/>
    <w:rsid w:val="0097785B"/>
    <w:rsid w:val="009B0FC4"/>
    <w:rsid w:val="009E4389"/>
    <w:rsid w:val="009F7518"/>
    <w:rsid w:val="00A10171"/>
    <w:rsid w:val="00A15053"/>
    <w:rsid w:val="00A20846"/>
    <w:rsid w:val="00A21655"/>
    <w:rsid w:val="00A3675F"/>
    <w:rsid w:val="00A463C1"/>
    <w:rsid w:val="00A47BAB"/>
    <w:rsid w:val="00A5753C"/>
    <w:rsid w:val="00AB1A5B"/>
    <w:rsid w:val="00AC078E"/>
    <w:rsid w:val="00AC6F6B"/>
    <w:rsid w:val="00AD2119"/>
    <w:rsid w:val="00B5172F"/>
    <w:rsid w:val="00B579D8"/>
    <w:rsid w:val="00B62536"/>
    <w:rsid w:val="00B7050B"/>
    <w:rsid w:val="00B716F5"/>
    <w:rsid w:val="00B8641C"/>
    <w:rsid w:val="00B86AEA"/>
    <w:rsid w:val="00B9318F"/>
    <w:rsid w:val="00B94457"/>
    <w:rsid w:val="00BA6191"/>
    <w:rsid w:val="00BB2D08"/>
    <w:rsid w:val="00BC64E1"/>
    <w:rsid w:val="00BD2BF8"/>
    <w:rsid w:val="00BF061B"/>
    <w:rsid w:val="00BF1F2C"/>
    <w:rsid w:val="00C10DFA"/>
    <w:rsid w:val="00C2350F"/>
    <w:rsid w:val="00C36931"/>
    <w:rsid w:val="00C421D5"/>
    <w:rsid w:val="00C5046A"/>
    <w:rsid w:val="00C77200"/>
    <w:rsid w:val="00C87B11"/>
    <w:rsid w:val="00C930A8"/>
    <w:rsid w:val="00C96A15"/>
    <w:rsid w:val="00CA30FA"/>
    <w:rsid w:val="00CA6A2F"/>
    <w:rsid w:val="00CB44B4"/>
    <w:rsid w:val="00CD270E"/>
    <w:rsid w:val="00CE5B51"/>
    <w:rsid w:val="00CF2C9B"/>
    <w:rsid w:val="00CF761F"/>
    <w:rsid w:val="00D16993"/>
    <w:rsid w:val="00D44561"/>
    <w:rsid w:val="00D60A1C"/>
    <w:rsid w:val="00D6789A"/>
    <w:rsid w:val="00D96161"/>
    <w:rsid w:val="00DA17FC"/>
    <w:rsid w:val="00DA2E1E"/>
    <w:rsid w:val="00DB735F"/>
    <w:rsid w:val="00DD1572"/>
    <w:rsid w:val="00DD3A85"/>
    <w:rsid w:val="00DE5D30"/>
    <w:rsid w:val="00E009D8"/>
    <w:rsid w:val="00E209B0"/>
    <w:rsid w:val="00E3039A"/>
    <w:rsid w:val="00E34204"/>
    <w:rsid w:val="00E4169E"/>
    <w:rsid w:val="00E4732B"/>
    <w:rsid w:val="00ED1756"/>
    <w:rsid w:val="00EE4111"/>
    <w:rsid w:val="00EF43D5"/>
    <w:rsid w:val="00F324D4"/>
    <w:rsid w:val="00F44DE1"/>
    <w:rsid w:val="00F6117F"/>
    <w:rsid w:val="00F70908"/>
    <w:rsid w:val="00F74D81"/>
    <w:rsid w:val="00F902A5"/>
    <w:rsid w:val="00F90C0E"/>
    <w:rsid w:val="00F91B6D"/>
    <w:rsid w:val="00FA24E7"/>
    <w:rsid w:val="00FA5FBF"/>
    <w:rsid w:val="00FC122C"/>
    <w:rsid w:val="00FC332F"/>
    <w:rsid w:val="00FE32FC"/>
    <w:rsid w:val="00FF3237"/>
    <w:rsid w:val="00FF7E7D"/>
    <w:rsid w:val="06F08BB7"/>
    <w:rsid w:val="0762513B"/>
    <w:rsid w:val="07DD68D6"/>
    <w:rsid w:val="08033883"/>
    <w:rsid w:val="088C5C18"/>
    <w:rsid w:val="0CAEE0B1"/>
    <w:rsid w:val="0D747741"/>
    <w:rsid w:val="1190F26C"/>
    <w:rsid w:val="130BADE5"/>
    <w:rsid w:val="14211D38"/>
    <w:rsid w:val="17C1641F"/>
    <w:rsid w:val="1C82DDF1"/>
    <w:rsid w:val="1DD90BB3"/>
    <w:rsid w:val="1E508B9B"/>
    <w:rsid w:val="206DC5D7"/>
    <w:rsid w:val="21BFF66B"/>
    <w:rsid w:val="22F27748"/>
    <w:rsid w:val="24E3AFFD"/>
    <w:rsid w:val="26A44E3B"/>
    <w:rsid w:val="2BF39B13"/>
    <w:rsid w:val="2DAF3820"/>
    <w:rsid w:val="3061D89A"/>
    <w:rsid w:val="30633E90"/>
    <w:rsid w:val="33C0DECF"/>
    <w:rsid w:val="349125A7"/>
    <w:rsid w:val="39CB0F5C"/>
    <w:rsid w:val="3AAAD401"/>
    <w:rsid w:val="3C10BA5F"/>
    <w:rsid w:val="3C49B26E"/>
    <w:rsid w:val="3F25E84F"/>
    <w:rsid w:val="3FBDE9D6"/>
    <w:rsid w:val="40370184"/>
    <w:rsid w:val="4294D0FE"/>
    <w:rsid w:val="457F0233"/>
    <w:rsid w:val="46175CFC"/>
    <w:rsid w:val="469015DF"/>
    <w:rsid w:val="4751DBA2"/>
    <w:rsid w:val="4BEB42FA"/>
    <w:rsid w:val="4EBC38EA"/>
    <w:rsid w:val="554274A7"/>
    <w:rsid w:val="55CB983C"/>
    <w:rsid w:val="5685E833"/>
    <w:rsid w:val="57E91619"/>
    <w:rsid w:val="57FE8727"/>
    <w:rsid w:val="59CC2346"/>
    <w:rsid w:val="5B69A72A"/>
    <w:rsid w:val="5D503204"/>
    <w:rsid w:val="5DF29F9D"/>
    <w:rsid w:val="5F8E6FFE"/>
    <w:rsid w:val="62C08BB2"/>
    <w:rsid w:val="64299D15"/>
    <w:rsid w:val="65969EF4"/>
    <w:rsid w:val="68F2B935"/>
    <w:rsid w:val="6FDA154D"/>
    <w:rsid w:val="75529F81"/>
    <w:rsid w:val="76292DA8"/>
    <w:rsid w:val="7B511E67"/>
    <w:rsid w:val="7D54851B"/>
    <w:rsid w:val="7FA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2DA8"/>
  <w15:chartTrackingRefBased/>
  <w15:docId w15:val="{E9112F32-E329-4B47-9DD9-859114A9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71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A10171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171"/>
    <w:pPr>
      <w:keepNext/>
      <w:keepLines/>
      <w:jc w:val="center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  <w:rPr>
      <w:rFonts w:ascii="Times New Roman" w:eastAsia="Calibri" w:hAnsi="Times New Roman" w:cs="Arial"/>
      <w:sz w:val="28"/>
    </w:rPr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Pr>
      <w:rFonts w:ascii="Times New Roman" w:eastAsia="Calibri" w:hAnsi="Times New Roman" w:cs="Arial"/>
      <w:sz w:val="28"/>
    </w:rPr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9">
    <w:name w:val="БОЛЬШОЙ"/>
    <w:link w:val="aa"/>
    <w:autoRedefine/>
    <w:qFormat/>
    <w:rsid w:val="00A10171"/>
    <w:pPr>
      <w:spacing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aa">
    <w:name w:val="БОЛЬШОЙ Знак"/>
    <w:basedOn w:val="10"/>
    <w:link w:val="a9"/>
    <w:rsid w:val="00A1017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ab">
    <w:name w:val="Код"/>
    <w:basedOn w:val="a"/>
    <w:link w:val="ac"/>
    <w:qFormat/>
    <w:rsid w:val="00A10171"/>
    <w:pPr>
      <w:spacing w:line="240" w:lineRule="auto"/>
      <w:ind w:firstLine="0"/>
    </w:pPr>
    <w:rPr>
      <w:sz w:val="20"/>
      <w:szCs w:val="20"/>
    </w:rPr>
  </w:style>
  <w:style w:type="character" w:customStyle="1" w:styleId="ac">
    <w:name w:val="Код Знак"/>
    <w:basedOn w:val="a0"/>
    <w:link w:val="ab"/>
    <w:rsid w:val="00A10171"/>
    <w:rPr>
      <w:rFonts w:ascii="Times New Roman" w:eastAsia="Calibri" w:hAnsi="Times New Roman" w:cs="Arial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1017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1017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No Spacing"/>
    <w:uiPriority w:val="1"/>
    <w:qFormat/>
    <w:rsid w:val="00A10171"/>
    <w:pPr>
      <w:suppressAutoHyphens/>
      <w:autoSpaceDN w:val="0"/>
      <w:spacing w:after="0" w:line="240" w:lineRule="auto"/>
      <w:jc w:val="center"/>
    </w:pPr>
    <w:rPr>
      <w:rFonts w:ascii="Times New Roman" w:eastAsia="Calibri" w:hAnsi="Times New Roman" w:cs="Arial"/>
      <w:sz w:val="28"/>
    </w:rPr>
  </w:style>
  <w:style w:type="paragraph" w:styleId="ae">
    <w:name w:val="List Paragraph"/>
    <w:basedOn w:val="a"/>
    <w:uiPriority w:val="34"/>
    <w:qFormat/>
    <w:rsid w:val="00A10171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5D60C9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5D60C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5D60C9"/>
    <w:rPr>
      <w:rFonts w:ascii="Times New Roman" w:eastAsia="Calibri" w:hAnsi="Times New Roman" w:cs="Arial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0C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D60C9"/>
    <w:rPr>
      <w:rFonts w:ascii="Times New Roman" w:eastAsia="Calibri" w:hAnsi="Times New Roman" w:cs="Arial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D60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D60C9"/>
    <w:rPr>
      <w:rFonts w:ascii="Segoe UI" w:eastAsia="Calibri" w:hAnsi="Segoe UI" w:cs="Segoe UI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194698"/>
    <w:rPr>
      <w:color w:val="605E5C"/>
      <w:shd w:val="clear" w:color="auto" w:fill="E1DFDD"/>
    </w:rPr>
  </w:style>
  <w:style w:type="character" w:customStyle="1" w:styleId="key">
    <w:name w:val="key"/>
    <w:basedOn w:val="a0"/>
    <w:rsid w:val="00604A6B"/>
  </w:style>
  <w:style w:type="character" w:styleId="af7">
    <w:name w:val="FollowedHyperlink"/>
    <w:basedOn w:val="a0"/>
    <w:uiPriority w:val="99"/>
    <w:semiHidden/>
    <w:unhideWhenUsed/>
    <w:rsid w:val="00604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Бекиш Егор</cp:lastModifiedBy>
  <cp:revision>12</cp:revision>
  <dcterms:created xsi:type="dcterms:W3CDTF">2023-11-18T19:02:00Z</dcterms:created>
  <dcterms:modified xsi:type="dcterms:W3CDTF">2024-10-20T13:37:00Z</dcterms:modified>
</cp:coreProperties>
</file>