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099C1D" w14:textId="77777777" w:rsidR="001667D5" w:rsidRPr="00172098" w:rsidRDefault="001667D5" w:rsidP="001667D5">
      <w:pPr>
        <w:jc w:val="center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b/>
          <w:sz w:val="24"/>
          <w:szCs w:val="24"/>
        </w:rPr>
        <w:t>Требования к презентации</w:t>
      </w:r>
    </w:p>
    <w:p w14:paraId="47B70569" w14:textId="77777777" w:rsidR="001667D5" w:rsidRPr="00172098" w:rsidRDefault="001667D5" w:rsidP="001667D5">
      <w:pPr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t xml:space="preserve">1. </w:t>
      </w:r>
      <w:r w:rsidRPr="00172098">
        <w:rPr>
          <w:rFonts w:ascii="Times New Roman" w:hAnsi="Times New Roman" w:cs="Times New Roman"/>
          <w:b/>
          <w:sz w:val="24"/>
          <w:szCs w:val="24"/>
        </w:rPr>
        <w:t xml:space="preserve">Объем </w:t>
      </w:r>
      <w:r w:rsidRPr="00172098">
        <w:rPr>
          <w:rFonts w:ascii="Times New Roman" w:hAnsi="Times New Roman" w:cs="Times New Roman"/>
          <w:sz w:val="24"/>
          <w:szCs w:val="24"/>
        </w:rPr>
        <w:t>14-16 слайдов.</w:t>
      </w:r>
    </w:p>
    <w:p w14:paraId="5357772B" w14:textId="77777777" w:rsidR="001667D5" w:rsidRPr="00172098" w:rsidRDefault="001667D5" w:rsidP="001667D5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t xml:space="preserve">2. </w:t>
      </w:r>
      <w:r w:rsidRPr="00172098">
        <w:rPr>
          <w:rFonts w:ascii="Times New Roman" w:hAnsi="Times New Roman" w:cs="Times New Roman"/>
          <w:b/>
          <w:sz w:val="24"/>
          <w:szCs w:val="24"/>
        </w:rPr>
        <w:t>Структура</w:t>
      </w:r>
      <w:r>
        <w:rPr>
          <w:rFonts w:ascii="Times New Roman" w:hAnsi="Times New Roman" w:cs="Times New Roman"/>
          <w:b/>
          <w:sz w:val="24"/>
          <w:szCs w:val="24"/>
        </w:rPr>
        <w:t xml:space="preserve"> и содержание</w:t>
      </w:r>
      <w:r w:rsidRPr="00172098">
        <w:rPr>
          <w:rFonts w:ascii="Times New Roman" w:hAnsi="Times New Roman" w:cs="Times New Roman"/>
          <w:b/>
          <w:sz w:val="24"/>
          <w:szCs w:val="24"/>
        </w:rPr>
        <w:t>:</w:t>
      </w:r>
      <w:r w:rsidRPr="00172098">
        <w:rPr>
          <w:rFonts w:ascii="Times New Roman" w:hAnsi="Times New Roman" w:cs="Times New Roman"/>
          <w:sz w:val="24"/>
          <w:szCs w:val="24"/>
        </w:rPr>
        <w:t xml:space="preserve"> первый слайд – это титульный слайд, на котором представлены: сверху полное наименование и логотип образовательного учреждения; название работы по центру; в правом нижнем углу слайда ФИО, курс-факультет-группа студента, ФИО преподавателя. В конце слайда по центру указывается город, год.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2098">
        <w:rPr>
          <w:rFonts w:ascii="Times New Roman" w:hAnsi="Times New Roman" w:cs="Times New Roman"/>
          <w:sz w:val="24"/>
          <w:szCs w:val="24"/>
        </w:rPr>
        <w:t xml:space="preserve">Второй-третий слайд терминологический аппарат с указанием авторов определений. Четвёртый и далее слайды раскрывают содержание темы.  </w:t>
      </w:r>
    </w:p>
    <w:p w14:paraId="5D838748" w14:textId="77777777" w:rsidR="001667D5" w:rsidRPr="00172098" w:rsidRDefault="001667D5" w:rsidP="001667D5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t>В презентациях желательно свести текстовую информацию к минимуму, заменив ее схемами, диаграммами, рисунками, фотографиями, анимацией, фрагментами фильмов. Рекомендуется оставить текст только в виде имен, названий, числовых значений, коротких цитат. Следует избегать обилия цифр.</w:t>
      </w:r>
    </w:p>
    <w:p w14:paraId="19E9CD1E" w14:textId="77777777" w:rsidR="001667D5" w:rsidRPr="00172098" w:rsidRDefault="001667D5" w:rsidP="001667D5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t>Яркие картинки не должны противоречить реальным фактам. Недопустимо добиваться красочности, изменения масштабов изображений и т.п. в ущерб достоверности.</w:t>
      </w:r>
    </w:p>
    <w:p w14:paraId="396ECA52" w14:textId="77777777" w:rsidR="001667D5" w:rsidRPr="00172098" w:rsidRDefault="001667D5" w:rsidP="001667D5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A547E22" w14:textId="77777777" w:rsidR="001667D5" w:rsidRPr="00172098" w:rsidRDefault="001667D5" w:rsidP="001667D5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b/>
          <w:sz w:val="24"/>
          <w:szCs w:val="24"/>
        </w:rPr>
        <w:t>2.1.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72098">
        <w:rPr>
          <w:rFonts w:ascii="Times New Roman" w:hAnsi="Times New Roman" w:cs="Times New Roman"/>
          <w:b/>
          <w:sz w:val="24"/>
          <w:szCs w:val="24"/>
        </w:rPr>
        <w:t>Объем и форма представления информации:</w:t>
      </w:r>
    </w:p>
    <w:p w14:paraId="4677D018" w14:textId="77777777" w:rsidR="001667D5" w:rsidRPr="00172098" w:rsidRDefault="001667D5" w:rsidP="001667D5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t>Рекомендуется сжатый, информационный способ изложения материала.</w:t>
      </w:r>
    </w:p>
    <w:p w14:paraId="7D76F837" w14:textId="77777777" w:rsidR="001667D5" w:rsidRPr="00172098" w:rsidRDefault="001667D5" w:rsidP="001667D5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sym w:font="Symbol" w:char="F0B7"/>
      </w:r>
      <w:r w:rsidRPr="00172098">
        <w:rPr>
          <w:rFonts w:ascii="Times New Roman" w:hAnsi="Times New Roman" w:cs="Times New Roman"/>
          <w:sz w:val="24"/>
          <w:szCs w:val="24"/>
        </w:rPr>
        <w:t xml:space="preserve">  Не стоит заполнять один слайд слишком большим объемом информации.</w:t>
      </w:r>
    </w:p>
    <w:p w14:paraId="581D4B78" w14:textId="77777777" w:rsidR="001667D5" w:rsidRPr="00172098" w:rsidRDefault="001667D5" w:rsidP="001667D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t>Заголовки должны быть краткими и привлекать внимание аудитории.</w:t>
      </w:r>
    </w:p>
    <w:p w14:paraId="76E50D3D" w14:textId="77777777" w:rsidR="001667D5" w:rsidRPr="00172098" w:rsidRDefault="001667D5" w:rsidP="001667D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t>В текстовых блоках необходимо использовать короткие слова и предложения.</w:t>
      </w:r>
    </w:p>
    <w:p w14:paraId="4C39C469" w14:textId="77777777" w:rsidR="001667D5" w:rsidRPr="00172098" w:rsidRDefault="001667D5" w:rsidP="001667D5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sym w:font="Symbol" w:char="F0B7"/>
      </w:r>
      <w:r w:rsidRPr="00172098">
        <w:rPr>
          <w:rFonts w:ascii="Times New Roman" w:hAnsi="Times New Roman" w:cs="Times New Roman"/>
          <w:sz w:val="24"/>
          <w:szCs w:val="24"/>
        </w:rPr>
        <w:t xml:space="preserve"> Вся вербальная информация должна тщательно проверяться на отсутствие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2098">
        <w:rPr>
          <w:rFonts w:ascii="Times New Roman" w:hAnsi="Times New Roman" w:cs="Times New Roman"/>
          <w:sz w:val="24"/>
          <w:szCs w:val="24"/>
        </w:rPr>
        <w:t xml:space="preserve">орфографических, грамматических и стилистических ошибок.  </w:t>
      </w:r>
    </w:p>
    <w:p w14:paraId="5F30D5AC" w14:textId="77777777" w:rsidR="001667D5" w:rsidRPr="00172098" w:rsidRDefault="001667D5" w:rsidP="001667D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t>При проектировании характера и последовательности предъявления материала должен соблюдаться принцип стадийности: информация может разделяться в пространстве (одновременное отображение в разных зонах одного слайда) или во времени (размещение информации на последовательно демонстрируемых слайдах).</w:t>
      </w:r>
    </w:p>
    <w:p w14:paraId="6F82060B" w14:textId="77777777" w:rsidR="001667D5" w:rsidRPr="00172098" w:rsidRDefault="001667D5" w:rsidP="001667D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t>Презентация должна дополнять, иллюстрировать то, о чем идет речь, не должна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2098">
        <w:rPr>
          <w:rFonts w:ascii="Times New Roman" w:hAnsi="Times New Roman" w:cs="Times New Roman"/>
          <w:sz w:val="24"/>
          <w:szCs w:val="24"/>
        </w:rPr>
        <w:t>полностью дублировать материал.</w:t>
      </w:r>
    </w:p>
    <w:p w14:paraId="6A2EB6AD" w14:textId="77777777" w:rsidR="001667D5" w:rsidRPr="00172098" w:rsidRDefault="001667D5" w:rsidP="001667D5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D22ED3B" w14:textId="77777777" w:rsidR="001667D5" w:rsidRPr="00172098" w:rsidRDefault="001667D5" w:rsidP="001667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b/>
          <w:sz w:val="24"/>
          <w:szCs w:val="24"/>
        </w:rPr>
        <w:t>2.2. Расположение информационных блоков на слайде</w:t>
      </w:r>
    </w:p>
    <w:p w14:paraId="5FF3B6DD" w14:textId="77777777" w:rsidR="001667D5" w:rsidRPr="00172098" w:rsidRDefault="001667D5" w:rsidP="001667D5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t>Структура слайда должна быть одинаковой на всей презентации.</w:t>
      </w:r>
    </w:p>
    <w:p w14:paraId="23BB3299" w14:textId="77777777" w:rsidR="001667D5" w:rsidRPr="00172098" w:rsidRDefault="001667D5" w:rsidP="001667D5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t>Наиболее важная информация должна располагаться в центре экрана.</w:t>
      </w:r>
    </w:p>
    <w:p w14:paraId="5F90EA27" w14:textId="77777777" w:rsidR="001667D5" w:rsidRPr="00172098" w:rsidRDefault="001667D5" w:rsidP="001667D5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t xml:space="preserve">Информационных блоков на слайде не должно быть слишком много (оптимально 3, максимум 5). </w:t>
      </w:r>
    </w:p>
    <w:p w14:paraId="5573BA73" w14:textId="77777777" w:rsidR="001667D5" w:rsidRPr="00172098" w:rsidRDefault="001667D5" w:rsidP="001667D5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t>Поясняющая надпись должна располагаться под рисунком (фотографией, диаграммой, схемой).</w:t>
      </w:r>
    </w:p>
    <w:p w14:paraId="53C4B747" w14:textId="77777777" w:rsidR="001667D5" w:rsidRPr="00172098" w:rsidRDefault="001667D5" w:rsidP="001667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B7EF0B" w14:textId="77777777" w:rsidR="001667D5" w:rsidRPr="00172098" w:rsidRDefault="001667D5" w:rsidP="001667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72098">
        <w:rPr>
          <w:rFonts w:ascii="Times New Roman" w:hAnsi="Times New Roman" w:cs="Times New Roman"/>
          <w:b/>
          <w:sz w:val="24"/>
          <w:szCs w:val="24"/>
        </w:rPr>
        <w:t xml:space="preserve">2.3. Способы и правила выделения информации  </w:t>
      </w:r>
    </w:p>
    <w:p w14:paraId="775A4113" w14:textId="77777777" w:rsidR="001667D5" w:rsidRPr="00172098" w:rsidRDefault="001667D5" w:rsidP="001667D5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t xml:space="preserve">Все информационные элементы (текст, изображения, диаграммы, элементы схем, таблицы) должны ясно и рельефно выделяться на фоне слайда.  </w:t>
      </w:r>
    </w:p>
    <w:p w14:paraId="5C7F6C10" w14:textId="77777777" w:rsidR="001667D5" w:rsidRPr="00172098" w:rsidRDefault="001667D5" w:rsidP="001667D5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t xml:space="preserve">Ключевые слова в информационном блоке необходимо выделить (цветом, подчеркиванием, полужирным и курсивным начертанием, размером шрифта). </w:t>
      </w:r>
    </w:p>
    <w:p w14:paraId="1F618CE3" w14:textId="77777777" w:rsidR="001667D5" w:rsidRPr="00172098" w:rsidRDefault="001667D5" w:rsidP="001667D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66A997" w14:textId="77777777" w:rsidR="001667D5" w:rsidRPr="00172098" w:rsidRDefault="001667D5" w:rsidP="001667D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72098">
        <w:rPr>
          <w:rFonts w:ascii="Times New Roman" w:hAnsi="Times New Roman" w:cs="Times New Roman"/>
          <w:b/>
          <w:sz w:val="24"/>
          <w:szCs w:val="24"/>
        </w:rPr>
        <w:t xml:space="preserve">2.4. Единый стиль презентации  </w:t>
      </w:r>
    </w:p>
    <w:p w14:paraId="098510DA" w14:textId="77777777" w:rsidR="001667D5" w:rsidRPr="00172098" w:rsidRDefault="001667D5" w:rsidP="001667D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t>Вся презентация должна быть выдержана в едином стиле, на базе одного шаблона.</w:t>
      </w:r>
    </w:p>
    <w:p w14:paraId="50E42C93" w14:textId="77777777" w:rsidR="001667D5" w:rsidRPr="00172098" w:rsidRDefault="001667D5" w:rsidP="001667D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t xml:space="preserve">Цветовая схема должна быть одинаковой на всех слайдах.  </w:t>
      </w:r>
    </w:p>
    <w:p w14:paraId="765101C6" w14:textId="090ADFF1" w:rsidR="00B730DF" w:rsidRPr="001667D5" w:rsidRDefault="001667D5" w:rsidP="001667D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72098">
        <w:rPr>
          <w:rFonts w:ascii="Times New Roman" w:hAnsi="Times New Roman" w:cs="Times New Roman"/>
          <w:sz w:val="24"/>
          <w:szCs w:val="24"/>
        </w:rPr>
        <w:t xml:space="preserve">В стилевом оформлении презентации не рекомендуется использовать более3 основных цветов и более 3 типов шрифта.  </w:t>
      </w:r>
    </w:p>
    <w:sectPr w:rsidR="00B730DF" w:rsidRPr="001667D5" w:rsidSect="006E74B1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3A1C4A" w14:textId="77777777" w:rsidR="00725E12" w:rsidRDefault="00725E12">
      <w:pPr>
        <w:spacing w:after="0" w:line="240" w:lineRule="auto"/>
      </w:pPr>
      <w:r>
        <w:separator/>
      </w:r>
    </w:p>
  </w:endnote>
  <w:endnote w:type="continuationSeparator" w:id="0">
    <w:p w14:paraId="028F96CF" w14:textId="77777777" w:rsidR="00725E12" w:rsidRDefault="00725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7490440"/>
      <w:docPartObj>
        <w:docPartGallery w:val="Page Numbers (Bottom of Page)"/>
        <w:docPartUnique/>
      </w:docPartObj>
    </w:sdtPr>
    <w:sdtEndPr/>
    <w:sdtContent>
      <w:p w14:paraId="0B4E0ECB" w14:textId="77777777" w:rsidR="002D412E" w:rsidRDefault="001667D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9A28DC" w14:textId="77777777" w:rsidR="002D412E" w:rsidRDefault="00725E1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296F11" w14:textId="77777777" w:rsidR="00725E12" w:rsidRDefault="00725E12">
      <w:pPr>
        <w:spacing w:after="0" w:line="240" w:lineRule="auto"/>
      </w:pPr>
      <w:r>
        <w:separator/>
      </w:r>
    </w:p>
  </w:footnote>
  <w:footnote w:type="continuationSeparator" w:id="0">
    <w:p w14:paraId="5CB2323B" w14:textId="77777777" w:rsidR="00725E12" w:rsidRDefault="00725E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D45DB5"/>
    <w:multiLevelType w:val="hybridMultilevel"/>
    <w:tmpl w:val="89C2553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941C28"/>
    <w:multiLevelType w:val="hybridMultilevel"/>
    <w:tmpl w:val="A68E2D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44A4042"/>
    <w:multiLevelType w:val="hybridMultilevel"/>
    <w:tmpl w:val="B504011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2C00041"/>
    <w:multiLevelType w:val="hybridMultilevel"/>
    <w:tmpl w:val="0C068DA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5653F60"/>
    <w:multiLevelType w:val="hybridMultilevel"/>
    <w:tmpl w:val="9D4A880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9E"/>
    <w:rsid w:val="001667D5"/>
    <w:rsid w:val="00725E12"/>
    <w:rsid w:val="008F2C3B"/>
    <w:rsid w:val="00B730DF"/>
    <w:rsid w:val="00BD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82BAC"/>
  <w15:chartTrackingRefBased/>
  <w15:docId w15:val="{64663641-18C8-41A3-A38D-04A07DBDE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7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67D5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1667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166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Екатерина</cp:lastModifiedBy>
  <cp:revision>2</cp:revision>
  <dcterms:created xsi:type="dcterms:W3CDTF">2021-02-06T05:37:00Z</dcterms:created>
  <dcterms:modified xsi:type="dcterms:W3CDTF">2021-02-06T05:37:00Z</dcterms:modified>
</cp:coreProperties>
</file>