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4425" w14:textId="6B431E6B" w:rsidR="002F16DA" w:rsidRPr="002F16DA" w:rsidRDefault="002F16DA" w:rsidP="002F16DA">
      <w:pPr>
        <w:ind w:firstLine="81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2F16DA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Задание:</w:t>
      </w:r>
    </w:p>
    <w:p w14:paraId="6C4130AB" w14:textId="24BB6C66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Вы находитесь в команде компании-разработчика, которую привлекли для реализации проекта по созданию мобильного приложения для крупной логистической компании. В рамках проекта Вам предстоит создать мобильное приложение, с помощью которого клиенты компании будут создавать заказы на перевозку грузов. У заказчика есть следующие требования:</w:t>
      </w:r>
    </w:p>
    <w:p w14:paraId="20C59141" w14:textId="77777777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1.Рассчитать бюджет всего проекта в самом начале –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 продукта;</w:t>
      </w:r>
    </w:p>
    <w:p w14:paraId="5662219C" w14:textId="77777777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2.Заказчик готов участвовать в процессе разработки;</w:t>
      </w:r>
    </w:p>
    <w:p w14:paraId="0DB043F4" w14:textId="77777777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3.У заказчика есть только идея, но нет чёткого представления, как сформировать техническое задание на разработку – он хочет обсудить это с Вами.</w:t>
      </w:r>
    </w:p>
    <w:p w14:paraId="4682E6F5" w14:textId="3C958143" w:rsidR="00F06E0A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Проанализируйте данный кейс и предложите наиболее подходящую модель разработки. Обоснуйте свой выбор.</w:t>
      </w:r>
    </w:p>
    <w:p w14:paraId="4E8CBB2F" w14:textId="6AB54489" w:rsid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132040" w14:textId="14A54E59" w:rsidR="002F16DA" w:rsidRPr="002F16DA" w:rsidRDefault="002F16DA" w:rsidP="002F16DA">
      <w:pPr>
        <w:ind w:firstLine="81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2F16DA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Решение:</w:t>
      </w:r>
    </w:p>
    <w:p w14:paraId="5020D7E0" w14:textId="0A3B2D61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Для данного проекта мобильного приложения логистической компании предлагается использовать гибкую методологию разработки, такую как Scrum</w:t>
      </w:r>
      <w:r w:rsidR="00F200D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200D6">
        <w:rPr>
          <w:rFonts w:ascii="Times New Roman" w:hAnsi="Times New Roman" w:cs="Times New Roman"/>
          <w:sz w:val="24"/>
          <w:szCs w:val="24"/>
        </w:rPr>
        <w:t xml:space="preserve">Scrum 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 </w:t>
      </w:r>
      <w:r w:rsidR="00F200D6">
        <w:rPr>
          <w:rFonts w:ascii="Times New Roman" w:hAnsi="Times New Roman" w:cs="Times New Roman"/>
          <w:sz w:val="24"/>
          <w:szCs w:val="24"/>
          <w:lang w:val="ru-RU"/>
        </w:rPr>
        <w:t>подходит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85608" w:rsidRPr="00794680">
        <w:rPr>
          <w:rFonts w:ascii="Times New Roman" w:hAnsi="Times New Roman" w:cs="Times New Roman"/>
          <w:sz w:val="24"/>
          <w:szCs w:val="24"/>
          <w:lang w:val="ru-RU"/>
        </w:rPr>
        <w:t>так как</w:t>
      </w:r>
      <w:r w:rsidR="002F16D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F03BC8B" w14:textId="77777777" w:rsidR="002F16DA" w:rsidRDefault="00E64B0F" w:rsidP="002F16DA">
      <w:pPr>
        <w:pStyle w:val="a3"/>
        <w:numPr>
          <w:ilvl w:val="0"/>
          <w:numId w:val="1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Итерационный подход:</w:t>
      </w:r>
      <w:r w:rsidRPr="002F16DA">
        <w:rPr>
          <w:rFonts w:ascii="Times New Roman" w:hAnsi="Times New Roman" w:cs="Times New Roman"/>
          <w:sz w:val="24"/>
          <w:szCs w:val="24"/>
          <w:lang w:val="ru-RU"/>
        </w:rPr>
        <w:t xml:space="preserve"> Scrum разбивает проект на небольшие итерации, называемые спринтами. Это позволяет заказчику видеть результаты работы команды на ранних этапах и дает возможность вносить изменения в процессе разработки.</w:t>
      </w:r>
    </w:p>
    <w:p w14:paraId="3CBC30CD" w14:textId="77777777" w:rsidR="002F16DA" w:rsidRDefault="00E64B0F" w:rsidP="002F16DA">
      <w:pPr>
        <w:pStyle w:val="a3"/>
        <w:numPr>
          <w:ilvl w:val="0"/>
          <w:numId w:val="1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Гибкость и адаптивность:</w:t>
      </w:r>
      <w:r w:rsidRPr="002F16DA">
        <w:rPr>
          <w:rFonts w:ascii="Times New Roman" w:hAnsi="Times New Roman" w:cs="Times New Roman"/>
          <w:sz w:val="24"/>
          <w:szCs w:val="24"/>
          <w:lang w:val="ru-RU"/>
        </w:rPr>
        <w:t xml:space="preserve"> Структура Scrum позволяет легко адаптироваться к изменениям в требованиях заказчика и рыночных условиях. Заказчик может активно участвовать в процессе разработки, предлагая изменения и дополнения.</w:t>
      </w:r>
    </w:p>
    <w:p w14:paraId="200BD7D1" w14:textId="77777777" w:rsidR="002F16DA" w:rsidRDefault="00E64B0F" w:rsidP="002F16DA">
      <w:pPr>
        <w:pStyle w:val="a3"/>
        <w:numPr>
          <w:ilvl w:val="0"/>
          <w:numId w:val="1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Прозрачность:</w:t>
      </w:r>
      <w:r w:rsidRPr="002F16DA">
        <w:rPr>
          <w:rFonts w:ascii="Times New Roman" w:hAnsi="Times New Roman" w:cs="Times New Roman"/>
          <w:sz w:val="24"/>
          <w:szCs w:val="24"/>
          <w:lang w:val="ru-RU"/>
        </w:rPr>
        <w:t xml:space="preserve"> Scrum обеспечивает прозрачность процесса разработки. Ежедневные стендапы помогут заказчику быть в курсе текущего состояния проекта, проблем и достижений.</w:t>
      </w:r>
    </w:p>
    <w:p w14:paraId="6B5BA832" w14:textId="77777777" w:rsidR="002F16DA" w:rsidRDefault="00E64B0F" w:rsidP="002F16DA">
      <w:pPr>
        <w:pStyle w:val="a3"/>
        <w:numPr>
          <w:ilvl w:val="0"/>
          <w:numId w:val="1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Бюджетирование и планирование:</w:t>
      </w:r>
      <w:r w:rsidRPr="002F16DA">
        <w:rPr>
          <w:rFonts w:ascii="Times New Roman" w:hAnsi="Times New Roman" w:cs="Times New Roman"/>
          <w:sz w:val="24"/>
          <w:szCs w:val="24"/>
          <w:lang w:val="ru-RU"/>
        </w:rPr>
        <w:t xml:space="preserve"> Scrum позволяет более точно оценивать затраты времени и ресурсов на каждый спринт. Это поможет заказчику рассчитать бюджет проекта в самом начале и корректировать его по мере продвижения.</w:t>
      </w:r>
    </w:p>
    <w:p w14:paraId="5067F30A" w14:textId="2BDA28CA" w:rsidR="00E64B0F" w:rsidRPr="002F16DA" w:rsidRDefault="00E64B0F" w:rsidP="002F16DA">
      <w:pPr>
        <w:pStyle w:val="a3"/>
        <w:numPr>
          <w:ilvl w:val="0"/>
          <w:numId w:val="1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Сотрудничество с заказчиком:</w:t>
      </w:r>
      <w:r w:rsidRPr="002F16DA">
        <w:rPr>
          <w:rFonts w:ascii="Times New Roman" w:hAnsi="Times New Roman" w:cs="Times New Roman"/>
          <w:sz w:val="24"/>
          <w:szCs w:val="24"/>
          <w:lang w:val="ru-RU"/>
        </w:rPr>
        <w:t xml:space="preserve"> Scrum акцентирует внимание на сотрудничестве с заказчиком на протяжении всего процесса разработки. Заказчик может активно участвовать в планировании спринтов, обсуждать приоритеты и вносить предложения.</w:t>
      </w:r>
    </w:p>
    <w:p w14:paraId="3EE393E2" w14:textId="77777777" w:rsidR="00E64B0F" w:rsidRP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4818BC" w14:textId="623F56C2" w:rsidR="00E64B0F" w:rsidRDefault="00E64B0F" w:rsidP="002F16DA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B0F">
        <w:rPr>
          <w:rFonts w:ascii="Times New Roman" w:hAnsi="Times New Roman" w:cs="Times New Roman"/>
          <w:sz w:val="24"/>
          <w:szCs w:val="24"/>
          <w:lang w:val="ru-RU"/>
        </w:rPr>
        <w:t>Итак, Scrum представляется наиболее подходящей моделью разработки для данного проекта, учитывая требования заказчика к прозрачности, гибкости и вовлеченности в процесс разработки.</w:t>
      </w:r>
    </w:p>
    <w:p w14:paraId="32F04631" w14:textId="46C186FD" w:rsidR="00794680" w:rsidRDefault="00794680" w:rsidP="00794680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FB5760" w14:textId="2B708C60" w:rsidR="00794680" w:rsidRPr="00794680" w:rsidRDefault="00794680" w:rsidP="00794680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Дополнительно к Scrum можно интегрировать элементы методологии Канбан для улучшения управления потоком работы и визуализации процесса разработки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. Это можно сделать следующим образом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1DAD6D" w14:textId="0F4F1412" w:rsidR="00794680" w:rsidRDefault="00794680" w:rsidP="00794680">
      <w:pPr>
        <w:pStyle w:val="a3"/>
        <w:numPr>
          <w:ilvl w:val="0"/>
          <w:numId w:val="2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Визуализация потока работы: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Создат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5608" w:rsidRPr="00794680">
        <w:rPr>
          <w:rFonts w:ascii="Times New Roman" w:hAnsi="Times New Roman" w:cs="Times New Roman"/>
          <w:sz w:val="24"/>
          <w:szCs w:val="24"/>
          <w:lang w:val="ru-RU"/>
        </w:rPr>
        <w:t>Канбан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>доску, на которой будут отображены все задачи проекта в различных состояниях, таких как "В ожидании", "В процессе", "Готово к проверке", "Завершено" и т. д. Это поможет всей команде и заказчику лучше понимать текущий статус проекта.</w:t>
      </w:r>
    </w:p>
    <w:p w14:paraId="14BD1BB9" w14:textId="0A67FB5B" w:rsidR="00794680" w:rsidRDefault="00794680" w:rsidP="00794680">
      <w:pPr>
        <w:pStyle w:val="a3"/>
        <w:numPr>
          <w:ilvl w:val="0"/>
          <w:numId w:val="2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Ограничение рабочего процесса: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Внедрит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лимиты на количество задач, которые могут находиться в каждой колонке </w:t>
      </w:r>
      <w:r w:rsidR="00F85608" w:rsidRPr="00794680">
        <w:rPr>
          <w:rFonts w:ascii="Times New Roman" w:hAnsi="Times New Roman" w:cs="Times New Roman"/>
          <w:sz w:val="24"/>
          <w:szCs w:val="24"/>
          <w:lang w:val="ru-RU"/>
        </w:rPr>
        <w:t>Канбан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>доски. Это поможет избежать перегрузки команды задачами и поддержит равномерный поток работы.</w:t>
      </w:r>
    </w:p>
    <w:p w14:paraId="1516A29E" w14:textId="77777777" w:rsidR="00794680" w:rsidRDefault="00794680" w:rsidP="00794680">
      <w:pPr>
        <w:pStyle w:val="a3"/>
        <w:numPr>
          <w:ilvl w:val="0"/>
          <w:numId w:val="2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Управление приоритетами: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Используйте Канбан-доску для управления приоритетами задач. Заказчик может помечать задачи, которые считает наиболее важными, и перемещать их в более высокие приоритеты.</w:t>
      </w:r>
    </w:p>
    <w:p w14:paraId="3A05B16C" w14:textId="77777777" w:rsidR="00794680" w:rsidRDefault="00794680" w:rsidP="00794680">
      <w:pPr>
        <w:pStyle w:val="a3"/>
        <w:numPr>
          <w:ilvl w:val="0"/>
          <w:numId w:val="2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Визуализация проблем и блокировок: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Канбан позволит быстро выявлять проблемы и блокировки в процессе разработки, так как они будут видны на доске. Это поможет команде оперативно реагировать на возникающие проблемы и устранять их.</w:t>
      </w:r>
    </w:p>
    <w:p w14:paraId="7F84B528" w14:textId="490951A5" w:rsidR="00794680" w:rsidRPr="00794680" w:rsidRDefault="00794680" w:rsidP="00794680">
      <w:pPr>
        <w:pStyle w:val="a3"/>
        <w:numPr>
          <w:ilvl w:val="0"/>
          <w:numId w:val="2"/>
        </w:numPr>
        <w:ind w:left="0"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Непрерывное улучшение: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Регулярно проводит</w:t>
      </w:r>
      <w:r w:rsidR="00F8560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794680">
        <w:rPr>
          <w:rFonts w:ascii="Times New Roman" w:hAnsi="Times New Roman" w:cs="Times New Roman"/>
          <w:sz w:val="24"/>
          <w:szCs w:val="24"/>
          <w:lang w:val="ru-RU"/>
        </w:rPr>
        <w:t xml:space="preserve"> обзоры процесса разработки и итеративно вносите изменения для улучшения эффективности работы команды. Канбан поможет визуализировать результаты изменений и оценивать их эффективность.</w:t>
      </w:r>
    </w:p>
    <w:p w14:paraId="2126CB0D" w14:textId="77777777" w:rsidR="00794680" w:rsidRPr="00794680" w:rsidRDefault="00794680" w:rsidP="00794680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6472CD" w14:textId="68486D97" w:rsidR="00794680" w:rsidRPr="00E64B0F" w:rsidRDefault="00794680" w:rsidP="00794680">
      <w:pPr>
        <w:ind w:firstLine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4680">
        <w:rPr>
          <w:rFonts w:ascii="Times New Roman" w:hAnsi="Times New Roman" w:cs="Times New Roman"/>
          <w:sz w:val="24"/>
          <w:szCs w:val="24"/>
          <w:lang w:val="ru-RU"/>
        </w:rPr>
        <w:t>Использование элементов Канбан в сочетании с Scrum поможет улучшить управление проектом, обеспечить непрерывное потоковое развитие и удовлетворение потребностей заказчика.</w:t>
      </w:r>
    </w:p>
    <w:sectPr w:rsidR="00794680" w:rsidRPr="00E64B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9A2"/>
    <w:multiLevelType w:val="hybridMultilevel"/>
    <w:tmpl w:val="7902CF76"/>
    <w:lvl w:ilvl="0" w:tplc="0566700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FC521E2"/>
    <w:multiLevelType w:val="hybridMultilevel"/>
    <w:tmpl w:val="613259BA"/>
    <w:lvl w:ilvl="0" w:tplc="D48EF7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F"/>
    <w:rsid w:val="002F16DA"/>
    <w:rsid w:val="00794680"/>
    <w:rsid w:val="00E64B0F"/>
    <w:rsid w:val="00F06E0A"/>
    <w:rsid w:val="00F200D6"/>
    <w:rsid w:val="00F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7353"/>
  <w15:chartTrackingRefBased/>
  <w15:docId w15:val="{2254DA8B-B752-4AF7-A265-42563F36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4</cp:revision>
  <dcterms:created xsi:type="dcterms:W3CDTF">2024-05-11T16:57:00Z</dcterms:created>
  <dcterms:modified xsi:type="dcterms:W3CDTF">2024-05-11T17:27:00Z</dcterms:modified>
</cp:coreProperties>
</file>