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DE" w:rsidRPr="006759D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759DE">
        <w:rPr>
          <w:rFonts w:ascii="Arial" w:eastAsia="Times New Roman" w:hAnsi="Arial" w:cs="Arial"/>
          <w:color w:val="000000"/>
          <w:lang w:eastAsia="ru-RU"/>
        </w:rPr>
        <w:t xml:space="preserve">В поля “Имя” и “Фамилия” можно ввести только текстовые значения, допускается русские и английские символы. </w:t>
      </w:r>
      <w:r>
        <w:rPr>
          <w:rFonts w:ascii="Arial" w:eastAsia="Times New Roman" w:hAnsi="Arial" w:cs="Arial"/>
          <w:color w:val="000000"/>
          <w:lang w:eastAsia="ru-RU"/>
        </w:rPr>
        <w:t>–</w:t>
      </w:r>
      <w:r w:rsidRPr="006759D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6759DE">
        <w:rPr>
          <w:rFonts w:ascii="Arial" w:eastAsia="Times New Roman" w:hAnsi="Arial" w:cs="Arial"/>
          <w:color w:val="FF0000"/>
          <w:lang w:eastAsia="ru-RU"/>
        </w:rPr>
        <w:t>что происходит при вводе других значений? Какие ограничения по длине</w:t>
      </w:r>
    </w:p>
    <w:p w:rsidR="006759DE" w:rsidRPr="006759DE" w:rsidRDefault="006759DE" w:rsidP="0067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9DE" w:rsidRPr="006759D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9DE">
        <w:rPr>
          <w:rFonts w:ascii="Arial" w:eastAsia="Times New Roman" w:hAnsi="Arial" w:cs="Arial"/>
          <w:color w:val="000000"/>
          <w:lang w:eastAsia="ru-RU"/>
        </w:rPr>
        <w:t>В поле “</w:t>
      </w:r>
      <w:r w:rsidRPr="006759DE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  <w:lang w:eastAsia="ru-RU"/>
        </w:rPr>
        <w:t>Эл. почта</w:t>
      </w:r>
      <w:r w:rsidRPr="006759DE">
        <w:rPr>
          <w:rFonts w:ascii="Arial" w:eastAsia="Times New Roman" w:hAnsi="Arial" w:cs="Arial"/>
          <w:color w:val="000000"/>
          <w:lang w:eastAsia="ru-RU"/>
        </w:rPr>
        <w:t xml:space="preserve">” допускается ввод электронной почты в формате </w:t>
      </w:r>
      <w:hyperlink r:id="rId5" w:history="1">
        <w:r w:rsidRPr="006759DE">
          <w:rPr>
            <w:rFonts w:ascii="Arial" w:eastAsia="Times New Roman" w:hAnsi="Arial" w:cs="Arial"/>
            <w:color w:val="1155CC"/>
            <w:u w:val="single"/>
            <w:lang w:eastAsia="ru-RU"/>
          </w:rPr>
          <w:t>your@email.com</w:t>
        </w:r>
      </w:hyperlink>
      <w:r w:rsidRPr="006759DE">
        <w:rPr>
          <w:rFonts w:ascii="Arial" w:eastAsia="Times New Roman" w:hAnsi="Arial" w:cs="Arial"/>
          <w:color w:val="000000"/>
          <w:lang w:eastAsia="ru-RU"/>
        </w:rPr>
        <w:t xml:space="preserve">(в первой части допускается ввод спецсимволов и цифр, </w:t>
      </w:r>
      <w:proofErr w:type="spellStart"/>
      <w:r w:rsidRPr="006759DE">
        <w:rPr>
          <w:rFonts w:ascii="Arial" w:eastAsia="Times New Roman" w:hAnsi="Arial" w:cs="Arial"/>
          <w:color w:val="000000"/>
          <w:lang w:eastAsia="ru-RU"/>
        </w:rPr>
        <w:t>тк</w:t>
      </w:r>
      <w:proofErr w:type="spellEnd"/>
      <w:r w:rsidRPr="006759DE">
        <w:rPr>
          <w:rFonts w:ascii="Arial" w:eastAsia="Times New Roman" w:hAnsi="Arial" w:cs="Arial"/>
          <w:color w:val="000000"/>
          <w:lang w:eastAsia="ru-RU"/>
        </w:rPr>
        <w:t xml:space="preserve"> адреса почт могут их содержать). При вводе </w:t>
      </w:r>
      <w:proofErr w:type="spellStart"/>
      <w:r w:rsidRPr="006759DE">
        <w:rPr>
          <w:rFonts w:ascii="Arial" w:eastAsia="Times New Roman" w:hAnsi="Arial" w:cs="Arial"/>
          <w:color w:val="000000"/>
          <w:lang w:eastAsia="ru-RU"/>
        </w:rPr>
        <w:t>невалидной</w:t>
      </w:r>
      <w:proofErr w:type="spellEnd"/>
      <w:r w:rsidRPr="006759DE">
        <w:rPr>
          <w:rFonts w:ascii="Arial" w:eastAsia="Times New Roman" w:hAnsi="Arial" w:cs="Arial"/>
          <w:color w:val="000000"/>
          <w:lang w:eastAsia="ru-RU"/>
        </w:rPr>
        <w:t xml:space="preserve"> почты при клике на “Зарегистрироваться” всплывает </w:t>
      </w:r>
      <w:proofErr w:type="spellStart"/>
      <w:r w:rsidRPr="006759DE">
        <w:rPr>
          <w:rFonts w:ascii="Arial" w:eastAsia="Times New Roman" w:hAnsi="Arial" w:cs="Arial"/>
          <w:color w:val="000000"/>
          <w:lang w:eastAsia="ru-RU"/>
        </w:rPr>
        <w:t>тултип</w:t>
      </w:r>
      <w:proofErr w:type="spellEnd"/>
      <w:r w:rsidRPr="006759DE">
        <w:rPr>
          <w:rFonts w:ascii="Arial" w:eastAsia="Times New Roman" w:hAnsi="Arial" w:cs="Arial"/>
          <w:color w:val="000000"/>
          <w:lang w:eastAsia="ru-RU"/>
        </w:rPr>
        <w:t xml:space="preserve"> с текстом ошибки и поле подсвечивается синим.</w:t>
      </w:r>
      <w:r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Pr="006759DE">
        <w:rPr>
          <w:rFonts w:ascii="Arial" w:eastAsia="Times New Roman" w:hAnsi="Arial" w:cs="Arial"/>
          <w:color w:val="FF0000"/>
          <w:lang w:eastAsia="ru-RU"/>
        </w:rPr>
        <w:t xml:space="preserve">в требованиях не прописан текст ошибки для поля </w:t>
      </w:r>
      <w:r w:rsidRPr="006759DE">
        <w:rPr>
          <w:rFonts w:ascii="Arial" w:eastAsia="Times New Roman" w:hAnsi="Arial" w:cs="Arial"/>
          <w:color w:val="FF0000"/>
          <w:lang w:val="en-US" w:eastAsia="ru-RU"/>
        </w:rPr>
        <w:t>email</w:t>
      </w:r>
      <w:r w:rsidRPr="006759DE">
        <w:rPr>
          <w:rFonts w:ascii="Arial" w:eastAsia="Times New Roman" w:hAnsi="Arial" w:cs="Arial"/>
          <w:color w:val="FF0000"/>
          <w:lang w:eastAsia="ru-RU"/>
        </w:rPr>
        <w:t>, если введено не валидное значение</w:t>
      </w:r>
    </w:p>
    <w:p w:rsidR="006759DE" w:rsidRPr="006759DE" w:rsidRDefault="006759DE" w:rsidP="0067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9DE" w:rsidRPr="006759D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759DE">
        <w:rPr>
          <w:rFonts w:ascii="Arial" w:eastAsia="Times New Roman" w:hAnsi="Arial" w:cs="Arial"/>
          <w:color w:val="000000"/>
          <w:lang w:eastAsia="ru-RU"/>
        </w:rPr>
        <w:t>В поле “Номер телефона” возможно ввести + в самом начале и 11 цифр.</w:t>
      </w:r>
      <w:r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Pr="006759DE">
        <w:rPr>
          <w:rFonts w:ascii="Arial" w:eastAsia="Times New Roman" w:hAnsi="Arial" w:cs="Arial"/>
          <w:color w:val="FF0000"/>
          <w:lang w:eastAsia="ru-RU"/>
        </w:rPr>
        <w:t xml:space="preserve">что происходит с полем телефона при вводе больше 11 символов – ввод </w:t>
      </w:r>
      <w:proofErr w:type="spellStart"/>
      <w:r w:rsidRPr="006759DE">
        <w:rPr>
          <w:rFonts w:ascii="Arial" w:eastAsia="Times New Roman" w:hAnsi="Arial" w:cs="Arial"/>
          <w:color w:val="FF0000"/>
          <w:lang w:eastAsia="ru-RU"/>
        </w:rPr>
        <w:t>заблакирван</w:t>
      </w:r>
      <w:proofErr w:type="spellEnd"/>
      <w:r w:rsidRPr="006759DE">
        <w:rPr>
          <w:rFonts w:ascii="Arial" w:eastAsia="Times New Roman" w:hAnsi="Arial" w:cs="Arial"/>
          <w:color w:val="FF0000"/>
          <w:lang w:eastAsia="ru-RU"/>
        </w:rPr>
        <w:t>? ввод допустим, но потом получаем ошибку? что произойдет, если в поле телефона ввести + и что если не ввести?</w:t>
      </w:r>
    </w:p>
    <w:p w:rsidR="006759DE" w:rsidRPr="006759DE" w:rsidRDefault="006759DE" w:rsidP="0067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9DE" w:rsidRPr="006759D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759DE">
        <w:rPr>
          <w:rFonts w:ascii="Arial" w:eastAsia="Times New Roman" w:hAnsi="Arial" w:cs="Arial"/>
          <w:color w:val="000000"/>
          <w:lang w:eastAsia="ru-RU"/>
        </w:rPr>
        <w:t xml:space="preserve">При клике на поле “Дата рождения” открывается календарь для выбора даты рождения. Выбранная дата отображается в формате: </w:t>
      </w:r>
      <w:proofErr w:type="spellStart"/>
      <w:r w:rsidRPr="006759DE">
        <w:rPr>
          <w:rFonts w:ascii="Arial" w:eastAsia="Times New Roman" w:hAnsi="Arial" w:cs="Arial"/>
          <w:color w:val="000000"/>
          <w:lang w:eastAsia="ru-RU"/>
        </w:rPr>
        <w:t>дд.</w:t>
      </w:r>
      <w:proofErr w:type="gramStart"/>
      <w:r w:rsidRPr="006759DE">
        <w:rPr>
          <w:rFonts w:ascii="Arial" w:eastAsia="Times New Roman" w:hAnsi="Arial" w:cs="Arial"/>
          <w:color w:val="000000"/>
          <w:lang w:eastAsia="ru-RU"/>
        </w:rPr>
        <w:t>мм.гг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– </w:t>
      </w:r>
      <w:r w:rsidRPr="006759DE">
        <w:rPr>
          <w:rFonts w:ascii="Arial" w:eastAsia="Times New Roman" w:hAnsi="Arial" w:cs="Arial"/>
          <w:color w:val="FF0000"/>
          <w:lang w:eastAsia="ru-RU"/>
        </w:rPr>
        <w:t>можно ли ввести дату с клавиатуры?</w:t>
      </w:r>
    </w:p>
    <w:p w:rsidR="006759DE" w:rsidRPr="006759DE" w:rsidRDefault="006759DE" w:rsidP="006759DE">
      <w:pPr>
        <w:pStyle w:val="a5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6759DE" w:rsidRPr="006759D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Что происходит, если обязательные поля не заполнены или введены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невалидные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данные? Об ошибки о вводе не валидных данных говорится только про поле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email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, про другие поля ничего не сказано.</w:t>
      </w:r>
    </w:p>
    <w:p w:rsidR="006759DE" w:rsidRPr="006759DE" w:rsidRDefault="006759DE" w:rsidP="0067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9DE" w:rsidRPr="0002204E" w:rsidRDefault="006759D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759DE">
        <w:rPr>
          <w:rFonts w:ascii="Arial" w:eastAsia="Times New Roman" w:hAnsi="Arial" w:cs="Arial"/>
          <w:color w:val="000000"/>
          <w:lang w:eastAsia="ru-RU"/>
        </w:rPr>
        <w:t xml:space="preserve">Раздел “Придумайте пароль”, где пользователь может задать свой пароль. Минимальное значение пароля - 4 символа, максимальное - 10. </w:t>
      </w:r>
      <w:r>
        <w:rPr>
          <w:rFonts w:ascii="Arial" w:eastAsia="Times New Roman" w:hAnsi="Arial" w:cs="Arial"/>
          <w:color w:val="000000"/>
          <w:lang w:eastAsia="ru-RU"/>
        </w:rPr>
        <w:t xml:space="preserve">– </w:t>
      </w:r>
      <w:r w:rsidRPr="006759DE">
        <w:rPr>
          <w:rFonts w:ascii="Arial" w:eastAsia="Times New Roman" w:hAnsi="Arial" w:cs="Arial"/>
          <w:color w:val="FF0000"/>
          <w:lang w:eastAsia="ru-RU"/>
        </w:rPr>
        <w:t>что происходит при вводе не валидного по длине пароля?</w:t>
      </w:r>
      <w:r>
        <w:rPr>
          <w:rFonts w:ascii="Arial" w:eastAsia="Times New Roman" w:hAnsi="Arial" w:cs="Arial"/>
          <w:color w:val="FF0000"/>
          <w:lang w:eastAsia="ru-RU"/>
        </w:rPr>
        <w:t xml:space="preserve"> В требовании к разделу «Придумайте пароль» не говорится о втором поле – отсюда и неочевидно, что оба пароля должны совпадать</w:t>
      </w:r>
      <w:r w:rsidR="0002204E">
        <w:rPr>
          <w:rFonts w:ascii="Arial" w:eastAsia="Times New Roman" w:hAnsi="Arial" w:cs="Arial"/>
          <w:color w:val="FF0000"/>
          <w:lang w:eastAsia="ru-RU"/>
        </w:rPr>
        <w:t xml:space="preserve">. Требования о совпадении пароля должно быть явно прописано. </w:t>
      </w:r>
      <w:r w:rsidR="0002204E" w:rsidRPr="0002204E">
        <w:rPr>
          <w:rFonts w:ascii="Arial" w:eastAsia="Times New Roman" w:hAnsi="Arial" w:cs="Arial"/>
          <w:color w:val="000000"/>
          <w:lang w:eastAsia="ru-RU"/>
        </w:rPr>
        <w:t>«</w:t>
      </w:r>
      <w:r w:rsidR="0002204E" w:rsidRPr="006759DE">
        <w:rPr>
          <w:rFonts w:ascii="Arial" w:eastAsia="Times New Roman" w:hAnsi="Arial" w:cs="Arial"/>
          <w:color w:val="000000"/>
          <w:lang w:eastAsia="ru-RU"/>
        </w:rPr>
        <w:t>Допускается ввод букв (строчные и заглавные), символов, цифр.</w:t>
      </w:r>
      <w:r w:rsidR="0002204E">
        <w:rPr>
          <w:rFonts w:ascii="Arial" w:eastAsia="Times New Roman" w:hAnsi="Arial" w:cs="Arial"/>
          <w:color w:val="000000"/>
          <w:lang w:eastAsia="ru-RU"/>
        </w:rPr>
        <w:t xml:space="preserve">» - </w:t>
      </w:r>
      <w:r w:rsidR="0002204E" w:rsidRPr="0002204E">
        <w:rPr>
          <w:rFonts w:ascii="Arial" w:eastAsia="Times New Roman" w:hAnsi="Arial" w:cs="Arial"/>
          <w:color w:val="FF0000"/>
          <w:lang w:eastAsia="ru-RU"/>
        </w:rPr>
        <w:t>какой язык? Какие именно символы допустимы?</w:t>
      </w:r>
    </w:p>
    <w:p w:rsidR="0002204E" w:rsidRPr="0002204E" w:rsidRDefault="0002204E" w:rsidP="0002204E">
      <w:pPr>
        <w:pStyle w:val="a5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2204E" w:rsidRPr="0002204E" w:rsidRDefault="0002204E" w:rsidP="006759D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 xml:space="preserve">Также необходим раздел “У вас есть </w:t>
      </w:r>
      <w:proofErr w:type="spellStart"/>
      <w:r>
        <w:rPr>
          <w:rFonts w:ascii="Arial" w:hAnsi="Arial" w:cs="Arial"/>
          <w:color w:val="000000"/>
        </w:rPr>
        <w:t>промокод</w:t>
      </w:r>
      <w:proofErr w:type="spellEnd"/>
      <w:r>
        <w:rPr>
          <w:rFonts w:ascii="Arial" w:hAnsi="Arial" w:cs="Arial"/>
          <w:color w:val="000000"/>
        </w:rPr>
        <w:t>?”, в котором будет выбор: “да” или “нет” - это позволит нам понять, какой пользователь регистрируется на нашем портале.</w:t>
      </w:r>
      <w:r>
        <w:rPr>
          <w:rFonts w:ascii="Arial" w:hAnsi="Arial" w:cs="Arial"/>
          <w:color w:val="000000"/>
        </w:rPr>
        <w:t xml:space="preserve"> – </w:t>
      </w:r>
      <w:r w:rsidRPr="0002204E">
        <w:rPr>
          <w:rFonts w:ascii="Arial" w:hAnsi="Arial" w:cs="Arial"/>
          <w:color w:val="FF0000"/>
        </w:rPr>
        <w:t xml:space="preserve">что будет если в разделе про </w:t>
      </w:r>
      <w:proofErr w:type="spellStart"/>
      <w:r w:rsidRPr="0002204E">
        <w:rPr>
          <w:rFonts w:ascii="Arial" w:hAnsi="Arial" w:cs="Arial"/>
          <w:color w:val="FF0000"/>
        </w:rPr>
        <w:t>промокод</w:t>
      </w:r>
      <w:proofErr w:type="spellEnd"/>
      <w:r w:rsidRPr="0002204E">
        <w:rPr>
          <w:rFonts w:ascii="Arial" w:hAnsi="Arial" w:cs="Arial"/>
          <w:color w:val="FF0000"/>
        </w:rPr>
        <w:t xml:space="preserve"> выберем ДА? А если НЕТ?</w:t>
      </w:r>
    </w:p>
    <w:p w:rsidR="006759DE" w:rsidRPr="006759DE" w:rsidRDefault="006759DE" w:rsidP="006759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59DE" w:rsidRPr="0002204E" w:rsidRDefault="006759DE" w:rsidP="0002204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04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При клике на “Зарегистрироваться” происходит регистрация нового пользователя.</w:t>
      </w:r>
      <w:r w:rsidR="0002204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– </w:t>
      </w:r>
      <w:r w:rsidR="0002204E" w:rsidRPr="0002204E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ru-RU"/>
        </w:rPr>
        <w:t>что происходит с формой по клику на кнопку регистрации?</w:t>
      </w:r>
      <w:r w:rsidR="0002204E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ru-RU"/>
        </w:rPr>
        <w:t xml:space="preserve"> Появляется ли какое-то уведомление, что мы успешно зарегистрировались? Очищаются ли поля, которые мы заполняли? Переходим ли мы на какую-то другую форму или остаемся на этой форме?</w:t>
      </w:r>
    </w:p>
    <w:p w:rsidR="0002204E" w:rsidRPr="0002204E" w:rsidRDefault="0002204E" w:rsidP="0002204E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04E" w:rsidRPr="0002204E" w:rsidRDefault="0002204E" w:rsidP="0002204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t xml:space="preserve">И необходим </w:t>
      </w:r>
      <w:proofErr w:type="spellStart"/>
      <w:r>
        <w:rPr>
          <w:rFonts w:ascii="Arial" w:hAnsi="Arial" w:cs="Arial"/>
          <w:color w:val="000000"/>
        </w:rPr>
        <w:t>чекбокс</w:t>
      </w:r>
      <w:proofErr w:type="spellEnd"/>
      <w:r>
        <w:rPr>
          <w:rFonts w:ascii="Arial" w:hAnsi="Arial" w:cs="Arial"/>
          <w:color w:val="000000"/>
        </w:rPr>
        <w:t xml:space="preserve"> ознакомления с политикой конфиденциальности. Текст: “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Я ознакомился(ась) с политикой конфиденциальности”.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После того, как пользователь ставит галочку, что ознакомлен с политикой, открывается всплывающее окно “Политика конфиденциальности страны чудес”, которое содержит следующий текст: “Настоящая политика обработки персональных данных составлена в соответствии с требованиями Федерального закона Страны Чудес от 27.07.2006. №152-ФЗ «О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неперсональных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данных» и определяет порядок обработки персональных данных и меры по обеспечению безопасности персональных данных, предпринимаемые Михайловым Иваном Сергеевичем (далее –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Тестировщик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).”. Всплывающее окно можно закрыть кликом на кнопку “Закрыть”, расположенную в правом нижнем углу всплывающего окна.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</w:t>
      </w:r>
      <w:bookmarkStart w:id="0" w:name="_GoBack"/>
      <w:r w:rsidRPr="0002204E">
        <w:rPr>
          <w:rFonts w:ascii="Arial" w:hAnsi="Arial" w:cs="Arial"/>
          <w:color w:val="FF0000"/>
          <w:sz w:val="21"/>
          <w:szCs w:val="21"/>
          <w:shd w:val="clear" w:color="auto" w:fill="FFFFFF"/>
        </w:rPr>
        <w:t>сначала поставить галку в ознакомление с правилами конфиденциальности, а лишь потом ознакомиться с ними – выглядит странно.</w:t>
      </w:r>
    </w:p>
    <w:bookmarkEnd w:id="0"/>
    <w:p w:rsidR="00951C18" w:rsidRDefault="00951C18"/>
    <w:sectPr w:rsidR="00951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2E5"/>
    <w:multiLevelType w:val="hybridMultilevel"/>
    <w:tmpl w:val="D71287DE"/>
    <w:lvl w:ilvl="0" w:tplc="8C6A41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DE"/>
    <w:rsid w:val="0002204E"/>
    <w:rsid w:val="006759DE"/>
    <w:rsid w:val="0095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21B6"/>
  <w15:chartTrackingRefBased/>
  <w15:docId w15:val="{4248258B-AAB6-482A-8F01-A16DD1A2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59D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5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2024-07-14T11:15:00Z</dcterms:created>
  <dcterms:modified xsi:type="dcterms:W3CDTF">2024-07-14T11:34:00Z</dcterms:modified>
</cp:coreProperties>
</file>